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46ADE" w14:textId="77777777" w:rsidR="00DC59A6" w:rsidRPr="00874DF2" w:rsidRDefault="004A42B5" w:rsidP="004A42B5">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4E448B35"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369D51D0" w14:textId="13ED0761" w:rsidR="005D7989" w:rsidRDefault="00F951A0" w:rsidP="005D7989">
      <w:pPr>
        <w:spacing w:line="300" w:lineRule="auto"/>
        <w:ind w:right="187"/>
        <w:rPr>
          <w:rFonts w:ascii="Garamond" w:hAnsi="Garamond"/>
          <w:b/>
          <w:sz w:val="52"/>
          <w:szCs w:val="52"/>
        </w:rPr>
      </w:pPr>
      <w:r w:rsidRPr="005F5A10">
        <w:rPr>
          <w:rFonts w:ascii="Garamond" w:hAnsi="Garamond" w:cs="Arial"/>
          <w:b/>
          <w:bCs/>
          <w:sz w:val="52"/>
          <w:szCs w:val="52"/>
        </w:rPr>
        <w:t>Bid #</w:t>
      </w:r>
      <w:r w:rsidR="005D7989" w:rsidRPr="005F5A10">
        <w:rPr>
          <w:rFonts w:ascii="Garamond" w:hAnsi="Garamond" w:cs="Arial"/>
          <w:b/>
          <w:bCs/>
          <w:sz w:val="52"/>
          <w:szCs w:val="52"/>
        </w:rPr>
        <w:tab/>
      </w:r>
      <w:r w:rsidR="00FB4D68" w:rsidRPr="005F5A10">
        <w:rPr>
          <w:rFonts w:ascii="Garamond" w:hAnsi="Garamond" w:cs="Arial"/>
          <w:b/>
          <w:bCs/>
          <w:sz w:val="52"/>
          <w:szCs w:val="52"/>
        </w:rPr>
        <w:t>1</w:t>
      </w:r>
      <w:r w:rsidR="00A305FB" w:rsidRPr="005F5A10">
        <w:rPr>
          <w:rFonts w:ascii="Garamond" w:hAnsi="Garamond" w:cs="Arial"/>
          <w:b/>
          <w:bCs/>
          <w:sz w:val="52"/>
          <w:szCs w:val="52"/>
        </w:rPr>
        <w:t>7</w:t>
      </w:r>
      <w:r w:rsidR="00FB4D68" w:rsidRPr="005F5A10">
        <w:rPr>
          <w:rFonts w:ascii="Garamond" w:hAnsi="Garamond" w:cs="Arial"/>
          <w:b/>
          <w:bCs/>
          <w:sz w:val="52"/>
          <w:szCs w:val="52"/>
        </w:rPr>
        <w:t>DPP</w:t>
      </w:r>
      <w:r w:rsidR="00A305FB" w:rsidRPr="005F5A10">
        <w:rPr>
          <w:rFonts w:ascii="Garamond" w:hAnsi="Garamond" w:cs="Arial"/>
          <w:b/>
          <w:bCs/>
          <w:sz w:val="52"/>
          <w:szCs w:val="52"/>
        </w:rPr>
        <w:t>00078</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4E9EB2F4" w14:textId="2D5C256E" w:rsidR="00770C95" w:rsidRPr="00AD3D8E" w:rsidRDefault="003245F6" w:rsidP="00526222">
            <w:pPr>
              <w:ind w:left="-108"/>
              <w:rPr>
                <w:rFonts w:ascii="Garamond" w:hAnsi="Garamond"/>
                <w:sz w:val="44"/>
                <w:szCs w:val="44"/>
              </w:rPr>
            </w:pPr>
            <w:r>
              <w:rPr>
                <w:rFonts w:ascii="Garamond" w:hAnsi="Garamond"/>
                <w:sz w:val="44"/>
                <w:szCs w:val="44"/>
              </w:rPr>
              <w:t>T0465-</w:t>
            </w:r>
            <w:r w:rsidRPr="00C41249">
              <w:rPr>
                <w:rFonts w:ascii="Garamond" w:hAnsi="Garamond"/>
                <w:sz w:val="44"/>
                <w:szCs w:val="44"/>
              </w:rPr>
              <w:t>Tree Trimming, Pruning, and Removal Services - Statewide</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BC74A59" w14:textId="77777777">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trPr>
          <w:trHeight w:val="720"/>
        </w:trPr>
        <w:tc>
          <w:tcPr>
            <w:tcW w:w="5760" w:type="dxa"/>
            <w:tcBorders>
              <w:top w:val="single" w:sz="4" w:space="0" w:color="auto"/>
            </w:tcBorders>
            <w:shd w:val="clear" w:color="auto" w:fill="auto"/>
            <w:vAlign w:val="center"/>
          </w:tcPr>
          <w:p w14:paraId="777BE669"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67433F2E" w14:textId="77777777"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1_ELECTRONIC_QUESTION_AND ANSWE" w:history="1">
              <w:r w:rsidRPr="0037580D">
                <w:rPr>
                  <w:rFonts w:ascii="Garamond" w:hAnsi="Garamond"/>
                  <w:color w:val="0000FF"/>
                  <w:sz w:val="20"/>
                  <w:szCs w:val="20"/>
                  <w:u w:val="single"/>
                </w:rPr>
                <w:t>RFP</w:t>
              </w:r>
              <w:r w:rsidR="00D75AB8" w:rsidRPr="0037580D">
                <w:rPr>
                  <w:rFonts w:ascii="Garamond" w:hAnsi="Garamond"/>
                  <w:color w:val="0000FF"/>
                  <w:sz w:val="20"/>
                  <w:szCs w:val="20"/>
                  <w:u w:val="single"/>
                </w:rPr>
                <w:t>}</w:t>
              </w:r>
              <w:r w:rsidRPr="0037580D">
                <w:rPr>
                  <w:rFonts w:ascii="Garamond" w:hAnsi="Garamond"/>
                  <w:color w:val="0000FF"/>
                  <w:sz w:val="20"/>
                  <w:szCs w:val="20"/>
                  <w:u w:val="single"/>
                </w:rPr>
                <w:t xml:space="preserve"> Section 1.3.1</w:t>
              </w:r>
            </w:hyperlink>
            <w:r w:rsidRPr="00EA03B8">
              <w:rPr>
                <w:rFonts w:ascii="Garamond" w:hAnsi="Garamond" w:cs="Arial"/>
                <w:bCs/>
                <w:color w:val="000000"/>
                <w:sz w:val="20"/>
                <w:szCs w:val="20"/>
              </w:rPr>
              <w:t xml:space="preserve"> for</w:t>
            </w:r>
            <w:r w:rsidRPr="00874DF2">
              <w:rPr>
                <w:rFonts w:ascii="Garamond" w:hAnsi="Garamond" w:cs="Arial"/>
                <w:bCs/>
                <w:color w:val="000000"/>
                <w:sz w:val="20"/>
                <w:szCs w:val="20"/>
              </w:rPr>
              <w:t xml:space="preserve"> more information.)</w:t>
            </w:r>
          </w:p>
        </w:tc>
        <w:tc>
          <w:tcPr>
            <w:tcW w:w="1980" w:type="dxa"/>
            <w:tcBorders>
              <w:top w:val="single" w:sz="4" w:space="0" w:color="auto"/>
            </w:tcBorders>
            <w:shd w:val="clear" w:color="auto" w:fill="auto"/>
            <w:vAlign w:val="center"/>
          </w:tcPr>
          <w:p w14:paraId="19DBBD6D" w14:textId="5C95D78C" w:rsidR="00DC59A6" w:rsidRPr="00840DF8" w:rsidRDefault="005F5A10" w:rsidP="0069155F">
            <w:pPr>
              <w:ind w:right="180"/>
              <w:jc w:val="center"/>
              <w:rPr>
                <w:rFonts w:ascii="Garamond" w:hAnsi="Garamond" w:cs="Arial"/>
                <w:bCs/>
                <w:color w:val="000000"/>
              </w:rPr>
            </w:pPr>
            <w:r>
              <w:rPr>
                <w:rFonts w:ascii="Garamond" w:hAnsi="Garamond" w:cs="Arial"/>
                <w:bCs/>
                <w:color w:val="000000"/>
              </w:rPr>
              <w:t>2/</w:t>
            </w:r>
            <w:r w:rsidR="0069155F">
              <w:rPr>
                <w:rFonts w:ascii="Garamond" w:hAnsi="Garamond" w:cs="Arial"/>
                <w:bCs/>
                <w:color w:val="000000"/>
              </w:rPr>
              <w:t>13/</w:t>
            </w:r>
            <w:r>
              <w:rPr>
                <w:rFonts w:ascii="Garamond" w:hAnsi="Garamond" w:cs="Arial"/>
                <w:bCs/>
                <w:color w:val="000000"/>
              </w:rPr>
              <w:t>18</w:t>
            </w:r>
          </w:p>
        </w:tc>
        <w:tc>
          <w:tcPr>
            <w:tcW w:w="1440" w:type="dxa"/>
            <w:tcBorders>
              <w:top w:val="single" w:sz="4" w:space="0" w:color="auto"/>
            </w:tcBorders>
            <w:shd w:val="clear" w:color="auto" w:fill="auto"/>
            <w:vAlign w:val="center"/>
          </w:tcPr>
          <w:p w14:paraId="1DFEBFCA"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5F5A10" w:rsidRPr="00874DF2" w14:paraId="1C5F8221" w14:textId="77777777" w:rsidTr="005F5A10">
        <w:trPr>
          <w:trHeight w:val="720"/>
        </w:trPr>
        <w:tc>
          <w:tcPr>
            <w:tcW w:w="5760" w:type="dxa"/>
            <w:shd w:val="clear" w:color="auto" w:fill="auto"/>
            <w:vAlign w:val="center"/>
          </w:tcPr>
          <w:p w14:paraId="7BC916C8" w14:textId="77777777" w:rsidR="005F5A10" w:rsidRPr="005F5A10" w:rsidRDefault="005F5A10" w:rsidP="00576F34">
            <w:pPr>
              <w:rPr>
                <w:rFonts w:ascii="Garamond" w:hAnsi="Garamond" w:cs="Arial"/>
                <w:b/>
                <w:bCs/>
                <w:color w:val="000000"/>
                <w:szCs w:val="20"/>
              </w:rPr>
            </w:pPr>
            <w:r w:rsidRPr="005F5A10">
              <w:rPr>
                <w:rFonts w:ascii="Garamond" w:hAnsi="Garamond" w:cs="Arial"/>
                <w:b/>
                <w:bCs/>
                <w:color w:val="000000"/>
                <w:szCs w:val="20"/>
              </w:rPr>
              <w:t xml:space="preserve">Mandatory/Optional Pre-Quote {Proposal} Submission Conference </w:t>
            </w:r>
          </w:p>
          <w:p w14:paraId="6C7BE313" w14:textId="77777777" w:rsidR="005F5A10" w:rsidRPr="005F5A10" w:rsidRDefault="005F5A10" w:rsidP="00882299">
            <w:pPr>
              <w:rPr>
                <w:rFonts w:ascii="Garamond" w:hAnsi="Garamond" w:cs="Arial"/>
                <w:bCs/>
                <w:color w:val="000000"/>
                <w:sz w:val="20"/>
                <w:szCs w:val="20"/>
              </w:rPr>
            </w:pPr>
            <w:r w:rsidRPr="005F5A10">
              <w:rPr>
                <w:rFonts w:ascii="Garamond" w:hAnsi="Garamond" w:cs="Arial"/>
                <w:bCs/>
                <w:color w:val="000000"/>
                <w:sz w:val="20"/>
                <w:szCs w:val="20"/>
              </w:rPr>
              <w:t>(Refer to Bid Solicitation {</w:t>
            </w:r>
            <w:hyperlink w:anchor="_1.3.56__MANDATORY/OPTIONAL" w:history="1">
              <w:r w:rsidRPr="005F5A10">
                <w:rPr>
                  <w:rStyle w:val="Hyperlink"/>
                  <w:rFonts w:ascii="Garamond" w:hAnsi="Garamond" w:cs="Arial"/>
                  <w:bCs/>
                  <w:sz w:val="20"/>
                  <w:szCs w:val="20"/>
                </w:rPr>
                <w:t>RFP} Section 1.3.5</w:t>
              </w:r>
            </w:hyperlink>
            <w:r w:rsidRPr="005F5A10">
              <w:rPr>
                <w:rFonts w:ascii="Garamond" w:hAnsi="Garamond" w:cs="Arial"/>
                <w:bCs/>
                <w:color w:val="000000"/>
                <w:sz w:val="20"/>
                <w:szCs w:val="20"/>
              </w:rPr>
              <w:t xml:space="preserve"> for more information.)</w:t>
            </w:r>
          </w:p>
        </w:tc>
        <w:tc>
          <w:tcPr>
            <w:tcW w:w="3420" w:type="dxa"/>
            <w:gridSpan w:val="2"/>
            <w:shd w:val="clear" w:color="auto" w:fill="auto"/>
            <w:vAlign w:val="center"/>
          </w:tcPr>
          <w:p w14:paraId="49F3786B" w14:textId="35B30A58" w:rsidR="005F5A10" w:rsidRPr="005F5A10" w:rsidRDefault="005F5A10" w:rsidP="00576F34">
            <w:pPr>
              <w:ind w:right="180"/>
              <w:jc w:val="center"/>
              <w:rPr>
                <w:rFonts w:ascii="Garamond" w:hAnsi="Garamond" w:cs="Arial"/>
                <w:bCs/>
                <w:color w:val="000000"/>
              </w:rPr>
            </w:pPr>
            <w:r w:rsidRPr="005F5A10">
              <w:rPr>
                <w:rFonts w:ascii="Garamond" w:hAnsi="Garamond"/>
              </w:rPr>
              <w:t>N/A</w:t>
            </w:r>
          </w:p>
        </w:tc>
      </w:tr>
      <w:tr w:rsidR="005F5A10" w:rsidRPr="00874DF2" w14:paraId="09401B82" w14:textId="77777777" w:rsidTr="005F5A10">
        <w:trPr>
          <w:trHeight w:val="791"/>
        </w:trPr>
        <w:tc>
          <w:tcPr>
            <w:tcW w:w="5760" w:type="dxa"/>
            <w:shd w:val="clear" w:color="auto" w:fill="auto"/>
            <w:vAlign w:val="center"/>
          </w:tcPr>
          <w:p w14:paraId="170FFCFD" w14:textId="77777777" w:rsidR="005F5A10" w:rsidRPr="005F5A10" w:rsidRDefault="005F5A10" w:rsidP="00576F34">
            <w:pPr>
              <w:rPr>
                <w:rFonts w:ascii="Garamond" w:hAnsi="Garamond" w:cs="Arial"/>
                <w:b/>
                <w:bCs/>
                <w:color w:val="000000"/>
                <w:szCs w:val="20"/>
              </w:rPr>
            </w:pPr>
            <w:r w:rsidRPr="005F5A10">
              <w:rPr>
                <w:rFonts w:ascii="Garamond" w:hAnsi="Garamond" w:cs="Arial"/>
                <w:b/>
                <w:bCs/>
                <w:color w:val="000000"/>
                <w:szCs w:val="20"/>
              </w:rPr>
              <w:t>Mandatory/Optional Site Visit</w:t>
            </w:r>
          </w:p>
          <w:p w14:paraId="5B6936F2" w14:textId="77777777" w:rsidR="005F5A10" w:rsidRPr="005F5A10" w:rsidRDefault="005F5A10" w:rsidP="00882299">
            <w:pPr>
              <w:rPr>
                <w:rFonts w:ascii="Garamond" w:hAnsi="Garamond" w:cs="Arial"/>
                <w:bCs/>
                <w:color w:val="000000"/>
                <w:sz w:val="20"/>
                <w:szCs w:val="20"/>
              </w:rPr>
            </w:pPr>
            <w:r w:rsidRPr="005F5A10">
              <w:rPr>
                <w:rFonts w:ascii="Garamond" w:hAnsi="Garamond" w:cs="Arial"/>
                <w:bCs/>
                <w:color w:val="000000"/>
                <w:sz w:val="20"/>
                <w:szCs w:val="20"/>
              </w:rPr>
              <w:t>(Refer to Bid Solicitation {</w:t>
            </w:r>
            <w:hyperlink w:anchor="_1.3.45_MANDATORY/OPTIONAL_SITE" w:history="1">
              <w:r w:rsidRPr="005F5A10">
                <w:rPr>
                  <w:rStyle w:val="Hyperlink"/>
                  <w:rFonts w:ascii="Garamond" w:hAnsi="Garamond" w:cs="Arial"/>
                  <w:bCs/>
                  <w:sz w:val="20"/>
                  <w:szCs w:val="20"/>
                </w:rPr>
                <w:t>RFP} Section 1.3.4</w:t>
              </w:r>
            </w:hyperlink>
            <w:r w:rsidRPr="005F5A10">
              <w:rPr>
                <w:rFonts w:ascii="Garamond" w:hAnsi="Garamond" w:cs="Arial"/>
                <w:bCs/>
                <w:color w:val="000000"/>
                <w:sz w:val="20"/>
                <w:szCs w:val="20"/>
              </w:rPr>
              <w:t xml:space="preserve"> for more information.)</w:t>
            </w:r>
          </w:p>
        </w:tc>
        <w:tc>
          <w:tcPr>
            <w:tcW w:w="3420" w:type="dxa"/>
            <w:gridSpan w:val="2"/>
            <w:shd w:val="clear" w:color="auto" w:fill="auto"/>
          </w:tcPr>
          <w:p w14:paraId="3CB66D06" w14:textId="77777777" w:rsidR="005F5A10" w:rsidRPr="005F5A10" w:rsidRDefault="005F5A10" w:rsidP="00576F34">
            <w:pPr>
              <w:rPr>
                <w:rFonts w:ascii="Garamond" w:hAnsi="Garamond" w:cs="Arial"/>
                <w:color w:val="000000"/>
              </w:rPr>
            </w:pPr>
          </w:p>
          <w:p w14:paraId="6673F30D" w14:textId="166A1F22" w:rsidR="005F5A10" w:rsidRPr="005F5A10" w:rsidRDefault="005F5A10" w:rsidP="005F5A10">
            <w:pPr>
              <w:ind w:right="180"/>
              <w:jc w:val="center"/>
              <w:rPr>
                <w:rFonts w:ascii="Garamond" w:hAnsi="Garamond" w:cs="Arial"/>
                <w:bCs/>
                <w:color w:val="000000"/>
              </w:rPr>
            </w:pPr>
            <w:r w:rsidRPr="005F5A10">
              <w:rPr>
                <w:rFonts w:ascii="Garamond" w:hAnsi="Garamond" w:cs="Arial"/>
                <w:color w:val="000000"/>
              </w:rPr>
              <w:t>N/A</w:t>
            </w:r>
          </w:p>
        </w:tc>
      </w:tr>
      <w:tr w:rsidR="00DC59A6" w:rsidRPr="00874DF2" w14:paraId="408CCF29" w14:textId="77777777">
        <w:trPr>
          <w:trHeight w:val="720"/>
        </w:trPr>
        <w:tc>
          <w:tcPr>
            <w:tcW w:w="5760" w:type="dxa"/>
            <w:shd w:val="clear" w:color="auto" w:fill="auto"/>
            <w:vAlign w:val="center"/>
          </w:tcPr>
          <w:p w14:paraId="7B6BFF46" w14:textId="77777777" w:rsidR="00DC59A6" w:rsidRPr="005F5A10" w:rsidRDefault="00CE00E7" w:rsidP="00576F34">
            <w:pPr>
              <w:rPr>
                <w:rFonts w:ascii="Garamond" w:hAnsi="Garamond" w:cs="Arial"/>
                <w:b/>
                <w:bCs/>
                <w:color w:val="000000"/>
                <w:szCs w:val="20"/>
              </w:rPr>
            </w:pPr>
            <w:r w:rsidRPr="005F5A10">
              <w:rPr>
                <w:rFonts w:ascii="Garamond" w:hAnsi="Garamond" w:cs="Arial"/>
                <w:b/>
                <w:bCs/>
                <w:color w:val="000000"/>
                <w:szCs w:val="20"/>
              </w:rPr>
              <w:t>Quote</w:t>
            </w:r>
            <w:r w:rsidR="006069F8" w:rsidRPr="005F5A10">
              <w:rPr>
                <w:rFonts w:ascii="Garamond" w:hAnsi="Garamond" w:cs="Arial"/>
                <w:b/>
                <w:bCs/>
                <w:color w:val="000000"/>
                <w:szCs w:val="20"/>
              </w:rPr>
              <w:t xml:space="preserve"> </w:t>
            </w:r>
            <w:r w:rsidR="00647C5C" w:rsidRPr="005F5A10">
              <w:rPr>
                <w:rFonts w:ascii="Garamond" w:hAnsi="Garamond" w:cs="Arial"/>
                <w:b/>
                <w:bCs/>
                <w:color w:val="000000"/>
                <w:szCs w:val="20"/>
              </w:rPr>
              <w:t>{</w:t>
            </w:r>
            <w:r w:rsidRPr="005F5A10">
              <w:rPr>
                <w:rFonts w:ascii="Garamond" w:hAnsi="Garamond" w:cs="Arial"/>
                <w:b/>
                <w:bCs/>
                <w:color w:val="000000"/>
                <w:szCs w:val="20"/>
              </w:rPr>
              <w:t>Proposal</w:t>
            </w:r>
            <w:r w:rsidR="00647C5C" w:rsidRPr="005F5A10">
              <w:rPr>
                <w:rFonts w:ascii="Garamond" w:hAnsi="Garamond" w:cs="Arial"/>
                <w:b/>
                <w:bCs/>
                <w:color w:val="000000"/>
                <w:szCs w:val="20"/>
              </w:rPr>
              <w:t>}</w:t>
            </w:r>
            <w:r w:rsidR="00BE0E0D" w:rsidRPr="005F5A10">
              <w:rPr>
                <w:rFonts w:ascii="Garamond" w:hAnsi="Garamond" w:cs="Arial"/>
                <w:b/>
                <w:bCs/>
                <w:color w:val="000000"/>
                <w:szCs w:val="20"/>
              </w:rPr>
              <w:t xml:space="preserve"> </w:t>
            </w:r>
            <w:r w:rsidR="00DC59A6" w:rsidRPr="005F5A10">
              <w:rPr>
                <w:rFonts w:ascii="Garamond" w:hAnsi="Garamond" w:cs="Arial"/>
                <w:b/>
                <w:bCs/>
                <w:color w:val="000000"/>
                <w:szCs w:val="20"/>
              </w:rPr>
              <w:t>Submission Date</w:t>
            </w:r>
          </w:p>
          <w:p w14:paraId="792D1158" w14:textId="77777777" w:rsidR="00DC59A6" w:rsidRPr="005F5A10" w:rsidRDefault="00DC59A6" w:rsidP="00576F34">
            <w:pPr>
              <w:rPr>
                <w:rFonts w:ascii="Garamond" w:hAnsi="Garamond" w:cs="Arial"/>
                <w:b/>
                <w:bCs/>
                <w:color w:val="000000"/>
                <w:szCs w:val="20"/>
              </w:rPr>
            </w:pPr>
            <w:r w:rsidRPr="005F5A10">
              <w:rPr>
                <w:rFonts w:ascii="Garamond" w:hAnsi="Garamond" w:cs="Arial"/>
                <w:bCs/>
                <w:color w:val="000000"/>
                <w:sz w:val="20"/>
                <w:szCs w:val="20"/>
              </w:rPr>
              <w:t xml:space="preserve">(Refer to </w:t>
            </w:r>
            <w:r w:rsidR="00626F14" w:rsidRPr="005F5A10">
              <w:rPr>
                <w:rFonts w:ascii="Garamond" w:hAnsi="Garamond" w:cs="Arial"/>
                <w:bCs/>
                <w:color w:val="000000"/>
                <w:sz w:val="20"/>
                <w:szCs w:val="20"/>
              </w:rPr>
              <w:t xml:space="preserve">Bid Solicitation </w:t>
            </w:r>
            <w:r w:rsidR="00D75AB8" w:rsidRPr="005F5A10">
              <w:rPr>
                <w:rFonts w:ascii="Garamond" w:hAnsi="Garamond" w:cs="Arial"/>
                <w:bCs/>
                <w:color w:val="000000"/>
                <w:sz w:val="20"/>
                <w:szCs w:val="20"/>
              </w:rPr>
              <w:t>{</w:t>
            </w:r>
            <w:hyperlink w:anchor="_1.3.3__Mandatory_Pre-Bid Conference" w:history="1">
              <w:r w:rsidR="00BA50DA" w:rsidRPr="005F5A10">
                <w:rPr>
                  <w:rStyle w:val="Hyperlink"/>
                  <w:rFonts w:ascii="Garamond" w:hAnsi="Garamond" w:cs="Arial"/>
                  <w:bCs/>
                  <w:sz w:val="20"/>
                  <w:szCs w:val="20"/>
                </w:rPr>
                <w:t>RFP</w:t>
              </w:r>
              <w:r w:rsidR="00D75AB8" w:rsidRPr="005F5A10">
                <w:rPr>
                  <w:rStyle w:val="Hyperlink"/>
                  <w:rFonts w:ascii="Garamond" w:hAnsi="Garamond" w:cs="Arial"/>
                  <w:bCs/>
                  <w:sz w:val="20"/>
                  <w:szCs w:val="20"/>
                </w:rPr>
                <w:t>}</w:t>
              </w:r>
              <w:r w:rsidR="00BA50DA" w:rsidRPr="005F5A10">
                <w:rPr>
                  <w:rStyle w:val="Hyperlink"/>
                  <w:rFonts w:ascii="Garamond" w:hAnsi="Garamond" w:cs="Arial"/>
                  <w:bCs/>
                  <w:sz w:val="20"/>
                  <w:szCs w:val="20"/>
                </w:rPr>
                <w:t xml:space="preserve"> Section 1.3.2</w:t>
              </w:r>
            </w:hyperlink>
            <w:r w:rsidRPr="005F5A10">
              <w:rPr>
                <w:rFonts w:ascii="Garamond" w:hAnsi="Garamond" w:cs="Arial"/>
                <w:bCs/>
                <w:color w:val="000000"/>
                <w:sz w:val="20"/>
                <w:szCs w:val="20"/>
              </w:rPr>
              <w:t xml:space="preserve"> for more information.)</w:t>
            </w:r>
          </w:p>
        </w:tc>
        <w:tc>
          <w:tcPr>
            <w:tcW w:w="1980" w:type="dxa"/>
            <w:shd w:val="clear" w:color="auto" w:fill="auto"/>
            <w:vAlign w:val="center"/>
          </w:tcPr>
          <w:p w14:paraId="50FF52FB" w14:textId="77048459" w:rsidR="00DC59A6" w:rsidRPr="005F5A10" w:rsidRDefault="005F5A10" w:rsidP="0069155F">
            <w:pPr>
              <w:ind w:right="180"/>
              <w:jc w:val="center"/>
              <w:rPr>
                <w:rFonts w:ascii="Garamond" w:hAnsi="Garamond" w:cs="Arial"/>
                <w:color w:val="000000"/>
              </w:rPr>
            </w:pPr>
            <w:r w:rsidRPr="005F5A10">
              <w:rPr>
                <w:rFonts w:ascii="Garamond" w:hAnsi="Garamond" w:cs="Arial"/>
                <w:color w:val="000000"/>
              </w:rPr>
              <w:t>3/</w:t>
            </w:r>
            <w:r w:rsidR="0069155F">
              <w:rPr>
                <w:rFonts w:ascii="Garamond" w:hAnsi="Garamond" w:cs="Arial"/>
                <w:color w:val="000000"/>
              </w:rPr>
              <w:t>9</w:t>
            </w:r>
            <w:r w:rsidRPr="005F5A10">
              <w:rPr>
                <w:rFonts w:ascii="Garamond" w:hAnsi="Garamond" w:cs="Arial"/>
                <w:color w:val="000000"/>
              </w:rPr>
              <w:t>/18</w:t>
            </w:r>
          </w:p>
        </w:tc>
        <w:tc>
          <w:tcPr>
            <w:tcW w:w="1440" w:type="dxa"/>
            <w:shd w:val="clear" w:color="auto" w:fill="auto"/>
            <w:vAlign w:val="center"/>
          </w:tcPr>
          <w:p w14:paraId="6E1F4451" w14:textId="77777777" w:rsidR="00B205B5" w:rsidRPr="005F5A10" w:rsidRDefault="00DC59A6" w:rsidP="002A5D50">
            <w:pPr>
              <w:jc w:val="center"/>
              <w:rPr>
                <w:rFonts w:ascii="Garamond" w:hAnsi="Garamond" w:cs="Arial"/>
                <w:color w:val="000000"/>
              </w:rPr>
            </w:pPr>
            <w:r w:rsidRPr="005F5A10">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4EF3A6C3"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7C825781" w14:textId="77777777" w:rsidTr="00C93A15">
        <w:trPr>
          <w:trHeight w:val="1998"/>
        </w:trPr>
        <w:tc>
          <w:tcPr>
            <w:tcW w:w="2647" w:type="dxa"/>
            <w:shd w:val="clear" w:color="auto" w:fill="CCFFCC"/>
            <w:vAlign w:val="center"/>
          </w:tcPr>
          <w:p w14:paraId="74516F96"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7332CB25"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7EA83BCE"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170B474C" w14:textId="43032F90" w:rsidR="00DC59A6" w:rsidRPr="00370188" w:rsidRDefault="004E4ADB" w:rsidP="00576F34">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Content>
                <w:r w:rsidR="00C12BA1">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26BAF305" w14:textId="77777777" w:rsidR="00DC59A6" w:rsidRPr="00370188" w:rsidRDefault="00DC59A6" w:rsidP="00576F34">
            <w:pPr>
              <w:rPr>
                <w:rFonts w:ascii="Garamond" w:hAnsi="Garamond"/>
                <w:b/>
                <w:color w:val="000000"/>
                <w:sz w:val="16"/>
                <w:szCs w:val="16"/>
              </w:rPr>
            </w:pPr>
          </w:p>
          <w:p w14:paraId="6D09DA6F" w14:textId="77777777" w:rsidR="00DC59A6" w:rsidRPr="00370188" w:rsidRDefault="004E4ADB"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2E0DC970" w14:textId="77777777" w:rsidR="00DC59A6" w:rsidRPr="00370188" w:rsidRDefault="00DC59A6" w:rsidP="00576F34">
            <w:pPr>
              <w:rPr>
                <w:rFonts w:ascii="Garamond" w:hAnsi="Garamond"/>
                <w:b/>
                <w:color w:val="000000"/>
                <w:sz w:val="18"/>
                <w:szCs w:val="18"/>
                <w:highlight w:val="yellow"/>
              </w:rPr>
            </w:pPr>
          </w:p>
          <w:p w14:paraId="61F5A3EE" w14:textId="77777777" w:rsidR="00DC59A6" w:rsidRPr="00370188" w:rsidRDefault="004E4ADB"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279EBDED" w14:textId="77777777" w:rsidR="00DC59A6" w:rsidRPr="00370188" w:rsidRDefault="00DC59A6" w:rsidP="00576F34">
            <w:pPr>
              <w:rPr>
                <w:rFonts w:ascii="Garamond" w:hAnsi="Garamond"/>
                <w:b/>
                <w:color w:val="000000"/>
                <w:sz w:val="16"/>
                <w:szCs w:val="16"/>
              </w:rPr>
            </w:pPr>
          </w:p>
          <w:p w14:paraId="0FE8E61F" w14:textId="535743F3" w:rsidR="00DC59A6" w:rsidRPr="00370188" w:rsidRDefault="004E4ADB" w:rsidP="00576F34">
            <w:pPr>
              <w:rPr>
                <w:rFonts w:ascii="Garamond" w:hAnsi="Garamond" w:cs="Arial"/>
                <w:color w:val="000000"/>
              </w:rPr>
            </w:pPr>
            <w:sdt>
              <w:sdtPr>
                <w:rPr>
                  <w:rFonts w:ascii="Garamond" w:hAnsi="Garamond"/>
                  <w:b/>
                  <w:color w:val="000000"/>
                </w:rPr>
                <w:id w:val="-1731531476"/>
                <w14:checkbox>
                  <w14:checked w14:val="1"/>
                  <w14:checkedState w14:val="2612" w14:font="MS Gothic"/>
                  <w14:uncheckedState w14:val="2610" w14:font="MS Gothic"/>
                </w14:checkbox>
              </w:sdtPr>
              <w:sdtContent>
                <w:r w:rsidR="00C12BA1">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74D0EF8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0E810334" w14:textId="77777777" w:rsidR="00D95F53" w:rsidRPr="00370188" w:rsidRDefault="00D95F53" w:rsidP="00370188">
            <w:pPr>
              <w:jc w:val="center"/>
              <w:rPr>
                <w:rFonts w:ascii="Garamond" w:hAnsi="Garamond" w:cs="Arial"/>
                <w:b/>
                <w:color w:val="000000"/>
                <w:sz w:val="28"/>
                <w:szCs w:val="28"/>
              </w:rPr>
            </w:pPr>
          </w:p>
          <w:p w14:paraId="0664A58E" w14:textId="0C391AAF" w:rsidR="00886927" w:rsidRPr="00DA0EF5" w:rsidRDefault="004E4ADB" w:rsidP="00886927">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Content>
                <w:r w:rsidR="009574C5">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5E2FECE2" w14:textId="77777777" w:rsidR="00886927" w:rsidRPr="00DA0EF5" w:rsidRDefault="00886927" w:rsidP="00886927">
            <w:pPr>
              <w:rPr>
                <w:rFonts w:ascii="Garamond" w:hAnsi="Garamond" w:cs="Arial"/>
                <w:b/>
                <w:color w:val="000000"/>
                <w:sz w:val="12"/>
                <w:szCs w:val="12"/>
              </w:rPr>
            </w:pPr>
          </w:p>
          <w:p w14:paraId="6F9F920F" w14:textId="6998A2AA" w:rsidR="00886927" w:rsidRPr="00DA0EF5" w:rsidRDefault="004E4ADB" w:rsidP="00886927">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Content>
                <w:r w:rsidR="009574C5">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14:paraId="57B3423C" w14:textId="77777777" w:rsidR="00886927" w:rsidRPr="00DA0EF5" w:rsidRDefault="00886927" w:rsidP="00886927">
            <w:pPr>
              <w:rPr>
                <w:rFonts w:ascii="Garamond" w:hAnsi="Garamond" w:cs="Arial"/>
                <w:b/>
                <w:color w:val="000000"/>
                <w:sz w:val="12"/>
                <w:szCs w:val="12"/>
              </w:rPr>
            </w:pPr>
          </w:p>
          <w:p w14:paraId="1300CA25" w14:textId="21963871" w:rsidR="00886927" w:rsidRPr="00DA0EF5" w:rsidRDefault="004E4ADB" w:rsidP="00886927">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Content>
                <w:r w:rsidR="009574C5">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14:paraId="2057B8D2" w14:textId="77777777" w:rsidR="00886927" w:rsidRPr="00DA0EF5" w:rsidRDefault="00886927" w:rsidP="00886927">
            <w:pPr>
              <w:rPr>
                <w:rFonts w:ascii="Garamond" w:hAnsi="Garamond" w:cs="Arial"/>
                <w:b/>
                <w:color w:val="000000"/>
                <w:sz w:val="12"/>
                <w:szCs w:val="12"/>
              </w:rPr>
            </w:pPr>
          </w:p>
          <w:p w14:paraId="605A1FC9" w14:textId="77777777" w:rsidR="00DC59A6" w:rsidRPr="00370188" w:rsidRDefault="00DC59A6" w:rsidP="00576F34">
            <w:pPr>
              <w:rPr>
                <w:rFonts w:ascii="Garamond" w:hAnsi="Garamond" w:cs="Arial"/>
                <w:color w:val="000000"/>
                <w:sz w:val="20"/>
                <w:szCs w:val="20"/>
              </w:rPr>
            </w:pPr>
          </w:p>
        </w:tc>
      </w:tr>
    </w:tbl>
    <w:p w14:paraId="2F63E8E0" w14:textId="77777777" w:rsidR="00DC59A6" w:rsidRPr="00E17F7D" w:rsidRDefault="00DC59A6" w:rsidP="002766BB">
      <w:pPr>
        <w:rPr>
          <w:rFonts w:ascii="Garamond" w:hAnsi="Garamond" w:cs="Arial"/>
          <w:b/>
          <w:color w:val="000000"/>
          <w:sz w:val="28"/>
          <w:szCs w:val="28"/>
        </w:rPr>
      </w:pPr>
    </w:p>
    <w:p w14:paraId="26E99A57" w14:textId="77777777" w:rsidR="00DC59A6" w:rsidRPr="003245F6" w:rsidRDefault="00C3197E" w:rsidP="002766BB">
      <w:pPr>
        <w:rPr>
          <w:rFonts w:ascii="Garamond" w:hAnsi="Garamond" w:cs="Arial"/>
          <w:bCs/>
          <w:color w:val="000000"/>
          <w:u w:val="single"/>
        </w:rPr>
      </w:pPr>
      <w:r w:rsidRPr="003245F6">
        <w:rPr>
          <w:rFonts w:ascii="Garamond" w:hAnsi="Garamond" w:cs="Arial"/>
          <w:bCs/>
          <w:color w:val="000000"/>
          <w:u w:val="single"/>
        </w:rPr>
        <w:t xml:space="preserve">Bid Solicitation </w:t>
      </w:r>
      <w:r w:rsidR="00647C5C" w:rsidRPr="003245F6">
        <w:rPr>
          <w:rFonts w:ascii="Garamond" w:hAnsi="Garamond" w:cs="Arial"/>
          <w:bCs/>
          <w:color w:val="000000"/>
          <w:u w:val="single"/>
        </w:rPr>
        <w:t>{</w:t>
      </w:r>
      <w:r w:rsidR="00DC59A6" w:rsidRPr="003245F6">
        <w:rPr>
          <w:rFonts w:ascii="Garamond" w:hAnsi="Garamond" w:cs="Arial"/>
          <w:bCs/>
          <w:color w:val="000000"/>
          <w:u w:val="single"/>
        </w:rPr>
        <w:t>RFP</w:t>
      </w:r>
      <w:r w:rsidR="00647C5C" w:rsidRPr="003245F6">
        <w:rPr>
          <w:rFonts w:ascii="Garamond" w:hAnsi="Garamond" w:cs="Arial"/>
          <w:bCs/>
          <w:color w:val="000000"/>
          <w:u w:val="single"/>
        </w:rPr>
        <w:t>}</w:t>
      </w:r>
      <w:r w:rsidR="00DC59A6" w:rsidRPr="003245F6">
        <w:rPr>
          <w:rFonts w:ascii="Garamond" w:hAnsi="Garamond" w:cs="Arial"/>
          <w:bCs/>
          <w:color w:val="000000"/>
          <w:u w:val="single"/>
        </w:rPr>
        <w:t xml:space="preserve"> Issued By</w:t>
      </w:r>
      <w:r w:rsidR="002766BB" w:rsidRPr="003245F6">
        <w:rPr>
          <w:rFonts w:ascii="Garamond" w:hAnsi="Garamond" w:cs="Arial"/>
          <w:bCs/>
          <w:color w:val="000000"/>
        </w:rPr>
        <w:tab/>
      </w:r>
      <w:r w:rsidR="002766BB" w:rsidRPr="003245F6">
        <w:rPr>
          <w:rFonts w:ascii="Garamond" w:hAnsi="Garamond" w:cs="Arial"/>
          <w:bCs/>
          <w:color w:val="000000"/>
        </w:rPr>
        <w:tab/>
      </w:r>
      <w:r w:rsidR="002766BB" w:rsidRPr="003245F6">
        <w:rPr>
          <w:rFonts w:ascii="Garamond" w:hAnsi="Garamond" w:cs="Arial"/>
          <w:bCs/>
          <w:color w:val="000000"/>
        </w:rPr>
        <w:tab/>
      </w:r>
      <w:r w:rsidR="00BB5A93" w:rsidRPr="003245F6">
        <w:rPr>
          <w:rFonts w:ascii="Garamond" w:hAnsi="Garamond" w:cs="Arial"/>
          <w:bCs/>
          <w:color w:val="000000"/>
          <w:u w:val="single"/>
        </w:rPr>
        <w:t>Using Agency/Agencies</w:t>
      </w:r>
    </w:p>
    <w:p w14:paraId="6AD2C196" w14:textId="77777777" w:rsidR="00DC59A6" w:rsidRPr="003245F6" w:rsidRDefault="00DC59A6" w:rsidP="002766BB">
      <w:pPr>
        <w:rPr>
          <w:rFonts w:ascii="Garamond" w:hAnsi="Garamond" w:cs="Arial"/>
          <w:bCs/>
          <w:color w:val="000000"/>
        </w:rPr>
      </w:pPr>
    </w:p>
    <w:p w14:paraId="32598A5C" w14:textId="77777777" w:rsidR="00DC59A6" w:rsidRPr="003245F6" w:rsidRDefault="00DC59A6" w:rsidP="00DC59A6">
      <w:pPr>
        <w:rPr>
          <w:rFonts w:ascii="Garamond" w:hAnsi="Garamond" w:cs="Arial"/>
          <w:bCs/>
          <w:color w:val="000000"/>
        </w:rPr>
      </w:pPr>
      <w:r w:rsidRPr="003245F6">
        <w:rPr>
          <w:rFonts w:ascii="Garamond" w:hAnsi="Garamond" w:cs="Arial"/>
          <w:bCs/>
          <w:color w:val="000000"/>
        </w:rPr>
        <w:t>State of New Jersey</w:t>
      </w:r>
      <w:r w:rsidR="00B2488D" w:rsidRPr="003245F6">
        <w:rPr>
          <w:rFonts w:ascii="Garamond" w:hAnsi="Garamond" w:cs="Arial"/>
          <w:bCs/>
          <w:color w:val="000000"/>
        </w:rPr>
        <w:tab/>
      </w:r>
      <w:r w:rsidR="00B2488D" w:rsidRPr="003245F6">
        <w:rPr>
          <w:rFonts w:ascii="Garamond" w:hAnsi="Garamond" w:cs="Arial"/>
          <w:bCs/>
          <w:color w:val="000000"/>
        </w:rPr>
        <w:tab/>
      </w:r>
      <w:r w:rsidR="00B2488D" w:rsidRPr="003245F6">
        <w:rPr>
          <w:rFonts w:ascii="Garamond" w:hAnsi="Garamond" w:cs="Arial"/>
          <w:bCs/>
          <w:color w:val="000000"/>
        </w:rPr>
        <w:tab/>
      </w:r>
      <w:r w:rsidR="00B2488D" w:rsidRPr="003245F6">
        <w:rPr>
          <w:rFonts w:ascii="Garamond" w:hAnsi="Garamond" w:cs="Arial"/>
          <w:bCs/>
          <w:color w:val="000000"/>
        </w:rPr>
        <w:tab/>
      </w:r>
      <w:r w:rsidRPr="003245F6">
        <w:rPr>
          <w:rFonts w:ascii="Garamond" w:hAnsi="Garamond" w:cs="Arial"/>
          <w:bCs/>
          <w:color w:val="000000"/>
        </w:rPr>
        <w:t>State of New Jersey</w:t>
      </w:r>
    </w:p>
    <w:p w14:paraId="301DB06F" w14:textId="77777777" w:rsidR="00BB5A93" w:rsidRPr="003245F6" w:rsidRDefault="00DC59A6" w:rsidP="00DC59A6">
      <w:pPr>
        <w:rPr>
          <w:rFonts w:ascii="Garamond" w:hAnsi="Garamond" w:cs="Arial"/>
          <w:bCs/>
          <w:color w:val="000000"/>
        </w:rPr>
      </w:pPr>
      <w:r w:rsidRPr="003245F6">
        <w:rPr>
          <w:rFonts w:ascii="Garamond" w:hAnsi="Garamond" w:cs="Arial"/>
          <w:bCs/>
          <w:color w:val="000000"/>
        </w:rPr>
        <w:t>Department of the Treasury</w:t>
      </w:r>
      <w:r w:rsidRPr="003245F6">
        <w:rPr>
          <w:rFonts w:ascii="Garamond" w:hAnsi="Garamond" w:cs="Arial"/>
          <w:bCs/>
          <w:color w:val="000000"/>
        </w:rPr>
        <w:tab/>
      </w:r>
      <w:r w:rsidRPr="003245F6">
        <w:rPr>
          <w:rFonts w:ascii="Garamond" w:hAnsi="Garamond" w:cs="Arial"/>
          <w:bCs/>
          <w:color w:val="000000"/>
        </w:rPr>
        <w:tab/>
      </w:r>
      <w:r w:rsidRPr="003245F6">
        <w:rPr>
          <w:rFonts w:ascii="Garamond" w:hAnsi="Garamond" w:cs="Arial"/>
          <w:bCs/>
          <w:color w:val="000000"/>
        </w:rPr>
        <w:tab/>
      </w:r>
      <w:r w:rsidR="00BB5A93" w:rsidRPr="003245F6">
        <w:rPr>
          <w:rFonts w:ascii="Garamond" w:hAnsi="Garamond" w:cs="Arial"/>
          <w:bCs/>
          <w:color w:val="000000"/>
        </w:rPr>
        <w:t>Cooperative Purchasing Program Participants</w:t>
      </w:r>
      <w:r w:rsidR="00770C95" w:rsidRPr="003245F6">
        <w:rPr>
          <w:rFonts w:ascii="Garamond" w:hAnsi="Garamond" w:cs="Arial"/>
          <w:bCs/>
          <w:color w:val="000000"/>
        </w:rPr>
        <w:t xml:space="preserve"> </w:t>
      </w:r>
    </w:p>
    <w:p w14:paraId="7E0650F6" w14:textId="77777777" w:rsidR="00DC59A6" w:rsidRPr="003245F6" w:rsidRDefault="00DC59A6" w:rsidP="00DC59A6">
      <w:pPr>
        <w:rPr>
          <w:rFonts w:ascii="Garamond" w:hAnsi="Garamond" w:cs="Arial"/>
          <w:bCs/>
          <w:color w:val="000000"/>
        </w:rPr>
      </w:pPr>
      <w:r w:rsidRPr="003245F6">
        <w:rPr>
          <w:rFonts w:ascii="Garamond" w:hAnsi="Garamond" w:cs="Arial"/>
          <w:bCs/>
          <w:color w:val="000000"/>
          <w:szCs w:val="22"/>
        </w:rPr>
        <w:t>Division of Purchase and Property</w:t>
      </w:r>
      <w:r w:rsidR="00C93A15" w:rsidRPr="003245F6">
        <w:rPr>
          <w:rFonts w:ascii="Garamond" w:hAnsi="Garamond" w:cs="Arial"/>
          <w:bCs/>
          <w:color w:val="000000"/>
          <w:szCs w:val="22"/>
        </w:rPr>
        <w:tab/>
      </w:r>
      <w:r w:rsidR="00C93A15" w:rsidRPr="003245F6">
        <w:rPr>
          <w:rFonts w:ascii="Garamond" w:hAnsi="Garamond" w:cs="Arial"/>
          <w:bCs/>
          <w:color w:val="000000"/>
          <w:szCs w:val="22"/>
        </w:rPr>
        <w:tab/>
      </w:r>
    </w:p>
    <w:p w14:paraId="2E38559E" w14:textId="30F30370" w:rsidR="00C93A15" w:rsidRPr="003245F6" w:rsidRDefault="00DC59A6" w:rsidP="005F5A10">
      <w:pPr>
        <w:pStyle w:val="BodyText2"/>
        <w:rPr>
          <w:rFonts w:ascii="Garamond" w:hAnsi="Garamond" w:cs="Arial"/>
          <w:bCs/>
          <w:color w:val="000000"/>
        </w:rPr>
      </w:pPr>
      <w:r w:rsidRPr="003245F6">
        <w:rPr>
          <w:rFonts w:ascii="Garamond" w:hAnsi="Garamond" w:cs="Arial"/>
          <w:bCs/>
          <w:color w:val="000000"/>
        </w:rPr>
        <w:t>Trenton, New Jersey 08625</w:t>
      </w:r>
      <w:r w:rsidRPr="003245F6">
        <w:rPr>
          <w:rFonts w:ascii="Garamond" w:hAnsi="Garamond" w:cs="Arial"/>
          <w:bCs/>
          <w:color w:val="000000"/>
        </w:rPr>
        <w:noBreakHyphen/>
        <w:t>0230</w:t>
      </w:r>
      <w:r w:rsidR="00C93A15" w:rsidRPr="003245F6">
        <w:rPr>
          <w:rFonts w:ascii="Garamond" w:hAnsi="Garamond" w:cs="Arial"/>
          <w:bCs/>
          <w:color w:val="000000"/>
        </w:rPr>
        <w:t xml:space="preserve"> </w:t>
      </w:r>
      <w:r w:rsidR="00C93A15" w:rsidRPr="003245F6">
        <w:rPr>
          <w:rFonts w:ascii="Garamond" w:hAnsi="Garamond" w:cs="Arial"/>
          <w:bCs/>
          <w:color w:val="000000"/>
        </w:rPr>
        <w:tab/>
      </w:r>
    </w:p>
    <w:p w14:paraId="42394EB0" w14:textId="38BD1B82" w:rsidR="00520D10" w:rsidRDefault="00520D10">
      <w:pPr>
        <w:jc w:val="left"/>
        <w:rPr>
          <w:rFonts w:eastAsia="MS Mincho" w:cs="Arial"/>
          <w:b/>
          <w:sz w:val="24"/>
        </w:rPr>
      </w:pPr>
      <w:r w:rsidRPr="003245F6">
        <w:rPr>
          <w:rFonts w:ascii="Garamond" w:hAnsi="Garamond" w:cs="Arial"/>
          <w:bCs/>
          <w:color w:val="000000"/>
          <w:szCs w:val="22"/>
          <w:u w:val="single"/>
        </w:rPr>
        <w:t>Date</w:t>
      </w:r>
      <w:r w:rsidRPr="003245F6">
        <w:rPr>
          <w:rFonts w:ascii="Garamond" w:hAnsi="Garamond" w:cs="Arial"/>
          <w:bCs/>
          <w:color w:val="000000"/>
          <w:szCs w:val="22"/>
        </w:rPr>
        <w:t xml:space="preserve">:  </w:t>
      </w:r>
      <w:r w:rsidR="003245F6">
        <w:rPr>
          <w:rFonts w:ascii="Garamond" w:hAnsi="Garamond" w:cs="Arial"/>
          <w:bCs/>
          <w:color w:val="000000"/>
          <w:szCs w:val="22"/>
        </w:rPr>
        <w:t xml:space="preserve">January </w:t>
      </w:r>
      <w:r w:rsidR="009574C5">
        <w:rPr>
          <w:rFonts w:ascii="Garamond" w:hAnsi="Garamond" w:cs="Arial"/>
          <w:bCs/>
          <w:color w:val="000000"/>
          <w:szCs w:val="22"/>
        </w:rPr>
        <w:t>2</w:t>
      </w:r>
      <w:r w:rsidR="0069155F">
        <w:rPr>
          <w:rFonts w:ascii="Garamond" w:hAnsi="Garamond" w:cs="Arial"/>
          <w:bCs/>
          <w:color w:val="000000"/>
          <w:szCs w:val="22"/>
        </w:rPr>
        <w:t>4</w:t>
      </w:r>
      <w:r w:rsidR="003245F6">
        <w:rPr>
          <w:rFonts w:ascii="Garamond" w:hAnsi="Garamond" w:cs="Arial"/>
          <w:bCs/>
          <w:color w:val="000000"/>
          <w:szCs w:val="22"/>
        </w:rPr>
        <w:t>, 2018</w:t>
      </w:r>
      <w:bookmarkStart w:id="0" w:name="_GoBack"/>
      <w:bookmarkEnd w:id="0"/>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260EC654" w14:textId="77777777" w:rsidR="00C12BA1"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504050806" w:history="1">
        <w:r w:rsidR="00C12BA1" w:rsidRPr="00297E5D">
          <w:rPr>
            <w:rStyle w:val="Hyperlink"/>
            <w:noProof/>
            <w14:scene3d>
              <w14:camera w14:prst="orthographicFront"/>
              <w14:lightRig w14:rig="threePt" w14:dir="t">
                <w14:rot w14:lat="0" w14:lon="0" w14:rev="0"/>
              </w14:lightRig>
            </w14:scene3d>
          </w:rPr>
          <w:t>1.0</w:t>
        </w:r>
        <w:r w:rsidR="00C12BA1">
          <w:rPr>
            <w:rFonts w:asciiTheme="minorHAnsi" w:eastAsiaTheme="minorEastAsia" w:hAnsiTheme="minorHAnsi" w:cstheme="minorBidi"/>
            <w:b w:val="0"/>
            <w:bCs w:val="0"/>
            <w:caps w:val="0"/>
            <w:noProof/>
            <w:sz w:val="22"/>
            <w:szCs w:val="22"/>
          </w:rPr>
          <w:tab/>
        </w:r>
        <w:r w:rsidR="00C12BA1" w:rsidRPr="00297E5D">
          <w:rPr>
            <w:rStyle w:val="Hyperlink"/>
            <w:noProof/>
          </w:rPr>
          <w:t>INFORMATION FOR VENDORS {BIDDERS}</w:t>
        </w:r>
        <w:r w:rsidR="00C12BA1">
          <w:rPr>
            <w:noProof/>
            <w:webHidden/>
          </w:rPr>
          <w:tab/>
        </w:r>
        <w:r w:rsidR="00C12BA1">
          <w:rPr>
            <w:noProof/>
            <w:webHidden/>
          </w:rPr>
          <w:fldChar w:fldCharType="begin"/>
        </w:r>
        <w:r w:rsidR="00C12BA1">
          <w:rPr>
            <w:noProof/>
            <w:webHidden/>
          </w:rPr>
          <w:instrText xml:space="preserve"> PAGEREF _Toc504050806 \h </w:instrText>
        </w:r>
        <w:r w:rsidR="00C12BA1">
          <w:rPr>
            <w:noProof/>
            <w:webHidden/>
          </w:rPr>
        </w:r>
        <w:r w:rsidR="00C12BA1">
          <w:rPr>
            <w:noProof/>
            <w:webHidden/>
          </w:rPr>
          <w:fldChar w:fldCharType="separate"/>
        </w:r>
        <w:r w:rsidR="004E4ADB">
          <w:rPr>
            <w:noProof/>
            <w:webHidden/>
          </w:rPr>
          <w:t>5</w:t>
        </w:r>
        <w:r w:rsidR="00C12BA1">
          <w:rPr>
            <w:noProof/>
            <w:webHidden/>
          </w:rPr>
          <w:fldChar w:fldCharType="end"/>
        </w:r>
      </w:hyperlink>
    </w:p>
    <w:p w14:paraId="1FDB5E48" w14:textId="77777777" w:rsidR="00C12BA1" w:rsidRDefault="004E4ADB">
      <w:pPr>
        <w:pStyle w:val="TOC2"/>
        <w:tabs>
          <w:tab w:val="left" w:pos="720"/>
        </w:tabs>
        <w:rPr>
          <w:rFonts w:asciiTheme="minorHAnsi" w:eastAsiaTheme="minorEastAsia" w:hAnsiTheme="minorHAnsi" w:cstheme="minorBidi"/>
          <w:caps w:val="0"/>
          <w:noProof/>
          <w:sz w:val="22"/>
          <w:szCs w:val="22"/>
        </w:rPr>
      </w:pPr>
      <w:hyperlink w:anchor="_Toc504050807" w:history="1">
        <w:r w:rsidR="00C12BA1" w:rsidRPr="00297E5D">
          <w:rPr>
            <w:rStyle w:val="Hyperlink"/>
            <w:noProof/>
            <w14:scene3d>
              <w14:camera w14:prst="orthographicFront"/>
              <w14:lightRig w14:rig="threePt" w14:dir="t">
                <w14:rot w14:lat="0" w14:lon="0" w14:rev="0"/>
              </w14:lightRig>
            </w14:scene3d>
          </w:rPr>
          <w:t>1.1</w:t>
        </w:r>
        <w:r w:rsidR="00C12BA1">
          <w:rPr>
            <w:rFonts w:asciiTheme="minorHAnsi" w:eastAsiaTheme="minorEastAsia" w:hAnsiTheme="minorHAnsi" w:cstheme="minorBidi"/>
            <w:caps w:val="0"/>
            <w:noProof/>
            <w:sz w:val="22"/>
            <w:szCs w:val="22"/>
          </w:rPr>
          <w:tab/>
        </w:r>
        <w:r w:rsidR="00C12BA1" w:rsidRPr="00297E5D">
          <w:rPr>
            <w:rStyle w:val="Hyperlink"/>
            <w:noProof/>
          </w:rPr>
          <w:t>PURPOSE AND INTENT</w:t>
        </w:r>
        <w:r w:rsidR="00C12BA1">
          <w:rPr>
            <w:noProof/>
            <w:webHidden/>
          </w:rPr>
          <w:tab/>
        </w:r>
        <w:r w:rsidR="00C12BA1">
          <w:rPr>
            <w:noProof/>
            <w:webHidden/>
          </w:rPr>
          <w:fldChar w:fldCharType="begin"/>
        </w:r>
        <w:r w:rsidR="00C12BA1">
          <w:rPr>
            <w:noProof/>
            <w:webHidden/>
          </w:rPr>
          <w:instrText xml:space="preserve"> PAGEREF _Toc504050807 \h </w:instrText>
        </w:r>
        <w:r w:rsidR="00C12BA1">
          <w:rPr>
            <w:noProof/>
            <w:webHidden/>
          </w:rPr>
        </w:r>
        <w:r w:rsidR="00C12BA1">
          <w:rPr>
            <w:noProof/>
            <w:webHidden/>
          </w:rPr>
          <w:fldChar w:fldCharType="separate"/>
        </w:r>
        <w:r>
          <w:rPr>
            <w:noProof/>
            <w:webHidden/>
          </w:rPr>
          <w:t>5</w:t>
        </w:r>
        <w:r w:rsidR="00C12BA1">
          <w:rPr>
            <w:noProof/>
            <w:webHidden/>
          </w:rPr>
          <w:fldChar w:fldCharType="end"/>
        </w:r>
      </w:hyperlink>
    </w:p>
    <w:p w14:paraId="3DBCBADC" w14:textId="77777777" w:rsidR="00C12BA1" w:rsidRDefault="004E4ADB">
      <w:pPr>
        <w:pStyle w:val="TOC2"/>
        <w:tabs>
          <w:tab w:val="left" w:pos="720"/>
        </w:tabs>
        <w:rPr>
          <w:rFonts w:asciiTheme="minorHAnsi" w:eastAsiaTheme="minorEastAsia" w:hAnsiTheme="minorHAnsi" w:cstheme="minorBidi"/>
          <w:caps w:val="0"/>
          <w:noProof/>
          <w:sz w:val="22"/>
          <w:szCs w:val="22"/>
        </w:rPr>
      </w:pPr>
      <w:hyperlink w:anchor="_Toc504050808" w:history="1">
        <w:r w:rsidR="00C12BA1" w:rsidRPr="00297E5D">
          <w:rPr>
            <w:rStyle w:val="Hyperlink"/>
            <w:noProof/>
            <w14:scene3d>
              <w14:camera w14:prst="orthographicFront"/>
              <w14:lightRig w14:rig="threePt" w14:dir="t">
                <w14:rot w14:lat="0" w14:lon="0" w14:rev="0"/>
              </w14:lightRig>
            </w14:scene3d>
          </w:rPr>
          <w:t>1.2</w:t>
        </w:r>
        <w:r w:rsidR="00C12BA1">
          <w:rPr>
            <w:rFonts w:asciiTheme="minorHAnsi" w:eastAsiaTheme="minorEastAsia" w:hAnsiTheme="minorHAnsi" w:cstheme="minorBidi"/>
            <w:caps w:val="0"/>
            <w:noProof/>
            <w:sz w:val="22"/>
            <w:szCs w:val="22"/>
          </w:rPr>
          <w:tab/>
        </w:r>
        <w:r w:rsidR="00C12BA1" w:rsidRPr="00297E5D">
          <w:rPr>
            <w:rStyle w:val="Hyperlink"/>
            <w:noProof/>
          </w:rPr>
          <w:t>BACKGROUND</w:t>
        </w:r>
        <w:r w:rsidR="00C12BA1">
          <w:rPr>
            <w:noProof/>
            <w:webHidden/>
          </w:rPr>
          <w:tab/>
        </w:r>
        <w:r w:rsidR="00C12BA1">
          <w:rPr>
            <w:noProof/>
            <w:webHidden/>
          </w:rPr>
          <w:fldChar w:fldCharType="begin"/>
        </w:r>
        <w:r w:rsidR="00C12BA1">
          <w:rPr>
            <w:noProof/>
            <w:webHidden/>
          </w:rPr>
          <w:instrText xml:space="preserve"> PAGEREF _Toc504050808 \h </w:instrText>
        </w:r>
        <w:r w:rsidR="00C12BA1">
          <w:rPr>
            <w:noProof/>
            <w:webHidden/>
          </w:rPr>
        </w:r>
        <w:r w:rsidR="00C12BA1">
          <w:rPr>
            <w:noProof/>
            <w:webHidden/>
          </w:rPr>
          <w:fldChar w:fldCharType="separate"/>
        </w:r>
        <w:r>
          <w:rPr>
            <w:noProof/>
            <w:webHidden/>
          </w:rPr>
          <w:t>6</w:t>
        </w:r>
        <w:r w:rsidR="00C12BA1">
          <w:rPr>
            <w:noProof/>
            <w:webHidden/>
          </w:rPr>
          <w:fldChar w:fldCharType="end"/>
        </w:r>
      </w:hyperlink>
    </w:p>
    <w:p w14:paraId="0C596770" w14:textId="77777777" w:rsidR="00C12BA1" w:rsidRDefault="004E4ADB">
      <w:pPr>
        <w:pStyle w:val="TOC3"/>
        <w:rPr>
          <w:rFonts w:asciiTheme="minorHAnsi" w:eastAsiaTheme="minorEastAsia" w:hAnsiTheme="minorHAnsi" w:cstheme="minorBidi"/>
          <w:iCs w:val="0"/>
          <w:caps w:val="0"/>
          <w:noProof/>
          <w:sz w:val="22"/>
          <w:szCs w:val="22"/>
        </w:rPr>
      </w:pPr>
      <w:hyperlink w:anchor="_Toc504050809" w:history="1">
        <w:r w:rsidR="00C12BA1" w:rsidRPr="00297E5D">
          <w:rPr>
            <w:rStyle w:val="Hyperlink"/>
            <w:noProof/>
            <w14:scene3d>
              <w14:camera w14:prst="orthographicFront"/>
              <w14:lightRig w14:rig="threePt" w14:dir="t">
                <w14:rot w14:lat="0" w14:lon="0" w14:rev="0"/>
              </w14:lightRig>
            </w14:scene3d>
          </w:rPr>
          <w:t>1.2.1</w:t>
        </w:r>
        <w:r w:rsidR="00C12BA1">
          <w:rPr>
            <w:rFonts w:asciiTheme="minorHAnsi" w:eastAsiaTheme="minorEastAsia" w:hAnsiTheme="minorHAnsi" w:cstheme="minorBidi"/>
            <w:iCs w:val="0"/>
            <w:caps w:val="0"/>
            <w:noProof/>
            <w:sz w:val="22"/>
            <w:szCs w:val="22"/>
          </w:rPr>
          <w:tab/>
        </w:r>
        <w:r w:rsidR="00C12BA1" w:rsidRPr="00297E5D">
          <w:rPr>
            <w:rStyle w:val="Hyperlink"/>
            <w:noProof/>
          </w:rPr>
          <w:t>GEOGRAPHICAL REGIONS</w:t>
        </w:r>
        <w:r w:rsidR="00C12BA1">
          <w:rPr>
            <w:noProof/>
            <w:webHidden/>
          </w:rPr>
          <w:tab/>
        </w:r>
        <w:r w:rsidR="00C12BA1">
          <w:rPr>
            <w:noProof/>
            <w:webHidden/>
          </w:rPr>
          <w:fldChar w:fldCharType="begin"/>
        </w:r>
        <w:r w:rsidR="00C12BA1">
          <w:rPr>
            <w:noProof/>
            <w:webHidden/>
          </w:rPr>
          <w:instrText xml:space="preserve"> PAGEREF _Toc504050809 \h </w:instrText>
        </w:r>
        <w:r w:rsidR="00C12BA1">
          <w:rPr>
            <w:noProof/>
            <w:webHidden/>
          </w:rPr>
        </w:r>
        <w:r w:rsidR="00C12BA1">
          <w:rPr>
            <w:noProof/>
            <w:webHidden/>
          </w:rPr>
          <w:fldChar w:fldCharType="separate"/>
        </w:r>
        <w:r>
          <w:rPr>
            <w:noProof/>
            <w:webHidden/>
          </w:rPr>
          <w:t>6</w:t>
        </w:r>
        <w:r w:rsidR="00C12BA1">
          <w:rPr>
            <w:noProof/>
            <w:webHidden/>
          </w:rPr>
          <w:fldChar w:fldCharType="end"/>
        </w:r>
      </w:hyperlink>
    </w:p>
    <w:p w14:paraId="5CE1DB2C" w14:textId="77777777" w:rsidR="00C12BA1" w:rsidRDefault="004E4ADB">
      <w:pPr>
        <w:pStyle w:val="TOC3"/>
        <w:rPr>
          <w:rFonts w:asciiTheme="minorHAnsi" w:eastAsiaTheme="minorEastAsia" w:hAnsiTheme="minorHAnsi" w:cstheme="minorBidi"/>
          <w:iCs w:val="0"/>
          <w:caps w:val="0"/>
          <w:noProof/>
          <w:sz w:val="22"/>
          <w:szCs w:val="22"/>
        </w:rPr>
      </w:pPr>
      <w:hyperlink w:anchor="_Toc504050810" w:history="1">
        <w:r w:rsidR="00C12BA1" w:rsidRPr="00297E5D">
          <w:rPr>
            <w:rStyle w:val="Hyperlink"/>
            <w:noProof/>
            <w14:scene3d>
              <w14:camera w14:prst="orthographicFront"/>
              <w14:lightRig w14:rig="threePt" w14:dir="t">
                <w14:rot w14:lat="0" w14:lon="0" w14:rev="0"/>
              </w14:lightRig>
            </w14:scene3d>
          </w:rPr>
          <w:t>1.2.2</w:t>
        </w:r>
        <w:r w:rsidR="00C12BA1">
          <w:rPr>
            <w:rFonts w:asciiTheme="minorHAnsi" w:eastAsiaTheme="minorEastAsia" w:hAnsiTheme="minorHAnsi" w:cstheme="minorBidi"/>
            <w:iCs w:val="0"/>
            <w:caps w:val="0"/>
            <w:noProof/>
            <w:sz w:val="22"/>
            <w:szCs w:val="22"/>
          </w:rPr>
          <w:tab/>
        </w:r>
        <w:r w:rsidR="00C12BA1" w:rsidRPr="00297E5D">
          <w:rPr>
            <w:rStyle w:val="Hyperlink"/>
            <w:noProof/>
          </w:rPr>
          <w:t>ENGAGEMENT PROCESS</w:t>
        </w:r>
        <w:r w:rsidR="00C12BA1">
          <w:rPr>
            <w:noProof/>
            <w:webHidden/>
          </w:rPr>
          <w:tab/>
        </w:r>
        <w:r w:rsidR="00C12BA1">
          <w:rPr>
            <w:noProof/>
            <w:webHidden/>
          </w:rPr>
          <w:fldChar w:fldCharType="begin"/>
        </w:r>
        <w:r w:rsidR="00C12BA1">
          <w:rPr>
            <w:noProof/>
            <w:webHidden/>
          </w:rPr>
          <w:instrText xml:space="preserve"> PAGEREF _Toc504050810 \h </w:instrText>
        </w:r>
        <w:r w:rsidR="00C12BA1">
          <w:rPr>
            <w:noProof/>
            <w:webHidden/>
          </w:rPr>
        </w:r>
        <w:r w:rsidR="00C12BA1">
          <w:rPr>
            <w:noProof/>
            <w:webHidden/>
          </w:rPr>
          <w:fldChar w:fldCharType="separate"/>
        </w:r>
        <w:r>
          <w:rPr>
            <w:noProof/>
            <w:webHidden/>
          </w:rPr>
          <w:t>6</w:t>
        </w:r>
        <w:r w:rsidR="00C12BA1">
          <w:rPr>
            <w:noProof/>
            <w:webHidden/>
          </w:rPr>
          <w:fldChar w:fldCharType="end"/>
        </w:r>
      </w:hyperlink>
    </w:p>
    <w:p w14:paraId="5FA21C9F" w14:textId="77777777" w:rsidR="00C12BA1" w:rsidRDefault="004E4ADB">
      <w:pPr>
        <w:pStyle w:val="TOC2"/>
        <w:tabs>
          <w:tab w:val="left" w:pos="720"/>
        </w:tabs>
        <w:rPr>
          <w:rFonts w:asciiTheme="minorHAnsi" w:eastAsiaTheme="minorEastAsia" w:hAnsiTheme="minorHAnsi" w:cstheme="minorBidi"/>
          <w:caps w:val="0"/>
          <w:noProof/>
          <w:sz w:val="22"/>
          <w:szCs w:val="22"/>
        </w:rPr>
      </w:pPr>
      <w:hyperlink w:anchor="_Toc504050811" w:history="1">
        <w:r w:rsidR="00C12BA1" w:rsidRPr="00297E5D">
          <w:rPr>
            <w:rStyle w:val="Hyperlink"/>
            <w:noProof/>
            <w14:scene3d>
              <w14:camera w14:prst="orthographicFront"/>
              <w14:lightRig w14:rig="threePt" w14:dir="t">
                <w14:rot w14:lat="0" w14:lon="0" w14:rev="0"/>
              </w14:lightRig>
            </w14:scene3d>
          </w:rPr>
          <w:t>1.3</w:t>
        </w:r>
        <w:r w:rsidR="00C12BA1">
          <w:rPr>
            <w:rFonts w:asciiTheme="minorHAnsi" w:eastAsiaTheme="minorEastAsia" w:hAnsiTheme="minorHAnsi" w:cstheme="minorBidi"/>
            <w:caps w:val="0"/>
            <w:noProof/>
            <w:sz w:val="22"/>
            <w:szCs w:val="22"/>
          </w:rPr>
          <w:tab/>
        </w:r>
        <w:r w:rsidR="00C12BA1" w:rsidRPr="00297E5D">
          <w:rPr>
            <w:rStyle w:val="Hyperlink"/>
            <w:noProof/>
          </w:rPr>
          <w:t>KEY EVENTS</w:t>
        </w:r>
        <w:r w:rsidR="00C12BA1">
          <w:rPr>
            <w:noProof/>
            <w:webHidden/>
          </w:rPr>
          <w:tab/>
        </w:r>
        <w:r w:rsidR="00C12BA1">
          <w:rPr>
            <w:noProof/>
            <w:webHidden/>
          </w:rPr>
          <w:fldChar w:fldCharType="begin"/>
        </w:r>
        <w:r w:rsidR="00C12BA1">
          <w:rPr>
            <w:noProof/>
            <w:webHidden/>
          </w:rPr>
          <w:instrText xml:space="preserve"> PAGEREF _Toc504050811 \h </w:instrText>
        </w:r>
        <w:r w:rsidR="00C12BA1">
          <w:rPr>
            <w:noProof/>
            <w:webHidden/>
          </w:rPr>
        </w:r>
        <w:r w:rsidR="00C12BA1">
          <w:rPr>
            <w:noProof/>
            <w:webHidden/>
          </w:rPr>
          <w:fldChar w:fldCharType="separate"/>
        </w:r>
        <w:r>
          <w:rPr>
            <w:noProof/>
            <w:webHidden/>
          </w:rPr>
          <w:t>6</w:t>
        </w:r>
        <w:r w:rsidR="00C12BA1">
          <w:rPr>
            <w:noProof/>
            <w:webHidden/>
          </w:rPr>
          <w:fldChar w:fldCharType="end"/>
        </w:r>
      </w:hyperlink>
    </w:p>
    <w:p w14:paraId="6930E058" w14:textId="77777777" w:rsidR="00C12BA1" w:rsidRDefault="004E4ADB">
      <w:pPr>
        <w:pStyle w:val="TOC3"/>
        <w:rPr>
          <w:rFonts w:asciiTheme="minorHAnsi" w:eastAsiaTheme="minorEastAsia" w:hAnsiTheme="minorHAnsi" w:cstheme="minorBidi"/>
          <w:iCs w:val="0"/>
          <w:caps w:val="0"/>
          <w:noProof/>
          <w:sz w:val="22"/>
          <w:szCs w:val="22"/>
        </w:rPr>
      </w:pPr>
      <w:hyperlink w:anchor="_Toc504050812" w:history="1">
        <w:r w:rsidR="00C12BA1" w:rsidRPr="00297E5D">
          <w:rPr>
            <w:rStyle w:val="Hyperlink"/>
            <w:noProof/>
            <w14:scene3d>
              <w14:camera w14:prst="orthographicFront"/>
              <w14:lightRig w14:rig="threePt" w14:dir="t">
                <w14:rot w14:lat="0" w14:lon="0" w14:rev="0"/>
              </w14:lightRig>
            </w14:scene3d>
          </w:rPr>
          <w:t>1.3.1</w:t>
        </w:r>
        <w:r w:rsidR="00C12BA1">
          <w:rPr>
            <w:rFonts w:asciiTheme="minorHAnsi" w:eastAsiaTheme="minorEastAsia" w:hAnsiTheme="minorHAnsi" w:cstheme="minorBidi"/>
            <w:iCs w:val="0"/>
            <w:caps w:val="0"/>
            <w:noProof/>
            <w:sz w:val="22"/>
            <w:szCs w:val="22"/>
          </w:rPr>
          <w:tab/>
        </w:r>
        <w:r w:rsidR="00C12BA1" w:rsidRPr="00297E5D">
          <w:rPr>
            <w:rStyle w:val="Hyperlink"/>
            <w:noProof/>
          </w:rPr>
          <w:t>ELECTRONIC QUESTION AND ANSWER PERIOD</w:t>
        </w:r>
        <w:r w:rsidR="00C12BA1">
          <w:rPr>
            <w:noProof/>
            <w:webHidden/>
          </w:rPr>
          <w:tab/>
        </w:r>
        <w:r w:rsidR="00C12BA1">
          <w:rPr>
            <w:noProof/>
            <w:webHidden/>
          </w:rPr>
          <w:fldChar w:fldCharType="begin"/>
        </w:r>
        <w:r w:rsidR="00C12BA1">
          <w:rPr>
            <w:noProof/>
            <w:webHidden/>
          </w:rPr>
          <w:instrText xml:space="preserve"> PAGEREF _Toc504050812 \h </w:instrText>
        </w:r>
        <w:r w:rsidR="00C12BA1">
          <w:rPr>
            <w:noProof/>
            <w:webHidden/>
          </w:rPr>
        </w:r>
        <w:r w:rsidR="00C12BA1">
          <w:rPr>
            <w:noProof/>
            <w:webHidden/>
          </w:rPr>
          <w:fldChar w:fldCharType="separate"/>
        </w:r>
        <w:r>
          <w:rPr>
            <w:noProof/>
            <w:webHidden/>
          </w:rPr>
          <w:t>6</w:t>
        </w:r>
        <w:r w:rsidR="00C12BA1">
          <w:rPr>
            <w:noProof/>
            <w:webHidden/>
          </w:rPr>
          <w:fldChar w:fldCharType="end"/>
        </w:r>
      </w:hyperlink>
    </w:p>
    <w:p w14:paraId="131B6EFB" w14:textId="77777777" w:rsidR="00C12BA1" w:rsidRDefault="004E4ADB">
      <w:pPr>
        <w:pStyle w:val="TOC3"/>
        <w:rPr>
          <w:rFonts w:asciiTheme="minorHAnsi" w:eastAsiaTheme="minorEastAsia" w:hAnsiTheme="minorHAnsi" w:cstheme="minorBidi"/>
          <w:iCs w:val="0"/>
          <w:caps w:val="0"/>
          <w:noProof/>
          <w:sz w:val="22"/>
          <w:szCs w:val="22"/>
        </w:rPr>
      </w:pPr>
      <w:hyperlink w:anchor="_Toc504050813" w:history="1">
        <w:r w:rsidR="00C12BA1" w:rsidRPr="00297E5D">
          <w:rPr>
            <w:rStyle w:val="Hyperlink"/>
            <w:noProof/>
            <w14:scene3d>
              <w14:camera w14:prst="orthographicFront"/>
              <w14:lightRig w14:rig="threePt" w14:dir="t">
                <w14:rot w14:lat="0" w14:lon="0" w14:rev="0"/>
              </w14:lightRig>
            </w14:scene3d>
          </w:rPr>
          <w:t>1.3.2</w:t>
        </w:r>
        <w:r w:rsidR="00C12BA1">
          <w:rPr>
            <w:rFonts w:asciiTheme="minorHAnsi" w:eastAsiaTheme="minorEastAsia" w:hAnsiTheme="minorHAnsi" w:cstheme="minorBidi"/>
            <w:iCs w:val="0"/>
            <w:caps w:val="0"/>
            <w:noProof/>
            <w:sz w:val="22"/>
            <w:szCs w:val="22"/>
          </w:rPr>
          <w:tab/>
        </w:r>
        <w:r w:rsidR="00C12BA1" w:rsidRPr="00297E5D">
          <w:rPr>
            <w:rStyle w:val="Hyperlink"/>
            <w:noProof/>
          </w:rPr>
          <w:t>SUBMISSION OF QUOTES {PROPOSALS}</w:t>
        </w:r>
        <w:r w:rsidR="00C12BA1">
          <w:rPr>
            <w:noProof/>
            <w:webHidden/>
          </w:rPr>
          <w:tab/>
        </w:r>
        <w:r w:rsidR="00C12BA1">
          <w:rPr>
            <w:noProof/>
            <w:webHidden/>
          </w:rPr>
          <w:fldChar w:fldCharType="begin"/>
        </w:r>
        <w:r w:rsidR="00C12BA1">
          <w:rPr>
            <w:noProof/>
            <w:webHidden/>
          </w:rPr>
          <w:instrText xml:space="preserve"> PAGEREF _Toc504050813 \h </w:instrText>
        </w:r>
        <w:r w:rsidR="00C12BA1">
          <w:rPr>
            <w:noProof/>
            <w:webHidden/>
          </w:rPr>
        </w:r>
        <w:r w:rsidR="00C12BA1">
          <w:rPr>
            <w:noProof/>
            <w:webHidden/>
          </w:rPr>
          <w:fldChar w:fldCharType="separate"/>
        </w:r>
        <w:r>
          <w:rPr>
            <w:noProof/>
            <w:webHidden/>
          </w:rPr>
          <w:t>7</w:t>
        </w:r>
        <w:r w:rsidR="00C12BA1">
          <w:rPr>
            <w:noProof/>
            <w:webHidden/>
          </w:rPr>
          <w:fldChar w:fldCharType="end"/>
        </w:r>
      </w:hyperlink>
    </w:p>
    <w:p w14:paraId="1E7D52F3" w14:textId="77777777" w:rsidR="00C12BA1" w:rsidRDefault="004E4ADB">
      <w:pPr>
        <w:pStyle w:val="TOC3"/>
        <w:rPr>
          <w:rFonts w:asciiTheme="minorHAnsi" w:eastAsiaTheme="minorEastAsia" w:hAnsiTheme="minorHAnsi" w:cstheme="minorBidi"/>
          <w:iCs w:val="0"/>
          <w:caps w:val="0"/>
          <w:noProof/>
          <w:sz w:val="22"/>
          <w:szCs w:val="22"/>
        </w:rPr>
      </w:pPr>
      <w:hyperlink w:anchor="_Toc504050814" w:history="1">
        <w:r w:rsidR="00C12BA1" w:rsidRPr="00297E5D">
          <w:rPr>
            <w:rStyle w:val="Hyperlink"/>
            <w:noProof/>
            <w14:scene3d>
              <w14:camera w14:prst="orthographicFront"/>
              <w14:lightRig w14:rig="threePt" w14:dir="t">
                <w14:rot w14:lat="0" w14:lon="0" w14:rev="0"/>
              </w14:lightRig>
            </w14:scene3d>
          </w:rPr>
          <w:t>1.3.3</w:t>
        </w:r>
        <w:r w:rsidR="00C12BA1">
          <w:rPr>
            <w:rFonts w:asciiTheme="minorHAnsi" w:eastAsiaTheme="minorEastAsia" w:hAnsiTheme="minorHAnsi" w:cstheme="minorBidi"/>
            <w:iCs w:val="0"/>
            <w:caps w:val="0"/>
            <w:noProof/>
            <w:sz w:val="22"/>
            <w:szCs w:val="22"/>
          </w:rPr>
          <w:tab/>
        </w:r>
        <w:r w:rsidR="00C12BA1" w:rsidRPr="00297E5D">
          <w:rPr>
            <w:rStyle w:val="Hyperlink"/>
            <w:noProof/>
          </w:rPr>
          <w:t>VENDOR {BIDDER} SUPPORT</w:t>
        </w:r>
        <w:r w:rsidR="00C12BA1">
          <w:rPr>
            <w:noProof/>
            <w:webHidden/>
          </w:rPr>
          <w:tab/>
        </w:r>
        <w:r w:rsidR="00C12BA1">
          <w:rPr>
            <w:noProof/>
            <w:webHidden/>
          </w:rPr>
          <w:fldChar w:fldCharType="begin"/>
        </w:r>
        <w:r w:rsidR="00C12BA1">
          <w:rPr>
            <w:noProof/>
            <w:webHidden/>
          </w:rPr>
          <w:instrText xml:space="preserve"> PAGEREF _Toc504050814 \h </w:instrText>
        </w:r>
        <w:r w:rsidR="00C12BA1">
          <w:rPr>
            <w:noProof/>
            <w:webHidden/>
          </w:rPr>
        </w:r>
        <w:r w:rsidR="00C12BA1">
          <w:rPr>
            <w:noProof/>
            <w:webHidden/>
          </w:rPr>
          <w:fldChar w:fldCharType="separate"/>
        </w:r>
        <w:r>
          <w:rPr>
            <w:noProof/>
            <w:webHidden/>
          </w:rPr>
          <w:t>8</w:t>
        </w:r>
        <w:r w:rsidR="00C12BA1">
          <w:rPr>
            <w:noProof/>
            <w:webHidden/>
          </w:rPr>
          <w:fldChar w:fldCharType="end"/>
        </w:r>
      </w:hyperlink>
    </w:p>
    <w:p w14:paraId="48E3FDDB" w14:textId="77777777" w:rsidR="00C12BA1" w:rsidRDefault="004E4ADB">
      <w:pPr>
        <w:pStyle w:val="TOC3"/>
        <w:rPr>
          <w:rFonts w:asciiTheme="minorHAnsi" w:eastAsiaTheme="minorEastAsia" w:hAnsiTheme="minorHAnsi" w:cstheme="minorBidi"/>
          <w:iCs w:val="0"/>
          <w:caps w:val="0"/>
          <w:noProof/>
          <w:sz w:val="22"/>
          <w:szCs w:val="22"/>
        </w:rPr>
      </w:pPr>
      <w:hyperlink w:anchor="_Toc504050815" w:history="1">
        <w:r w:rsidR="00C12BA1" w:rsidRPr="00297E5D">
          <w:rPr>
            <w:rStyle w:val="Hyperlink"/>
            <w:noProof/>
            <w14:scene3d>
              <w14:camera w14:prst="orthographicFront"/>
              <w14:lightRig w14:rig="threePt" w14:dir="t">
                <w14:rot w14:lat="0" w14:lon="0" w14:rev="0"/>
              </w14:lightRig>
            </w14:scene3d>
          </w:rPr>
          <w:t>1.3.4</w:t>
        </w:r>
        <w:r w:rsidR="00C12BA1">
          <w:rPr>
            <w:rFonts w:asciiTheme="minorHAnsi" w:eastAsiaTheme="minorEastAsia" w:hAnsiTheme="minorHAnsi" w:cstheme="minorBidi"/>
            <w:iCs w:val="0"/>
            <w:caps w:val="0"/>
            <w:noProof/>
            <w:sz w:val="22"/>
            <w:szCs w:val="22"/>
          </w:rPr>
          <w:tab/>
        </w:r>
        <w:r w:rsidR="00C12BA1" w:rsidRPr="00297E5D">
          <w:rPr>
            <w:rStyle w:val="Hyperlink"/>
            <w:noProof/>
          </w:rPr>
          <w:t>MANDATORY/OPTIONAL SITE VISIT</w:t>
        </w:r>
        <w:r w:rsidR="00C12BA1">
          <w:rPr>
            <w:noProof/>
            <w:webHidden/>
          </w:rPr>
          <w:tab/>
        </w:r>
        <w:r w:rsidR="00C12BA1">
          <w:rPr>
            <w:noProof/>
            <w:webHidden/>
          </w:rPr>
          <w:fldChar w:fldCharType="begin"/>
        </w:r>
        <w:r w:rsidR="00C12BA1">
          <w:rPr>
            <w:noProof/>
            <w:webHidden/>
          </w:rPr>
          <w:instrText xml:space="preserve"> PAGEREF _Toc504050815 \h </w:instrText>
        </w:r>
        <w:r w:rsidR="00C12BA1">
          <w:rPr>
            <w:noProof/>
            <w:webHidden/>
          </w:rPr>
        </w:r>
        <w:r w:rsidR="00C12BA1">
          <w:rPr>
            <w:noProof/>
            <w:webHidden/>
          </w:rPr>
          <w:fldChar w:fldCharType="separate"/>
        </w:r>
        <w:r>
          <w:rPr>
            <w:noProof/>
            <w:webHidden/>
          </w:rPr>
          <w:t>8</w:t>
        </w:r>
        <w:r w:rsidR="00C12BA1">
          <w:rPr>
            <w:noProof/>
            <w:webHidden/>
          </w:rPr>
          <w:fldChar w:fldCharType="end"/>
        </w:r>
      </w:hyperlink>
    </w:p>
    <w:p w14:paraId="6D8EA2A2" w14:textId="77777777" w:rsidR="00C12BA1" w:rsidRDefault="004E4ADB">
      <w:pPr>
        <w:pStyle w:val="TOC3"/>
        <w:rPr>
          <w:rFonts w:asciiTheme="minorHAnsi" w:eastAsiaTheme="minorEastAsia" w:hAnsiTheme="minorHAnsi" w:cstheme="minorBidi"/>
          <w:iCs w:val="0"/>
          <w:caps w:val="0"/>
          <w:noProof/>
          <w:sz w:val="22"/>
          <w:szCs w:val="22"/>
        </w:rPr>
      </w:pPr>
      <w:hyperlink w:anchor="_Toc504050816" w:history="1">
        <w:r w:rsidR="00C12BA1" w:rsidRPr="00297E5D">
          <w:rPr>
            <w:rStyle w:val="Hyperlink"/>
            <w:noProof/>
            <w14:scene3d>
              <w14:camera w14:prst="orthographicFront"/>
              <w14:lightRig w14:rig="threePt" w14:dir="t">
                <w14:rot w14:lat="0" w14:lon="0" w14:rev="0"/>
              </w14:lightRig>
            </w14:scene3d>
          </w:rPr>
          <w:t>1.3.5</w:t>
        </w:r>
        <w:r w:rsidR="00C12BA1">
          <w:rPr>
            <w:rFonts w:asciiTheme="minorHAnsi" w:eastAsiaTheme="minorEastAsia" w:hAnsiTheme="minorHAnsi" w:cstheme="minorBidi"/>
            <w:iCs w:val="0"/>
            <w:caps w:val="0"/>
            <w:noProof/>
            <w:sz w:val="22"/>
            <w:szCs w:val="22"/>
          </w:rPr>
          <w:tab/>
        </w:r>
        <w:r w:rsidR="00C12BA1" w:rsidRPr="00297E5D">
          <w:rPr>
            <w:rStyle w:val="Hyperlink"/>
            <w:noProof/>
          </w:rPr>
          <w:t>MANDATORY/OPTIONAL PRE-QUOTE {PROPOSAL} CONFERENCE</w:t>
        </w:r>
        <w:r w:rsidR="00C12BA1">
          <w:rPr>
            <w:noProof/>
            <w:webHidden/>
          </w:rPr>
          <w:tab/>
        </w:r>
        <w:r w:rsidR="00C12BA1">
          <w:rPr>
            <w:noProof/>
            <w:webHidden/>
          </w:rPr>
          <w:fldChar w:fldCharType="begin"/>
        </w:r>
        <w:r w:rsidR="00C12BA1">
          <w:rPr>
            <w:noProof/>
            <w:webHidden/>
          </w:rPr>
          <w:instrText xml:space="preserve"> PAGEREF _Toc504050816 \h </w:instrText>
        </w:r>
        <w:r w:rsidR="00C12BA1">
          <w:rPr>
            <w:noProof/>
            <w:webHidden/>
          </w:rPr>
        </w:r>
        <w:r w:rsidR="00C12BA1">
          <w:rPr>
            <w:noProof/>
            <w:webHidden/>
          </w:rPr>
          <w:fldChar w:fldCharType="separate"/>
        </w:r>
        <w:r>
          <w:rPr>
            <w:noProof/>
            <w:webHidden/>
          </w:rPr>
          <w:t>8</w:t>
        </w:r>
        <w:r w:rsidR="00C12BA1">
          <w:rPr>
            <w:noProof/>
            <w:webHidden/>
          </w:rPr>
          <w:fldChar w:fldCharType="end"/>
        </w:r>
      </w:hyperlink>
    </w:p>
    <w:p w14:paraId="14020628" w14:textId="77777777" w:rsidR="00C12BA1" w:rsidRDefault="004E4ADB">
      <w:pPr>
        <w:pStyle w:val="TOC3"/>
        <w:rPr>
          <w:rFonts w:asciiTheme="minorHAnsi" w:eastAsiaTheme="minorEastAsia" w:hAnsiTheme="minorHAnsi" w:cstheme="minorBidi"/>
          <w:iCs w:val="0"/>
          <w:caps w:val="0"/>
          <w:noProof/>
          <w:sz w:val="22"/>
          <w:szCs w:val="22"/>
        </w:rPr>
      </w:pPr>
      <w:hyperlink w:anchor="_Toc504050817" w:history="1">
        <w:r w:rsidR="00C12BA1" w:rsidRPr="00297E5D">
          <w:rPr>
            <w:rStyle w:val="Hyperlink"/>
            <w:noProof/>
            <w14:scene3d>
              <w14:camera w14:prst="orthographicFront"/>
              <w14:lightRig w14:rig="threePt" w14:dir="t">
                <w14:rot w14:lat="0" w14:lon="0" w14:rev="0"/>
              </w14:lightRig>
            </w14:scene3d>
          </w:rPr>
          <w:t>1.3.6</w:t>
        </w:r>
        <w:r w:rsidR="00C12BA1">
          <w:rPr>
            <w:rFonts w:asciiTheme="minorHAnsi" w:eastAsiaTheme="minorEastAsia" w:hAnsiTheme="minorHAnsi" w:cstheme="minorBidi"/>
            <w:iCs w:val="0"/>
            <w:caps w:val="0"/>
            <w:noProof/>
            <w:sz w:val="22"/>
            <w:szCs w:val="22"/>
          </w:rPr>
          <w:tab/>
        </w:r>
        <w:r w:rsidR="00C12BA1" w:rsidRPr="00297E5D">
          <w:rPr>
            <w:rStyle w:val="Hyperlink"/>
            <w:noProof/>
          </w:rPr>
          <w:t>PRE-QUOTE {PROPOSAL} DOCUMENT REVIEW</w:t>
        </w:r>
        <w:r w:rsidR="00C12BA1">
          <w:rPr>
            <w:noProof/>
            <w:webHidden/>
          </w:rPr>
          <w:tab/>
        </w:r>
        <w:r w:rsidR="00C12BA1">
          <w:rPr>
            <w:noProof/>
            <w:webHidden/>
          </w:rPr>
          <w:fldChar w:fldCharType="begin"/>
        </w:r>
        <w:r w:rsidR="00C12BA1">
          <w:rPr>
            <w:noProof/>
            <w:webHidden/>
          </w:rPr>
          <w:instrText xml:space="preserve"> PAGEREF _Toc504050817 \h </w:instrText>
        </w:r>
        <w:r w:rsidR="00C12BA1">
          <w:rPr>
            <w:noProof/>
            <w:webHidden/>
          </w:rPr>
        </w:r>
        <w:r w:rsidR="00C12BA1">
          <w:rPr>
            <w:noProof/>
            <w:webHidden/>
          </w:rPr>
          <w:fldChar w:fldCharType="separate"/>
        </w:r>
        <w:r>
          <w:rPr>
            <w:noProof/>
            <w:webHidden/>
          </w:rPr>
          <w:t>8</w:t>
        </w:r>
        <w:r w:rsidR="00C12BA1">
          <w:rPr>
            <w:noProof/>
            <w:webHidden/>
          </w:rPr>
          <w:fldChar w:fldCharType="end"/>
        </w:r>
      </w:hyperlink>
    </w:p>
    <w:p w14:paraId="2CB2F630" w14:textId="77777777" w:rsidR="00C12BA1" w:rsidRDefault="004E4ADB">
      <w:pPr>
        <w:pStyle w:val="TOC2"/>
        <w:tabs>
          <w:tab w:val="left" w:pos="720"/>
        </w:tabs>
        <w:rPr>
          <w:rFonts w:asciiTheme="minorHAnsi" w:eastAsiaTheme="minorEastAsia" w:hAnsiTheme="minorHAnsi" w:cstheme="minorBidi"/>
          <w:caps w:val="0"/>
          <w:noProof/>
          <w:sz w:val="22"/>
          <w:szCs w:val="22"/>
        </w:rPr>
      </w:pPr>
      <w:hyperlink w:anchor="_Toc504050818" w:history="1">
        <w:r w:rsidR="00C12BA1" w:rsidRPr="00297E5D">
          <w:rPr>
            <w:rStyle w:val="Hyperlink"/>
            <w:noProof/>
            <w14:scene3d>
              <w14:camera w14:prst="orthographicFront"/>
              <w14:lightRig w14:rig="threePt" w14:dir="t">
                <w14:rot w14:lat="0" w14:lon="0" w14:rev="0"/>
              </w14:lightRig>
            </w14:scene3d>
          </w:rPr>
          <w:t>1.4</w:t>
        </w:r>
        <w:r w:rsidR="00C12BA1">
          <w:rPr>
            <w:rFonts w:asciiTheme="minorHAnsi" w:eastAsiaTheme="minorEastAsia" w:hAnsiTheme="minorHAnsi" w:cstheme="minorBidi"/>
            <w:caps w:val="0"/>
            <w:noProof/>
            <w:sz w:val="22"/>
            <w:szCs w:val="22"/>
          </w:rPr>
          <w:tab/>
        </w:r>
        <w:r w:rsidR="00C12BA1" w:rsidRPr="00297E5D">
          <w:rPr>
            <w:rStyle w:val="Hyperlink"/>
            <w:noProof/>
          </w:rPr>
          <w:t>ADDITIONAL INFORMATION</w:t>
        </w:r>
        <w:r w:rsidR="00C12BA1">
          <w:rPr>
            <w:noProof/>
            <w:webHidden/>
          </w:rPr>
          <w:tab/>
        </w:r>
        <w:r w:rsidR="00C12BA1">
          <w:rPr>
            <w:noProof/>
            <w:webHidden/>
          </w:rPr>
          <w:fldChar w:fldCharType="begin"/>
        </w:r>
        <w:r w:rsidR="00C12BA1">
          <w:rPr>
            <w:noProof/>
            <w:webHidden/>
          </w:rPr>
          <w:instrText xml:space="preserve"> PAGEREF _Toc504050818 \h </w:instrText>
        </w:r>
        <w:r w:rsidR="00C12BA1">
          <w:rPr>
            <w:noProof/>
            <w:webHidden/>
          </w:rPr>
        </w:r>
        <w:r w:rsidR="00C12BA1">
          <w:rPr>
            <w:noProof/>
            <w:webHidden/>
          </w:rPr>
          <w:fldChar w:fldCharType="separate"/>
        </w:r>
        <w:r>
          <w:rPr>
            <w:noProof/>
            <w:webHidden/>
          </w:rPr>
          <w:t>8</w:t>
        </w:r>
        <w:r w:rsidR="00C12BA1">
          <w:rPr>
            <w:noProof/>
            <w:webHidden/>
          </w:rPr>
          <w:fldChar w:fldCharType="end"/>
        </w:r>
      </w:hyperlink>
    </w:p>
    <w:p w14:paraId="689B581E" w14:textId="77777777" w:rsidR="00C12BA1" w:rsidRDefault="004E4ADB">
      <w:pPr>
        <w:pStyle w:val="TOC3"/>
        <w:rPr>
          <w:rFonts w:asciiTheme="minorHAnsi" w:eastAsiaTheme="minorEastAsia" w:hAnsiTheme="minorHAnsi" w:cstheme="minorBidi"/>
          <w:iCs w:val="0"/>
          <w:caps w:val="0"/>
          <w:noProof/>
          <w:sz w:val="22"/>
          <w:szCs w:val="22"/>
        </w:rPr>
      </w:pPr>
      <w:hyperlink w:anchor="_Toc504050819" w:history="1">
        <w:r w:rsidR="00C12BA1" w:rsidRPr="00297E5D">
          <w:rPr>
            <w:rStyle w:val="Hyperlink"/>
            <w:rFonts w:eastAsia="MS Mincho"/>
            <w:noProof/>
            <w14:scene3d>
              <w14:camera w14:prst="orthographicFront"/>
              <w14:lightRig w14:rig="threePt" w14:dir="t">
                <w14:rot w14:lat="0" w14:lon="0" w14:rev="0"/>
              </w14:lightRig>
            </w14:scene3d>
          </w:rPr>
          <w:t>1.4.1</w:t>
        </w:r>
        <w:r w:rsidR="00C12BA1">
          <w:rPr>
            <w:rFonts w:asciiTheme="minorHAnsi" w:eastAsiaTheme="minorEastAsia" w:hAnsiTheme="minorHAnsi" w:cstheme="minorBidi"/>
            <w:iCs w:val="0"/>
            <w:caps w:val="0"/>
            <w:noProof/>
            <w:sz w:val="22"/>
            <w:szCs w:val="22"/>
          </w:rPr>
          <w:tab/>
        </w:r>
        <w:r w:rsidR="00C12BA1" w:rsidRPr="00297E5D">
          <w:rPr>
            <w:rStyle w:val="Hyperlink"/>
            <w:rFonts w:eastAsia="MS Mincho"/>
            <w:noProof/>
          </w:rPr>
          <w:t>BID AMENDMENTS {ADDENDA}: Revisions to this BID SOLICITATION {RFP}</w:t>
        </w:r>
        <w:r w:rsidR="00C12BA1">
          <w:rPr>
            <w:noProof/>
            <w:webHidden/>
          </w:rPr>
          <w:tab/>
        </w:r>
        <w:r w:rsidR="00C12BA1">
          <w:rPr>
            <w:noProof/>
            <w:webHidden/>
          </w:rPr>
          <w:fldChar w:fldCharType="begin"/>
        </w:r>
        <w:r w:rsidR="00C12BA1">
          <w:rPr>
            <w:noProof/>
            <w:webHidden/>
          </w:rPr>
          <w:instrText xml:space="preserve"> PAGEREF _Toc504050819 \h </w:instrText>
        </w:r>
        <w:r w:rsidR="00C12BA1">
          <w:rPr>
            <w:noProof/>
            <w:webHidden/>
          </w:rPr>
        </w:r>
        <w:r w:rsidR="00C12BA1">
          <w:rPr>
            <w:noProof/>
            <w:webHidden/>
          </w:rPr>
          <w:fldChar w:fldCharType="separate"/>
        </w:r>
        <w:r>
          <w:rPr>
            <w:noProof/>
            <w:webHidden/>
          </w:rPr>
          <w:t>8</w:t>
        </w:r>
        <w:r w:rsidR="00C12BA1">
          <w:rPr>
            <w:noProof/>
            <w:webHidden/>
          </w:rPr>
          <w:fldChar w:fldCharType="end"/>
        </w:r>
      </w:hyperlink>
    </w:p>
    <w:p w14:paraId="2A905815" w14:textId="77777777" w:rsidR="00C12BA1" w:rsidRDefault="004E4ADB">
      <w:pPr>
        <w:pStyle w:val="TOC3"/>
        <w:rPr>
          <w:rFonts w:asciiTheme="minorHAnsi" w:eastAsiaTheme="minorEastAsia" w:hAnsiTheme="minorHAnsi" w:cstheme="minorBidi"/>
          <w:iCs w:val="0"/>
          <w:caps w:val="0"/>
          <w:noProof/>
          <w:sz w:val="22"/>
          <w:szCs w:val="22"/>
        </w:rPr>
      </w:pPr>
      <w:hyperlink w:anchor="_Toc504050820" w:history="1">
        <w:r w:rsidR="00C12BA1" w:rsidRPr="00297E5D">
          <w:rPr>
            <w:rStyle w:val="Hyperlink"/>
            <w:rFonts w:eastAsia="MS Mincho"/>
            <w:noProof/>
            <w14:scene3d>
              <w14:camera w14:prst="orthographicFront"/>
              <w14:lightRig w14:rig="threePt" w14:dir="t">
                <w14:rot w14:lat="0" w14:lon="0" w14:rev="0"/>
              </w14:lightRig>
            </w14:scene3d>
          </w:rPr>
          <w:t>1.4.2</w:t>
        </w:r>
        <w:r w:rsidR="00C12BA1">
          <w:rPr>
            <w:rFonts w:asciiTheme="minorHAnsi" w:eastAsiaTheme="minorEastAsia" w:hAnsiTheme="minorHAnsi" w:cstheme="minorBidi"/>
            <w:iCs w:val="0"/>
            <w:caps w:val="0"/>
            <w:noProof/>
            <w:sz w:val="22"/>
            <w:szCs w:val="22"/>
          </w:rPr>
          <w:tab/>
        </w:r>
        <w:r w:rsidR="00C12BA1" w:rsidRPr="00297E5D">
          <w:rPr>
            <w:rStyle w:val="Hyperlink"/>
            <w:rFonts w:eastAsia="MS Mincho"/>
            <w:noProof/>
          </w:rPr>
          <w:t>VENDOR {BIDDER} Responsibility</w:t>
        </w:r>
        <w:r w:rsidR="00C12BA1">
          <w:rPr>
            <w:noProof/>
            <w:webHidden/>
          </w:rPr>
          <w:tab/>
        </w:r>
        <w:r w:rsidR="00C12BA1">
          <w:rPr>
            <w:noProof/>
            <w:webHidden/>
          </w:rPr>
          <w:fldChar w:fldCharType="begin"/>
        </w:r>
        <w:r w:rsidR="00C12BA1">
          <w:rPr>
            <w:noProof/>
            <w:webHidden/>
          </w:rPr>
          <w:instrText xml:space="preserve"> PAGEREF _Toc504050820 \h </w:instrText>
        </w:r>
        <w:r w:rsidR="00C12BA1">
          <w:rPr>
            <w:noProof/>
            <w:webHidden/>
          </w:rPr>
        </w:r>
        <w:r w:rsidR="00C12BA1">
          <w:rPr>
            <w:noProof/>
            <w:webHidden/>
          </w:rPr>
          <w:fldChar w:fldCharType="separate"/>
        </w:r>
        <w:r>
          <w:rPr>
            <w:noProof/>
            <w:webHidden/>
          </w:rPr>
          <w:t>9</w:t>
        </w:r>
        <w:r w:rsidR="00C12BA1">
          <w:rPr>
            <w:noProof/>
            <w:webHidden/>
          </w:rPr>
          <w:fldChar w:fldCharType="end"/>
        </w:r>
      </w:hyperlink>
    </w:p>
    <w:p w14:paraId="7E8FE7A8" w14:textId="77777777" w:rsidR="00C12BA1" w:rsidRDefault="004E4ADB">
      <w:pPr>
        <w:pStyle w:val="TOC3"/>
        <w:rPr>
          <w:rFonts w:asciiTheme="minorHAnsi" w:eastAsiaTheme="minorEastAsia" w:hAnsiTheme="minorHAnsi" w:cstheme="minorBidi"/>
          <w:iCs w:val="0"/>
          <w:caps w:val="0"/>
          <w:noProof/>
          <w:sz w:val="22"/>
          <w:szCs w:val="22"/>
        </w:rPr>
      </w:pPr>
      <w:hyperlink w:anchor="_Toc504050821" w:history="1">
        <w:r w:rsidR="00C12BA1" w:rsidRPr="00297E5D">
          <w:rPr>
            <w:rStyle w:val="Hyperlink"/>
            <w:rFonts w:eastAsia="MS Mincho"/>
            <w:noProof/>
            <w14:scene3d>
              <w14:camera w14:prst="orthographicFront"/>
              <w14:lightRig w14:rig="threePt" w14:dir="t">
                <w14:rot w14:lat="0" w14:lon="0" w14:rev="0"/>
              </w14:lightRig>
            </w14:scene3d>
          </w:rPr>
          <w:t>1.4.3</w:t>
        </w:r>
        <w:r w:rsidR="00C12BA1">
          <w:rPr>
            <w:rFonts w:asciiTheme="minorHAnsi" w:eastAsiaTheme="minorEastAsia" w:hAnsiTheme="minorHAnsi" w:cstheme="minorBidi"/>
            <w:iCs w:val="0"/>
            <w:caps w:val="0"/>
            <w:noProof/>
            <w:sz w:val="22"/>
            <w:szCs w:val="22"/>
          </w:rPr>
          <w:tab/>
        </w:r>
        <w:r w:rsidR="00C12BA1" w:rsidRPr="00297E5D">
          <w:rPr>
            <w:rStyle w:val="Hyperlink"/>
            <w:rFonts w:eastAsia="MS Mincho"/>
            <w:noProof/>
          </w:rPr>
          <w:t>COST LIABILITY</w:t>
        </w:r>
        <w:r w:rsidR="00C12BA1">
          <w:rPr>
            <w:noProof/>
            <w:webHidden/>
          </w:rPr>
          <w:tab/>
        </w:r>
        <w:r w:rsidR="00C12BA1">
          <w:rPr>
            <w:noProof/>
            <w:webHidden/>
          </w:rPr>
          <w:fldChar w:fldCharType="begin"/>
        </w:r>
        <w:r w:rsidR="00C12BA1">
          <w:rPr>
            <w:noProof/>
            <w:webHidden/>
          </w:rPr>
          <w:instrText xml:space="preserve"> PAGEREF _Toc504050821 \h </w:instrText>
        </w:r>
        <w:r w:rsidR="00C12BA1">
          <w:rPr>
            <w:noProof/>
            <w:webHidden/>
          </w:rPr>
        </w:r>
        <w:r w:rsidR="00C12BA1">
          <w:rPr>
            <w:noProof/>
            <w:webHidden/>
          </w:rPr>
          <w:fldChar w:fldCharType="separate"/>
        </w:r>
        <w:r>
          <w:rPr>
            <w:noProof/>
            <w:webHidden/>
          </w:rPr>
          <w:t>9</w:t>
        </w:r>
        <w:r w:rsidR="00C12BA1">
          <w:rPr>
            <w:noProof/>
            <w:webHidden/>
          </w:rPr>
          <w:fldChar w:fldCharType="end"/>
        </w:r>
      </w:hyperlink>
    </w:p>
    <w:p w14:paraId="71B7038D" w14:textId="77777777" w:rsidR="00C12BA1" w:rsidRDefault="004E4ADB">
      <w:pPr>
        <w:pStyle w:val="TOC3"/>
        <w:rPr>
          <w:rFonts w:asciiTheme="minorHAnsi" w:eastAsiaTheme="minorEastAsia" w:hAnsiTheme="minorHAnsi" w:cstheme="minorBidi"/>
          <w:iCs w:val="0"/>
          <w:caps w:val="0"/>
          <w:noProof/>
          <w:sz w:val="22"/>
          <w:szCs w:val="22"/>
        </w:rPr>
      </w:pPr>
      <w:hyperlink w:anchor="_Toc504050822" w:history="1">
        <w:r w:rsidR="00C12BA1" w:rsidRPr="00297E5D">
          <w:rPr>
            <w:rStyle w:val="Hyperlink"/>
            <w:rFonts w:eastAsia="MS Mincho"/>
            <w:noProof/>
            <w14:scene3d>
              <w14:camera w14:prst="orthographicFront"/>
              <w14:lightRig w14:rig="threePt" w14:dir="t">
                <w14:rot w14:lat="0" w14:lon="0" w14:rev="0"/>
              </w14:lightRig>
            </w14:scene3d>
          </w:rPr>
          <w:t>1.4.4</w:t>
        </w:r>
        <w:r w:rsidR="00C12BA1">
          <w:rPr>
            <w:rFonts w:asciiTheme="minorHAnsi" w:eastAsiaTheme="minorEastAsia" w:hAnsiTheme="minorHAnsi" w:cstheme="minorBidi"/>
            <w:iCs w:val="0"/>
            <w:caps w:val="0"/>
            <w:noProof/>
            <w:sz w:val="22"/>
            <w:szCs w:val="22"/>
          </w:rPr>
          <w:tab/>
        </w:r>
        <w:r w:rsidR="00C12BA1" w:rsidRPr="00297E5D">
          <w:rPr>
            <w:rStyle w:val="Hyperlink"/>
            <w:rFonts w:eastAsia="MS Mincho"/>
            <w:noProof/>
          </w:rPr>
          <w:t>CONTENTS OF QUOTE {PROPOSAL}</w:t>
        </w:r>
        <w:r w:rsidR="00C12BA1">
          <w:rPr>
            <w:noProof/>
            <w:webHidden/>
          </w:rPr>
          <w:tab/>
        </w:r>
        <w:r w:rsidR="00C12BA1">
          <w:rPr>
            <w:noProof/>
            <w:webHidden/>
          </w:rPr>
          <w:fldChar w:fldCharType="begin"/>
        </w:r>
        <w:r w:rsidR="00C12BA1">
          <w:rPr>
            <w:noProof/>
            <w:webHidden/>
          </w:rPr>
          <w:instrText xml:space="preserve"> PAGEREF _Toc504050822 \h </w:instrText>
        </w:r>
        <w:r w:rsidR="00C12BA1">
          <w:rPr>
            <w:noProof/>
            <w:webHidden/>
          </w:rPr>
        </w:r>
        <w:r w:rsidR="00C12BA1">
          <w:rPr>
            <w:noProof/>
            <w:webHidden/>
          </w:rPr>
          <w:fldChar w:fldCharType="separate"/>
        </w:r>
        <w:r>
          <w:rPr>
            <w:noProof/>
            <w:webHidden/>
          </w:rPr>
          <w:t>9</w:t>
        </w:r>
        <w:r w:rsidR="00C12BA1">
          <w:rPr>
            <w:noProof/>
            <w:webHidden/>
          </w:rPr>
          <w:fldChar w:fldCharType="end"/>
        </w:r>
      </w:hyperlink>
    </w:p>
    <w:p w14:paraId="15102B3E" w14:textId="77777777" w:rsidR="00C12BA1" w:rsidRDefault="004E4ADB">
      <w:pPr>
        <w:pStyle w:val="TOC3"/>
        <w:rPr>
          <w:rFonts w:asciiTheme="minorHAnsi" w:eastAsiaTheme="minorEastAsia" w:hAnsiTheme="minorHAnsi" w:cstheme="minorBidi"/>
          <w:iCs w:val="0"/>
          <w:caps w:val="0"/>
          <w:noProof/>
          <w:sz w:val="22"/>
          <w:szCs w:val="22"/>
        </w:rPr>
      </w:pPr>
      <w:hyperlink w:anchor="_Toc504050823" w:history="1">
        <w:r w:rsidR="00C12BA1" w:rsidRPr="00297E5D">
          <w:rPr>
            <w:rStyle w:val="Hyperlink"/>
            <w:rFonts w:eastAsia="MS Mincho"/>
            <w:noProof/>
            <w14:scene3d>
              <w14:camera w14:prst="orthographicFront"/>
              <w14:lightRig w14:rig="threePt" w14:dir="t">
                <w14:rot w14:lat="0" w14:lon="0" w14:rev="0"/>
              </w14:lightRig>
            </w14:scene3d>
          </w:rPr>
          <w:t>1.4.5</w:t>
        </w:r>
        <w:r w:rsidR="00C12BA1">
          <w:rPr>
            <w:rFonts w:asciiTheme="minorHAnsi" w:eastAsiaTheme="minorEastAsia" w:hAnsiTheme="minorHAnsi" w:cstheme="minorBidi"/>
            <w:iCs w:val="0"/>
            <w:caps w:val="0"/>
            <w:noProof/>
            <w:sz w:val="22"/>
            <w:szCs w:val="22"/>
          </w:rPr>
          <w:tab/>
        </w:r>
        <w:r w:rsidR="00C12BA1" w:rsidRPr="00297E5D">
          <w:rPr>
            <w:rStyle w:val="Hyperlink"/>
            <w:rFonts w:eastAsia="MS Mincho"/>
            <w:noProof/>
          </w:rPr>
          <w:t>ANNOUNCEMENT OF QUOTE {PROPOSAL} INFORMATION</w:t>
        </w:r>
        <w:r w:rsidR="00C12BA1">
          <w:rPr>
            <w:noProof/>
            <w:webHidden/>
          </w:rPr>
          <w:tab/>
        </w:r>
        <w:r w:rsidR="00C12BA1">
          <w:rPr>
            <w:noProof/>
            <w:webHidden/>
          </w:rPr>
          <w:fldChar w:fldCharType="begin"/>
        </w:r>
        <w:r w:rsidR="00C12BA1">
          <w:rPr>
            <w:noProof/>
            <w:webHidden/>
          </w:rPr>
          <w:instrText xml:space="preserve"> PAGEREF _Toc504050823 \h </w:instrText>
        </w:r>
        <w:r w:rsidR="00C12BA1">
          <w:rPr>
            <w:noProof/>
            <w:webHidden/>
          </w:rPr>
        </w:r>
        <w:r w:rsidR="00C12BA1">
          <w:rPr>
            <w:noProof/>
            <w:webHidden/>
          </w:rPr>
          <w:fldChar w:fldCharType="separate"/>
        </w:r>
        <w:r>
          <w:rPr>
            <w:noProof/>
            <w:webHidden/>
          </w:rPr>
          <w:t>10</w:t>
        </w:r>
        <w:r w:rsidR="00C12BA1">
          <w:rPr>
            <w:noProof/>
            <w:webHidden/>
          </w:rPr>
          <w:fldChar w:fldCharType="end"/>
        </w:r>
      </w:hyperlink>
    </w:p>
    <w:p w14:paraId="2857961C" w14:textId="77777777" w:rsidR="00C12BA1" w:rsidRDefault="004E4ADB">
      <w:pPr>
        <w:pStyle w:val="TOC3"/>
        <w:rPr>
          <w:rFonts w:asciiTheme="minorHAnsi" w:eastAsiaTheme="minorEastAsia" w:hAnsiTheme="minorHAnsi" w:cstheme="minorBidi"/>
          <w:iCs w:val="0"/>
          <w:caps w:val="0"/>
          <w:noProof/>
          <w:sz w:val="22"/>
          <w:szCs w:val="22"/>
        </w:rPr>
      </w:pPr>
      <w:hyperlink w:anchor="_Toc504050824" w:history="1">
        <w:r w:rsidR="00C12BA1" w:rsidRPr="00297E5D">
          <w:rPr>
            <w:rStyle w:val="Hyperlink"/>
            <w:rFonts w:eastAsia="MS Mincho"/>
            <w:noProof/>
            <w14:scene3d>
              <w14:camera w14:prst="orthographicFront"/>
              <w14:lightRig w14:rig="threePt" w14:dir="t">
                <w14:rot w14:lat="0" w14:lon="0" w14:rev="0"/>
              </w14:lightRig>
            </w14:scene3d>
          </w:rPr>
          <w:t>1.4.6</w:t>
        </w:r>
        <w:r w:rsidR="00C12BA1">
          <w:rPr>
            <w:rFonts w:asciiTheme="minorHAnsi" w:eastAsiaTheme="minorEastAsia" w:hAnsiTheme="minorHAnsi" w:cstheme="minorBidi"/>
            <w:iCs w:val="0"/>
            <w:caps w:val="0"/>
            <w:noProof/>
            <w:sz w:val="22"/>
            <w:szCs w:val="22"/>
          </w:rPr>
          <w:tab/>
        </w:r>
        <w:r w:rsidR="00C12BA1" w:rsidRPr="00297E5D">
          <w:rPr>
            <w:rStyle w:val="Hyperlink"/>
            <w:rFonts w:eastAsia="MS Mincho"/>
            <w:noProof/>
          </w:rPr>
          <w:t>PRICE ALTERATION IN QUOTES {PROPOSALS}</w:t>
        </w:r>
        <w:r w:rsidR="00C12BA1">
          <w:rPr>
            <w:noProof/>
            <w:webHidden/>
          </w:rPr>
          <w:tab/>
        </w:r>
        <w:r w:rsidR="00C12BA1">
          <w:rPr>
            <w:noProof/>
            <w:webHidden/>
          </w:rPr>
          <w:fldChar w:fldCharType="begin"/>
        </w:r>
        <w:r w:rsidR="00C12BA1">
          <w:rPr>
            <w:noProof/>
            <w:webHidden/>
          </w:rPr>
          <w:instrText xml:space="preserve"> PAGEREF _Toc504050824 \h </w:instrText>
        </w:r>
        <w:r w:rsidR="00C12BA1">
          <w:rPr>
            <w:noProof/>
            <w:webHidden/>
          </w:rPr>
        </w:r>
        <w:r w:rsidR="00C12BA1">
          <w:rPr>
            <w:noProof/>
            <w:webHidden/>
          </w:rPr>
          <w:fldChar w:fldCharType="separate"/>
        </w:r>
        <w:r>
          <w:rPr>
            <w:noProof/>
            <w:webHidden/>
          </w:rPr>
          <w:t>10</w:t>
        </w:r>
        <w:r w:rsidR="00C12BA1">
          <w:rPr>
            <w:noProof/>
            <w:webHidden/>
          </w:rPr>
          <w:fldChar w:fldCharType="end"/>
        </w:r>
      </w:hyperlink>
    </w:p>
    <w:p w14:paraId="43266692" w14:textId="77777777" w:rsidR="00C12BA1" w:rsidRDefault="004E4ADB">
      <w:pPr>
        <w:pStyle w:val="TOC3"/>
        <w:rPr>
          <w:rFonts w:asciiTheme="minorHAnsi" w:eastAsiaTheme="minorEastAsia" w:hAnsiTheme="minorHAnsi" w:cstheme="minorBidi"/>
          <w:iCs w:val="0"/>
          <w:caps w:val="0"/>
          <w:noProof/>
          <w:sz w:val="22"/>
          <w:szCs w:val="22"/>
        </w:rPr>
      </w:pPr>
      <w:hyperlink w:anchor="_Toc504050825" w:history="1">
        <w:r w:rsidR="00C12BA1" w:rsidRPr="00297E5D">
          <w:rPr>
            <w:rStyle w:val="Hyperlink"/>
            <w:rFonts w:eastAsia="MS Mincho"/>
            <w:noProof/>
            <w14:scene3d>
              <w14:camera w14:prst="orthographicFront"/>
              <w14:lightRig w14:rig="threePt" w14:dir="t">
                <w14:rot w14:lat="0" w14:lon="0" w14:rev="0"/>
              </w14:lightRig>
            </w14:scene3d>
          </w:rPr>
          <w:t>1.4.7</w:t>
        </w:r>
        <w:r w:rsidR="00C12BA1">
          <w:rPr>
            <w:rFonts w:asciiTheme="minorHAnsi" w:eastAsiaTheme="minorEastAsia" w:hAnsiTheme="minorHAnsi" w:cstheme="minorBidi"/>
            <w:iCs w:val="0"/>
            <w:caps w:val="0"/>
            <w:noProof/>
            <w:sz w:val="22"/>
            <w:szCs w:val="22"/>
          </w:rPr>
          <w:tab/>
        </w:r>
        <w:r w:rsidR="00C12BA1" w:rsidRPr="00297E5D">
          <w:rPr>
            <w:rStyle w:val="Hyperlink"/>
            <w:rFonts w:eastAsia="MS Mincho"/>
            <w:noProof/>
          </w:rPr>
          <w:t>QUOTE {PROPOSAL} ERRORS</w:t>
        </w:r>
        <w:r w:rsidR="00C12BA1">
          <w:rPr>
            <w:noProof/>
            <w:webHidden/>
          </w:rPr>
          <w:tab/>
        </w:r>
        <w:r w:rsidR="00C12BA1">
          <w:rPr>
            <w:noProof/>
            <w:webHidden/>
          </w:rPr>
          <w:fldChar w:fldCharType="begin"/>
        </w:r>
        <w:r w:rsidR="00C12BA1">
          <w:rPr>
            <w:noProof/>
            <w:webHidden/>
          </w:rPr>
          <w:instrText xml:space="preserve"> PAGEREF _Toc504050825 \h </w:instrText>
        </w:r>
        <w:r w:rsidR="00C12BA1">
          <w:rPr>
            <w:noProof/>
            <w:webHidden/>
          </w:rPr>
        </w:r>
        <w:r w:rsidR="00C12BA1">
          <w:rPr>
            <w:noProof/>
            <w:webHidden/>
          </w:rPr>
          <w:fldChar w:fldCharType="separate"/>
        </w:r>
        <w:r>
          <w:rPr>
            <w:noProof/>
            <w:webHidden/>
          </w:rPr>
          <w:t>10</w:t>
        </w:r>
        <w:r w:rsidR="00C12BA1">
          <w:rPr>
            <w:noProof/>
            <w:webHidden/>
          </w:rPr>
          <w:fldChar w:fldCharType="end"/>
        </w:r>
      </w:hyperlink>
    </w:p>
    <w:p w14:paraId="3339C3EF" w14:textId="77777777" w:rsidR="00C12BA1" w:rsidRDefault="004E4ADB">
      <w:pPr>
        <w:pStyle w:val="TOC3"/>
        <w:rPr>
          <w:rFonts w:asciiTheme="minorHAnsi" w:eastAsiaTheme="minorEastAsia" w:hAnsiTheme="minorHAnsi" w:cstheme="minorBidi"/>
          <w:iCs w:val="0"/>
          <w:caps w:val="0"/>
          <w:noProof/>
          <w:sz w:val="22"/>
          <w:szCs w:val="22"/>
        </w:rPr>
      </w:pPr>
      <w:hyperlink w:anchor="_Toc504050826" w:history="1">
        <w:r w:rsidR="00C12BA1" w:rsidRPr="00297E5D">
          <w:rPr>
            <w:rStyle w:val="Hyperlink"/>
            <w:rFonts w:eastAsia="MS Mincho"/>
            <w:noProof/>
            <w14:scene3d>
              <w14:camera w14:prst="orthographicFront"/>
              <w14:lightRig w14:rig="threePt" w14:dir="t">
                <w14:rot w14:lat="0" w14:lon="0" w14:rev="0"/>
              </w14:lightRig>
            </w14:scene3d>
          </w:rPr>
          <w:t>1.4.8</w:t>
        </w:r>
        <w:r w:rsidR="00C12BA1">
          <w:rPr>
            <w:rFonts w:asciiTheme="minorHAnsi" w:eastAsiaTheme="minorEastAsia" w:hAnsiTheme="minorHAnsi" w:cstheme="minorBidi"/>
            <w:iCs w:val="0"/>
            <w:caps w:val="0"/>
            <w:noProof/>
            <w:sz w:val="22"/>
            <w:szCs w:val="22"/>
          </w:rPr>
          <w:tab/>
        </w:r>
        <w:r w:rsidR="00C12BA1" w:rsidRPr="00297E5D">
          <w:rPr>
            <w:rStyle w:val="Hyperlink"/>
            <w:rFonts w:eastAsia="MS Mincho"/>
            <w:noProof/>
          </w:rPr>
          <w:t>JOINT VENTURE</w:t>
        </w:r>
        <w:r w:rsidR="00C12BA1">
          <w:rPr>
            <w:noProof/>
            <w:webHidden/>
          </w:rPr>
          <w:tab/>
        </w:r>
        <w:r w:rsidR="00C12BA1">
          <w:rPr>
            <w:noProof/>
            <w:webHidden/>
          </w:rPr>
          <w:fldChar w:fldCharType="begin"/>
        </w:r>
        <w:r w:rsidR="00C12BA1">
          <w:rPr>
            <w:noProof/>
            <w:webHidden/>
          </w:rPr>
          <w:instrText xml:space="preserve"> PAGEREF _Toc504050826 \h </w:instrText>
        </w:r>
        <w:r w:rsidR="00C12BA1">
          <w:rPr>
            <w:noProof/>
            <w:webHidden/>
          </w:rPr>
        </w:r>
        <w:r w:rsidR="00C12BA1">
          <w:rPr>
            <w:noProof/>
            <w:webHidden/>
          </w:rPr>
          <w:fldChar w:fldCharType="separate"/>
        </w:r>
        <w:r>
          <w:rPr>
            <w:noProof/>
            <w:webHidden/>
          </w:rPr>
          <w:t>11</w:t>
        </w:r>
        <w:r w:rsidR="00C12BA1">
          <w:rPr>
            <w:noProof/>
            <w:webHidden/>
          </w:rPr>
          <w:fldChar w:fldCharType="end"/>
        </w:r>
      </w:hyperlink>
    </w:p>
    <w:p w14:paraId="4A1E79F2" w14:textId="77777777" w:rsidR="00C12BA1" w:rsidRDefault="004E4ADB">
      <w:pPr>
        <w:pStyle w:val="TOC3"/>
        <w:rPr>
          <w:rFonts w:asciiTheme="minorHAnsi" w:eastAsiaTheme="minorEastAsia" w:hAnsiTheme="minorHAnsi" w:cstheme="minorBidi"/>
          <w:iCs w:val="0"/>
          <w:caps w:val="0"/>
          <w:noProof/>
          <w:sz w:val="22"/>
          <w:szCs w:val="22"/>
        </w:rPr>
      </w:pPr>
      <w:hyperlink w:anchor="_Toc504050827" w:history="1">
        <w:r w:rsidR="00C12BA1" w:rsidRPr="00297E5D">
          <w:rPr>
            <w:rStyle w:val="Hyperlink"/>
            <w:noProof/>
            <w14:scene3d>
              <w14:camera w14:prst="orthographicFront"/>
              <w14:lightRig w14:rig="threePt" w14:dir="t">
                <w14:rot w14:lat="0" w14:lon="0" w14:rev="0"/>
              </w14:lightRig>
            </w14:scene3d>
          </w:rPr>
          <w:t>1.4.9</w:t>
        </w:r>
        <w:r w:rsidR="00C12BA1">
          <w:rPr>
            <w:rFonts w:asciiTheme="minorHAnsi" w:eastAsiaTheme="minorEastAsia" w:hAnsiTheme="minorHAnsi" w:cstheme="minorBidi"/>
            <w:iCs w:val="0"/>
            <w:caps w:val="0"/>
            <w:noProof/>
            <w:sz w:val="22"/>
            <w:szCs w:val="22"/>
          </w:rPr>
          <w:tab/>
        </w:r>
        <w:r w:rsidR="00C12BA1" w:rsidRPr="00297E5D">
          <w:rPr>
            <w:rStyle w:val="Hyperlink"/>
            <w:noProof/>
          </w:rPr>
          <w:t>RECIPROCITY FOR JURISDICTIONAL VENDOR {BIDDER} PREFERENCE</w:t>
        </w:r>
        <w:r w:rsidR="00C12BA1">
          <w:rPr>
            <w:noProof/>
            <w:webHidden/>
          </w:rPr>
          <w:tab/>
        </w:r>
        <w:r w:rsidR="00C12BA1">
          <w:rPr>
            <w:noProof/>
            <w:webHidden/>
          </w:rPr>
          <w:fldChar w:fldCharType="begin"/>
        </w:r>
        <w:r w:rsidR="00C12BA1">
          <w:rPr>
            <w:noProof/>
            <w:webHidden/>
          </w:rPr>
          <w:instrText xml:space="preserve"> PAGEREF _Toc504050827 \h </w:instrText>
        </w:r>
        <w:r w:rsidR="00C12BA1">
          <w:rPr>
            <w:noProof/>
            <w:webHidden/>
          </w:rPr>
        </w:r>
        <w:r w:rsidR="00C12BA1">
          <w:rPr>
            <w:noProof/>
            <w:webHidden/>
          </w:rPr>
          <w:fldChar w:fldCharType="separate"/>
        </w:r>
        <w:r>
          <w:rPr>
            <w:noProof/>
            <w:webHidden/>
          </w:rPr>
          <w:t>11</w:t>
        </w:r>
        <w:r w:rsidR="00C12BA1">
          <w:rPr>
            <w:noProof/>
            <w:webHidden/>
          </w:rPr>
          <w:fldChar w:fldCharType="end"/>
        </w:r>
      </w:hyperlink>
    </w:p>
    <w:p w14:paraId="0E3915C1" w14:textId="77777777" w:rsidR="00C12BA1" w:rsidRDefault="004E4ADB">
      <w:pPr>
        <w:pStyle w:val="TOC3"/>
        <w:rPr>
          <w:rFonts w:asciiTheme="minorHAnsi" w:eastAsiaTheme="minorEastAsia" w:hAnsiTheme="minorHAnsi" w:cstheme="minorBidi"/>
          <w:iCs w:val="0"/>
          <w:caps w:val="0"/>
          <w:noProof/>
          <w:sz w:val="22"/>
          <w:szCs w:val="22"/>
        </w:rPr>
      </w:pPr>
      <w:hyperlink w:anchor="_Toc504050828" w:history="1">
        <w:r w:rsidR="00C12BA1" w:rsidRPr="00297E5D">
          <w:rPr>
            <w:rStyle w:val="Hyperlink"/>
            <w:noProof/>
            <w14:scene3d>
              <w14:camera w14:prst="orthographicFront"/>
              <w14:lightRig w14:rig="threePt" w14:dir="t">
                <w14:rot w14:lat="0" w14:lon="0" w14:rev="0"/>
              </w14:lightRig>
            </w14:scene3d>
          </w:rPr>
          <w:t>1.4.10</w:t>
        </w:r>
        <w:r w:rsidR="00C12BA1">
          <w:rPr>
            <w:rFonts w:asciiTheme="minorHAnsi" w:eastAsiaTheme="minorEastAsia" w:hAnsiTheme="minorHAnsi" w:cstheme="minorBidi"/>
            <w:iCs w:val="0"/>
            <w:caps w:val="0"/>
            <w:noProof/>
            <w:sz w:val="22"/>
            <w:szCs w:val="22"/>
          </w:rPr>
          <w:tab/>
        </w:r>
        <w:r w:rsidR="00C12BA1" w:rsidRPr="00297E5D">
          <w:rPr>
            <w:rStyle w:val="Hyperlink"/>
            <w:noProof/>
          </w:rPr>
          <w:t>QUOTE {PROPOSAL} ACCEPTANCES AND REJECTIONS</w:t>
        </w:r>
        <w:r w:rsidR="00C12BA1">
          <w:rPr>
            <w:noProof/>
            <w:webHidden/>
          </w:rPr>
          <w:tab/>
        </w:r>
        <w:r w:rsidR="00C12BA1">
          <w:rPr>
            <w:noProof/>
            <w:webHidden/>
          </w:rPr>
          <w:fldChar w:fldCharType="begin"/>
        </w:r>
        <w:r w:rsidR="00C12BA1">
          <w:rPr>
            <w:noProof/>
            <w:webHidden/>
          </w:rPr>
          <w:instrText xml:space="preserve"> PAGEREF _Toc504050828 \h </w:instrText>
        </w:r>
        <w:r w:rsidR="00C12BA1">
          <w:rPr>
            <w:noProof/>
            <w:webHidden/>
          </w:rPr>
        </w:r>
        <w:r w:rsidR="00C12BA1">
          <w:rPr>
            <w:noProof/>
            <w:webHidden/>
          </w:rPr>
          <w:fldChar w:fldCharType="separate"/>
        </w:r>
        <w:r>
          <w:rPr>
            <w:noProof/>
            <w:webHidden/>
          </w:rPr>
          <w:t>12</w:t>
        </w:r>
        <w:r w:rsidR="00C12BA1">
          <w:rPr>
            <w:noProof/>
            <w:webHidden/>
          </w:rPr>
          <w:fldChar w:fldCharType="end"/>
        </w:r>
      </w:hyperlink>
    </w:p>
    <w:p w14:paraId="3F04429D" w14:textId="77777777" w:rsidR="00C12BA1" w:rsidRDefault="004E4ADB">
      <w:pPr>
        <w:pStyle w:val="TOC3"/>
        <w:rPr>
          <w:rFonts w:asciiTheme="minorHAnsi" w:eastAsiaTheme="minorEastAsia" w:hAnsiTheme="minorHAnsi" w:cstheme="minorBidi"/>
          <w:iCs w:val="0"/>
          <w:caps w:val="0"/>
          <w:noProof/>
          <w:sz w:val="22"/>
          <w:szCs w:val="22"/>
        </w:rPr>
      </w:pPr>
      <w:hyperlink w:anchor="_Toc504050829" w:history="1">
        <w:r w:rsidR="00C12BA1" w:rsidRPr="00297E5D">
          <w:rPr>
            <w:rStyle w:val="Hyperlink"/>
            <w:noProof/>
            <w14:scene3d>
              <w14:camera w14:prst="orthographicFront"/>
              <w14:lightRig w14:rig="threePt" w14:dir="t">
                <w14:rot w14:lat="0" w14:lon="0" w14:rev="0"/>
              </w14:lightRig>
            </w14:scene3d>
          </w:rPr>
          <w:t>1.4.11</w:t>
        </w:r>
        <w:r w:rsidR="00C12BA1">
          <w:rPr>
            <w:rFonts w:asciiTheme="minorHAnsi" w:eastAsiaTheme="minorEastAsia" w:hAnsiTheme="minorHAnsi" w:cstheme="minorBidi"/>
            <w:iCs w:val="0"/>
            <w:caps w:val="0"/>
            <w:noProof/>
            <w:sz w:val="22"/>
            <w:szCs w:val="22"/>
          </w:rPr>
          <w:tab/>
        </w:r>
        <w:r w:rsidR="00C12BA1" w:rsidRPr="00297E5D">
          <w:rPr>
            <w:rStyle w:val="Hyperlink"/>
            <w:noProof/>
          </w:rPr>
          <w:t>ELECTRONIC SIGNATURES</w:t>
        </w:r>
        <w:r w:rsidR="00C12BA1">
          <w:rPr>
            <w:noProof/>
            <w:webHidden/>
          </w:rPr>
          <w:tab/>
        </w:r>
        <w:r w:rsidR="00C12BA1">
          <w:rPr>
            <w:noProof/>
            <w:webHidden/>
          </w:rPr>
          <w:fldChar w:fldCharType="begin"/>
        </w:r>
        <w:r w:rsidR="00C12BA1">
          <w:rPr>
            <w:noProof/>
            <w:webHidden/>
          </w:rPr>
          <w:instrText xml:space="preserve"> PAGEREF _Toc504050829 \h </w:instrText>
        </w:r>
        <w:r w:rsidR="00C12BA1">
          <w:rPr>
            <w:noProof/>
            <w:webHidden/>
          </w:rPr>
        </w:r>
        <w:r w:rsidR="00C12BA1">
          <w:rPr>
            <w:noProof/>
            <w:webHidden/>
          </w:rPr>
          <w:fldChar w:fldCharType="separate"/>
        </w:r>
        <w:r>
          <w:rPr>
            <w:noProof/>
            <w:webHidden/>
          </w:rPr>
          <w:t>12</w:t>
        </w:r>
        <w:r w:rsidR="00C12BA1">
          <w:rPr>
            <w:noProof/>
            <w:webHidden/>
          </w:rPr>
          <w:fldChar w:fldCharType="end"/>
        </w:r>
      </w:hyperlink>
    </w:p>
    <w:p w14:paraId="217C4F0A" w14:textId="77777777" w:rsidR="00C12BA1" w:rsidRDefault="004E4ADB">
      <w:pPr>
        <w:pStyle w:val="TOC1"/>
        <w:tabs>
          <w:tab w:val="left" w:pos="475"/>
        </w:tabs>
        <w:rPr>
          <w:rFonts w:asciiTheme="minorHAnsi" w:eastAsiaTheme="minorEastAsia" w:hAnsiTheme="minorHAnsi" w:cstheme="minorBidi"/>
          <w:b w:val="0"/>
          <w:bCs w:val="0"/>
          <w:caps w:val="0"/>
          <w:noProof/>
          <w:sz w:val="22"/>
          <w:szCs w:val="22"/>
        </w:rPr>
      </w:pPr>
      <w:hyperlink w:anchor="_Toc504050830" w:history="1">
        <w:r w:rsidR="00C12BA1" w:rsidRPr="00297E5D">
          <w:rPr>
            <w:rStyle w:val="Hyperlink"/>
            <w:noProof/>
            <w14:scene3d>
              <w14:camera w14:prst="orthographicFront"/>
              <w14:lightRig w14:rig="threePt" w14:dir="t">
                <w14:rot w14:lat="0" w14:lon="0" w14:rev="0"/>
              </w14:lightRig>
            </w14:scene3d>
          </w:rPr>
          <w:t>2.0</w:t>
        </w:r>
        <w:r w:rsidR="00C12BA1">
          <w:rPr>
            <w:rFonts w:asciiTheme="minorHAnsi" w:eastAsiaTheme="minorEastAsia" w:hAnsiTheme="minorHAnsi" w:cstheme="minorBidi"/>
            <w:b w:val="0"/>
            <w:bCs w:val="0"/>
            <w:caps w:val="0"/>
            <w:noProof/>
            <w:sz w:val="22"/>
            <w:szCs w:val="22"/>
          </w:rPr>
          <w:tab/>
        </w:r>
        <w:r w:rsidR="00C12BA1" w:rsidRPr="00297E5D">
          <w:rPr>
            <w:rStyle w:val="Hyperlink"/>
            <w:noProof/>
          </w:rPr>
          <w:t>DEFINITIONS</w:t>
        </w:r>
        <w:r w:rsidR="00C12BA1">
          <w:rPr>
            <w:noProof/>
            <w:webHidden/>
          </w:rPr>
          <w:tab/>
        </w:r>
        <w:r w:rsidR="00C12BA1">
          <w:rPr>
            <w:noProof/>
            <w:webHidden/>
          </w:rPr>
          <w:fldChar w:fldCharType="begin"/>
        </w:r>
        <w:r w:rsidR="00C12BA1">
          <w:rPr>
            <w:noProof/>
            <w:webHidden/>
          </w:rPr>
          <w:instrText xml:space="preserve"> PAGEREF _Toc504050830 \h </w:instrText>
        </w:r>
        <w:r w:rsidR="00C12BA1">
          <w:rPr>
            <w:noProof/>
            <w:webHidden/>
          </w:rPr>
        </w:r>
        <w:r w:rsidR="00C12BA1">
          <w:rPr>
            <w:noProof/>
            <w:webHidden/>
          </w:rPr>
          <w:fldChar w:fldCharType="separate"/>
        </w:r>
        <w:r>
          <w:rPr>
            <w:noProof/>
            <w:webHidden/>
          </w:rPr>
          <w:t>13</w:t>
        </w:r>
        <w:r w:rsidR="00C12BA1">
          <w:rPr>
            <w:noProof/>
            <w:webHidden/>
          </w:rPr>
          <w:fldChar w:fldCharType="end"/>
        </w:r>
      </w:hyperlink>
    </w:p>
    <w:p w14:paraId="38F0E97B" w14:textId="77777777" w:rsidR="00C12BA1" w:rsidRDefault="004E4ADB">
      <w:pPr>
        <w:pStyle w:val="TOC2"/>
        <w:tabs>
          <w:tab w:val="left" w:pos="720"/>
        </w:tabs>
        <w:rPr>
          <w:rFonts w:asciiTheme="minorHAnsi" w:eastAsiaTheme="minorEastAsia" w:hAnsiTheme="minorHAnsi" w:cstheme="minorBidi"/>
          <w:caps w:val="0"/>
          <w:noProof/>
          <w:sz w:val="22"/>
          <w:szCs w:val="22"/>
        </w:rPr>
      </w:pPr>
      <w:hyperlink w:anchor="_Toc504050831" w:history="1">
        <w:r w:rsidR="00C12BA1" w:rsidRPr="00297E5D">
          <w:rPr>
            <w:rStyle w:val="Hyperlink"/>
            <w:noProof/>
            <w14:scene3d>
              <w14:camera w14:prst="orthographicFront"/>
              <w14:lightRig w14:rig="threePt" w14:dir="t">
                <w14:rot w14:lat="0" w14:lon="0" w14:rev="0"/>
              </w14:lightRig>
            </w14:scene3d>
          </w:rPr>
          <w:t>2.1</w:t>
        </w:r>
        <w:r w:rsidR="00C12BA1">
          <w:rPr>
            <w:rFonts w:asciiTheme="minorHAnsi" w:eastAsiaTheme="minorEastAsia" w:hAnsiTheme="minorHAnsi" w:cstheme="minorBidi"/>
            <w:caps w:val="0"/>
            <w:noProof/>
            <w:sz w:val="22"/>
            <w:szCs w:val="22"/>
          </w:rPr>
          <w:tab/>
        </w:r>
        <w:r w:rsidR="00C12BA1" w:rsidRPr="00297E5D">
          <w:rPr>
            <w:rStyle w:val="Hyperlink"/>
            <w:noProof/>
          </w:rPr>
          <w:t>CROSSWALK</w:t>
        </w:r>
        <w:r w:rsidR="00C12BA1">
          <w:rPr>
            <w:noProof/>
            <w:webHidden/>
          </w:rPr>
          <w:tab/>
        </w:r>
        <w:r w:rsidR="00C12BA1">
          <w:rPr>
            <w:noProof/>
            <w:webHidden/>
          </w:rPr>
          <w:fldChar w:fldCharType="begin"/>
        </w:r>
        <w:r w:rsidR="00C12BA1">
          <w:rPr>
            <w:noProof/>
            <w:webHidden/>
          </w:rPr>
          <w:instrText xml:space="preserve"> PAGEREF _Toc504050831 \h </w:instrText>
        </w:r>
        <w:r w:rsidR="00C12BA1">
          <w:rPr>
            <w:noProof/>
            <w:webHidden/>
          </w:rPr>
        </w:r>
        <w:r w:rsidR="00C12BA1">
          <w:rPr>
            <w:noProof/>
            <w:webHidden/>
          </w:rPr>
          <w:fldChar w:fldCharType="separate"/>
        </w:r>
        <w:r>
          <w:rPr>
            <w:noProof/>
            <w:webHidden/>
          </w:rPr>
          <w:t>13</w:t>
        </w:r>
        <w:r w:rsidR="00C12BA1">
          <w:rPr>
            <w:noProof/>
            <w:webHidden/>
          </w:rPr>
          <w:fldChar w:fldCharType="end"/>
        </w:r>
      </w:hyperlink>
    </w:p>
    <w:p w14:paraId="0D39EC07" w14:textId="77777777" w:rsidR="00C12BA1" w:rsidRDefault="004E4ADB">
      <w:pPr>
        <w:pStyle w:val="TOC2"/>
        <w:tabs>
          <w:tab w:val="left" w:pos="720"/>
        </w:tabs>
        <w:rPr>
          <w:rFonts w:asciiTheme="minorHAnsi" w:eastAsiaTheme="minorEastAsia" w:hAnsiTheme="minorHAnsi" w:cstheme="minorBidi"/>
          <w:caps w:val="0"/>
          <w:noProof/>
          <w:sz w:val="22"/>
          <w:szCs w:val="22"/>
        </w:rPr>
      </w:pPr>
      <w:hyperlink w:anchor="_Toc504050832" w:history="1">
        <w:r w:rsidR="00C12BA1" w:rsidRPr="00297E5D">
          <w:rPr>
            <w:rStyle w:val="Hyperlink"/>
            <w:noProof/>
            <w14:scene3d>
              <w14:camera w14:prst="orthographicFront"/>
              <w14:lightRig w14:rig="threePt" w14:dir="t">
                <w14:rot w14:lat="0" w14:lon="0" w14:rev="0"/>
              </w14:lightRig>
            </w14:scene3d>
          </w:rPr>
          <w:t>2.2</w:t>
        </w:r>
        <w:r w:rsidR="00C12BA1">
          <w:rPr>
            <w:rFonts w:asciiTheme="minorHAnsi" w:eastAsiaTheme="minorEastAsia" w:hAnsiTheme="minorHAnsi" w:cstheme="minorBidi"/>
            <w:caps w:val="0"/>
            <w:noProof/>
            <w:sz w:val="22"/>
            <w:szCs w:val="22"/>
          </w:rPr>
          <w:tab/>
        </w:r>
        <w:r w:rsidR="00C12BA1" w:rsidRPr="00297E5D">
          <w:rPr>
            <w:rStyle w:val="Hyperlink"/>
            <w:noProof/>
          </w:rPr>
          <w:t>GENERAL DEFINITIONS</w:t>
        </w:r>
        <w:r w:rsidR="00C12BA1">
          <w:rPr>
            <w:noProof/>
            <w:webHidden/>
          </w:rPr>
          <w:tab/>
        </w:r>
        <w:r w:rsidR="00C12BA1">
          <w:rPr>
            <w:noProof/>
            <w:webHidden/>
          </w:rPr>
          <w:fldChar w:fldCharType="begin"/>
        </w:r>
        <w:r w:rsidR="00C12BA1">
          <w:rPr>
            <w:noProof/>
            <w:webHidden/>
          </w:rPr>
          <w:instrText xml:space="preserve"> PAGEREF _Toc504050832 \h </w:instrText>
        </w:r>
        <w:r w:rsidR="00C12BA1">
          <w:rPr>
            <w:noProof/>
            <w:webHidden/>
          </w:rPr>
        </w:r>
        <w:r w:rsidR="00C12BA1">
          <w:rPr>
            <w:noProof/>
            <w:webHidden/>
          </w:rPr>
          <w:fldChar w:fldCharType="separate"/>
        </w:r>
        <w:r>
          <w:rPr>
            <w:noProof/>
            <w:webHidden/>
          </w:rPr>
          <w:t>13</w:t>
        </w:r>
        <w:r w:rsidR="00C12BA1">
          <w:rPr>
            <w:noProof/>
            <w:webHidden/>
          </w:rPr>
          <w:fldChar w:fldCharType="end"/>
        </w:r>
      </w:hyperlink>
    </w:p>
    <w:p w14:paraId="022081F1" w14:textId="77777777" w:rsidR="00C12BA1" w:rsidRDefault="004E4ADB">
      <w:pPr>
        <w:pStyle w:val="TOC2"/>
        <w:tabs>
          <w:tab w:val="left" w:pos="720"/>
        </w:tabs>
        <w:rPr>
          <w:rFonts w:asciiTheme="minorHAnsi" w:eastAsiaTheme="minorEastAsia" w:hAnsiTheme="minorHAnsi" w:cstheme="minorBidi"/>
          <w:caps w:val="0"/>
          <w:noProof/>
          <w:sz w:val="22"/>
          <w:szCs w:val="22"/>
        </w:rPr>
      </w:pPr>
      <w:hyperlink w:anchor="_Toc504050833" w:history="1">
        <w:r w:rsidR="00C12BA1" w:rsidRPr="00297E5D">
          <w:rPr>
            <w:rStyle w:val="Hyperlink"/>
            <w:noProof/>
            <w14:scene3d>
              <w14:camera w14:prst="orthographicFront"/>
              <w14:lightRig w14:rig="threePt" w14:dir="t">
                <w14:rot w14:lat="0" w14:lon="0" w14:rev="0"/>
              </w14:lightRig>
            </w14:scene3d>
          </w:rPr>
          <w:t>2.3</w:t>
        </w:r>
        <w:r w:rsidR="00C12BA1">
          <w:rPr>
            <w:rFonts w:asciiTheme="minorHAnsi" w:eastAsiaTheme="minorEastAsia" w:hAnsiTheme="minorHAnsi" w:cstheme="minorBidi"/>
            <w:caps w:val="0"/>
            <w:noProof/>
            <w:sz w:val="22"/>
            <w:szCs w:val="22"/>
          </w:rPr>
          <w:tab/>
        </w:r>
        <w:r w:rsidR="00C12BA1" w:rsidRPr="00297E5D">
          <w:rPr>
            <w:rStyle w:val="Hyperlink"/>
            <w:noProof/>
          </w:rPr>
          <w:t>BLANKET P.O. {CONTRACT}-SPECIFIC DEFINITIONS/ACRONYMS</w:t>
        </w:r>
        <w:r w:rsidR="00C12BA1">
          <w:rPr>
            <w:noProof/>
            <w:webHidden/>
          </w:rPr>
          <w:tab/>
        </w:r>
        <w:r w:rsidR="00C12BA1">
          <w:rPr>
            <w:noProof/>
            <w:webHidden/>
          </w:rPr>
          <w:fldChar w:fldCharType="begin"/>
        </w:r>
        <w:r w:rsidR="00C12BA1">
          <w:rPr>
            <w:noProof/>
            <w:webHidden/>
          </w:rPr>
          <w:instrText xml:space="preserve"> PAGEREF _Toc504050833 \h </w:instrText>
        </w:r>
        <w:r w:rsidR="00C12BA1">
          <w:rPr>
            <w:noProof/>
            <w:webHidden/>
          </w:rPr>
        </w:r>
        <w:r w:rsidR="00C12BA1">
          <w:rPr>
            <w:noProof/>
            <w:webHidden/>
          </w:rPr>
          <w:fldChar w:fldCharType="separate"/>
        </w:r>
        <w:r>
          <w:rPr>
            <w:noProof/>
            <w:webHidden/>
          </w:rPr>
          <w:t>16</w:t>
        </w:r>
        <w:r w:rsidR="00C12BA1">
          <w:rPr>
            <w:noProof/>
            <w:webHidden/>
          </w:rPr>
          <w:fldChar w:fldCharType="end"/>
        </w:r>
      </w:hyperlink>
    </w:p>
    <w:p w14:paraId="3425B346" w14:textId="77777777" w:rsidR="00C12BA1" w:rsidRDefault="004E4ADB">
      <w:pPr>
        <w:pStyle w:val="TOC1"/>
        <w:tabs>
          <w:tab w:val="left" w:pos="475"/>
        </w:tabs>
        <w:rPr>
          <w:rFonts w:asciiTheme="minorHAnsi" w:eastAsiaTheme="minorEastAsia" w:hAnsiTheme="minorHAnsi" w:cstheme="minorBidi"/>
          <w:b w:val="0"/>
          <w:bCs w:val="0"/>
          <w:caps w:val="0"/>
          <w:noProof/>
          <w:sz w:val="22"/>
          <w:szCs w:val="22"/>
        </w:rPr>
      </w:pPr>
      <w:hyperlink w:anchor="_Toc504050834" w:history="1">
        <w:r w:rsidR="00C12BA1" w:rsidRPr="00297E5D">
          <w:rPr>
            <w:rStyle w:val="Hyperlink"/>
            <w:noProof/>
            <w14:scene3d>
              <w14:camera w14:prst="orthographicFront"/>
              <w14:lightRig w14:rig="threePt" w14:dir="t">
                <w14:rot w14:lat="0" w14:lon="0" w14:rev="0"/>
              </w14:lightRig>
            </w14:scene3d>
          </w:rPr>
          <w:t>3.0</w:t>
        </w:r>
        <w:r w:rsidR="00C12BA1">
          <w:rPr>
            <w:rFonts w:asciiTheme="minorHAnsi" w:eastAsiaTheme="minorEastAsia" w:hAnsiTheme="minorHAnsi" w:cstheme="minorBidi"/>
            <w:b w:val="0"/>
            <w:bCs w:val="0"/>
            <w:caps w:val="0"/>
            <w:noProof/>
            <w:sz w:val="22"/>
            <w:szCs w:val="22"/>
          </w:rPr>
          <w:tab/>
        </w:r>
        <w:r w:rsidR="00C12BA1" w:rsidRPr="00297E5D">
          <w:rPr>
            <w:rStyle w:val="Hyperlink"/>
            <w:noProof/>
          </w:rPr>
          <w:t>SCOPE OF WORK</w:t>
        </w:r>
        <w:r w:rsidR="00C12BA1">
          <w:rPr>
            <w:noProof/>
            <w:webHidden/>
          </w:rPr>
          <w:tab/>
        </w:r>
        <w:r w:rsidR="00C12BA1">
          <w:rPr>
            <w:noProof/>
            <w:webHidden/>
          </w:rPr>
          <w:fldChar w:fldCharType="begin"/>
        </w:r>
        <w:r w:rsidR="00C12BA1">
          <w:rPr>
            <w:noProof/>
            <w:webHidden/>
          </w:rPr>
          <w:instrText xml:space="preserve"> PAGEREF _Toc504050834 \h </w:instrText>
        </w:r>
        <w:r w:rsidR="00C12BA1">
          <w:rPr>
            <w:noProof/>
            <w:webHidden/>
          </w:rPr>
        </w:r>
        <w:r w:rsidR="00C12BA1">
          <w:rPr>
            <w:noProof/>
            <w:webHidden/>
          </w:rPr>
          <w:fldChar w:fldCharType="separate"/>
        </w:r>
        <w:r>
          <w:rPr>
            <w:noProof/>
            <w:webHidden/>
          </w:rPr>
          <w:t>18</w:t>
        </w:r>
        <w:r w:rsidR="00C12BA1">
          <w:rPr>
            <w:noProof/>
            <w:webHidden/>
          </w:rPr>
          <w:fldChar w:fldCharType="end"/>
        </w:r>
      </w:hyperlink>
    </w:p>
    <w:p w14:paraId="255B4B2B" w14:textId="77777777" w:rsidR="00C12BA1" w:rsidRDefault="004E4ADB">
      <w:pPr>
        <w:pStyle w:val="TOC2"/>
        <w:tabs>
          <w:tab w:val="left" w:pos="720"/>
        </w:tabs>
        <w:rPr>
          <w:rFonts w:asciiTheme="minorHAnsi" w:eastAsiaTheme="minorEastAsia" w:hAnsiTheme="minorHAnsi" w:cstheme="minorBidi"/>
          <w:caps w:val="0"/>
          <w:noProof/>
          <w:sz w:val="22"/>
          <w:szCs w:val="22"/>
        </w:rPr>
      </w:pPr>
      <w:hyperlink w:anchor="_Toc504050835" w:history="1">
        <w:r w:rsidR="00C12BA1" w:rsidRPr="00297E5D">
          <w:rPr>
            <w:rStyle w:val="Hyperlink"/>
            <w:noProof/>
            <w14:scene3d>
              <w14:camera w14:prst="orthographicFront"/>
              <w14:lightRig w14:rig="threePt" w14:dir="t">
                <w14:rot w14:lat="0" w14:lon="0" w14:rev="0"/>
              </w14:lightRig>
            </w14:scene3d>
          </w:rPr>
          <w:t>3.1</w:t>
        </w:r>
        <w:r w:rsidR="00C12BA1">
          <w:rPr>
            <w:rFonts w:asciiTheme="minorHAnsi" w:eastAsiaTheme="minorEastAsia" w:hAnsiTheme="minorHAnsi" w:cstheme="minorBidi"/>
            <w:caps w:val="0"/>
            <w:noProof/>
            <w:sz w:val="22"/>
            <w:szCs w:val="22"/>
          </w:rPr>
          <w:tab/>
        </w:r>
        <w:r w:rsidR="00C12BA1" w:rsidRPr="00297E5D">
          <w:rPr>
            <w:rStyle w:val="Hyperlink"/>
            <w:noProof/>
          </w:rPr>
          <w:t>GENERAL INDUSTRY PRACTICES FOR TREE TRIMMING AND PRUNING</w:t>
        </w:r>
        <w:r w:rsidR="00C12BA1">
          <w:rPr>
            <w:noProof/>
            <w:webHidden/>
          </w:rPr>
          <w:tab/>
        </w:r>
        <w:r w:rsidR="00C12BA1">
          <w:rPr>
            <w:noProof/>
            <w:webHidden/>
          </w:rPr>
          <w:fldChar w:fldCharType="begin"/>
        </w:r>
        <w:r w:rsidR="00C12BA1">
          <w:rPr>
            <w:noProof/>
            <w:webHidden/>
          </w:rPr>
          <w:instrText xml:space="preserve"> PAGEREF _Toc504050835 \h </w:instrText>
        </w:r>
        <w:r w:rsidR="00C12BA1">
          <w:rPr>
            <w:noProof/>
            <w:webHidden/>
          </w:rPr>
        </w:r>
        <w:r w:rsidR="00C12BA1">
          <w:rPr>
            <w:noProof/>
            <w:webHidden/>
          </w:rPr>
          <w:fldChar w:fldCharType="separate"/>
        </w:r>
        <w:r>
          <w:rPr>
            <w:noProof/>
            <w:webHidden/>
          </w:rPr>
          <w:t>18</w:t>
        </w:r>
        <w:r w:rsidR="00C12BA1">
          <w:rPr>
            <w:noProof/>
            <w:webHidden/>
          </w:rPr>
          <w:fldChar w:fldCharType="end"/>
        </w:r>
      </w:hyperlink>
    </w:p>
    <w:p w14:paraId="3A5F66B8" w14:textId="77777777" w:rsidR="00C12BA1" w:rsidRDefault="004E4ADB">
      <w:pPr>
        <w:pStyle w:val="TOC2"/>
        <w:tabs>
          <w:tab w:val="left" w:pos="720"/>
        </w:tabs>
        <w:rPr>
          <w:rFonts w:asciiTheme="minorHAnsi" w:eastAsiaTheme="minorEastAsia" w:hAnsiTheme="minorHAnsi" w:cstheme="minorBidi"/>
          <w:caps w:val="0"/>
          <w:noProof/>
          <w:sz w:val="22"/>
          <w:szCs w:val="22"/>
        </w:rPr>
      </w:pPr>
      <w:hyperlink w:anchor="_Toc504050836" w:history="1">
        <w:r w:rsidR="00C12BA1" w:rsidRPr="00297E5D">
          <w:rPr>
            <w:rStyle w:val="Hyperlink"/>
            <w:noProof/>
            <w14:scene3d>
              <w14:camera w14:prst="orthographicFront"/>
              <w14:lightRig w14:rig="threePt" w14:dir="t">
                <w14:rot w14:lat="0" w14:lon="0" w14:rev="0"/>
              </w14:lightRig>
            </w14:scene3d>
          </w:rPr>
          <w:t>3.2</w:t>
        </w:r>
        <w:r w:rsidR="00C12BA1">
          <w:rPr>
            <w:rFonts w:asciiTheme="minorHAnsi" w:eastAsiaTheme="minorEastAsia" w:hAnsiTheme="minorHAnsi" w:cstheme="minorBidi"/>
            <w:caps w:val="0"/>
            <w:noProof/>
            <w:sz w:val="22"/>
            <w:szCs w:val="22"/>
          </w:rPr>
          <w:tab/>
        </w:r>
        <w:r w:rsidR="00C12BA1" w:rsidRPr="00297E5D">
          <w:rPr>
            <w:rStyle w:val="Hyperlink"/>
            <w:noProof/>
          </w:rPr>
          <w:t>TREE INSPECTION, TRIMMING, PRUNING, &amp; REMOVAL</w:t>
        </w:r>
        <w:r w:rsidR="00C12BA1">
          <w:rPr>
            <w:noProof/>
            <w:webHidden/>
          </w:rPr>
          <w:tab/>
        </w:r>
        <w:r w:rsidR="00C12BA1">
          <w:rPr>
            <w:noProof/>
            <w:webHidden/>
          </w:rPr>
          <w:fldChar w:fldCharType="begin"/>
        </w:r>
        <w:r w:rsidR="00C12BA1">
          <w:rPr>
            <w:noProof/>
            <w:webHidden/>
          </w:rPr>
          <w:instrText xml:space="preserve"> PAGEREF _Toc504050836 \h </w:instrText>
        </w:r>
        <w:r w:rsidR="00C12BA1">
          <w:rPr>
            <w:noProof/>
            <w:webHidden/>
          </w:rPr>
        </w:r>
        <w:r w:rsidR="00C12BA1">
          <w:rPr>
            <w:noProof/>
            <w:webHidden/>
          </w:rPr>
          <w:fldChar w:fldCharType="separate"/>
        </w:r>
        <w:r>
          <w:rPr>
            <w:noProof/>
            <w:webHidden/>
          </w:rPr>
          <w:t>18</w:t>
        </w:r>
        <w:r w:rsidR="00C12BA1">
          <w:rPr>
            <w:noProof/>
            <w:webHidden/>
          </w:rPr>
          <w:fldChar w:fldCharType="end"/>
        </w:r>
      </w:hyperlink>
    </w:p>
    <w:p w14:paraId="78F48039" w14:textId="77777777" w:rsidR="00C12BA1" w:rsidRDefault="004E4ADB">
      <w:pPr>
        <w:pStyle w:val="TOC3"/>
        <w:rPr>
          <w:rFonts w:asciiTheme="minorHAnsi" w:eastAsiaTheme="minorEastAsia" w:hAnsiTheme="minorHAnsi" w:cstheme="minorBidi"/>
          <w:iCs w:val="0"/>
          <w:caps w:val="0"/>
          <w:noProof/>
          <w:sz w:val="22"/>
          <w:szCs w:val="22"/>
        </w:rPr>
      </w:pPr>
      <w:hyperlink w:anchor="_Toc504050837" w:history="1">
        <w:r w:rsidR="00C12BA1" w:rsidRPr="00297E5D">
          <w:rPr>
            <w:rStyle w:val="Hyperlink"/>
            <w:noProof/>
            <w14:scene3d>
              <w14:camera w14:prst="orthographicFront"/>
              <w14:lightRig w14:rig="threePt" w14:dir="t">
                <w14:rot w14:lat="0" w14:lon="0" w14:rev="0"/>
              </w14:lightRig>
            </w14:scene3d>
          </w:rPr>
          <w:t>3.2.1</w:t>
        </w:r>
        <w:r w:rsidR="00C12BA1">
          <w:rPr>
            <w:rFonts w:asciiTheme="minorHAnsi" w:eastAsiaTheme="minorEastAsia" w:hAnsiTheme="minorHAnsi" w:cstheme="minorBidi"/>
            <w:iCs w:val="0"/>
            <w:caps w:val="0"/>
            <w:noProof/>
            <w:sz w:val="22"/>
            <w:szCs w:val="22"/>
          </w:rPr>
          <w:tab/>
        </w:r>
        <w:r w:rsidR="00C12BA1" w:rsidRPr="00297E5D">
          <w:rPr>
            <w:rStyle w:val="Hyperlink"/>
            <w:noProof/>
          </w:rPr>
          <w:t>TREE INSPECTION SPECIFICATIONS</w:t>
        </w:r>
        <w:r w:rsidR="00C12BA1">
          <w:rPr>
            <w:noProof/>
            <w:webHidden/>
          </w:rPr>
          <w:tab/>
        </w:r>
        <w:r w:rsidR="00C12BA1">
          <w:rPr>
            <w:noProof/>
            <w:webHidden/>
          </w:rPr>
          <w:fldChar w:fldCharType="begin"/>
        </w:r>
        <w:r w:rsidR="00C12BA1">
          <w:rPr>
            <w:noProof/>
            <w:webHidden/>
          </w:rPr>
          <w:instrText xml:space="preserve"> PAGEREF _Toc504050837 \h </w:instrText>
        </w:r>
        <w:r w:rsidR="00C12BA1">
          <w:rPr>
            <w:noProof/>
            <w:webHidden/>
          </w:rPr>
        </w:r>
        <w:r w:rsidR="00C12BA1">
          <w:rPr>
            <w:noProof/>
            <w:webHidden/>
          </w:rPr>
          <w:fldChar w:fldCharType="separate"/>
        </w:r>
        <w:r>
          <w:rPr>
            <w:noProof/>
            <w:webHidden/>
          </w:rPr>
          <w:t>18</w:t>
        </w:r>
        <w:r w:rsidR="00C12BA1">
          <w:rPr>
            <w:noProof/>
            <w:webHidden/>
          </w:rPr>
          <w:fldChar w:fldCharType="end"/>
        </w:r>
      </w:hyperlink>
    </w:p>
    <w:p w14:paraId="56E813AD" w14:textId="77777777" w:rsidR="00C12BA1" w:rsidRDefault="004E4ADB">
      <w:pPr>
        <w:pStyle w:val="TOC3"/>
        <w:rPr>
          <w:rFonts w:asciiTheme="minorHAnsi" w:eastAsiaTheme="minorEastAsia" w:hAnsiTheme="minorHAnsi" w:cstheme="minorBidi"/>
          <w:iCs w:val="0"/>
          <w:caps w:val="0"/>
          <w:noProof/>
          <w:sz w:val="22"/>
          <w:szCs w:val="22"/>
        </w:rPr>
      </w:pPr>
      <w:hyperlink w:anchor="_Toc504050838" w:history="1">
        <w:r w:rsidR="00C12BA1" w:rsidRPr="00297E5D">
          <w:rPr>
            <w:rStyle w:val="Hyperlink"/>
            <w:noProof/>
            <w14:scene3d>
              <w14:camera w14:prst="orthographicFront"/>
              <w14:lightRig w14:rig="threePt" w14:dir="t">
                <w14:rot w14:lat="0" w14:lon="0" w14:rev="0"/>
              </w14:lightRig>
            </w14:scene3d>
          </w:rPr>
          <w:t>3.2.2</w:t>
        </w:r>
        <w:r w:rsidR="00C12BA1">
          <w:rPr>
            <w:rFonts w:asciiTheme="minorHAnsi" w:eastAsiaTheme="minorEastAsia" w:hAnsiTheme="minorHAnsi" w:cstheme="minorBidi"/>
            <w:iCs w:val="0"/>
            <w:caps w:val="0"/>
            <w:noProof/>
            <w:sz w:val="22"/>
            <w:szCs w:val="22"/>
          </w:rPr>
          <w:tab/>
        </w:r>
        <w:r w:rsidR="00C12BA1" w:rsidRPr="00297E5D">
          <w:rPr>
            <w:rStyle w:val="Hyperlink"/>
            <w:noProof/>
          </w:rPr>
          <w:t>TREE TRIMMING TECHNICAL SPECIFICATION</w:t>
        </w:r>
        <w:r w:rsidR="00C12BA1">
          <w:rPr>
            <w:noProof/>
            <w:webHidden/>
          </w:rPr>
          <w:tab/>
        </w:r>
        <w:r w:rsidR="00C12BA1">
          <w:rPr>
            <w:noProof/>
            <w:webHidden/>
          </w:rPr>
          <w:fldChar w:fldCharType="begin"/>
        </w:r>
        <w:r w:rsidR="00C12BA1">
          <w:rPr>
            <w:noProof/>
            <w:webHidden/>
          </w:rPr>
          <w:instrText xml:space="preserve"> PAGEREF _Toc504050838 \h </w:instrText>
        </w:r>
        <w:r w:rsidR="00C12BA1">
          <w:rPr>
            <w:noProof/>
            <w:webHidden/>
          </w:rPr>
        </w:r>
        <w:r w:rsidR="00C12BA1">
          <w:rPr>
            <w:noProof/>
            <w:webHidden/>
          </w:rPr>
          <w:fldChar w:fldCharType="separate"/>
        </w:r>
        <w:r>
          <w:rPr>
            <w:noProof/>
            <w:webHidden/>
          </w:rPr>
          <w:t>18</w:t>
        </w:r>
        <w:r w:rsidR="00C12BA1">
          <w:rPr>
            <w:noProof/>
            <w:webHidden/>
          </w:rPr>
          <w:fldChar w:fldCharType="end"/>
        </w:r>
      </w:hyperlink>
    </w:p>
    <w:p w14:paraId="2047AF30" w14:textId="77777777" w:rsidR="00C12BA1" w:rsidRDefault="004E4ADB">
      <w:pPr>
        <w:pStyle w:val="TOC3"/>
        <w:rPr>
          <w:rFonts w:asciiTheme="minorHAnsi" w:eastAsiaTheme="minorEastAsia" w:hAnsiTheme="minorHAnsi" w:cstheme="minorBidi"/>
          <w:iCs w:val="0"/>
          <w:caps w:val="0"/>
          <w:noProof/>
          <w:sz w:val="22"/>
          <w:szCs w:val="22"/>
        </w:rPr>
      </w:pPr>
      <w:hyperlink w:anchor="_Toc504050839" w:history="1">
        <w:r w:rsidR="00C12BA1" w:rsidRPr="00297E5D">
          <w:rPr>
            <w:rStyle w:val="Hyperlink"/>
            <w:noProof/>
            <w14:scene3d>
              <w14:camera w14:prst="orthographicFront"/>
              <w14:lightRig w14:rig="threePt" w14:dir="t">
                <w14:rot w14:lat="0" w14:lon="0" w14:rev="0"/>
              </w14:lightRig>
            </w14:scene3d>
          </w:rPr>
          <w:t>3.2.3</w:t>
        </w:r>
        <w:r w:rsidR="00C12BA1">
          <w:rPr>
            <w:rFonts w:asciiTheme="minorHAnsi" w:eastAsiaTheme="minorEastAsia" w:hAnsiTheme="minorHAnsi" w:cstheme="minorBidi"/>
            <w:iCs w:val="0"/>
            <w:caps w:val="0"/>
            <w:noProof/>
            <w:sz w:val="22"/>
            <w:szCs w:val="22"/>
          </w:rPr>
          <w:tab/>
        </w:r>
        <w:r w:rsidR="00C12BA1" w:rsidRPr="00297E5D">
          <w:rPr>
            <w:rStyle w:val="Hyperlink"/>
            <w:noProof/>
          </w:rPr>
          <w:t>TREE PRUNING TECHNICAL SPECIFICATIONS</w:t>
        </w:r>
        <w:r w:rsidR="00C12BA1">
          <w:rPr>
            <w:noProof/>
            <w:webHidden/>
          </w:rPr>
          <w:tab/>
        </w:r>
        <w:r w:rsidR="00C12BA1">
          <w:rPr>
            <w:noProof/>
            <w:webHidden/>
          </w:rPr>
          <w:fldChar w:fldCharType="begin"/>
        </w:r>
        <w:r w:rsidR="00C12BA1">
          <w:rPr>
            <w:noProof/>
            <w:webHidden/>
          </w:rPr>
          <w:instrText xml:space="preserve"> PAGEREF _Toc504050839 \h </w:instrText>
        </w:r>
        <w:r w:rsidR="00C12BA1">
          <w:rPr>
            <w:noProof/>
            <w:webHidden/>
          </w:rPr>
        </w:r>
        <w:r w:rsidR="00C12BA1">
          <w:rPr>
            <w:noProof/>
            <w:webHidden/>
          </w:rPr>
          <w:fldChar w:fldCharType="separate"/>
        </w:r>
        <w:r>
          <w:rPr>
            <w:noProof/>
            <w:webHidden/>
          </w:rPr>
          <w:t>19</w:t>
        </w:r>
        <w:r w:rsidR="00C12BA1">
          <w:rPr>
            <w:noProof/>
            <w:webHidden/>
          </w:rPr>
          <w:fldChar w:fldCharType="end"/>
        </w:r>
      </w:hyperlink>
    </w:p>
    <w:p w14:paraId="79188805" w14:textId="77777777" w:rsidR="00C12BA1" w:rsidRDefault="004E4ADB">
      <w:pPr>
        <w:pStyle w:val="TOC3"/>
        <w:rPr>
          <w:rFonts w:asciiTheme="minorHAnsi" w:eastAsiaTheme="minorEastAsia" w:hAnsiTheme="minorHAnsi" w:cstheme="minorBidi"/>
          <w:iCs w:val="0"/>
          <w:caps w:val="0"/>
          <w:noProof/>
          <w:sz w:val="22"/>
          <w:szCs w:val="22"/>
        </w:rPr>
      </w:pPr>
      <w:hyperlink w:anchor="_Toc504050840" w:history="1">
        <w:r w:rsidR="00C12BA1" w:rsidRPr="00297E5D">
          <w:rPr>
            <w:rStyle w:val="Hyperlink"/>
            <w:noProof/>
            <w14:scene3d>
              <w14:camera w14:prst="orthographicFront"/>
              <w14:lightRig w14:rig="threePt" w14:dir="t">
                <w14:rot w14:lat="0" w14:lon="0" w14:rev="0"/>
              </w14:lightRig>
            </w14:scene3d>
          </w:rPr>
          <w:t>3.2.4</w:t>
        </w:r>
        <w:r w:rsidR="00C12BA1">
          <w:rPr>
            <w:rFonts w:asciiTheme="minorHAnsi" w:eastAsiaTheme="minorEastAsia" w:hAnsiTheme="minorHAnsi" w:cstheme="minorBidi"/>
            <w:iCs w:val="0"/>
            <w:caps w:val="0"/>
            <w:noProof/>
            <w:sz w:val="22"/>
            <w:szCs w:val="22"/>
          </w:rPr>
          <w:tab/>
        </w:r>
        <w:r w:rsidR="00C12BA1" w:rsidRPr="00297E5D">
          <w:rPr>
            <w:rStyle w:val="Hyperlink"/>
            <w:noProof/>
          </w:rPr>
          <w:t>TREE REMOVAL</w:t>
        </w:r>
        <w:r w:rsidR="00C12BA1">
          <w:rPr>
            <w:noProof/>
            <w:webHidden/>
          </w:rPr>
          <w:tab/>
        </w:r>
        <w:r w:rsidR="00C12BA1">
          <w:rPr>
            <w:noProof/>
            <w:webHidden/>
          </w:rPr>
          <w:fldChar w:fldCharType="begin"/>
        </w:r>
        <w:r w:rsidR="00C12BA1">
          <w:rPr>
            <w:noProof/>
            <w:webHidden/>
          </w:rPr>
          <w:instrText xml:space="preserve"> PAGEREF _Toc504050840 \h </w:instrText>
        </w:r>
        <w:r w:rsidR="00C12BA1">
          <w:rPr>
            <w:noProof/>
            <w:webHidden/>
          </w:rPr>
        </w:r>
        <w:r w:rsidR="00C12BA1">
          <w:rPr>
            <w:noProof/>
            <w:webHidden/>
          </w:rPr>
          <w:fldChar w:fldCharType="separate"/>
        </w:r>
        <w:r>
          <w:rPr>
            <w:noProof/>
            <w:webHidden/>
          </w:rPr>
          <w:t>20</w:t>
        </w:r>
        <w:r w:rsidR="00C12BA1">
          <w:rPr>
            <w:noProof/>
            <w:webHidden/>
          </w:rPr>
          <w:fldChar w:fldCharType="end"/>
        </w:r>
      </w:hyperlink>
    </w:p>
    <w:p w14:paraId="3D2721E0" w14:textId="77777777" w:rsidR="00C12BA1" w:rsidRDefault="004E4ADB">
      <w:pPr>
        <w:pStyle w:val="TOC3"/>
        <w:rPr>
          <w:rFonts w:asciiTheme="minorHAnsi" w:eastAsiaTheme="minorEastAsia" w:hAnsiTheme="minorHAnsi" w:cstheme="minorBidi"/>
          <w:iCs w:val="0"/>
          <w:caps w:val="0"/>
          <w:noProof/>
          <w:sz w:val="22"/>
          <w:szCs w:val="22"/>
        </w:rPr>
      </w:pPr>
      <w:hyperlink w:anchor="_Toc504050841" w:history="1">
        <w:r w:rsidR="00C12BA1" w:rsidRPr="00297E5D">
          <w:rPr>
            <w:rStyle w:val="Hyperlink"/>
            <w:noProof/>
            <w14:scene3d>
              <w14:camera w14:prst="orthographicFront"/>
              <w14:lightRig w14:rig="threePt" w14:dir="t">
                <w14:rot w14:lat="0" w14:lon="0" w14:rev="0"/>
              </w14:lightRig>
            </w14:scene3d>
          </w:rPr>
          <w:t>3.2.5</w:t>
        </w:r>
        <w:r w:rsidR="00C12BA1">
          <w:rPr>
            <w:rFonts w:asciiTheme="minorHAnsi" w:eastAsiaTheme="minorEastAsia" w:hAnsiTheme="minorHAnsi" w:cstheme="minorBidi"/>
            <w:iCs w:val="0"/>
            <w:caps w:val="0"/>
            <w:noProof/>
            <w:sz w:val="22"/>
            <w:szCs w:val="22"/>
          </w:rPr>
          <w:tab/>
        </w:r>
        <w:r w:rsidR="00C12BA1" w:rsidRPr="00297E5D">
          <w:rPr>
            <w:rStyle w:val="Hyperlink"/>
            <w:noProof/>
          </w:rPr>
          <w:t>STUMP REMOVAL ONLY</w:t>
        </w:r>
        <w:r w:rsidR="00C12BA1">
          <w:rPr>
            <w:noProof/>
            <w:webHidden/>
          </w:rPr>
          <w:tab/>
        </w:r>
        <w:r w:rsidR="00C12BA1">
          <w:rPr>
            <w:noProof/>
            <w:webHidden/>
          </w:rPr>
          <w:fldChar w:fldCharType="begin"/>
        </w:r>
        <w:r w:rsidR="00C12BA1">
          <w:rPr>
            <w:noProof/>
            <w:webHidden/>
          </w:rPr>
          <w:instrText xml:space="preserve"> PAGEREF _Toc504050841 \h </w:instrText>
        </w:r>
        <w:r w:rsidR="00C12BA1">
          <w:rPr>
            <w:noProof/>
            <w:webHidden/>
          </w:rPr>
        </w:r>
        <w:r w:rsidR="00C12BA1">
          <w:rPr>
            <w:noProof/>
            <w:webHidden/>
          </w:rPr>
          <w:fldChar w:fldCharType="separate"/>
        </w:r>
        <w:r>
          <w:rPr>
            <w:noProof/>
            <w:webHidden/>
          </w:rPr>
          <w:t>20</w:t>
        </w:r>
        <w:r w:rsidR="00C12BA1">
          <w:rPr>
            <w:noProof/>
            <w:webHidden/>
          </w:rPr>
          <w:fldChar w:fldCharType="end"/>
        </w:r>
      </w:hyperlink>
    </w:p>
    <w:p w14:paraId="214B642C" w14:textId="77777777" w:rsidR="00C12BA1" w:rsidRDefault="004E4ADB">
      <w:pPr>
        <w:pStyle w:val="TOC3"/>
        <w:rPr>
          <w:rFonts w:asciiTheme="minorHAnsi" w:eastAsiaTheme="minorEastAsia" w:hAnsiTheme="minorHAnsi" w:cstheme="minorBidi"/>
          <w:iCs w:val="0"/>
          <w:caps w:val="0"/>
          <w:noProof/>
          <w:sz w:val="22"/>
          <w:szCs w:val="22"/>
        </w:rPr>
      </w:pPr>
      <w:hyperlink w:anchor="_Toc504050842" w:history="1">
        <w:r w:rsidR="00C12BA1" w:rsidRPr="00297E5D">
          <w:rPr>
            <w:rStyle w:val="Hyperlink"/>
            <w:noProof/>
            <w14:scene3d>
              <w14:camera w14:prst="orthographicFront"/>
              <w14:lightRig w14:rig="threePt" w14:dir="t">
                <w14:rot w14:lat="0" w14:lon="0" w14:rev="0"/>
              </w14:lightRig>
            </w14:scene3d>
          </w:rPr>
          <w:t>3.2.6</w:t>
        </w:r>
        <w:r w:rsidR="00C12BA1">
          <w:rPr>
            <w:rFonts w:asciiTheme="minorHAnsi" w:eastAsiaTheme="minorEastAsia" w:hAnsiTheme="minorHAnsi" w:cstheme="minorBidi"/>
            <w:iCs w:val="0"/>
            <w:caps w:val="0"/>
            <w:noProof/>
            <w:sz w:val="22"/>
            <w:szCs w:val="22"/>
          </w:rPr>
          <w:tab/>
        </w:r>
        <w:r w:rsidR="00C12BA1" w:rsidRPr="00297E5D">
          <w:rPr>
            <w:rStyle w:val="Hyperlink"/>
            <w:noProof/>
          </w:rPr>
          <w:t>PICK- UP AND DISPOSAL</w:t>
        </w:r>
        <w:r w:rsidR="00C12BA1">
          <w:rPr>
            <w:noProof/>
            <w:webHidden/>
          </w:rPr>
          <w:tab/>
        </w:r>
        <w:r w:rsidR="00C12BA1">
          <w:rPr>
            <w:noProof/>
            <w:webHidden/>
          </w:rPr>
          <w:fldChar w:fldCharType="begin"/>
        </w:r>
        <w:r w:rsidR="00C12BA1">
          <w:rPr>
            <w:noProof/>
            <w:webHidden/>
          </w:rPr>
          <w:instrText xml:space="preserve"> PAGEREF _Toc504050842 \h </w:instrText>
        </w:r>
        <w:r w:rsidR="00C12BA1">
          <w:rPr>
            <w:noProof/>
            <w:webHidden/>
          </w:rPr>
        </w:r>
        <w:r w:rsidR="00C12BA1">
          <w:rPr>
            <w:noProof/>
            <w:webHidden/>
          </w:rPr>
          <w:fldChar w:fldCharType="separate"/>
        </w:r>
        <w:r>
          <w:rPr>
            <w:noProof/>
            <w:webHidden/>
          </w:rPr>
          <w:t>20</w:t>
        </w:r>
        <w:r w:rsidR="00C12BA1">
          <w:rPr>
            <w:noProof/>
            <w:webHidden/>
          </w:rPr>
          <w:fldChar w:fldCharType="end"/>
        </w:r>
      </w:hyperlink>
    </w:p>
    <w:p w14:paraId="644E9EA2" w14:textId="77777777" w:rsidR="00C12BA1" w:rsidRDefault="004E4ADB">
      <w:pPr>
        <w:pStyle w:val="TOC2"/>
        <w:tabs>
          <w:tab w:val="left" w:pos="720"/>
        </w:tabs>
        <w:rPr>
          <w:rFonts w:asciiTheme="minorHAnsi" w:eastAsiaTheme="minorEastAsia" w:hAnsiTheme="minorHAnsi" w:cstheme="minorBidi"/>
          <w:caps w:val="0"/>
          <w:noProof/>
          <w:sz w:val="22"/>
          <w:szCs w:val="22"/>
        </w:rPr>
      </w:pPr>
      <w:hyperlink w:anchor="_Toc504050843" w:history="1">
        <w:r w:rsidR="00C12BA1" w:rsidRPr="00297E5D">
          <w:rPr>
            <w:rStyle w:val="Hyperlink"/>
            <w:noProof/>
            <w14:scene3d>
              <w14:camera w14:prst="orthographicFront"/>
              <w14:lightRig w14:rig="threePt" w14:dir="t">
                <w14:rot w14:lat="0" w14:lon="0" w14:rev="0"/>
              </w14:lightRig>
            </w14:scene3d>
          </w:rPr>
          <w:t>3.3</w:t>
        </w:r>
        <w:r w:rsidR="00C12BA1">
          <w:rPr>
            <w:rFonts w:asciiTheme="minorHAnsi" w:eastAsiaTheme="minorEastAsia" w:hAnsiTheme="minorHAnsi" w:cstheme="minorBidi"/>
            <w:caps w:val="0"/>
            <w:noProof/>
            <w:sz w:val="22"/>
            <w:szCs w:val="22"/>
          </w:rPr>
          <w:tab/>
        </w:r>
        <w:r w:rsidR="00C12BA1" w:rsidRPr="00297E5D">
          <w:rPr>
            <w:rStyle w:val="Hyperlink"/>
            <w:noProof/>
          </w:rPr>
          <w:t>WORKPLACE SAFETY AND HEALTH</w:t>
        </w:r>
        <w:r w:rsidR="00C12BA1">
          <w:rPr>
            <w:noProof/>
            <w:webHidden/>
          </w:rPr>
          <w:tab/>
        </w:r>
        <w:r w:rsidR="00C12BA1">
          <w:rPr>
            <w:noProof/>
            <w:webHidden/>
          </w:rPr>
          <w:fldChar w:fldCharType="begin"/>
        </w:r>
        <w:r w:rsidR="00C12BA1">
          <w:rPr>
            <w:noProof/>
            <w:webHidden/>
          </w:rPr>
          <w:instrText xml:space="preserve"> PAGEREF _Toc504050843 \h </w:instrText>
        </w:r>
        <w:r w:rsidR="00C12BA1">
          <w:rPr>
            <w:noProof/>
            <w:webHidden/>
          </w:rPr>
        </w:r>
        <w:r w:rsidR="00C12BA1">
          <w:rPr>
            <w:noProof/>
            <w:webHidden/>
          </w:rPr>
          <w:fldChar w:fldCharType="separate"/>
        </w:r>
        <w:r>
          <w:rPr>
            <w:noProof/>
            <w:webHidden/>
          </w:rPr>
          <w:t>21</w:t>
        </w:r>
        <w:r w:rsidR="00C12BA1">
          <w:rPr>
            <w:noProof/>
            <w:webHidden/>
          </w:rPr>
          <w:fldChar w:fldCharType="end"/>
        </w:r>
      </w:hyperlink>
    </w:p>
    <w:p w14:paraId="3728A4F6" w14:textId="77777777" w:rsidR="00C12BA1" w:rsidRDefault="004E4ADB">
      <w:pPr>
        <w:pStyle w:val="TOC3"/>
        <w:rPr>
          <w:rFonts w:asciiTheme="minorHAnsi" w:eastAsiaTheme="minorEastAsia" w:hAnsiTheme="minorHAnsi" w:cstheme="minorBidi"/>
          <w:iCs w:val="0"/>
          <w:caps w:val="0"/>
          <w:noProof/>
          <w:sz w:val="22"/>
          <w:szCs w:val="22"/>
        </w:rPr>
      </w:pPr>
      <w:hyperlink w:anchor="_Toc504050844" w:history="1">
        <w:r w:rsidR="00C12BA1" w:rsidRPr="00297E5D">
          <w:rPr>
            <w:rStyle w:val="Hyperlink"/>
            <w:noProof/>
            <w14:scene3d>
              <w14:camera w14:prst="orthographicFront"/>
              <w14:lightRig w14:rig="threePt" w14:dir="t">
                <w14:rot w14:lat="0" w14:lon="0" w14:rev="0"/>
              </w14:lightRig>
            </w14:scene3d>
          </w:rPr>
          <w:t>3.3.1</w:t>
        </w:r>
        <w:r w:rsidR="00C12BA1">
          <w:rPr>
            <w:rFonts w:asciiTheme="minorHAnsi" w:eastAsiaTheme="minorEastAsia" w:hAnsiTheme="minorHAnsi" w:cstheme="minorBidi"/>
            <w:iCs w:val="0"/>
            <w:caps w:val="0"/>
            <w:noProof/>
            <w:sz w:val="22"/>
            <w:szCs w:val="22"/>
          </w:rPr>
          <w:tab/>
        </w:r>
        <w:r w:rsidR="00C12BA1" w:rsidRPr="00297E5D">
          <w:rPr>
            <w:rStyle w:val="Hyperlink"/>
            <w:noProof/>
          </w:rPr>
          <w:t>Safety Equipment and Work attire</w:t>
        </w:r>
        <w:r w:rsidR="00C12BA1">
          <w:rPr>
            <w:noProof/>
            <w:webHidden/>
          </w:rPr>
          <w:tab/>
        </w:r>
        <w:r w:rsidR="00C12BA1">
          <w:rPr>
            <w:noProof/>
            <w:webHidden/>
          </w:rPr>
          <w:fldChar w:fldCharType="begin"/>
        </w:r>
        <w:r w:rsidR="00C12BA1">
          <w:rPr>
            <w:noProof/>
            <w:webHidden/>
          </w:rPr>
          <w:instrText xml:space="preserve"> PAGEREF _Toc504050844 \h </w:instrText>
        </w:r>
        <w:r w:rsidR="00C12BA1">
          <w:rPr>
            <w:noProof/>
            <w:webHidden/>
          </w:rPr>
        </w:r>
        <w:r w:rsidR="00C12BA1">
          <w:rPr>
            <w:noProof/>
            <w:webHidden/>
          </w:rPr>
          <w:fldChar w:fldCharType="separate"/>
        </w:r>
        <w:r>
          <w:rPr>
            <w:noProof/>
            <w:webHidden/>
          </w:rPr>
          <w:t>21</w:t>
        </w:r>
        <w:r w:rsidR="00C12BA1">
          <w:rPr>
            <w:noProof/>
            <w:webHidden/>
          </w:rPr>
          <w:fldChar w:fldCharType="end"/>
        </w:r>
      </w:hyperlink>
    </w:p>
    <w:p w14:paraId="2D4D51BA" w14:textId="77777777" w:rsidR="00C12BA1" w:rsidRDefault="004E4ADB">
      <w:pPr>
        <w:pStyle w:val="TOC3"/>
        <w:rPr>
          <w:rFonts w:asciiTheme="minorHAnsi" w:eastAsiaTheme="minorEastAsia" w:hAnsiTheme="minorHAnsi" w:cstheme="minorBidi"/>
          <w:iCs w:val="0"/>
          <w:caps w:val="0"/>
          <w:noProof/>
          <w:sz w:val="22"/>
          <w:szCs w:val="22"/>
        </w:rPr>
      </w:pPr>
      <w:hyperlink w:anchor="_Toc504050845" w:history="1">
        <w:r w:rsidR="00C12BA1" w:rsidRPr="00297E5D">
          <w:rPr>
            <w:rStyle w:val="Hyperlink"/>
            <w:noProof/>
            <w14:scene3d>
              <w14:camera w14:prst="orthographicFront"/>
              <w14:lightRig w14:rig="threePt" w14:dir="t">
                <w14:rot w14:lat="0" w14:lon="0" w14:rev="0"/>
              </w14:lightRig>
            </w14:scene3d>
          </w:rPr>
          <w:t>3.3.2</w:t>
        </w:r>
        <w:r w:rsidR="00C12BA1">
          <w:rPr>
            <w:rFonts w:asciiTheme="minorHAnsi" w:eastAsiaTheme="minorEastAsia" w:hAnsiTheme="minorHAnsi" w:cstheme="minorBidi"/>
            <w:iCs w:val="0"/>
            <w:caps w:val="0"/>
            <w:noProof/>
            <w:sz w:val="22"/>
            <w:szCs w:val="22"/>
          </w:rPr>
          <w:tab/>
        </w:r>
        <w:r w:rsidR="00C12BA1" w:rsidRPr="00297E5D">
          <w:rPr>
            <w:rStyle w:val="Hyperlink"/>
            <w:noProof/>
          </w:rPr>
          <w:t>Hazard reduction control methods</w:t>
        </w:r>
        <w:r w:rsidR="00C12BA1">
          <w:rPr>
            <w:noProof/>
            <w:webHidden/>
          </w:rPr>
          <w:tab/>
        </w:r>
        <w:r w:rsidR="00C12BA1">
          <w:rPr>
            <w:noProof/>
            <w:webHidden/>
          </w:rPr>
          <w:fldChar w:fldCharType="begin"/>
        </w:r>
        <w:r w:rsidR="00C12BA1">
          <w:rPr>
            <w:noProof/>
            <w:webHidden/>
          </w:rPr>
          <w:instrText xml:space="preserve"> PAGEREF _Toc504050845 \h </w:instrText>
        </w:r>
        <w:r w:rsidR="00C12BA1">
          <w:rPr>
            <w:noProof/>
            <w:webHidden/>
          </w:rPr>
        </w:r>
        <w:r w:rsidR="00C12BA1">
          <w:rPr>
            <w:noProof/>
            <w:webHidden/>
          </w:rPr>
          <w:fldChar w:fldCharType="separate"/>
        </w:r>
        <w:r>
          <w:rPr>
            <w:noProof/>
            <w:webHidden/>
          </w:rPr>
          <w:t>22</w:t>
        </w:r>
        <w:r w:rsidR="00C12BA1">
          <w:rPr>
            <w:noProof/>
            <w:webHidden/>
          </w:rPr>
          <w:fldChar w:fldCharType="end"/>
        </w:r>
      </w:hyperlink>
    </w:p>
    <w:p w14:paraId="0A4516AE" w14:textId="77777777" w:rsidR="00C12BA1" w:rsidRDefault="004E4ADB">
      <w:pPr>
        <w:pStyle w:val="TOC2"/>
        <w:tabs>
          <w:tab w:val="left" w:pos="720"/>
        </w:tabs>
        <w:rPr>
          <w:rFonts w:asciiTheme="minorHAnsi" w:eastAsiaTheme="minorEastAsia" w:hAnsiTheme="minorHAnsi" w:cstheme="minorBidi"/>
          <w:caps w:val="0"/>
          <w:noProof/>
          <w:sz w:val="22"/>
          <w:szCs w:val="22"/>
        </w:rPr>
      </w:pPr>
      <w:hyperlink w:anchor="_Toc504050846" w:history="1">
        <w:r w:rsidR="00C12BA1" w:rsidRPr="00297E5D">
          <w:rPr>
            <w:rStyle w:val="Hyperlink"/>
            <w:noProof/>
            <w14:scene3d>
              <w14:camera w14:prst="orthographicFront"/>
              <w14:lightRig w14:rig="threePt" w14:dir="t">
                <w14:rot w14:lat="0" w14:lon="0" w14:rev="0"/>
              </w14:lightRig>
            </w14:scene3d>
          </w:rPr>
          <w:t>3.4</w:t>
        </w:r>
        <w:r w:rsidR="00C12BA1">
          <w:rPr>
            <w:rFonts w:asciiTheme="minorHAnsi" w:eastAsiaTheme="minorEastAsia" w:hAnsiTheme="minorHAnsi" w:cstheme="minorBidi"/>
            <w:caps w:val="0"/>
            <w:noProof/>
            <w:sz w:val="22"/>
            <w:szCs w:val="22"/>
          </w:rPr>
          <w:tab/>
        </w:r>
        <w:r w:rsidR="00C12BA1" w:rsidRPr="00297E5D">
          <w:rPr>
            <w:rStyle w:val="Hyperlink"/>
            <w:noProof/>
          </w:rPr>
          <w:t>MAINTENANCE AND PROTECTION OF TRAFFIC</w:t>
        </w:r>
        <w:r w:rsidR="00C12BA1">
          <w:rPr>
            <w:noProof/>
            <w:webHidden/>
          </w:rPr>
          <w:tab/>
        </w:r>
        <w:r w:rsidR="00C12BA1">
          <w:rPr>
            <w:noProof/>
            <w:webHidden/>
          </w:rPr>
          <w:fldChar w:fldCharType="begin"/>
        </w:r>
        <w:r w:rsidR="00C12BA1">
          <w:rPr>
            <w:noProof/>
            <w:webHidden/>
          </w:rPr>
          <w:instrText xml:space="preserve"> PAGEREF _Toc504050846 \h </w:instrText>
        </w:r>
        <w:r w:rsidR="00C12BA1">
          <w:rPr>
            <w:noProof/>
            <w:webHidden/>
          </w:rPr>
        </w:r>
        <w:r w:rsidR="00C12BA1">
          <w:rPr>
            <w:noProof/>
            <w:webHidden/>
          </w:rPr>
          <w:fldChar w:fldCharType="separate"/>
        </w:r>
        <w:r>
          <w:rPr>
            <w:noProof/>
            <w:webHidden/>
          </w:rPr>
          <w:t>22</w:t>
        </w:r>
        <w:r w:rsidR="00C12BA1">
          <w:rPr>
            <w:noProof/>
            <w:webHidden/>
          </w:rPr>
          <w:fldChar w:fldCharType="end"/>
        </w:r>
      </w:hyperlink>
    </w:p>
    <w:p w14:paraId="1783B6FA" w14:textId="77777777" w:rsidR="00C12BA1" w:rsidRDefault="004E4ADB">
      <w:pPr>
        <w:pStyle w:val="TOC3"/>
        <w:rPr>
          <w:rFonts w:asciiTheme="minorHAnsi" w:eastAsiaTheme="minorEastAsia" w:hAnsiTheme="minorHAnsi" w:cstheme="minorBidi"/>
          <w:iCs w:val="0"/>
          <w:caps w:val="0"/>
          <w:noProof/>
          <w:sz w:val="22"/>
          <w:szCs w:val="22"/>
        </w:rPr>
      </w:pPr>
      <w:hyperlink w:anchor="_Toc504050847" w:history="1">
        <w:r w:rsidR="00C12BA1" w:rsidRPr="00297E5D">
          <w:rPr>
            <w:rStyle w:val="Hyperlink"/>
            <w:noProof/>
            <w14:scene3d>
              <w14:camera w14:prst="orthographicFront"/>
              <w14:lightRig w14:rig="threePt" w14:dir="t">
                <w14:rot w14:lat="0" w14:lon="0" w14:rev="0"/>
              </w14:lightRig>
            </w14:scene3d>
          </w:rPr>
          <w:t>3.4.1</w:t>
        </w:r>
        <w:r w:rsidR="00C12BA1">
          <w:rPr>
            <w:rFonts w:asciiTheme="minorHAnsi" w:eastAsiaTheme="minorEastAsia" w:hAnsiTheme="minorHAnsi" w:cstheme="minorBidi"/>
            <w:iCs w:val="0"/>
            <w:caps w:val="0"/>
            <w:noProof/>
            <w:sz w:val="22"/>
            <w:szCs w:val="22"/>
          </w:rPr>
          <w:tab/>
        </w:r>
        <w:r w:rsidR="00C12BA1" w:rsidRPr="00297E5D">
          <w:rPr>
            <w:rStyle w:val="Hyperlink"/>
            <w:noProof/>
          </w:rPr>
          <w:t>NJDOT-SPECIFIC STANDARDS</w:t>
        </w:r>
        <w:r w:rsidR="00C12BA1">
          <w:rPr>
            <w:noProof/>
            <w:webHidden/>
          </w:rPr>
          <w:tab/>
        </w:r>
        <w:r w:rsidR="00C12BA1">
          <w:rPr>
            <w:noProof/>
            <w:webHidden/>
          </w:rPr>
          <w:fldChar w:fldCharType="begin"/>
        </w:r>
        <w:r w:rsidR="00C12BA1">
          <w:rPr>
            <w:noProof/>
            <w:webHidden/>
          </w:rPr>
          <w:instrText xml:space="preserve"> PAGEREF _Toc504050847 \h </w:instrText>
        </w:r>
        <w:r w:rsidR="00C12BA1">
          <w:rPr>
            <w:noProof/>
            <w:webHidden/>
          </w:rPr>
        </w:r>
        <w:r w:rsidR="00C12BA1">
          <w:rPr>
            <w:noProof/>
            <w:webHidden/>
          </w:rPr>
          <w:fldChar w:fldCharType="separate"/>
        </w:r>
        <w:r>
          <w:rPr>
            <w:noProof/>
            <w:webHidden/>
          </w:rPr>
          <w:t>23</w:t>
        </w:r>
        <w:r w:rsidR="00C12BA1">
          <w:rPr>
            <w:noProof/>
            <w:webHidden/>
          </w:rPr>
          <w:fldChar w:fldCharType="end"/>
        </w:r>
      </w:hyperlink>
    </w:p>
    <w:p w14:paraId="330F5D47" w14:textId="77777777" w:rsidR="00C12BA1" w:rsidRDefault="004E4ADB">
      <w:pPr>
        <w:pStyle w:val="TOC3"/>
        <w:rPr>
          <w:rFonts w:asciiTheme="minorHAnsi" w:eastAsiaTheme="minorEastAsia" w:hAnsiTheme="minorHAnsi" w:cstheme="minorBidi"/>
          <w:iCs w:val="0"/>
          <w:caps w:val="0"/>
          <w:noProof/>
          <w:sz w:val="22"/>
          <w:szCs w:val="22"/>
        </w:rPr>
      </w:pPr>
      <w:hyperlink w:anchor="_Toc504050848" w:history="1">
        <w:r w:rsidR="00C12BA1" w:rsidRPr="00297E5D">
          <w:rPr>
            <w:rStyle w:val="Hyperlink"/>
            <w:noProof/>
            <w14:scene3d>
              <w14:camera w14:prst="orthographicFront"/>
              <w14:lightRig w14:rig="threePt" w14:dir="t">
                <w14:rot w14:lat="0" w14:lon="0" w14:rev="0"/>
              </w14:lightRig>
            </w14:scene3d>
          </w:rPr>
          <w:t>3.4.2</w:t>
        </w:r>
        <w:r w:rsidR="00C12BA1">
          <w:rPr>
            <w:rFonts w:asciiTheme="minorHAnsi" w:eastAsiaTheme="minorEastAsia" w:hAnsiTheme="minorHAnsi" w:cstheme="minorBidi"/>
            <w:iCs w:val="0"/>
            <w:caps w:val="0"/>
            <w:noProof/>
            <w:sz w:val="22"/>
            <w:szCs w:val="22"/>
          </w:rPr>
          <w:tab/>
        </w:r>
        <w:r w:rsidR="00C12BA1" w:rsidRPr="00297E5D">
          <w:rPr>
            <w:rStyle w:val="Hyperlink"/>
            <w:noProof/>
          </w:rPr>
          <w:t>NON-NJDOT-SPECIFIC STANDARDS</w:t>
        </w:r>
        <w:r w:rsidR="00C12BA1">
          <w:rPr>
            <w:noProof/>
            <w:webHidden/>
          </w:rPr>
          <w:tab/>
        </w:r>
        <w:r w:rsidR="00C12BA1">
          <w:rPr>
            <w:noProof/>
            <w:webHidden/>
          </w:rPr>
          <w:fldChar w:fldCharType="begin"/>
        </w:r>
        <w:r w:rsidR="00C12BA1">
          <w:rPr>
            <w:noProof/>
            <w:webHidden/>
          </w:rPr>
          <w:instrText xml:space="preserve"> PAGEREF _Toc504050848 \h </w:instrText>
        </w:r>
        <w:r w:rsidR="00C12BA1">
          <w:rPr>
            <w:noProof/>
            <w:webHidden/>
          </w:rPr>
        </w:r>
        <w:r w:rsidR="00C12BA1">
          <w:rPr>
            <w:noProof/>
            <w:webHidden/>
          </w:rPr>
          <w:fldChar w:fldCharType="separate"/>
        </w:r>
        <w:r>
          <w:rPr>
            <w:noProof/>
            <w:webHidden/>
          </w:rPr>
          <w:t>23</w:t>
        </w:r>
        <w:r w:rsidR="00C12BA1">
          <w:rPr>
            <w:noProof/>
            <w:webHidden/>
          </w:rPr>
          <w:fldChar w:fldCharType="end"/>
        </w:r>
      </w:hyperlink>
    </w:p>
    <w:p w14:paraId="6F7A3911" w14:textId="77777777" w:rsidR="00C12BA1" w:rsidRDefault="004E4ADB">
      <w:pPr>
        <w:pStyle w:val="TOC3"/>
        <w:rPr>
          <w:rFonts w:asciiTheme="minorHAnsi" w:eastAsiaTheme="minorEastAsia" w:hAnsiTheme="minorHAnsi" w:cstheme="minorBidi"/>
          <w:iCs w:val="0"/>
          <w:caps w:val="0"/>
          <w:noProof/>
          <w:sz w:val="22"/>
          <w:szCs w:val="22"/>
        </w:rPr>
      </w:pPr>
      <w:hyperlink w:anchor="_Toc504050849" w:history="1">
        <w:r w:rsidR="00C12BA1" w:rsidRPr="00297E5D">
          <w:rPr>
            <w:rStyle w:val="Hyperlink"/>
            <w:noProof/>
            <w14:scene3d>
              <w14:camera w14:prst="orthographicFront"/>
              <w14:lightRig w14:rig="threePt" w14:dir="t">
                <w14:rot w14:lat="0" w14:lon="0" w14:rev="0"/>
              </w14:lightRig>
            </w14:scene3d>
          </w:rPr>
          <w:t>3.4.3</w:t>
        </w:r>
        <w:r w:rsidR="00C12BA1">
          <w:rPr>
            <w:rFonts w:asciiTheme="minorHAnsi" w:eastAsiaTheme="minorEastAsia" w:hAnsiTheme="minorHAnsi" w:cstheme="minorBidi"/>
            <w:iCs w:val="0"/>
            <w:caps w:val="0"/>
            <w:noProof/>
            <w:sz w:val="22"/>
            <w:szCs w:val="22"/>
          </w:rPr>
          <w:tab/>
        </w:r>
        <w:r w:rsidR="00C12BA1" w:rsidRPr="00297E5D">
          <w:rPr>
            <w:rStyle w:val="Hyperlink"/>
            <w:noProof/>
          </w:rPr>
          <w:t>TRAFFIC CONTROL DEVICES</w:t>
        </w:r>
        <w:r w:rsidR="00C12BA1">
          <w:rPr>
            <w:noProof/>
            <w:webHidden/>
          </w:rPr>
          <w:tab/>
        </w:r>
        <w:r w:rsidR="00C12BA1">
          <w:rPr>
            <w:noProof/>
            <w:webHidden/>
          </w:rPr>
          <w:fldChar w:fldCharType="begin"/>
        </w:r>
        <w:r w:rsidR="00C12BA1">
          <w:rPr>
            <w:noProof/>
            <w:webHidden/>
          </w:rPr>
          <w:instrText xml:space="preserve"> PAGEREF _Toc504050849 \h </w:instrText>
        </w:r>
        <w:r w:rsidR="00C12BA1">
          <w:rPr>
            <w:noProof/>
            <w:webHidden/>
          </w:rPr>
        </w:r>
        <w:r w:rsidR="00C12BA1">
          <w:rPr>
            <w:noProof/>
            <w:webHidden/>
          </w:rPr>
          <w:fldChar w:fldCharType="separate"/>
        </w:r>
        <w:r>
          <w:rPr>
            <w:noProof/>
            <w:webHidden/>
          </w:rPr>
          <w:t>23</w:t>
        </w:r>
        <w:r w:rsidR="00C12BA1">
          <w:rPr>
            <w:noProof/>
            <w:webHidden/>
          </w:rPr>
          <w:fldChar w:fldCharType="end"/>
        </w:r>
      </w:hyperlink>
    </w:p>
    <w:p w14:paraId="3EEC3DEF" w14:textId="77777777" w:rsidR="00C12BA1" w:rsidRDefault="004E4ADB">
      <w:pPr>
        <w:pStyle w:val="TOC2"/>
        <w:tabs>
          <w:tab w:val="left" w:pos="720"/>
        </w:tabs>
        <w:rPr>
          <w:rFonts w:asciiTheme="minorHAnsi" w:eastAsiaTheme="minorEastAsia" w:hAnsiTheme="minorHAnsi" w:cstheme="minorBidi"/>
          <w:caps w:val="0"/>
          <w:noProof/>
          <w:sz w:val="22"/>
          <w:szCs w:val="22"/>
        </w:rPr>
      </w:pPr>
      <w:hyperlink w:anchor="_Toc504050850" w:history="1">
        <w:r w:rsidR="00C12BA1" w:rsidRPr="00297E5D">
          <w:rPr>
            <w:rStyle w:val="Hyperlink"/>
            <w:noProof/>
            <w14:scene3d>
              <w14:camera w14:prst="orthographicFront"/>
              <w14:lightRig w14:rig="threePt" w14:dir="t">
                <w14:rot w14:lat="0" w14:lon="0" w14:rev="0"/>
              </w14:lightRig>
            </w14:scene3d>
          </w:rPr>
          <w:t>3.5</w:t>
        </w:r>
        <w:r w:rsidR="00C12BA1">
          <w:rPr>
            <w:rFonts w:asciiTheme="minorHAnsi" w:eastAsiaTheme="minorEastAsia" w:hAnsiTheme="minorHAnsi" w:cstheme="minorBidi"/>
            <w:caps w:val="0"/>
            <w:noProof/>
            <w:sz w:val="22"/>
            <w:szCs w:val="22"/>
          </w:rPr>
          <w:tab/>
        </w:r>
        <w:r w:rsidR="00C12BA1" w:rsidRPr="00297E5D">
          <w:rPr>
            <w:rStyle w:val="Hyperlink"/>
            <w:noProof/>
          </w:rPr>
          <w:t>EQUIPMENT AND CREW</w:t>
        </w:r>
        <w:r w:rsidR="00C12BA1">
          <w:rPr>
            <w:noProof/>
            <w:webHidden/>
          </w:rPr>
          <w:tab/>
        </w:r>
        <w:r w:rsidR="00C12BA1">
          <w:rPr>
            <w:noProof/>
            <w:webHidden/>
          </w:rPr>
          <w:fldChar w:fldCharType="begin"/>
        </w:r>
        <w:r w:rsidR="00C12BA1">
          <w:rPr>
            <w:noProof/>
            <w:webHidden/>
          </w:rPr>
          <w:instrText xml:space="preserve"> PAGEREF _Toc504050850 \h </w:instrText>
        </w:r>
        <w:r w:rsidR="00C12BA1">
          <w:rPr>
            <w:noProof/>
            <w:webHidden/>
          </w:rPr>
        </w:r>
        <w:r w:rsidR="00C12BA1">
          <w:rPr>
            <w:noProof/>
            <w:webHidden/>
          </w:rPr>
          <w:fldChar w:fldCharType="separate"/>
        </w:r>
        <w:r>
          <w:rPr>
            <w:noProof/>
            <w:webHidden/>
          </w:rPr>
          <w:t>23</w:t>
        </w:r>
        <w:r w:rsidR="00C12BA1">
          <w:rPr>
            <w:noProof/>
            <w:webHidden/>
          </w:rPr>
          <w:fldChar w:fldCharType="end"/>
        </w:r>
      </w:hyperlink>
    </w:p>
    <w:p w14:paraId="0810BDF0" w14:textId="77777777" w:rsidR="00C12BA1" w:rsidRDefault="004E4ADB">
      <w:pPr>
        <w:pStyle w:val="TOC3"/>
        <w:rPr>
          <w:rFonts w:asciiTheme="minorHAnsi" w:eastAsiaTheme="minorEastAsia" w:hAnsiTheme="minorHAnsi" w:cstheme="minorBidi"/>
          <w:iCs w:val="0"/>
          <w:caps w:val="0"/>
          <w:noProof/>
          <w:sz w:val="22"/>
          <w:szCs w:val="22"/>
        </w:rPr>
      </w:pPr>
      <w:hyperlink w:anchor="_Toc504050851" w:history="1">
        <w:r w:rsidR="00C12BA1" w:rsidRPr="00297E5D">
          <w:rPr>
            <w:rStyle w:val="Hyperlink"/>
            <w:noProof/>
            <w14:scene3d>
              <w14:camera w14:prst="orthographicFront"/>
              <w14:lightRig w14:rig="threePt" w14:dir="t">
                <w14:rot w14:lat="0" w14:lon="0" w14:rev="0"/>
              </w14:lightRig>
            </w14:scene3d>
          </w:rPr>
          <w:t>3.5.1</w:t>
        </w:r>
        <w:r w:rsidR="00C12BA1">
          <w:rPr>
            <w:rFonts w:asciiTheme="minorHAnsi" w:eastAsiaTheme="minorEastAsia" w:hAnsiTheme="minorHAnsi" w:cstheme="minorBidi"/>
            <w:iCs w:val="0"/>
            <w:caps w:val="0"/>
            <w:noProof/>
            <w:sz w:val="22"/>
            <w:szCs w:val="22"/>
          </w:rPr>
          <w:tab/>
        </w:r>
        <w:r w:rsidR="00C12BA1" w:rsidRPr="00297E5D">
          <w:rPr>
            <w:rStyle w:val="Hyperlink"/>
            <w:noProof/>
          </w:rPr>
          <w:t>TWO (2) PERSON CREW - STUMP REMOVAL ONLY (NON-TRAFFIC)</w:t>
        </w:r>
        <w:r w:rsidR="00C12BA1">
          <w:rPr>
            <w:noProof/>
            <w:webHidden/>
          </w:rPr>
          <w:tab/>
        </w:r>
        <w:r w:rsidR="00C12BA1">
          <w:rPr>
            <w:noProof/>
            <w:webHidden/>
          </w:rPr>
          <w:fldChar w:fldCharType="begin"/>
        </w:r>
        <w:r w:rsidR="00C12BA1">
          <w:rPr>
            <w:noProof/>
            <w:webHidden/>
          </w:rPr>
          <w:instrText xml:space="preserve"> PAGEREF _Toc504050851 \h </w:instrText>
        </w:r>
        <w:r w:rsidR="00C12BA1">
          <w:rPr>
            <w:noProof/>
            <w:webHidden/>
          </w:rPr>
        </w:r>
        <w:r w:rsidR="00C12BA1">
          <w:rPr>
            <w:noProof/>
            <w:webHidden/>
          </w:rPr>
          <w:fldChar w:fldCharType="separate"/>
        </w:r>
        <w:r>
          <w:rPr>
            <w:noProof/>
            <w:webHidden/>
          </w:rPr>
          <w:t>24</w:t>
        </w:r>
        <w:r w:rsidR="00C12BA1">
          <w:rPr>
            <w:noProof/>
            <w:webHidden/>
          </w:rPr>
          <w:fldChar w:fldCharType="end"/>
        </w:r>
      </w:hyperlink>
    </w:p>
    <w:p w14:paraId="055357F0" w14:textId="77777777" w:rsidR="00C12BA1" w:rsidRDefault="004E4ADB">
      <w:pPr>
        <w:pStyle w:val="TOC3"/>
        <w:rPr>
          <w:rFonts w:asciiTheme="minorHAnsi" w:eastAsiaTheme="minorEastAsia" w:hAnsiTheme="minorHAnsi" w:cstheme="minorBidi"/>
          <w:iCs w:val="0"/>
          <w:caps w:val="0"/>
          <w:noProof/>
          <w:sz w:val="22"/>
          <w:szCs w:val="22"/>
        </w:rPr>
      </w:pPr>
      <w:hyperlink w:anchor="_Toc504050852" w:history="1">
        <w:r w:rsidR="00C12BA1" w:rsidRPr="00297E5D">
          <w:rPr>
            <w:rStyle w:val="Hyperlink"/>
            <w:noProof/>
            <w14:scene3d>
              <w14:camera w14:prst="orthographicFront"/>
              <w14:lightRig w14:rig="threePt" w14:dir="t">
                <w14:rot w14:lat="0" w14:lon="0" w14:rev="0"/>
              </w14:lightRig>
            </w14:scene3d>
          </w:rPr>
          <w:t>3.5.2</w:t>
        </w:r>
        <w:r w:rsidR="00C12BA1">
          <w:rPr>
            <w:rFonts w:asciiTheme="minorHAnsi" w:eastAsiaTheme="minorEastAsia" w:hAnsiTheme="minorHAnsi" w:cstheme="minorBidi"/>
            <w:iCs w:val="0"/>
            <w:caps w:val="0"/>
            <w:noProof/>
            <w:sz w:val="22"/>
            <w:szCs w:val="22"/>
          </w:rPr>
          <w:tab/>
        </w:r>
        <w:r w:rsidR="00C12BA1" w:rsidRPr="00297E5D">
          <w:rPr>
            <w:rStyle w:val="Hyperlink"/>
            <w:noProof/>
          </w:rPr>
          <w:t>THREE (3) PERSON CREW - STUMP REMOVAL ONLY (TRAFFIC)</w:t>
        </w:r>
        <w:r w:rsidR="00C12BA1">
          <w:rPr>
            <w:noProof/>
            <w:webHidden/>
          </w:rPr>
          <w:tab/>
        </w:r>
        <w:r w:rsidR="00C12BA1">
          <w:rPr>
            <w:noProof/>
            <w:webHidden/>
          </w:rPr>
          <w:fldChar w:fldCharType="begin"/>
        </w:r>
        <w:r w:rsidR="00C12BA1">
          <w:rPr>
            <w:noProof/>
            <w:webHidden/>
          </w:rPr>
          <w:instrText xml:space="preserve"> PAGEREF _Toc504050852 \h </w:instrText>
        </w:r>
        <w:r w:rsidR="00C12BA1">
          <w:rPr>
            <w:noProof/>
            <w:webHidden/>
          </w:rPr>
        </w:r>
        <w:r w:rsidR="00C12BA1">
          <w:rPr>
            <w:noProof/>
            <w:webHidden/>
          </w:rPr>
          <w:fldChar w:fldCharType="separate"/>
        </w:r>
        <w:r>
          <w:rPr>
            <w:noProof/>
            <w:webHidden/>
          </w:rPr>
          <w:t>24</w:t>
        </w:r>
        <w:r w:rsidR="00C12BA1">
          <w:rPr>
            <w:noProof/>
            <w:webHidden/>
          </w:rPr>
          <w:fldChar w:fldCharType="end"/>
        </w:r>
      </w:hyperlink>
    </w:p>
    <w:p w14:paraId="69614B0E" w14:textId="77777777" w:rsidR="00C12BA1" w:rsidRDefault="004E4ADB">
      <w:pPr>
        <w:pStyle w:val="TOC3"/>
        <w:rPr>
          <w:rFonts w:asciiTheme="minorHAnsi" w:eastAsiaTheme="minorEastAsia" w:hAnsiTheme="minorHAnsi" w:cstheme="minorBidi"/>
          <w:iCs w:val="0"/>
          <w:caps w:val="0"/>
          <w:noProof/>
          <w:sz w:val="22"/>
          <w:szCs w:val="22"/>
        </w:rPr>
      </w:pPr>
      <w:hyperlink w:anchor="_Toc504050853" w:history="1">
        <w:r w:rsidR="00C12BA1" w:rsidRPr="00297E5D">
          <w:rPr>
            <w:rStyle w:val="Hyperlink"/>
            <w:noProof/>
            <w14:scene3d>
              <w14:camera w14:prst="orthographicFront"/>
              <w14:lightRig w14:rig="threePt" w14:dir="t">
                <w14:rot w14:lat="0" w14:lon="0" w14:rev="0"/>
              </w14:lightRig>
            </w14:scene3d>
          </w:rPr>
          <w:t>3.5.3</w:t>
        </w:r>
        <w:r w:rsidR="00C12BA1">
          <w:rPr>
            <w:rFonts w:asciiTheme="minorHAnsi" w:eastAsiaTheme="minorEastAsia" w:hAnsiTheme="minorHAnsi" w:cstheme="minorBidi"/>
            <w:iCs w:val="0"/>
            <w:caps w:val="0"/>
            <w:noProof/>
            <w:sz w:val="22"/>
            <w:szCs w:val="22"/>
          </w:rPr>
          <w:tab/>
        </w:r>
        <w:r w:rsidR="00C12BA1" w:rsidRPr="00297E5D">
          <w:rPr>
            <w:rStyle w:val="Hyperlink"/>
            <w:noProof/>
          </w:rPr>
          <w:t>THREE (3) PERSON CREW - TREE WORK ONLY (NON-TRAFFIC)</w:t>
        </w:r>
        <w:r w:rsidR="00C12BA1">
          <w:rPr>
            <w:noProof/>
            <w:webHidden/>
          </w:rPr>
          <w:tab/>
        </w:r>
        <w:r w:rsidR="00C12BA1">
          <w:rPr>
            <w:noProof/>
            <w:webHidden/>
          </w:rPr>
          <w:fldChar w:fldCharType="begin"/>
        </w:r>
        <w:r w:rsidR="00C12BA1">
          <w:rPr>
            <w:noProof/>
            <w:webHidden/>
          </w:rPr>
          <w:instrText xml:space="preserve"> PAGEREF _Toc504050853 \h </w:instrText>
        </w:r>
        <w:r w:rsidR="00C12BA1">
          <w:rPr>
            <w:noProof/>
            <w:webHidden/>
          </w:rPr>
        </w:r>
        <w:r w:rsidR="00C12BA1">
          <w:rPr>
            <w:noProof/>
            <w:webHidden/>
          </w:rPr>
          <w:fldChar w:fldCharType="separate"/>
        </w:r>
        <w:r>
          <w:rPr>
            <w:noProof/>
            <w:webHidden/>
          </w:rPr>
          <w:t>25</w:t>
        </w:r>
        <w:r w:rsidR="00C12BA1">
          <w:rPr>
            <w:noProof/>
            <w:webHidden/>
          </w:rPr>
          <w:fldChar w:fldCharType="end"/>
        </w:r>
      </w:hyperlink>
    </w:p>
    <w:p w14:paraId="5489531E" w14:textId="77777777" w:rsidR="00C12BA1" w:rsidRDefault="004E4ADB">
      <w:pPr>
        <w:pStyle w:val="TOC3"/>
        <w:rPr>
          <w:rFonts w:asciiTheme="minorHAnsi" w:eastAsiaTheme="minorEastAsia" w:hAnsiTheme="minorHAnsi" w:cstheme="minorBidi"/>
          <w:iCs w:val="0"/>
          <w:caps w:val="0"/>
          <w:noProof/>
          <w:sz w:val="22"/>
          <w:szCs w:val="22"/>
        </w:rPr>
      </w:pPr>
      <w:hyperlink w:anchor="_Toc504050854" w:history="1">
        <w:r w:rsidR="00C12BA1" w:rsidRPr="00297E5D">
          <w:rPr>
            <w:rStyle w:val="Hyperlink"/>
            <w:noProof/>
            <w14:scene3d>
              <w14:camera w14:prst="orthographicFront"/>
              <w14:lightRig w14:rig="threePt" w14:dir="t">
                <w14:rot w14:lat="0" w14:lon="0" w14:rev="0"/>
              </w14:lightRig>
            </w14:scene3d>
          </w:rPr>
          <w:t>3.5.4</w:t>
        </w:r>
        <w:r w:rsidR="00C12BA1">
          <w:rPr>
            <w:rFonts w:asciiTheme="minorHAnsi" w:eastAsiaTheme="minorEastAsia" w:hAnsiTheme="minorHAnsi" w:cstheme="minorBidi"/>
            <w:iCs w:val="0"/>
            <w:caps w:val="0"/>
            <w:noProof/>
            <w:sz w:val="22"/>
            <w:szCs w:val="22"/>
          </w:rPr>
          <w:tab/>
        </w:r>
        <w:r w:rsidR="00C12BA1" w:rsidRPr="00297E5D">
          <w:rPr>
            <w:rStyle w:val="Hyperlink"/>
            <w:noProof/>
          </w:rPr>
          <w:t>FOUR (4) PERSON CREW - TREE WORK ONLY (TRAFFIC)</w:t>
        </w:r>
        <w:r w:rsidR="00C12BA1">
          <w:rPr>
            <w:noProof/>
            <w:webHidden/>
          </w:rPr>
          <w:tab/>
        </w:r>
        <w:r w:rsidR="00C12BA1">
          <w:rPr>
            <w:noProof/>
            <w:webHidden/>
          </w:rPr>
          <w:fldChar w:fldCharType="begin"/>
        </w:r>
        <w:r w:rsidR="00C12BA1">
          <w:rPr>
            <w:noProof/>
            <w:webHidden/>
          </w:rPr>
          <w:instrText xml:space="preserve"> PAGEREF _Toc504050854 \h </w:instrText>
        </w:r>
        <w:r w:rsidR="00C12BA1">
          <w:rPr>
            <w:noProof/>
            <w:webHidden/>
          </w:rPr>
        </w:r>
        <w:r w:rsidR="00C12BA1">
          <w:rPr>
            <w:noProof/>
            <w:webHidden/>
          </w:rPr>
          <w:fldChar w:fldCharType="separate"/>
        </w:r>
        <w:r>
          <w:rPr>
            <w:noProof/>
            <w:webHidden/>
          </w:rPr>
          <w:t>25</w:t>
        </w:r>
        <w:r w:rsidR="00C12BA1">
          <w:rPr>
            <w:noProof/>
            <w:webHidden/>
          </w:rPr>
          <w:fldChar w:fldCharType="end"/>
        </w:r>
      </w:hyperlink>
    </w:p>
    <w:p w14:paraId="3346897B" w14:textId="77777777" w:rsidR="00C12BA1" w:rsidRDefault="004E4ADB">
      <w:pPr>
        <w:pStyle w:val="TOC3"/>
        <w:rPr>
          <w:rFonts w:asciiTheme="minorHAnsi" w:eastAsiaTheme="minorEastAsia" w:hAnsiTheme="minorHAnsi" w:cstheme="minorBidi"/>
          <w:iCs w:val="0"/>
          <w:caps w:val="0"/>
          <w:noProof/>
          <w:sz w:val="22"/>
          <w:szCs w:val="22"/>
        </w:rPr>
      </w:pPr>
      <w:hyperlink w:anchor="_Toc504050855" w:history="1">
        <w:r w:rsidR="00C12BA1" w:rsidRPr="00297E5D">
          <w:rPr>
            <w:rStyle w:val="Hyperlink"/>
            <w:noProof/>
            <w14:scene3d>
              <w14:camera w14:prst="orthographicFront"/>
              <w14:lightRig w14:rig="threePt" w14:dir="t">
                <w14:rot w14:lat="0" w14:lon="0" w14:rev="0"/>
              </w14:lightRig>
            </w14:scene3d>
          </w:rPr>
          <w:t>3.5.5</w:t>
        </w:r>
        <w:r w:rsidR="00C12BA1">
          <w:rPr>
            <w:rFonts w:asciiTheme="minorHAnsi" w:eastAsiaTheme="minorEastAsia" w:hAnsiTheme="minorHAnsi" w:cstheme="minorBidi"/>
            <w:iCs w:val="0"/>
            <w:caps w:val="0"/>
            <w:noProof/>
            <w:sz w:val="22"/>
            <w:szCs w:val="22"/>
          </w:rPr>
          <w:tab/>
        </w:r>
        <w:r w:rsidR="00C12BA1" w:rsidRPr="00297E5D">
          <w:rPr>
            <w:rStyle w:val="Hyperlink"/>
            <w:noProof/>
          </w:rPr>
          <w:t>THREE (3) PERSON CREW -TREE WORK &amp; STUMP REMOVAL (NON-TRAFFIC)</w:t>
        </w:r>
        <w:r w:rsidR="00C12BA1">
          <w:rPr>
            <w:noProof/>
            <w:webHidden/>
          </w:rPr>
          <w:tab/>
        </w:r>
        <w:r w:rsidR="00C12BA1">
          <w:rPr>
            <w:noProof/>
            <w:webHidden/>
          </w:rPr>
          <w:fldChar w:fldCharType="begin"/>
        </w:r>
        <w:r w:rsidR="00C12BA1">
          <w:rPr>
            <w:noProof/>
            <w:webHidden/>
          </w:rPr>
          <w:instrText xml:space="preserve"> PAGEREF _Toc504050855 \h </w:instrText>
        </w:r>
        <w:r w:rsidR="00C12BA1">
          <w:rPr>
            <w:noProof/>
            <w:webHidden/>
          </w:rPr>
        </w:r>
        <w:r w:rsidR="00C12BA1">
          <w:rPr>
            <w:noProof/>
            <w:webHidden/>
          </w:rPr>
          <w:fldChar w:fldCharType="separate"/>
        </w:r>
        <w:r>
          <w:rPr>
            <w:noProof/>
            <w:webHidden/>
          </w:rPr>
          <w:t>26</w:t>
        </w:r>
        <w:r w:rsidR="00C12BA1">
          <w:rPr>
            <w:noProof/>
            <w:webHidden/>
          </w:rPr>
          <w:fldChar w:fldCharType="end"/>
        </w:r>
      </w:hyperlink>
    </w:p>
    <w:p w14:paraId="3414F685" w14:textId="77777777" w:rsidR="00C12BA1" w:rsidRDefault="004E4ADB">
      <w:pPr>
        <w:pStyle w:val="TOC3"/>
        <w:rPr>
          <w:rFonts w:asciiTheme="minorHAnsi" w:eastAsiaTheme="minorEastAsia" w:hAnsiTheme="minorHAnsi" w:cstheme="minorBidi"/>
          <w:iCs w:val="0"/>
          <w:caps w:val="0"/>
          <w:noProof/>
          <w:sz w:val="22"/>
          <w:szCs w:val="22"/>
        </w:rPr>
      </w:pPr>
      <w:hyperlink w:anchor="_Toc504050856" w:history="1">
        <w:r w:rsidR="00C12BA1" w:rsidRPr="00297E5D">
          <w:rPr>
            <w:rStyle w:val="Hyperlink"/>
            <w:noProof/>
            <w14:scene3d>
              <w14:camera w14:prst="orthographicFront"/>
              <w14:lightRig w14:rig="threePt" w14:dir="t">
                <w14:rot w14:lat="0" w14:lon="0" w14:rev="0"/>
              </w14:lightRig>
            </w14:scene3d>
          </w:rPr>
          <w:t>3.5.6</w:t>
        </w:r>
        <w:r w:rsidR="00C12BA1">
          <w:rPr>
            <w:rFonts w:asciiTheme="minorHAnsi" w:eastAsiaTheme="minorEastAsia" w:hAnsiTheme="minorHAnsi" w:cstheme="minorBidi"/>
            <w:iCs w:val="0"/>
            <w:caps w:val="0"/>
            <w:noProof/>
            <w:sz w:val="22"/>
            <w:szCs w:val="22"/>
          </w:rPr>
          <w:tab/>
        </w:r>
        <w:r w:rsidR="00C12BA1" w:rsidRPr="00297E5D">
          <w:rPr>
            <w:rStyle w:val="Hyperlink"/>
            <w:noProof/>
          </w:rPr>
          <w:t>FOUR (4) PERSON CREW - TREE WORK &amp; STUMP REMOVAL (TRAFFIC)</w:t>
        </w:r>
        <w:r w:rsidR="00C12BA1">
          <w:rPr>
            <w:noProof/>
            <w:webHidden/>
          </w:rPr>
          <w:tab/>
        </w:r>
        <w:r w:rsidR="00C12BA1">
          <w:rPr>
            <w:noProof/>
            <w:webHidden/>
          </w:rPr>
          <w:fldChar w:fldCharType="begin"/>
        </w:r>
        <w:r w:rsidR="00C12BA1">
          <w:rPr>
            <w:noProof/>
            <w:webHidden/>
          </w:rPr>
          <w:instrText xml:space="preserve"> PAGEREF _Toc504050856 \h </w:instrText>
        </w:r>
        <w:r w:rsidR="00C12BA1">
          <w:rPr>
            <w:noProof/>
            <w:webHidden/>
          </w:rPr>
        </w:r>
        <w:r w:rsidR="00C12BA1">
          <w:rPr>
            <w:noProof/>
            <w:webHidden/>
          </w:rPr>
          <w:fldChar w:fldCharType="separate"/>
        </w:r>
        <w:r>
          <w:rPr>
            <w:noProof/>
            <w:webHidden/>
          </w:rPr>
          <w:t>26</w:t>
        </w:r>
        <w:r w:rsidR="00C12BA1">
          <w:rPr>
            <w:noProof/>
            <w:webHidden/>
          </w:rPr>
          <w:fldChar w:fldCharType="end"/>
        </w:r>
      </w:hyperlink>
    </w:p>
    <w:p w14:paraId="2342270F" w14:textId="77777777" w:rsidR="00C12BA1" w:rsidRDefault="004E4ADB">
      <w:pPr>
        <w:pStyle w:val="TOC3"/>
        <w:rPr>
          <w:rFonts w:asciiTheme="minorHAnsi" w:eastAsiaTheme="minorEastAsia" w:hAnsiTheme="minorHAnsi" w:cstheme="minorBidi"/>
          <w:iCs w:val="0"/>
          <w:caps w:val="0"/>
          <w:noProof/>
          <w:sz w:val="22"/>
          <w:szCs w:val="22"/>
        </w:rPr>
      </w:pPr>
      <w:hyperlink w:anchor="_Toc504050857" w:history="1">
        <w:r w:rsidR="00C12BA1" w:rsidRPr="00297E5D">
          <w:rPr>
            <w:rStyle w:val="Hyperlink"/>
            <w:noProof/>
            <w14:scene3d>
              <w14:camera w14:prst="orthographicFront"/>
              <w14:lightRig w14:rig="threePt" w14:dir="t">
                <w14:rot w14:lat="0" w14:lon="0" w14:rev="0"/>
              </w14:lightRig>
            </w14:scene3d>
          </w:rPr>
          <w:t>3.5.7</w:t>
        </w:r>
        <w:r w:rsidR="00C12BA1">
          <w:rPr>
            <w:rFonts w:asciiTheme="minorHAnsi" w:eastAsiaTheme="minorEastAsia" w:hAnsiTheme="minorHAnsi" w:cstheme="minorBidi"/>
            <w:iCs w:val="0"/>
            <w:caps w:val="0"/>
            <w:noProof/>
            <w:sz w:val="22"/>
            <w:szCs w:val="22"/>
          </w:rPr>
          <w:tab/>
        </w:r>
        <w:r w:rsidR="00C12BA1" w:rsidRPr="00297E5D">
          <w:rPr>
            <w:rStyle w:val="Hyperlink"/>
            <w:noProof/>
          </w:rPr>
          <w:t>Seven (7) PERSON CREW/TREE WORK &amp; STUMP REMOVAL/TRAFFIC, PRIMARILY NJDOT</w:t>
        </w:r>
        <w:r w:rsidR="00C12BA1">
          <w:rPr>
            <w:noProof/>
            <w:webHidden/>
          </w:rPr>
          <w:tab/>
        </w:r>
        <w:r w:rsidR="00C12BA1">
          <w:rPr>
            <w:noProof/>
            <w:webHidden/>
          </w:rPr>
          <w:fldChar w:fldCharType="begin"/>
        </w:r>
        <w:r w:rsidR="00C12BA1">
          <w:rPr>
            <w:noProof/>
            <w:webHidden/>
          </w:rPr>
          <w:instrText xml:space="preserve"> PAGEREF _Toc504050857 \h </w:instrText>
        </w:r>
        <w:r w:rsidR="00C12BA1">
          <w:rPr>
            <w:noProof/>
            <w:webHidden/>
          </w:rPr>
        </w:r>
        <w:r w:rsidR="00C12BA1">
          <w:rPr>
            <w:noProof/>
            <w:webHidden/>
          </w:rPr>
          <w:fldChar w:fldCharType="separate"/>
        </w:r>
        <w:r>
          <w:rPr>
            <w:noProof/>
            <w:webHidden/>
          </w:rPr>
          <w:t>27</w:t>
        </w:r>
        <w:r w:rsidR="00C12BA1">
          <w:rPr>
            <w:noProof/>
            <w:webHidden/>
          </w:rPr>
          <w:fldChar w:fldCharType="end"/>
        </w:r>
      </w:hyperlink>
    </w:p>
    <w:p w14:paraId="3BE11CA7" w14:textId="77777777" w:rsidR="00C12BA1" w:rsidRDefault="004E4ADB">
      <w:pPr>
        <w:pStyle w:val="TOC3"/>
        <w:rPr>
          <w:rFonts w:asciiTheme="minorHAnsi" w:eastAsiaTheme="minorEastAsia" w:hAnsiTheme="minorHAnsi" w:cstheme="minorBidi"/>
          <w:iCs w:val="0"/>
          <w:caps w:val="0"/>
          <w:noProof/>
          <w:sz w:val="22"/>
          <w:szCs w:val="22"/>
        </w:rPr>
      </w:pPr>
      <w:hyperlink w:anchor="_Toc504050858" w:history="1">
        <w:r w:rsidR="00C12BA1" w:rsidRPr="00297E5D">
          <w:rPr>
            <w:rStyle w:val="Hyperlink"/>
            <w:noProof/>
            <w14:scene3d>
              <w14:camera w14:prst="orthographicFront"/>
              <w14:lightRig w14:rig="threePt" w14:dir="t">
                <w14:rot w14:lat="0" w14:lon="0" w14:rev="0"/>
              </w14:lightRig>
            </w14:scene3d>
          </w:rPr>
          <w:t>3.5.8</w:t>
        </w:r>
        <w:r w:rsidR="00C12BA1">
          <w:rPr>
            <w:rFonts w:asciiTheme="minorHAnsi" w:eastAsiaTheme="minorEastAsia" w:hAnsiTheme="minorHAnsi" w:cstheme="minorBidi"/>
            <w:iCs w:val="0"/>
            <w:caps w:val="0"/>
            <w:noProof/>
            <w:sz w:val="22"/>
            <w:szCs w:val="22"/>
          </w:rPr>
          <w:tab/>
        </w:r>
        <w:r w:rsidR="00C12BA1" w:rsidRPr="00297E5D">
          <w:rPr>
            <w:rStyle w:val="Hyperlink"/>
            <w:noProof/>
          </w:rPr>
          <w:t>EQUIPMENT INSPECTION</w:t>
        </w:r>
        <w:r w:rsidR="00C12BA1">
          <w:rPr>
            <w:noProof/>
            <w:webHidden/>
          </w:rPr>
          <w:tab/>
        </w:r>
        <w:r w:rsidR="00C12BA1">
          <w:rPr>
            <w:noProof/>
            <w:webHidden/>
          </w:rPr>
          <w:fldChar w:fldCharType="begin"/>
        </w:r>
        <w:r w:rsidR="00C12BA1">
          <w:rPr>
            <w:noProof/>
            <w:webHidden/>
          </w:rPr>
          <w:instrText xml:space="preserve"> PAGEREF _Toc504050858 \h </w:instrText>
        </w:r>
        <w:r w:rsidR="00C12BA1">
          <w:rPr>
            <w:noProof/>
            <w:webHidden/>
          </w:rPr>
        </w:r>
        <w:r w:rsidR="00C12BA1">
          <w:rPr>
            <w:noProof/>
            <w:webHidden/>
          </w:rPr>
          <w:fldChar w:fldCharType="separate"/>
        </w:r>
        <w:r>
          <w:rPr>
            <w:noProof/>
            <w:webHidden/>
          </w:rPr>
          <w:t>27</w:t>
        </w:r>
        <w:r w:rsidR="00C12BA1">
          <w:rPr>
            <w:noProof/>
            <w:webHidden/>
          </w:rPr>
          <w:fldChar w:fldCharType="end"/>
        </w:r>
      </w:hyperlink>
    </w:p>
    <w:p w14:paraId="461500F8" w14:textId="77777777" w:rsidR="00C12BA1" w:rsidRDefault="004E4ADB">
      <w:pPr>
        <w:pStyle w:val="TOC3"/>
        <w:rPr>
          <w:rFonts w:asciiTheme="minorHAnsi" w:eastAsiaTheme="minorEastAsia" w:hAnsiTheme="minorHAnsi" w:cstheme="minorBidi"/>
          <w:iCs w:val="0"/>
          <w:caps w:val="0"/>
          <w:noProof/>
          <w:sz w:val="22"/>
          <w:szCs w:val="22"/>
        </w:rPr>
      </w:pPr>
      <w:hyperlink w:anchor="_Toc504050859" w:history="1">
        <w:r w:rsidR="00C12BA1" w:rsidRPr="00297E5D">
          <w:rPr>
            <w:rStyle w:val="Hyperlink"/>
            <w:noProof/>
            <w14:scene3d>
              <w14:camera w14:prst="orthographicFront"/>
              <w14:lightRig w14:rig="threePt" w14:dir="t">
                <w14:rot w14:lat="0" w14:lon="0" w14:rev="0"/>
              </w14:lightRig>
            </w14:scene3d>
          </w:rPr>
          <w:t>3.5.9</w:t>
        </w:r>
        <w:r w:rsidR="00C12BA1">
          <w:rPr>
            <w:rFonts w:asciiTheme="minorHAnsi" w:eastAsiaTheme="minorEastAsia" w:hAnsiTheme="minorHAnsi" w:cstheme="minorBidi"/>
            <w:iCs w:val="0"/>
            <w:caps w:val="0"/>
            <w:noProof/>
            <w:sz w:val="22"/>
            <w:szCs w:val="22"/>
          </w:rPr>
          <w:tab/>
        </w:r>
        <w:r w:rsidR="00C12BA1" w:rsidRPr="00297E5D">
          <w:rPr>
            <w:rStyle w:val="Hyperlink"/>
            <w:noProof/>
          </w:rPr>
          <w:t>ADDITIONAL EQUIPMENT &amp; CREW</w:t>
        </w:r>
        <w:r w:rsidR="00C12BA1">
          <w:rPr>
            <w:noProof/>
            <w:webHidden/>
          </w:rPr>
          <w:tab/>
        </w:r>
        <w:r w:rsidR="00C12BA1">
          <w:rPr>
            <w:noProof/>
            <w:webHidden/>
          </w:rPr>
          <w:fldChar w:fldCharType="begin"/>
        </w:r>
        <w:r w:rsidR="00C12BA1">
          <w:rPr>
            <w:noProof/>
            <w:webHidden/>
          </w:rPr>
          <w:instrText xml:space="preserve"> PAGEREF _Toc504050859 \h </w:instrText>
        </w:r>
        <w:r w:rsidR="00C12BA1">
          <w:rPr>
            <w:noProof/>
            <w:webHidden/>
          </w:rPr>
        </w:r>
        <w:r w:rsidR="00C12BA1">
          <w:rPr>
            <w:noProof/>
            <w:webHidden/>
          </w:rPr>
          <w:fldChar w:fldCharType="separate"/>
        </w:r>
        <w:r>
          <w:rPr>
            <w:noProof/>
            <w:webHidden/>
          </w:rPr>
          <w:t>27</w:t>
        </w:r>
        <w:r w:rsidR="00C12BA1">
          <w:rPr>
            <w:noProof/>
            <w:webHidden/>
          </w:rPr>
          <w:fldChar w:fldCharType="end"/>
        </w:r>
      </w:hyperlink>
    </w:p>
    <w:p w14:paraId="2ED2FCD1" w14:textId="77777777" w:rsidR="00C12BA1" w:rsidRDefault="004E4ADB">
      <w:pPr>
        <w:pStyle w:val="TOC2"/>
        <w:tabs>
          <w:tab w:val="left" w:pos="720"/>
        </w:tabs>
        <w:rPr>
          <w:rFonts w:asciiTheme="minorHAnsi" w:eastAsiaTheme="minorEastAsia" w:hAnsiTheme="minorHAnsi" w:cstheme="minorBidi"/>
          <w:caps w:val="0"/>
          <w:noProof/>
          <w:sz w:val="22"/>
          <w:szCs w:val="22"/>
        </w:rPr>
      </w:pPr>
      <w:hyperlink w:anchor="_Toc504050860" w:history="1">
        <w:r w:rsidR="00C12BA1" w:rsidRPr="00297E5D">
          <w:rPr>
            <w:rStyle w:val="Hyperlink"/>
            <w:noProof/>
            <w14:scene3d>
              <w14:camera w14:prst="orthographicFront"/>
              <w14:lightRig w14:rig="threePt" w14:dir="t">
                <w14:rot w14:lat="0" w14:lon="0" w14:rev="0"/>
              </w14:lightRig>
            </w14:scene3d>
          </w:rPr>
          <w:t>3.6</w:t>
        </w:r>
        <w:r w:rsidR="00C12BA1">
          <w:rPr>
            <w:rFonts w:asciiTheme="minorHAnsi" w:eastAsiaTheme="minorEastAsia" w:hAnsiTheme="minorHAnsi" w:cstheme="minorBidi"/>
            <w:caps w:val="0"/>
            <w:noProof/>
            <w:sz w:val="22"/>
            <w:szCs w:val="22"/>
          </w:rPr>
          <w:tab/>
        </w:r>
        <w:r w:rsidR="00C12BA1" w:rsidRPr="00297E5D">
          <w:rPr>
            <w:rStyle w:val="Hyperlink"/>
            <w:noProof/>
          </w:rPr>
          <w:t>WORK SCHEDULES</w:t>
        </w:r>
        <w:r w:rsidR="00C12BA1">
          <w:rPr>
            <w:noProof/>
            <w:webHidden/>
          </w:rPr>
          <w:tab/>
        </w:r>
        <w:r w:rsidR="00C12BA1">
          <w:rPr>
            <w:noProof/>
            <w:webHidden/>
          </w:rPr>
          <w:fldChar w:fldCharType="begin"/>
        </w:r>
        <w:r w:rsidR="00C12BA1">
          <w:rPr>
            <w:noProof/>
            <w:webHidden/>
          </w:rPr>
          <w:instrText xml:space="preserve"> PAGEREF _Toc504050860 \h </w:instrText>
        </w:r>
        <w:r w:rsidR="00C12BA1">
          <w:rPr>
            <w:noProof/>
            <w:webHidden/>
          </w:rPr>
        </w:r>
        <w:r w:rsidR="00C12BA1">
          <w:rPr>
            <w:noProof/>
            <w:webHidden/>
          </w:rPr>
          <w:fldChar w:fldCharType="separate"/>
        </w:r>
        <w:r>
          <w:rPr>
            <w:noProof/>
            <w:webHidden/>
          </w:rPr>
          <w:t>28</w:t>
        </w:r>
        <w:r w:rsidR="00C12BA1">
          <w:rPr>
            <w:noProof/>
            <w:webHidden/>
          </w:rPr>
          <w:fldChar w:fldCharType="end"/>
        </w:r>
      </w:hyperlink>
    </w:p>
    <w:p w14:paraId="6F39A5C8" w14:textId="77777777" w:rsidR="00C12BA1" w:rsidRDefault="004E4ADB">
      <w:pPr>
        <w:pStyle w:val="TOC3"/>
        <w:rPr>
          <w:rFonts w:asciiTheme="minorHAnsi" w:eastAsiaTheme="minorEastAsia" w:hAnsiTheme="minorHAnsi" w:cstheme="minorBidi"/>
          <w:iCs w:val="0"/>
          <w:caps w:val="0"/>
          <w:noProof/>
          <w:sz w:val="22"/>
          <w:szCs w:val="22"/>
        </w:rPr>
      </w:pPr>
      <w:hyperlink w:anchor="_Toc504050861" w:history="1">
        <w:r w:rsidR="00C12BA1" w:rsidRPr="00297E5D">
          <w:rPr>
            <w:rStyle w:val="Hyperlink"/>
            <w:noProof/>
            <w14:scene3d>
              <w14:camera w14:prst="orthographicFront"/>
              <w14:lightRig w14:rig="threePt" w14:dir="t">
                <w14:rot w14:lat="0" w14:lon="0" w14:rev="0"/>
              </w14:lightRig>
            </w14:scene3d>
          </w:rPr>
          <w:t>3.6.1</w:t>
        </w:r>
        <w:r w:rsidR="00C12BA1">
          <w:rPr>
            <w:rFonts w:asciiTheme="minorHAnsi" w:eastAsiaTheme="minorEastAsia" w:hAnsiTheme="minorHAnsi" w:cstheme="minorBidi"/>
            <w:iCs w:val="0"/>
            <w:caps w:val="0"/>
            <w:noProof/>
            <w:sz w:val="22"/>
            <w:szCs w:val="22"/>
          </w:rPr>
          <w:tab/>
        </w:r>
        <w:r w:rsidR="00C12BA1" w:rsidRPr="00297E5D">
          <w:rPr>
            <w:rStyle w:val="Hyperlink"/>
            <w:noProof/>
          </w:rPr>
          <w:t>NORMAL WORK SCHEDULE</w:t>
        </w:r>
        <w:r w:rsidR="00C12BA1">
          <w:rPr>
            <w:noProof/>
            <w:webHidden/>
          </w:rPr>
          <w:tab/>
        </w:r>
        <w:r w:rsidR="00C12BA1">
          <w:rPr>
            <w:noProof/>
            <w:webHidden/>
          </w:rPr>
          <w:fldChar w:fldCharType="begin"/>
        </w:r>
        <w:r w:rsidR="00C12BA1">
          <w:rPr>
            <w:noProof/>
            <w:webHidden/>
          </w:rPr>
          <w:instrText xml:space="preserve"> PAGEREF _Toc504050861 \h </w:instrText>
        </w:r>
        <w:r w:rsidR="00C12BA1">
          <w:rPr>
            <w:noProof/>
            <w:webHidden/>
          </w:rPr>
        </w:r>
        <w:r w:rsidR="00C12BA1">
          <w:rPr>
            <w:noProof/>
            <w:webHidden/>
          </w:rPr>
          <w:fldChar w:fldCharType="separate"/>
        </w:r>
        <w:r>
          <w:rPr>
            <w:noProof/>
            <w:webHidden/>
          </w:rPr>
          <w:t>28</w:t>
        </w:r>
        <w:r w:rsidR="00C12BA1">
          <w:rPr>
            <w:noProof/>
            <w:webHidden/>
          </w:rPr>
          <w:fldChar w:fldCharType="end"/>
        </w:r>
      </w:hyperlink>
    </w:p>
    <w:p w14:paraId="1199CAEB" w14:textId="77777777" w:rsidR="00C12BA1" w:rsidRDefault="004E4ADB">
      <w:pPr>
        <w:pStyle w:val="TOC3"/>
        <w:rPr>
          <w:rFonts w:asciiTheme="minorHAnsi" w:eastAsiaTheme="minorEastAsia" w:hAnsiTheme="minorHAnsi" w:cstheme="minorBidi"/>
          <w:iCs w:val="0"/>
          <w:caps w:val="0"/>
          <w:noProof/>
          <w:sz w:val="22"/>
          <w:szCs w:val="22"/>
        </w:rPr>
      </w:pPr>
      <w:hyperlink w:anchor="_Toc504050862" w:history="1">
        <w:r w:rsidR="00C12BA1" w:rsidRPr="00297E5D">
          <w:rPr>
            <w:rStyle w:val="Hyperlink"/>
            <w:noProof/>
            <w14:scene3d>
              <w14:camera w14:prst="orthographicFront"/>
              <w14:lightRig w14:rig="threePt" w14:dir="t">
                <w14:rot w14:lat="0" w14:lon="0" w14:rev="0"/>
              </w14:lightRig>
            </w14:scene3d>
          </w:rPr>
          <w:t>3.6.2</w:t>
        </w:r>
        <w:r w:rsidR="00C12BA1">
          <w:rPr>
            <w:rFonts w:asciiTheme="minorHAnsi" w:eastAsiaTheme="minorEastAsia" w:hAnsiTheme="minorHAnsi" w:cstheme="minorBidi"/>
            <w:iCs w:val="0"/>
            <w:caps w:val="0"/>
            <w:noProof/>
            <w:sz w:val="22"/>
            <w:szCs w:val="22"/>
          </w:rPr>
          <w:tab/>
        </w:r>
        <w:r w:rsidR="00C12BA1" w:rsidRPr="00297E5D">
          <w:rPr>
            <w:rStyle w:val="Hyperlink"/>
            <w:noProof/>
          </w:rPr>
          <w:t>EMERGENCY WORK SCHEDULE</w:t>
        </w:r>
        <w:r w:rsidR="00C12BA1">
          <w:rPr>
            <w:noProof/>
            <w:webHidden/>
          </w:rPr>
          <w:tab/>
        </w:r>
        <w:r w:rsidR="00C12BA1">
          <w:rPr>
            <w:noProof/>
            <w:webHidden/>
          </w:rPr>
          <w:fldChar w:fldCharType="begin"/>
        </w:r>
        <w:r w:rsidR="00C12BA1">
          <w:rPr>
            <w:noProof/>
            <w:webHidden/>
          </w:rPr>
          <w:instrText xml:space="preserve"> PAGEREF _Toc504050862 \h </w:instrText>
        </w:r>
        <w:r w:rsidR="00C12BA1">
          <w:rPr>
            <w:noProof/>
            <w:webHidden/>
          </w:rPr>
        </w:r>
        <w:r w:rsidR="00C12BA1">
          <w:rPr>
            <w:noProof/>
            <w:webHidden/>
          </w:rPr>
          <w:fldChar w:fldCharType="separate"/>
        </w:r>
        <w:r>
          <w:rPr>
            <w:noProof/>
            <w:webHidden/>
          </w:rPr>
          <w:t>29</w:t>
        </w:r>
        <w:r w:rsidR="00C12BA1">
          <w:rPr>
            <w:noProof/>
            <w:webHidden/>
          </w:rPr>
          <w:fldChar w:fldCharType="end"/>
        </w:r>
      </w:hyperlink>
    </w:p>
    <w:p w14:paraId="540A4427" w14:textId="77777777" w:rsidR="00C12BA1" w:rsidRDefault="004E4ADB">
      <w:pPr>
        <w:pStyle w:val="TOC3"/>
        <w:rPr>
          <w:rFonts w:asciiTheme="minorHAnsi" w:eastAsiaTheme="minorEastAsia" w:hAnsiTheme="minorHAnsi" w:cstheme="minorBidi"/>
          <w:iCs w:val="0"/>
          <w:caps w:val="0"/>
          <w:noProof/>
          <w:sz w:val="22"/>
          <w:szCs w:val="22"/>
        </w:rPr>
      </w:pPr>
      <w:hyperlink w:anchor="_Toc504050863" w:history="1">
        <w:r w:rsidR="00C12BA1" w:rsidRPr="00297E5D">
          <w:rPr>
            <w:rStyle w:val="Hyperlink"/>
            <w:noProof/>
            <w14:scene3d>
              <w14:camera w14:prst="orthographicFront"/>
              <w14:lightRig w14:rig="threePt" w14:dir="t">
                <w14:rot w14:lat="0" w14:lon="0" w14:rev="0"/>
              </w14:lightRig>
            </w14:scene3d>
          </w:rPr>
          <w:t>3.6.3</w:t>
        </w:r>
        <w:r w:rsidR="00C12BA1">
          <w:rPr>
            <w:rFonts w:asciiTheme="minorHAnsi" w:eastAsiaTheme="minorEastAsia" w:hAnsiTheme="minorHAnsi" w:cstheme="minorBidi"/>
            <w:iCs w:val="0"/>
            <w:caps w:val="0"/>
            <w:noProof/>
            <w:sz w:val="22"/>
            <w:szCs w:val="22"/>
          </w:rPr>
          <w:tab/>
        </w:r>
        <w:r w:rsidR="00C12BA1" w:rsidRPr="00297E5D">
          <w:rPr>
            <w:rStyle w:val="Hyperlink"/>
            <w:noProof/>
          </w:rPr>
          <w:t>VENDOR {CONTRACTOR} PERSONNEL requirements</w:t>
        </w:r>
        <w:r w:rsidR="00C12BA1">
          <w:rPr>
            <w:noProof/>
            <w:webHidden/>
          </w:rPr>
          <w:tab/>
        </w:r>
        <w:r w:rsidR="00C12BA1">
          <w:rPr>
            <w:noProof/>
            <w:webHidden/>
          </w:rPr>
          <w:fldChar w:fldCharType="begin"/>
        </w:r>
        <w:r w:rsidR="00C12BA1">
          <w:rPr>
            <w:noProof/>
            <w:webHidden/>
          </w:rPr>
          <w:instrText xml:space="preserve"> PAGEREF _Toc504050863 \h </w:instrText>
        </w:r>
        <w:r w:rsidR="00C12BA1">
          <w:rPr>
            <w:noProof/>
            <w:webHidden/>
          </w:rPr>
        </w:r>
        <w:r w:rsidR="00C12BA1">
          <w:rPr>
            <w:noProof/>
            <w:webHidden/>
          </w:rPr>
          <w:fldChar w:fldCharType="separate"/>
        </w:r>
        <w:r>
          <w:rPr>
            <w:noProof/>
            <w:webHidden/>
          </w:rPr>
          <w:t>29</w:t>
        </w:r>
        <w:r w:rsidR="00C12BA1">
          <w:rPr>
            <w:noProof/>
            <w:webHidden/>
          </w:rPr>
          <w:fldChar w:fldCharType="end"/>
        </w:r>
      </w:hyperlink>
    </w:p>
    <w:p w14:paraId="28E58182" w14:textId="77777777" w:rsidR="00C12BA1" w:rsidRDefault="004E4ADB">
      <w:pPr>
        <w:pStyle w:val="TOC2"/>
        <w:tabs>
          <w:tab w:val="left" w:pos="720"/>
        </w:tabs>
        <w:rPr>
          <w:rFonts w:asciiTheme="minorHAnsi" w:eastAsiaTheme="minorEastAsia" w:hAnsiTheme="minorHAnsi" w:cstheme="minorBidi"/>
          <w:caps w:val="0"/>
          <w:noProof/>
          <w:sz w:val="22"/>
          <w:szCs w:val="22"/>
        </w:rPr>
      </w:pPr>
      <w:hyperlink w:anchor="_Toc504050864" w:history="1">
        <w:r w:rsidR="00C12BA1" w:rsidRPr="00297E5D">
          <w:rPr>
            <w:rStyle w:val="Hyperlink"/>
            <w:noProof/>
            <w14:scene3d>
              <w14:camera w14:prst="orthographicFront"/>
              <w14:lightRig w14:rig="threePt" w14:dir="t">
                <w14:rot w14:lat="0" w14:lon="0" w14:rev="0"/>
              </w14:lightRig>
            </w14:scene3d>
          </w:rPr>
          <w:t>3.7</w:t>
        </w:r>
        <w:r w:rsidR="00C12BA1">
          <w:rPr>
            <w:rFonts w:asciiTheme="minorHAnsi" w:eastAsiaTheme="minorEastAsia" w:hAnsiTheme="minorHAnsi" w:cstheme="minorBidi"/>
            <w:caps w:val="0"/>
            <w:noProof/>
            <w:sz w:val="22"/>
            <w:szCs w:val="22"/>
          </w:rPr>
          <w:tab/>
        </w:r>
        <w:r w:rsidR="00C12BA1" w:rsidRPr="00297E5D">
          <w:rPr>
            <w:rStyle w:val="Hyperlink"/>
            <w:noProof/>
          </w:rPr>
          <w:t>SUPERVISION</w:t>
        </w:r>
        <w:r w:rsidR="00C12BA1">
          <w:rPr>
            <w:noProof/>
            <w:webHidden/>
          </w:rPr>
          <w:tab/>
        </w:r>
        <w:r w:rsidR="00C12BA1">
          <w:rPr>
            <w:noProof/>
            <w:webHidden/>
          </w:rPr>
          <w:fldChar w:fldCharType="begin"/>
        </w:r>
        <w:r w:rsidR="00C12BA1">
          <w:rPr>
            <w:noProof/>
            <w:webHidden/>
          </w:rPr>
          <w:instrText xml:space="preserve"> PAGEREF _Toc504050864 \h </w:instrText>
        </w:r>
        <w:r w:rsidR="00C12BA1">
          <w:rPr>
            <w:noProof/>
            <w:webHidden/>
          </w:rPr>
        </w:r>
        <w:r w:rsidR="00C12BA1">
          <w:rPr>
            <w:noProof/>
            <w:webHidden/>
          </w:rPr>
          <w:fldChar w:fldCharType="separate"/>
        </w:r>
        <w:r>
          <w:rPr>
            <w:noProof/>
            <w:webHidden/>
          </w:rPr>
          <w:t>30</w:t>
        </w:r>
        <w:r w:rsidR="00C12BA1">
          <w:rPr>
            <w:noProof/>
            <w:webHidden/>
          </w:rPr>
          <w:fldChar w:fldCharType="end"/>
        </w:r>
      </w:hyperlink>
    </w:p>
    <w:p w14:paraId="07A61CF1" w14:textId="77777777" w:rsidR="00C12BA1" w:rsidRDefault="004E4ADB">
      <w:pPr>
        <w:pStyle w:val="TOC2"/>
        <w:tabs>
          <w:tab w:val="left" w:pos="720"/>
        </w:tabs>
        <w:rPr>
          <w:rFonts w:asciiTheme="minorHAnsi" w:eastAsiaTheme="minorEastAsia" w:hAnsiTheme="minorHAnsi" w:cstheme="minorBidi"/>
          <w:caps w:val="0"/>
          <w:noProof/>
          <w:sz w:val="22"/>
          <w:szCs w:val="22"/>
        </w:rPr>
      </w:pPr>
      <w:hyperlink w:anchor="_Toc504050865" w:history="1">
        <w:r w:rsidR="00C12BA1" w:rsidRPr="00297E5D">
          <w:rPr>
            <w:rStyle w:val="Hyperlink"/>
            <w:noProof/>
            <w14:scene3d>
              <w14:camera w14:prst="orthographicFront"/>
              <w14:lightRig w14:rig="threePt" w14:dir="t">
                <w14:rot w14:lat="0" w14:lon="0" w14:rev="0"/>
              </w14:lightRig>
            </w14:scene3d>
          </w:rPr>
          <w:t>3.8</w:t>
        </w:r>
        <w:r w:rsidR="00C12BA1">
          <w:rPr>
            <w:rFonts w:asciiTheme="minorHAnsi" w:eastAsiaTheme="minorEastAsia" w:hAnsiTheme="minorHAnsi" w:cstheme="minorBidi"/>
            <w:caps w:val="0"/>
            <w:noProof/>
            <w:sz w:val="22"/>
            <w:szCs w:val="22"/>
          </w:rPr>
          <w:tab/>
        </w:r>
        <w:r w:rsidR="00C12BA1" w:rsidRPr="00297E5D">
          <w:rPr>
            <w:rStyle w:val="Hyperlink"/>
            <w:noProof/>
          </w:rPr>
          <w:t>CONSULTING SERVICES</w:t>
        </w:r>
        <w:r w:rsidR="00C12BA1">
          <w:rPr>
            <w:noProof/>
            <w:webHidden/>
          </w:rPr>
          <w:tab/>
        </w:r>
        <w:r w:rsidR="00C12BA1">
          <w:rPr>
            <w:noProof/>
            <w:webHidden/>
          </w:rPr>
          <w:fldChar w:fldCharType="begin"/>
        </w:r>
        <w:r w:rsidR="00C12BA1">
          <w:rPr>
            <w:noProof/>
            <w:webHidden/>
          </w:rPr>
          <w:instrText xml:space="preserve"> PAGEREF _Toc504050865 \h </w:instrText>
        </w:r>
        <w:r w:rsidR="00C12BA1">
          <w:rPr>
            <w:noProof/>
            <w:webHidden/>
          </w:rPr>
        </w:r>
        <w:r w:rsidR="00C12BA1">
          <w:rPr>
            <w:noProof/>
            <w:webHidden/>
          </w:rPr>
          <w:fldChar w:fldCharType="separate"/>
        </w:r>
        <w:r>
          <w:rPr>
            <w:noProof/>
            <w:webHidden/>
          </w:rPr>
          <w:t>30</w:t>
        </w:r>
        <w:r w:rsidR="00C12BA1">
          <w:rPr>
            <w:noProof/>
            <w:webHidden/>
          </w:rPr>
          <w:fldChar w:fldCharType="end"/>
        </w:r>
      </w:hyperlink>
    </w:p>
    <w:p w14:paraId="0AB0EC52" w14:textId="77777777" w:rsidR="00C12BA1" w:rsidRDefault="004E4ADB">
      <w:pPr>
        <w:pStyle w:val="TOC1"/>
        <w:tabs>
          <w:tab w:val="left" w:pos="475"/>
        </w:tabs>
        <w:rPr>
          <w:rFonts w:asciiTheme="minorHAnsi" w:eastAsiaTheme="minorEastAsia" w:hAnsiTheme="minorHAnsi" w:cstheme="minorBidi"/>
          <w:b w:val="0"/>
          <w:bCs w:val="0"/>
          <w:caps w:val="0"/>
          <w:noProof/>
          <w:sz w:val="22"/>
          <w:szCs w:val="22"/>
        </w:rPr>
      </w:pPr>
      <w:hyperlink w:anchor="_Toc504050866" w:history="1">
        <w:r w:rsidR="00C12BA1" w:rsidRPr="00297E5D">
          <w:rPr>
            <w:rStyle w:val="Hyperlink"/>
            <w:noProof/>
            <w14:scene3d>
              <w14:camera w14:prst="orthographicFront"/>
              <w14:lightRig w14:rig="threePt" w14:dir="t">
                <w14:rot w14:lat="0" w14:lon="0" w14:rev="0"/>
              </w14:lightRig>
            </w14:scene3d>
          </w:rPr>
          <w:t>4.0</w:t>
        </w:r>
        <w:r w:rsidR="00C12BA1">
          <w:rPr>
            <w:rFonts w:asciiTheme="minorHAnsi" w:eastAsiaTheme="minorEastAsia" w:hAnsiTheme="minorHAnsi" w:cstheme="minorBidi"/>
            <w:b w:val="0"/>
            <w:bCs w:val="0"/>
            <w:caps w:val="0"/>
            <w:noProof/>
            <w:sz w:val="22"/>
            <w:szCs w:val="22"/>
          </w:rPr>
          <w:tab/>
        </w:r>
        <w:r w:rsidR="00C12BA1" w:rsidRPr="00297E5D">
          <w:rPr>
            <w:rStyle w:val="Hyperlink"/>
            <w:noProof/>
          </w:rPr>
          <w:t>QUOTE {PROPOSAL} PREPARATION AND SUBMISSION</w:t>
        </w:r>
        <w:r w:rsidR="00C12BA1">
          <w:rPr>
            <w:noProof/>
            <w:webHidden/>
          </w:rPr>
          <w:tab/>
        </w:r>
        <w:r w:rsidR="00C12BA1">
          <w:rPr>
            <w:noProof/>
            <w:webHidden/>
          </w:rPr>
          <w:fldChar w:fldCharType="begin"/>
        </w:r>
        <w:r w:rsidR="00C12BA1">
          <w:rPr>
            <w:noProof/>
            <w:webHidden/>
          </w:rPr>
          <w:instrText xml:space="preserve"> PAGEREF _Toc504050866 \h </w:instrText>
        </w:r>
        <w:r w:rsidR="00C12BA1">
          <w:rPr>
            <w:noProof/>
            <w:webHidden/>
          </w:rPr>
        </w:r>
        <w:r w:rsidR="00C12BA1">
          <w:rPr>
            <w:noProof/>
            <w:webHidden/>
          </w:rPr>
          <w:fldChar w:fldCharType="separate"/>
        </w:r>
        <w:r>
          <w:rPr>
            <w:noProof/>
            <w:webHidden/>
          </w:rPr>
          <w:t>31</w:t>
        </w:r>
        <w:r w:rsidR="00C12BA1">
          <w:rPr>
            <w:noProof/>
            <w:webHidden/>
          </w:rPr>
          <w:fldChar w:fldCharType="end"/>
        </w:r>
      </w:hyperlink>
    </w:p>
    <w:p w14:paraId="4066C40E" w14:textId="77777777" w:rsidR="00C12BA1" w:rsidRDefault="004E4ADB">
      <w:pPr>
        <w:pStyle w:val="TOC2"/>
        <w:tabs>
          <w:tab w:val="left" w:pos="720"/>
        </w:tabs>
        <w:rPr>
          <w:rFonts w:asciiTheme="minorHAnsi" w:eastAsiaTheme="minorEastAsia" w:hAnsiTheme="minorHAnsi" w:cstheme="minorBidi"/>
          <w:caps w:val="0"/>
          <w:noProof/>
          <w:sz w:val="22"/>
          <w:szCs w:val="22"/>
        </w:rPr>
      </w:pPr>
      <w:hyperlink w:anchor="_Toc504050867" w:history="1">
        <w:r w:rsidR="00C12BA1" w:rsidRPr="00297E5D">
          <w:rPr>
            <w:rStyle w:val="Hyperlink"/>
            <w:noProof/>
            <w14:scene3d>
              <w14:camera w14:prst="orthographicFront"/>
              <w14:lightRig w14:rig="threePt" w14:dir="t">
                <w14:rot w14:lat="0" w14:lon="0" w14:rev="0"/>
              </w14:lightRig>
            </w14:scene3d>
          </w:rPr>
          <w:t>4.1</w:t>
        </w:r>
        <w:r w:rsidR="00C12BA1">
          <w:rPr>
            <w:rFonts w:asciiTheme="minorHAnsi" w:eastAsiaTheme="minorEastAsia" w:hAnsiTheme="minorHAnsi" w:cstheme="minorBidi"/>
            <w:caps w:val="0"/>
            <w:noProof/>
            <w:sz w:val="22"/>
            <w:szCs w:val="22"/>
          </w:rPr>
          <w:tab/>
        </w:r>
        <w:r w:rsidR="00C12BA1" w:rsidRPr="00297E5D">
          <w:rPr>
            <w:rStyle w:val="Hyperlink"/>
            <w:noProof/>
          </w:rPr>
          <w:t>GENERAL</w:t>
        </w:r>
        <w:r w:rsidR="00C12BA1">
          <w:rPr>
            <w:noProof/>
            <w:webHidden/>
          </w:rPr>
          <w:tab/>
        </w:r>
        <w:r w:rsidR="00C12BA1">
          <w:rPr>
            <w:noProof/>
            <w:webHidden/>
          </w:rPr>
          <w:fldChar w:fldCharType="begin"/>
        </w:r>
        <w:r w:rsidR="00C12BA1">
          <w:rPr>
            <w:noProof/>
            <w:webHidden/>
          </w:rPr>
          <w:instrText xml:space="preserve"> PAGEREF _Toc504050867 \h </w:instrText>
        </w:r>
        <w:r w:rsidR="00C12BA1">
          <w:rPr>
            <w:noProof/>
            <w:webHidden/>
          </w:rPr>
        </w:r>
        <w:r w:rsidR="00C12BA1">
          <w:rPr>
            <w:noProof/>
            <w:webHidden/>
          </w:rPr>
          <w:fldChar w:fldCharType="separate"/>
        </w:r>
        <w:r>
          <w:rPr>
            <w:noProof/>
            <w:webHidden/>
          </w:rPr>
          <w:t>31</w:t>
        </w:r>
        <w:r w:rsidR="00C12BA1">
          <w:rPr>
            <w:noProof/>
            <w:webHidden/>
          </w:rPr>
          <w:fldChar w:fldCharType="end"/>
        </w:r>
      </w:hyperlink>
    </w:p>
    <w:p w14:paraId="417C24C1" w14:textId="77777777" w:rsidR="00C12BA1" w:rsidRDefault="004E4ADB">
      <w:pPr>
        <w:pStyle w:val="TOC2"/>
        <w:tabs>
          <w:tab w:val="left" w:pos="720"/>
        </w:tabs>
        <w:rPr>
          <w:rFonts w:asciiTheme="minorHAnsi" w:eastAsiaTheme="minorEastAsia" w:hAnsiTheme="minorHAnsi" w:cstheme="minorBidi"/>
          <w:caps w:val="0"/>
          <w:noProof/>
          <w:sz w:val="22"/>
          <w:szCs w:val="22"/>
        </w:rPr>
      </w:pPr>
      <w:hyperlink w:anchor="_Toc504050868" w:history="1">
        <w:r w:rsidR="00C12BA1" w:rsidRPr="00297E5D">
          <w:rPr>
            <w:rStyle w:val="Hyperlink"/>
            <w:noProof/>
            <w14:scene3d>
              <w14:camera w14:prst="orthographicFront"/>
              <w14:lightRig w14:rig="threePt" w14:dir="t">
                <w14:rot w14:lat="0" w14:lon="0" w14:rev="0"/>
              </w14:lightRig>
            </w14:scene3d>
          </w:rPr>
          <w:t>4.2</w:t>
        </w:r>
        <w:r w:rsidR="00C12BA1">
          <w:rPr>
            <w:rFonts w:asciiTheme="minorHAnsi" w:eastAsiaTheme="minorEastAsia" w:hAnsiTheme="minorHAnsi" w:cstheme="minorBidi"/>
            <w:caps w:val="0"/>
            <w:noProof/>
            <w:sz w:val="22"/>
            <w:szCs w:val="22"/>
          </w:rPr>
          <w:tab/>
        </w:r>
        <w:r w:rsidR="00C12BA1" w:rsidRPr="00297E5D">
          <w:rPr>
            <w:rStyle w:val="Hyperlink"/>
            <w:noProof/>
          </w:rPr>
          <w:t>QUOTE {PROPOSAL} DELIVERY AND IDENTIFICATION</w:t>
        </w:r>
        <w:r w:rsidR="00C12BA1">
          <w:rPr>
            <w:noProof/>
            <w:webHidden/>
          </w:rPr>
          <w:tab/>
        </w:r>
        <w:r w:rsidR="00C12BA1">
          <w:rPr>
            <w:noProof/>
            <w:webHidden/>
          </w:rPr>
          <w:fldChar w:fldCharType="begin"/>
        </w:r>
        <w:r w:rsidR="00C12BA1">
          <w:rPr>
            <w:noProof/>
            <w:webHidden/>
          </w:rPr>
          <w:instrText xml:space="preserve"> PAGEREF _Toc504050868 \h </w:instrText>
        </w:r>
        <w:r w:rsidR="00C12BA1">
          <w:rPr>
            <w:noProof/>
            <w:webHidden/>
          </w:rPr>
        </w:r>
        <w:r w:rsidR="00C12BA1">
          <w:rPr>
            <w:noProof/>
            <w:webHidden/>
          </w:rPr>
          <w:fldChar w:fldCharType="separate"/>
        </w:r>
        <w:r>
          <w:rPr>
            <w:noProof/>
            <w:webHidden/>
          </w:rPr>
          <w:t>31</w:t>
        </w:r>
        <w:r w:rsidR="00C12BA1">
          <w:rPr>
            <w:noProof/>
            <w:webHidden/>
          </w:rPr>
          <w:fldChar w:fldCharType="end"/>
        </w:r>
      </w:hyperlink>
    </w:p>
    <w:p w14:paraId="529AC785" w14:textId="77777777" w:rsidR="00C12BA1" w:rsidRDefault="004E4ADB">
      <w:pPr>
        <w:pStyle w:val="TOC2"/>
        <w:tabs>
          <w:tab w:val="left" w:pos="720"/>
        </w:tabs>
        <w:rPr>
          <w:rFonts w:asciiTheme="minorHAnsi" w:eastAsiaTheme="minorEastAsia" w:hAnsiTheme="minorHAnsi" w:cstheme="minorBidi"/>
          <w:caps w:val="0"/>
          <w:noProof/>
          <w:sz w:val="22"/>
          <w:szCs w:val="22"/>
        </w:rPr>
      </w:pPr>
      <w:hyperlink w:anchor="_Toc504050869" w:history="1">
        <w:r w:rsidR="00C12BA1" w:rsidRPr="00297E5D">
          <w:rPr>
            <w:rStyle w:val="Hyperlink"/>
            <w:noProof/>
            <w14:scene3d>
              <w14:camera w14:prst="orthographicFront"/>
              <w14:lightRig w14:rig="threePt" w14:dir="t">
                <w14:rot w14:lat="0" w14:lon="0" w14:rev="0"/>
              </w14:lightRig>
            </w14:scene3d>
          </w:rPr>
          <w:t>4.3</w:t>
        </w:r>
        <w:r w:rsidR="00C12BA1">
          <w:rPr>
            <w:rFonts w:asciiTheme="minorHAnsi" w:eastAsiaTheme="minorEastAsia" w:hAnsiTheme="minorHAnsi" w:cstheme="minorBidi"/>
            <w:caps w:val="0"/>
            <w:noProof/>
            <w:sz w:val="22"/>
            <w:szCs w:val="22"/>
          </w:rPr>
          <w:tab/>
        </w:r>
        <w:r w:rsidR="00C12BA1" w:rsidRPr="00297E5D">
          <w:rPr>
            <w:rStyle w:val="Hyperlink"/>
            <w:rFonts w:ascii="Arial" w:hAnsi="Arial" w:cs="Arial"/>
            <w:i/>
            <w:iCs/>
            <w:noProof/>
          </w:rPr>
          <w:t>NJSTART</w:t>
        </w:r>
        <w:r w:rsidR="00C12BA1" w:rsidRPr="00297E5D">
          <w:rPr>
            <w:rStyle w:val="Hyperlink"/>
            <w:noProof/>
          </w:rPr>
          <w:t xml:space="preserve"> ELECTRONIC SUBMISSION VS. HARD COPY SUBMISSION INSTRUCTION</w:t>
        </w:r>
        <w:r w:rsidR="00C12BA1">
          <w:rPr>
            <w:noProof/>
            <w:webHidden/>
          </w:rPr>
          <w:tab/>
        </w:r>
        <w:r w:rsidR="00C12BA1">
          <w:rPr>
            <w:noProof/>
            <w:webHidden/>
          </w:rPr>
          <w:fldChar w:fldCharType="begin"/>
        </w:r>
        <w:r w:rsidR="00C12BA1">
          <w:rPr>
            <w:noProof/>
            <w:webHidden/>
          </w:rPr>
          <w:instrText xml:space="preserve"> PAGEREF _Toc504050869 \h </w:instrText>
        </w:r>
        <w:r w:rsidR="00C12BA1">
          <w:rPr>
            <w:noProof/>
            <w:webHidden/>
          </w:rPr>
        </w:r>
        <w:r w:rsidR="00C12BA1">
          <w:rPr>
            <w:noProof/>
            <w:webHidden/>
          </w:rPr>
          <w:fldChar w:fldCharType="separate"/>
        </w:r>
        <w:r>
          <w:rPr>
            <w:noProof/>
            <w:webHidden/>
          </w:rPr>
          <w:t>32</w:t>
        </w:r>
        <w:r w:rsidR="00C12BA1">
          <w:rPr>
            <w:noProof/>
            <w:webHidden/>
          </w:rPr>
          <w:fldChar w:fldCharType="end"/>
        </w:r>
      </w:hyperlink>
    </w:p>
    <w:p w14:paraId="16E51721" w14:textId="77777777" w:rsidR="00C12BA1" w:rsidRDefault="004E4ADB">
      <w:pPr>
        <w:pStyle w:val="TOC3"/>
        <w:rPr>
          <w:rFonts w:asciiTheme="minorHAnsi" w:eastAsiaTheme="minorEastAsia" w:hAnsiTheme="minorHAnsi" w:cstheme="minorBidi"/>
          <w:iCs w:val="0"/>
          <w:caps w:val="0"/>
          <w:noProof/>
          <w:sz w:val="22"/>
          <w:szCs w:val="22"/>
        </w:rPr>
      </w:pPr>
      <w:hyperlink w:anchor="_Toc504050870" w:history="1">
        <w:r w:rsidR="00C12BA1" w:rsidRPr="00297E5D">
          <w:rPr>
            <w:rStyle w:val="Hyperlink"/>
            <w:noProof/>
            <w14:scene3d>
              <w14:camera w14:prst="orthographicFront"/>
              <w14:lightRig w14:rig="threePt" w14:dir="t">
                <w14:rot w14:lat="0" w14:lon="0" w14:rev="0"/>
              </w14:lightRig>
            </w14:scene3d>
          </w:rPr>
          <w:t>4.3.1</w:t>
        </w:r>
        <w:r w:rsidR="00C12BA1">
          <w:rPr>
            <w:rFonts w:asciiTheme="minorHAnsi" w:eastAsiaTheme="minorEastAsia" w:hAnsiTheme="minorHAnsi" w:cstheme="minorBidi"/>
            <w:iCs w:val="0"/>
            <w:caps w:val="0"/>
            <w:noProof/>
            <w:sz w:val="22"/>
            <w:szCs w:val="22"/>
          </w:rPr>
          <w:tab/>
        </w:r>
        <w:r w:rsidR="00C12BA1" w:rsidRPr="00297E5D">
          <w:rPr>
            <w:rStyle w:val="Hyperlink"/>
            <w:rFonts w:ascii="Arial" w:hAnsi="Arial"/>
            <w:i/>
            <w:noProof/>
          </w:rPr>
          <w:t>NJSTART</w:t>
        </w:r>
        <w:r w:rsidR="00C12BA1" w:rsidRPr="00297E5D">
          <w:rPr>
            <w:rStyle w:val="Hyperlink"/>
            <w:noProof/>
          </w:rPr>
          <w:t xml:space="preserve"> SUBMISSION OF QUOTE {PROPOSAL}</w:t>
        </w:r>
        <w:r w:rsidR="00C12BA1">
          <w:rPr>
            <w:noProof/>
            <w:webHidden/>
          </w:rPr>
          <w:tab/>
        </w:r>
        <w:r w:rsidR="00C12BA1">
          <w:rPr>
            <w:noProof/>
            <w:webHidden/>
          </w:rPr>
          <w:fldChar w:fldCharType="begin"/>
        </w:r>
        <w:r w:rsidR="00C12BA1">
          <w:rPr>
            <w:noProof/>
            <w:webHidden/>
          </w:rPr>
          <w:instrText xml:space="preserve"> PAGEREF _Toc504050870 \h </w:instrText>
        </w:r>
        <w:r w:rsidR="00C12BA1">
          <w:rPr>
            <w:noProof/>
            <w:webHidden/>
          </w:rPr>
        </w:r>
        <w:r w:rsidR="00C12BA1">
          <w:rPr>
            <w:noProof/>
            <w:webHidden/>
          </w:rPr>
          <w:fldChar w:fldCharType="separate"/>
        </w:r>
        <w:r>
          <w:rPr>
            <w:noProof/>
            <w:webHidden/>
          </w:rPr>
          <w:t>32</w:t>
        </w:r>
        <w:r w:rsidR="00C12BA1">
          <w:rPr>
            <w:noProof/>
            <w:webHidden/>
          </w:rPr>
          <w:fldChar w:fldCharType="end"/>
        </w:r>
      </w:hyperlink>
    </w:p>
    <w:p w14:paraId="6DB51059" w14:textId="77777777" w:rsidR="00C12BA1" w:rsidRDefault="004E4ADB">
      <w:pPr>
        <w:pStyle w:val="TOC3"/>
        <w:rPr>
          <w:rFonts w:asciiTheme="minorHAnsi" w:eastAsiaTheme="minorEastAsia" w:hAnsiTheme="minorHAnsi" w:cstheme="minorBidi"/>
          <w:iCs w:val="0"/>
          <w:caps w:val="0"/>
          <w:noProof/>
          <w:sz w:val="22"/>
          <w:szCs w:val="22"/>
        </w:rPr>
      </w:pPr>
      <w:hyperlink w:anchor="_Toc504050871" w:history="1">
        <w:r w:rsidR="00C12BA1" w:rsidRPr="00297E5D">
          <w:rPr>
            <w:rStyle w:val="Hyperlink"/>
            <w:noProof/>
            <w14:scene3d>
              <w14:camera w14:prst="orthographicFront"/>
              <w14:lightRig w14:rig="threePt" w14:dir="t">
                <w14:rot w14:lat="0" w14:lon="0" w14:rev="0"/>
              </w14:lightRig>
            </w14:scene3d>
          </w:rPr>
          <w:t>4.3.2</w:t>
        </w:r>
        <w:r w:rsidR="00C12BA1">
          <w:rPr>
            <w:rFonts w:asciiTheme="minorHAnsi" w:eastAsiaTheme="minorEastAsia" w:hAnsiTheme="minorHAnsi" w:cstheme="minorBidi"/>
            <w:iCs w:val="0"/>
            <w:caps w:val="0"/>
            <w:noProof/>
            <w:sz w:val="22"/>
            <w:szCs w:val="22"/>
          </w:rPr>
          <w:tab/>
        </w:r>
        <w:r w:rsidR="00C12BA1" w:rsidRPr="00297E5D">
          <w:rPr>
            <w:rStyle w:val="Hyperlink"/>
            <w:noProof/>
          </w:rPr>
          <w:t>HARD COPY SUBMISSION</w:t>
        </w:r>
        <w:r w:rsidR="00C12BA1">
          <w:rPr>
            <w:noProof/>
            <w:webHidden/>
          </w:rPr>
          <w:tab/>
        </w:r>
        <w:r w:rsidR="00C12BA1">
          <w:rPr>
            <w:noProof/>
            <w:webHidden/>
          </w:rPr>
          <w:fldChar w:fldCharType="begin"/>
        </w:r>
        <w:r w:rsidR="00C12BA1">
          <w:rPr>
            <w:noProof/>
            <w:webHidden/>
          </w:rPr>
          <w:instrText xml:space="preserve"> PAGEREF _Toc504050871 \h </w:instrText>
        </w:r>
        <w:r w:rsidR="00C12BA1">
          <w:rPr>
            <w:noProof/>
            <w:webHidden/>
          </w:rPr>
        </w:r>
        <w:r w:rsidR="00C12BA1">
          <w:rPr>
            <w:noProof/>
            <w:webHidden/>
          </w:rPr>
          <w:fldChar w:fldCharType="separate"/>
        </w:r>
        <w:r>
          <w:rPr>
            <w:noProof/>
            <w:webHidden/>
          </w:rPr>
          <w:t>32</w:t>
        </w:r>
        <w:r w:rsidR="00C12BA1">
          <w:rPr>
            <w:noProof/>
            <w:webHidden/>
          </w:rPr>
          <w:fldChar w:fldCharType="end"/>
        </w:r>
      </w:hyperlink>
    </w:p>
    <w:p w14:paraId="56410B7C" w14:textId="77777777" w:rsidR="00C12BA1" w:rsidRDefault="004E4ADB">
      <w:pPr>
        <w:pStyle w:val="TOC2"/>
        <w:tabs>
          <w:tab w:val="left" w:pos="720"/>
        </w:tabs>
        <w:rPr>
          <w:rFonts w:asciiTheme="minorHAnsi" w:eastAsiaTheme="minorEastAsia" w:hAnsiTheme="minorHAnsi" w:cstheme="minorBidi"/>
          <w:caps w:val="0"/>
          <w:noProof/>
          <w:sz w:val="22"/>
          <w:szCs w:val="22"/>
        </w:rPr>
      </w:pPr>
      <w:hyperlink w:anchor="_Toc504050872" w:history="1">
        <w:r w:rsidR="00C12BA1" w:rsidRPr="00297E5D">
          <w:rPr>
            <w:rStyle w:val="Hyperlink"/>
            <w:noProof/>
            <w14:scene3d>
              <w14:camera w14:prst="orthographicFront"/>
              <w14:lightRig w14:rig="threePt" w14:dir="t">
                <w14:rot w14:lat="0" w14:lon="0" w14:rev="0"/>
              </w14:lightRig>
            </w14:scene3d>
          </w:rPr>
          <w:t>4.4</w:t>
        </w:r>
        <w:r w:rsidR="00C12BA1">
          <w:rPr>
            <w:rFonts w:asciiTheme="minorHAnsi" w:eastAsiaTheme="minorEastAsia" w:hAnsiTheme="minorHAnsi" w:cstheme="minorBidi"/>
            <w:caps w:val="0"/>
            <w:noProof/>
            <w:sz w:val="22"/>
            <w:szCs w:val="22"/>
          </w:rPr>
          <w:tab/>
        </w:r>
        <w:r w:rsidR="00C12BA1" w:rsidRPr="00297E5D">
          <w:rPr>
            <w:rStyle w:val="Hyperlink"/>
            <w:noProof/>
          </w:rPr>
          <w:t>QUOTE {PROPOSAL} CONTENT</w:t>
        </w:r>
        <w:r w:rsidR="00C12BA1">
          <w:rPr>
            <w:noProof/>
            <w:webHidden/>
          </w:rPr>
          <w:tab/>
        </w:r>
        <w:r w:rsidR="00C12BA1">
          <w:rPr>
            <w:noProof/>
            <w:webHidden/>
          </w:rPr>
          <w:fldChar w:fldCharType="begin"/>
        </w:r>
        <w:r w:rsidR="00C12BA1">
          <w:rPr>
            <w:noProof/>
            <w:webHidden/>
          </w:rPr>
          <w:instrText xml:space="preserve"> PAGEREF _Toc504050872 \h </w:instrText>
        </w:r>
        <w:r w:rsidR="00C12BA1">
          <w:rPr>
            <w:noProof/>
            <w:webHidden/>
          </w:rPr>
        </w:r>
        <w:r w:rsidR="00C12BA1">
          <w:rPr>
            <w:noProof/>
            <w:webHidden/>
          </w:rPr>
          <w:fldChar w:fldCharType="separate"/>
        </w:r>
        <w:r>
          <w:rPr>
            <w:noProof/>
            <w:webHidden/>
          </w:rPr>
          <w:t>33</w:t>
        </w:r>
        <w:r w:rsidR="00C12BA1">
          <w:rPr>
            <w:noProof/>
            <w:webHidden/>
          </w:rPr>
          <w:fldChar w:fldCharType="end"/>
        </w:r>
      </w:hyperlink>
    </w:p>
    <w:p w14:paraId="18627648" w14:textId="77777777" w:rsidR="00C12BA1" w:rsidRDefault="004E4ADB">
      <w:pPr>
        <w:pStyle w:val="TOC3"/>
        <w:rPr>
          <w:rFonts w:asciiTheme="minorHAnsi" w:eastAsiaTheme="minorEastAsia" w:hAnsiTheme="minorHAnsi" w:cstheme="minorBidi"/>
          <w:iCs w:val="0"/>
          <w:caps w:val="0"/>
          <w:noProof/>
          <w:sz w:val="22"/>
          <w:szCs w:val="22"/>
        </w:rPr>
      </w:pPr>
      <w:hyperlink w:anchor="_Toc504050873" w:history="1">
        <w:r w:rsidR="00C12BA1" w:rsidRPr="00297E5D">
          <w:rPr>
            <w:rStyle w:val="Hyperlink"/>
            <w:noProof/>
            <w14:scene3d>
              <w14:camera w14:prst="orthographicFront"/>
              <w14:lightRig w14:rig="threePt" w14:dir="t">
                <w14:rot w14:lat="0" w14:lon="0" w14:rev="0"/>
              </w14:lightRig>
            </w14:scene3d>
          </w:rPr>
          <w:t>4.4.1</w:t>
        </w:r>
        <w:r w:rsidR="00C12BA1">
          <w:rPr>
            <w:rFonts w:asciiTheme="minorHAnsi" w:eastAsiaTheme="minorEastAsia" w:hAnsiTheme="minorHAnsi" w:cstheme="minorBidi"/>
            <w:iCs w:val="0"/>
            <w:caps w:val="0"/>
            <w:noProof/>
            <w:sz w:val="22"/>
            <w:szCs w:val="22"/>
          </w:rPr>
          <w:tab/>
        </w:r>
        <w:r w:rsidR="00C12BA1" w:rsidRPr="00297E5D">
          <w:rPr>
            <w:rStyle w:val="Hyperlink"/>
            <w:noProof/>
          </w:rPr>
          <w:t>FORMS, REGISTRATIONS AND CERTIFICATIONS REQUIRED WITH QUOTE {PROPOSAL}</w:t>
        </w:r>
        <w:r w:rsidR="00C12BA1">
          <w:rPr>
            <w:noProof/>
            <w:webHidden/>
          </w:rPr>
          <w:tab/>
        </w:r>
        <w:r w:rsidR="00C12BA1">
          <w:rPr>
            <w:noProof/>
            <w:webHidden/>
          </w:rPr>
          <w:fldChar w:fldCharType="begin"/>
        </w:r>
        <w:r w:rsidR="00C12BA1">
          <w:rPr>
            <w:noProof/>
            <w:webHidden/>
          </w:rPr>
          <w:instrText xml:space="preserve"> PAGEREF _Toc504050873 \h </w:instrText>
        </w:r>
        <w:r w:rsidR="00C12BA1">
          <w:rPr>
            <w:noProof/>
            <w:webHidden/>
          </w:rPr>
        </w:r>
        <w:r w:rsidR="00C12BA1">
          <w:rPr>
            <w:noProof/>
            <w:webHidden/>
          </w:rPr>
          <w:fldChar w:fldCharType="separate"/>
        </w:r>
        <w:r>
          <w:rPr>
            <w:noProof/>
            <w:webHidden/>
          </w:rPr>
          <w:t>34</w:t>
        </w:r>
        <w:r w:rsidR="00C12BA1">
          <w:rPr>
            <w:noProof/>
            <w:webHidden/>
          </w:rPr>
          <w:fldChar w:fldCharType="end"/>
        </w:r>
      </w:hyperlink>
    </w:p>
    <w:p w14:paraId="146060A8" w14:textId="77777777" w:rsidR="00C12BA1" w:rsidRDefault="004E4ADB">
      <w:pPr>
        <w:pStyle w:val="TOC3"/>
        <w:rPr>
          <w:rFonts w:asciiTheme="minorHAnsi" w:eastAsiaTheme="minorEastAsia" w:hAnsiTheme="minorHAnsi" w:cstheme="minorBidi"/>
          <w:iCs w:val="0"/>
          <w:caps w:val="0"/>
          <w:noProof/>
          <w:sz w:val="22"/>
          <w:szCs w:val="22"/>
        </w:rPr>
      </w:pPr>
      <w:hyperlink w:anchor="_Toc504050874" w:history="1">
        <w:r w:rsidR="00C12BA1" w:rsidRPr="00297E5D">
          <w:rPr>
            <w:rStyle w:val="Hyperlink"/>
            <w:noProof/>
            <w14:scene3d>
              <w14:camera w14:prst="orthographicFront"/>
              <w14:lightRig w14:rig="threePt" w14:dir="t">
                <w14:rot w14:lat="0" w14:lon="0" w14:rev="0"/>
              </w14:lightRig>
            </w14:scene3d>
          </w:rPr>
          <w:t>4.4.2</w:t>
        </w:r>
        <w:r w:rsidR="00C12BA1">
          <w:rPr>
            <w:rFonts w:asciiTheme="minorHAnsi" w:eastAsiaTheme="minorEastAsia" w:hAnsiTheme="minorHAnsi" w:cstheme="minorBidi"/>
            <w:iCs w:val="0"/>
            <w:caps w:val="0"/>
            <w:noProof/>
            <w:sz w:val="22"/>
            <w:szCs w:val="22"/>
          </w:rPr>
          <w:tab/>
        </w:r>
        <w:r w:rsidR="00C12BA1" w:rsidRPr="00297E5D">
          <w:rPr>
            <w:rStyle w:val="Hyperlink"/>
            <w:noProof/>
          </w:rPr>
          <w:t>FORMS, REGISTRATIONS AND CERTIFICATIONS REQUIRED BEFORE BLANKET P.O. {CONTRACT} AWARD AND THAT SHOULD BE SUBMITTED WITH THE QUOTE {PROPOSAL}</w:t>
        </w:r>
        <w:r w:rsidR="00C12BA1">
          <w:rPr>
            <w:noProof/>
            <w:webHidden/>
          </w:rPr>
          <w:tab/>
        </w:r>
        <w:r w:rsidR="00C12BA1">
          <w:rPr>
            <w:noProof/>
            <w:webHidden/>
          </w:rPr>
          <w:fldChar w:fldCharType="begin"/>
        </w:r>
        <w:r w:rsidR="00C12BA1">
          <w:rPr>
            <w:noProof/>
            <w:webHidden/>
          </w:rPr>
          <w:instrText xml:space="preserve"> PAGEREF _Toc504050874 \h </w:instrText>
        </w:r>
        <w:r w:rsidR="00C12BA1">
          <w:rPr>
            <w:noProof/>
            <w:webHidden/>
          </w:rPr>
        </w:r>
        <w:r w:rsidR="00C12BA1">
          <w:rPr>
            <w:noProof/>
            <w:webHidden/>
          </w:rPr>
          <w:fldChar w:fldCharType="separate"/>
        </w:r>
        <w:r>
          <w:rPr>
            <w:noProof/>
            <w:webHidden/>
          </w:rPr>
          <w:t>39</w:t>
        </w:r>
        <w:r w:rsidR="00C12BA1">
          <w:rPr>
            <w:noProof/>
            <w:webHidden/>
          </w:rPr>
          <w:fldChar w:fldCharType="end"/>
        </w:r>
      </w:hyperlink>
    </w:p>
    <w:p w14:paraId="5068BEDC" w14:textId="77777777" w:rsidR="00C12BA1" w:rsidRDefault="004E4ADB">
      <w:pPr>
        <w:pStyle w:val="TOC3"/>
        <w:rPr>
          <w:rFonts w:asciiTheme="minorHAnsi" w:eastAsiaTheme="minorEastAsia" w:hAnsiTheme="minorHAnsi" w:cstheme="minorBidi"/>
          <w:iCs w:val="0"/>
          <w:caps w:val="0"/>
          <w:noProof/>
          <w:sz w:val="22"/>
          <w:szCs w:val="22"/>
        </w:rPr>
      </w:pPr>
      <w:hyperlink w:anchor="_Toc504050875" w:history="1">
        <w:r w:rsidR="00C12BA1" w:rsidRPr="00297E5D">
          <w:rPr>
            <w:rStyle w:val="Hyperlink"/>
            <w:rFonts w:eastAsia="MS Mincho"/>
            <w:noProof/>
            <w14:scene3d>
              <w14:camera w14:prst="orthographicFront"/>
              <w14:lightRig w14:rig="threePt" w14:dir="t">
                <w14:rot w14:lat="0" w14:lon="0" w14:rev="0"/>
              </w14:lightRig>
            </w14:scene3d>
          </w:rPr>
          <w:t>4.4.3</w:t>
        </w:r>
        <w:r w:rsidR="00C12BA1">
          <w:rPr>
            <w:rFonts w:asciiTheme="minorHAnsi" w:eastAsiaTheme="minorEastAsia" w:hAnsiTheme="minorHAnsi" w:cstheme="minorBidi"/>
            <w:iCs w:val="0"/>
            <w:caps w:val="0"/>
            <w:noProof/>
            <w:sz w:val="22"/>
            <w:szCs w:val="22"/>
          </w:rPr>
          <w:tab/>
        </w:r>
        <w:r w:rsidR="00C12BA1" w:rsidRPr="00297E5D">
          <w:rPr>
            <w:rStyle w:val="Hyperlink"/>
            <w:rFonts w:eastAsia="MS Mincho"/>
            <w:noProof/>
          </w:rPr>
          <w:t>SUBMITALS</w:t>
        </w:r>
        <w:r w:rsidR="00C12BA1">
          <w:rPr>
            <w:noProof/>
            <w:webHidden/>
          </w:rPr>
          <w:tab/>
        </w:r>
        <w:r w:rsidR="00C12BA1">
          <w:rPr>
            <w:noProof/>
            <w:webHidden/>
          </w:rPr>
          <w:fldChar w:fldCharType="begin"/>
        </w:r>
        <w:r w:rsidR="00C12BA1">
          <w:rPr>
            <w:noProof/>
            <w:webHidden/>
          </w:rPr>
          <w:instrText xml:space="preserve"> PAGEREF _Toc504050875 \h </w:instrText>
        </w:r>
        <w:r w:rsidR="00C12BA1">
          <w:rPr>
            <w:noProof/>
            <w:webHidden/>
          </w:rPr>
        </w:r>
        <w:r w:rsidR="00C12BA1">
          <w:rPr>
            <w:noProof/>
            <w:webHidden/>
          </w:rPr>
          <w:fldChar w:fldCharType="separate"/>
        </w:r>
        <w:r>
          <w:rPr>
            <w:noProof/>
            <w:webHidden/>
          </w:rPr>
          <w:t>41</w:t>
        </w:r>
        <w:r w:rsidR="00C12BA1">
          <w:rPr>
            <w:noProof/>
            <w:webHidden/>
          </w:rPr>
          <w:fldChar w:fldCharType="end"/>
        </w:r>
      </w:hyperlink>
    </w:p>
    <w:p w14:paraId="5D6ECFBE" w14:textId="77777777" w:rsidR="00C12BA1" w:rsidRDefault="004E4ADB">
      <w:pPr>
        <w:pStyle w:val="TOC3"/>
        <w:rPr>
          <w:rFonts w:asciiTheme="minorHAnsi" w:eastAsiaTheme="minorEastAsia" w:hAnsiTheme="minorHAnsi" w:cstheme="minorBidi"/>
          <w:iCs w:val="0"/>
          <w:caps w:val="0"/>
          <w:noProof/>
          <w:sz w:val="22"/>
          <w:szCs w:val="22"/>
        </w:rPr>
      </w:pPr>
      <w:hyperlink w:anchor="_Toc504050876" w:history="1">
        <w:r w:rsidR="00C12BA1" w:rsidRPr="00297E5D">
          <w:rPr>
            <w:rStyle w:val="Hyperlink"/>
            <w:rFonts w:eastAsia="MS Mincho"/>
            <w:noProof/>
            <w14:scene3d>
              <w14:camera w14:prst="orthographicFront"/>
              <w14:lightRig w14:rig="threePt" w14:dir="t">
                <w14:rot w14:lat="0" w14:lon="0" w14:rev="0"/>
              </w14:lightRig>
            </w14:scene3d>
          </w:rPr>
          <w:t>4.4.4</w:t>
        </w:r>
        <w:r w:rsidR="00C12BA1">
          <w:rPr>
            <w:rFonts w:asciiTheme="minorHAnsi" w:eastAsiaTheme="minorEastAsia" w:hAnsiTheme="minorHAnsi" w:cstheme="minorBidi"/>
            <w:iCs w:val="0"/>
            <w:caps w:val="0"/>
            <w:noProof/>
            <w:sz w:val="22"/>
            <w:szCs w:val="22"/>
          </w:rPr>
          <w:tab/>
        </w:r>
        <w:r w:rsidR="00C12BA1" w:rsidRPr="00297E5D">
          <w:rPr>
            <w:rStyle w:val="Hyperlink"/>
            <w:rFonts w:eastAsia="MS Mincho"/>
            <w:noProof/>
          </w:rPr>
          <w:t>ORGANIZATIONAL SUPPORT AND EXPERIENCE</w:t>
        </w:r>
        <w:r w:rsidR="00C12BA1">
          <w:rPr>
            <w:noProof/>
            <w:webHidden/>
          </w:rPr>
          <w:tab/>
        </w:r>
        <w:r w:rsidR="00C12BA1">
          <w:rPr>
            <w:noProof/>
            <w:webHidden/>
          </w:rPr>
          <w:fldChar w:fldCharType="begin"/>
        </w:r>
        <w:r w:rsidR="00C12BA1">
          <w:rPr>
            <w:noProof/>
            <w:webHidden/>
          </w:rPr>
          <w:instrText xml:space="preserve"> PAGEREF _Toc504050876 \h </w:instrText>
        </w:r>
        <w:r w:rsidR="00C12BA1">
          <w:rPr>
            <w:noProof/>
            <w:webHidden/>
          </w:rPr>
        </w:r>
        <w:r w:rsidR="00C12BA1">
          <w:rPr>
            <w:noProof/>
            <w:webHidden/>
          </w:rPr>
          <w:fldChar w:fldCharType="separate"/>
        </w:r>
        <w:r>
          <w:rPr>
            <w:noProof/>
            <w:webHidden/>
          </w:rPr>
          <w:t>41</w:t>
        </w:r>
        <w:r w:rsidR="00C12BA1">
          <w:rPr>
            <w:noProof/>
            <w:webHidden/>
          </w:rPr>
          <w:fldChar w:fldCharType="end"/>
        </w:r>
      </w:hyperlink>
    </w:p>
    <w:p w14:paraId="7F249359" w14:textId="77777777" w:rsidR="00C12BA1" w:rsidRDefault="004E4ADB">
      <w:pPr>
        <w:pStyle w:val="TOC3"/>
        <w:rPr>
          <w:rFonts w:asciiTheme="minorHAnsi" w:eastAsiaTheme="minorEastAsia" w:hAnsiTheme="minorHAnsi" w:cstheme="minorBidi"/>
          <w:iCs w:val="0"/>
          <w:caps w:val="0"/>
          <w:noProof/>
          <w:sz w:val="22"/>
          <w:szCs w:val="22"/>
        </w:rPr>
      </w:pPr>
      <w:hyperlink w:anchor="_Toc504050877" w:history="1">
        <w:r w:rsidR="00C12BA1" w:rsidRPr="00297E5D">
          <w:rPr>
            <w:rStyle w:val="Hyperlink"/>
            <w:rFonts w:eastAsia="MS Mincho"/>
            <w:noProof/>
            <w14:scene3d>
              <w14:camera w14:prst="orthographicFront"/>
              <w14:lightRig w14:rig="threePt" w14:dir="t">
                <w14:rot w14:lat="0" w14:lon="0" w14:rev="0"/>
              </w14:lightRig>
            </w14:scene3d>
          </w:rPr>
          <w:t>4.4.5</w:t>
        </w:r>
        <w:r w:rsidR="00C12BA1">
          <w:rPr>
            <w:rFonts w:asciiTheme="minorHAnsi" w:eastAsiaTheme="minorEastAsia" w:hAnsiTheme="minorHAnsi" w:cstheme="minorBidi"/>
            <w:iCs w:val="0"/>
            <w:caps w:val="0"/>
            <w:noProof/>
            <w:sz w:val="22"/>
            <w:szCs w:val="22"/>
          </w:rPr>
          <w:tab/>
        </w:r>
        <w:r w:rsidR="00C12BA1" w:rsidRPr="00297E5D">
          <w:rPr>
            <w:rStyle w:val="Hyperlink"/>
            <w:rFonts w:eastAsia="MS Mincho"/>
            <w:noProof/>
          </w:rPr>
          <w:t>PRICE SCHEDULE/SHEET</w:t>
        </w:r>
        <w:r w:rsidR="00C12BA1">
          <w:rPr>
            <w:noProof/>
            <w:webHidden/>
          </w:rPr>
          <w:tab/>
        </w:r>
        <w:r w:rsidR="00C12BA1">
          <w:rPr>
            <w:noProof/>
            <w:webHidden/>
          </w:rPr>
          <w:fldChar w:fldCharType="begin"/>
        </w:r>
        <w:r w:rsidR="00C12BA1">
          <w:rPr>
            <w:noProof/>
            <w:webHidden/>
          </w:rPr>
          <w:instrText xml:space="preserve"> PAGEREF _Toc504050877 \h </w:instrText>
        </w:r>
        <w:r w:rsidR="00C12BA1">
          <w:rPr>
            <w:noProof/>
            <w:webHidden/>
          </w:rPr>
        </w:r>
        <w:r w:rsidR="00C12BA1">
          <w:rPr>
            <w:noProof/>
            <w:webHidden/>
          </w:rPr>
          <w:fldChar w:fldCharType="separate"/>
        </w:r>
        <w:r>
          <w:rPr>
            <w:noProof/>
            <w:webHidden/>
          </w:rPr>
          <w:t>42</w:t>
        </w:r>
        <w:r w:rsidR="00C12BA1">
          <w:rPr>
            <w:noProof/>
            <w:webHidden/>
          </w:rPr>
          <w:fldChar w:fldCharType="end"/>
        </w:r>
      </w:hyperlink>
    </w:p>
    <w:p w14:paraId="3935A9AE" w14:textId="77777777" w:rsidR="00C12BA1" w:rsidRDefault="004E4ADB">
      <w:pPr>
        <w:pStyle w:val="TOC3"/>
        <w:rPr>
          <w:rFonts w:asciiTheme="minorHAnsi" w:eastAsiaTheme="minorEastAsia" w:hAnsiTheme="minorHAnsi" w:cstheme="minorBidi"/>
          <w:iCs w:val="0"/>
          <w:caps w:val="0"/>
          <w:noProof/>
          <w:sz w:val="22"/>
          <w:szCs w:val="22"/>
        </w:rPr>
      </w:pPr>
      <w:hyperlink w:anchor="_Toc504050878" w:history="1">
        <w:r w:rsidR="00C12BA1" w:rsidRPr="00297E5D">
          <w:rPr>
            <w:rStyle w:val="Hyperlink"/>
            <w:noProof/>
            <w14:scene3d>
              <w14:camera w14:prst="orthographicFront"/>
              <w14:lightRig w14:rig="threePt" w14:dir="t">
                <w14:rot w14:lat="0" w14:lon="0" w14:rev="0"/>
              </w14:lightRig>
            </w14:scene3d>
          </w:rPr>
          <w:t>4.4.6</w:t>
        </w:r>
        <w:r w:rsidR="00C12BA1">
          <w:rPr>
            <w:rFonts w:asciiTheme="minorHAnsi" w:eastAsiaTheme="minorEastAsia" w:hAnsiTheme="minorHAnsi" w:cstheme="minorBidi"/>
            <w:iCs w:val="0"/>
            <w:caps w:val="0"/>
            <w:noProof/>
            <w:sz w:val="22"/>
            <w:szCs w:val="22"/>
          </w:rPr>
          <w:tab/>
        </w:r>
        <w:r w:rsidR="00C12BA1" w:rsidRPr="00297E5D">
          <w:rPr>
            <w:rStyle w:val="Hyperlink"/>
            <w:noProof/>
          </w:rPr>
          <w:t>COOPERATIVE PURCHASING PROGRAM</w:t>
        </w:r>
        <w:r w:rsidR="00C12BA1">
          <w:rPr>
            <w:noProof/>
            <w:webHidden/>
          </w:rPr>
          <w:tab/>
        </w:r>
        <w:r w:rsidR="00C12BA1">
          <w:rPr>
            <w:noProof/>
            <w:webHidden/>
          </w:rPr>
          <w:fldChar w:fldCharType="begin"/>
        </w:r>
        <w:r w:rsidR="00C12BA1">
          <w:rPr>
            <w:noProof/>
            <w:webHidden/>
          </w:rPr>
          <w:instrText xml:space="preserve"> PAGEREF _Toc504050878 \h </w:instrText>
        </w:r>
        <w:r w:rsidR="00C12BA1">
          <w:rPr>
            <w:noProof/>
            <w:webHidden/>
          </w:rPr>
        </w:r>
        <w:r w:rsidR="00C12BA1">
          <w:rPr>
            <w:noProof/>
            <w:webHidden/>
          </w:rPr>
          <w:fldChar w:fldCharType="separate"/>
        </w:r>
        <w:r>
          <w:rPr>
            <w:noProof/>
            <w:webHidden/>
          </w:rPr>
          <w:t>44</w:t>
        </w:r>
        <w:r w:rsidR="00C12BA1">
          <w:rPr>
            <w:noProof/>
            <w:webHidden/>
          </w:rPr>
          <w:fldChar w:fldCharType="end"/>
        </w:r>
      </w:hyperlink>
    </w:p>
    <w:p w14:paraId="5ABB44DC" w14:textId="77777777" w:rsidR="00C12BA1" w:rsidRDefault="004E4ADB">
      <w:pPr>
        <w:pStyle w:val="TOC3"/>
        <w:rPr>
          <w:rFonts w:asciiTheme="minorHAnsi" w:eastAsiaTheme="minorEastAsia" w:hAnsiTheme="minorHAnsi" w:cstheme="minorBidi"/>
          <w:iCs w:val="0"/>
          <w:caps w:val="0"/>
          <w:noProof/>
          <w:sz w:val="22"/>
          <w:szCs w:val="22"/>
        </w:rPr>
      </w:pPr>
      <w:hyperlink w:anchor="_Toc504050879" w:history="1">
        <w:r w:rsidR="00C12BA1" w:rsidRPr="00297E5D">
          <w:rPr>
            <w:rStyle w:val="Hyperlink"/>
            <w:rFonts w:eastAsia="MS Mincho"/>
            <w:noProof/>
            <w14:scene3d>
              <w14:camera w14:prst="orthographicFront"/>
              <w14:lightRig w14:rig="threePt" w14:dir="t">
                <w14:rot w14:lat="0" w14:lon="0" w14:rev="0"/>
              </w14:lightRig>
            </w14:scene3d>
          </w:rPr>
          <w:t>4.4.7</w:t>
        </w:r>
        <w:r w:rsidR="00C12BA1">
          <w:rPr>
            <w:rFonts w:asciiTheme="minorHAnsi" w:eastAsiaTheme="minorEastAsia" w:hAnsiTheme="minorHAnsi" w:cstheme="minorBidi"/>
            <w:iCs w:val="0"/>
            <w:caps w:val="0"/>
            <w:noProof/>
            <w:sz w:val="22"/>
            <w:szCs w:val="22"/>
          </w:rPr>
          <w:tab/>
        </w:r>
        <w:r w:rsidR="00C12BA1" w:rsidRPr="00297E5D">
          <w:rPr>
            <w:rStyle w:val="Hyperlink"/>
            <w:rFonts w:eastAsia="MS Mincho"/>
            <w:noProof/>
          </w:rPr>
          <w:t>ORAL PRESENTATIONS</w:t>
        </w:r>
        <w:r w:rsidR="00C12BA1">
          <w:rPr>
            <w:noProof/>
            <w:webHidden/>
          </w:rPr>
          <w:tab/>
        </w:r>
        <w:r w:rsidR="00C12BA1">
          <w:rPr>
            <w:noProof/>
            <w:webHidden/>
          </w:rPr>
          <w:fldChar w:fldCharType="begin"/>
        </w:r>
        <w:r w:rsidR="00C12BA1">
          <w:rPr>
            <w:noProof/>
            <w:webHidden/>
          </w:rPr>
          <w:instrText xml:space="preserve"> PAGEREF _Toc504050879 \h </w:instrText>
        </w:r>
        <w:r w:rsidR="00C12BA1">
          <w:rPr>
            <w:noProof/>
            <w:webHidden/>
          </w:rPr>
        </w:r>
        <w:r w:rsidR="00C12BA1">
          <w:rPr>
            <w:noProof/>
            <w:webHidden/>
          </w:rPr>
          <w:fldChar w:fldCharType="separate"/>
        </w:r>
        <w:r>
          <w:rPr>
            <w:noProof/>
            <w:webHidden/>
          </w:rPr>
          <w:t>44</w:t>
        </w:r>
        <w:r w:rsidR="00C12BA1">
          <w:rPr>
            <w:noProof/>
            <w:webHidden/>
          </w:rPr>
          <w:fldChar w:fldCharType="end"/>
        </w:r>
      </w:hyperlink>
    </w:p>
    <w:p w14:paraId="5D4DA528" w14:textId="77777777" w:rsidR="00C12BA1" w:rsidRDefault="004E4ADB">
      <w:pPr>
        <w:pStyle w:val="TOC1"/>
        <w:tabs>
          <w:tab w:val="left" w:pos="475"/>
        </w:tabs>
        <w:rPr>
          <w:rFonts w:asciiTheme="minorHAnsi" w:eastAsiaTheme="minorEastAsia" w:hAnsiTheme="minorHAnsi" w:cstheme="minorBidi"/>
          <w:b w:val="0"/>
          <w:bCs w:val="0"/>
          <w:caps w:val="0"/>
          <w:noProof/>
          <w:sz w:val="22"/>
          <w:szCs w:val="22"/>
        </w:rPr>
      </w:pPr>
      <w:hyperlink w:anchor="_Toc504050880" w:history="1">
        <w:r w:rsidR="00C12BA1" w:rsidRPr="00297E5D">
          <w:rPr>
            <w:rStyle w:val="Hyperlink"/>
            <w:noProof/>
            <w14:scene3d>
              <w14:camera w14:prst="orthographicFront"/>
              <w14:lightRig w14:rig="threePt" w14:dir="t">
                <w14:rot w14:lat="0" w14:lon="0" w14:rev="0"/>
              </w14:lightRig>
            </w14:scene3d>
          </w:rPr>
          <w:t>5.0</w:t>
        </w:r>
        <w:r w:rsidR="00C12BA1">
          <w:rPr>
            <w:rFonts w:asciiTheme="minorHAnsi" w:eastAsiaTheme="minorEastAsia" w:hAnsiTheme="minorHAnsi" w:cstheme="minorBidi"/>
            <w:b w:val="0"/>
            <w:bCs w:val="0"/>
            <w:caps w:val="0"/>
            <w:noProof/>
            <w:sz w:val="22"/>
            <w:szCs w:val="22"/>
          </w:rPr>
          <w:tab/>
        </w:r>
        <w:r w:rsidR="00C12BA1" w:rsidRPr="00297E5D">
          <w:rPr>
            <w:rStyle w:val="Hyperlink"/>
            <w:noProof/>
          </w:rPr>
          <w:t>SPECIAL CONTRACTUAL TERMS AND CONDITIONS APPLICABLE TO THE BLANKET P.O. {CONTRACT}</w:t>
        </w:r>
        <w:r w:rsidR="00C12BA1">
          <w:rPr>
            <w:noProof/>
            <w:webHidden/>
          </w:rPr>
          <w:tab/>
        </w:r>
        <w:r w:rsidR="00C12BA1">
          <w:rPr>
            <w:noProof/>
            <w:webHidden/>
          </w:rPr>
          <w:fldChar w:fldCharType="begin"/>
        </w:r>
        <w:r w:rsidR="00C12BA1">
          <w:rPr>
            <w:noProof/>
            <w:webHidden/>
          </w:rPr>
          <w:instrText xml:space="preserve"> PAGEREF _Toc504050880 \h </w:instrText>
        </w:r>
        <w:r w:rsidR="00C12BA1">
          <w:rPr>
            <w:noProof/>
            <w:webHidden/>
          </w:rPr>
        </w:r>
        <w:r w:rsidR="00C12BA1">
          <w:rPr>
            <w:noProof/>
            <w:webHidden/>
          </w:rPr>
          <w:fldChar w:fldCharType="separate"/>
        </w:r>
        <w:r>
          <w:rPr>
            <w:noProof/>
            <w:webHidden/>
          </w:rPr>
          <w:t>45</w:t>
        </w:r>
        <w:r w:rsidR="00C12BA1">
          <w:rPr>
            <w:noProof/>
            <w:webHidden/>
          </w:rPr>
          <w:fldChar w:fldCharType="end"/>
        </w:r>
      </w:hyperlink>
    </w:p>
    <w:p w14:paraId="06C5C554" w14:textId="77777777" w:rsidR="00C12BA1" w:rsidRDefault="004E4ADB">
      <w:pPr>
        <w:pStyle w:val="TOC2"/>
        <w:tabs>
          <w:tab w:val="left" w:pos="720"/>
        </w:tabs>
        <w:rPr>
          <w:rFonts w:asciiTheme="minorHAnsi" w:eastAsiaTheme="minorEastAsia" w:hAnsiTheme="minorHAnsi" w:cstheme="minorBidi"/>
          <w:caps w:val="0"/>
          <w:noProof/>
          <w:sz w:val="22"/>
          <w:szCs w:val="22"/>
        </w:rPr>
      </w:pPr>
      <w:hyperlink w:anchor="_Toc504050881" w:history="1">
        <w:r w:rsidR="00C12BA1" w:rsidRPr="00297E5D">
          <w:rPr>
            <w:rStyle w:val="Hyperlink"/>
            <w:noProof/>
            <w14:scene3d>
              <w14:camera w14:prst="orthographicFront"/>
              <w14:lightRig w14:rig="threePt" w14:dir="t">
                <w14:rot w14:lat="0" w14:lon="0" w14:rev="0"/>
              </w14:lightRig>
            </w14:scene3d>
          </w:rPr>
          <w:t>5.1</w:t>
        </w:r>
        <w:r w:rsidR="00C12BA1">
          <w:rPr>
            <w:rFonts w:asciiTheme="minorHAnsi" w:eastAsiaTheme="minorEastAsia" w:hAnsiTheme="minorHAnsi" w:cstheme="minorBidi"/>
            <w:caps w:val="0"/>
            <w:noProof/>
            <w:sz w:val="22"/>
            <w:szCs w:val="22"/>
          </w:rPr>
          <w:tab/>
        </w:r>
        <w:r w:rsidR="00C12BA1" w:rsidRPr="00297E5D">
          <w:rPr>
            <w:rStyle w:val="Hyperlink"/>
            <w:noProof/>
          </w:rPr>
          <w:t>PRECEDENCE OF SPECIAL CONTRACTUAL TERMS AND CONDITIONS</w:t>
        </w:r>
        <w:r w:rsidR="00C12BA1">
          <w:rPr>
            <w:noProof/>
            <w:webHidden/>
          </w:rPr>
          <w:tab/>
        </w:r>
        <w:r w:rsidR="00C12BA1">
          <w:rPr>
            <w:noProof/>
            <w:webHidden/>
          </w:rPr>
          <w:fldChar w:fldCharType="begin"/>
        </w:r>
        <w:r w:rsidR="00C12BA1">
          <w:rPr>
            <w:noProof/>
            <w:webHidden/>
          </w:rPr>
          <w:instrText xml:space="preserve"> PAGEREF _Toc504050881 \h </w:instrText>
        </w:r>
        <w:r w:rsidR="00C12BA1">
          <w:rPr>
            <w:noProof/>
            <w:webHidden/>
          </w:rPr>
        </w:r>
        <w:r w:rsidR="00C12BA1">
          <w:rPr>
            <w:noProof/>
            <w:webHidden/>
          </w:rPr>
          <w:fldChar w:fldCharType="separate"/>
        </w:r>
        <w:r>
          <w:rPr>
            <w:noProof/>
            <w:webHidden/>
          </w:rPr>
          <w:t>45</w:t>
        </w:r>
        <w:r w:rsidR="00C12BA1">
          <w:rPr>
            <w:noProof/>
            <w:webHidden/>
          </w:rPr>
          <w:fldChar w:fldCharType="end"/>
        </w:r>
      </w:hyperlink>
    </w:p>
    <w:p w14:paraId="6C2FDA2A" w14:textId="77777777" w:rsidR="00C12BA1" w:rsidRDefault="004E4ADB">
      <w:pPr>
        <w:pStyle w:val="TOC2"/>
        <w:tabs>
          <w:tab w:val="left" w:pos="720"/>
        </w:tabs>
        <w:rPr>
          <w:rFonts w:asciiTheme="minorHAnsi" w:eastAsiaTheme="minorEastAsia" w:hAnsiTheme="minorHAnsi" w:cstheme="minorBidi"/>
          <w:caps w:val="0"/>
          <w:noProof/>
          <w:sz w:val="22"/>
          <w:szCs w:val="22"/>
        </w:rPr>
      </w:pPr>
      <w:hyperlink w:anchor="_Toc504050882" w:history="1">
        <w:r w:rsidR="00C12BA1" w:rsidRPr="00297E5D">
          <w:rPr>
            <w:rStyle w:val="Hyperlink"/>
            <w:noProof/>
            <w14:scene3d>
              <w14:camera w14:prst="orthographicFront"/>
              <w14:lightRig w14:rig="threePt" w14:dir="t">
                <w14:rot w14:lat="0" w14:lon="0" w14:rev="0"/>
              </w14:lightRig>
            </w14:scene3d>
          </w:rPr>
          <w:t>5.2</w:t>
        </w:r>
        <w:r w:rsidR="00C12BA1">
          <w:rPr>
            <w:rFonts w:asciiTheme="minorHAnsi" w:eastAsiaTheme="minorEastAsia" w:hAnsiTheme="minorHAnsi" w:cstheme="minorBidi"/>
            <w:caps w:val="0"/>
            <w:noProof/>
            <w:sz w:val="22"/>
            <w:szCs w:val="22"/>
          </w:rPr>
          <w:tab/>
        </w:r>
        <w:r w:rsidR="00C12BA1" w:rsidRPr="00297E5D">
          <w:rPr>
            <w:rStyle w:val="Hyperlink"/>
            <w:noProof/>
          </w:rPr>
          <w:t>BLANKET P.O. {CONTRACT} TERM AND EXTENSION OPTION</w:t>
        </w:r>
        <w:r w:rsidR="00C12BA1">
          <w:rPr>
            <w:noProof/>
            <w:webHidden/>
          </w:rPr>
          <w:tab/>
        </w:r>
        <w:r w:rsidR="00C12BA1">
          <w:rPr>
            <w:noProof/>
            <w:webHidden/>
          </w:rPr>
          <w:fldChar w:fldCharType="begin"/>
        </w:r>
        <w:r w:rsidR="00C12BA1">
          <w:rPr>
            <w:noProof/>
            <w:webHidden/>
          </w:rPr>
          <w:instrText xml:space="preserve"> PAGEREF _Toc504050882 \h </w:instrText>
        </w:r>
        <w:r w:rsidR="00C12BA1">
          <w:rPr>
            <w:noProof/>
            <w:webHidden/>
          </w:rPr>
        </w:r>
        <w:r w:rsidR="00C12BA1">
          <w:rPr>
            <w:noProof/>
            <w:webHidden/>
          </w:rPr>
          <w:fldChar w:fldCharType="separate"/>
        </w:r>
        <w:r>
          <w:rPr>
            <w:noProof/>
            <w:webHidden/>
          </w:rPr>
          <w:t>45</w:t>
        </w:r>
        <w:r w:rsidR="00C12BA1">
          <w:rPr>
            <w:noProof/>
            <w:webHidden/>
          </w:rPr>
          <w:fldChar w:fldCharType="end"/>
        </w:r>
      </w:hyperlink>
    </w:p>
    <w:p w14:paraId="02D1755F" w14:textId="77777777" w:rsidR="00C12BA1" w:rsidRDefault="004E4ADB">
      <w:pPr>
        <w:pStyle w:val="TOC2"/>
        <w:tabs>
          <w:tab w:val="left" w:pos="720"/>
        </w:tabs>
        <w:rPr>
          <w:rFonts w:asciiTheme="minorHAnsi" w:eastAsiaTheme="minorEastAsia" w:hAnsiTheme="minorHAnsi" w:cstheme="minorBidi"/>
          <w:caps w:val="0"/>
          <w:noProof/>
          <w:sz w:val="22"/>
          <w:szCs w:val="22"/>
        </w:rPr>
      </w:pPr>
      <w:hyperlink w:anchor="_Toc504050883" w:history="1">
        <w:r w:rsidR="00C12BA1" w:rsidRPr="00297E5D">
          <w:rPr>
            <w:rStyle w:val="Hyperlink"/>
            <w:noProof/>
            <w14:scene3d>
              <w14:camera w14:prst="orthographicFront"/>
              <w14:lightRig w14:rig="threePt" w14:dir="t">
                <w14:rot w14:lat="0" w14:lon="0" w14:rev="0"/>
              </w14:lightRig>
            </w14:scene3d>
          </w:rPr>
          <w:t>5.3</w:t>
        </w:r>
        <w:r w:rsidR="00C12BA1">
          <w:rPr>
            <w:rFonts w:asciiTheme="minorHAnsi" w:eastAsiaTheme="minorEastAsia" w:hAnsiTheme="minorHAnsi" w:cstheme="minorBidi"/>
            <w:caps w:val="0"/>
            <w:noProof/>
            <w:sz w:val="22"/>
            <w:szCs w:val="22"/>
          </w:rPr>
          <w:tab/>
        </w:r>
        <w:r w:rsidR="00C12BA1" w:rsidRPr="00297E5D">
          <w:rPr>
            <w:rStyle w:val="Hyperlink"/>
            <w:noProof/>
          </w:rPr>
          <w:t>BLANKET P.O. {CONTRACT} TRANSITION</w:t>
        </w:r>
        <w:r w:rsidR="00C12BA1">
          <w:rPr>
            <w:noProof/>
            <w:webHidden/>
          </w:rPr>
          <w:tab/>
        </w:r>
        <w:r w:rsidR="00C12BA1">
          <w:rPr>
            <w:noProof/>
            <w:webHidden/>
          </w:rPr>
          <w:fldChar w:fldCharType="begin"/>
        </w:r>
        <w:r w:rsidR="00C12BA1">
          <w:rPr>
            <w:noProof/>
            <w:webHidden/>
          </w:rPr>
          <w:instrText xml:space="preserve"> PAGEREF _Toc504050883 \h </w:instrText>
        </w:r>
        <w:r w:rsidR="00C12BA1">
          <w:rPr>
            <w:noProof/>
            <w:webHidden/>
          </w:rPr>
        </w:r>
        <w:r w:rsidR="00C12BA1">
          <w:rPr>
            <w:noProof/>
            <w:webHidden/>
          </w:rPr>
          <w:fldChar w:fldCharType="separate"/>
        </w:r>
        <w:r>
          <w:rPr>
            <w:noProof/>
            <w:webHidden/>
          </w:rPr>
          <w:t>45</w:t>
        </w:r>
        <w:r w:rsidR="00C12BA1">
          <w:rPr>
            <w:noProof/>
            <w:webHidden/>
          </w:rPr>
          <w:fldChar w:fldCharType="end"/>
        </w:r>
      </w:hyperlink>
    </w:p>
    <w:p w14:paraId="38907795" w14:textId="77777777" w:rsidR="00C12BA1" w:rsidRDefault="004E4ADB">
      <w:pPr>
        <w:pStyle w:val="TOC2"/>
        <w:tabs>
          <w:tab w:val="left" w:pos="720"/>
        </w:tabs>
        <w:rPr>
          <w:rFonts w:asciiTheme="minorHAnsi" w:eastAsiaTheme="minorEastAsia" w:hAnsiTheme="minorHAnsi" w:cstheme="minorBidi"/>
          <w:caps w:val="0"/>
          <w:noProof/>
          <w:sz w:val="22"/>
          <w:szCs w:val="22"/>
        </w:rPr>
      </w:pPr>
      <w:hyperlink w:anchor="_Toc504050884" w:history="1">
        <w:r w:rsidR="00C12BA1" w:rsidRPr="00297E5D">
          <w:rPr>
            <w:rStyle w:val="Hyperlink"/>
            <w:noProof/>
            <w14:scene3d>
              <w14:camera w14:prst="orthographicFront"/>
              <w14:lightRig w14:rig="threePt" w14:dir="t">
                <w14:rot w14:lat="0" w14:lon="0" w14:rev="0"/>
              </w14:lightRig>
            </w14:scene3d>
          </w:rPr>
          <w:t>5.4</w:t>
        </w:r>
        <w:r w:rsidR="00C12BA1">
          <w:rPr>
            <w:rFonts w:asciiTheme="minorHAnsi" w:eastAsiaTheme="minorEastAsia" w:hAnsiTheme="minorHAnsi" w:cstheme="minorBidi"/>
            <w:caps w:val="0"/>
            <w:noProof/>
            <w:sz w:val="22"/>
            <w:szCs w:val="22"/>
          </w:rPr>
          <w:tab/>
        </w:r>
        <w:r w:rsidR="00C12BA1" w:rsidRPr="00297E5D">
          <w:rPr>
            <w:rStyle w:val="Hyperlink"/>
            <w:noProof/>
          </w:rPr>
          <w:t>CHANGE ORDER {Contract AMENDMENT}</w:t>
        </w:r>
        <w:r w:rsidR="00C12BA1">
          <w:rPr>
            <w:noProof/>
            <w:webHidden/>
          </w:rPr>
          <w:tab/>
        </w:r>
        <w:r w:rsidR="00C12BA1">
          <w:rPr>
            <w:noProof/>
            <w:webHidden/>
          </w:rPr>
          <w:fldChar w:fldCharType="begin"/>
        </w:r>
        <w:r w:rsidR="00C12BA1">
          <w:rPr>
            <w:noProof/>
            <w:webHidden/>
          </w:rPr>
          <w:instrText xml:space="preserve"> PAGEREF _Toc504050884 \h </w:instrText>
        </w:r>
        <w:r w:rsidR="00C12BA1">
          <w:rPr>
            <w:noProof/>
            <w:webHidden/>
          </w:rPr>
        </w:r>
        <w:r w:rsidR="00C12BA1">
          <w:rPr>
            <w:noProof/>
            <w:webHidden/>
          </w:rPr>
          <w:fldChar w:fldCharType="separate"/>
        </w:r>
        <w:r>
          <w:rPr>
            <w:noProof/>
            <w:webHidden/>
          </w:rPr>
          <w:t>46</w:t>
        </w:r>
        <w:r w:rsidR="00C12BA1">
          <w:rPr>
            <w:noProof/>
            <w:webHidden/>
          </w:rPr>
          <w:fldChar w:fldCharType="end"/>
        </w:r>
      </w:hyperlink>
    </w:p>
    <w:p w14:paraId="19486035" w14:textId="77777777" w:rsidR="00C12BA1" w:rsidRDefault="004E4ADB">
      <w:pPr>
        <w:pStyle w:val="TOC2"/>
        <w:tabs>
          <w:tab w:val="left" w:pos="720"/>
        </w:tabs>
        <w:rPr>
          <w:rFonts w:asciiTheme="minorHAnsi" w:eastAsiaTheme="minorEastAsia" w:hAnsiTheme="minorHAnsi" w:cstheme="minorBidi"/>
          <w:caps w:val="0"/>
          <w:noProof/>
          <w:sz w:val="22"/>
          <w:szCs w:val="22"/>
        </w:rPr>
      </w:pPr>
      <w:hyperlink w:anchor="_Toc504050885" w:history="1">
        <w:r w:rsidR="00C12BA1" w:rsidRPr="00297E5D">
          <w:rPr>
            <w:rStyle w:val="Hyperlink"/>
            <w:noProof/>
            <w14:scene3d>
              <w14:camera w14:prst="orthographicFront"/>
              <w14:lightRig w14:rig="threePt" w14:dir="t">
                <w14:rot w14:lat="0" w14:lon="0" w14:rev="0"/>
              </w14:lightRig>
            </w14:scene3d>
          </w:rPr>
          <w:t>5.5</w:t>
        </w:r>
        <w:r w:rsidR="00C12BA1">
          <w:rPr>
            <w:rFonts w:asciiTheme="minorHAnsi" w:eastAsiaTheme="minorEastAsia" w:hAnsiTheme="minorHAnsi" w:cstheme="minorBidi"/>
            <w:caps w:val="0"/>
            <w:noProof/>
            <w:sz w:val="22"/>
            <w:szCs w:val="22"/>
          </w:rPr>
          <w:tab/>
        </w:r>
        <w:r w:rsidR="00C12BA1" w:rsidRPr="00297E5D">
          <w:rPr>
            <w:rStyle w:val="Hyperlink"/>
            <w:noProof/>
          </w:rPr>
          <w:t>VENDOR {CONTRACTOR} RESPONSIBILITIES</w:t>
        </w:r>
        <w:r w:rsidR="00C12BA1">
          <w:rPr>
            <w:noProof/>
            <w:webHidden/>
          </w:rPr>
          <w:tab/>
        </w:r>
        <w:r w:rsidR="00C12BA1">
          <w:rPr>
            <w:noProof/>
            <w:webHidden/>
          </w:rPr>
          <w:fldChar w:fldCharType="begin"/>
        </w:r>
        <w:r w:rsidR="00C12BA1">
          <w:rPr>
            <w:noProof/>
            <w:webHidden/>
          </w:rPr>
          <w:instrText xml:space="preserve"> PAGEREF _Toc504050885 \h </w:instrText>
        </w:r>
        <w:r w:rsidR="00C12BA1">
          <w:rPr>
            <w:noProof/>
            <w:webHidden/>
          </w:rPr>
        </w:r>
        <w:r w:rsidR="00C12BA1">
          <w:rPr>
            <w:noProof/>
            <w:webHidden/>
          </w:rPr>
          <w:fldChar w:fldCharType="separate"/>
        </w:r>
        <w:r>
          <w:rPr>
            <w:noProof/>
            <w:webHidden/>
          </w:rPr>
          <w:t>46</w:t>
        </w:r>
        <w:r w:rsidR="00C12BA1">
          <w:rPr>
            <w:noProof/>
            <w:webHidden/>
          </w:rPr>
          <w:fldChar w:fldCharType="end"/>
        </w:r>
      </w:hyperlink>
    </w:p>
    <w:p w14:paraId="089F89E7" w14:textId="77777777" w:rsidR="00C12BA1" w:rsidRDefault="004E4ADB">
      <w:pPr>
        <w:pStyle w:val="TOC2"/>
        <w:tabs>
          <w:tab w:val="left" w:pos="720"/>
        </w:tabs>
        <w:rPr>
          <w:rFonts w:asciiTheme="minorHAnsi" w:eastAsiaTheme="minorEastAsia" w:hAnsiTheme="minorHAnsi" w:cstheme="minorBidi"/>
          <w:caps w:val="0"/>
          <w:noProof/>
          <w:sz w:val="22"/>
          <w:szCs w:val="22"/>
        </w:rPr>
      </w:pPr>
      <w:hyperlink w:anchor="_Toc504050886" w:history="1">
        <w:r w:rsidR="00C12BA1" w:rsidRPr="00297E5D">
          <w:rPr>
            <w:rStyle w:val="Hyperlink"/>
            <w:noProof/>
            <w14:scene3d>
              <w14:camera w14:prst="orthographicFront"/>
              <w14:lightRig w14:rig="threePt" w14:dir="t">
                <w14:rot w14:lat="0" w14:lon="0" w14:rev="0"/>
              </w14:lightRig>
            </w14:scene3d>
          </w:rPr>
          <w:t>5.6</w:t>
        </w:r>
        <w:r w:rsidR="00C12BA1">
          <w:rPr>
            <w:rFonts w:asciiTheme="minorHAnsi" w:eastAsiaTheme="minorEastAsia" w:hAnsiTheme="minorHAnsi" w:cstheme="minorBidi"/>
            <w:caps w:val="0"/>
            <w:noProof/>
            <w:sz w:val="22"/>
            <w:szCs w:val="22"/>
          </w:rPr>
          <w:tab/>
        </w:r>
        <w:r w:rsidR="00C12BA1" w:rsidRPr="00297E5D">
          <w:rPr>
            <w:rStyle w:val="Hyperlink"/>
            <w:noProof/>
          </w:rPr>
          <w:t>SUBSTITUTION OF STAFF</w:t>
        </w:r>
        <w:r w:rsidR="00C12BA1">
          <w:rPr>
            <w:noProof/>
            <w:webHidden/>
          </w:rPr>
          <w:tab/>
        </w:r>
        <w:r w:rsidR="00C12BA1">
          <w:rPr>
            <w:noProof/>
            <w:webHidden/>
          </w:rPr>
          <w:fldChar w:fldCharType="begin"/>
        </w:r>
        <w:r w:rsidR="00C12BA1">
          <w:rPr>
            <w:noProof/>
            <w:webHidden/>
          </w:rPr>
          <w:instrText xml:space="preserve"> PAGEREF _Toc504050886 \h </w:instrText>
        </w:r>
        <w:r w:rsidR="00C12BA1">
          <w:rPr>
            <w:noProof/>
            <w:webHidden/>
          </w:rPr>
        </w:r>
        <w:r w:rsidR="00C12BA1">
          <w:rPr>
            <w:noProof/>
            <w:webHidden/>
          </w:rPr>
          <w:fldChar w:fldCharType="separate"/>
        </w:r>
        <w:r>
          <w:rPr>
            <w:noProof/>
            <w:webHidden/>
          </w:rPr>
          <w:t>46</w:t>
        </w:r>
        <w:r w:rsidR="00C12BA1">
          <w:rPr>
            <w:noProof/>
            <w:webHidden/>
          </w:rPr>
          <w:fldChar w:fldCharType="end"/>
        </w:r>
      </w:hyperlink>
    </w:p>
    <w:p w14:paraId="6B7A22AE" w14:textId="77777777" w:rsidR="00C12BA1" w:rsidRDefault="004E4ADB">
      <w:pPr>
        <w:pStyle w:val="TOC2"/>
        <w:tabs>
          <w:tab w:val="left" w:pos="720"/>
        </w:tabs>
        <w:rPr>
          <w:rFonts w:asciiTheme="minorHAnsi" w:eastAsiaTheme="minorEastAsia" w:hAnsiTheme="minorHAnsi" w:cstheme="minorBidi"/>
          <w:caps w:val="0"/>
          <w:noProof/>
          <w:sz w:val="22"/>
          <w:szCs w:val="22"/>
        </w:rPr>
      </w:pPr>
      <w:hyperlink w:anchor="_Toc504050887" w:history="1">
        <w:r w:rsidR="00C12BA1" w:rsidRPr="00297E5D">
          <w:rPr>
            <w:rStyle w:val="Hyperlink"/>
            <w:noProof/>
            <w14:scene3d>
              <w14:camera w14:prst="orthographicFront"/>
              <w14:lightRig w14:rig="threePt" w14:dir="t">
                <w14:rot w14:lat="0" w14:lon="0" w14:rev="0"/>
              </w14:lightRig>
            </w14:scene3d>
          </w:rPr>
          <w:t>5.7</w:t>
        </w:r>
        <w:r w:rsidR="00C12BA1">
          <w:rPr>
            <w:rFonts w:asciiTheme="minorHAnsi" w:eastAsiaTheme="minorEastAsia" w:hAnsiTheme="minorHAnsi" w:cstheme="minorBidi"/>
            <w:caps w:val="0"/>
            <w:noProof/>
            <w:sz w:val="22"/>
            <w:szCs w:val="22"/>
          </w:rPr>
          <w:tab/>
        </w:r>
        <w:r w:rsidR="00C12BA1" w:rsidRPr="00297E5D">
          <w:rPr>
            <w:rStyle w:val="Hyperlink"/>
            <w:noProof/>
          </w:rPr>
          <w:t>SUBSTITUTION OR ADDITION OF SUBCONTRACTOR(S)</w:t>
        </w:r>
        <w:r w:rsidR="00C12BA1">
          <w:rPr>
            <w:noProof/>
            <w:webHidden/>
          </w:rPr>
          <w:tab/>
        </w:r>
        <w:r w:rsidR="00C12BA1">
          <w:rPr>
            <w:noProof/>
            <w:webHidden/>
          </w:rPr>
          <w:fldChar w:fldCharType="begin"/>
        </w:r>
        <w:r w:rsidR="00C12BA1">
          <w:rPr>
            <w:noProof/>
            <w:webHidden/>
          </w:rPr>
          <w:instrText xml:space="preserve"> PAGEREF _Toc504050887 \h </w:instrText>
        </w:r>
        <w:r w:rsidR="00C12BA1">
          <w:rPr>
            <w:noProof/>
            <w:webHidden/>
          </w:rPr>
        </w:r>
        <w:r w:rsidR="00C12BA1">
          <w:rPr>
            <w:noProof/>
            <w:webHidden/>
          </w:rPr>
          <w:fldChar w:fldCharType="separate"/>
        </w:r>
        <w:r>
          <w:rPr>
            <w:noProof/>
            <w:webHidden/>
          </w:rPr>
          <w:t>46</w:t>
        </w:r>
        <w:r w:rsidR="00C12BA1">
          <w:rPr>
            <w:noProof/>
            <w:webHidden/>
          </w:rPr>
          <w:fldChar w:fldCharType="end"/>
        </w:r>
      </w:hyperlink>
    </w:p>
    <w:p w14:paraId="47915D27" w14:textId="77777777" w:rsidR="00C12BA1" w:rsidRDefault="004E4ADB">
      <w:pPr>
        <w:pStyle w:val="TOC2"/>
        <w:tabs>
          <w:tab w:val="left" w:pos="720"/>
        </w:tabs>
        <w:rPr>
          <w:rFonts w:asciiTheme="minorHAnsi" w:eastAsiaTheme="minorEastAsia" w:hAnsiTheme="minorHAnsi" w:cstheme="minorBidi"/>
          <w:caps w:val="0"/>
          <w:noProof/>
          <w:sz w:val="22"/>
          <w:szCs w:val="22"/>
        </w:rPr>
      </w:pPr>
      <w:hyperlink w:anchor="_Toc504050888" w:history="1">
        <w:r w:rsidR="00C12BA1" w:rsidRPr="00297E5D">
          <w:rPr>
            <w:rStyle w:val="Hyperlink"/>
            <w:noProof/>
            <w14:scene3d>
              <w14:camera w14:prst="orthographicFront"/>
              <w14:lightRig w14:rig="threePt" w14:dir="t">
                <w14:rot w14:lat="0" w14:lon="0" w14:rev="0"/>
              </w14:lightRig>
            </w14:scene3d>
          </w:rPr>
          <w:t>5.8</w:t>
        </w:r>
        <w:r w:rsidR="00C12BA1">
          <w:rPr>
            <w:rFonts w:asciiTheme="minorHAnsi" w:eastAsiaTheme="minorEastAsia" w:hAnsiTheme="minorHAnsi" w:cstheme="minorBidi"/>
            <w:caps w:val="0"/>
            <w:noProof/>
            <w:sz w:val="22"/>
            <w:szCs w:val="22"/>
          </w:rPr>
          <w:tab/>
        </w:r>
        <w:r w:rsidR="00C12BA1" w:rsidRPr="00297E5D">
          <w:rPr>
            <w:rStyle w:val="Hyperlink"/>
            <w:noProof/>
          </w:rPr>
          <w:t>OWNERSHIP OF MATERIAL</w:t>
        </w:r>
        <w:r w:rsidR="00C12BA1">
          <w:rPr>
            <w:noProof/>
            <w:webHidden/>
          </w:rPr>
          <w:tab/>
        </w:r>
        <w:r w:rsidR="00C12BA1">
          <w:rPr>
            <w:noProof/>
            <w:webHidden/>
          </w:rPr>
          <w:fldChar w:fldCharType="begin"/>
        </w:r>
        <w:r w:rsidR="00C12BA1">
          <w:rPr>
            <w:noProof/>
            <w:webHidden/>
          </w:rPr>
          <w:instrText xml:space="preserve"> PAGEREF _Toc504050888 \h </w:instrText>
        </w:r>
        <w:r w:rsidR="00C12BA1">
          <w:rPr>
            <w:noProof/>
            <w:webHidden/>
          </w:rPr>
        </w:r>
        <w:r w:rsidR="00C12BA1">
          <w:rPr>
            <w:noProof/>
            <w:webHidden/>
          </w:rPr>
          <w:fldChar w:fldCharType="separate"/>
        </w:r>
        <w:r>
          <w:rPr>
            <w:noProof/>
            <w:webHidden/>
          </w:rPr>
          <w:t>47</w:t>
        </w:r>
        <w:r w:rsidR="00C12BA1">
          <w:rPr>
            <w:noProof/>
            <w:webHidden/>
          </w:rPr>
          <w:fldChar w:fldCharType="end"/>
        </w:r>
      </w:hyperlink>
    </w:p>
    <w:p w14:paraId="2EAF8965" w14:textId="77777777" w:rsidR="00C12BA1" w:rsidRDefault="004E4ADB">
      <w:pPr>
        <w:pStyle w:val="TOC2"/>
        <w:tabs>
          <w:tab w:val="left" w:pos="720"/>
        </w:tabs>
        <w:rPr>
          <w:rFonts w:asciiTheme="minorHAnsi" w:eastAsiaTheme="minorEastAsia" w:hAnsiTheme="minorHAnsi" w:cstheme="minorBidi"/>
          <w:caps w:val="0"/>
          <w:noProof/>
          <w:sz w:val="22"/>
          <w:szCs w:val="22"/>
        </w:rPr>
      </w:pPr>
      <w:hyperlink w:anchor="_Toc504050889" w:history="1">
        <w:r w:rsidR="00C12BA1" w:rsidRPr="00297E5D">
          <w:rPr>
            <w:rStyle w:val="Hyperlink"/>
            <w:noProof/>
            <w14:scene3d>
              <w14:camera w14:prst="orthographicFront"/>
              <w14:lightRig w14:rig="threePt" w14:dir="t">
                <w14:rot w14:lat="0" w14:lon="0" w14:rev="0"/>
              </w14:lightRig>
            </w14:scene3d>
          </w:rPr>
          <w:t>5.9</w:t>
        </w:r>
        <w:r w:rsidR="00C12BA1">
          <w:rPr>
            <w:rFonts w:asciiTheme="minorHAnsi" w:eastAsiaTheme="minorEastAsia" w:hAnsiTheme="minorHAnsi" w:cstheme="minorBidi"/>
            <w:caps w:val="0"/>
            <w:noProof/>
            <w:sz w:val="22"/>
            <w:szCs w:val="22"/>
          </w:rPr>
          <w:tab/>
        </w:r>
        <w:r w:rsidR="00C12BA1" w:rsidRPr="00297E5D">
          <w:rPr>
            <w:rStyle w:val="Hyperlink"/>
            <w:noProof/>
          </w:rPr>
          <w:t>SECURITY AND CONFIDENTIALITY</w:t>
        </w:r>
        <w:r w:rsidR="00C12BA1">
          <w:rPr>
            <w:noProof/>
            <w:webHidden/>
          </w:rPr>
          <w:tab/>
        </w:r>
        <w:r w:rsidR="00C12BA1">
          <w:rPr>
            <w:noProof/>
            <w:webHidden/>
          </w:rPr>
          <w:fldChar w:fldCharType="begin"/>
        </w:r>
        <w:r w:rsidR="00C12BA1">
          <w:rPr>
            <w:noProof/>
            <w:webHidden/>
          </w:rPr>
          <w:instrText xml:space="preserve"> PAGEREF _Toc504050889 \h </w:instrText>
        </w:r>
        <w:r w:rsidR="00C12BA1">
          <w:rPr>
            <w:noProof/>
            <w:webHidden/>
          </w:rPr>
        </w:r>
        <w:r w:rsidR="00C12BA1">
          <w:rPr>
            <w:noProof/>
            <w:webHidden/>
          </w:rPr>
          <w:fldChar w:fldCharType="separate"/>
        </w:r>
        <w:r>
          <w:rPr>
            <w:noProof/>
            <w:webHidden/>
          </w:rPr>
          <w:t>47</w:t>
        </w:r>
        <w:r w:rsidR="00C12BA1">
          <w:rPr>
            <w:noProof/>
            <w:webHidden/>
          </w:rPr>
          <w:fldChar w:fldCharType="end"/>
        </w:r>
      </w:hyperlink>
    </w:p>
    <w:p w14:paraId="1F36B492" w14:textId="77777777" w:rsidR="00C12BA1" w:rsidRDefault="004E4ADB">
      <w:pPr>
        <w:pStyle w:val="TOC3"/>
        <w:rPr>
          <w:rFonts w:asciiTheme="minorHAnsi" w:eastAsiaTheme="minorEastAsia" w:hAnsiTheme="minorHAnsi" w:cstheme="minorBidi"/>
          <w:iCs w:val="0"/>
          <w:caps w:val="0"/>
          <w:noProof/>
          <w:sz w:val="22"/>
          <w:szCs w:val="22"/>
        </w:rPr>
      </w:pPr>
      <w:hyperlink w:anchor="_Toc504050890" w:history="1">
        <w:r w:rsidR="00C12BA1" w:rsidRPr="00297E5D">
          <w:rPr>
            <w:rStyle w:val="Hyperlink"/>
            <w:noProof/>
            <w14:scene3d>
              <w14:camera w14:prst="orthographicFront"/>
              <w14:lightRig w14:rig="threePt" w14:dir="t">
                <w14:rot w14:lat="0" w14:lon="0" w14:rev="0"/>
              </w14:lightRig>
            </w14:scene3d>
          </w:rPr>
          <w:t>5.9.1</w:t>
        </w:r>
        <w:r w:rsidR="00C12BA1">
          <w:rPr>
            <w:rFonts w:asciiTheme="minorHAnsi" w:eastAsiaTheme="minorEastAsia" w:hAnsiTheme="minorHAnsi" w:cstheme="minorBidi"/>
            <w:iCs w:val="0"/>
            <w:caps w:val="0"/>
            <w:noProof/>
            <w:sz w:val="22"/>
            <w:szCs w:val="22"/>
          </w:rPr>
          <w:tab/>
        </w:r>
        <w:r w:rsidR="00C12BA1" w:rsidRPr="00297E5D">
          <w:rPr>
            <w:rStyle w:val="Hyperlink"/>
            <w:noProof/>
          </w:rPr>
          <w:t>DATA CONFIDENTIALITY</w:t>
        </w:r>
        <w:r w:rsidR="00C12BA1">
          <w:rPr>
            <w:noProof/>
            <w:webHidden/>
          </w:rPr>
          <w:tab/>
        </w:r>
        <w:r w:rsidR="00C12BA1">
          <w:rPr>
            <w:noProof/>
            <w:webHidden/>
          </w:rPr>
          <w:fldChar w:fldCharType="begin"/>
        </w:r>
        <w:r w:rsidR="00C12BA1">
          <w:rPr>
            <w:noProof/>
            <w:webHidden/>
          </w:rPr>
          <w:instrText xml:space="preserve"> PAGEREF _Toc504050890 \h </w:instrText>
        </w:r>
        <w:r w:rsidR="00C12BA1">
          <w:rPr>
            <w:noProof/>
            <w:webHidden/>
          </w:rPr>
        </w:r>
        <w:r w:rsidR="00C12BA1">
          <w:rPr>
            <w:noProof/>
            <w:webHidden/>
          </w:rPr>
          <w:fldChar w:fldCharType="separate"/>
        </w:r>
        <w:r>
          <w:rPr>
            <w:noProof/>
            <w:webHidden/>
          </w:rPr>
          <w:t>47</w:t>
        </w:r>
        <w:r w:rsidR="00C12BA1">
          <w:rPr>
            <w:noProof/>
            <w:webHidden/>
          </w:rPr>
          <w:fldChar w:fldCharType="end"/>
        </w:r>
      </w:hyperlink>
    </w:p>
    <w:p w14:paraId="10BA0674" w14:textId="77777777" w:rsidR="00C12BA1" w:rsidRDefault="004E4ADB">
      <w:pPr>
        <w:pStyle w:val="TOC3"/>
        <w:rPr>
          <w:rFonts w:asciiTheme="minorHAnsi" w:eastAsiaTheme="minorEastAsia" w:hAnsiTheme="minorHAnsi" w:cstheme="minorBidi"/>
          <w:iCs w:val="0"/>
          <w:caps w:val="0"/>
          <w:noProof/>
          <w:sz w:val="22"/>
          <w:szCs w:val="22"/>
        </w:rPr>
      </w:pPr>
      <w:hyperlink w:anchor="_Toc504050891" w:history="1">
        <w:r w:rsidR="00C12BA1" w:rsidRPr="00297E5D">
          <w:rPr>
            <w:rStyle w:val="Hyperlink"/>
            <w:rFonts w:eastAsia="Calibri"/>
            <w:noProof/>
            <w14:scene3d>
              <w14:camera w14:prst="orthographicFront"/>
              <w14:lightRig w14:rig="threePt" w14:dir="t">
                <w14:rot w14:lat="0" w14:lon="0" w14:rev="0"/>
              </w14:lightRig>
            </w14:scene3d>
          </w:rPr>
          <w:t>5.9.2</w:t>
        </w:r>
        <w:r w:rsidR="00C12BA1">
          <w:rPr>
            <w:rFonts w:asciiTheme="minorHAnsi" w:eastAsiaTheme="minorEastAsia" w:hAnsiTheme="minorHAnsi" w:cstheme="minorBidi"/>
            <w:iCs w:val="0"/>
            <w:caps w:val="0"/>
            <w:noProof/>
            <w:sz w:val="22"/>
            <w:szCs w:val="22"/>
          </w:rPr>
          <w:tab/>
        </w:r>
        <w:r w:rsidR="00C12BA1" w:rsidRPr="00297E5D">
          <w:rPr>
            <w:rStyle w:val="Hyperlink"/>
            <w:rFonts w:eastAsia="Calibri"/>
            <w:noProof/>
          </w:rPr>
          <w:t>DATA SECURITY STANDARDS</w:t>
        </w:r>
        <w:r w:rsidR="00C12BA1">
          <w:rPr>
            <w:noProof/>
            <w:webHidden/>
          </w:rPr>
          <w:tab/>
        </w:r>
        <w:r w:rsidR="00C12BA1">
          <w:rPr>
            <w:noProof/>
            <w:webHidden/>
          </w:rPr>
          <w:fldChar w:fldCharType="begin"/>
        </w:r>
        <w:r w:rsidR="00C12BA1">
          <w:rPr>
            <w:noProof/>
            <w:webHidden/>
          </w:rPr>
          <w:instrText xml:space="preserve"> PAGEREF _Toc504050891 \h </w:instrText>
        </w:r>
        <w:r w:rsidR="00C12BA1">
          <w:rPr>
            <w:noProof/>
            <w:webHidden/>
          </w:rPr>
        </w:r>
        <w:r w:rsidR="00C12BA1">
          <w:rPr>
            <w:noProof/>
            <w:webHidden/>
          </w:rPr>
          <w:fldChar w:fldCharType="separate"/>
        </w:r>
        <w:r>
          <w:rPr>
            <w:noProof/>
            <w:webHidden/>
          </w:rPr>
          <w:t>49</w:t>
        </w:r>
        <w:r w:rsidR="00C12BA1">
          <w:rPr>
            <w:noProof/>
            <w:webHidden/>
          </w:rPr>
          <w:fldChar w:fldCharType="end"/>
        </w:r>
      </w:hyperlink>
    </w:p>
    <w:p w14:paraId="4B965992" w14:textId="77777777" w:rsidR="00C12BA1" w:rsidRDefault="004E4ADB">
      <w:pPr>
        <w:pStyle w:val="TOC3"/>
        <w:rPr>
          <w:rFonts w:asciiTheme="minorHAnsi" w:eastAsiaTheme="minorEastAsia" w:hAnsiTheme="minorHAnsi" w:cstheme="minorBidi"/>
          <w:iCs w:val="0"/>
          <w:caps w:val="0"/>
          <w:noProof/>
          <w:sz w:val="22"/>
          <w:szCs w:val="22"/>
        </w:rPr>
      </w:pPr>
      <w:hyperlink w:anchor="_Toc504050892" w:history="1">
        <w:r w:rsidR="00C12BA1" w:rsidRPr="00297E5D">
          <w:rPr>
            <w:rStyle w:val="Hyperlink"/>
            <w:noProof/>
            <w14:scene3d>
              <w14:camera w14:prst="orthographicFront"/>
              <w14:lightRig w14:rig="threePt" w14:dir="t">
                <w14:rot w14:lat="0" w14:lon="0" w14:rev="0"/>
              </w14:lightRig>
            </w14:scene3d>
          </w:rPr>
          <w:t>5.9.3</w:t>
        </w:r>
        <w:r w:rsidR="00C12BA1">
          <w:rPr>
            <w:rFonts w:asciiTheme="minorHAnsi" w:eastAsiaTheme="minorEastAsia" w:hAnsiTheme="minorHAnsi" w:cstheme="minorBidi"/>
            <w:iCs w:val="0"/>
            <w:caps w:val="0"/>
            <w:noProof/>
            <w:sz w:val="22"/>
            <w:szCs w:val="22"/>
          </w:rPr>
          <w:tab/>
        </w:r>
        <w:r w:rsidR="00C12BA1" w:rsidRPr="00297E5D">
          <w:rPr>
            <w:rStyle w:val="Hyperlink"/>
            <w:noProof/>
          </w:rPr>
          <w:t>SECURITY PLAN</w:t>
        </w:r>
        <w:r w:rsidR="00C12BA1">
          <w:rPr>
            <w:noProof/>
            <w:webHidden/>
          </w:rPr>
          <w:tab/>
        </w:r>
        <w:r w:rsidR="00C12BA1">
          <w:rPr>
            <w:noProof/>
            <w:webHidden/>
          </w:rPr>
          <w:fldChar w:fldCharType="begin"/>
        </w:r>
        <w:r w:rsidR="00C12BA1">
          <w:rPr>
            <w:noProof/>
            <w:webHidden/>
          </w:rPr>
          <w:instrText xml:space="preserve"> PAGEREF _Toc504050892 \h </w:instrText>
        </w:r>
        <w:r w:rsidR="00C12BA1">
          <w:rPr>
            <w:noProof/>
            <w:webHidden/>
          </w:rPr>
        </w:r>
        <w:r w:rsidR="00C12BA1">
          <w:rPr>
            <w:noProof/>
            <w:webHidden/>
          </w:rPr>
          <w:fldChar w:fldCharType="separate"/>
        </w:r>
        <w:r>
          <w:rPr>
            <w:noProof/>
            <w:webHidden/>
          </w:rPr>
          <w:t>50</w:t>
        </w:r>
        <w:r w:rsidR="00C12BA1">
          <w:rPr>
            <w:noProof/>
            <w:webHidden/>
          </w:rPr>
          <w:fldChar w:fldCharType="end"/>
        </w:r>
      </w:hyperlink>
    </w:p>
    <w:p w14:paraId="61F7102D" w14:textId="77777777" w:rsidR="00C12BA1" w:rsidRDefault="004E4ADB">
      <w:pPr>
        <w:pStyle w:val="TOC2"/>
        <w:tabs>
          <w:tab w:val="left" w:pos="1200"/>
        </w:tabs>
        <w:rPr>
          <w:rFonts w:asciiTheme="minorHAnsi" w:eastAsiaTheme="minorEastAsia" w:hAnsiTheme="minorHAnsi" w:cstheme="minorBidi"/>
          <w:caps w:val="0"/>
          <w:noProof/>
          <w:sz w:val="22"/>
          <w:szCs w:val="22"/>
        </w:rPr>
      </w:pPr>
      <w:hyperlink w:anchor="_Toc504050893" w:history="1">
        <w:r w:rsidR="00C12BA1" w:rsidRPr="00297E5D">
          <w:rPr>
            <w:rStyle w:val="Hyperlink"/>
            <w:noProof/>
            <w14:scene3d>
              <w14:camera w14:prst="orthographicFront"/>
              <w14:lightRig w14:rig="threePt" w14:dir="t">
                <w14:rot w14:lat="0" w14:lon="0" w14:rev="0"/>
              </w14:lightRig>
            </w14:scene3d>
          </w:rPr>
          <w:t>5.10</w:t>
        </w:r>
        <w:r w:rsidR="00C12BA1">
          <w:rPr>
            <w:rFonts w:asciiTheme="minorHAnsi" w:eastAsiaTheme="minorEastAsia" w:hAnsiTheme="minorHAnsi" w:cstheme="minorBidi"/>
            <w:caps w:val="0"/>
            <w:noProof/>
            <w:sz w:val="22"/>
            <w:szCs w:val="22"/>
          </w:rPr>
          <w:tab/>
        </w:r>
        <w:r w:rsidR="00C12BA1" w:rsidRPr="00297E5D">
          <w:rPr>
            <w:rStyle w:val="Hyperlink"/>
            <w:noProof/>
          </w:rPr>
          <w:t>NEWS RELEASES</w:t>
        </w:r>
        <w:r w:rsidR="00C12BA1">
          <w:rPr>
            <w:noProof/>
            <w:webHidden/>
          </w:rPr>
          <w:tab/>
        </w:r>
        <w:r w:rsidR="00C12BA1">
          <w:rPr>
            <w:noProof/>
            <w:webHidden/>
          </w:rPr>
          <w:fldChar w:fldCharType="begin"/>
        </w:r>
        <w:r w:rsidR="00C12BA1">
          <w:rPr>
            <w:noProof/>
            <w:webHidden/>
          </w:rPr>
          <w:instrText xml:space="preserve"> PAGEREF _Toc504050893 \h </w:instrText>
        </w:r>
        <w:r w:rsidR="00C12BA1">
          <w:rPr>
            <w:noProof/>
            <w:webHidden/>
          </w:rPr>
        </w:r>
        <w:r w:rsidR="00C12BA1">
          <w:rPr>
            <w:noProof/>
            <w:webHidden/>
          </w:rPr>
          <w:fldChar w:fldCharType="separate"/>
        </w:r>
        <w:r>
          <w:rPr>
            <w:noProof/>
            <w:webHidden/>
          </w:rPr>
          <w:t>50</w:t>
        </w:r>
        <w:r w:rsidR="00C12BA1">
          <w:rPr>
            <w:noProof/>
            <w:webHidden/>
          </w:rPr>
          <w:fldChar w:fldCharType="end"/>
        </w:r>
      </w:hyperlink>
    </w:p>
    <w:p w14:paraId="5E347BE4" w14:textId="77777777" w:rsidR="00C12BA1" w:rsidRDefault="004E4ADB">
      <w:pPr>
        <w:pStyle w:val="TOC2"/>
        <w:tabs>
          <w:tab w:val="left" w:pos="1200"/>
        </w:tabs>
        <w:rPr>
          <w:rFonts w:asciiTheme="minorHAnsi" w:eastAsiaTheme="minorEastAsia" w:hAnsiTheme="minorHAnsi" w:cstheme="minorBidi"/>
          <w:caps w:val="0"/>
          <w:noProof/>
          <w:sz w:val="22"/>
          <w:szCs w:val="22"/>
        </w:rPr>
      </w:pPr>
      <w:hyperlink w:anchor="_Toc504050894" w:history="1">
        <w:r w:rsidR="00C12BA1" w:rsidRPr="00297E5D">
          <w:rPr>
            <w:rStyle w:val="Hyperlink"/>
            <w:noProof/>
            <w14:scene3d>
              <w14:camera w14:prst="orthographicFront"/>
              <w14:lightRig w14:rig="threePt" w14:dir="t">
                <w14:rot w14:lat="0" w14:lon="0" w14:rev="0"/>
              </w14:lightRig>
            </w14:scene3d>
          </w:rPr>
          <w:t>5.11</w:t>
        </w:r>
        <w:r w:rsidR="00C12BA1">
          <w:rPr>
            <w:rFonts w:asciiTheme="minorHAnsi" w:eastAsiaTheme="minorEastAsia" w:hAnsiTheme="minorHAnsi" w:cstheme="minorBidi"/>
            <w:caps w:val="0"/>
            <w:noProof/>
            <w:sz w:val="22"/>
            <w:szCs w:val="22"/>
          </w:rPr>
          <w:tab/>
        </w:r>
        <w:r w:rsidR="00C12BA1" w:rsidRPr="00297E5D">
          <w:rPr>
            <w:rStyle w:val="Hyperlink"/>
            <w:noProof/>
          </w:rPr>
          <w:t>ADVERTISING</w:t>
        </w:r>
        <w:r w:rsidR="00C12BA1">
          <w:rPr>
            <w:noProof/>
            <w:webHidden/>
          </w:rPr>
          <w:tab/>
        </w:r>
        <w:r w:rsidR="00C12BA1">
          <w:rPr>
            <w:noProof/>
            <w:webHidden/>
          </w:rPr>
          <w:fldChar w:fldCharType="begin"/>
        </w:r>
        <w:r w:rsidR="00C12BA1">
          <w:rPr>
            <w:noProof/>
            <w:webHidden/>
          </w:rPr>
          <w:instrText xml:space="preserve"> PAGEREF _Toc504050894 \h </w:instrText>
        </w:r>
        <w:r w:rsidR="00C12BA1">
          <w:rPr>
            <w:noProof/>
            <w:webHidden/>
          </w:rPr>
        </w:r>
        <w:r w:rsidR="00C12BA1">
          <w:rPr>
            <w:noProof/>
            <w:webHidden/>
          </w:rPr>
          <w:fldChar w:fldCharType="separate"/>
        </w:r>
        <w:r>
          <w:rPr>
            <w:noProof/>
            <w:webHidden/>
          </w:rPr>
          <w:t>50</w:t>
        </w:r>
        <w:r w:rsidR="00C12BA1">
          <w:rPr>
            <w:noProof/>
            <w:webHidden/>
          </w:rPr>
          <w:fldChar w:fldCharType="end"/>
        </w:r>
      </w:hyperlink>
    </w:p>
    <w:p w14:paraId="1E81C919" w14:textId="77777777" w:rsidR="00C12BA1" w:rsidRDefault="004E4ADB">
      <w:pPr>
        <w:pStyle w:val="TOC2"/>
        <w:tabs>
          <w:tab w:val="left" w:pos="1200"/>
        </w:tabs>
        <w:rPr>
          <w:rFonts w:asciiTheme="minorHAnsi" w:eastAsiaTheme="minorEastAsia" w:hAnsiTheme="minorHAnsi" w:cstheme="minorBidi"/>
          <w:caps w:val="0"/>
          <w:noProof/>
          <w:sz w:val="22"/>
          <w:szCs w:val="22"/>
        </w:rPr>
      </w:pPr>
      <w:hyperlink w:anchor="_Toc504050895" w:history="1">
        <w:r w:rsidR="00C12BA1" w:rsidRPr="00297E5D">
          <w:rPr>
            <w:rStyle w:val="Hyperlink"/>
            <w:noProof/>
            <w14:scene3d>
              <w14:camera w14:prst="orthographicFront"/>
              <w14:lightRig w14:rig="threePt" w14:dir="t">
                <w14:rot w14:lat="0" w14:lon="0" w14:rev="0"/>
              </w14:lightRig>
            </w14:scene3d>
          </w:rPr>
          <w:t>5.12</w:t>
        </w:r>
        <w:r w:rsidR="00C12BA1">
          <w:rPr>
            <w:rFonts w:asciiTheme="minorHAnsi" w:eastAsiaTheme="minorEastAsia" w:hAnsiTheme="minorHAnsi" w:cstheme="minorBidi"/>
            <w:caps w:val="0"/>
            <w:noProof/>
            <w:sz w:val="22"/>
            <w:szCs w:val="22"/>
          </w:rPr>
          <w:tab/>
        </w:r>
        <w:r w:rsidR="00C12BA1" w:rsidRPr="00297E5D">
          <w:rPr>
            <w:rStyle w:val="Hyperlink"/>
            <w:noProof/>
          </w:rPr>
          <w:t>LICENSES AND PERMITS</w:t>
        </w:r>
        <w:r w:rsidR="00C12BA1">
          <w:rPr>
            <w:noProof/>
            <w:webHidden/>
          </w:rPr>
          <w:tab/>
        </w:r>
        <w:r w:rsidR="00C12BA1">
          <w:rPr>
            <w:noProof/>
            <w:webHidden/>
          </w:rPr>
          <w:fldChar w:fldCharType="begin"/>
        </w:r>
        <w:r w:rsidR="00C12BA1">
          <w:rPr>
            <w:noProof/>
            <w:webHidden/>
          </w:rPr>
          <w:instrText xml:space="preserve"> PAGEREF _Toc504050895 \h </w:instrText>
        </w:r>
        <w:r w:rsidR="00C12BA1">
          <w:rPr>
            <w:noProof/>
            <w:webHidden/>
          </w:rPr>
        </w:r>
        <w:r w:rsidR="00C12BA1">
          <w:rPr>
            <w:noProof/>
            <w:webHidden/>
          </w:rPr>
          <w:fldChar w:fldCharType="separate"/>
        </w:r>
        <w:r>
          <w:rPr>
            <w:noProof/>
            <w:webHidden/>
          </w:rPr>
          <w:t>50</w:t>
        </w:r>
        <w:r w:rsidR="00C12BA1">
          <w:rPr>
            <w:noProof/>
            <w:webHidden/>
          </w:rPr>
          <w:fldChar w:fldCharType="end"/>
        </w:r>
      </w:hyperlink>
    </w:p>
    <w:p w14:paraId="740C93CE" w14:textId="77777777" w:rsidR="00C12BA1" w:rsidRDefault="004E4ADB">
      <w:pPr>
        <w:pStyle w:val="TOC2"/>
        <w:tabs>
          <w:tab w:val="left" w:pos="1200"/>
        </w:tabs>
        <w:rPr>
          <w:rFonts w:asciiTheme="minorHAnsi" w:eastAsiaTheme="minorEastAsia" w:hAnsiTheme="minorHAnsi" w:cstheme="minorBidi"/>
          <w:caps w:val="0"/>
          <w:noProof/>
          <w:sz w:val="22"/>
          <w:szCs w:val="22"/>
        </w:rPr>
      </w:pPr>
      <w:hyperlink w:anchor="_Toc504050896" w:history="1">
        <w:r w:rsidR="00C12BA1" w:rsidRPr="00297E5D">
          <w:rPr>
            <w:rStyle w:val="Hyperlink"/>
            <w:noProof/>
            <w14:scene3d>
              <w14:camera w14:prst="orthographicFront"/>
              <w14:lightRig w14:rig="threePt" w14:dir="t">
                <w14:rot w14:lat="0" w14:lon="0" w14:rev="0"/>
              </w14:lightRig>
            </w14:scene3d>
          </w:rPr>
          <w:t>5.13</w:t>
        </w:r>
        <w:r w:rsidR="00C12BA1">
          <w:rPr>
            <w:rFonts w:asciiTheme="minorHAnsi" w:eastAsiaTheme="minorEastAsia" w:hAnsiTheme="minorHAnsi" w:cstheme="minorBidi"/>
            <w:caps w:val="0"/>
            <w:noProof/>
            <w:sz w:val="22"/>
            <w:szCs w:val="22"/>
          </w:rPr>
          <w:tab/>
        </w:r>
        <w:r w:rsidR="00C12BA1" w:rsidRPr="00297E5D">
          <w:rPr>
            <w:rStyle w:val="Hyperlink"/>
            <w:noProof/>
          </w:rPr>
          <w:t>CLAIMS AND REMEDIES</w:t>
        </w:r>
        <w:r w:rsidR="00C12BA1">
          <w:rPr>
            <w:noProof/>
            <w:webHidden/>
          </w:rPr>
          <w:tab/>
        </w:r>
        <w:r w:rsidR="00C12BA1">
          <w:rPr>
            <w:noProof/>
            <w:webHidden/>
          </w:rPr>
          <w:fldChar w:fldCharType="begin"/>
        </w:r>
        <w:r w:rsidR="00C12BA1">
          <w:rPr>
            <w:noProof/>
            <w:webHidden/>
          </w:rPr>
          <w:instrText xml:space="preserve"> PAGEREF _Toc504050896 \h </w:instrText>
        </w:r>
        <w:r w:rsidR="00C12BA1">
          <w:rPr>
            <w:noProof/>
            <w:webHidden/>
          </w:rPr>
        </w:r>
        <w:r w:rsidR="00C12BA1">
          <w:rPr>
            <w:noProof/>
            <w:webHidden/>
          </w:rPr>
          <w:fldChar w:fldCharType="separate"/>
        </w:r>
        <w:r>
          <w:rPr>
            <w:noProof/>
            <w:webHidden/>
          </w:rPr>
          <w:t>51</w:t>
        </w:r>
        <w:r w:rsidR="00C12BA1">
          <w:rPr>
            <w:noProof/>
            <w:webHidden/>
          </w:rPr>
          <w:fldChar w:fldCharType="end"/>
        </w:r>
      </w:hyperlink>
    </w:p>
    <w:p w14:paraId="218F29DE" w14:textId="77777777" w:rsidR="00C12BA1" w:rsidRDefault="004E4ADB">
      <w:pPr>
        <w:pStyle w:val="TOC3"/>
        <w:rPr>
          <w:rFonts w:asciiTheme="minorHAnsi" w:eastAsiaTheme="minorEastAsia" w:hAnsiTheme="minorHAnsi" w:cstheme="minorBidi"/>
          <w:iCs w:val="0"/>
          <w:caps w:val="0"/>
          <w:noProof/>
          <w:sz w:val="22"/>
          <w:szCs w:val="22"/>
        </w:rPr>
      </w:pPr>
      <w:hyperlink w:anchor="_Toc504050897" w:history="1">
        <w:r w:rsidR="00C12BA1" w:rsidRPr="00297E5D">
          <w:rPr>
            <w:rStyle w:val="Hyperlink"/>
            <w:rFonts w:eastAsia="MS Mincho"/>
            <w:noProof/>
            <w14:scene3d>
              <w14:camera w14:prst="orthographicFront"/>
              <w14:lightRig w14:rig="threePt" w14:dir="t">
                <w14:rot w14:lat="0" w14:lon="0" w14:rev="0"/>
              </w14:lightRig>
            </w14:scene3d>
          </w:rPr>
          <w:t>5.13.1</w:t>
        </w:r>
        <w:r w:rsidR="00C12BA1">
          <w:rPr>
            <w:rFonts w:asciiTheme="minorHAnsi" w:eastAsiaTheme="minorEastAsia" w:hAnsiTheme="minorHAnsi" w:cstheme="minorBidi"/>
            <w:iCs w:val="0"/>
            <w:caps w:val="0"/>
            <w:noProof/>
            <w:sz w:val="22"/>
            <w:szCs w:val="22"/>
          </w:rPr>
          <w:tab/>
        </w:r>
        <w:r w:rsidR="00C12BA1" w:rsidRPr="00297E5D">
          <w:rPr>
            <w:rStyle w:val="Hyperlink"/>
            <w:rFonts w:eastAsia="MS Mincho"/>
            <w:noProof/>
          </w:rPr>
          <w:t>CLAIMS</w:t>
        </w:r>
        <w:r w:rsidR="00C12BA1">
          <w:rPr>
            <w:noProof/>
            <w:webHidden/>
          </w:rPr>
          <w:tab/>
        </w:r>
        <w:r w:rsidR="00C12BA1">
          <w:rPr>
            <w:noProof/>
            <w:webHidden/>
          </w:rPr>
          <w:fldChar w:fldCharType="begin"/>
        </w:r>
        <w:r w:rsidR="00C12BA1">
          <w:rPr>
            <w:noProof/>
            <w:webHidden/>
          </w:rPr>
          <w:instrText xml:space="preserve"> PAGEREF _Toc504050897 \h </w:instrText>
        </w:r>
        <w:r w:rsidR="00C12BA1">
          <w:rPr>
            <w:noProof/>
            <w:webHidden/>
          </w:rPr>
        </w:r>
        <w:r w:rsidR="00C12BA1">
          <w:rPr>
            <w:noProof/>
            <w:webHidden/>
          </w:rPr>
          <w:fldChar w:fldCharType="separate"/>
        </w:r>
        <w:r>
          <w:rPr>
            <w:noProof/>
            <w:webHidden/>
          </w:rPr>
          <w:t>51</w:t>
        </w:r>
        <w:r w:rsidR="00C12BA1">
          <w:rPr>
            <w:noProof/>
            <w:webHidden/>
          </w:rPr>
          <w:fldChar w:fldCharType="end"/>
        </w:r>
      </w:hyperlink>
    </w:p>
    <w:p w14:paraId="0C45F002" w14:textId="77777777" w:rsidR="00C12BA1" w:rsidRDefault="004E4ADB">
      <w:pPr>
        <w:pStyle w:val="TOC3"/>
        <w:rPr>
          <w:rFonts w:asciiTheme="minorHAnsi" w:eastAsiaTheme="minorEastAsia" w:hAnsiTheme="minorHAnsi" w:cstheme="minorBidi"/>
          <w:iCs w:val="0"/>
          <w:caps w:val="0"/>
          <w:noProof/>
          <w:sz w:val="22"/>
          <w:szCs w:val="22"/>
        </w:rPr>
      </w:pPr>
      <w:hyperlink w:anchor="_Toc504050898" w:history="1">
        <w:r w:rsidR="00C12BA1" w:rsidRPr="00297E5D">
          <w:rPr>
            <w:rStyle w:val="Hyperlink"/>
            <w:rFonts w:eastAsia="MS Mincho"/>
            <w:noProof/>
            <w14:scene3d>
              <w14:camera w14:prst="orthographicFront"/>
              <w14:lightRig w14:rig="threePt" w14:dir="t">
                <w14:rot w14:lat="0" w14:lon="0" w14:rev="0"/>
              </w14:lightRig>
            </w14:scene3d>
          </w:rPr>
          <w:t>5.13.2</w:t>
        </w:r>
        <w:r w:rsidR="00C12BA1">
          <w:rPr>
            <w:rFonts w:asciiTheme="minorHAnsi" w:eastAsiaTheme="minorEastAsia" w:hAnsiTheme="minorHAnsi" w:cstheme="minorBidi"/>
            <w:iCs w:val="0"/>
            <w:caps w:val="0"/>
            <w:noProof/>
            <w:sz w:val="22"/>
            <w:szCs w:val="22"/>
          </w:rPr>
          <w:tab/>
        </w:r>
        <w:r w:rsidR="00C12BA1" w:rsidRPr="00297E5D">
          <w:rPr>
            <w:rStyle w:val="Hyperlink"/>
            <w:rFonts w:eastAsia="MS Mincho"/>
            <w:noProof/>
          </w:rPr>
          <w:t>REMEDIES</w:t>
        </w:r>
        <w:r w:rsidR="00C12BA1">
          <w:rPr>
            <w:noProof/>
            <w:webHidden/>
          </w:rPr>
          <w:tab/>
        </w:r>
        <w:r w:rsidR="00C12BA1">
          <w:rPr>
            <w:noProof/>
            <w:webHidden/>
          </w:rPr>
          <w:fldChar w:fldCharType="begin"/>
        </w:r>
        <w:r w:rsidR="00C12BA1">
          <w:rPr>
            <w:noProof/>
            <w:webHidden/>
          </w:rPr>
          <w:instrText xml:space="preserve"> PAGEREF _Toc504050898 \h </w:instrText>
        </w:r>
        <w:r w:rsidR="00C12BA1">
          <w:rPr>
            <w:noProof/>
            <w:webHidden/>
          </w:rPr>
        </w:r>
        <w:r w:rsidR="00C12BA1">
          <w:rPr>
            <w:noProof/>
            <w:webHidden/>
          </w:rPr>
          <w:fldChar w:fldCharType="separate"/>
        </w:r>
        <w:r>
          <w:rPr>
            <w:noProof/>
            <w:webHidden/>
          </w:rPr>
          <w:t>51</w:t>
        </w:r>
        <w:r w:rsidR="00C12BA1">
          <w:rPr>
            <w:noProof/>
            <w:webHidden/>
          </w:rPr>
          <w:fldChar w:fldCharType="end"/>
        </w:r>
      </w:hyperlink>
    </w:p>
    <w:p w14:paraId="721545B4" w14:textId="77777777" w:rsidR="00C12BA1" w:rsidRDefault="004E4ADB">
      <w:pPr>
        <w:pStyle w:val="TOC3"/>
        <w:rPr>
          <w:rFonts w:asciiTheme="minorHAnsi" w:eastAsiaTheme="minorEastAsia" w:hAnsiTheme="minorHAnsi" w:cstheme="minorBidi"/>
          <w:iCs w:val="0"/>
          <w:caps w:val="0"/>
          <w:noProof/>
          <w:sz w:val="22"/>
          <w:szCs w:val="22"/>
        </w:rPr>
      </w:pPr>
      <w:hyperlink w:anchor="_Toc504050899" w:history="1">
        <w:r w:rsidR="00C12BA1" w:rsidRPr="00297E5D">
          <w:rPr>
            <w:rStyle w:val="Hyperlink"/>
            <w:rFonts w:eastAsia="MS Mincho"/>
            <w:noProof/>
            <w14:scene3d>
              <w14:camera w14:prst="orthographicFront"/>
              <w14:lightRig w14:rig="threePt" w14:dir="t">
                <w14:rot w14:lat="0" w14:lon="0" w14:rev="0"/>
              </w14:lightRig>
            </w14:scene3d>
          </w:rPr>
          <w:t>5.13.3</w:t>
        </w:r>
        <w:r w:rsidR="00C12BA1">
          <w:rPr>
            <w:rFonts w:asciiTheme="minorHAnsi" w:eastAsiaTheme="minorEastAsia" w:hAnsiTheme="minorHAnsi" w:cstheme="minorBidi"/>
            <w:iCs w:val="0"/>
            <w:caps w:val="0"/>
            <w:noProof/>
            <w:sz w:val="22"/>
            <w:szCs w:val="22"/>
          </w:rPr>
          <w:tab/>
        </w:r>
        <w:r w:rsidR="00C12BA1" w:rsidRPr="00297E5D">
          <w:rPr>
            <w:rStyle w:val="Hyperlink"/>
            <w:rFonts w:eastAsia="MS Mincho"/>
            <w:noProof/>
          </w:rPr>
          <w:t>REMEDIES FOR FAILURE TO COMPLY WITH MATERIAL BLANKET P.O. {CONTRACT} REQUIREMENTS</w:t>
        </w:r>
        <w:r w:rsidR="00C12BA1">
          <w:rPr>
            <w:noProof/>
            <w:webHidden/>
          </w:rPr>
          <w:tab/>
        </w:r>
        <w:r w:rsidR="00C12BA1">
          <w:rPr>
            <w:noProof/>
            <w:webHidden/>
          </w:rPr>
          <w:fldChar w:fldCharType="begin"/>
        </w:r>
        <w:r w:rsidR="00C12BA1">
          <w:rPr>
            <w:noProof/>
            <w:webHidden/>
          </w:rPr>
          <w:instrText xml:space="preserve"> PAGEREF _Toc504050899 \h </w:instrText>
        </w:r>
        <w:r w:rsidR="00C12BA1">
          <w:rPr>
            <w:noProof/>
            <w:webHidden/>
          </w:rPr>
        </w:r>
        <w:r w:rsidR="00C12BA1">
          <w:rPr>
            <w:noProof/>
            <w:webHidden/>
          </w:rPr>
          <w:fldChar w:fldCharType="separate"/>
        </w:r>
        <w:r>
          <w:rPr>
            <w:noProof/>
            <w:webHidden/>
          </w:rPr>
          <w:t>51</w:t>
        </w:r>
        <w:r w:rsidR="00C12BA1">
          <w:rPr>
            <w:noProof/>
            <w:webHidden/>
          </w:rPr>
          <w:fldChar w:fldCharType="end"/>
        </w:r>
      </w:hyperlink>
    </w:p>
    <w:p w14:paraId="35200772" w14:textId="77777777" w:rsidR="00C12BA1" w:rsidRDefault="004E4ADB">
      <w:pPr>
        <w:pStyle w:val="TOC2"/>
        <w:tabs>
          <w:tab w:val="left" w:pos="1200"/>
        </w:tabs>
        <w:rPr>
          <w:rFonts w:asciiTheme="minorHAnsi" w:eastAsiaTheme="minorEastAsia" w:hAnsiTheme="minorHAnsi" w:cstheme="minorBidi"/>
          <w:caps w:val="0"/>
          <w:noProof/>
          <w:sz w:val="22"/>
          <w:szCs w:val="22"/>
        </w:rPr>
      </w:pPr>
      <w:hyperlink w:anchor="_Toc504050900" w:history="1">
        <w:r w:rsidR="00C12BA1" w:rsidRPr="00297E5D">
          <w:rPr>
            <w:rStyle w:val="Hyperlink"/>
            <w:noProof/>
            <w14:scene3d>
              <w14:camera w14:prst="orthographicFront"/>
              <w14:lightRig w14:rig="threePt" w14:dir="t">
                <w14:rot w14:lat="0" w14:lon="0" w14:rev="0"/>
              </w14:lightRig>
            </w14:scene3d>
          </w:rPr>
          <w:t>5.14</w:t>
        </w:r>
        <w:r w:rsidR="00C12BA1">
          <w:rPr>
            <w:rFonts w:asciiTheme="minorHAnsi" w:eastAsiaTheme="minorEastAsia" w:hAnsiTheme="minorHAnsi" w:cstheme="minorBidi"/>
            <w:caps w:val="0"/>
            <w:noProof/>
            <w:sz w:val="22"/>
            <w:szCs w:val="22"/>
          </w:rPr>
          <w:tab/>
        </w:r>
        <w:r w:rsidR="00C12BA1" w:rsidRPr="00297E5D">
          <w:rPr>
            <w:rStyle w:val="Hyperlink"/>
            <w:noProof/>
          </w:rPr>
          <w:t>LIQUIDATED DAMAGES</w:t>
        </w:r>
        <w:r w:rsidR="00C12BA1">
          <w:rPr>
            <w:noProof/>
            <w:webHidden/>
          </w:rPr>
          <w:tab/>
        </w:r>
        <w:r w:rsidR="00C12BA1">
          <w:rPr>
            <w:noProof/>
            <w:webHidden/>
          </w:rPr>
          <w:fldChar w:fldCharType="begin"/>
        </w:r>
        <w:r w:rsidR="00C12BA1">
          <w:rPr>
            <w:noProof/>
            <w:webHidden/>
          </w:rPr>
          <w:instrText xml:space="preserve"> PAGEREF _Toc504050900 \h </w:instrText>
        </w:r>
        <w:r w:rsidR="00C12BA1">
          <w:rPr>
            <w:noProof/>
            <w:webHidden/>
          </w:rPr>
        </w:r>
        <w:r w:rsidR="00C12BA1">
          <w:rPr>
            <w:noProof/>
            <w:webHidden/>
          </w:rPr>
          <w:fldChar w:fldCharType="separate"/>
        </w:r>
        <w:r>
          <w:rPr>
            <w:noProof/>
            <w:webHidden/>
          </w:rPr>
          <w:t>51</w:t>
        </w:r>
        <w:r w:rsidR="00C12BA1">
          <w:rPr>
            <w:noProof/>
            <w:webHidden/>
          </w:rPr>
          <w:fldChar w:fldCharType="end"/>
        </w:r>
      </w:hyperlink>
    </w:p>
    <w:p w14:paraId="28CA8066" w14:textId="77777777" w:rsidR="00C12BA1" w:rsidRDefault="004E4ADB">
      <w:pPr>
        <w:pStyle w:val="TOC2"/>
        <w:tabs>
          <w:tab w:val="left" w:pos="1200"/>
        </w:tabs>
        <w:rPr>
          <w:rFonts w:asciiTheme="minorHAnsi" w:eastAsiaTheme="minorEastAsia" w:hAnsiTheme="minorHAnsi" w:cstheme="minorBidi"/>
          <w:caps w:val="0"/>
          <w:noProof/>
          <w:sz w:val="22"/>
          <w:szCs w:val="22"/>
        </w:rPr>
      </w:pPr>
      <w:hyperlink w:anchor="_Toc504050901" w:history="1">
        <w:r w:rsidR="00C12BA1" w:rsidRPr="00297E5D">
          <w:rPr>
            <w:rStyle w:val="Hyperlink"/>
            <w:noProof/>
            <w14:scene3d>
              <w14:camera w14:prst="orthographicFront"/>
              <w14:lightRig w14:rig="threePt" w14:dir="t">
                <w14:rot w14:lat="0" w14:lon="0" w14:rev="0"/>
              </w14:lightRig>
            </w14:scene3d>
          </w:rPr>
          <w:t>5.15</w:t>
        </w:r>
        <w:r w:rsidR="00C12BA1">
          <w:rPr>
            <w:rFonts w:asciiTheme="minorHAnsi" w:eastAsiaTheme="minorEastAsia" w:hAnsiTheme="minorHAnsi" w:cstheme="minorBidi"/>
            <w:caps w:val="0"/>
            <w:noProof/>
            <w:sz w:val="22"/>
            <w:szCs w:val="22"/>
          </w:rPr>
          <w:tab/>
        </w:r>
        <w:r w:rsidR="00C12BA1" w:rsidRPr="00297E5D">
          <w:rPr>
            <w:rStyle w:val="Hyperlink"/>
            <w:noProof/>
          </w:rPr>
          <w:t>RETAINAGE</w:t>
        </w:r>
        <w:r w:rsidR="00C12BA1">
          <w:rPr>
            <w:noProof/>
            <w:webHidden/>
          </w:rPr>
          <w:tab/>
        </w:r>
        <w:r w:rsidR="00C12BA1">
          <w:rPr>
            <w:noProof/>
            <w:webHidden/>
          </w:rPr>
          <w:fldChar w:fldCharType="begin"/>
        </w:r>
        <w:r w:rsidR="00C12BA1">
          <w:rPr>
            <w:noProof/>
            <w:webHidden/>
          </w:rPr>
          <w:instrText xml:space="preserve"> PAGEREF _Toc504050901 \h </w:instrText>
        </w:r>
        <w:r w:rsidR="00C12BA1">
          <w:rPr>
            <w:noProof/>
            <w:webHidden/>
          </w:rPr>
        </w:r>
        <w:r w:rsidR="00C12BA1">
          <w:rPr>
            <w:noProof/>
            <w:webHidden/>
          </w:rPr>
          <w:fldChar w:fldCharType="separate"/>
        </w:r>
        <w:r>
          <w:rPr>
            <w:noProof/>
            <w:webHidden/>
          </w:rPr>
          <w:t>51</w:t>
        </w:r>
        <w:r w:rsidR="00C12BA1">
          <w:rPr>
            <w:noProof/>
            <w:webHidden/>
          </w:rPr>
          <w:fldChar w:fldCharType="end"/>
        </w:r>
      </w:hyperlink>
    </w:p>
    <w:p w14:paraId="7BAC96AD" w14:textId="77777777" w:rsidR="00C12BA1" w:rsidRDefault="004E4ADB">
      <w:pPr>
        <w:pStyle w:val="TOC2"/>
        <w:tabs>
          <w:tab w:val="left" w:pos="1200"/>
        </w:tabs>
        <w:rPr>
          <w:rFonts w:asciiTheme="minorHAnsi" w:eastAsiaTheme="minorEastAsia" w:hAnsiTheme="minorHAnsi" w:cstheme="minorBidi"/>
          <w:caps w:val="0"/>
          <w:noProof/>
          <w:sz w:val="22"/>
          <w:szCs w:val="22"/>
        </w:rPr>
      </w:pPr>
      <w:hyperlink w:anchor="_Toc504050902" w:history="1">
        <w:r w:rsidR="00C12BA1" w:rsidRPr="00297E5D">
          <w:rPr>
            <w:rStyle w:val="Hyperlink"/>
            <w:noProof/>
            <w14:scene3d>
              <w14:camera w14:prst="orthographicFront"/>
              <w14:lightRig w14:rig="threePt" w14:dir="t">
                <w14:rot w14:lat="0" w14:lon="0" w14:rev="0"/>
              </w14:lightRig>
            </w14:scene3d>
          </w:rPr>
          <w:t>5.16</w:t>
        </w:r>
        <w:r w:rsidR="00C12BA1">
          <w:rPr>
            <w:rFonts w:asciiTheme="minorHAnsi" w:eastAsiaTheme="minorEastAsia" w:hAnsiTheme="minorHAnsi" w:cstheme="minorBidi"/>
            <w:caps w:val="0"/>
            <w:noProof/>
            <w:sz w:val="22"/>
            <w:szCs w:val="22"/>
          </w:rPr>
          <w:tab/>
        </w:r>
        <w:r w:rsidR="00C12BA1" w:rsidRPr="00297E5D">
          <w:rPr>
            <w:rStyle w:val="Hyperlink"/>
            <w:noProof/>
          </w:rPr>
          <w:t>ADDITIONAL WORK AND/OR SPECIAL PROJECTS</w:t>
        </w:r>
        <w:r w:rsidR="00C12BA1">
          <w:rPr>
            <w:noProof/>
            <w:webHidden/>
          </w:rPr>
          <w:tab/>
        </w:r>
        <w:r w:rsidR="00C12BA1">
          <w:rPr>
            <w:noProof/>
            <w:webHidden/>
          </w:rPr>
          <w:fldChar w:fldCharType="begin"/>
        </w:r>
        <w:r w:rsidR="00C12BA1">
          <w:rPr>
            <w:noProof/>
            <w:webHidden/>
          </w:rPr>
          <w:instrText xml:space="preserve"> PAGEREF _Toc504050902 \h </w:instrText>
        </w:r>
        <w:r w:rsidR="00C12BA1">
          <w:rPr>
            <w:noProof/>
            <w:webHidden/>
          </w:rPr>
        </w:r>
        <w:r w:rsidR="00C12BA1">
          <w:rPr>
            <w:noProof/>
            <w:webHidden/>
          </w:rPr>
          <w:fldChar w:fldCharType="separate"/>
        </w:r>
        <w:r>
          <w:rPr>
            <w:noProof/>
            <w:webHidden/>
          </w:rPr>
          <w:t>51</w:t>
        </w:r>
        <w:r w:rsidR="00C12BA1">
          <w:rPr>
            <w:noProof/>
            <w:webHidden/>
          </w:rPr>
          <w:fldChar w:fldCharType="end"/>
        </w:r>
      </w:hyperlink>
    </w:p>
    <w:p w14:paraId="271D71F2" w14:textId="77777777" w:rsidR="00C12BA1" w:rsidRDefault="004E4ADB">
      <w:pPr>
        <w:pStyle w:val="TOC2"/>
        <w:tabs>
          <w:tab w:val="left" w:pos="1200"/>
        </w:tabs>
        <w:rPr>
          <w:rFonts w:asciiTheme="minorHAnsi" w:eastAsiaTheme="minorEastAsia" w:hAnsiTheme="minorHAnsi" w:cstheme="minorBidi"/>
          <w:caps w:val="0"/>
          <w:noProof/>
          <w:sz w:val="22"/>
          <w:szCs w:val="22"/>
        </w:rPr>
      </w:pPr>
      <w:hyperlink w:anchor="_Toc504050903" w:history="1">
        <w:r w:rsidR="00C12BA1" w:rsidRPr="00297E5D">
          <w:rPr>
            <w:rStyle w:val="Hyperlink"/>
            <w:rFonts w:cs="Arial"/>
            <w:noProof/>
            <w14:scene3d>
              <w14:camera w14:prst="orthographicFront"/>
              <w14:lightRig w14:rig="threePt" w14:dir="t">
                <w14:rot w14:lat="0" w14:lon="0" w14:rev="0"/>
              </w14:lightRig>
            </w14:scene3d>
          </w:rPr>
          <w:t>5.17</w:t>
        </w:r>
        <w:r w:rsidR="00C12BA1">
          <w:rPr>
            <w:rFonts w:asciiTheme="minorHAnsi" w:eastAsiaTheme="minorEastAsia" w:hAnsiTheme="minorHAnsi" w:cstheme="minorBidi"/>
            <w:caps w:val="0"/>
            <w:noProof/>
            <w:sz w:val="22"/>
            <w:szCs w:val="22"/>
          </w:rPr>
          <w:tab/>
        </w:r>
        <w:r w:rsidR="00C12BA1" w:rsidRPr="00297E5D">
          <w:rPr>
            <w:rStyle w:val="Hyperlink"/>
            <w:noProof/>
          </w:rPr>
          <w:t>MODIFICATIONS AND CHANGES TO THE State of NJ STANDARD TERMS AND CONDITIONS (SSTC)</w:t>
        </w:r>
        <w:r w:rsidR="00C12BA1">
          <w:rPr>
            <w:noProof/>
            <w:webHidden/>
          </w:rPr>
          <w:tab/>
        </w:r>
        <w:r w:rsidR="00C12BA1">
          <w:rPr>
            <w:noProof/>
            <w:webHidden/>
          </w:rPr>
          <w:fldChar w:fldCharType="begin"/>
        </w:r>
        <w:r w:rsidR="00C12BA1">
          <w:rPr>
            <w:noProof/>
            <w:webHidden/>
          </w:rPr>
          <w:instrText xml:space="preserve"> PAGEREF _Toc504050903 \h </w:instrText>
        </w:r>
        <w:r w:rsidR="00C12BA1">
          <w:rPr>
            <w:noProof/>
            <w:webHidden/>
          </w:rPr>
        </w:r>
        <w:r w:rsidR="00C12BA1">
          <w:rPr>
            <w:noProof/>
            <w:webHidden/>
          </w:rPr>
          <w:fldChar w:fldCharType="separate"/>
        </w:r>
        <w:r>
          <w:rPr>
            <w:noProof/>
            <w:webHidden/>
          </w:rPr>
          <w:t>52</w:t>
        </w:r>
        <w:r w:rsidR="00C12BA1">
          <w:rPr>
            <w:noProof/>
            <w:webHidden/>
          </w:rPr>
          <w:fldChar w:fldCharType="end"/>
        </w:r>
      </w:hyperlink>
    </w:p>
    <w:p w14:paraId="2FA91793" w14:textId="77777777" w:rsidR="00C12BA1" w:rsidRDefault="004E4ADB">
      <w:pPr>
        <w:pStyle w:val="TOC3"/>
        <w:rPr>
          <w:rFonts w:asciiTheme="minorHAnsi" w:eastAsiaTheme="minorEastAsia" w:hAnsiTheme="minorHAnsi" w:cstheme="minorBidi"/>
          <w:iCs w:val="0"/>
          <w:caps w:val="0"/>
          <w:noProof/>
          <w:sz w:val="22"/>
          <w:szCs w:val="22"/>
        </w:rPr>
      </w:pPr>
      <w:hyperlink w:anchor="_Toc504050904" w:history="1">
        <w:r w:rsidR="00C12BA1" w:rsidRPr="00297E5D">
          <w:rPr>
            <w:rStyle w:val="Hyperlink"/>
            <w:rFonts w:eastAsia="MS Mincho"/>
            <w:noProof/>
            <w14:scene3d>
              <w14:camera w14:prst="orthographicFront"/>
              <w14:lightRig w14:rig="threePt" w14:dir="t">
                <w14:rot w14:lat="0" w14:lon="0" w14:rev="0"/>
              </w14:lightRig>
            </w14:scene3d>
          </w:rPr>
          <w:t>5.17.1</w:t>
        </w:r>
        <w:r w:rsidR="00C12BA1">
          <w:rPr>
            <w:rFonts w:asciiTheme="minorHAnsi" w:eastAsiaTheme="minorEastAsia" w:hAnsiTheme="minorHAnsi" w:cstheme="minorBidi"/>
            <w:iCs w:val="0"/>
            <w:caps w:val="0"/>
            <w:noProof/>
            <w:sz w:val="22"/>
            <w:szCs w:val="22"/>
          </w:rPr>
          <w:tab/>
        </w:r>
        <w:r w:rsidR="00C12BA1" w:rsidRPr="00297E5D">
          <w:rPr>
            <w:rStyle w:val="Hyperlink"/>
            <w:rFonts w:eastAsia="MS Mincho"/>
            <w:noProof/>
          </w:rPr>
          <w:t>INSURANCE - PROFESSIONAL LIABILITY INSURANCE</w:t>
        </w:r>
        <w:r w:rsidR="00C12BA1">
          <w:rPr>
            <w:noProof/>
            <w:webHidden/>
          </w:rPr>
          <w:tab/>
        </w:r>
        <w:r w:rsidR="00C12BA1">
          <w:rPr>
            <w:noProof/>
            <w:webHidden/>
          </w:rPr>
          <w:fldChar w:fldCharType="begin"/>
        </w:r>
        <w:r w:rsidR="00C12BA1">
          <w:rPr>
            <w:noProof/>
            <w:webHidden/>
          </w:rPr>
          <w:instrText xml:space="preserve"> PAGEREF _Toc504050904 \h </w:instrText>
        </w:r>
        <w:r w:rsidR="00C12BA1">
          <w:rPr>
            <w:noProof/>
            <w:webHidden/>
          </w:rPr>
        </w:r>
        <w:r w:rsidR="00C12BA1">
          <w:rPr>
            <w:noProof/>
            <w:webHidden/>
          </w:rPr>
          <w:fldChar w:fldCharType="separate"/>
        </w:r>
        <w:r>
          <w:rPr>
            <w:noProof/>
            <w:webHidden/>
          </w:rPr>
          <w:t>52</w:t>
        </w:r>
        <w:r w:rsidR="00C12BA1">
          <w:rPr>
            <w:noProof/>
            <w:webHidden/>
          </w:rPr>
          <w:fldChar w:fldCharType="end"/>
        </w:r>
      </w:hyperlink>
    </w:p>
    <w:p w14:paraId="04FA20E5" w14:textId="77777777" w:rsidR="00C12BA1" w:rsidRDefault="004E4ADB">
      <w:pPr>
        <w:pStyle w:val="TOC2"/>
        <w:tabs>
          <w:tab w:val="left" w:pos="1200"/>
        </w:tabs>
        <w:rPr>
          <w:rFonts w:asciiTheme="minorHAnsi" w:eastAsiaTheme="minorEastAsia" w:hAnsiTheme="minorHAnsi" w:cstheme="minorBidi"/>
          <w:caps w:val="0"/>
          <w:noProof/>
          <w:sz w:val="22"/>
          <w:szCs w:val="22"/>
        </w:rPr>
      </w:pPr>
      <w:hyperlink w:anchor="_Toc504050905" w:history="1">
        <w:r w:rsidR="00C12BA1" w:rsidRPr="00297E5D">
          <w:rPr>
            <w:rStyle w:val="Hyperlink"/>
            <w:noProof/>
            <w14:scene3d>
              <w14:camera w14:prst="orthographicFront"/>
              <w14:lightRig w14:rig="threePt" w14:dir="t">
                <w14:rot w14:lat="0" w14:lon="0" w14:rev="0"/>
              </w14:lightRig>
            </w14:scene3d>
          </w:rPr>
          <w:t>5.18</w:t>
        </w:r>
        <w:r w:rsidR="00C12BA1">
          <w:rPr>
            <w:rFonts w:asciiTheme="minorHAnsi" w:eastAsiaTheme="minorEastAsia" w:hAnsiTheme="minorHAnsi" w:cstheme="minorBidi"/>
            <w:caps w:val="0"/>
            <w:noProof/>
            <w:sz w:val="22"/>
            <w:szCs w:val="22"/>
          </w:rPr>
          <w:tab/>
        </w:r>
        <w:r w:rsidR="00C12BA1" w:rsidRPr="00297E5D">
          <w:rPr>
            <w:rStyle w:val="Hyperlink"/>
            <w:noProof/>
          </w:rPr>
          <w:t>ACCESSIBILITY COMPLIANCE</w:t>
        </w:r>
        <w:r w:rsidR="00C12BA1">
          <w:rPr>
            <w:noProof/>
            <w:webHidden/>
          </w:rPr>
          <w:tab/>
        </w:r>
        <w:r w:rsidR="00C12BA1">
          <w:rPr>
            <w:noProof/>
            <w:webHidden/>
          </w:rPr>
          <w:fldChar w:fldCharType="begin"/>
        </w:r>
        <w:r w:rsidR="00C12BA1">
          <w:rPr>
            <w:noProof/>
            <w:webHidden/>
          </w:rPr>
          <w:instrText xml:space="preserve"> PAGEREF _Toc504050905 \h </w:instrText>
        </w:r>
        <w:r w:rsidR="00C12BA1">
          <w:rPr>
            <w:noProof/>
            <w:webHidden/>
          </w:rPr>
        </w:r>
        <w:r w:rsidR="00C12BA1">
          <w:rPr>
            <w:noProof/>
            <w:webHidden/>
          </w:rPr>
          <w:fldChar w:fldCharType="separate"/>
        </w:r>
        <w:r>
          <w:rPr>
            <w:noProof/>
            <w:webHidden/>
          </w:rPr>
          <w:t>52</w:t>
        </w:r>
        <w:r w:rsidR="00C12BA1">
          <w:rPr>
            <w:noProof/>
            <w:webHidden/>
          </w:rPr>
          <w:fldChar w:fldCharType="end"/>
        </w:r>
      </w:hyperlink>
    </w:p>
    <w:p w14:paraId="0ACCB767" w14:textId="77777777" w:rsidR="00C12BA1" w:rsidRDefault="004E4ADB">
      <w:pPr>
        <w:pStyle w:val="TOC2"/>
        <w:tabs>
          <w:tab w:val="left" w:pos="1200"/>
        </w:tabs>
        <w:rPr>
          <w:rFonts w:asciiTheme="minorHAnsi" w:eastAsiaTheme="minorEastAsia" w:hAnsiTheme="minorHAnsi" w:cstheme="minorBidi"/>
          <w:caps w:val="0"/>
          <w:noProof/>
          <w:sz w:val="22"/>
          <w:szCs w:val="22"/>
        </w:rPr>
      </w:pPr>
      <w:hyperlink w:anchor="_Toc504050906" w:history="1">
        <w:r w:rsidR="00C12BA1" w:rsidRPr="00297E5D">
          <w:rPr>
            <w:rStyle w:val="Hyperlink"/>
            <w:noProof/>
            <w14:scene3d>
              <w14:camera w14:prst="orthographicFront"/>
              <w14:lightRig w14:rig="threePt" w14:dir="t">
                <w14:rot w14:lat="0" w14:lon="0" w14:rev="0"/>
              </w14:lightRig>
            </w14:scene3d>
          </w:rPr>
          <w:t>5.19</w:t>
        </w:r>
        <w:r w:rsidR="00C12BA1">
          <w:rPr>
            <w:rFonts w:asciiTheme="minorHAnsi" w:eastAsiaTheme="minorEastAsia" w:hAnsiTheme="minorHAnsi" w:cstheme="minorBidi"/>
            <w:caps w:val="0"/>
            <w:noProof/>
            <w:sz w:val="22"/>
            <w:szCs w:val="22"/>
          </w:rPr>
          <w:tab/>
        </w:r>
        <w:r w:rsidR="00C12BA1" w:rsidRPr="00297E5D">
          <w:rPr>
            <w:rStyle w:val="Hyperlink"/>
            <w:noProof/>
          </w:rPr>
          <w:t>BLANKET P.O. {CONTRACT} ACTIVITY REPORT</w:t>
        </w:r>
        <w:r w:rsidR="00C12BA1">
          <w:rPr>
            <w:noProof/>
            <w:webHidden/>
          </w:rPr>
          <w:tab/>
        </w:r>
        <w:r w:rsidR="00C12BA1">
          <w:rPr>
            <w:noProof/>
            <w:webHidden/>
          </w:rPr>
          <w:fldChar w:fldCharType="begin"/>
        </w:r>
        <w:r w:rsidR="00C12BA1">
          <w:rPr>
            <w:noProof/>
            <w:webHidden/>
          </w:rPr>
          <w:instrText xml:space="preserve"> PAGEREF _Toc504050906 \h </w:instrText>
        </w:r>
        <w:r w:rsidR="00C12BA1">
          <w:rPr>
            <w:noProof/>
            <w:webHidden/>
          </w:rPr>
        </w:r>
        <w:r w:rsidR="00C12BA1">
          <w:rPr>
            <w:noProof/>
            <w:webHidden/>
          </w:rPr>
          <w:fldChar w:fldCharType="separate"/>
        </w:r>
        <w:r>
          <w:rPr>
            <w:noProof/>
            <w:webHidden/>
          </w:rPr>
          <w:t>52</w:t>
        </w:r>
        <w:r w:rsidR="00C12BA1">
          <w:rPr>
            <w:noProof/>
            <w:webHidden/>
          </w:rPr>
          <w:fldChar w:fldCharType="end"/>
        </w:r>
      </w:hyperlink>
    </w:p>
    <w:p w14:paraId="6AA4A576" w14:textId="77777777" w:rsidR="00C12BA1" w:rsidRDefault="004E4ADB">
      <w:pPr>
        <w:pStyle w:val="TOC2"/>
        <w:tabs>
          <w:tab w:val="left" w:pos="1200"/>
        </w:tabs>
        <w:rPr>
          <w:rFonts w:asciiTheme="minorHAnsi" w:eastAsiaTheme="minorEastAsia" w:hAnsiTheme="minorHAnsi" w:cstheme="minorBidi"/>
          <w:caps w:val="0"/>
          <w:noProof/>
          <w:sz w:val="22"/>
          <w:szCs w:val="22"/>
        </w:rPr>
      </w:pPr>
      <w:hyperlink w:anchor="_Toc504050907" w:history="1">
        <w:r w:rsidR="00C12BA1" w:rsidRPr="00297E5D">
          <w:rPr>
            <w:rStyle w:val="Hyperlink"/>
            <w:noProof/>
            <w14:scene3d>
              <w14:camera w14:prst="orthographicFront"/>
              <w14:lightRig w14:rig="threePt" w14:dir="t">
                <w14:rot w14:lat="0" w14:lon="0" w14:rev="0"/>
              </w14:lightRig>
            </w14:scene3d>
          </w:rPr>
          <w:t>5.20</w:t>
        </w:r>
        <w:r w:rsidR="00C12BA1">
          <w:rPr>
            <w:rFonts w:asciiTheme="minorHAnsi" w:eastAsiaTheme="minorEastAsia" w:hAnsiTheme="minorHAnsi" w:cstheme="minorBidi"/>
            <w:caps w:val="0"/>
            <w:noProof/>
            <w:sz w:val="22"/>
            <w:szCs w:val="22"/>
          </w:rPr>
          <w:tab/>
        </w:r>
        <w:r w:rsidR="00C12BA1" w:rsidRPr="00297E5D">
          <w:rPr>
            <w:rStyle w:val="Hyperlink"/>
            <w:noProof/>
          </w:rPr>
          <w:t>ELECTRONIC PAYMENTS</w:t>
        </w:r>
        <w:r w:rsidR="00C12BA1">
          <w:rPr>
            <w:noProof/>
            <w:webHidden/>
          </w:rPr>
          <w:tab/>
        </w:r>
        <w:r w:rsidR="00C12BA1">
          <w:rPr>
            <w:noProof/>
            <w:webHidden/>
          </w:rPr>
          <w:fldChar w:fldCharType="begin"/>
        </w:r>
        <w:r w:rsidR="00C12BA1">
          <w:rPr>
            <w:noProof/>
            <w:webHidden/>
          </w:rPr>
          <w:instrText xml:space="preserve"> PAGEREF _Toc504050907 \h </w:instrText>
        </w:r>
        <w:r w:rsidR="00C12BA1">
          <w:rPr>
            <w:noProof/>
            <w:webHidden/>
          </w:rPr>
        </w:r>
        <w:r w:rsidR="00C12BA1">
          <w:rPr>
            <w:noProof/>
            <w:webHidden/>
          </w:rPr>
          <w:fldChar w:fldCharType="separate"/>
        </w:r>
        <w:r>
          <w:rPr>
            <w:noProof/>
            <w:webHidden/>
          </w:rPr>
          <w:t>53</w:t>
        </w:r>
        <w:r w:rsidR="00C12BA1">
          <w:rPr>
            <w:noProof/>
            <w:webHidden/>
          </w:rPr>
          <w:fldChar w:fldCharType="end"/>
        </w:r>
      </w:hyperlink>
    </w:p>
    <w:p w14:paraId="496C7ECD" w14:textId="77777777" w:rsidR="00C12BA1" w:rsidRDefault="004E4ADB">
      <w:pPr>
        <w:pStyle w:val="TOC2"/>
        <w:tabs>
          <w:tab w:val="left" w:pos="1200"/>
        </w:tabs>
        <w:rPr>
          <w:rFonts w:asciiTheme="minorHAnsi" w:eastAsiaTheme="minorEastAsia" w:hAnsiTheme="minorHAnsi" w:cstheme="minorBidi"/>
          <w:caps w:val="0"/>
          <w:noProof/>
          <w:sz w:val="22"/>
          <w:szCs w:val="22"/>
        </w:rPr>
      </w:pPr>
      <w:hyperlink w:anchor="_Toc504050908" w:history="1">
        <w:r w:rsidR="00C12BA1" w:rsidRPr="00297E5D">
          <w:rPr>
            <w:rStyle w:val="Hyperlink"/>
            <w:noProof/>
            <w14:scene3d>
              <w14:camera w14:prst="orthographicFront"/>
              <w14:lightRig w14:rig="threePt" w14:dir="t">
                <w14:rot w14:lat="0" w14:lon="0" w14:rev="0"/>
              </w14:lightRig>
            </w14:scene3d>
          </w:rPr>
          <w:t>5.21</w:t>
        </w:r>
        <w:r w:rsidR="00C12BA1">
          <w:rPr>
            <w:rFonts w:asciiTheme="minorHAnsi" w:eastAsiaTheme="minorEastAsia" w:hAnsiTheme="minorHAnsi" w:cstheme="minorBidi"/>
            <w:caps w:val="0"/>
            <w:noProof/>
            <w:sz w:val="22"/>
            <w:szCs w:val="22"/>
          </w:rPr>
          <w:tab/>
        </w:r>
        <w:r w:rsidR="00C12BA1" w:rsidRPr="00297E5D">
          <w:rPr>
            <w:rStyle w:val="Hyperlink"/>
            <w:noProof/>
          </w:rPr>
          <w:t>PROGRAM EFFICIENCY ASSESSMENT FOR STATE USING AGENCIES</w:t>
        </w:r>
        <w:r w:rsidR="00C12BA1">
          <w:rPr>
            <w:noProof/>
            <w:webHidden/>
          </w:rPr>
          <w:tab/>
        </w:r>
        <w:r w:rsidR="00C12BA1">
          <w:rPr>
            <w:noProof/>
            <w:webHidden/>
          </w:rPr>
          <w:fldChar w:fldCharType="begin"/>
        </w:r>
        <w:r w:rsidR="00C12BA1">
          <w:rPr>
            <w:noProof/>
            <w:webHidden/>
          </w:rPr>
          <w:instrText xml:space="preserve"> PAGEREF _Toc504050908 \h </w:instrText>
        </w:r>
        <w:r w:rsidR="00C12BA1">
          <w:rPr>
            <w:noProof/>
            <w:webHidden/>
          </w:rPr>
        </w:r>
        <w:r w:rsidR="00C12BA1">
          <w:rPr>
            <w:noProof/>
            <w:webHidden/>
          </w:rPr>
          <w:fldChar w:fldCharType="separate"/>
        </w:r>
        <w:r>
          <w:rPr>
            <w:noProof/>
            <w:webHidden/>
          </w:rPr>
          <w:t>53</w:t>
        </w:r>
        <w:r w:rsidR="00C12BA1">
          <w:rPr>
            <w:noProof/>
            <w:webHidden/>
          </w:rPr>
          <w:fldChar w:fldCharType="end"/>
        </w:r>
      </w:hyperlink>
    </w:p>
    <w:p w14:paraId="62495DA1" w14:textId="77777777" w:rsidR="00C12BA1" w:rsidRDefault="004E4ADB">
      <w:pPr>
        <w:pStyle w:val="TOC1"/>
        <w:tabs>
          <w:tab w:val="left" w:pos="475"/>
        </w:tabs>
        <w:rPr>
          <w:rFonts w:asciiTheme="minorHAnsi" w:eastAsiaTheme="minorEastAsia" w:hAnsiTheme="minorHAnsi" w:cstheme="minorBidi"/>
          <w:b w:val="0"/>
          <w:bCs w:val="0"/>
          <w:caps w:val="0"/>
          <w:noProof/>
          <w:sz w:val="22"/>
          <w:szCs w:val="22"/>
        </w:rPr>
      </w:pPr>
      <w:hyperlink w:anchor="_Toc504050909" w:history="1">
        <w:r w:rsidR="00C12BA1" w:rsidRPr="00297E5D">
          <w:rPr>
            <w:rStyle w:val="Hyperlink"/>
            <w:noProof/>
            <w14:scene3d>
              <w14:camera w14:prst="orthographicFront"/>
              <w14:lightRig w14:rig="threePt" w14:dir="t">
                <w14:rot w14:lat="0" w14:lon="0" w14:rev="0"/>
              </w14:lightRig>
            </w14:scene3d>
          </w:rPr>
          <w:t>6.0</w:t>
        </w:r>
        <w:r w:rsidR="00C12BA1">
          <w:rPr>
            <w:rFonts w:asciiTheme="minorHAnsi" w:eastAsiaTheme="minorEastAsia" w:hAnsiTheme="minorHAnsi" w:cstheme="minorBidi"/>
            <w:b w:val="0"/>
            <w:bCs w:val="0"/>
            <w:caps w:val="0"/>
            <w:noProof/>
            <w:sz w:val="22"/>
            <w:szCs w:val="22"/>
          </w:rPr>
          <w:tab/>
        </w:r>
        <w:r w:rsidR="00C12BA1" w:rsidRPr="00297E5D">
          <w:rPr>
            <w:rStyle w:val="Hyperlink"/>
            <w:noProof/>
          </w:rPr>
          <w:t>QUOTE {PROPOSAL} EVALUATION</w:t>
        </w:r>
        <w:r w:rsidR="00C12BA1">
          <w:rPr>
            <w:noProof/>
            <w:webHidden/>
          </w:rPr>
          <w:tab/>
        </w:r>
        <w:r w:rsidR="00C12BA1">
          <w:rPr>
            <w:noProof/>
            <w:webHidden/>
          </w:rPr>
          <w:fldChar w:fldCharType="begin"/>
        </w:r>
        <w:r w:rsidR="00C12BA1">
          <w:rPr>
            <w:noProof/>
            <w:webHidden/>
          </w:rPr>
          <w:instrText xml:space="preserve"> PAGEREF _Toc504050909 \h </w:instrText>
        </w:r>
        <w:r w:rsidR="00C12BA1">
          <w:rPr>
            <w:noProof/>
            <w:webHidden/>
          </w:rPr>
        </w:r>
        <w:r w:rsidR="00C12BA1">
          <w:rPr>
            <w:noProof/>
            <w:webHidden/>
          </w:rPr>
          <w:fldChar w:fldCharType="separate"/>
        </w:r>
        <w:r>
          <w:rPr>
            <w:noProof/>
            <w:webHidden/>
          </w:rPr>
          <w:t>54</w:t>
        </w:r>
        <w:r w:rsidR="00C12BA1">
          <w:rPr>
            <w:noProof/>
            <w:webHidden/>
          </w:rPr>
          <w:fldChar w:fldCharType="end"/>
        </w:r>
      </w:hyperlink>
    </w:p>
    <w:p w14:paraId="3399DD8E" w14:textId="77777777" w:rsidR="00C12BA1" w:rsidRDefault="004E4ADB">
      <w:pPr>
        <w:pStyle w:val="TOC2"/>
        <w:tabs>
          <w:tab w:val="left" w:pos="720"/>
        </w:tabs>
        <w:rPr>
          <w:rFonts w:asciiTheme="minorHAnsi" w:eastAsiaTheme="minorEastAsia" w:hAnsiTheme="minorHAnsi" w:cstheme="minorBidi"/>
          <w:caps w:val="0"/>
          <w:noProof/>
          <w:sz w:val="22"/>
          <w:szCs w:val="22"/>
        </w:rPr>
      </w:pPr>
      <w:hyperlink w:anchor="_Toc504050910" w:history="1">
        <w:r w:rsidR="00C12BA1" w:rsidRPr="00297E5D">
          <w:rPr>
            <w:rStyle w:val="Hyperlink"/>
            <w:noProof/>
            <w14:scene3d>
              <w14:camera w14:prst="orthographicFront"/>
              <w14:lightRig w14:rig="threePt" w14:dir="t">
                <w14:rot w14:lat="0" w14:lon="0" w14:rev="0"/>
              </w14:lightRig>
            </w14:scene3d>
          </w:rPr>
          <w:t>6.1</w:t>
        </w:r>
        <w:r w:rsidR="00C12BA1">
          <w:rPr>
            <w:rFonts w:asciiTheme="minorHAnsi" w:eastAsiaTheme="minorEastAsia" w:hAnsiTheme="minorHAnsi" w:cstheme="minorBidi"/>
            <w:caps w:val="0"/>
            <w:noProof/>
            <w:sz w:val="22"/>
            <w:szCs w:val="22"/>
          </w:rPr>
          <w:tab/>
        </w:r>
        <w:r w:rsidR="00C12BA1" w:rsidRPr="00297E5D">
          <w:rPr>
            <w:rStyle w:val="Hyperlink"/>
            <w:noProof/>
          </w:rPr>
          <w:t>RIGHT TO WAIVE</w:t>
        </w:r>
        <w:r w:rsidR="00C12BA1">
          <w:rPr>
            <w:noProof/>
            <w:webHidden/>
          </w:rPr>
          <w:tab/>
        </w:r>
        <w:r w:rsidR="00C12BA1">
          <w:rPr>
            <w:noProof/>
            <w:webHidden/>
          </w:rPr>
          <w:fldChar w:fldCharType="begin"/>
        </w:r>
        <w:r w:rsidR="00C12BA1">
          <w:rPr>
            <w:noProof/>
            <w:webHidden/>
          </w:rPr>
          <w:instrText xml:space="preserve"> PAGEREF _Toc504050910 \h </w:instrText>
        </w:r>
        <w:r w:rsidR="00C12BA1">
          <w:rPr>
            <w:noProof/>
            <w:webHidden/>
          </w:rPr>
        </w:r>
        <w:r w:rsidR="00C12BA1">
          <w:rPr>
            <w:noProof/>
            <w:webHidden/>
          </w:rPr>
          <w:fldChar w:fldCharType="separate"/>
        </w:r>
        <w:r>
          <w:rPr>
            <w:noProof/>
            <w:webHidden/>
          </w:rPr>
          <w:t>54</w:t>
        </w:r>
        <w:r w:rsidR="00C12BA1">
          <w:rPr>
            <w:noProof/>
            <w:webHidden/>
          </w:rPr>
          <w:fldChar w:fldCharType="end"/>
        </w:r>
      </w:hyperlink>
    </w:p>
    <w:p w14:paraId="30D551ED" w14:textId="77777777" w:rsidR="00C12BA1" w:rsidRDefault="004E4ADB">
      <w:pPr>
        <w:pStyle w:val="TOC2"/>
        <w:tabs>
          <w:tab w:val="left" w:pos="720"/>
        </w:tabs>
        <w:rPr>
          <w:rFonts w:asciiTheme="minorHAnsi" w:eastAsiaTheme="minorEastAsia" w:hAnsiTheme="minorHAnsi" w:cstheme="minorBidi"/>
          <w:caps w:val="0"/>
          <w:noProof/>
          <w:sz w:val="22"/>
          <w:szCs w:val="22"/>
        </w:rPr>
      </w:pPr>
      <w:hyperlink w:anchor="_Toc504050911" w:history="1">
        <w:r w:rsidR="00C12BA1" w:rsidRPr="00297E5D">
          <w:rPr>
            <w:rStyle w:val="Hyperlink"/>
            <w:noProof/>
            <w14:scene3d>
              <w14:camera w14:prst="orthographicFront"/>
              <w14:lightRig w14:rig="threePt" w14:dir="t">
                <w14:rot w14:lat="0" w14:lon="0" w14:rev="0"/>
              </w14:lightRig>
            </w14:scene3d>
          </w:rPr>
          <w:t>6.2</w:t>
        </w:r>
        <w:r w:rsidR="00C12BA1">
          <w:rPr>
            <w:rFonts w:asciiTheme="minorHAnsi" w:eastAsiaTheme="minorEastAsia" w:hAnsiTheme="minorHAnsi" w:cstheme="minorBidi"/>
            <w:caps w:val="0"/>
            <w:noProof/>
            <w:sz w:val="22"/>
            <w:szCs w:val="22"/>
          </w:rPr>
          <w:tab/>
        </w:r>
        <w:r w:rsidR="00C12BA1" w:rsidRPr="00297E5D">
          <w:rPr>
            <w:rStyle w:val="Hyperlink"/>
            <w:noProof/>
          </w:rPr>
          <w:t>DIRECTOR’S RIGHT OF FINAL Quote {Proposal} ACCEPTANCE</w:t>
        </w:r>
        <w:r w:rsidR="00C12BA1">
          <w:rPr>
            <w:noProof/>
            <w:webHidden/>
          </w:rPr>
          <w:tab/>
        </w:r>
        <w:r w:rsidR="00C12BA1">
          <w:rPr>
            <w:noProof/>
            <w:webHidden/>
          </w:rPr>
          <w:fldChar w:fldCharType="begin"/>
        </w:r>
        <w:r w:rsidR="00C12BA1">
          <w:rPr>
            <w:noProof/>
            <w:webHidden/>
          </w:rPr>
          <w:instrText xml:space="preserve"> PAGEREF _Toc504050911 \h </w:instrText>
        </w:r>
        <w:r w:rsidR="00C12BA1">
          <w:rPr>
            <w:noProof/>
            <w:webHidden/>
          </w:rPr>
        </w:r>
        <w:r w:rsidR="00C12BA1">
          <w:rPr>
            <w:noProof/>
            <w:webHidden/>
          </w:rPr>
          <w:fldChar w:fldCharType="separate"/>
        </w:r>
        <w:r>
          <w:rPr>
            <w:noProof/>
            <w:webHidden/>
          </w:rPr>
          <w:t>54</w:t>
        </w:r>
        <w:r w:rsidR="00C12BA1">
          <w:rPr>
            <w:noProof/>
            <w:webHidden/>
          </w:rPr>
          <w:fldChar w:fldCharType="end"/>
        </w:r>
      </w:hyperlink>
    </w:p>
    <w:p w14:paraId="02B4B390" w14:textId="77777777" w:rsidR="00C12BA1" w:rsidRDefault="004E4ADB">
      <w:pPr>
        <w:pStyle w:val="TOC2"/>
        <w:tabs>
          <w:tab w:val="left" w:pos="720"/>
        </w:tabs>
        <w:rPr>
          <w:rFonts w:asciiTheme="minorHAnsi" w:eastAsiaTheme="minorEastAsia" w:hAnsiTheme="minorHAnsi" w:cstheme="minorBidi"/>
          <w:caps w:val="0"/>
          <w:noProof/>
          <w:sz w:val="22"/>
          <w:szCs w:val="22"/>
        </w:rPr>
      </w:pPr>
      <w:hyperlink w:anchor="_Toc504050912" w:history="1">
        <w:r w:rsidR="00C12BA1" w:rsidRPr="00297E5D">
          <w:rPr>
            <w:rStyle w:val="Hyperlink"/>
            <w:noProof/>
            <w14:scene3d>
              <w14:camera w14:prst="orthographicFront"/>
              <w14:lightRig w14:rig="threePt" w14:dir="t">
                <w14:rot w14:lat="0" w14:lon="0" w14:rev="0"/>
              </w14:lightRig>
            </w14:scene3d>
          </w:rPr>
          <w:t>6.3</w:t>
        </w:r>
        <w:r w:rsidR="00C12BA1">
          <w:rPr>
            <w:rFonts w:asciiTheme="minorHAnsi" w:eastAsiaTheme="minorEastAsia" w:hAnsiTheme="minorHAnsi" w:cstheme="minorBidi"/>
            <w:caps w:val="0"/>
            <w:noProof/>
            <w:sz w:val="22"/>
            <w:szCs w:val="22"/>
          </w:rPr>
          <w:tab/>
        </w:r>
        <w:r w:rsidR="00C12BA1" w:rsidRPr="00297E5D">
          <w:rPr>
            <w:rStyle w:val="Hyperlink"/>
            <w:noProof/>
          </w:rPr>
          <w:t>STATE'S RIGHT TO INSPECT VENDOR (BIDDER) FACILITIES</w:t>
        </w:r>
        <w:r w:rsidR="00C12BA1">
          <w:rPr>
            <w:noProof/>
            <w:webHidden/>
          </w:rPr>
          <w:tab/>
        </w:r>
        <w:r w:rsidR="00C12BA1">
          <w:rPr>
            <w:noProof/>
            <w:webHidden/>
          </w:rPr>
          <w:fldChar w:fldCharType="begin"/>
        </w:r>
        <w:r w:rsidR="00C12BA1">
          <w:rPr>
            <w:noProof/>
            <w:webHidden/>
          </w:rPr>
          <w:instrText xml:space="preserve"> PAGEREF _Toc504050912 \h </w:instrText>
        </w:r>
        <w:r w:rsidR="00C12BA1">
          <w:rPr>
            <w:noProof/>
            <w:webHidden/>
          </w:rPr>
        </w:r>
        <w:r w:rsidR="00C12BA1">
          <w:rPr>
            <w:noProof/>
            <w:webHidden/>
          </w:rPr>
          <w:fldChar w:fldCharType="separate"/>
        </w:r>
        <w:r>
          <w:rPr>
            <w:noProof/>
            <w:webHidden/>
          </w:rPr>
          <w:t>54</w:t>
        </w:r>
        <w:r w:rsidR="00C12BA1">
          <w:rPr>
            <w:noProof/>
            <w:webHidden/>
          </w:rPr>
          <w:fldChar w:fldCharType="end"/>
        </w:r>
      </w:hyperlink>
    </w:p>
    <w:p w14:paraId="69595335" w14:textId="77777777" w:rsidR="00C12BA1" w:rsidRDefault="004E4ADB">
      <w:pPr>
        <w:pStyle w:val="TOC2"/>
        <w:tabs>
          <w:tab w:val="left" w:pos="720"/>
        </w:tabs>
        <w:rPr>
          <w:rFonts w:asciiTheme="minorHAnsi" w:eastAsiaTheme="minorEastAsia" w:hAnsiTheme="minorHAnsi" w:cstheme="minorBidi"/>
          <w:caps w:val="0"/>
          <w:noProof/>
          <w:sz w:val="22"/>
          <w:szCs w:val="22"/>
        </w:rPr>
      </w:pPr>
      <w:hyperlink w:anchor="_Toc504050913" w:history="1">
        <w:r w:rsidR="00C12BA1" w:rsidRPr="00297E5D">
          <w:rPr>
            <w:rStyle w:val="Hyperlink"/>
            <w:noProof/>
            <w14:scene3d>
              <w14:camera w14:prst="orthographicFront"/>
              <w14:lightRig w14:rig="threePt" w14:dir="t">
                <w14:rot w14:lat="0" w14:lon="0" w14:rev="0"/>
              </w14:lightRig>
            </w14:scene3d>
          </w:rPr>
          <w:t>6.4</w:t>
        </w:r>
        <w:r w:rsidR="00C12BA1">
          <w:rPr>
            <w:rFonts w:asciiTheme="minorHAnsi" w:eastAsiaTheme="minorEastAsia" w:hAnsiTheme="minorHAnsi" w:cstheme="minorBidi"/>
            <w:caps w:val="0"/>
            <w:noProof/>
            <w:sz w:val="22"/>
            <w:szCs w:val="22"/>
          </w:rPr>
          <w:tab/>
        </w:r>
        <w:r w:rsidR="00C12BA1" w:rsidRPr="00297E5D">
          <w:rPr>
            <w:rStyle w:val="Hyperlink"/>
            <w:noProof/>
          </w:rPr>
          <w:t>Clarification of Quote {Proposal} / STATE'S RIGHT TO REQUEST FURTHER INFORMATION</w:t>
        </w:r>
        <w:r w:rsidR="00C12BA1">
          <w:rPr>
            <w:noProof/>
            <w:webHidden/>
          </w:rPr>
          <w:tab/>
        </w:r>
        <w:r w:rsidR="00C12BA1">
          <w:rPr>
            <w:noProof/>
            <w:webHidden/>
          </w:rPr>
          <w:fldChar w:fldCharType="begin"/>
        </w:r>
        <w:r w:rsidR="00C12BA1">
          <w:rPr>
            <w:noProof/>
            <w:webHidden/>
          </w:rPr>
          <w:instrText xml:space="preserve"> PAGEREF _Toc504050913 \h </w:instrText>
        </w:r>
        <w:r w:rsidR="00C12BA1">
          <w:rPr>
            <w:noProof/>
            <w:webHidden/>
          </w:rPr>
        </w:r>
        <w:r w:rsidR="00C12BA1">
          <w:rPr>
            <w:noProof/>
            <w:webHidden/>
          </w:rPr>
          <w:fldChar w:fldCharType="separate"/>
        </w:r>
        <w:r>
          <w:rPr>
            <w:noProof/>
            <w:webHidden/>
          </w:rPr>
          <w:t>54</w:t>
        </w:r>
        <w:r w:rsidR="00C12BA1">
          <w:rPr>
            <w:noProof/>
            <w:webHidden/>
          </w:rPr>
          <w:fldChar w:fldCharType="end"/>
        </w:r>
      </w:hyperlink>
    </w:p>
    <w:p w14:paraId="22DA056E" w14:textId="77777777" w:rsidR="00C12BA1" w:rsidRDefault="004E4ADB">
      <w:pPr>
        <w:pStyle w:val="TOC2"/>
        <w:tabs>
          <w:tab w:val="left" w:pos="720"/>
        </w:tabs>
        <w:rPr>
          <w:rFonts w:asciiTheme="minorHAnsi" w:eastAsiaTheme="minorEastAsia" w:hAnsiTheme="minorHAnsi" w:cstheme="minorBidi"/>
          <w:caps w:val="0"/>
          <w:noProof/>
          <w:sz w:val="22"/>
          <w:szCs w:val="22"/>
        </w:rPr>
      </w:pPr>
      <w:hyperlink w:anchor="_Toc504050914" w:history="1">
        <w:r w:rsidR="00C12BA1" w:rsidRPr="00297E5D">
          <w:rPr>
            <w:rStyle w:val="Hyperlink"/>
            <w:noProof/>
            <w14:scene3d>
              <w14:camera w14:prst="orthographicFront"/>
              <w14:lightRig w14:rig="threePt" w14:dir="t">
                <w14:rot w14:lat="0" w14:lon="0" w14:rev="0"/>
              </w14:lightRig>
            </w14:scene3d>
          </w:rPr>
          <w:t>6.5</w:t>
        </w:r>
        <w:r w:rsidR="00C12BA1">
          <w:rPr>
            <w:rFonts w:asciiTheme="minorHAnsi" w:eastAsiaTheme="minorEastAsia" w:hAnsiTheme="minorHAnsi" w:cstheme="minorBidi"/>
            <w:caps w:val="0"/>
            <w:noProof/>
            <w:sz w:val="22"/>
            <w:szCs w:val="22"/>
          </w:rPr>
          <w:tab/>
        </w:r>
        <w:r w:rsidR="00C12BA1" w:rsidRPr="00297E5D">
          <w:rPr>
            <w:rStyle w:val="Hyperlink"/>
            <w:noProof/>
          </w:rPr>
          <w:t>QUOTE {PROPOSAL} EVALUATION COMMITTEE</w:t>
        </w:r>
        <w:r w:rsidR="00C12BA1">
          <w:rPr>
            <w:noProof/>
            <w:webHidden/>
          </w:rPr>
          <w:tab/>
        </w:r>
        <w:r w:rsidR="00C12BA1">
          <w:rPr>
            <w:noProof/>
            <w:webHidden/>
          </w:rPr>
          <w:fldChar w:fldCharType="begin"/>
        </w:r>
        <w:r w:rsidR="00C12BA1">
          <w:rPr>
            <w:noProof/>
            <w:webHidden/>
          </w:rPr>
          <w:instrText xml:space="preserve"> PAGEREF _Toc504050914 \h </w:instrText>
        </w:r>
        <w:r w:rsidR="00C12BA1">
          <w:rPr>
            <w:noProof/>
            <w:webHidden/>
          </w:rPr>
        </w:r>
        <w:r w:rsidR="00C12BA1">
          <w:rPr>
            <w:noProof/>
            <w:webHidden/>
          </w:rPr>
          <w:fldChar w:fldCharType="separate"/>
        </w:r>
        <w:r>
          <w:rPr>
            <w:noProof/>
            <w:webHidden/>
          </w:rPr>
          <w:t>54</w:t>
        </w:r>
        <w:r w:rsidR="00C12BA1">
          <w:rPr>
            <w:noProof/>
            <w:webHidden/>
          </w:rPr>
          <w:fldChar w:fldCharType="end"/>
        </w:r>
      </w:hyperlink>
    </w:p>
    <w:p w14:paraId="210F0A08" w14:textId="77777777" w:rsidR="00C12BA1" w:rsidRDefault="004E4ADB">
      <w:pPr>
        <w:pStyle w:val="TOC2"/>
        <w:tabs>
          <w:tab w:val="left" w:pos="720"/>
        </w:tabs>
        <w:rPr>
          <w:rFonts w:asciiTheme="minorHAnsi" w:eastAsiaTheme="minorEastAsia" w:hAnsiTheme="minorHAnsi" w:cstheme="minorBidi"/>
          <w:caps w:val="0"/>
          <w:noProof/>
          <w:sz w:val="22"/>
          <w:szCs w:val="22"/>
        </w:rPr>
      </w:pPr>
      <w:hyperlink w:anchor="_Toc504050915" w:history="1">
        <w:r w:rsidR="00C12BA1" w:rsidRPr="00297E5D">
          <w:rPr>
            <w:rStyle w:val="Hyperlink"/>
            <w:noProof/>
            <w14:scene3d>
              <w14:camera w14:prst="orthographicFront"/>
              <w14:lightRig w14:rig="threePt" w14:dir="t">
                <w14:rot w14:lat="0" w14:lon="0" w14:rev="0"/>
              </w14:lightRig>
            </w14:scene3d>
          </w:rPr>
          <w:t>6.6</w:t>
        </w:r>
        <w:r w:rsidR="00C12BA1">
          <w:rPr>
            <w:rFonts w:asciiTheme="minorHAnsi" w:eastAsiaTheme="minorEastAsia" w:hAnsiTheme="minorHAnsi" w:cstheme="minorBidi"/>
            <w:caps w:val="0"/>
            <w:noProof/>
            <w:sz w:val="22"/>
            <w:szCs w:val="22"/>
          </w:rPr>
          <w:tab/>
        </w:r>
        <w:r w:rsidR="00C12BA1" w:rsidRPr="00297E5D">
          <w:rPr>
            <w:rStyle w:val="Hyperlink"/>
            <w:noProof/>
          </w:rPr>
          <w:t>ORAL PRESENTATION</w:t>
        </w:r>
        <w:r w:rsidR="00C12BA1">
          <w:rPr>
            <w:noProof/>
            <w:webHidden/>
          </w:rPr>
          <w:tab/>
        </w:r>
        <w:r w:rsidR="00C12BA1">
          <w:rPr>
            <w:noProof/>
            <w:webHidden/>
          </w:rPr>
          <w:fldChar w:fldCharType="begin"/>
        </w:r>
        <w:r w:rsidR="00C12BA1">
          <w:rPr>
            <w:noProof/>
            <w:webHidden/>
          </w:rPr>
          <w:instrText xml:space="preserve"> PAGEREF _Toc504050915 \h </w:instrText>
        </w:r>
        <w:r w:rsidR="00C12BA1">
          <w:rPr>
            <w:noProof/>
            <w:webHidden/>
          </w:rPr>
        </w:r>
        <w:r w:rsidR="00C12BA1">
          <w:rPr>
            <w:noProof/>
            <w:webHidden/>
          </w:rPr>
          <w:fldChar w:fldCharType="separate"/>
        </w:r>
        <w:r>
          <w:rPr>
            <w:noProof/>
            <w:webHidden/>
          </w:rPr>
          <w:t>55</w:t>
        </w:r>
        <w:r w:rsidR="00C12BA1">
          <w:rPr>
            <w:noProof/>
            <w:webHidden/>
          </w:rPr>
          <w:fldChar w:fldCharType="end"/>
        </w:r>
      </w:hyperlink>
    </w:p>
    <w:p w14:paraId="590089CE" w14:textId="77777777" w:rsidR="00C12BA1" w:rsidRDefault="004E4ADB">
      <w:pPr>
        <w:pStyle w:val="TOC2"/>
        <w:tabs>
          <w:tab w:val="left" w:pos="720"/>
        </w:tabs>
        <w:rPr>
          <w:rFonts w:asciiTheme="minorHAnsi" w:eastAsiaTheme="minorEastAsia" w:hAnsiTheme="minorHAnsi" w:cstheme="minorBidi"/>
          <w:caps w:val="0"/>
          <w:noProof/>
          <w:sz w:val="22"/>
          <w:szCs w:val="22"/>
        </w:rPr>
      </w:pPr>
      <w:hyperlink w:anchor="_Toc504050916" w:history="1">
        <w:r w:rsidR="00C12BA1" w:rsidRPr="00297E5D">
          <w:rPr>
            <w:rStyle w:val="Hyperlink"/>
            <w:noProof/>
            <w14:scene3d>
              <w14:camera w14:prst="orthographicFront"/>
              <w14:lightRig w14:rig="threePt" w14:dir="t">
                <w14:rot w14:lat="0" w14:lon="0" w14:rev="0"/>
              </w14:lightRig>
            </w14:scene3d>
          </w:rPr>
          <w:t>6.7</w:t>
        </w:r>
        <w:r w:rsidR="00C12BA1">
          <w:rPr>
            <w:rFonts w:asciiTheme="minorHAnsi" w:eastAsiaTheme="minorEastAsia" w:hAnsiTheme="minorHAnsi" w:cstheme="minorBidi"/>
            <w:caps w:val="0"/>
            <w:noProof/>
            <w:sz w:val="22"/>
            <w:szCs w:val="22"/>
          </w:rPr>
          <w:tab/>
        </w:r>
        <w:r w:rsidR="00C12BA1" w:rsidRPr="00297E5D">
          <w:rPr>
            <w:rStyle w:val="Hyperlink"/>
            <w:noProof/>
          </w:rPr>
          <w:t>EVALUATION CRITERIA</w:t>
        </w:r>
        <w:r w:rsidR="00C12BA1">
          <w:rPr>
            <w:noProof/>
            <w:webHidden/>
          </w:rPr>
          <w:tab/>
        </w:r>
        <w:r w:rsidR="00C12BA1">
          <w:rPr>
            <w:noProof/>
            <w:webHidden/>
          </w:rPr>
          <w:fldChar w:fldCharType="begin"/>
        </w:r>
        <w:r w:rsidR="00C12BA1">
          <w:rPr>
            <w:noProof/>
            <w:webHidden/>
          </w:rPr>
          <w:instrText xml:space="preserve"> PAGEREF _Toc504050916 \h </w:instrText>
        </w:r>
        <w:r w:rsidR="00C12BA1">
          <w:rPr>
            <w:noProof/>
            <w:webHidden/>
          </w:rPr>
        </w:r>
        <w:r w:rsidR="00C12BA1">
          <w:rPr>
            <w:noProof/>
            <w:webHidden/>
          </w:rPr>
          <w:fldChar w:fldCharType="separate"/>
        </w:r>
        <w:r>
          <w:rPr>
            <w:noProof/>
            <w:webHidden/>
          </w:rPr>
          <w:t>55</w:t>
        </w:r>
        <w:r w:rsidR="00C12BA1">
          <w:rPr>
            <w:noProof/>
            <w:webHidden/>
          </w:rPr>
          <w:fldChar w:fldCharType="end"/>
        </w:r>
      </w:hyperlink>
    </w:p>
    <w:p w14:paraId="04B386D2" w14:textId="77777777" w:rsidR="00C12BA1" w:rsidRDefault="004E4ADB">
      <w:pPr>
        <w:pStyle w:val="TOC3"/>
        <w:rPr>
          <w:rFonts w:asciiTheme="minorHAnsi" w:eastAsiaTheme="minorEastAsia" w:hAnsiTheme="minorHAnsi" w:cstheme="minorBidi"/>
          <w:iCs w:val="0"/>
          <w:caps w:val="0"/>
          <w:noProof/>
          <w:sz w:val="22"/>
          <w:szCs w:val="22"/>
        </w:rPr>
      </w:pPr>
      <w:hyperlink w:anchor="_Toc504050917" w:history="1">
        <w:r w:rsidR="00C12BA1" w:rsidRPr="00297E5D">
          <w:rPr>
            <w:rStyle w:val="Hyperlink"/>
            <w:rFonts w:eastAsia="MS Mincho"/>
            <w:noProof/>
            <w14:scene3d>
              <w14:camera w14:prst="orthographicFront"/>
              <w14:lightRig w14:rig="threePt" w14:dir="t">
                <w14:rot w14:lat="0" w14:lon="0" w14:rev="0"/>
              </w14:lightRig>
            </w14:scene3d>
          </w:rPr>
          <w:t>6.7.1</w:t>
        </w:r>
        <w:r w:rsidR="00C12BA1">
          <w:rPr>
            <w:rFonts w:asciiTheme="minorHAnsi" w:eastAsiaTheme="minorEastAsia" w:hAnsiTheme="minorHAnsi" w:cstheme="minorBidi"/>
            <w:iCs w:val="0"/>
            <w:caps w:val="0"/>
            <w:noProof/>
            <w:sz w:val="22"/>
            <w:szCs w:val="22"/>
          </w:rPr>
          <w:tab/>
        </w:r>
        <w:r w:rsidR="00C12BA1" w:rsidRPr="00297E5D">
          <w:rPr>
            <w:rStyle w:val="Hyperlink"/>
            <w:rFonts w:eastAsia="MS Mincho"/>
            <w:noProof/>
          </w:rPr>
          <w:t>TECHNICAL EVALUATION CRITERIA</w:t>
        </w:r>
        <w:r w:rsidR="00C12BA1">
          <w:rPr>
            <w:noProof/>
            <w:webHidden/>
          </w:rPr>
          <w:tab/>
        </w:r>
        <w:r w:rsidR="00C12BA1">
          <w:rPr>
            <w:noProof/>
            <w:webHidden/>
          </w:rPr>
          <w:fldChar w:fldCharType="begin"/>
        </w:r>
        <w:r w:rsidR="00C12BA1">
          <w:rPr>
            <w:noProof/>
            <w:webHidden/>
          </w:rPr>
          <w:instrText xml:space="preserve"> PAGEREF _Toc504050917 \h </w:instrText>
        </w:r>
        <w:r w:rsidR="00C12BA1">
          <w:rPr>
            <w:noProof/>
            <w:webHidden/>
          </w:rPr>
        </w:r>
        <w:r w:rsidR="00C12BA1">
          <w:rPr>
            <w:noProof/>
            <w:webHidden/>
          </w:rPr>
          <w:fldChar w:fldCharType="separate"/>
        </w:r>
        <w:r>
          <w:rPr>
            <w:noProof/>
            <w:webHidden/>
          </w:rPr>
          <w:t>55</w:t>
        </w:r>
        <w:r w:rsidR="00C12BA1">
          <w:rPr>
            <w:noProof/>
            <w:webHidden/>
          </w:rPr>
          <w:fldChar w:fldCharType="end"/>
        </w:r>
      </w:hyperlink>
    </w:p>
    <w:p w14:paraId="7647D7BD" w14:textId="77777777" w:rsidR="00C12BA1" w:rsidRDefault="004E4ADB">
      <w:pPr>
        <w:pStyle w:val="TOC3"/>
        <w:rPr>
          <w:rFonts w:asciiTheme="minorHAnsi" w:eastAsiaTheme="minorEastAsia" w:hAnsiTheme="minorHAnsi" w:cstheme="minorBidi"/>
          <w:iCs w:val="0"/>
          <w:caps w:val="0"/>
          <w:noProof/>
          <w:sz w:val="22"/>
          <w:szCs w:val="22"/>
        </w:rPr>
      </w:pPr>
      <w:hyperlink w:anchor="_Toc504050918" w:history="1">
        <w:r w:rsidR="00C12BA1" w:rsidRPr="00297E5D">
          <w:rPr>
            <w:rStyle w:val="Hyperlink"/>
            <w:rFonts w:eastAsia="MS Mincho"/>
            <w:noProof/>
            <w14:scene3d>
              <w14:camera w14:prst="orthographicFront"/>
              <w14:lightRig w14:rig="threePt" w14:dir="t">
                <w14:rot w14:lat="0" w14:lon="0" w14:rev="0"/>
              </w14:lightRig>
            </w14:scene3d>
          </w:rPr>
          <w:t>6.7.2</w:t>
        </w:r>
        <w:r w:rsidR="00C12BA1">
          <w:rPr>
            <w:rFonts w:asciiTheme="minorHAnsi" w:eastAsiaTheme="minorEastAsia" w:hAnsiTheme="minorHAnsi" w:cstheme="minorBidi"/>
            <w:iCs w:val="0"/>
            <w:caps w:val="0"/>
            <w:noProof/>
            <w:sz w:val="22"/>
            <w:szCs w:val="22"/>
          </w:rPr>
          <w:tab/>
        </w:r>
        <w:r w:rsidR="00C12BA1" w:rsidRPr="00297E5D">
          <w:rPr>
            <w:rStyle w:val="Hyperlink"/>
            <w:rFonts w:eastAsia="MS Mincho"/>
            <w:noProof/>
          </w:rPr>
          <w:t>VENDOR’S {BIDDER’S} PRICE SCHEDULE</w:t>
        </w:r>
        <w:r w:rsidR="00C12BA1">
          <w:rPr>
            <w:noProof/>
            <w:webHidden/>
          </w:rPr>
          <w:tab/>
        </w:r>
        <w:r w:rsidR="00C12BA1">
          <w:rPr>
            <w:noProof/>
            <w:webHidden/>
          </w:rPr>
          <w:fldChar w:fldCharType="begin"/>
        </w:r>
        <w:r w:rsidR="00C12BA1">
          <w:rPr>
            <w:noProof/>
            <w:webHidden/>
          </w:rPr>
          <w:instrText xml:space="preserve"> PAGEREF _Toc504050918 \h </w:instrText>
        </w:r>
        <w:r w:rsidR="00C12BA1">
          <w:rPr>
            <w:noProof/>
            <w:webHidden/>
          </w:rPr>
        </w:r>
        <w:r w:rsidR="00C12BA1">
          <w:rPr>
            <w:noProof/>
            <w:webHidden/>
          </w:rPr>
          <w:fldChar w:fldCharType="separate"/>
        </w:r>
        <w:r>
          <w:rPr>
            <w:noProof/>
            <w:webHidden/>
          </w:rPr>
          <w:t>55</w:t>
        </w:r>
        <w:r w:rsidR="00C12BA1">
          <w:rPr>
            <w:noProof/>
            <w:webHidden/>
          </w:rPr>
          <w:fldChar w:fldCharType="end"/>
        </w:r>
      </w:hyperlink>
    </w:p>
    <w:p w14:paraId="3D2C695E" w14:textId="77777777" w:rsidR="00C12BA1" w:rsidRDefault="004E4ADB">
      <w:pPr>
        <w:pStyle w:val="TOC3"/>
        <w:rPr>
          <w:rFonts w:asciiTheme="minorHAnsi" w:eastAsiaTheme="minorEastAsia" w:hAnsiTheme="minorHAnsi" w:cstheme="minorBidi"/>
          <w:iCs w:val="0"/>
          <w:caps w:val="0"/>
          <w:noProof/>
          <w:sz w:val="22"/>
          <w:szCs w:val="22"/>
        </w:rPr>
      </w:pPr>
      <w:hyperlink w:anchor="_Toc504050919" w:history="1">
        <w:r w:rsidR="00C12BA1" w:rsidRPr="00297E5D">
          <w:rPr>
            <w:rStyle w:val="Hyperlink"/>
            <w:rFonts w:eastAsia="MS Mincho"/>
            <w:noProof/>
            <w14:scene3d>
              <w14:camera w14:prst="orthographicFront"/>
              <w14:lightRig w14:rig="threePt" w14:dir="t">
                <w14:rot w14:lat="0" w14:lon="0" w14:rev="0"/>
              </w14:lightRig>
            </w14:scene3d>
          </w:rPr>
          <w:t>6.7.3</w:t>
        </w:r>
        <w:r w:rsidR="00C12BA1">
          <w:rPr>
            <w:rFonts w:asciiTheme="minorHAnsi" w:eastAsiaTheme="minorEastAsia" w:hAnsiTheme="minorHAnsi" w:cstheme="minorBidi"/>
            <w:iCs w:val="0"/>
            <w:caps w:val="0"/>
            <w:noProof/>
            <w:sz w:val="22"/>
            <w:szCs w:val="22"/>
          </w:rPr>
          <w:tab/>
        </w:r>
        <w:r w:rsidR="00C12BA1" w:rsidRPr="00297E5D">
          <w:rPr>
            <w:rStyle w:val="Hyperlink"/>
            <w:rFonts w:eastAsia="MS Mincho"/>
            <w:noProof/>
          </w:rPr>
          <w:t>QUOTE {PROPOSAL} DISCREPANCIES</w:t>
        </w:r>
        <w:r w:rsidR="00C12BA1">
          <w:rPr>
            <w:noProof/>
            <w:webHidden/>
          </w:rPr>
          <w:tab/>
        </w:r>
        <w:r w:rsidR="00C12BA1">
          <w:rPr>
            <w:noProof/>
            <w:webHidden/>
          </w:rPr>
          <w:fldChar w:fldCharType="begin"/>
        </w:r>
        <w:r w:rsidR="00C12BA1">
          <w:rPr>
            <w:noProof/>
            <w:webHidden/>
          </w:rPr>
          <w:instrText xml:space="preserve"> PAGEREF _Toc504050919 \h </w:instrText>
        </w:r>
        <w:r w:rsidR="00C12BA1">
          <w:rPr>
            <w:noProof/>
            <w:webHidden/>
          </w:rPr>
        </w:r>
        <w:r w:rsidR="00C12BA1">
          <w:rPr>
            <w:noProof/>
            <w:webHidden/>
          </w:rPr>
          <w:fldChar w:fldCharType="separate"/>
        </w:r>
        <w:r>
          <w:rPr>
            <w:noProof/>
            <w:webHidden/>
          </w:rPr>
          <w:t>55</w:t>
        </w:r>
        <w:r w:rsidR="00C12BA1">
          <w:rPr>
            <w:noProof/>
            <w:webHidden/>
          </w:rPr>
          <w:fldChar w:fldCharType="end"/>
        </w:r>
      </w:hyperlink>
    </w:p>
    <w:p w14:paraId="6BD310CA" w14:textId="77777777" w:rsidR="00C12BA1" w:rsidRDefault="004E4ADB">
      <w:pPr>
        <w:pStyle w:val="TOC3"/>
        <w:rPr>
          <w:rFonts w:asciiTheme="minorHAnsi" w:eastAsiaTheme="minorEastAsia" w:hAnsiTheme="minorHAnsi" w:cstheme="minorBidi"/>
          <w:iCs w:val="0"/>
          <w:caps w:val="0"/>
          <w:noProof/>
          <w:sz w:val="22"/>
          <w:szCs w:val="22"/>
        </w:rPr>
      </w:pPr>
      <w:hyperlink w:anchor="_Toc504050920" w:history="1">
        <w:r w:rsidR="00C12BA1" w:rsidRPr="00297E5D">
          <w:rPr>
            <w:rStyle w:val="Hyperlink"/>
            <w:rFonts w:eastAsia="MS Mincho"/>
            <w:noProof/>
            <w14:scene3d>
              <w14:camera w14:prst="orthographicFront"/>
              <w14:lightRig w14:rig="threePt" w14:dir="t">
                <w14:rot w14:lat="0" w14:lon="0" w14:rev="0"/>
              </w14:lightRig>
            </w14:scene3d>
          </w:rPr>
          <w:t>6.7.4</w:t>
        </w:r>
        <w:r w:rsidR="00C12BA1">
          <w:rPr>
            <w:rFonts w:asciiTheme="minorHAnsi" w:eastAsiaTheme="minorEastAsia" w:hAnsiTheme="minorHAnsi" w:cstheme="minorBidi"/>
            <w:iCs w:val="0"/>
            <w:caps w:val="0"/>
            <w:noProof/>
            <w:sz w:val="22"/>
            <w:szCs w:val="22"/>
          </w:rPr>
          <w:tab/>
        </w:r>
        <w:r w:rsidR="00C12BA1" w:rsidRPr="00297E5D">
          <w:rPr>
            <w:rStyle w:val="Hyperlink"/>
            <w:rFonts w:eastAsia="MS Mincho"/>
            <w:noProof/>
          </w:rPr>
          <w:t>EVALUATION OF THE QUOTES {PROPOSALS}</w:t>
        </w:r>
        <w:r w:rsidR="00C12BA1">
          <w:rPr>
            <w:noProof/>
            <w:webHidden/>
          </w:rPr>
          <w:tab/>
        </w:r>
        <w:r w:rsidR="00C12BA1">
          <w:rPr>
            <w:noProof/>
            <w:webHidden/>
          </w:rPr>
          <w:fldChar w:fldCharType="begin"/>
        </w:r>
        <w:r w:rsidR="00C12BA1">
          <w:rPr>
            <w:noProof/>
            <w:webHidden/>
          </w:rPr>
          <w:instrText xml:space="preserve"> PAGEREF _Toc504050920 \h </w:instrText>
        </w:r>
        <w:r w:rsidR="00C12BA1">
          <w:rPr>
            <w:noProof/>
            <w:webHidden/>
          </w:rPr>
        </w:r>
        <w:r w:rsidR="00C12BA1">
          <w:rPr>
            <w:noProof/>
            <w:webHidden/>
          </w:rPr>
          <w:fldChar w:fldCharType="separate"/>
        </w:r>
        <w:r>
          <w:rPr>
            <w:noProof/>
            <w:webHidden/>
          </w:rPr>
          <w:t>55</w:t>
        </w:r>
        <w:r w:rsidR="00C12BA1">
          <w:rPr>
            <w:noProof/>
            <w:webHidden/>
          </w:rPr>
          <w:fldChar w:fldCharType="end"/>
        </w:r>
      </w:hyperlink>
    </w:p>
    <w:p w14:paraId="1B3806D4" w14:textId="77777777" w:rsidR="00C12BA1" w:rsidRDefault="004E4ADB">
      <w:pPr>
        <w:pStyle w:val="TOC2"/>
        <w:tabs>
          <w:tab w:val="left" w:pos="720"/>
        </w:tabs>
        <w:rPr>
          <w:rFonts w:asciiTheme="minorHAnsi" w:eastAsiaTheme="minorEastAsia" w:hAnsiTheme="minorHAnsi" w:cstheme="minorBidi"/>
          <w:caps w:val="0"/>
          <w:noProof/>
          <w:sz w:val="22"/>
          <w:szCs w:val="22"/>
        </w:rPr>
      </w:pPr>
      <w:hyperlink w:anchor="_Toc504050921" w:history="1">
        <w:r w:rsidR="00C12BA1" w:rsidRPr="00297E5D">
          <w:rPr>
            <w:rStyle w:val="Hyperlink"/>
            <w:noProof/>
            <w14:scene3d>
              <w14:camera w14:prst="orthographicFront"/>
              <w14:lightRig w14:rig="threePt" w14:dir="t">
                <w14:rot w14:lat="0" w14:lon="0" w14:rev="0"/>
              </w14:lightRig>
            </w14:scene3d>
          </w:rPr>
          <w:t>6.8</w:t>
        </w:r>
        <w:r w:rsidR="00C12BA1">
          <w:rPr>
            <w:rFonts w:asciiTheme="minorHAnsi" w:eastAsiaTheme="minorEastAsia" w:hAnsiTheme="minorHAnsi" w:cstheme="minorBidi"/>
            <w:caps w:val="0"/>
            <w:noProof/>
            <w:sz w:val="22"/>
            <w:szCs w:val="22"/>
          </w:rPr>
          <w:tab/>
        </w:r>
        <w:r w:rsidR="00C12BA1" w:rsidRPr="00297E5D">
          <w:rPr>
            <w:rStyle w:val="Hyperlink"/>
            <w:noProof/>
          </w:rPr>
          <w:t>NEGOTIATION AND BEST AND FINAL OFFER (BAFO)</w:t>
        </w:r>
        <w:r w:rsidR="00C12BA1">
          <w:rPr>
            <w:noProof/>
            <w:webHidden/>
          </w:rPr>
          <w:tab/>
        </w:r>
        <w:r w:rsidR="00C12BA1">
          <w:rPr>
            <w:noProof/>
            <w:webHidden/>
          </w:rPr>
          <w:fldChar w:fldCharType="begin"/>
        </w:r>
        <w:r w:rsidR="00C12BA1">
          <w:rPr>
            <w:noProof/>
            <w:webHidden/>
          </w:rPr>
          <w:instrText xml:space="preserve"> PAGEREF _Toc504050921 \h </w:instrText>
        </w:r>
        <w:r w:rsidR="00C12BA1">
          <w:rPr>
            <w:noProof/>
            <w:webHidden/>
          </w:rPr>
        </w:r>
        <w:r w:rsidR="00C12BA1">
          <w:rPr>
            <w:noProof/>
            <w:webHidden/>
          </w:rPr>
          <w:fldChar w:fldCharType="separate"/>
        </w:r>
        <w:r>
          <w:rPr>
            <w:noProof/>
            <w:webHidden/>
          </w:rPr>
          <w:t>56</w:t>
        </w:r>
        <w:r w:rsidR="00C12BA1">
          <w:rPr>
            <w:noProof/>
            <w:webHidden/>
          </w:rPr>
          <w:fldChar w:fldCharType="end"/>
        </w:r>
      </w:hyperlink>
    </w:p>
    <w:p w14:paraId="4F6AA6CA" w14:textId="77777777" w:rsidR="00C12BA1" w:rsidRDefault="004E4ADB">
      <w:pPr>
        <w:pStyle w:val="TOC2"/>
        <w:tabs>
          <w:tab w:val="left" w:pos="720"/>
        </w:tabs>
        <w:rPr>
          <w:rFonts w:asciiTheme="minorHAnsi" w:eastAsiaTheme="minorEastAsia" w:hAnsiTheme="minorHAnsi" w:cstheme="minorBidi"/>
          <w:caps w:val="0"/>
          <w:noProof/>
          <w:sz w:val="22"/>
          <w:szCs w:val="22"/>
        </w:rPr>
      </w:pPr>
      <w:hyperlink w:anchor="_Toc504050922" w:history="1">
        <w:r w:rsidR="00C12BA1" w:rsidRPr="00297E5D">
          <w:rPr>
            <w:rStyle w:val="Hyperlink"/>
            <w:noProof/>
            <w14:scene3d>
              <w14:camera w14:prst="orthographicFront"/>
              <w14:lightRig w14:rig="threePt" w14:dir="t">
                <w14:rot w14:lat="0" w14:lon="0" w14:rev="0"/>
              </w14:lightRig>
            </w14:scene3d>
          </w:rPr>
          <w:t>6.9</w:t>
        </w:r>
        <w:r w:rsidR="00C12BA1">
          <w:rPr>
            <w:rFonts w:asciiTheme="minorHAnsi" w:eastAsiaTheme="minorEastAsia" w:hAnsiTheme="minorHAnsi" w:cstheme="minorBidi"/>
            <w:caps w:val="0"/>
            <w:noProof/>
            <w:sz w:val="22"/>
            <w:szCs w:val="22"/>
          </w:rPr>
          <w:tab/>
        </w:r>
        <w:r w:rsidR="00C12BA1" w:rsidRPr="00297E5D">
          <w:rPr>
            <w:rStyle w:val="Hyperlink"/>
            <w:noProof/>
          </w:rPr>
          <w:t xml:space="preserve">“REQUEST FOR REVISION” WITHIN </w:t>
        </w:r>
        <w:r w:rsidR="00C12BA1" w:rsidRPr="00297E5D">
          <w:rPr>
            <w:rStyle w:val="Hyperlink"/>
            <w:i/>
            <w:iCs/>
            <w:noProof/>
          </w:rPr>
          <w:t>NJSTART</w:t>
        </w:r>
        <w:r w:rsidR="00C12BA1">
          <w:rPr>
            <w:noProof/>
            <w:webHidden/>
          </w:rPr>
          <w:tab/>
        </w:r>
        <w:r w:rsidR="00C12BA1">
          <w:rPr>
            <w:noProof/>
            <w:webHidden/>
          </w:rPr>
          <w:fldChar w:fldCharType="begin"/>
        </w:r>
        <w:r w:rsidR="00C12BA1">
          <w:rPr>
            <w:noProof/>
            <w:webHidden/>
          </w:rPr>
          <w:instrText xml:space="preserve"> PAGEREF _Toc504050922 \h </w:instrText>
        </w:r>
        <w:r w:rsidR="00C12BA1">
          <w:rPr>
            <w:noProof/>
            <w:webHidden/>
          </w:rPr>
        </w:r>
        <w:r w:rsidR="00C12BA1">
          <w:rPr>
            <w:noProof/>
            <w:webHidden/>
          </w:rPr>
          <w:fldChar w:fldCharType="separate"/>
        </w:r>
        <w:r>
          <w:rPr>
            <w:noProof/>
            <w:webHidden/>
          </w:rPr>
          <w:t>56</w:t>
        </w:r>
        <w:r w:rsidR="00C12BA1">
          <w:rPr>
            <w:noProof/>
            <w:webHidden/>
          </w:rPr>
          <w:fldChar w:fldCharType="end"/>
        </w:r>
      </w:hyperlink>
    </w:p>
    <w:p w14:paraId="498D80ED" w14:textId="77777777" w:rsidR="00C12BA1" w:rsidRDefault="004E4ADB">
      <w:pPr>
        <w:pStyle w:val="TOC2"/>
        <w:tabs>
          <w:tab w:val="left" w:pos="1200"/>
        </w:tabs>
        <w:rPr>
          <w:rFonts w:asciiTheme="minorHAnsi" w:eastAsiaTheme="minorEastAsia" w:hAnsiTheme="minorHAnsi" w:cstheme="minorBidi"/>
          <w:caps w:val="0"/>
          <w:noProof/>
          <w:sz w:val="22"/>
          <w:szCs w:val="22"/>
        </w:rPr>
      </w:pPr>
      <w:hyperlink w:anchor="_Toc504050923" w:history="1">
        <w:r w:rsidR="00C12BA1" w:rsidRPr="00297E5D">
          <w:rPr>
            <w:rStyle w:val="Hyperlink"/>
            <w:noProof/>
            <w14:scene3d>
              <w14:camera w14:prst="orthographicFront"/>
              <w14:lightRig w14:rig="threePt" w14:dir="t">
                <w14:rot w14:lat="0" w14:lon="0" w14:rev="0"/>
              </w14:lightRig>
            </w14:scene3d>
          </w:rPr>
          <w:t>6.10</w:t>
        </w:r>
        <w:r w:rsidR="00C12BA1">
          <w:rPr>
            <w:rFonts w:asciiTheme="minorHAnsi" w:eastAsiaTheme="minorEastAsia" w:hAnsiTheme="minorHAnsi" w:cstheme="minorBidi"/>
            <w:caps w:val="0"/>
            <w:noProof/>
            <w:sz w:val="22"/>
            <w:szCs w:val="22"/>
          </w:rPr>
          <w:tab/>
        </w:r>
        <w:r w:rsidR="00C12BA1" w:rsidRPr="00297E5D">
          <w:rPr>
            <w:rStyle w:val="Hyperlink"/>
            <w:noProof/>
          </w:rPr>
          <w:t>POOR PERFORMANCE</w:t>
        </w:r>
        <w:r w:rsidR="00C12BA1">
          <w:rPr>
            <w:noProof/>
            <w:webHidden/>
          </w:rPr>
          <w:tab/>
        </w:r>
        <w:r w:rsidR="00C12BA1">
          <w:rPr>
            <w:noProof/>
            <w:webHidden/>
          </w:rPr>
          <w:fldChar w:fldCharType="begin"/>
        </w:r>
        <w:r w:rsidR="00C12BA1">
          <w:rPr>
            <w:noProof/>
            <w:webHidden/>
          </w:rPr>
          <w:instrText xml:space="preserve"> PAGEREF _Toc504050923 \h </w:instrText>
        </w:r>
        <w:r w:rsidR="00C12BA1">
          <w:rPr>
            <w:noProof/>
            <w:webHidden/>
          </w:rPr>
        </w:r>
        <w:r w:rsidR="00C12BA1">
          <w:rPr>
            <w:noProof/>
            <w:webHidden/>
          </w:rPr>
          <w:fldChar w:fldCharType="separate"/>
        </w:r>
        <w:r>
          <w:rPr>
            <w:noProof/>
            <w:webHidden/>
          </w:rPr>
          <w:t>57</w:t>
        </w:r>
        <w:r w:rsidR="00C12BA1">
          <w:rPr>
            <w:noProof/>
            <w:webHidden/>
          </w:rPr>
          <w:fldChar w:fldCharType="end"/>
        </w:r>
      </w:hyperlink>
    </w:p>
    <w:p w14:paraId="5497F35E" w14:textId="77777777" w:rsidR="00C12BA1" w:rsidRDefault="004E4ADB">
      <w:pPr>
        <w:pStyle w:val="TOC1"/>
        <w:tabs>
          <w:tab w:val="left" w:pos="475"/>
        </w:tabs>
        <w:rPr>
          <w:rFonts w:asciiTheme="minorHAnsi" w:eastAsiaTheme="minorEastAsia" w:hAnsiTheme="minorHAnsi" w:cstheme="minorBidi"/>
          <w:b w:val="0"/>
          <w:bCs w:val="0"/>
          <w:caps w:val="0"/>
          <w:noProof/>
          <w:sz w:val="22"/>
          <w:szCs w:val="22"/>
        </w:rPr>
      </w:pPr>
      <w:hyperlink w:anchor="_Toc504050924" w:history="1">
        <w:r w:rsidR="00C12BA1" w:rsidRPr="00297E5D">
          <w:rPr>
            <w:rStyle w:val="Hyperlink"/>
            <w:noProof/>
            <w14:scene3d>
              <w14:camera w14:prst="orthographicFront"/>
              <w14:lightRig w14:rig="threePt" w14:dir="t">
                <w14:rot w14:lat="0" w14:lon="0" w14:rev="0"/>
              </w14:lightRig>
            </w14:scene3d>
          </w:rPr>
          <w:t>7.0</w:t>
        </w:r>
        <w:r w:rsidR="00C12BA1">
          <w:rPr>
            <w:rFonts w:asciiTheme="minorHAnsi" w:eastAsiaTheme="minorEastAsia" w:hAnsiTheme="minorHAnsi" w:cstheme="minorBidi"/>
            <w:b w:val="0"/>
            <w:bCs w:val="0"/>
            <w:caps w:val="0"/>
            <w:noProof/>
            <w:sz w:val="22"/>
            <w:szCs w:val="22"/>
          </w:rPr>
          <w:tab/>
        </w:r>
        <w:r w:rsidR="00C12BA1" w:rsidRPr="00297E5D">
          <w:rPr>
            <w:rStyle w:val="Hyperlink"/>
            <w:noProof/>
          </w:rPr>
          <w:t>BLANKET P.O. {CONTRACT} AWARD</w:t>
        </w:r>
        <w:r w:rsidR="00C12BA1">
          <w:rPr>
            <w:noProof/>
            <w:webHidden/>
          </w:rPr>
          <w:tab/>
        </w:r>
        <w:r w:rsidR="00C12BA1">
          <w:rPr>
            <w:noProof/>
            <w:webHidden/>
          </w:rPr>
          <w:fldChar w:fldCharType="begin"/>
        </w:r>
        <w:r w:rsidR="00C12BA1">
          <w:rPr>
            <w:noProof/>
            <w:webHidden/>
          </w:rPr>
          <w:instrText xml:space="preserve"> PAGEREF _Toc504050924 \h </w:instrText>
        </w:r>
        <w:r w:rsidR="00C12BA1">
          <w:rPr>
            <w:noProof/>
            <w:webHidden/>
          </w:rPr>
        </w:r>
        <w:r w:rsidR="00C12BA1">
          <w:rPr>
            <w:noProof/>
            <w:webHidden/>
          </w:rPr>
          <w:fldChar w:fldCharType="separate"/>
        </w:r>
        <w:r>
          <w:rPr>
            <w:noProof/>
            <w:webHidden/>
          </w:rPr>
          <w:t>58</w:t>
        </w:r>
        <w:r w:rsidR="00C12BA1">
          <w:rPr>
            <w:noProof/>
            <w:webHidden/>
          </w:rPr>
          <w:fldChar w:fldCharType="end"/>
        </w:r>
      </w:hyperlink>
    </w:p>
    <w:p w14:paraId="64602CDF" w14:textId="77777777" w:rsidR="00C12BA1" w:rsidRDefault="004E4ADB">
      <w:pPr>
        <w:pStyle w:val="TOC2"/>
        <w:tabs>
          <w:tab w:val="left" w:pos="720"/>
        </w:tabs>
        <w:rPr>
          <w:rFonts w:asciiTheme="minorHAnsi" w:eastAsiaTheme="minorEastAsia" w:hAnsiTheme="minorHAnsi" w:cstheme="minorBidi"/>
          <w:caps w:val="0"/>
          <w:noProof/>
          <w:sz w:val="22"/>
          <w:szCs w:val="22"/>
        </w:rPr>
      </w:pPr>
      <w:hyperlink w:anchor="_Toc504050925" w:history="1">
        <w:r w:rsidR="00C12BA1" w:rsidRPr="00297E5D">
          <w:rPr>
            <w:rStyle w:val="Hyperlink"/>
            <w:rFonts w:eastAsia="MS Mincho"/>
            <w:noProof/>
            <w14:scene3d>
              <w14:camera w14:prst="orthographicFront"/>
              <w14:lightRig w14:rig="threePt" w14:dir="t">
                <w14:rot w14:lat="0" w14:lon="0" w14:rev="0"/>
              </w14:lightRig>
            </w14:scene3d>
          </w:rPr>
          <w:t>7.1</w:t>
        </w:r>
        <w:r w:rsidR="00C12BA1">
          <w:rPr>
            <w:rFonts w:asciiTheme="minorHAnsi" w:eastAsiaTheme="minorEastAsia" w:hAnsiTheme="minorHAnsi" w:cstheme="minorBidi"/>
            <w:caps w:val="0"/>
            <w:noProof/>
            <w:sz w:val="22"/>
            <w:szCs w:val="22"/>
          </w:rPr>
          <w:tab/>
        </w:r>
        <w:r w:rsidR="00C12BA1" w:rsidRPr="00297E5D">
          <w:rPr>
            <w:rStyle w:val="Hyperlink"/>
            <w:rFonts w:eastAsia="MS Mincho"/>
            <w:noProof/>
          </w:rPr>
          <w:t>DOCUMENTS REQUIRED BEFORE BLANKET P.O. {CONTRACT} AWARD</w:t>
        </w:r>
        <w:r w:rsidR="00C12BA1">
          <w:rPr>
            <w:noProof/>
            <w:webHidden/>
          </w:rPr>
          <w:tab/>
        </w:r>
        <w:r w:rsidR="00C12BA1">
          <w:rPr>
            <w:noProof/>
            <w:webHidden/>
          </w:rPr>
          <w:fldChar w:fldCharType="begin"/>
        </w:r>
        <w:r w:rsidR="00C12BA1">
          <w:rPr>
            <w:noProof/>
            <w:webHidden/>
          </w:rPr>
          <w:instrText xml:space="preserve"> PAGEREF _Toc504050925 \h </w:instrText>
        </w:r>
        <w:r w:rsidR="00C12BA1">
          <w:rPr>
            <w:noProof/>
            <w:webHidden/>
          </w:rPr>
        </w:r>
        <w:r w:rsidR="00C12BA1">
          <w:rPr>
            <w:noProof/>
            <w:webHidden/>
          </w:rPr>
          <w:fldChar w:fldCharType="separate"/>
        </w:r>
        <w:r>
          <w:rPr>
            <w:noProof/>
            <w:webHidden/>
          </w:rPr>
          <w:t>58</w:t>
        </w:r>
        <w:r w:rsidR="00C12BA1">
          <w:rPr>
            <w:noProof/>
            <w:webHidden/>
          </w:rPr>
          <w:fldChar w:fldCharType="end"/>
        </w:r>
      </w:hyperlink>
    </w:p>
    <w:p w14:paraId="58A64B0A" w14:textId="77777777" w:rsidR="00C12BA1" w:rsidRDefault="004E4ADB">
      <w:pPr>
        <w:pStyle w:val="TOC3"/>
        <w:rPr>
          <w:rFonts w:asciiTheme="minorHAnsi" w:eastAsiaTheme="minorEastAsia" w:hAnsiTheme="minorHAnsi" w:cstheme="minorBidi"/>
          <w:iCs w:val="0"/>
          <w:caps w:val="0"/>
          <w:noProof/>
          <w:sz w:val="22"/>
          <w:szCs w:val="22"/>
        </w:rPr>
      </w:pPr>
      <w:hyperlink w:anchor="_Toc504050926" w:history="1">
        <w:r w:rsidR="00C12BA1" w:rsidRPr="00297E5D">
          <w:rPr>
            <w:rStyle w:val="Hyperlink"/>
            <w:rFonts w:eastAsia="MS Mincho"/>
            <w:noProof/>
            <w14:scene3d>
              <w14:camera w14:prst="orthographicFront"/>
              <w14:lightRig w14:rig="threePt" w14:dir="t">
                <w14:rot w14:lat="0" w14:lon="0" w14:rev="0"/>
              </w14:lightRig>
            </w14:scene3d>
          </w:rPr>
          <w:t>7.1.1</w:t>
        </w:r>
        <w:r w:rsidR="00C12BA1">
          <w:rPr>
            <w:rFonts w:asciiTheme="minorHAnsi" w:eastAsiaTheme="minorEastAsia" w:hAnsiTheme="minorHAnsi" w:cstheme="minorBidi"/>
            <w:iCs w:val="0"/>
            <w:caps w:val="0"/>
            <w:noProof/>
            <w:sz w:val="22"/>
            <w:szCs w:val="22"/>
          </w:rPr>
          <w:tab/>
        </w:r>
        <w:r w:rsidR="00C12BA1" w:rsidRPr="00297E5D">
          <w:rPr>
            <w:rStyle w:val="Hyperlink"/>
            <w:rFonts w:eastAsia="MS Mincho"/>
            <w:noProof/>
          </w:rPr>
          <w:t>REQUIREMENTS OF PUBLIC LAW 2005, CHAPTER 51, N</w:t>
        </w:r>
        <w:r w:rsidR="00C12BA1" w:rsidRPr="00297E5D">
          <w:rPr>
            <w:rStyle w:val="Hyperlink"/>
            <w:noProof/>
          </w:rPr>
          <w:t>.J.S.A.</w:t>
        </w:r>
        <w:r w:rsidR="00C12BA1" w:rsidRPr="00297E5D">
          <w:rPr>
            <w:rStyle w:val="Hyperlink"/>
            <w:rFonts w:eastAsia="MS Mincho"/>
            <w:noProof/>
          </w:rPr>
          <w:t xml:space="preserve"> 19:44A-20.13 - </w:t>
        </w:r>
        <w:r w:rsidR="00C12BA1" w:rsidRPr="00297E5D">
          <w:rPr>
            <w:rStyle w:val="Hyperlink"/>
            <w:noProof/>
          </w:rPr>
          <w:t>N.J.S.A.</w:t>
        </w:r>
        <w:r w:rsidR="00C12BA1" w:rsidRPr="00297E5D">
          <w:rPr>
            <w:rStyle w:val="Hyperlink"/>
            <w:rFonts w:eastAsia="MS Mincho"/>
            <w:noProof/>
          </w:rPr>
          <w:t xml:space="preserve"> 19:44A-20.25 (FORMERLY EXECUTIVE ORDER NO. 134), EXECUTIVE ORDER NO. 117 (2008) AND N.J.A.C. 17:12-5 </w:t>
        </w:r>
        <w:r w:rsidR="00C12BA1" w:rsidRPr="00297E5D">
          <w:rPr>
            <w:rStyle w:val="Hyperlink"/>
            <w:rFonts w:eastAsia="MS Mincho"/>
            <w:i/>
            <w:noProof/>
          </w:rPr>
          <w:t>ET SEQ</w:t>
        </w:r>
        <w:r w:rsidR="00C12BA1" w:rsidRPr="00297E5D">
          <w:rPr>
            <w:rStyle w:val="Hyperlink"/>
            <w:rFonts w:eastAsia="MS Mincho"/>
            <w:noProof/>
          </w:rPr>
          <w:t>.</w:t>
        </w:r>
        <w:r w:rsidR="00C12BA1">
          <w:rPr>
            <w:noProof/>
            <w:webHidden/>
          </w:rPr>
          <w:tab/>
        </w:r>
        <w:r w:rsidR="00C12BA1">
          <w:rPr>
            <w:noProof/>
            <w:webHidden/>
          </w:rPr>
          <w:fldChar w:fldCharType="begin"/>
        </w:r>
        <w:r w:rsidR="00C12BA1">
          <w:rPr>
            <w:noProof/>
            <w:webHidden/>
          </w:rPr>
          <w:instrText xml:space="preserve"> PAGEREF _Toc504050926 \h </w:instrText>
        </w:r>
        <w:r w:rsidR="00C12BA1">
          <w:rPr>
            <w:noProof/>
            <w:webHidden/>
          </w:rPr>
        </w:r>
        <w:r w:rsidR="00C12BA1">
          <w:rPr>
            <w:noProof/>
            <w:webHidden/>
          </w:rPr>
          <w:fldChar w:fldCharType="separate"/>
        </w:r>
        <w:r>
          <w:rPr>
            <w:noProof/>
            <w:webHidden/>
          </w:rPr>
          <w:t>58</w:t>
        </w:r>
        <w:r w:rsidR="00C12BA1">
          <w:rPr>
            <w:noProof/>
            <w:webHidden/>
          </w:rPr>
          <w:fldChar w:fldCharType="end"/>
        </w:r>
      </w:hyperlink>
    </w:p>
    <w:p w14:paraId="7E99AB46" w14:textId="77777777" w:rsidR="00C12BA1" w:rsidRDefault="004E4ADB">
      <w:pPr>
        <w:pStyle w:val="TOC3"/>
        <w:rPr>
          <w:rFonts w:asciiTheme="minorHAnsi" w:eastAsiaTheme="minorEastAsia" w:hAnsiTheme="minorHAnsi" w:cstheme="minorBidi"/>
          <w:iCs w:val="0"/>
          <w:caps w:val="0"/>
          <w:noProof/>
          <w:sz w:val="22"/>
          <w:szCs w:val="22"/>
        </w:rPr>
      </w:pPr>
      <w:hyperlink w:anchor="_Toc504050927" w:history="1">
        <w:r w:rsidR="00C12BA1" w:rsidRPr="00297E5D">
          <w:rPr>
            <w:rStyle w:val="Hyperlink"/>
            <w:noProof/>
            <w14:scene3d>
              <w14:camera w14:prst="orthographicFront"/>
              <w14:lightRig w14:rig="threePt" w14:dir="t">
                <w14:rot w14:lat="0" w14:lon="0" w14:rev="0"/>
              </w14:lightRig>
            </w14:scene3d>
          </w:rPr>
          <w:t>7.1.2</w:t>
        </w:r>
        <w:r w:rsidR="00C12BA1">
          <w:rPr>
            <w:rFonts w:asciiTheme="minorHAnsi" w:eastAsiaTheme="minorEastAsia" w:hAnsiTheme="minorHAnsi" w:cstheme="minorBidi"/>
            <w:iCs w:val="0"/>
            <w:caps w:val="0"/>
            <w:noProof/>
            <w:sz w:val="22"/>
            <w:szCs w:val="22"/>
          </w:rPr>
          <w:tab/>
        </w:r>
        <w:r w:rsidR="00C12BA1" w:rsidRPr="00297E5D">
          <w:rPr>
            <w:rStyle w:val="Hyperlink"/>
            <w:noProof/>
          </w:rPr>
          <w:t>SOURCE DISCLOSURE REQUIREMENTS</w:t>
        </w:r>
        <w:r w:rsidR="00C12BA1">
          <w:rPr>
            <w:noProof/>
            <w:webHidden/>
          </w:rPr>
          <w:tab/>
        </w:r>
        <w:r w:rsidR="00C12BA1">
          <w:rPr>
            <w:noProof/>
            <w:webHidden/>
          </w:rPr>
          <w:fldChar w:fldCharType="begin"/>
        </w:r>
        <w:r w:rsidR="00C12BA1">
          <w:rPr>
            <w:noProof/>
            <w:webHidden/>
          </w:rPr>
          <w:instrText xml:space="preserve"> PAGEREF _Toc504050927 \h </w:instrText>
        </w:r>
        <w:r w:rsidR="00C12BA1">
          <w:rPr>
            <w:noProof/>
            <w:webHidden/>
          </w:rPr>
        </w:r>
        <w:r w:rsidR="00C12BA1">
          <w:rPr>
            <w:noProof/>
            <w:webHidden/>
          </w:rPr>
          <w:fldChar w:fldCharType="separate"/>
        </w:r>
        <w:r>
          <w:rPr>
            <w:noProof/>
            <w:webHidden/>
          </w:rPr>
          <w:t>59</w:t>
        </w:r>
        <w:r w:rsidR="00C12BA1">
          <w:rPr>
            <w:noProof/>
            <w:webHidden/>
          </w:rPr>
          <w:fldChar w:fldCharType="end"/>
        </w:r>
      </w:hyperlink>
    </w:p>
    <w:p w14:paraId="684CAB2A" w14:textId="77777777" w:rsidR="00C12BA1" w:rsidRDefault="004E4ADB">
      <w:pPr>
        <w:pStyle w:val="TOC3"/>
        <w:rPr>
          <w:rFonts w:asciiTheme="minorHAnsi" w:eastAsiaTheme="minorEastAsia" w:hAnsiTheme="minorHAnsi" w:cstheme="minorBidi"/>
          <w:iCs w:val="0"/>
          <w:caps w:val="0"/>
          <w:noProof/>
          <w:sz w:val="22"/>
          <w:szCs w:val="22"/>
        </w:rPr>
      </w:pPr>
      <w:hyperlink w:anchor="_Toc504050928" w:history="1">
        <w:r w:rsidR="00C12BA1" w:rsidRPr="00297E5D">
          <w:rPr>
            <w:rStyle w:val="Hyperlink"/>
            <w:noProof/>
            <w14:scene3d>
              <w14:camera w14:prst="orthographicFront"/>
              <w14:lightRig w14:rig="threePt" w14:dir="t">
                <w14:rot w14:lat="0" w14:lon="0" w14:rev="0"/>
              </w14:lightRig>
            </w14:scene3d>
          </w:rPr>
          <w:t>7.1.3</w:t>
        </w:r>
        <w:r w:rsidR="00C12BA1">
          <w:rPr>
            <w:rFonts w:asciiTheme="minorHAnsi" w:eastAsiaTheme="minorEastAsia" w:hAnsiTheme="minorHAnsi" w:cstheme="minorBidi"/>
            <w:iCs w:val="0"/>
            <w:caps w:val="0"/>
            <w:noProof/>
            <w:sz w:val="22"/>
            <w:szCs w:val="22"/>
          </w:rPr>
          <w:tab/>
        </w:r>
        <w:r w:rsidR="00C12BA1" w:rsidRPr="00297E5D">
          <w:rPr>
            <w:rStyle w:val="Hyperlink"/>
            <w:noProof/>
          </w:rPr>
          <w:t>AFFIRMATIVE ACTION</w:t>
        </w:r>
        <w:r w:rsidR="00C12BA1">
          <w:rPr>
            <w:noProof/>
            <w:webHidden/>
          </w:rPr>
          <w:tab/>
        </w:r>
        <w:r w:rsidR="00C12BA1">
          <w:rPr>
            <w:noProof/>
            <w:webHidden/>
          </w:rPr>
          <w:fldChar w:fldCharType="begin"/>
        </w:r>
        <w:r w:rsidR="00C12BA1">
          <w:rPr>
            <w:noProof/>
            <w:webHidden/>
          </w:rPr>
          <w:instrText xml:space="preserve"> PAGEREF _Toc504050928 \h </w:instrText>
        </w:r>
        <w:r w:rsidR="00C12BA1">
          <w:rPr>
            <w:noProof/>
            <w:webHidden/>
          </w:rPr>
        </w:r>
        <w:r w:rsidR="00C12BA1">
          <w:rPr>
            <w:noProof/>
            <w:webHidden/>
          </w:rPr>
          <w:fldChar w:fldCharType="separate"/>
        </w:r>
        <w:r>
          <w:rPr>
            <w:noProof/>
            <w:webHidden/>
          </w:rPr>
          <w:t>59</w:t>
        </w:r>
        <w:r w:rsidR="00C12BA1">
          <w:rPr>
            <w:noProof/>
            <w:webHidden/>
          </w:rPr>
          <w:fldChar w:fldCharType="end"/>
        </w:r>
      </w:hyperlink>
    </w:p>
    <w:p w14:paraId="604F6B82" w14:textId="77777777" w:rsidR="00C12BA1" w:rsidRDefault="004E4ADB">
      <w:pPr>
        <w:pStyle w:val="TOC3"/>
        <w:rPr>
          <w:rFonts w:asciiTheme="minorHAnsi" w:eastAsiaTheme="minorEastAsia" w:hAnsiTheme="minorHAnsi" w:cstheme="minorBidi"/>
          <w:iCs w:val="0"/>
          <w:caps w:val="0"/>
          <w:noProof/>
          <w:sz w:val="22"/>
          <w:szCs w:val="22"/>
        </w:rPr>
      </w:pPr>
      <w:hyperlink w:anchor="_Toc504050929" w:history="1">
        <w:r w:rsidR="00C12BA1" w:rsidRPr="00297E5D">
          <w:rPr>
            <w:rStyle w:val="Hyperlink"/>
            <w:noProof/>
            <w14:scene3d>
              <w14:camera w14:prst="orthographicFront"/>
              <w14:lightRig w14:rig="threePt" w14:dir="t">
                <w14:rot w14:lat="0" w14:lon="0" w14:rev="0"/>
              </w14:lightRig>
            </w14:scene3d>
          </w:rPr>
          <w:t>7.1.4</w:t>
        </w:r>
        <w:r w:rsidR="00C12BA1">
          <w:rPr>
            <w:rFonts w:asciiTheme="minorHAnsi" w:eastAsiaTheme="minorEastAsia" w:hAnsiTheme="minorHAnsi" w:cstheme="minorBidi"/>
            <w:iCs w:val="0"/>
            <w:caps w:val="0"/>
            <w:noProof/>
            <w:sz w:val="22"/>
            <w:szCs w:val="22"/>
          </w:rPr>
          <w:tab/>
        </w:r>
        <w:r w:rsidR="00C12BA1" w:rsidRPr="00297E5D">
          <w:rPr>
            <w:rStyle w:val="Hyperlink"/>
            <w:noProof/>
          </w:rPr>
          <w:t>BUSINESS REGISTRATION</w:t>
        </w:r>
        <w:r w:rsidR="00C12BA1">
          <w:rPr>
            <w:noProof/>
            <w:webHidden/>
          </w:rPr>
          <w:tab/>
        </w:r>
        <w:r w:rsidR="00C12BA1">
          <w:rPr>
            <w:noProof/>
            <w:webHidden/>
          </w:rPr>
          <w:fldChar w:fldCharType="begin"/>
        </w:r>
        <w:r w:rsidR="00C12BA1">
          <w:rPr>
            <w:noProof/>
            <w:webHidden/>
          </w:rPr>
          <w:instrText xml:space="preserve"> PAGEREF _Toc504050929 \h </w:instrText>
        </w:r>
        <w:r w:rsidR="00C12BA1">
          <w:rPr>
            <w:noProof/>
            <w:webHidden/>
          </w:rPr>
        </w:r>
        <w:r w:rsidR="00C12BA1">
          <w:rPr>
            <w:noProof/>
            <w:webHidden/>
          </w:rPr>
          <w:fldChar w:fldCharType="separate"/>
        </w:r>
        <w:r>
          <w:rPr>
            <w:noProof/>
            <w:webHidden/>
          </w:rPr>
          <w:t>60</w:t>
        </w:r>
        <w:r w:rsidR="00C12BA1">
          <w:rPr>
            <w:noProof/>
            <w:webHidden/>
          </w:rPr>
          <w:fldChar w:fldCharType="end"/>
        </w:r>
      </w:hyperlink>
    </w:p>
    <w:p w14:paraId="61DC40BA" w14:textId="77777777" w:rsidR="00C12BA1" w:rsidRDefault="004E4ADB">
      <w:pPr>
        <w:pStyle w:val="TOC2"/>
        <w:tabs>
          <w:tab w:val="left" w:pos="720"/>
        </w:tabs>
        <w:rPr>
          <w:rFonts w:asciiTheme="minorHAnsi" w:eastAsiaTheme="minorEastAsia" w:hAnsiTheme="minorHAnsi" w:cstheme="minorBidi"/>
          <w:caps w:val="0"/>
          <w:noProof/>
          <w:sz w:val="22"/>
          <w:szCs w:val="22"/>
        </w:rPr>
      </w:pPr>
      <w:hyperlink w:anchor="_Toc504050930" w:history="1">
        <w:r w:rsidR="00C12BA1" w:rsidRPr="00297E5D">
          <w:rPr>
            <w:rStyle w:val="Hyperlink"/>
            <w:rFonts w:eastAsia="MS Mincho"/>
            <w:noProof/>
            <w14:scene3d>
              <w14:camera w14:prst="orthographicFront"/>
              <w14:lightRig w14:rig="threePt" w14:dir="t">
                <w14:rot w14:lat="0" w14:lon="0" w14:rev="0"/>
              </w14:lightRig>
            </w14:scene3d>
          </w:rPr>
          <w:t>7.2</w:t>
        </w:r>
        <w:r w:rsidR="00C12BA1">
          <w:rPr>
            <w:rFonts w:asciiTheme="minorHAnsi" w:eastAsiaTheme="minorEastAsia" w:hAnsiTheme="minorHAnsi" w:cstheme="minorBidi"/>
            <w:caps w:val="0"/>
            <w:noProof/>
            <w:sz w:val="22"/>
            <w:szCs w:val="22"/>
          </w:rPr>
          <w:tab/>
        </w:r>
        <w:r w:rsidR="00C12BA1" w:rsidRPr="00297E5D">
          <w:rPr>
            <w:rStyle w:val="Hyperlink"/>
            <w:rFonts w:eastAsia="MS Mincho"/>
            <w:noProof/>
          </w:rPr>
          <w:t>FINAL BLANKET P.O. {CONTRACT} AWARD</w:t>
        </w:r>
        <w:r w:rsidR="00C12BA1">
          <w:rPr>
            <w:noProof/>
            <w:webHidden/>
          </w:rPr>
          <w:tab/>
        </w:r>
        <w:r w:rsidR="00C12BA1">
          <w:rPr>
            <w:noProof/>
            <w:webHidden/>
          </w:rPr>
          <w:fldChar w:fldCharType="begin"/>
        </w:r>
        <w:r w:rsidR="00C12BA1">
          <w:rPr>
            <w:noProof/>
            <w:webHidden/>
          </w:rPr>
          <w:instrText xml:space="preserve"> PAGEREF _Toc504050930 \h </w:instrText>
        </w:r>
        <w:r w:rsidR="00C12BA1">
          <w:rPr>
            <w:noProof/>
            <w:webHidden/>
          </w:rPr>
        </w:r>
        <w:r w:rsidR="00C12BA1">
          <w:rPr>
            <w:noProof/>
            <w:webHidden/>
          </w:rPr>
          <w:fldChar w:fldCharType="separate"/>
        </w:r>
        <w:r>
          <w:rPr>
            <w:noProof/>
            <w:webHidden/>
          </w:rPr>
          <w:t>60</w:t>
        </w:r>
        <w:r w:rsidR="00C12BA1">
          <w:rPr>
            <w:noProof/>
            <w:webHidden/>
          </w:rPr>
          <w:fldChar w:fldCharType="end"/>
        </w:r>
      </w:hyperlink>
    </w:p>
    <w:p w14:paraId="59AC0BFE" w14:textId="77777777" w:rsidR="00C12BA1" w:rsidRDefault="004E4ADB">
      <w:pPr>
        <w:pStyle w:val="TOC2"/>
        <w:tabs>
          <w:tab w:val="left" w:pos="720"/>
        </w:tabs>
        <w:rPr>
          <w:rFonts w:asciiTheme="minorHAnsi" w:eastAsiaTheme="minorEastAsia" w:hAnsiTheme="minorHAnsi" w:cstheme="minorBidi"/>
          <w:caps w:val="0"/>
          <w:noProof/>
          <w:sz w:val="22"/>
          <w:szCs w:val="22"/>
        </w:rPr>
      </w:pPr>
      <w:hyperlink w:anchor="_Toc504050931" w:history="1">
        <w:r w:rsidR="00C12BA1" w:rsidRPr="00297E5D">
          <w:rPr>
            <w:rStyle w:val="Hyperlink"/>
            <w:noProof/>
            <w14:scene3d>
              <w14:camera w14:prst="orthographicFront"/>
              <w14:lightRig w14:rig="threePt" w14:dir="t">
                <w14:rot w14:lat="0" w14:lon="0" w14:rev="0"/>
              </w14:lightRig>
            </w14:scene3d>
          </w:rPr>
          <w:t>7.3</w:t>
        </w:r>
        <w:r w:rsidR="00C12BA1">
          <w:rPr>
            <w:rFonts w:asciiTheme="minorHAnsi" w:eastAsiaTheme="minorEastAsia" w:hAnsiTheme="minorHAnsi" w:cstheme="minorBidi"/>
            <w:caps w:val="0"/>
            <w:noProof/>
            <w:sz w:val="22"/>
            <w:szCs w:val="22"/>
          </w:rPr>
          <w:tab/>
        </w:r>
        <w:r w:rsidR="00C12BA1" w:rsidRPr="00297E5D">
          <w:rPr>
            <w:rStyle w:val="Hyperlink"/>
            <w:noProof/>
          </w:rPr>
          <w:t>INSURANCE CERTIFICATES</w:t>
        </w:r>
        <w:r w:rsidR="00C12BA1">
          <w:rPr>
            <w:noProof/>
            <w:webHidden/>
          </w:rPr>
          <w:tab/>
        </w:r>
        <w:r w:rsidR="00C12BA1">
          <w:rPr>
            <w:noProof/>
            <w:webHidden/>
          </w:rPr>
          <w:fldChar w:fldCharType="begin"/>
        </w:r>
        <w:r w:rsidR="00C12BA1">
          <w:rPr>
            <w:noProof/>
            <w:webHidden/>
          </w:rPr>
          <w:instrText xml:space="preserve"> PAGEREF _Toc504050931 \h </w:instrText>
        </w:r>
        <w:r w:rsidR="00C12BA1">
          <w:rPr>
            <w:noProof/>
            <w:webHidden/>
          </w:rPr>
        </w:r>
        <w:r w:rsidR="00C12BA1">
          <w:rPr>
            <w:noProof/>
            <w:webHidden/>
          </w:rPr>
          <w:fldChar w:fldCharType="separate"/>
        </w:r>
        <w:r>
          <w:rPr>
            <w:noProof/>
            <w:webHidden/>
          </w:rPr>
          <w:t>60</w:t>
        </w:r>
        <w:r w:rsidR="00C12BA1">
          <w:rPr>
            <w:noProof/>
            <w:webHidden/>
          </w:rPr>
          <w:fldChar w:fldCharType="end"/>
        </w:r>
      </w:hyperlink>
    </w:p>
    <w:p w14:paraId="3854E2BF" w14:textId="77777777" w:rsidR="00C12BA1" w:rsidRDefault="004E4ADB">
      <w:pPr>
        <w:pStyle w:val="TOC2"/>
        <w:tabs>
          <w:tab w:val="left" w:pos="720"/>
        </w:tabs>
        <w:rPr>
          <w:rFonts w:asciiTheme="minorHAnsi" w:eastAsiaTheme="minorEastAsia" w:hAnsiTheme="minorHAnsi" w:cstheme="minorBidi"/>
          <w:caps w:val="0"/>
          <w:noProof/>
          <w:sz w:val="22"/>
          <w:szCs w:val="22"/>
        </w:rPr>
      </w:pPr>
      <w:hyperlink w:anchor="_Toc504050932" w:history="1">
        <w:r w:rsidR="00C12BA1" w:rsidRPr="00297E5D">
          <w:rPr>
            <w:rStyle w:val="Hyperlink"/>
            <w:noProof/>
            <w14:scene3d>
              <w14:camera w14:prst="orthographicFront"/>
              <w14:lightRig w14:rig="threePt" w14:dir="t">
                <w14:rot w14:lat="0" w14:lon="0" w14:rev="0"/>
              </w14:lightRig>
            </w14:scene3d>
          </w:rPr>
          <w:t>7.4</w:t>
        </w:r>
        <w:r w:rsidR="00C12BA1">
          <w:rPr>
            <w:rFonts w:asciiTheme="minorHAnsi" w:eastAsiaTheme="minorEastAsia" w:hAnsiTheme="minorHAnsi" w:cstheme="minorBidi"/>
            <w:caps w:val="0"/>
            <w:noProof/>
            <w:sz w:val="22"/>
            <w:szCs w:val="22"/>
          </w:rPr>
          <w:tab/>
        </w:r>
        <w:r w:rsidR="00C12BA1" w:rsidRPr="00297E5D">
          <w:rPr>
            <w:rStyle w:val="Hyperlink"/>
            <w:noProof/>
          </w:rPr>
          <w:t>PERFORMANCE SECURITY</w:t>
        </w:r>
        <w:r w:rsidR="00C12BA1">
          <w:rPr>
            <w:noProof/>
            <w:webHidden/>
          </w:rPr>
          <w:tab/>
        </w:r>
        <w:r w:rsidR="00C12BA1">
          <w:rPr>
            <w:noProof/>
            <w:webHidden/>
          </w:rPr>
          <w:fldChar w:fldCharType="begin"/>
        </w:r>
        <w:r w:rsidR="00C12BA1">
          <w:rPr>
            <w:noProof/>
            <w:webHidden/>
          </w:rPr>
          <w:instrText xml:space="preserve"> PAGEREF _Toc504050932 \h </w:instrText>
        </w:r>
        <w:r w:rsidR="00C12BA1">
          <w:rPr>
            <w:noProof/>
            <w:webHidden/>
          </w:rPr>
        </w:r>
        <w:r w:rsidR="00C12BA1">
          <w:rPr>
            <w:noProof/>
            <w:webHidden/>
          </w:rPr>
          <w:fldChar w:fldCharType="separate"/>
        </w:r>
        <w:r>
          <w:rPr>
            <w:noProof/>
            <w:webHidden/>
          </w:rPr>
          <w:t>60</w:t>
        </w:r>
        <w:r w:rsidR="00C12BA1">
          <w:rPr>
            <w:noProof/>
            <w:webHidden/>
          </w:rPr>
          <w:fldChar w:fldCharType="end"/>
        </w:r>
      </w:hyperlink>
    </w:p>
    <w:p w14:paraId="2B8B7A34" w14:textId="77777777" w:rsidR="00C12BA1" w:rsidRDefault="004E4ADB">
      <w:pPr>
        <w:pStyle w:val="TOC1"/>
        <w:tabs>
          <w:tab w:val="left" w:pos="475"/>
        </w:tabs>
        <w:rPr>
          <w:rFonts w:asciiTheme="minorHAnsi" w:eastAsiaTheme="minorEastAsia" w:hAnsiTheme="minorHAnsi" w:cstheme="minorBidi"/>
          <w:b w:val="0"/>
          <w:bCs w:val="0"/>
          <w:caps w:val="0"/>
          <w:noProof/>
          <w:sz w:val="22"/>
          <w:szCs w:val="22"/>
        </w:rPr>
      </w:pPr>
      <w:hyperlink w:anchor="_Toc504050933" w:history="1">
        <w:r w:rsidR="00C12BA1" w:rsidRPr="00297E5D">
          <w:rPr>
            <w:rStyle w:val="Hyperlink"/>
            <w:noProof/>
            <w14:scene3d>
              <w14:camera w14:prst="orthographicFront"/>
              <w14:lightRig w14:rig="threePt" w14:dir="t">
                <w14:rot w14:lat="0" w14:lon="0" w14:rev="0"/>
              </w14:lightRig>
            </w14:scene3d>
          </w:rPr>
          <w:t>8.0</w:t>
        </w:r>
        <w:r w:rsidR="00C12BA1">
          <w:rPr>
            <w:rFonts w:asciiTheme="minorHAnsi" w:eastAsiaTheme="minorEastAsia" w:hAnsiTheme="minorHAnsi" w:cstheme="minorBidi"/>
            <w:b w:val="0"/>
            <w:bCs w:val="0"/>
            <w:caps w:val="0"/>
            <w:noProof/>
            <w:sz w:val="22"/>
            <w:szCs w:val="22"/>
          </w:rPr>
          <w:tab/>
        </w:r>
        <w:r w:rsidR="00C12BA1" w:rsidRPr="00297E5D">
          <w:rPr>
            <w:rStyle w:val="Hyperlink"/>
            <w:noProof/>
          </w:rPr>
          <w:t>BLANKET P.O. {CONTRACT} ADMINISTRATION</w:t>
        </w:r>
        <w:r w:rsidR="00C12BA1">
          <w:rPr>
            <w:noProof/>
            <w:webHidden/>
          </w:rPr>
          <w:tab/>
        </w:r>
        <w:r w:rsidR="00C12BA1">
          <w:rPr>
            <w:noProof/>
            <w:webHidden/>
          </w:rPr>
          <w:fldChar w:fldCharType="begin"/>
        </w:r>
        <w:r w:rsidR="00C12BA1">
          <w:rPr>
            <w:noProof/>
            <w:webHidden/>
          </w:rPr>
          <w:instrText xml:space="preserve"> PAGEREF _Toc504050933 \h </w:instrText>
        </w:r>
        <w:r w:rsidR="00C12BA1">
          <w:rPr>
            <w:noProof/>
            <w:webHidden/>
          </w:rPr>
        </w:r>
        <w:r w:rsidR="00C12BA1">
          <w:rPr>
            <w:noProof/>
            <w:webHidden/>
          </w:rPr>
          <w:fldChar w:fldCharType="separate"/>
        </w:r>
        <w:r>
          <w:rPr>
            <w:noProof/>
            <w:webHidden/>
          </w:rPr>
          <w:t>61</w:t>
        </w:r>
        <w:r w:rsidR="00C12BA1">
          <w:rPr>
            <w:noProof/>
            <w:webHidden/>
          </w:rPr>
          <w:fldChar w:fldCharType="end"/>
        </w:r>
      </w:hyperlink>
    </w:p>
    <w:p w14:paraId="20DBD4F0" w14:textId="77777777" w:rsidR="00C12BA1" w:rsidRDefault="004E4ADB">
      <w:pPr>
        <w:pStyle w:val="TOC2"/>
        <w:tabs>
          <w:tab w:val="left" w:pos="720"/>
        </w:tabs>
        <w:rPr>
          <w:rFonts w:asciiTheme="minorHAnsi" w:eastAsiaTheme="minorEastAsia" w:hAnsiTheme="minorHAnsi" w:cstheme="minorBidi"/>
          <w:caps w:val="0"/>
          <w:noProof/>
          <w:sz w:val="22"/>
          <w:szCs w:val="22"/>
        </w:rPr>
      </w:pPr>
      <w:hyperlink w:anchor="_Toc504050934" w:history="1">
        <w:r w:rsidR="00C12BA1" w:rsidRPr="00297E5D">
          <w:rPr>
            <w:rStyle w:val="Hyperlink"/>
            <w:noProof/>
            <w14:scene3d>
              <w14:camera w14:prst="orthographicFront"/>
              <w14:lightRig w14:rig="threePt" w14:dir="t">
                <w14:rot w14:lat="0" w14:lon="0" w14:rev="0"/>
              </w14:lightRig>
            </w14:scene3d>
          </w:rPr>
          <w:t>8.1</w:t>
        </w:r>
        <w:r w:rsidR="00C12BA1">
          <w:rPr>
            <w:rFonts w:asciiTheme="minorHAnsi" w:eastAsiaTheme="minorEastAsia" w:hAnsiTheme="minorHAnsi" w:cstheme="minorBidi"/>
            <w:caps w:val="0"/>
            <w:noProof/>
            <w:sz w:val="22"/>
            <w:szCs w:val="22"/>
          </w:rPr>
          <w:tab/>
        </w:r>
        <w:r w:rsidR="00C12BA1" w:rsidRPr="00297E5D">
          <w:rPr>
            <w:rStyle w:val="Hyperlink"/>
            <w:noProof/>
          </w:rPr>
          <w:t>STATE CONTRACT MANAGER</w:t>
        </w:r>
        <w:r w:rsidR="00C12BA1">
          <w:rPr>
            <w:noProof/>
            <w:webHidden/>
          </w:rPr>
          <w:tab/>
        </w:r>
        <w:r w:rsidR="00C12BA1">
          <w:rPr>
            <w:noProof/>
            <w:webHidden/>
          </w:rPr>
          <w:fldChar w:fldCharType="begin"/>
        </w:r>
        <w:r w:rsidR="00C12BA1">
          <w:rPr>
            <w:noProof/>
            <w:webHidden/>
          </w:rPr>
          <w:instrText xml:space="preserve"> PAGEREF _Toc504050934 \h </w:instrText>
        </w:r>
        <w:r w:rsidR="00C12BA1">
          <w:rPr>
            <w:noProof/>
            <w:webHidden/>
          </w:rPr>
        </w:r>
        <w:r w:rsidR="00C12BA1">
          <w:rPr>
            <w:noProof/>
            <w:webHidden/>
          </w:rPr>
          <w:fldChar w:fldCharType="separate"/>
        </w:r>
        <w:r>
          <w:rPr>
            <w:noProof/>
            <w:webHidden/>
          </w:rPr>
          <w:t>61</w:t>
        </w:r>
        <w:r w:rsidR="00C12BA1">
          <w:rPr>
            <w:noProof/>
            <w:webHidden/>
          </w:rPr>
          <w:fldChar w:fldCharType="end"/>
        </w:r>
      </w:hyperlink>
    </w:p>
    <w:p w14:paraId="2C84CFEF" w14:textId="77777777" w:rsidR="00C12BA1" w:rsidRDefault="004E4ADB">
      <w:pPr>
        <w:pStyle w:val="TOC3"/>
        <w:rPr>
          <w:rFonts w:asciiTheme="minorHAnsi" w:eastAsiaTheme="minorEastAsia" w:hAnsiTheme="minorHAnsi" w:cstheme="minorBidi"/>
          <w:iCs w:val="0"/>
          <w:caps w:val="0"/>
          <w:noProof/>
          <w:sz w:val="22"/>
          <w:szCs w:val="22"/>
        </w:rPr>
      </w:pPr>
      <w:hyperlink w:anchor="_Toc504050935" w:history="1">
        <w:r w:rsidR="00C12BA1" w:rsidRPr="00297E5D">
          <w:rPr>
            <w:rStyle w:val="Hyperlink"/>
            <w:noProof/>
            <w14:scene3d>
              <w14:camera w14:prst="orthographicFront"/>
              <w14:lightRig w14:rig="threePt" w14:dir="t">
                <w14:rot w14:lat="0" w14:lon="0" w14:rev="0"/>
              </w14:lightRig>
            </w14:scene3d>
          </w:rPr>
          <w:t>8.1.1</w:t>
        </w:r>
        <w:r w:rsidR="00C12BA1">
          <w:rPr>
            <w:rFonts w:asciiTheme="minorHAnsi" w:eastAsiaTheme="minorEastAsia" w:hAnsiTheme="minorHAnsi" w:cstheme="minorBidi"/>
            <w:iCs w:val="0"/>
            <w:caps w:val="0"/>
            <w:noProof/>
            <w:sz w:val="22"/>
            <w:szCs w:val="22"/>
          </w:rPr>
          <w:tab/>
        </w:r>
        <w:r w:rsidR="00C12BA1" w:rsidRPr="00297E5D">
          <w:rPr>
            <w:rStyle w:val="Hyperlink"/>
            <w:noProof/>
          </w:rPr>
          <w:t>STATE CONTRACT MANAGER RESPONSIBILITIES</w:t>
        </w:r>
        <w:r w:rsidR="00C12BA1">
          <w:rPr>
            <w:noProof/>
            <w:webHidden/>
          </w:rPr>
          <w:tab/>
        </w:r>
        <w:r w:rsidR="00C12BA1">
          <w:rPr>
            <w:noProof/>
            <w:webHidden/>
          </w:rPr>
          <w:fldChar w:fldCharType="begin"/>
        </w:r>
        <w:r w:rsidR="00C12BA1">
          <w:rPr>
            <w:noProof/>
            <w:webHidden/>
          </w:rPr>
          <w:instrText xml:space="preserve"> PAGEREF _Toc504050935 \h </w:instrText>
        </w:r>
        <w:r w:rsidR="00C12BA1">
          <w:rPr>
            <w:noProof/>
            <w:webHidden/>
          </w:rPr>
        </w:r>
        <w:r w:rsidR="00C12BA1">
          <w:rPr>
            <w:noProof/>
            <w:webHidden/>
          </w:rPr>
          <w:fldChar w:fldCharType="separate"/>
        </w:r>
        <w:r>
          <w:rPr>
            <w:noProof/>
            <w:webHidden/>
          </w:rPr>
          <w:t>61</w:t>
        </w:r>
        <w:r w:rsidR="00C12BA1">
          <w:rPr>
            <w:noProof/>
            <w:webHidden/>
          </w:rPr>
          <w:fldChar w:fldCharType="end"/>
        </w:r>
      </w:hyperlink>
    </w:p>
    <w:p w14:paraId="7E29C801" w14:textId="77777777" w:rsidR="00C12BA1" w:rsidRDefault="004E4ADB">
      <w:pPr>
        <w:pStyle w:val="TOC3"/>
        <w:rPr>
          <w:rFonts w:asciiTheme="minorHAnsi" w:eastAsiaTheme="minorEastAsia" w:hAnsiTheme="minorHAnsi" w:cstheme="minorBidi"/>
          <w:iCs w:val="0"/>
          <w:caps w:val="0"/>
          <w:noProof/>
          <w:sz w:val="22"/>
          <w:szCs w:val="22"/>
        </w:rPr>
      </w:pPr>
      <w:hyperlink w:anchor="_Toc504050936" w:history="1">
        <w:r w:rsidR="00C12BA1" w:rsidRPr="00297E5D">
          <w:rPr>
            <w:rStyle w:val="Hyperlink"/>
            <w:noProof/>
            <w14:scene3d>
              <w14:camera w14:prst="orthographicFront"/>
              <w14:lightRig w14:rig="threePt" w14:dir="t">
                <w14:rot w14:lat="0" w14:lon="0" w14:rev="0"/>
              </w14:lightRig>
            </w14:scene3d>
          </w:rPr>
          <w:t>8.1.2</w:t>
        </w:r>
        <w:r w:rsidR="00C12BA1">
          <w:rPr>
            <w:rFonts w:asciiTheme="minorHAnsi" w:eastAsiaTheme="minorEastAsia" w:hAnsiTheme="minorHAnsi" w:cstheme="minorBidi"/>
            <w:iCs w:val="0"/>
            <w:caps w:val="0"/>
            <w:noProof/>
            <w:sz w:val="22"/>
            <w:szCs w:val="22"/>
          </w:rPr>
          <w:tab/>
        </w:r>
        <w:r w:rsidR="00C12BA1" w:rsidRPr="00297E5D">
          <w:rPr>
            <w:rStyle w:val="Hyperlink"/>
            <w:noProof/>
          </w:rPr>
          <w:t>COORDINATION WITH THE STATE CONTRACT MANAGER</w:t>
        </w:r>
        <w:r w:rsidR="00C12BA1">
          <w:rPr>
            <w:noProof/>
            <w:webHidden/>
          </w:rPr>
          <w:tab/>
        </w:r>
        <w:r w:rsidR="00C12BA1">
          <w:rPr>
            <w:noProof/>
            <w:webHidden/>
          </w:rPr>
          <w:fldChar w:fldCharType="begin"/>
        </w:r>
        <w:r w:rsidR="00C12BA1">
          <w:rPr>
            <w:noProof/>
            <w:webHidden/>
          </w:rPr>
          <w:instrText xml:space="preserve"> PAGEREF _Toc504050936 \h </w:instrText>
        </w:r>
        <w:r w:rsidR="00C12BA1">
          <w:rPr>
            <w:noProof/>
            <w:webHidden/>
          </w:rPr>
        </w:r>
        <w:r w:rsidR="00C12BA1">
          <w:rPr>
            <w:noProof/>
            <w:webHidden/>
          </w:rPr>
          <w:fldChar w:fldCharType="separate"/>
        </w:r>
        <w:r>
          <w:rPr>
            <w:noProof/>
            <w:webHidden/>
          </w:rPr>
          <w:t>61</w:t>
        </w:r>
        <w:r w:rsidR="00C12BA1">
          <w:rPr>
            <w:noProof/>
            <w:webHidden/>
          </w:rPr>
          <w:fldChar w:fldCharType="end"/>
        </w:r>
      </w:hyperlink>
    </w:p>
    <w:p w14:paraId="23EAD9CF" w14:textId="77777777" w:rsidR="00C12BA1" w:rsidRDefault="004E4ADB">
      <w:pPr>
        <w:pStyle w:val="TOC1"/>
        <w:tabs>
          <w:tab w:val="left" w:pos="475"/>
        </w:tabs>
        <w:rPr>
          <w:rFonts w:asciiTheme="minorHAnsi" w:eastAsiaTheme="minorEastAsia" w:hAnsiTheme="minorHAnsi" w:cstheme="minorBidi"/>
          <w:b w:val="0"/>
          <w:bCs w:val="0"/>
          <w:caps w:val="0"/>
          <w:noProof/>
          <w:sz w:val="22"/>
          <w:szCs w:val="22"/>
        </w:rPr>
      </w:pPr>
      <w:hyperlink w:anchor="_Toc504050937" w:history="1">
        <w:r w:rsidR="00C12BA1" w:rsidRPr="00297E5D">
          <w:rPr>
            <w:rStyle w:val="Hyperlink"/>
            <w:noProof/>
            <w14:scene3d>
              <w14:camera w14:prst="orthographicFront"/>
              <w14:lightRig w14:rig="threePt" w14:dir="t">
                <w14:rot w14:lat="0" w14:lon="0" w14:rev="0"/>
              </w14:lightRig>
            </w14:scene3d>
          </w:rPr>
          <w:t>9.0</w:t>
        </w:r>
        <w:r w:rsidR="00C12BA1">
          <w:rPr>
            <w:rFonts w:asciiTheme="minorHAnsi" w:eastAsiaTheme="minorEastAsia" w:hAnsiTheme="minorHAnsi" w:cstheme="minorBidi"/>
            <w:b w:val="0"/>
            <w:bCs w:val="0"/>
            <w:caps w:val="0"/>
            <w:noProof/>
            <w:sz w:val="22"/>
            <w:szCs w:val="22"/>
          </w:rPr>
          <w:tab/>
        </w:r>
        <w:r w:rsidR="00C12BA1" w:rsidRPr="00297E5D">
          <w:rPr>
            <w:rStyle w:val="Hyperlink"/>
            <w:noProof/>
          </w:rPr>
          <w:t>STATE OF NEW JERSEY STANDARD TERMS AND CONDITIONS</w:t>
        </w:r>
        <w:r w:rsidR="00C12BA1">
          <w:rPr>
            <w:noProof/>
            <w:webHidden/>
          </w:rPr>
          <w:tab/>
        </w:r>
        <w:r w:rsidR="00C12BA1">
          <w:rPr>
            <w:noProof/>
            <w:webHidden/>
          </w:rPr>
          <w:fldChar w:fldCharType="begin"/>
        </w:r>
        <w:r w:rsidR="00C12BA1">
          <w:rPr>
            <w:noProof/>
            <w:webHidden/>
          </w:rPr>
          <w:instrText xml:space="preserve"> PAGEREF _Toc504050937 \h </w:instrText>
        </w:r>
        <w:r w:rsidR="00C12BA1">
          <w:rPr>
            <w:noProof/>
            <w:webHidden/>
          </w:rPr>
        </w:r>
        <w:r w:rsidR="00C12BA1">
          <w:rPr>
            <w:noProof/>
            <w:webHidden/>
          </w:rPr>
          <w:fldChar w:fldCharType="separate"/>
        </w:r>
        <w:r>
          <w:rPr>
            <w:noProof/>
            <w:webHidden/>
          </w:rPr>
          <w:t>62</w:t>
        </w:r>
        <w:r w:rsidR="00C12BA1">
          <w:rPr>
            <w:noProof/>
            <w:webHidden/>
          </w:rPr>
          <w:fldChar w:fldCharType="end"/>
        </w:r>
      </w:hyperlink>
    </w:p>
    <w:p w14:paraId="7A72E3EA" w14:textId="77777777" w:rsidR="0091536A" w:rsidRDefault="001B3D50" w:rsidP="004B0723">
      <w:r w:rsidRPr="008673F4">
        <w:fldChar w:fldCharType="end"/>
      </w:r>
    </w:p>
    <w:p w14:paraId="27F613B9" w14:textId="77777777" w:rsidR="0091536A" w:rsidRPr="003E2899" w:rsidRDefault="0091536A" w:rsidP="0091536A">
      <w:pPr>
        <w:pStyle w:val="CommentText"/>
        <w:keepNext/>
        <w:tabs>
          <w:tab w:val="right" w:leader="dot" w:pos="9990"/>
        </w:tabs>
        <w:ind w:right="-90"/>
        <w:rPr>
          <w:rFonts w:cs="Arial"/>
          <w:b/>
          <w:bCs/>
          <w:sz w:val="22"/>
          <w:szCs w:val="22"/>
          <w:u w:val="single"/>
        </w:rPr>
      </w:pPr>
      <w:r w:rsidRPr="003E2899">
        <w:rPr>
          <w:rFonts w:cs="Arial"/>
          <w:b/>
          <w:bCs/>
          <w:sz w:val="22"/>
          <w:szCs w:val="22"/>
          <w:u w:val="single"/>
        </w:rPr>
        <w:t>Bid-Specific Documents/Attachments:</w:t>
      </w:r>
    </w:p>
    <w:p w14:paraId="265F5A21" w14:textId="77777777" w:rsidR="0091536A" w:rsidRPr="003E2899" w:rsidRDefault="0091536A" w:rsidP="0091536A">
      <w:pPr>
        <w:pStyle w:val="CommentText"/>
        <w:keepNext/>
        <w:tabs>
          <w:tab w:val="right" w:leader="dot" w:pos="9990"/>
        </w:tabs>
        <w:ind w:right="-90"/>
        <w:rPr>
          <w:rFonts w:cs="Arial"/>
          <w:b/>
          <w:bCs/>
          <w:sz w:val="22"/>
          <w:szCs w:val="22"/>
          <w:u w:val="single"/>
        </w:rPr>
      </w:pPr>
    </w:p>
    <w:p w14:paraId="33116720" w14:textId="77777777" w:rsidR="0091536A" w:rsidRPr="003E2899" w:rsidRDefault="0091536A" w:rsidP="0091536A">
      <w:pPr>
        <w:pStyle w:val="ListParagraph"/>
        <w:keepNext/>
        <w:numPr>
          <w:ilvl w:val="0"/>
          <w:numId w:val="105"/>
        </w:numPr>
        <w:ind w:left="360"/>
        <w:rPr>
          <w:rFonts w:eastAsia="MS Mincho" w:cs="Arial"/>
          <w:szCs w:val="22"/>
        </w:rPr>
      </w:pPr>
      <w:r w:rsidRPr="003E2899">
        <w:rPr>
          <w:rFonts w:eastAsia="MS Mincho" w:cs="Arial"/>
          <w:szCs w:val="22"/>
        </w:rPr>
        <w:t>Price Schedule/Sheet;</w:t>
      </w:r>
    </w:p>
    <w:p w14:paraId="3E3B634E" w14:textId="77777777" w:rsidR="0091536A" w:rsidRPr="003E2899" w:rsidRDefault="0091536A" w:rsidP="0091536A">
      <w:pPr>
        <w:pStyle w:val="ListParagraph"/>
        <w:keepNext/>
        <w:numPr>
          <w:ilvl w:val="0"/>
          <w:numId w:val="105"/>
        </w:numPr>
        <w:ind w:left="360"/>
        <w:rPr>
          <w:rFonts w:eastAsia="MS Mincho" w:cs="Arial"/>
          <w:szCs w:val="22"/>
        </w:rPr>
      </w:pPr>
      <w:r w:rsidRPr="003E2899">
        <w:rPr>
          <w:rFonts w:eastAsia="MS Mincho" w:cs="Arial"/>
          <w:szCs w:val="22"/>
        </w:rPr>
        <w:t>Offer &amp; Acceptance Form;</w:t>
      </w:r>
    </w:p>
    <w:p w14:paraId="075D6BF9" w14:textId="45D0F98E" w:rsidR="0091536A" w:rsidRPr="003E2899" w:rsidRDefault="0091536A" w:rsidP="0091536A">
      <w:pPr>
        <w:pStyle w:val="ListParagraph"/>
        <w:keepNext/>
        <w:numPr>
          <w:ilvl w:val="0"/>
          <w:numId w:val="105"/>
        </w:numPr>
        <w:ind w:left="360"/>
        <w:rPr>
          <w:rFonts w:eastAsia="MS Mincho" w:cs="Arial"/>
          <w:szCs w:val="22"/>
        </w:rPr>
      </w:pPr>
      <w:r w:rsidRPr="003E2899">
        <w:rPr>
          <w:rFonts w:eastAsia="MS Mincho" w:cs="Arial"/>
          <w:szCs w:val="22"/>
        </w:rPr>
        <w:t xml:space="preserve">Vendor {Bidder} Quote {Proposal} </w:t>
      </w:r>
      <w:proofErr w:type="spellStart"/>
      <w:r w:rsidR="00C652A2">
        <w:rPr>
          <w:rFonts w:eastAsia="MS Mincho" w:cs="Arial"/>
          <w:szCs w:val="22"/>
        </w:rPr>
        <w:t>Overiew</w:t>
      </w:r>
      <w:proofErr w:type="spellEnd"/>
      <w:r w:rsidR="00C652A2">
        <w:rPr>
          <w:rFonts w:eastAsia="MS Mincho" w:cs="Arial"/>
          <w:szCs w:val="22"/>
        </w:rPr>
        <w:t xml:space="preserve"> </w:t>
      </w:r>
      <w:r w:rsidRPr="003E2899">
        <w:rPr>
          <w:rFonts w:eastAsia="MS Mincho" w:cs="Arial"/>
          <w:szCs w:val="22"/>
        </w:rPr>
        <w:t>Form; and</w:t>
      </w:r>
    </w:p>
    <w:p w14:paraId="2603F19F" w14:textId="77777777" w:rsidR="0091536A" w:rsidRPr="0003444F" w:rsidRDefault="0091536A" w:rsidP="0091536A">
      <w:pPr>
        <w:pStyle w:val="ListParagraph"/>
        <w:keepNext/>
        <w:numPr>
          <w:ilvl w:val="0"/>
          <w:numId w:val="105"/>
        </w:numPr>
        <w:ind w:left="360"/>
        <w:rPr>
          <w:rFonts w:eastAsia="MS Mincho" w:cs="Arial"/>
          <w:szCs w:val="22"/>
        </w:rPr>
      </w:pPr>
      <w:r w:rsidRPr="003E2899">
        <w:rPr>
          <w:rFonts w:eastAsia="MS Mincho" w:cs="Arial"/>
          <w:szCs w:val="22"/>
        </w:rPr>
        <w:t xml:space="preserve">Vendor {Bidder} </w:t>
      </w:r>
      <w:r w:rsidRPr="002C35C8">
        <w:rPr>
          <w:rStyle w:val="IntenseEmphasis"/>
          <w:color w:val="00B050"/>
        </w:rPr>
        <w:t>NJ</w:t>
      </w:r>
      <w:r w:rsidRPr="002C35C8">
        <w:rPr>
          <w:rStyle w:val="IntenseEmphasis"/>
          <w:color w:val="0070C0"/>
        </w:rPr>
        <w:t>START</w:t>
      </w:r>
      <w:r>
        <w:rPr>
          <w:rFonts w:eastAsia="MS Mincho" w:cs="Arial"/>
          <w:szCs w:val="22"/>
        </w:rPr>
        <w:t xml:space="preserve"> Procurement Program Checklist</w:t>
      </w:r>
      <w:r w:rsidRPr="003E2899">
        <w:rPr>
          <w:rFonts w:eastAsia="MS Mincho" w:cs="Arial"/>
          <w:szCs w:val="22"/>
        </w:rPr>
        <w:t>.</w:t>
      </w:r>
    </w:p>
    <w:p w14:paraId="09705127" w14:textId="249E7182" w:rsidR="004B0723" w:rsidRDefault="004B0723" w:rsidP="004B0723">
      <w:r>
        <w:br w:type="page"/>
      </w:r>
    </w:p>
    <w:p w14:paraId="117802F6" w14:textId="77777777" w:rsidR="00296A2F" w:rsidRPr="009921DC" w:rsidRDefault="00296A2F" w:rsidP="009D1F90">
      <w:pPr>
        <w:pStyle w:val="Heading1"/>
        <w:keepNext/>
      </w:pPr>
      <w:bookmarkStart w:id="1" w:name="_Toc428533936"/>
      <w:bookmarkStart w:id="2" w:name="_Toc504050806"/>
      <w:r w:rsidRPr="009921DC">
        <w:t xml:space="preserve">INFORMATION FOR </w:t>
      </w:r>
      <w:r w:rsidR="00526170">
        <w:t xml:space="preserve">VENDORS </w:t>
      </w:r>
      <w:r w:rsidR="00647C5C">
        <w:t>{</w:t>
      </w:r>
      <w:r w:rsidR="00526170">
        <w:t>BIDDERS</w:t>
      </w:r>
      <w:r w:rsidR="00647C5C">
        <w:t>}</w:t>
      </w:r>
      <w:bookmarkEnd w:id="1"/>
      <w:bookmarkEnd w:id="2"/>
    </w:p>
    <w:p w14:paraId="44163FAE" w14:textId="77777777" w:rsidR="00E651D6" w:rsidRPr="00851065" w:rsidRDefault="00E651D6" w:rsidP="009D1F90">
      <w:pPr>
        <w:keepNext/>
      </w:pPr>
    </w:p>
    <w:p w14:paraId="4E768DC8" w14:textId="77777777" w:rsidR="00A305FB" w:rsidRPr="00851065" w:rsidRDefault="00A305FB" w:rsidP="00A305FB">
      <w:pPr>
        <w:keepNext/>
      </w:pPr>
      <w:r w:rsidRPr="00851065">
        <w:rPr>
          <w:rFonts w:ascii="Arial Narrow" w:hAnsi="Arial Narrow"/>
          <w:b/>
          <w:sz w:val="24"/>
        </w:rPr>
        <w:t xml:space="preserve">NOTICE: </w:t>
      </w:r>
      <w:r w:rsidRPr="00851065">
        <w:t>This Bid Solicitation {</w:t>
      </w:r>
      <w:r w:rsidRPr="005B339D">
        <w:t xml:space="preserve">Request for </w:t>
      </w:r>
      <w:r>
        <w:t>Proposal</w:t>
      </w:r>
      <w:r w:rsidRPr="00851065">
        <w:t xml:space="preserve"> </w:t>
      </w:r>
      <w:r>
        <w:t>(</w:t>
      </w:r>
      <w:r w:rsidRPr="00851065">
        <w:t>RFP</w:t>
      </w:r>
      <w:r>
        <w:t>)</w:t>
      </w:r>
      <w:r w:rsidRPr="00851065">
        <w:t xml:space="preserve">}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 xml:space="preserve">The Vendor {Bidder} is advised to thoroughly read all sections, as many have been revised, and follow all instructions contained in this Bid Solicitation {RFP}, including the instructions on the Bid Solicitation’s {RFP’s} Offer and Acceptance </w:t>
      </w:r>
      <w:r>
        <w:rPr>
          <w:b/>
          <w:i/>
        </w:rPr>
        <w:t>Page</w:t>
      </w:r>
      <w:r w:rsidRPr="00851065">
        <w:t xml:space="preserve"> </w:t>
      </w:r>
      <w:r>
        <w:rPr>
          <w:b/>
          <w:i/>
          <w:szCs w:val="22"/>
        </w:rPr>
        <w:t xml:space="preserve">{Signatory Page} </w:t>
      </w:r>
      <w:r w:rsidRPr="00851065">
        <w:t xml:space="preserve">and read through all Quick Reference Guides (QRGs) located on the </w:t>
      </w:r>
      <w:hyperlink r:id="rId18" w:history="1">
        <w:r w:rsidRPr="00851065">
          <w:rPr>
            <w:rStyle w:val="Hyperlink"/>
          </w:rPr>
          <w:t>NJSTART Vendor Support Page</w:t>
        </w:r>
      </w:hyperlink>
      <w:r w:rsidRPr="00851065">
        <w:rPr>
          <w:rStyle w:val="Hyperlink"/>
        </w:rPr>
        <w:t xml:space="preserve"> (</w:t>
      </w:r>
      <w:hyperlink r:id="rId19" w:history="1">
        <w:r w:rsidRPr="00851065">
          <w:rPr>
            <w:rStyle w:val="Hyperlink"/>
            <w:rFonts w:eastAsiaTheme="minorHAnsi"/>
          </w:rPr>
          <w:t>http://www.state.nj.us/treasury/purchase/njstart/vendor.shtml</w:t>
        </w:r>
      </w:hyperlink>
      <w:r w:rsidRPr="00851065">
        <w:rPr>
          <w:rStyle w:val="Hyperlink"/>
          <w:rFonts w:eastAsiaTheme="minorHAnsi"/>
        </w:rPr>
        <w:t>)</w:t>
      </w:r>
      <w:r w:rsidRPr="00851065">
        <w:t xml:space="preserve">, </w:t>
      </w:r>
      <w:r>
        <w:t>before</w:t>
      </w:r>
      <w:r w:rsidRPr="00851065">
        <w:t xml:space="preserve"> preparing and submitting its </w:t>
      </w:r>
      <w:r>
        <w:t>Quote</w:t>
      </w:r>
      <w:r w:rsidRPr="00851065">
        <w:t xml:space="preserve"> {</w:t>
      </w:r>
      <w:r>
        <w:t>Proposal</w:t>
      </w:r>
      <w:r w:rsidRPr="00851065">
        <w:t>}.</w:t>
      </w:r>
    </w:p>
    <w:p w14:paraId="352A1709" w14:textId="77777777" w:rsidR="00A305FB" w:rsidRPr="00851065" w:rsidRDefault="00A305FB" w:rsidP="00A305FB">
      <w:pPr>
        <w:rPr>
          <w:rFonts w:ascii="Arial Narrow" w:hAnsi="Arial Narrow"/>
          <w:b/>
          <w:sz w:val="24"/>
        </w:rPr>
      </w:pPr>
    </w:p>
    <w:p w14:paraId="2AC284E5" w14:textId="77777777" w:rsidR="00A305FB" w:rsidRPr="004A42B5" w:rsidRDefault="00A305FB" w:rsidP="00A305FB">
      <w:r w:rsidRPr="002C35C8">
        <w:rPr>
          <w:rStyle w:val="IntenseEmphasis"/>
          <w:color w:val="00B050"/>
        </w:rPr>
        <w:t>NJ</w:t>
      </w:r>
      <w:r w:rsidRPr="002C35C8">
        <w:rPr>
          <w:rStyle w:val="IntenseEmphasis"/>
          <w:color w:val="0070C0"/>
        </w:rPr>
        <w:t>START</w:t>
      </w:r>
      <w:r w:rsidRPr="004A42B5">
        <w:rPr>
          <w:b/>
          <w:bCs/>
          <w:i/>
          <w:iCs/>
        </w:rPr>
        <w:t xml:space="preserve"> </w:t>
      </w:r>
      <w:r w:rsidRPr="004A42B5">
        <w:rPr>
          <w:bCs/>
          <w:iCs/>
        </w:rPr>
        <w:t>terminology is used in this document</w:t>
      </w:r>
      <w:r w:rsidRPr="004A42B5">
        <w:t xml:space="preserve">; legacy term appears in braces; thus: </w:t>
      </w:r>
      <w:r w:rsidRPr="002C35C8">
        <w:rPr>
          <w:rStyle w:val="IntenseEmphasis"/>
          <w:color w:val="00B050"/>
        </w:rPr>
        <w:t>NJ</w:t>
      </w:r>
      <w:r w:rsidRPr="002C35C8">
        <w:rPr>
          <w:rStyle w:val="IntenseEmphasis"/>
          <w:color w:val="0070C0"/>
        </w:rPr>
        <w:t>START</w:t>
      </w:r>
      <w:r w:rsidRPr="004A42B5">
        <w:t xml:space="preserve"> term {legacy term}.</w:t>
      </w:r>
    </w:p>
    <w:p w14:paraId="037109C1" w14:textId="77777777" w:rsidR="00A305FB" w:rsidRPr="00851065" w:rsidRDefault="00A305FB" w:rsidP="00A305FB">
      <w:pPr>
        <w:pStyle w:val="BodyText"/>
        <w:ind w:left="0" w:right="108"/>
        <w:rPr>
          <w:rFonts w:ascii="Arial Narrow" w:hAnsi="Arial Narrow"/>
          <w:b/>
          <w:sz w:val="24"/>
        </w:rPr>
      </w:pPr>
    </w:p>
    <w:p w14:paraId="228FEC4F" w14:textId="77777777" w:rsidR="00A305FB" w:rsidRPr="0071274F" w:rsidRDefault="00A305FB" w:rsidP="00A305FB">
      <w:pPr>
        <w:pStyle w:val="Heading2"/>
        <w:keepNext/>
      </w:pPr>
      <w:bookmarkStart w:id="3" w:name="_Toc400531467"/>
      <w:bookmarkStart w:id="4" w:name="_Toc428533937"/>
      <w:bookmarkStart w:id="5" w:name="_Toc495391958"/>
      <w:bookmarkStart w:id="6" w:name="_Toc504050807"/>
      <w:r w:rsidRPr="00B94382">
        <w:t>P</w:t>
      </w:r>
      <w:r w:rsidRPr="0071274F">
        <w:t>URPOSE AND INTENT</w:t>
      </w:r>
      <w:bookmarkEnd w:id="3"/>
      <w:bookmarkEnd w:id="4"/>
      <w:bookmarkEnd w:id="5"/>
      <w:bookmarkEnd w:id="6"/>
    </w:p>
    <w:p w14:paraId="06695936" w14:textId="77777777" w:rsidR="00A305FB" w:rsidRDefault="00A305FB" w:rsidP="00A305FB">
      <w:pPr>
        <w:keepNext/>
      </w:pPr>
    </w:p>
    <w:p w14:paraId="12901D2C" w14:textId="77777777" w:rsidR="00A305FB" w:rsidRPr="005B339D" w:rsidRDefault="00A305FB" w:rsidP="00A305FB">
      <w:r w:rsidRPr="005B339D">
        <w:t xml:space="preserve">This </w:t>
      </w:r>
      <w:r>
        <w:t>Bid Solicitation {</w:t>
      </w:r>
      <w:r w:rsidRPr="005B339D">
        <w:t>RFP</w:t>
      </w:r>
      <w:r>
        <w:t>}</w:t>
      </w:r>
      <w:r w:rsidRPr="005B339D">
        <w:t xml:space="preserve"> is issued by the </w:t>
      </w:r>
      <w:r>
        <w:t>Procurement Bureau</w:t>
      </w:r>
      <w:r w:rsidRPr="005B339D">
        <w:t>, Division of Purchase and Property</w:t>
      </w:r>
      <w:r>
        <w:t xml:space="preserve"> (Division)</w:t>
      </w:r>
      <w:r w:rsidRPr="005B339D">
        <w:t xml:space="preserve">, Department of the Treasury on behalf of </w:t>
      </w:r>
      <w:r>
        <w:t>State of New Jersey Using Agencies and NJ Cooperative Purchasing Partners</w:t>
      </w:r>
      <w:r w:rsidRPr="005B339D">
        <w:t>.</w:t>
      </w:r>
      <w:r>
        <w:t xml:space="preserve">  </w:t>
      </w:r>
      <w:r w:rsidRPr="005B339D">
        <w:t xml:space="preserve">The purpose of this </w:t>
      </w:r>
      <w:r>
        <w:t>Bid Solicitation {</w:t>
      </w:r>
      <w:r w:rsidRPr="005B339D">
        <w:t>RFP</w:t>
      </w:r>
      <w:r>
        <w:t>}</w:t>
      </w:r>
      <w:r w:rsidRPr="005B339D">
        <w:t xml:space="preserve"> is to solicit </w:t>
      </w:r>
      <w:r>
        <w:t>Quotes {Proposal</w:t>
      </w:r>
      <w:r w:rsidRPr="005B339D">
        <w:t>s</w:t>
      </w:r>
      <w:r>
        <w:t>}</w:t>
      </w:r>
      <w:r w:rsidRPr="005B339D">
        <w:t xml:space="preserve"> for </w:t>
      </w:r>
      <w:r>
        <w:t>tree trimming, pruning, and removal services, statewide.</w:t>
      </w:r>
    </w:p>
    <w:p w14:paraId="3DBBEF6F" w14:textId="77777777" w:rsidR="00A305FB" w:rsidRPr="005B339D" w:rsidRDefault="00A305FB" w:rsidP="00A305FB"/>
    <w:p w14:paraId="6DDD55FB" w14:textId="77777777" w:rsidR="00A305FB" w:rsidRDefault="00A305FB" w:rsidP="00A305FB">
      <w:r w:rsidRPr="005B339D">
        <w:t xml:space="preserve">The intent of </w:t>
      </w:r>
      <w:r w:rsidRPr="005A20EA">
        <w:t>this Bid Solicitation {RFP} is to award Master Blanket Purchase Order</w:t>
      </w:r>
      <w:r>
        <w:t>s</w:t>
      </w:r>
      <w:r w:rsidRPr="005A20EA">
        <w:t xml:space="preserve"> (Blanket P.O.s) {Contracts} to those responsible Vendor</w:t>
      </w:r>
      <w:r>
        <w:t>s</w:t>
      </w:r>
      <w:r w:rsidRPr="005A20EA">
        <w:t xml:space="preserve"> {Bidders} whose Quote</w:t>
      </w:r>
      <w:r>
        <w:t>s</w:t>
      </w:r>
      <w:r w:rsidRPr="005A20EA">
        <w:t xml:space="preserve"> {Proposals}, conforming to this Bid Solicitation {RFP} are most advantageous to the State, price and other factors considered.  The State may award any and all price lines.  The State, however, reserves the right to separately procure individual requirements that are the subject of the Blanket P.O. {Contract} during the Blanket P.O. {Contract} term, when deemed by the Director of the Division of Purchase and Property (Director) to be in the State’s best interest.</w:t>
      </w:r>
    </w:p>
    <w:p w14:paraId="5F386429" w14:textId="77777777" w:rsidR="00A305FB" w:rsidRPr="005B339D" w:rsidRDefault="00A305FB" w:rsidP="00A305FB"/>
    <w:p w14:paraId="11675AFB" w14:textId="77777777" w:rsidR="00A305FB" w:rsidRDefault="00A305FB" w:rsidP="00A305FB">
      <w:pPr>
        <w:rPr>
          <w:sz w:val="23"/>
          <w:szCs w:val="23"/>
        </w:rPr>
      </w:pPr>
      <w:r w:rsidRPr="005B339D">
        <w:t xml:space="preserve">The intent of this </w:t>
      </w:r>
      <w:r>
        <w:t>Bid Solicitation</w:t>
      </w:r>
      <w:r w:rsidRPr="00C41249">
        <w:t xml:space="preserve"> </w:t>
      </w:r>
      <w:r>
        <w:t xml:space="preserve">{RFP} </w:t>
      </w:r>
      <w:r w:rsidRPr="005B339D">
        <w:t xml:space="preserve">is to award </w:t>
      </w:r>
      <w:r>
        <w:t xml:space="preserve">up </w:t>
      </w:r>
      <w:r w:rsidRPr="00C41249">
        <w:t xml:space="preserve">to </w:t>
      </w:r>
      <w:r>
        <w:t>five (5</w:t>
      </w:r>
      <w:r w:rsidRPr="00C41249">
        <w:t xml:space="preserve">) </w:t>
      </w:r>
      <w:r w:rsidRPr="002B4881">
        <w:t>Master Blanket Purchase Order</w:t>
      </w:r>
      <w:r>
        <w:t>s (Blanket P.O.s) {C</w:t>
      </w:r>
      <w:r w:rsidRPr="005B339D">
        <w:t>ontract</w:t>
      </w:r>
      <w:r>
        <w:t>s}, per Region,</w:t>
      </w:r>
      <w:r w:rsidRPr="00C41249">
        <w:t xml:space="preserve"> </w:t>
      </w:r>
      <w:r>
        <w:t xml:space="preserve">into pools designated by geographical </w:t>
      </w:r>
      <w:r w:rsidRPr="00C41249">
        <w:t>Region</w:t>
      </w:r>
      <w:r>
        <w:t xml:space="preserve">s </w:t>
      </w:r>
      <w:r w:rsidRPr="006C5D3B">
        <w:t xml:space="preserve">(Reference Section 1.2.1, </w:t>
      </w:r>
      <w:r w:rsidRPr="006C5D3B">
        <w:rPr>
          <w:i/>
        </w:rPr>
        <w:t xml:space="preserve">Geographical Regions, </w:t>
      </w:r>
      <w:r w:rsidRPr="006C5D3B">
        <w:t>for a breakdown by county)</w:t>
      </w:r>
      <w:r>
        <w:t xml:space="preserve"> </w:t>
      </w:r>
      <w:r>
        <w:rPr>
          <w:sz w:val="23"/>
          <w:szCs w:val="23"/>
        </w:rPr>
        <w:t>from which any State department, agency, authority, or Cooperative Purchasing Partner (Using Agencies) may select a qualified Vendor {Contractor} appointed through this Bid Solicitation {RFP}, on an as-needed basis pursuant to the engagement process set forth in Section 1.2.2.</w:t>
      </w:r>
    </w:p>
    <w:p w14:paraId="4519F9BE" w14:textId="77777777" w:rsidR="00A305FB" w:rsidRDefault="00A305FB" w:rsidP="00A305FB">
      <w:pPr>
        <w:rPr>
          <w:sz w:val="23"/>
          <w:szCs w:val="23"/>
        </w:rPr>
      </w:pPr>
    </w:p>
    <w:p w14:paraId="108ECE76" w14:textId="77777777" w:rsidR="00A305FB" w:rsidRDefault="00A305FB" w:rsidP="00A305FB">
      <w:r>
        <w:rPr>
          <w:sz w:val="23"/>
          <w:szCs w:val="23"/>
        </w:rPr>
        <w:t xml:space="preserve">Award of Blanket P.O.s {Contracts} within each pool will be </w:t>
      </w:r>
      <w:r w:rsidRPr="005B339D">
        <w:t>to th</w:t>
      </w:r>
      <w:r>
        <w:t>ose</w:t>
      </w:r>
      <w:r w:rsidRPr="005B339D">
        <w:t xml:space="preserve"> responsible </w:t>
      </w:r>
      <w:r>
        <w:t>Vendors {Bidders}</w:t>
      </w:r>
      <w:r w:rsidRPr="005B339D">
        <w:t xml:space="preserve"> whose </w:t>
      </w:r>
      <w:r>
        <w:t>Quote {Proposal}</w:t>
      </w:r>
      <w:r w:rsidRPr="005B339D">
        <w:t xml:space="preserve">, conforming to this </w:t>
      </w:r>
      <w:r>
        <w:t>Bid Solicitation {</w:t>
      </w:r>
      <w:r w:rsidRPr="005B339D">
        <w:t>RF</w:t>
      </w:r>
      <w:r>
        <w:t>P}</w:t>
      </w:r>
      <w:r w:rsidRPr="005B339D">
        <w:t xml:space="preserve"> is most advantageous to the State, price</w:t>
      </w:r>
      <w:r>
        <w:t>,</w:t>
      </w:r>
      <w:r w:rsidRPr="005B339D">
        <w:t xml:space="preserve"> and other factors considered.  </w:t>
      </w:r>
      <w:r w:rsidRPr="00423832">
        <w:rPr>
          <w:b/>
        </w:rPr>
        <w:t>Note: Inclusion into the awarded pool is not a guarantee of work</w:t>
      </w:r>
      <w:r>
        <w:rPr>
          <w:b/>
        </w:rPr>
        <w:t xml:space="preserve"> under this Blanket P.O</w:t>
      </w:r>
      <w:r w:rsidRPr="00423832">
        <w:rPr>
          <w:b/>
        </w:rPr>
        <w:t xml:space="preserve">. </w:t>
      </w:r>
      <w:r>
        <w:rPr>
          <w:b/>
        </w:rPr>
        <w:t>{Contract}.</w:t>
      </w:r>
    </w:p>
    <w:p w14:paraId="51932F93" w14:textId="77777777" w:rsidR="00A305FB" w:rsidRPr="00DD4351" w:rsidRDefault="00A305FB" w:rsidP="00A305FB">
      <w:pPr>
        <w:rPr>
          <w:rFonts w:cs="Arial"/>
          <w:szCs w:val="22"/>
        </w:rPr>
      </w:pPr>
    </w:p>
    <w:p w14:paraId="169508C6" w14:textId="77777777" w:rsidR="00A305FB" w:rsidRPr="005B339D" w:rsidRDefault="00A305FB" w:rsidP="00A305FB">
      <w:r w:rsidRPr="009A56D5">
        <w:t>The State of NJ Standard Terms and Conditions (SSTC) accompanying this Bid Solicitation {RFP}</w:t>
      </w:r>
      <w:r>
        <w:t xml:space="preserve"> </w:t>
      </w:r>
      <w:r w:rsidRPr="005B339D">
        <w:t xml:space="preserve">will apply to all </w:t>
      </w:r>
      <w:r>
        <w:t>Blanket P.O.s {C</w:t>
      </w:r>
      <w:r w:rsidRPr="005B339D">
        <w:t>ontracts</w:t>
      </w:r>
      <w:r>
        <w:t>}</w:t>
      </w:r>
      <w:r w:rsidRPr="005B339D">
        <w:t xml:space="preserve"> made with the State of New Jersey.  These terms are in addition to the terms and conditions set forth in this </w:t>
      </w:r>
      <w:r>
        <w:t>Bid Solicitation {</w:t>
      </w:r>
      <w:r w:rsidRPr="005B339D">
        <w:t>RFP</w:t>
      </w:r>
      <w:r>
        <w:t>}</w:t>
      </w:r>
      <w:r w:rsidRPr="005B339D">
        <w:t xml:space="preserve"> and should be read in conjunction with them unless the </w:t>
      </w:r>
      <w:r>
        <w:t>Bid Solicitation {</w:t>
      </w:r>
      <w:r w:rsidRPr="005B339D">
        <w:t>RFP</w:t>
      </w:r>
      <w:r>
        <w:t>}</w:t>
      </w:r>
      <w:r w:rsidRPr="005B339D">
        <w:t xml:space="preserve"> specifically indicates otherwise.  </w:t>
      </w:r>
    </w:p>
    <w:p w14:paraId="6E7E5CC2" w14:textId="77777777" w:rsidR="00A305FB" w:rsidRDefault="00A305FB" w:rsidP="00A305FB"/>
    <w:p w14:paraId="00B96D99" w14:textId="77777777" w:rsidR="00A305FB" w:rsidRPr="00851065" w:rsidRDefault="00A305FB" w:rsidP="00A305FB">
      <w:r w:rsidRPr="00851065">
        <w:t xml:space="preserve">The State of New Jersey (State) intends to extend the </w:t>
      </w:r>
      <w:r>
        <w:t>Blanket P.</w:t>
      </w:r>
      <w:r w:rsidRPr="00287AD5">
        <w:t>O.s {Contracts}</w:t>
      </w:r>
      <w:r w:rsidRPr="00851065">
        <w:t xml:space="preserve"> awarded to the Division's Cooperative Purchasing Program participants.  These participants include quasi-</w:t>
      </w:r>
      <w:r>
        <w:t>S</w:t>
      </w:r>
      <w:r w:rsidRPr="00851065">
        <w:t xml:space="preserve">tate </w:t>
      </w:r>
      <w:r>
        <w:t>entities</w:t>
      </w:r>
      <w:r w:rsidRPr="00851065">
        <w:t xml:space="preserve">, counties, municipalities, school districts, volunteer fire departments, </w:t>
      </w:r>
      <w:proofErr w:type="gramStart"/>
      <w:r w:rsidRPr="00851065">
        <w:t>first</w:t>
      </w:r>
      <w:proofErr w:type="gramEnd"/>
      <w:r w:rsidRPr="00851065">
        <w:t xml:space="preserve"> aid squads, independent institutions of higher learning, County colleges</w:t>
      </w:r>
      <w:r>
        <w:t>,</w:t>
      </w:r>
      <w:r w:rsidRPr="00851065">
        <w:t xml:space="preserve"> and State colleges.</w:t>
      </w:r>
      <w:r w:rsidRPr="00851065">
        <w:rPr>
          <w:color w:val="000000"/>
        </w:rPr>
        <w:t xml:space="preserve">  In order for the State </w:t>
      </w:r>
      <w:r>
        <w:rPr>
          <w:color w:val="000000"/>
        </w:rPr>
        <w:t>Blanket P.O.</w:t>
      </w:r>
      <w:r w:rsidRPr="00851065">
        <w:rPr>
          <w:color w:val="000000"/>
        </w:rPr>
        <w:t xml:space="preserve"> {</w:t>
      </w:r>
      <w:r>
        <w:rPr>
          <w:color w:val="000000"/>
        </w:rPr>
        <w:t>C</w:t>
      </w:r>
      <w:r w:rsidRPr="00851065">
        <w:rPr>
          <w:color w:val="000000"/>
        </w:rPr>
        <w:t xml:space="preserve">ontract} to be extended to Cooperative Purchasing Program participants, the Vendor {Bidder} must agree to the extension by executing the Cooperative Purchase Form.  Also refer to </w:t>
      </w:r>
      <w:r w:rsidRPr="00287AD5">
        <w:rPr>
          <w:color w:val="000000"/>
        </w:rPr>
        <w:t>Section 4.4.6 of</w:t>
      </w:r>
      <w:r w:rsidRPr="00851065">
        <w:rPr>
          <w:color w:val="000000"/>
        </w:rPr>
        <w:t xml:space="preserve"> this Bid Solicitation {RFP}. </w:t>
      </w:r>
      <w:r w:rsidRPr="00851065">
        <w:t xml:space="preserve">Although the State, with the consent of the Vendors {Bidders}, is making the use of any </w:t>
      </w:r>
      <w:r>
        <w:t>Blanket P.O.</w:t>
      </w:r>
      <w:r w:rsidRPr="00851065">
        <w:t xml:space="preserve"> {Contract} resulting from this Bid Solicitation {RFP} available to non-State Agencies, the State makes no representation as to the acceptability of any State Bid Solicitation {RFP} terms and conditions under the Local Public Contracts Law or any other enabling statute or regulation.</w:t>
      </w:r>
    </w:p>
    <w:p w14:paraId="64AE4871" w14:textId="77777777" w:rsidR="00A305FB" w:rsidRPr="004B0355" w:rsidRDefault="00A305FB" w:rsidP="00A305FB">
      <w:pPr>
        <w:rPr>
          <w:rFonts w:cs="Arial"/>
          <w:b/>
        </w:rPr>
      </w:pPr>
    </w:p>
    <w:p w14:paraId="0D1E0A4C" w14:textId="77777777" w:rsidR="00A305FB" w:rsidRPr="00B94382" w:rsidRDefault="00A305FB" w:rsidP="00A305FB">
      <w:pPr>
        <w:pStyle w:val="Heading2"/>
        <w:keepNext/>
      </w:pPr>
      <w:bookmarkStart w:id="7" w:name="_Toc400531468"/>
      <w:bookmarkStart w:id="8" w:name="_Toc428533938"/>
      <w:bookmarkStart w:id="9" w:name="_Toc495391959"/>
      <w:bookmarkStart w:id="10" w:name="_Toc504050808"/>
      <w:r w:rsidRPr="00B94382">
        <w:t>BACKGROUND</w:t>
      </w:r>
      <w:bookmarkEnd w:id="7"/>
      <w:bookmarkEnd w:id="8"/>
      <w:bookmarkEnd w:id="9"/>
      <w:bookmarkEnd w:id="10"/>
      <w:r w:rsidRPr="00B94382">
        <w:t xml:space="preserve"> </w:t>
      </w:r>
    </w:p>
    <w:p w14:paraId="547DAC1F" w14:textId="77777777" w:rsidR="00A305FB" w:rsidRDefault="00A305FB" w:rsidP="00A305FB">
      <w:pPr>
        <w:keepNext/>
      </w:pPr>
    </w:p>
    <w:p w14:paraId="74410909" w14:textId="0B86A438" w:rsidR="00A305FB" w:rsidRDefault="00A305FB" w:rsidP="00A305FB">
      <w:r w:rsidRPr="00C37B5D">
        <w:t xml:space="preserve">This is a reprocurement of </w:t>
      </w:r>
      <w:r>
        <w:t xml:space="preserve">similar </w:t>
      </w:r>
      <w:r w:rsidRPr="00C37B5D">
        <w:t xml:space="preserve">services provided under </w:t>
      </w:r>
      <w:r w:rsidRPr="00572074">
        <w:t>Tree Trimming, Pruning and Removal Services - Statewide</w:t>
      </w:r>
      <w:r w:rsidRPr="00907DFE">
        <w:rPr>
          <w:b/>
        </w:rPr>
        <w:t xml:space="preserve"> </w:t>
      </w:r>
      <w:r w:rsidRPr="00C37B5D">
        <w:t xml:space="preserve">term Contract, presently due to expire on  </w:t>
      </w:r>
      <w:r w:rsidR="004E4ADB">
        <w:t>April 30, 2018</w:t>
      </w:r>
      <w:r w:rsidRPr="00206B6E">
        <w:t xml:space="preserve">.  Vendors {Bidders} interested in the current Blanket P.O. {contract} specifications and pricing information may review the current Blanket P.O. {Contract} T0465 at </w:t>
      </w:r>
      <w:hyperlink r:id="rId20" w:history="1">
        <w:r w:rsidRPr="00206B6E">
          <w:rPr>
            <w:rStyle w:val="Hyperlink"/>
          </w:rPr>
          <w:t>http://www.state.nj.us/treasury/purchase/pricelists.shtml</w:t>
        </w:r>
      </w:hyperlink>
      <w:r w:rsidRPr="00206B6E">
        <w:t xml:space="preserve"> and are cautioned that this new Bid Solicitation {RFP} addresses current requirements.</w:t>
      </w:r>
    </w:p>
    <w:p w14:paraId="7E048E0F" w14:textId="77777777" w:rsidR="00A305FB" w:rsidRDefault="00A305FB" w:rsidP="00A305FB"/>
    <w:p w14:paraId="0FCAD5F4" w14:textId="77777777" w:rsidR="00A305FB" w:rsidRPr="00522DF1" w:rsidRDefault="00A305FB" w:rsidP="00A305FB">
      <w:pPr>
        <w:pStyle w:val="Heading3"/>
      </w:pPr>
      <w:bookmarkStart w:id="11" w:name="_Toc492450406"/>
      <w:bookmarkStart w:id="12" w:name="_Toc494269949"/>
      <w:bookmarkStart w:id="13" w:name="_Toc495391960"/>
      <w:bookmarkStart w:id="14" w:name="_Toc504050809"/>
      <w:r w:rsidRPr="00522DF1">
        <w:t>GEOGRAPHICAL REGIONS</w:t>
      </w:r>
      <w:bookmarkEnd w:id="11"/>
      <w:bookmarkEnd w:id="12"/>
      <w:bookmarkEnd w:id="13"/>
      <w:bookmarkEnd w:id="14"/>
    </w:p>
    <w:p w14:paraId="737EB8E5" w14:textId="77777777" w:rsidR="00A305FB" w:rsidRPr="00522DF1" w:rsidRDefault="00A305FB" w:rsidP="00A305FB"/>
    <w:p w14:paraId="5F881F6D" w14:textId="77777777" w:rsidR="00A305FB" w:rsidRPr="00522DF1" w:rsidRDefault="00A305FB" w:rsidP="00A305FB">
      <w:pPr>
        <w:autoSpaceDE w:val="0"/>
        <w:autoSpaceDN w:val="0"/>
        <w:adjustRightInd w:val="0"/>
        <w:rPr>
          <w:rFonts w:cs="Arial"/>
          <w:szCs w:val="22"/>
        </w:rPr>
      </w:pPr>
      <w:r w:rsidRPr="00522DF1">
        <w:rPr>
          <w:rFonts w:cs="Arial"/>
          <w:szCs w:val="22"/>
        </w:rPr>
        <w:t xml:space="preserve">For purposes of this Bid Solicitation {RFP}, the State has been divided into the following regions.  </w:t>
      </w:r>
      <w:r w:rsidRPr="00522DF1">
        <w:rPr>
          <w:spacing w:val="-2"/>
          <w:szCs w:val="22"/>
        </w:rPr>
        <w:t>Counties</w:t>
      </w:r>
      <w:r w:rsidRPr="00522DF1">
        <w:rPr>
          <w:spacing w:val="1"/>
          <w:szCs w:val="22"/>
        </w:rPr>
        <w:t xml:space="preserve"> </w:t>
      </w:r>
      <w:r w:rsidRPr="00522DF1">
        <w:rPr>
          <w:spacing w:val="-2"/>
          <w:szCs w:val="22"/>
        </w:rPr>
        <w:t>comprising</w:t>
      </w:r>
      <w:r w:rsidRPr="00522DF1">
        <w:rPr>
          <w:szCs w:val="22"/>
        </w:rPr>
        <w:t xml:space="preserve"> </w:t>
      </w:r>
      <w:r w:rsidRPr="00522DF1">
        <w:rPr>
          <w:spacing w:val="-1"/>
          <w:szCs w:val="22"/>
        </w:rPr>
        <w:t>each</w:t>
      </w:r>
      <w:r w:rsidRPr="00522DF1">
        <w:rPr>
          <w:spacing w:val="-2"/>
          <w:szCs w:val="22"/>
        </w:rPr>
        <w:t xml:space="preserve"> </w:t>
      </w:r>
      <w:r w:rsidRPr="00522DF1">
        <w:rPr>
          <w:spacing w:val="-1"/>
          <w:szCs w:val="22"/>
        </w:rPr>
        <w:t>region</w:t>
      </w:r>
      <w:r w:rsidRPr="00522DF1">
        <w:rPr>
          <w:szCs w:val="22"/>
        </w:rPr>
        <w:t xml:space="preserve"> </w:t>
      </w:r>
      <w:r w:rsidRPr="00522DF1">
        <w:rPr>
          <w:spacing w:val="-1"/>
          <w:szCs w:val="22"/>
        </w:rPr>
        <w:t>are</w:t>
      </w:r>
      <w:r w:rsidRPr="00522DF1">
        <w:rPr>
          <w:spacing w:val="-2"/>
          <w:szCs w:val="22"/>
        </w:rPr>
        <w:t xml:space="preserve"> </w:t>
      </w:r>
      <w:r w:rsidRPr="00522DF1">
        <w:rPr>
          <w:spacing w:val="-1"/>
          <w:szCs w:val="22"/>
        </w:rPr>
        <w:t>indicated</w:t>
      </w:r>
      <w:r w:rsidRPr="00522DF1">
        <w:rPr>
          <w:szCs w:val="22"/>
        </w:rPr>
        <w:t xml:space="preserve"> </w:t>
      </w:r>
      <w:r w:rsidRPr="00522DF1">
        <w:rPr>
          <w:spacing w:val="-2"/>
          <w:szCs w:val="22"/>
        </w:rPr>
        <w:t>below:</w:t>
      </w:r>
    </w:p>
    <w:p w14:paraId="042A8AB8" w14:textId="77777777" w:rsidR="00A305FB" w:rsidRPr="00522DF1" w:rsidRDefault="00A305FB" w:rsidP="00A305FB">
      <w:pPr>
        <w:autoSpaceDE w:val="0"/>
        <w:autoSpaceDN w:val="0"/>
        <w:adjustRightInd w:val="0"/>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20"/>
        <w:gridCol w:w="3339"/>
        <w:gridCol w:w="2671"/>
      </w:tblGrid>
      <w:tr w:rsidR="00A305FB" w:rsidRPr="00522DF1" w14:paraId="049A3F91" w14:textId="77777777" w:rsidTr="003245F6">
        <w:tc>
          <w:tcPr>
            <w:tcW w:w="3618" w:type="dxa"/>
            <w:shd w:val="clear" w:color="auto" w:fill="auto"/>
          </w:tcPr>
          <w:p w14:paraId="6F185A75" w14:textId="77777777" w:rsidR="00A305FB" w:rsidRPr="00522DF1" w:rsidRDefault="00A305FB" w:rsidP="003245F6">
            <w:pPr>
              <w:autoSpaceDE w:val="0"/>
              <w:autoSpaceDN w:val="0"/>
              <w:adjustRightInd w:val="0"/>
              <w:rPr>
                <w:rFonts w:cs="Arial"/>
                <w:b/>
                <w:bCs/>
                <w:szCs w:val="22"/>
              </w:rPr>
            </w:pPr>
            <w:r w:rsidRPr="00522DF1">
              <w:rPr>
                <w:rFonts w:cs="Arial"/>
                <w:b/>
                <w:bCs/>
                <w:szCs w:val="22"/>
              </w:rPr>
              <w:t xml:space="preserve">NORTH REGION </w:t>
            </w:r>
          </w:p>
        </w:tc>
        <w:tc>
          <w:tcPr>
            <w:tcW w:w="3420" w:type="dxa"/>
            <w:shd w:val="clear" w:color="auto" w:fill="auto"/>
          </w:tcPr>
          <w:p w14:paraId="14531B64" w14:textId="77777777" w:rsidR="00A305FB" w:rsidRPr="00522DF1" w:rsidRDefault="00A305FB" w:rsidP="003245F6">
            <w:pPr>
              <w:autoSpaceDE w:val="0"/>
              <w:autoSpaceDN w:val="0"/>
              <w:adjustRightInd w:val="0"/>
              <w:rPr>
                <w:rFonts w:cs="Arial"/>
                <w:b/>
                <w:bCs/>
                <w:szCs w:val="22"/>
              </w:rPr>
            </w:pPr>
            <w:r w:rsidRPr="00522DF1">
              <w:rPr>
                <w:rFonts w:cs="Arial"/>
                <w:b/>
                <w:bCs/>
                <w:szCs w:val="22"/>
              </w:rPr>
              <w:t>CENTRAL REGION</w:t>
            </w:r>
          </w:p>
        </w:tc>
        <w:tc>
          <w:tcPr>
            <w:tcW w:w="2718" w:type="dxa"/>
            <w:shd w:val="clear" w:color="auto" w:fill="auto"/>
          </w:tcPr>
          <w:p w14:paraId="534E798F" w14:textId="77777777" w:rsidR="00A305FB" w:rsidRPr="00522DF1" w:rsidRDefault="00A305FB" w:rsidP="003245F6">
            <w:pPr>
              <w:autoSpaceDE w:val="0"/>
              <w:autoSpaceDN w:val="0"/>
              <w:adjustRightInd w:val="0"/>
              <w:rPr>
                <w:rFonts w:cs="Arial"/>
                <w:b/>
                <w:bCs/>
                <w:szCs w:val="22"/>
              </w:rPr>
            </w:pPr>
            <w:r w:rsidRPr="00522DF1">
              <w:rPr>
                <w:rFonts w:cs="Arial"/>
                <w:b/>
                <w:bCs/>
                <w:szCs w:val="22"/>
              </w:rPr>
              <w:t>SOUTH REGION</w:t>
            </w:r>
          </w:p>
        </w:tc>
      </w:tr>
      <w:tr w:rsidR="00A305FB" w:rsidRPr="00522DF1" w14:paraId="54345644" w14:textId="77777777" w:rsidTr="003245F6">
        <w:tc>
          <w:tcPr>
            <w:tcW w:w="3618" w:type="dxa"/>
            <w:shd w:val="clear" w:color="auto" w:fill="auto"/>
          </w:tcPr>
          <w:p w14:paraId="2C853E45" w14:textId="77777777" w:rsidR="00A305FB" w:rsidRPr="00522DF1" w:rsidRDefault="00A305FB" w:rsidP="003245F6">
            <w:pPr>
              <w:autoSpaceDE w:val="0"/>
              <w:autoSpaceDN w:val="0"/>
              <w:adjustRightInd w:val="0"/>
              <w:rPr>
                <w:rFonts w:cs="Arial"/>
                <w:b/>
                <w:bCs/>
                <w:szCs w:val="22"/>
              </w:rPr>
            </w:pPr>
            <w:r w:rsidRPr="00522DF1">
              <w:rPr>
                <w:rFonts w:cs="Arial"/>
                <w:b/>
                <w:bCs/>
                <w:szCs w:val="22"/>
              </w:rPr>
              <w:t>Bergen</w:t>
            </w:r>
          </w:p>
        </w:tc>
        <w:tc>
          <w:tcPr>
            <w:tcW w:w="3420" w:type="dxa"/>
            <w:shd w:val="clear" w:color="auto" w:fill="auto"/>
          </w:tcPr>
          <w:p w14:paraId="0EB2B76F" w14:textId="77777777" w:rsidR="00A305FB" w:rsidRPr="00522DF1" w:rsidRDefault="00A305FB" w:rsidP="003245F6">
            <w:pPr>
              <w:autoSpaceDE w:val="0"/>
              <w:autoSpaceDN w:val="0"/>
              <w:adjustRightInd w:val="0"/>
              <w:rPr>
                <w:rFonts w:cs="Arial"/>
                <w:b/>
                <w:bCs/>
                <w:szCs w:val="22"/>
              </w:rPr>
            </w:pPr>
            <w:r w:rsidRPr="00522DF1">
              <w:rPr>
                <w:rFonts w:cs="Arial"/>
                <w:b/>
                <w:bCs/>
                <w:szCs w:val="22"/>
              </w:rPr>
              <w:t>Hunterdon</w:t>
            </w:r>
          </w:p>
        </w:tc>
        <w:tc>
          <w:tcPr>
            <w:tcW w:w="2718" w:type="dxa"/>
            <w:shd w:val="clear" w:color="auto" w:fill="auto"/>
          </w:tcPr>
          <w:p w14:paraId="7933D30B" w14:textId="77777777" w:rsidR="00A305FB" w:rsidRPr="00522DF1" w:rsidRDefault="00A305FB" w:rsidP="003245F6">
            <w:pPr>
              <w:autoSpaceDE w:val="0"/>
              <w:autoSpaceDN w:val="0"/>
              <w:adjustRightInd w:val="0"/>
              <w:rPr>
                <w:rFonts w:cs="Arial"/>
                <w:b/>
                <w:bCs/>
                <w:szCs w:val="22"/>
              </w:rPr>
            </w:pPr>
            <w:r w:rsidRPr="00522DF1">
              <w:rPr>
                <w:rFonts w:cs="Arial"/>
                <w:b/>
                <w:bCs/>
                <w:szCs w:val="22"/>
              </w:rPr>
              <w:t>Atlantic</w:t>
            </w:r>
          </w:p>
        </w:tc>
      </w:tr>
      <w:tr w:rsidR="00A305FB" w:rsidRPr="00522DF1" w14:paraId="140265BA" w14:textId="77777777" w:rsidTr="003245F6">
        <w:tc>
          <w:tcPr>
            <w:tcW w:w="3618" w:type="dxa"/>
            <w:shd w:val="clear" w:color="auto" w:fill="auto"/>
          </w:tcPr>
          <w:p w14:paraId="76DE3F8C" w14:textId="77777777" w:rsidR="00A305FB" w:rsidRPr="00522DF1" w:rsidRDefault="00A305FB" w:rsidP="003245F6">
            <w:pPr>
              <w:autoSpaceDE w:val="0"/>
              <w:autoSpaceDN w:val="0"/>
              <w:adjustRightInd w:val="0"/>
              <w:rPr>
                <w:rFonts w:cs="Arial"/>
                <w:b/>
                <w:bCs/>
                <w:szCs w:val="22"/>
              </w:rPr>
            </w:pPr>
            <w:r w:rsidRPr="00522DF1">
              <w:rPr>
                <w:rFonts w:cs="Arial"/>
                <w:b/>
                <w:bCs/>
                <w:szCs w:val="22"/>
              </w:rPr>
              <w:t>Essex</w:t>
            </w:r>
          </w:p>
        </w:tc>
        <w:tc>
          <w:tcPr>
            <w:tcW w:w="3420" w:type="dxa"/>
            <w:shd w:val="clear" w:color="auto" w:fill="auto"/>
          </w:tcPr>
          <w:p w14:paraId="4738DDB0" w14:textId="77777777" w:rsidR="00A305FB" w:rsidRPr="00522DF1" w:rsidRDefault="00A305FB" w:rsidP="003245F6">
            <w:pPr>
              <w:autoSpaceDE w:val="0"/>
              <w:autoSpaceDN w:val="0"/>
              <w:adjustRightInd w:val="0"/>
              <w:rPr>
                <w:rFonts w:cs="Arial"/>
                <w:b/>
                <w:bCs/>
                <w:szCs w:val="22"/>
              </w:rPr>
            </w:pPr>
            <w:r w:rsidRPr="00522DF1">
              <w:rPr>
                <w:rFonts w:cs="Arial"/>
                <w:b/>
                <w:bCs/>
                <w:szCs w:val="22"/>
              </w:rPr>
              <w:t>Mercer</w:t>
            </w:r>
          </w:p>
        </w:tc>
        <w:tc>
          <w:tcPr>
            <w:tcW w:w="2718" w:type="dxa"/>
            <w:shd w:val="clear" w:color="auto" w:fill="auto"/>
          </w:tcPr>
          <w:p w14:paraId="6B9D7E47" w14:textId="77777777" w:rsidR="00A305FB" w:rsidRPr="00522DF1" w:rsidRDefault="00A305FB" w:rsidP="003245F6">
            <w:pPr>
              <w:autoSpaceDE w:val="0"/>
              <w:autoSpaceDN w:val="0"/>
              <w:adjustRightInd w:val="0"/>
              <w:rPr>
                <w:rFonts w:cs="Arial"/>
                <w:b/>
                <w:bCs/>
                <w:szCs w:val="22"/>
              </w:rPr>
            </w:pPr>
            <w:r w:rsidRPr="00522DF1">
              <w:rPr>
                <w:rFonts w:cs="Arial"/>
                <w:b/>
                <w:bCs/>
                <w:szCs w:val="22"/>
              </w:rPr>
              <w:t>Burlington</w:t>
            </w:r>
          </w:p>
        </w:tc>
      </w:tr>
      <w:tr w:rsidR="00A305FB" w:rsidRPr="00522DF1" w14:paraId="231B1D42" w14:textId="77777777" w:rsidTr="003245F6">
        <w:tc>
          <w:tcPr>
            <w:tcW w:w="3618" w:type="dxa"/>
            <w:shd w:val="clear" w:color="auto" w:fill="auto"/>
          </w:tcPr>
          <w:p w14:paraId="3B0554D5" w14:textId="77777777" w:rsidR="00A305FB" w:rsidRPr="00522DF1" w:rsidRDefault="00A305FB" w:rsidP="003245F6">
            <w:pPr>
              <w:autoSpaceDE w:val="0"/>
              <w:autoSpaceDN w:val="0"/>
              <w:adjustRightInd w:val="0"/>
              <w:rPr>
                <w:rFonts w:cs="Arial"/>
                <w:b/>
                <w:bCs/>
                <w:szCs w:val="22"/>
              </w:rPr>
            </w:pPr>
            <w:r w:rsidRPr="00522DF1">
              <w:rPr>
                <w:rFonts w:cs="Arial"/>
                <w:b/>
                <w:bCs/>
                <w:szCs w:val="22"/>
              </w:rPr>
              <w:t>Hudson</w:t>
            </w:r>
          </w:p>
        </w:tc>
        <w:tc>
          <w:tcPr>
            <w:tcW w:w="3420" w:type="dxa"/>
            <w:shd w:val="clear" w:color="auto" w:fill="auto"/>
          </w:tcPr>
          <w:p w14:paraId="56943510" w14:textId="77777777" w:rsidR="00A305FB" w:rsidRPr="00522DF1" w:rsidRDefault="00A305FB" w:rsidP="003245F6">
            <w:pPr>
              <w:autoSpaceDE w:val="0"/>
              <w:autoSpaceDN w:val="0"/>
              <w:adjustRightInd w:val="0"/>
              <w:rPr>
                <w:rFonts w:cs="Arial"/>
                <w:b/>
                <w:bCs/>
                <w:szCs w:val="22"/>
              </w:rPr>
            </w:pPr>
            <w:r w:rsidRPr="00522DF1">
              <w:rPr>
                <w:rFonts w:cs="Arial"/>
                <w:b/>
                <w:bCs/>
                <w:szCs w:val="22"/>
              </w:rPr>
              <w:t>Middlesex</w:t>
            </w:r>
          </w:p>
        </w:tc>
        <w:tc>
          <w:tcPr>
            <w:tcW w:w="2718" w:type="dxa"/>
            <w:shd w:val="clear" w:color="auto" w:fill="auto"/>
          </w:tcPr>
          <w:p w14:paraId="0EC47DCF" w14:textId="77777777" w:rsidR="00A305FB" w:rsidRPr="00522DF1" w:rsidRDefault="00A305FB" w:rsidP="003245F6">
            <w:pPr>
              <w:autoSpaceDE w:val="0"/>
              <w:autoSpaceDN w:val="0"/>
              <w:adjustRightInd w:val="0"/>
              <w:rPr>
                <w:rFonts w:cs="Arial"/>
                <w:b/>
                <w:bCs/>
                <w:szCs w:val="22"/>
              </w:rPr>
            </w:pPr>
            <w:r w:rsidRPr="00522DF1">
              <w:rPr>
                <w:rFonts w:cs="Arial"/>
                <w:b/>
                <w:bCs/>
                <w:szCs w:val="22"/>
              </w:rPr>
              <w:t>Camden</w:t>
            </w:r>
          </w:p>
        </w:tc>
      </w:tr>
      <w:tr w:rsidR="00A305FB" w:rsidRPr="00522DF1" w14:paraId="7115C52A" w14:textId="77777777" w:rsidTr="003245F6">
        <w:tc>
          <w:tcPr>
            <w:tcW w:w="3618" w:type="dxa"/>
            <w:shd w:val="clear" w:color="auto" w:fill="auto"/>
          </w:tcPr>
          <w:p w14:paraId="623E2326" w14:textId="77777777" w:rsidR="00A305FB" w:rsidRPr="00522DF1" w:rsidRDefault="00A305FB" w:rsidP="003245F6">
            <w:pPr>
              <w:autoSpaceDE w:val="0"/>
              <w:autoSpaceDN w:val="0"/>
              <w:adjustRightInd w:val="0"/>
              <w:rPr>
                <w:rFonts w:cs="Arial"/>
                <w:b/>
                <w:bCs/>
                <w:szCs w:val="22"/>
              </w:rPr>
            </w:pPr>
            <w:r w:rsidRPr="00522DF1">
              <w:rPr>
                <w:rFonts w:cs="Arial"/>
                <w:b/>
                <w:bCs/>
                <w:szCs w:val="22"/>
              </w:rPr>
              <w:t>Morris</w:t>
            </w:r>
          </w:p>
        </w:tc>
        <w:tc>
          <w:tcPr>
            <w:tcW w:w="3420" w:type="dxa"/>
            <w:shd w:val="clear" w:color="auto" w:fill="auto"/>
          </w:tcPr>
          <w:p w14:paraId="04D74F29" w14:textId="77777777" w:rsidR="00A305FB" w:rsidRPr="00522DF1" w:rsidRDefault="00A305FB" w:rsidP="003245F6">
            <w:pPr>
              <w:autoSpaceDE w:val="0"/>
              <w:autoSpaceDN w:val="0"/>
              <w:adjustRightInd w:val="0"/>
              <w:rPr>
                <w:rFonts w:cs="Arial"/>
                <w:b/>
                <w:bCs/>
                <w:szCs w:val="22"/>
              </w:rPr>
            </w:pPr>
            <w:r w:rsidRPr="00522DF1">
              <w:rPr>
                <w:rFonts w:cs="Arial"/>
                <w:b/>
                <w:bCs/>
                <w:szCs w:val="22"/>
              </w:rPr>
              <w:t>Monmouth</w:t>
            </w:r>
          </w:p>
        </w:tc>
        <w:tc>
          <w:tcPr>
            <w:tcW w:w="2718" w:type="dxa"/>
            <w:shd w:val="clear" w:color="auto" w:fill="auto"/>
          </w:tcPr>
          <w:p w14:paraId="53049004" w14:textId="77777777" w:rsidR="00A305FB" w:rsidRPr="00522DF1" w:rsidRDefault="00A305FB" w:rsidP="003245F6">
            <w:pPr>
              <w:autoSpaceDE w:val="0"/>
              <w:autoSpaceDN w:val="0"/>
              <w:adjustRightInd w:val="0"/>
              <w:rPr>
                <w:rFonts w:cs="Arial"/>
                <w:b/>
                <w:bCs/>
                <w:szCs w:val="22"/>
              </w:rPr>
            </w:pPr>
            <w:r w:rsidRPr="00522DF1">
              <w:rPr>
                <w:rFonts w:cs="Arial"/>
                <w:b/>
                <w:bCs/>
                <w:szCs w:val="22"/>
              </w:rPr>
              <w:t>Cape May</w:t>
            </w:r>
          </w:p>
        </w:tc>
      </w:tr>
      <w:tr w:rsidR="00A305FB" w:rsidRPr="00522DF1" w14:paraId="5F8A3DEA" w14:textId="77777777" w:rsidTr="003245F6">
        <w:tc>
          <w:tcPr>
            <w:tcW w:w="3618" w:type="dxa"/>
            <w:shd w:val="clear" w:color="auto" w:fill="auto"/>
          </w:tcPr>
          <w:p w14:paraId="6B39C2AF" w14:textId="77777777" w:rsidR="00A305FB" w:rsidRPr="00522DF1" w:rsidRDefault="00A305FB" w:rsidP="003245F6">
            <w:pPr>
              <w:autoSpaceDE w:val="0"/>
              <w:autoSpaceDN w:val="0"/>
              <w:adjustRightInd w:val="0"/>
              <w:rPr>
                <w:rFonts w:cs="Arial"/>
                <w:b/>
                <w:bCs/>
                <w:szCs w:val="22"/>
              </w:rPr>
            </w:pPr>
            <w:r w:rsidRPr="00522DF1">
              <w:rPr>
                <w:rFonts w:cs="Arial"/>
                <w:b/>
                <w:bCs/>
                <w:szCs w:val="22"/>
              </w:rPr>
              <w:t>Passaic</w:t>
            </w:r>
          </w:p>
        </w:tc>
        <w:tc>
          <w:tcPr>
            <w:tcW w:w="3420" w:type="dxa"/>
            <w:shd w:val="clear" w:color="auto" w:fill="auto"/>
          </w:tcPr>
          <w:p w14:paraId="21EE991B" w14:textId="77777777" w:rsidR="00A305FB" w:rsidRPr="00522DF1" w:rsidRDefault="00A305FB" w:rsidP="003245F6">
            <w:pPr>
              <w:autoSpaceDE w:val="0"/>
              <w:autoSpaceDN w:val="0"/>
              <w:adjustRightInd w:val="0"/>
              <w:rPr>
                <w:rFonts w:cs="Arial"/>
                <w:b/>
                <w:bCs/>
                <w:szCs w:val="22"/>
              </w:rPr>
            </w:pPr>
            <w:r w:rsidRPr="00522DF1">
              <w:rPr>
                <w:rFonts w:cs="Arial"/>
                <w:b/>
                <w:bCs/>
                <w:szCs w:val="22"/>
              </w:rPr>
              <w:t>Ocean</w:t>
            </w:r>
          </w:p>
        </w:tc>
        <w:tc>
          <w:tcPr>
            <w:tcW w:w="2718" w:type="dxa"/>
            <w:shd w:val="clear" w:color="auto" w:fill="auto"/>
          </w:tcPr>
          <w:p w14:paraId="59745914" w14:textId="77777777" w:rsidR="00A305FB" w:rsidRPr="00522DF1" w:rsidRDefault="00A305FB" w:rsidP="003245F6">
            <w:pPr>
              <w:autoSpaceDE w:val="0"/>
              <w:autoSpaceDN w:val="0"/>
              <w:adjustRightInd w:val="0"/>
              <w:rPr>
                <w:rFonts w:cs="Arial"/>
                <w:b/>
                <w:bCs/>
                <w:szCs w:val="22"/>
              </w:rPr>
            </w:pPr>
            <w:r w:rsidRPr="00522DF1">
              <w:rPr>
                <w:rFonts w:cs="Arial"/>
                <w:b/>
                <w:bCs/>
                <w:szCs w:val="22"/>
              </w:rPr>
              <w:t>Cumberland</w:t>
            </w:r>
          </w:p>
        </w:tc>
      </w:tr>
      <w:tr w:rsidR="00A305FB" w:rsidRPr="00522DF1" w14:paraId="0822529A" w14:textId="77777777" w:rsidTr="003245F6">
        <w:tc>
          <w:tcPr>
            <w:tcW w:w="3618" w:type="dxa"/>
            <w:shd w:val="clear" w:color="auto" w:fill="auto"/>
          </w:tcPr>
          <w:p w14:paraId="55761831" w14:textId="77777777" w:rsidR="00A305FB" w:rsidRPr="00522DF1" w:rsidRDefault="00A305FB" w:rsidP="003245F6">
            <w:pPr>
              <w:autoSpaceDE w:val="0"/>
              <w:autoSpaceDN w:val="0"/>
              <w:adjustRightInd w:val="0"/>
              <w:rPr>
                <w:rFonts w:cs="Arial"/>
                <w:b/>
                <w:bCs/>
                <w:szCs w:val="22"/>
              </w:rPr>
            </w:pPr>
            <w:r w:rsidRPr="00522DF1">
              <w:rPr>
                <w:rFonts w:cs="Arial"/>
                <w:b/>
                <w:bCs/>
                <w:szCs w:val="22"/>
              </w:rPr>
              <w:t xml:space="preserve">Sussex </w:t>
            </w:r>
          </w:p>
        </w:tc>
        <w:tc>
          <w:tcPr>
            <w:tcW w:w="3420" w:type="dxa"/>
            <w:shd w:val="clear" w:color="auto" w:fill="auto"/>
          </w:tcPr>
          <w:p w14:paraId="2E8AF601" w14:textId="77777777" w:rsidR="00A305FB" w:rsidRPr="00522DF1" w:rsidRDefault="00A305FB" w:rsidP="003245F6">
            <w:pPr>
              <w:autoSpaceDE w:val="0"/>
              <w:autoSpaceDN w:val="0"/>
              <w:adjustRightInd w:val="0"/>
              <w:rPr>
                <w:rFonts w:cs="Arial"/>
                <w:b/>
                <w:bCs/>
                <w:szCs w:val="22"/>
              </w:rPr>
            </w:pPr>
            <w:r w:rsidRPr="00522DF1">
              <w:rPr>
                <w:rFonts w:cs="Arial"/>
                <w:b/>
                <w:bCs/>
                <w:szCs w:val="22"/>
              </w:rPr>
              <w:t xml:space="preserve">Somerset </w:t>
            </w:r>
          </w:p>
        </w:tc>
        <w:tc>
          <w:tcPr>
            <w:tcW w:w="2718" w:type="dxa"/>
            <w:shd w:val="clear" w:color="auto" w:fill="auto"/>
          </w:tcPr>
          <w:p w14:paraId="240C54EA" w14:textId="77777777" w:rsidR="00A305FB" w:rsidRPr="00522DF1" w:rsidRDefault="00A305FB" w:rsidP="003245F6">
            <w:pPr>
              <w:autoSpaceDE w:val="0"/>
              <w:autoSpaceDN w:val="0"/>
              <w:adjustRightInd w:val="0"/>
              <w:rPr>
                <w:rFonts w:cs="Arial"/>
                <w:b/>
                <w:bCs/>
                <w:szCs w:val="22"/>
              </w:rPr>
            </w:pPr>
            <w:r w:rsidRPr="00522DF1">
              <w:rPr>
                <w:rFonts w:cs="Arial"/>
                <w:b/>
                <w:bCs/>
                <w:szCs w:val="22"/>
              </w:rPr>
              <w:t>Gloucester</w:t>
            </w:r>
          </w:p>
        </w:tc>
      </w:tr>
      <w:tr w:rsidR="00A305FB" w:rsidRPr="00522DF1" w14:paraId="7BCCF2BE" w14:textId="77777777" w:rsidTr="003245F6">
        <w:tc>
          <w:tcPr>
            <w:tcW w:w="3618" w:type="dxa"/>
            <w:shd w:val="clear" w:color="auto" w:fill="auto"/>
          </w:tcPr>
          <w:p w14:paraId="27C79D43" w14:textId="77777777" w:rsidR="00A305FB" w:rsidRPr="00522DF1" w:rsidRDefault="00A305FB" w:rsidP="003245F6">
            <w:pPr>
              <w:autoSpaceDE w:val="0"/>
              <w:autoSpaceDN w:val="0"/>
              <w:adjustRightInd w:val="0"/>
              <w:rPr>
                <w:rFonts w:cs="Arial"/>
                <w:b/>
                <w:bCs/>
                <w:szCs w:val="22"/>
              </w:rPr>
            </w:pPr>
            <w:r w:rsidRPr="00522DF1">
              <w:rPr>
                <w:rFonts w:cs="Arial"/>
                <w:b/>
                <w:bCs/>
                <w:szCs w:val="22"/>
              </w:rPr>
              <w:t>Union</w:t>
            </w:r>
          </w:p>
        </w:tc>
        <w:tc>
          <w:tcPr>
            <w:tcW w:w="3420" w:type="dxa"/>
            <w:shd w:val="clear" w:color="auto" w:fill="auto"/>
          </w:tcPr>
          <w:p w14:paraId="2FE8D979" w14:textId="77777777" w:rsidR="00A305FB" w:rsidRPr="00522DF1" w:rsidRDefault="00A305FB" w:rsidP="003245F6">
            <w:pPr>
              <w:autoSpaceDE w:val="0"/>
              <w:autoSpaceDN w:val="0"/>
              <w:adjustRightInd w:val="0"/>
              <w:rPr>
                <w:rFonts w:cs="Arial"/>
                <w:b/>
                <w:bCs/>
                <w:szCs w:val="22"/>
              </w:rPr>
            </w:pPr>
            <w:r w:rsidRPr="00522DF1">
              <w:rPr>
                <w:rFonts w:cs="Arial"/>
                <w:b/>
                <w:bCs/>
                <w:szCs w:val="22"/>
              </w:rPr>
              <w:t>Warren (South of Route 57)</w:t>
            </w:r>
          </w:p>
        </w:tc>
        <w:tc>
          <w:tcPr>
            <w:tcW w:w="2718" w:type="dxa"/>
            <w:shd w:val="clear" w:color="auto" w:fill="auto"/>
          </w:tcPr>
          <w:p w14:paraId="12EBD166" w14:textId="77777777" w:rsidR="00A305FB" w:rsidRPr="00522DF1" w:rsidRDefault="00A305FB" w:rsidP="003245F6">
            <w:pPr>
              <w:autoSpaceDE w:val="0"/>
              <w:autoSpaceDN w:val="0"/>
              <w:adjustRightInd w:val="0"/>
              <w:rPr>
                <w:rFonts w:cs="Arial"/>
                <w:b/>
                <w:bCs/>
                <w:szCs w:val="22"/>
              </w:rPr>
            </w:pPr>
            <w:r w:rsidRPr="00522DF1">
              <w:rPr>
                <w:rFonts w:cs="Arial"/>
                <w:b/>
                <w:bCs/>
                <w:szCs w:val="22"/>
              </w:rPr>
              <w:t>Salem</w:t>
            </w:r>
          </w:p>
        </w:tc>
      </w:tr>
      <w:tr w:rsidR="00A305FB" w:rsidRPr="00522DF1" w14:paraId="77229E81" w14:textId="77777777" w:rsidTr="003245F6">
        <w:tc>
          <w:tcPr>
            <w:tcW w:w="3618" w:type="dxa"/>
            <w:shd w:val="clear" w:color="auto" w:fill="auto"/>
          </w:tcPr>
          <w:p w14:paraId="0089682D" w14:textId="77777777" w:rsidR="00A305FB" w:rsidRPr="00522DF1" w:rsidRDefault="00A305FB" w:rsidP="003245F6">
            <w:pPr>
              <w:autoSpaceDE w:val="0"/>
              <w:autoSpaceDN w:val="0"/>
              <w:adjustRightInd w:val="0"/>
              <w:rPr>
                <w:rFonts w:cs="Arial"/>
                <w:b/>
                <w:bCs/>
                <w:szCs w:val="22"/>
              </w:rPr>
            </w:pPr>
            <w:r w:rsidRPr="00522DF1">
              <w:rPr>
                <w:rFonts w:cs="Arial"/>
                <w:b/>
                <w:bCs/>
                <w:szCs w:val="22"/>
              </w:rPr>
              <w:t>Warren (North of Route 57)</w:t>
            </w:r>
          </w:p>
        </w:tc>
        <w:tc>
          <w:tcPr>
            <w:tcW w:w="3420" w:type="dxa"/>
            <w:shd w:val="clear" w:color="auto" w:fill="auto"/>
          </w:tcPr>
          <w:p w14:paraId="326E3148" w14:textId="77777777" w:rsidR="00A305FB" w:rsidRPr="00522DF1" w:rsidRDefault="00A305FB" w:rsidP="003245F6">
            <w:pPr>
              <w:autoSpaceDE w:val="0"/>
              <w:autoSpaceDN w:val="0"/>
              <w:adjustRightInd w:val="0"/>
              <w:rPr>
                <w:rFonts w:cs="Arial"/>
                <w:b/>
                <w:bCs/>
                <w:szCs w:val="22"/>
              </w:rPr>
            </w:pPr>
          </w:p>
        </w:tc>
        <w:tc>
          <w:tcPr>
            <w:tcW w:w="2718" w:type="dxa"/>
            <w:shd w:val="clear" w:color="auto" w:fill="auto"/>
          </w:tcPr>
          <w:p w14:paraId="48657411" w14:textId="77777777" w:rsidR="00A305FB" w:rsidRPr="00522DF1" w:rsidRDefault="00A305FB" w:rsidP="003245F6">
            <w:pPr>
              <w:autoSpaceDE w:val="0"/>
              <w:autoSpaceDN w:val="0"/>
              <w:adjustRightInd w:val="0"/>
              <w:rPr>
                <w:rFonts w:cs="Arial"/>
                <w:b/>
                <w:bCs/>
                <w:szCs w:val="22"/>
              </w:rPr>
            </w:pPr>
          </w:p>
        </w:tc>
      </w:tr>
    </w:tbl>
    <w:p w14:paraId="0627B9CC" w14:textId="77777777" w:rsidR="00A305FB" w:rsidRPr="00522DF1" w:rsidRDefault="00A305FB" w:rsidP="00A305FB">
      <w:pPr>
        <w:autoSpaceDE w:val="0"/>
        <w:autoSpaceDN w:val="0"/>
        <w:adjustRightInd w:val="0"/>
        <w:rPr>
          <w:rFonts w:cs="Arial"/>
          <w:b/>
          <w:szCs w:val="22"/>
        </w:rPr>
      </w:pPr>
    </w:p>
    <w:p w14:paraId="3D0F6F32" w14:textId="77777777" w:rsidR="00A305FB" w:rsidRPr="00522DF1" w:rsidRDefault="00A305FB" w:rsidP="00A305FB">
      <w:pPr>
        <w:autoSpaceDE w:val="0"/>
        <w:autoSpaceDN w:val="0"/>
        <w:adjustRightInd w:val="0"/>
        <w:rPr>
          <w:rFonts w:cs="Arial"/>
          <w:b/>
          <w:szCs w:val="22"/>
        </w:rPr>
      </w:pPr>
      <w:r w:rsidRPr="00522DF1">
        <w:rPr>
          <w:rFonts w:cs="Arial"/>
          <w:b/>
          <w:szCs w:val="22"/>
        </w:rPr>
        <w:t xml:space="preserve">The awarded Vendors {Contractors} </w:t>
      </w:r>
      <w:r>
        <w:rPr>
          <w:rFonts w:cs="Arial"/>
          <w:b/>
          <w:szCs w:val="22"/>
        </w:rPr>
        <w:t>are</w:t>
      </w:r>
      <w:r w:rsidRPr="00522DF1">
        <w:rPr>
          <w:rFonts w:cs="Arial"/>
          <w:b/>
          <w:szCs w:val="22"/>
        </w:rPr>
        <w:t xml:space="preserve"> required to service all counties listed and all Using Agencies within its awarded Region. </w:t>
      </w:r>
    </w:p>
    <w:p w14:paraId="1429B1D3" w14:textId="77777777" w:rsidR="00A305FB" w:rsidRPr="00522DF1" w:rsidRDefault="00A305FB" w:rsidP="00A305FB"/>
    <w:p w14:paraId="1E97AB45" w14:textId="77777777" w:rsidR="00A305FB" w:rsidRPr="00522DF1" w:rsidRDefault="00A305FB" w:rsidP="00A305FB">
      <w:pPr>
        <w:pStyle w:val="Heading3"/>
      </w:pPr>
      <w:bookmarkStart w:id="15" w:name="_Toc492450407"/>
      <w:bookmarkStart w:id="16" w:name="_Toc494269950"/>
      <w:bookmarkStart w:id="17" w:name="_Toc495391961"/>
      <w:bookmarkStart w:id="18" w:name="_Toc504050810"/>
      <w:r w:rsidRPr="00522DF1">
        <w:t>ENGAGEMENT PROCESS</w:t>
      </w:r>
      <w:bookmarkEnd w:id="15"/>
      <w:bookmarkEnd w:id="16"/>
      <w:bookmarkEnd w:id="17"/>
      <w:bookmarkEnd w:id="18"/>
    </w:p>
    <w:p w14:paraId="3B9231B6" w14:textId="77777777" w:rsidR="00A305FB" w:rsidRPr="00522DF1" w:rsidRDefault="00A305FB" w:rsidP="00A305FB"/>
    <w:p w14:paraId="7289DD12" w14:textId="77777777" w:rsidR="00A305FB" w:rsidRPr="00522DF1" w:rsidRDefault="00A305FB" w:rsidP="00A305FB">
      <w:pPr>
        <w:autoSpaceDE w:val="0"/>
        <w:autoSpaceDN w:val="0"/>
        <w:adjustRightInd w:val="0"/>
        <w:rPr>
          <w:rFonts w:cs="Arial"/>
          <w:color w:val="000000"/>
          <w:szCs w:val="22"/>
        </w:rPr>
      </w:pPr>
      <w:r w:rsidRPr="00522DF1">
        <w:rPr>
          <w:rFonts w:cs="Arial"/>
          <w:color w:val="000000"/>
          <w:szCs w:val="22"/>
        </w:rPr>
        <w:t>Participating Using Agencies will engage a firm from the pool of qualified Vendors {Contractors} for competitive price Quotes {Proposals} for the services listed under this Bid Solicitation {RFP}, in accordance with the Using Agency’s needs and the following process.</w:t>
      </w:r>
    </w:p>
    <w:p w14:paraId="2DF2E018" w14:textId="77777777" w:rsidR="00A305FB" w:rsidRPr="00522DF1" w:rsidRDefault="00A305FB" w:rsidP="00A305FB">
      <w:pPr>
        <w:autoSpaceDE w:val="0"/>
        <w:autoSpaceDN w:val="0"/>
        <w:adjustRightInd w:val="0"/>
        <w:rPr>
          <w:rFonts w:cs="Arial"/>
          <w:color w:val="000000"/>
          <w:szCs w:val="22"/>
        </w:rPr>
      </w:pPr>
    </w:p>
    <w:p w14:paraId="598BC991" w14:textId="77777777" w:rsidR="00A305FB" w:rsidRPr="00522DF1" w:rsidRDefault="00A305FB" w:rsidP="00A305FB">
      <w:pPr>
        <w:autoSpaceDE w:val="0"/>
        <w:autoSpaceDN w:val="0"/>
        <w:adjustRightInd w:val="0"/>
        <w:rPr>
          <w:rFonts w:cs="Arial"/>
          <w:szCs w:val="22"/>
        </w:rPr>
      </w:pPr>
      <w:r w:rsidRPr="00522DF1">
        <w:rPr>
          <w:rFonts w:cs="Arial"/>
          <w:color w:val="000000"/>
          <w:szCs w:val="22"/>
        </w:rPr>
        <w:t xml:space="preserve">If an awarded  </w:t>
      </w:r>
      <w:r w:rsidRPr="00522DF1">
        <w:rPr>
          <w:rFonts w:cs="Arial"/>
          <w:szCs w:val="22"/>
        </w:rPr>
        <w:t>Vendor {Contractor}</w:t>
      </w:r>
      <w:r w:rsidRPr="00522DF1">
        <w:rPr>
          <w:rFonts w:cs="Arial"/>
          <w:color w:val="000000"/>
          <w:szCs w:val="22"/>
        </w:rPr>
        <w:t xml:space="preserve"> is not able to participate in a specific project due to  scheduling, there will be provisions set forth in each engagement demonstrating a period in which the awarded </w:t>
      </w:r>
      <w:r w:rsidRPr="00522DF1">
        <w:rPr>
          <w:rFonts w:cs="Arial"/>
          <w:szCs w:val="22"/>
        </w:rPr>
        <w:t>Vendor {Contractor} may</w:t>
      </w:r>
      <w:r w:rsidRPr="00522DF1">
        <w:rPr>
          <w:rFonts w:cs="Arial"/>
          <w:color w:val="000000"/>
          <w:szCs w:val="22"/>
        </w:rPr>
        <w:t xml:space="preserve"> decline a request for a competitive </w:t>
      </w:r>
      <w:r>
        <w:rPr>
          <w:rFonts w:cs="Arial"/>
          <w:color w:val="000000"/>
          <w:szCs w:val="22"/>
        </w:rPr>
        <w:t>pricing</w:t>
      </w:r>
      <w:r w:rsidRPr="00522DF1">
        <w:rPr>
          <w:rFonts w:cs="Arial"/>
          <w:color w:val="000000"/>
          <w:szCs w:val="22"/>
        </w:rPr>
        <w:t xml:space="preserve"> in writing.  For each </w:t>
      </w:r>
      <w:r>
        <w:rPr>
          <w:rFonts w:cs="Arial"/>
          <w:color w:val="000000"/>
          <w:szCs w:val="22"/>
        </w:rPr>
        <w:t>engagement</w:t>
      </w:r>
      <w:r w:rsidRPr="00522DF1">
        <w:rPr>
          <w:rFonts w:cs="Arial"/>
          <w:color w:val="000000"/>
          <w:szCs w:val="22"/>
        </w:rPr>
        <w:t xml:space="preserve">, </w:t>
      </w:r>
      <w:r w:rsidRPr="00522DF1">
        <w:rPr>
          <w:rFonts w:cs="Arial"/>
          <w:szCs w:val="22"/>
        </w:rPr>
        <w:t>the Using Agency will include the specific locations and size of work crew required to complete the task assignment.  In order to avoid any perception of preference, the request will be sent from the Using Agency to all awarded Vendors {Contractors}, in the pool designated for the region in which the service is required.</w:t>
      </w:r>
    </w:p>
    <w:p w14:paraId="62C09923" w14:textId="77777777" w:rsidR="00A305FB" w:rsidRPr="00522DF1" w:rsidRDefault="00A305FB" w:rsidP="00A305FB">
      <w:pPr>
        <w:autoSpaceDE w:val="0"/>
        <w:autoSpaceDN w:val="0"/>
        <w:adjustRightInd w:val="0"/>
        <w:rPr>
          <w:rFonts w:cs="Arial"/>
          <w:color w:val="000000"/>
          <w:szCs w:val="22"/>
        </w:rPr>
      </w:pPr>
      <w:r w:rsidRPr="00522DF1">
        <w:rPr>
          <w:rFonts w:cs="Arial"/>
          <w:color w:val="000000"/>
          <w:szCs w:val="22"/>
        </w:rPr>
        <w:t xml:space="preserve"> </w:t>
      </w:r>
    </w:p>
    <w:p w14:paraId="11BFCF46" w14:textId="58EC11D7" w:rsidR="00A305FB" w:rsidRPr="00522DF1" w:rsidRDefault="00A305FB" w:rsidP="00A305FB">
      <w:pPr>
        <w:rPr>
          <w:rFonts w:cs="Arial"/>
          <w:szCs w:val="22"/>
        </w:rPr>
      </w:pPr>
      <w:r w:rsidRPr="00522DF1">
        <w:rPr>
          <w:rFonts w:cs="Arial"/>
          <w:szCs w:val="22"/>
        </w:rPr>
        <w:t>The Using Agency will review the submitted</w:t>
      </w:r>
      <w:r>
        <w:rPr>
          <w:rFonts w:cs="Arial"/>
          <w:szCs w:val="22"/>
        </w:rPr>
        <w:t xml:space="preserve"> </w:t>
      </w:r>
      <w:r w:rsidR="009B175B">
        <w:rPr>
          <w:rFonts w:cs="Arial"/>
          <w:szCs w:val="22"/>
        </w:rPr>
        <w:t xml:space="preserve">proposed </w:t>
      </w:r>
      <w:r w:rsidRPr="00522DF1">
        <w:rPr>
          <w:rFonts w:cs="Arial"/>
          <w:szCs w:val="22"/>
        </w:rPr>
        <w:t>pric</w:t>
      </w:r>
      <w:r>
        <w:rPr>
          <w:rFonts w:cs="Arial"/>
          <w:szCs w:val="22"/>
        </w:rPr>
        <w:t>ing</w:t>
      </w:r>
      <w:r w:rsidRPr="00522DF1">
        <w:rPr>
          <w:rFonts w:cs="Arial"/>
          <w:szCs w:val="22"/>
        </w:rPr>
        <w:t xml:space="preserve"> and select the Vendor {Contractor} </w:t>
      </w:r>
      <w:r>
        <w:rPr>
          <w:rFonts w:cs="Arial"/>
          <w:szCs w:val="22"/>
        </w:rPr>
        <w:t>with the lowest pricing</w:t>
      </w:r>
      <w:r w:rsidRPr="00522DF1">
        <w:rPr>
          <w:rFonts w:cs="Arial"/>
          <w:szCs w:val="22"/>
        </w:rPr>
        <w:t>. Please reference Section 3.1.1 of th</w:t>
      </w:r>
      <w:r>
        <w:rPr>
          <w:rFonts w:cs="Arial"/>
          <w:szCs w:val="22"/>
        </w:rPr>
        <w:t>is</w:t>
      </w:r>
      <w:r w:rsidRPr="00522DF1">
        <w:rPr>
          <w:rFonts w:cs="Arial"/>
          <w:szCs w:val="22"/>
        </w:rPr>
        <w:t xml:space="preserve"> Bid Solicitation {RFP} for additional information. </w:t>
      </w:r>
    </w:p>
    <w:p w14:paraId="067F7811" w14:textId="77777777" w:rsidR="00A305FB" w:rsidRDefault="00A305FB" w:rsidP="00A305FB"/>
    <w:p w14:paraId="632DCA2A" w14:textId="77777777" w:rsidR="00A305FB" w:rsidRPr="00851065" w:rsidRDefault="00A305FB" w:rsidP="00A305FB">
      <w:pPr>
        <w:pStyle w:val="Heading2"/>
        <w:keepNext/>
      </w:pPr>
      <w:bookmarkStart w:id="19" w:name="_Toc428533939"/>
      <w:bookmarkStart w:id="20" w:name="_Toc495391962"/>
      <w:bookmarkStart w:id="21" w:name="_Toc504050811"/>
      <w:r w:rsidRPr="00851065">
        <w:rPr>
          <w:caps w:val="0"/>
        </w:rPr>
        <w:t>KEY EVENTS</w:t>
      </w:r>
      <w:bookmarkEnd w:id="19"/>
      <w:bookmarkEnd w:id="20"/>
      <w:bookmarkEnd w:id="21"/>
    </w:p>
    <w:p w14:paraId="6EB18A9E" w14:textId="77777777" w:rsidR="00A305FB" w:rsidRPr="00851065" w:rsidRDefault="00A305FB" w:rsidP="00A305FB">
      <w:pPr>
        <w:keepNext/>
        <w:rPr>
          <w:b/>
          <w:sz w:val="20"/>
        </w:rPr>
      </w:pPr>
    </w:p>
    <w:p w14:paraId="2C1FB5AD" w14:textId="77777777" w:rsidR="00A305FB" w:rsidRPr="00851065" w:rsidRDefault="00A305FB" w:rsidP="00A305FB">
      <w:pPr>
        <w:pStyle w:val="Heading3"/>
        <w:keepNext/>
      </w:pPr>
      <w:bookmarkStart w:id="22" w:name="_1.3.1_ELECTRONIC_QUESTION_AND_ANSWE"/>
      <w:bookmarkStart w:id="23" w:name="_Toc428533940"/>
      <w:bookmarkStart w:id="24" w:name="_Toc495391963"/>
      <w:bookmarkStart w:id="25" w:name="_Toc504050812"/>
      <w:bookmarkEnd w:id="22"/>
      <w:r w:rsidRPr="00851065">
        <w:t>ELECTRONIC QUESTION AND ANSWER PERIOD</w:t>
      </w:r>
      <w:bookmarkEnd w:id="23"/>
      <w:bookmarkEnd w:id="24"/>
      <w:bookmarkEnd w:id="25"/>
    </w:p>
    <w:p w14:paraId="57898570" w14:textId="77777777" w:rsidR="00A305FB" w:rsidRPr="00851065" w:rsidRDefault="00A305FB" w:rsidP="00A305FB">
      <w:pPr>
        <w:keepNext/>
        <w:rPr>
          <w:rFonts w:eastAsia="MS Mincho"/>
        </w:rPr>
      </w:pPr>
    </w:p>
    <w:p w14:paraId="51D1007D" w14:textId="77777777" w:rsidR="00A305FB" w:rsidRPr="00851065" w:rsidRDefault="00A305FB" w:rsidP="00A305FB">
      <w:pPr>
        <w:keepNext/>
        <w:rPr>
          <w:rFonts w:eastAsia="MS Mincho"/>
        </w:rPr>
      </w:pPr>
      <w:r w:rsidRPr="00851065">
        <w:rPr>
          <w:rFonts w:eastAsia="MS Mincho"/>
        </w:rPr>
        <w:t xml:space="preserve">The Division will electronically accept questions and inquiries from all potential </w:t>
      </w:r>
      <w:r>
        <w:rPr>
          <w:rFonts w:eastAsia="MS Mincho"/>
        </w:rPr>
        <w:t>V</w:t>
      </w:r>
      <w:r w:rsidRPr="00EB648B">
        <w:rPr>
          <w:rFonts w:eastAsia="MS Mincho"/>
        </w:rPr>
        <w:t xml:space="preserve">endors </w:t>
      </w:r>
      <w:r>
        <w:rPr>
          <w:rFonts w:eastAsia="MS Mincho"/>
        </w:rPr>
        <w:t>{B</w:t>
      </w:r>
      <w:r w:rsidRPr="00EB648B">
        <w:rPr>
          <w:rFonts w:eastAsia="MS Mincho"/>
        </w:rPr>
        <w:t>idders</w:t>
      </w:r>
      <w:r w:rsidRPr="00851065">
        <w:rPr>
          <w:rFonts w:eastAsia="MS Mincho"/>
        </w:rPr>
        <w:t xml:space="preserve">} via the “Q&amp;A” Tab of the Bid </w:t>
      </w:r>
      <w:r>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5A0C9D57" w14:textId="77777777" w:rsidR="00A305FB" w:rsidRPr="00851065" w:rsidRDefault="00A305FB" w:rsidP="00A305FB">
      <w:pPr>
        <w:rPr>
          <w:rFonts w:eastAsia="MS Mincho"/>
        </w:rPr>
      </w:pPr>
    </w:p>
    <w:p w14:paraId="30FCFBF5" w14:textId="77777777" w:rsidR="00A305FB" w:rsidRPr="00851065" w:rsidRDefault="00A305FB" w:rsidP="00371774">
      <w:pPr>
        <w:numPr>
          <w:ilvl w:val="0"/>
          <w:numId w:val="10"/>
        </w:numPr>
        <w:ind w:right="108"/>
        <w:rPr>
          <w:rFonts w:eastAsia="MS Mincho"/>
        </w:rPr>
      </w:pPr>
      <w:r w:rsidRPr="00851065">
        <w:rPr>
          <w:rFonts w:eastAsia="MS Mincho"/>
        </w:rPr>
        <w:t>Questions should be directly tied to the Bid Solicitation {RFP} and asked in consecutive order, from beginning to end, following the organization of the Bid Solicitation {RFP}</w:t>
      </w:r>
      <w:r>
        <w:rPr>
          <w:rFonts w:eastAsia="MS Mincho"/>
        </w:rPr>
        <w:t>; and</w:t>
      </w:r>
      <w:r w:rsidRPr="00851065">
        <w:rPr>
          <w:rFonts w:eastAsia="MS Mincho"/>
        </w:rPr>
        <w:t xml:space="preserve">  </w:t>
      </w:r>
    </w:p>
    <w:p w14:paraId="745AA850" w14:textId="77777777" w:rsidR="00A305FB" w:rsidRPr="00851065" w:rsidRDefault="00A305FB" w:rsidP="00A305FB">
      <w:pPr>
        <w:ind w:left="720" w:right="108"/>
        <w:rPr>
          <w:rFonts w:eastAsia="MS Mincho"/>
        </w:rPr>
      </w:pPr>
    </w:p>
    <w:p w14:paraId="54F7FBBF" w14:textId="77777777" w:rsidR="00A305FB" w:rsidRPr="00851065" w:rsidRDefault="00A305FB" w:rsidP="00371774">
      <w:pPr>
        <w:numPr>
          <w:ilvl w:val="0"/>
          <w:numId w:val="10"/>
        </w:numPr>
        <w:ind w:right="108"/>
        <w:rPr>
          <w:rFonts w:eastAsia="MS Mincho"/>
        </w:rPr>
      </w:pPr>
      <w:r w:rsidRPr="00851065">
        <w:rPr>
          <w:rFonts w:eastAsia="MS Mincho"/>
        </w:rPr>
        <w:t>Each question should begin by referencing the Bid Solicitation {RFP} page number and section number to which it relates.</w:t>
      </w:r>
    </w:p>
    <w:p w14:paraId="4881C3CD" w14:textId="77777777" w:rsidR="00A305FB" w:rsidRDefault="00A305FB" w:rsidP="00A305FB"/>
    <w:p w14:paraId="35415B27" w14:textId="77777777" w:rsidR="00A305FB" w:rsidRPr="00851065" w:rsidRDefault="00A305FB" w:rsidP="00A305FB">
      <w:pPr>
        <w:rPr>
          <w:rFonts w:eastAsia="MS Mincho"/>
          <w:u w:val="single"/>
        </w:rPr>
      </w:pPr>
      <w:r w:rsidRPr="00851065">
        <w:rPr>
          <w:rFonts w:eastAsia="MS Mincho"/>
        </w:rPr>
        <w:t xml:space="preserve">Vendors {Bidders} may refer to the QRG “Submit a </w:t>
      </w:r>
      <w:r>
        <w:rPr>
          <w:rFonts w:eastAsia="MS Mincho"/>
        </w:rPr>
        <w:t>Quote</w:t>
      </w:r>
      <w:r w:rsidRPr="00851065">
        <w:rPr>
          <w:rFonts w:eastAsia="MS Mincho"/>
        </w:rPr>
        <w:t xml:space="preserve">” for additional instruction. QRGs are located on the </w:t>
      </w:r>
      <w:hyperlink r:id="rId21" w:history="1">
        <w:r w:rsidRPr="00851065">
          <w:rPr>
            <w:rStyle w:val="Hyperlink"/>
            <w:rFonts w:eastAsiaTheme="minorHAnsi"/>
          </w:rPr>
          <w:t>NJSTART Vendor Support Page</w:t>
        </w:r>
      </w:hyperlink>
      <w:r w:rsidRPr="00851065">
        <w:rPr>
          <w:rStyle w:val="Hyperlink"/>
          <w:rFonts w:eastAsiaTheme="minorHAnsi"/>
        </w:rPr>
        <w:t xml:space="preserve">.  </w:t>
      </w:r>
    </w:p>
    <w:p w14:paraId="2752AC2E" w14:textId="77777777" w:rsidR="00A305FB" w:rsidRPr="00EB648B" w:rsidRDefault="00A305FB" w:rsidP="00A305FB"/>
    <w:p w14:paraId="29A41F5A" w14:textId="77777777" w:rsidR="00A305FB" w:rsidRPr="00851065" w:rsidRDefault="00A305FB" w:rsidP="00A305FB">
      <w:pPr>
        <w:rPr>
          <w:rFonts w:eastAsia="MS Mincho"/>
        </w:rPr>
      </w:pPr>
      <w:r w:rsidRPr="00851065">
        <w:rPr>
          <w:rFonts w:eastAsia="MS Mincho"/>
        </w:rPr>
        <w:t xml:space="preserve">A </w:t>
      </w:r>
      <w:r>
        <w:rPr>
          <w:rFonts w:eastAsia="MS Mincho"/>
          <w:szCs w:val="22"/>
        </w:rPr>
        <w:t>V</w:t>
      </w:r>
      <w:r w:rsidRPr="00EB648B">
        <w:rPr>
          <w:rFonts w:eastAsia="MS Mincho"/>
          <w:szCs w:val="22"/>
        </w:rPr>
        <w:t xml:space="preserve">endor </w:t>
      </w:r>
      <w:r>
        <w:rPr>
          <w:rFonts w:eastAsia="MS Mincho"/>
          <w:szCs w:val="22"/>
        </w:rPr>
        <w:t>{B</w:t>
      </w:r>
      <w:r w:rsidRPr="00EB648B">
        <w:rPr>
          <w:rFonts w:eastAsia="MS Mincho"/>
          <w:szCs w:val="22"/>
        </w:rPr>
        <w:t>idder</w:t>
      </w:r>
      <w:r w:rsidRPr="00851065">
        <w:rPr>
          <w:rFonts w:eastAsia="MS Mincho"/>
        </w:rPr>
        <w:t xml:space="preserve">} </w:t>
      </w:r>
      <w:r>
        <w:rPr>
          <w:rFonts w:eastAsia="MS Mincho"/>
        </w:rPr>
        <w:t xml:space="preserve">shall </w:t>
      </w:r>
      <w:r w:rsidRPr="00851065">
        <w:rPr>
          <w:rFonts w:eastAsia="MS Mincho"/>
        </w:rPr>
        <w:t xml:space="preserve">not contact the Using Agency </w:t>
      </w:r>
      <w:r>
        <w:rPr>
          <w:rFonts w:eastAsia="MS Mincho"/>
        </w:rPr>
        <w:t>and/</w:t>
      </w:r>
      <w:r w:rsidRPr="00FA5EB5">
        <w:rPr>
          <w:rFonts w:cs="Arial"/>
        </w:rPr>
        <w:t xml:space="preserve">or the Procurement Specialist </w:t>
      </w:r>
      <w:r w:rsidRPr="00851065">
        <w:rPr>
          <w:rFonts w:eastAsia="MS Mincho"/>
        </w:rPr>
        <w:t>directly, in person, by telephone or by e-mail, concerning this Bid Solicitation {RFP}</w:t>
      </w:r>
      <w:r w:rsidRPr="004A42B5">
        <w:rPr>
          <w:rFonts w:eastAsia="MS Mincho"/>
        </w:rPr>
        <w:t>, prior to the final award of the Blanket P.O. {Contract}</w:t>
      </w:r>
      <w:r w:rsidRPr="00851065">
        <w:rPr>
          <w:rFonts w:eastAsia="MS Mincho"/>
        </w:rPr>
        <w:t>.</w:t>
      </w:r>
    </w:p>
    <w:p w14:paraId="185393D8" w14:textId="77777777" w:rsidR="00A305FB" w:rsidRPr="00851065" w:rsidRDefault="00A305FB" w:rsidP="00A305FB">
      <w:pPr>
        <w:rPr>
          <w:rFonts w:eastAsia="MS Mincho"/>
        </w:rPr>
      </w:pPr>
    </w:p>
    <w:p w14:paraId="595B7845" w14:textId="77777777" w:rsidR="00A305FB" w:rsidRPr="00851065" w:rsidRDefault="00A305FB" w:rsidP="00A305FB">
      <w:pPr>
        <w:rPr>
          <w:rFonts w:eastAsia="MS Mincho"/>
        </w:rPr>
      </w:pPr>
      <w:r w:rsidRPr="00851065">
        <w:rPr>
          <w:rFonts w:eastAsia="MS Mincho"/>
        </w:rPr>
        <w:t>The cut-off date for electronic questions and inquiries relating to this Bid Solicitation {RFP} is indicated on the Bid Solicitation {RFP} cover</w:t>
      </w:r>
      <w:r>
        <w:rPr>
          <w:rFonts w:eastAsia="MS Mincho"/>
        </w:rPr>
        <w:t xml:space="preserve"> sheet</w:t>
      </w:r>
      <w:r w:rsidRPr="00851065">
        <w:rPr>
          <w:rFonts w:eastAsia="MS Mincho"/>
        </w:rPr>
        <w:t xml:space="preserve">.  In the event that questions are posed by </w:t>
      </w:r>
      <w:r>
        <w:rPr>
          <w:rFonts w:eastAsia="MS Mincho"/>
          <w:szCs w:val="22"/>
        </w:rPr>
        <w:t>Vendors {Bidders</w:t>
      </w:r>
      <w:r w:rsidRPr="00851065">
        <w:rPr>
          <w:rFonts w:eastAsia="MS Mincho"/>
        </w:rPr>
        <w:t xml:space="preserve">}, answers to such questions will be issued by </w:t>
      </w:r>
      <w:r>
        <w:rPr>
          <w:rFonts w:eastAsia="MS Mincho"/>
        </w:rPr>
        <w:t>B</w:t>
      </w:r>
      <w:r w:rsidRPr="00851065">
        <w:rPr>
          <w:rFonts w:eastAsia="MS Mincho"/>
        </w:rPr>
        <w:t xml:space="preserve">id </w:t>
      </w:r>
      <w:r>
        <w:rPr>
          <w:rFonts w:eastAsia="MS Mincho"/>
        </w:rPr>
        <w:t>A</w:t>
      </w:r>
      <w:r w:rsidRPr="00851065">
        <w:rPr>
          <w:rFonts w:eastAsia="MS Mincho"/>
        </w:rPr>
        <w:t>mendment {</w:t>
      </w:r>
      <w:r>
        <w:rPr>
          <w:rFonts w:eastAsia="MS Mincho"/>
        </w:rPr>
        <w:t>A</w:t>
      </w:r>
      <w:r w:rsidRPr="00851065">
        <w:rPr>
          <w:rFonts w:eastAsia="MS Mincho"/>
        </w:rPr>
        <w:t xml:space="preserve">ddendum}.  Any </w:t>
      </w:r>
      <w:r>
        <w:rPr>
          <w:rFonts w:eastAsia="MS Mincho"/>
        </w:rPr>
        <w:t>B</w:t>
      </w:r>
      <w:r w:rsidRPr="00851065">
        <w:rPr>
          <w:rFonts w:eastAsia="MS Mincho"/>
        </w:rPr>
        <w:t xml:space="preserve">id </w:t>
      </w:r>
      <w:r>
        <w:rPr>
          <w:rFonts w:eastAsia="MS Mincho"/>
        </w:rPr>
        <w:t>A</w:t>
      </w:r>
      <w:r w:rsidRPr="00851065">
        <w:rPr>
          <w:rFonts w:eastAsia="MS Mincho"/>
        </w:rPr>
        <w:t>mendment {</w:t>
      </w:r>
      <w:r>
        <w:rPr>
          <w:rFonts w:eastAsia="MS Mincho"/>
        </w:rPr>
        <w:t>A</w:t>
      </w:r>
      <w:r w:rsidRPr="00851065">
        <w:rPr>
          <w:rFonts w:eastAsia="MS Mincho"/>
        </w:rPr>
        <w:t xml:space="preserve">ddendum} to this Bid Solicitation {RFP} will become part of this Bid Solicitation {RFP} and part of any </w:t>
      </w:r>
      <w:r>
        <w:rPr>
          <w:rFonts w:eastAsia="MS Mincho"/>
        </w:rPr>
        <w:t>Blanket P.O.</w:t>
      </w:r>
      <w:r w:rsidRPr="00851065">
        <w:rPr>
          <w:rFonts w:eastAsia="MS Mincho"/>
        </w:rPr>
        <w:t xml:space="preserve"> {Contract} awarded as a result of this Bid Solicitation {RFP}. Bid Amendments {Addenda} to this Bid Solicitation {RFP}, if any, will be posted as a File Attachment on the “Summary” page of the Bid Solicitation </w:t>
      </w:r>
      <w:r>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Bid Solicitation {RFP} Section 1.4.1 for further information.)</w:t>
      </w:r>
    </w:p>
    <w:p w14:paraId="2521CEC0" w14:textId="77777777" w:rsidR="00A305FB" w:rsidRPr="00EB648B" w:rsidRDefault="00A305FB" w:rsidP="00A305FB">
      <w:bookmarkStart w:id="26" w:name="_1.3.3__Mandatory_Pre-Bid_Conference"/>
      <w:bookmarkStart w:id="27" w:name="_1.3.5__SUBMISSION_OF_BID_PROPOSAL"/>
      <w:bookmarkStart w:id="28" w:name="_1.3.2_SUBMISSION_OF_BID_PROPOSAL"/>
      <w:bookmarkEnd w:id="26"/>
      <w:bookmarkEnd w:id="27"/>
      <w:bookmarkEnd w:id="28"/>
    </w:p>
    <w:p w14:paraId="1D0573DE" w14:textId="77777777" w:rsidR="00A305FB" w:rsidRPr="00EB648B" w:rsidRDefault="00A305FB" w:rsidP="00A305FB">
      <w:pPr>
        <w:pStyle w:val="Heading4"/>
        <w:keepNext/>
      </w:pPr>
      <w:r w:rsidRPr="009A56D5">
        <w:t>EXCEPTIONS TO THE STATE OF NJ STANDARD TERMS AND CONDITIONS (SSTC)</w:t>
      </w:r>
    </w:p>
    <w:p w14:paraId="753AD680" w14:textId="77777777" w:rsidR="00A305FB" w:rsidRPr="00EB648B" w:rsidRDefault="00A305FB" w:rsidP="00A305FB">
      <w:pPr>
        <w:keepNext/>
        <w:rPr>
          <w:rFonts w:ascii="Arial Narrow" w:hAnsi="Arial Narrow"/>
          <w:b/>
          <w:u w:val="single"/>
        </w:rPr>
      </w:pPr>
    </w:p>
    <w:p w14:paraId="6D43D7F2" w14:textId="77777777" w:rsidR="00A305FB" w:rsidRPr="00851065" w:rsidRDefault="00A305FB" w:rsidP="00A305FB">
      <w:pPr>
        <w:keepNext/>
        <w:ind w:right="108"/>
        <w:rPr>
          <w:rFonts w:eastAsia="MS Mincho"/>
          <w:b/>
          <w:u w:val="single"/>
        </w:rPr>
      </w:pPr>
      <w:r w:rsidRPr="00851065">
        <w:rPr>
          <w:rFonts w:eastAsia="MS Mincho"/>
          <w:b/>
          <w:u w:val="single"/>
        </w:rPr>
        <w:t xml:space="preserve">Questions regarding the </w:t>
      </w:r>
      <w:r w:rsidRPr="00CC6865">
        <w:rPr>
          <w:rFonts w:eastAsia="MS Mincho"/>
          <w:b/>
          <w:u w:val="single"/>
        </w:rPr>
        <w:t>State of New Jersey Standard Terms and Conditions (</w:t>
      </w:r>
      <w:r w:rsidRPr="00851065">
        <w:rPr>
          <w:rFonts w:eastAsia="MS Mincho"/>
          <w:b/>
          <w:u w:val="single"/>
        </w:rPr>
        <w:t>SSTC</w:t>
      </w:r>
      <w:r>
        <w:rPr>
          <w:rFonts w:eastAsia="MS Mincho"/>
          <w:b/>
          <w:u w:val="single"/>
        </w:rPr>
        <w:t>)</w:t>
      </w:r>
      <w:r w:rsidRPr="00851065">
        <w:rPr>
          <w:rFonts w:eastAsia="MS Mincho"/>
          <w:b/>
          <w:u w:val="single"/>
        </w:rPr>
        <w:t xml:space="preserve"> and exceptions to mandatory requirements must be posed during this Electronic Question and Answer period and shall contain the Vendor’s {Bidder’s} suggested changes and the reason</w:t>
      </w:r>
      <w:r>
        <w:rPr>
          <w:rFonts w:eastAsia="MS Mincho"/>
          <w:b/>
          <w:u w:val="single"/>
        </w:rPr>
        <w:t>(s)</w:t>
      </w:r>
      <w:r w:rsidRPr="00851065">
        <w:rPr>
          <w:rFonts w:eastAsia="MS Mincho"/>
          <w:b/>
          <w:u w:val="single"/>
        </w:rPr>
        <w:t xml:space="preserve"> for the suggested changes.</w:t>
      </w:r>
    </w:p>
    <w:p w14:paraId="5EC04B09" w14:textId="77777777" w:rsidR="00A305FB" w:rsidRPr="00EB648B" w:rsidRDefault="00A305FB" w:rsidP="00A305FB">
      <w:pPr>
        <w:ind w:right="108"/>
        <w:rPr>
          <w:rFonts w:eastAsia="MS Mincho"/>
          <w:b/>
          <w:szCs w:val="22"/>
          <w:u w:val="single"/>
        </w:rPr>
      </w:pPr>
    </w:p>
    <w:p w14:paraId="120B764F" w14:textId="77777777" w:rsidR="00A305FB" w:rsidRPr="00851065" w:rsidRDefault="00A305FB" w:rsidP="00A305FB">
      <w:pPr>
        <w:pStyle w:val="Heading3"/>
        <w:keepNext/>
      </w:pPr>
      <w:bookmarkStart w:id="29" w:name="_Toc428533941"/>
      <w:bookmarkStart w:id="30" w:name="_Toc495391964"/>
      <w:bookmarkStart w:id="31" w:name="_Toc504050813"/>
      <w:r w:rsidRPr="00851065">
        <w:t xml:space="preserve">SUBMISSION OF </w:t>
      </w:r>
      <w:r>
        <w:t>QUOTE</w:t>
      </w:r>
      <w:r w:rsidRPr="00851065">
        <w:t>S {</w:t>
      </w:r>
      <w:r>
        <w:t>PROPOSAL</w:t>
      </w:r>
      <w:r w:rsidRPr="00851065">
        <w:t>S}</w:t>
      </w:r>
      <w:bookmarkEnd w:id="29"/>
      <w:bookmarkEnd w:id="30"/>
      <w:bookmarkEnd w:id="31"/>
    </w:p>
    <w:p w14:paraId="5CC6669A" w14:textId="77777777" w:rsidR="00A305FB" w:rsidRPr="00F9570B" w:rsidRDefault="00A305FB" w:rsidP="00A305FB">
      <w:pPr>
        <w:keepNext/>
      </w:pPr>
    </w:p>
    <w:p w14:paraId="425AFABC" w14:textId="77777777" w:rsidR="00A305FB" w:rsidRDefault="00A305FB" w:rsidP="00A305FB">
      <w:pPr>
        <w:keepNext/>
      </w:pPr>
      <w:r w:rsidRPr="00851065">
        <w:rPr>
          <w:rFonts w:eastAsia="MS Mincho"/>
        </w:rPr>
        <w:t xml:space="preserve">In order to be considered for award, the </w:t>
      </w:r>
      <w:r>
        <w:rPr>
          <w:rFonts w:eastAsia="MS Mincho"/>
        </w:rPr>
        <w:t>Quote</w:t>
      </w:r>
      <w:r w:rsidRPr="00851065">
        <w:rPr>
          <w:rFonts w:eastAsia="MS Mincho"/>
        </w:rPr>
        <w:t xml:space="preserve"> {</w:t>
      </w:r>
      <w:r>
        <w:rPr>
          <w:rFonts w:eastAsia="MS Mincho"/>
        </w:rPr>
        <w:t>Proposal</w:t>
      </w:r>
      <w:r w:rsidRPr="00851065">
        <w:rPr>
          <w:rFonts w:eastAsia="MS Mincho"/>
        </w:rPr>
        <w:t>} must be received by the Procurement Bureau of the Division at the appropriate location by the required time.</w:t>
      </w:r>
      <w:r w:rsidRPr="003400C2">
        <w:t xml:space="preserve"> </w:t>
      </w:r>
    </w:p>
    <w:p w14:paraId="3751E181" w14:textId="77777777" w:rsidR="00A305FB" w:rsidRDefault="00A305FB" w:rsidP="00A305FB">
      <w:pPr>
        <w:rPr>
          <w:rFonts w:eastAsia="MS Mincho"/>
        </w:rPr>
      </w:pPr>
    </w:p>
    <w:p w14:paraId="5B44D838" w14:textId="77777777" w:rsidR="00A305FB" w:rsidRPr="00851065" w:rsidRDefault="00A305FB" w:rsidP="00A305FB">
      <w:pPr>
        <w:rPr>
          <w:rFonts w:eastAsia="MS Mincho"/>
        </w:rPr>
      </w:pPr>
      <w:r w:rsidRPr="00851065">
        <w:rPr>
          <w:rFonts w:eastAsia="MS Mincho"/>
        </w:rPr>
        <w:t xml:space="preserve">Vendors {Bidders} shall submit a </w:t>
      </w:r>
      <w:r>
        <w:rPr>
          <w:rFonts w:eastAsia="MS Mincho"/>
        </w:rPr>
        <w:t>Quote</w:t>
      </w:r>
      <w:r w:rsidRPr="00851065">
        <w:rPr>
          <w:rFonts w:eastAsia="MS Mincho"/>
        </w:rPr>
        <w:t xml:space="preserve"> {</w:t>
      </w:r>
      <w:r>
        <w:rPr>
          <w:rFonts w:eastAsia="MS Mincho"/>
        </w:rPr>
        <w:t>Proposal</w:t>
      </w:r>
      <w:r w:rsidRPr="00851065">
        <w:rPr>
          <w:rFonts w:eastAsia="MS Mincho"/>
        </w:rPr>
        <w:t xml:space="preserve">} either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color w:val="0070C0"/>
        </w:rPr>
        <w:t xml:space="preserve"> </w:t>
      </w:r>
      <w:r w:rsidRPr="00851065">
        <w:rPr>
          <w:rFonts w:eastAsia="MS Mincho"/>
        </w:rPr>
        <w:t xml:space="preserve">or via hard copy. </w:t>
      </w:r>
    </w:p>
    <w:p w14:paraId="7B27CBAF" w14:textId="77777777" w:rsidR="00A305FB" w:rsidRPr="00851065" w:rsidRDefault="00A305FB" w:rsidP="00A305FB">
      <w:pPr>
        <w:rPr>
          <w:color w:val="000000"/>
        </w:rPr>
      </w:pPr>
    </w:p>
    <w:p w14:paraId="40BDF5A1" w14:textId="77777777" w:rsidR="00A305FB" w:rsidRPr="00CC6865" w:rsidRDefault="00A305FB" w:rsidP="00A305FB">
      <w:pPr>
        <w:ind w:right="108"/>
        <w:rPr>
          <w:rFonts w:eastAsia="MS Mincho"/>
          <w:b/>
          <w:u w:val="single"/>
        </w:rPr>
      </w:pPr>
      <w:r w:rsidRPr="00CC6865">
        <w:rPr>
          <w:rFonts w:eastAsia="MS Mincho"/>
          <w:b/>
          <w:u w:val="single"/>
        </w:rPr>
        <w:t xml:space="preserve">QUOTES {PROPOSALS} NOT RECEIVED PRIOR TO THE QUOTE {PROPOSAL} OPENING DEADLINE SHALL BE REJECTED.  THE DATE AND TIME OF THE QUOTE {PROPOSAL} OPENING IS INDICATED ON THE BID SOLICITATION {RFP} COVER SHEET AND ON THE “SUMMARY” TAB OF THE BID SOLICITATION WEBPAGE WITHIN </w:t>
      </w:r>
      <w:r w:rsidRPr="000F7305">
        <w:rPr>
          <w:rStyle w:val="IntenseEmphasis"/>
          <w:rFonts w:eastAsia="MS Mincho" w:cs="Arial"/>
          <w:color w:val="00B050"/>
          <w:u w:val="single"/>
        </w:rPr>
        <w:t>NJ</w:t>
      </w:r>
      <w:r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2850178" w14:textId="77777777" w:rsidR="00A305FB" w:rsidRPr="00CC6865" w:rsidRDefault="00A305FB" w:rsidP="00A305FB">
      <w:pPr>
        <w:ind w:right="108"/>
        <w:rPr>
          <w:rFonts w:eastAsia="MS Mincho"/>
          <w:b/>
          <w:u w:val="single"/>
        </w:rPr>
      </w:pPr>
    </w:p>
    <w:p w14:paraId="53964C95" w14:textId="77777777" w:rsidR="00A305FB" w:rsidRPr="00CC6865" w:rsidRDefault="00A305FB" w:rsidP="00A305FB">
      <w:pPr>
        <w:ind w:right="108"/>
        <w:rPr>
          <w:rFonts w:eastAsia="MS Mincho"/>
          <w:b/>
          <w:u w:val="single"/>
        </w:rPr>
      </w:pPr>
      <w:r w:rsidRPr="00CC6865">
        <w:rPr>
          <w:rFonts w:eastAsia="MS Mincho"/>
          <w:b/>
          <w:u w:val="single"/>
        </w:rPr>
        <w:t xml:space="preserve">IF THE QUOTE {PROPOSAL} OPENING DEADLINE HAS BEEN REVISED, THE NEW QUOTE {PROPOSAL} OPENING DEADLINE SHALL BE SHOWN ON THE POSTED BID AMENDMENT {ADDENDUM} AND ON THE “SUMMARY” TAB OF THE BID SOLICITATION WEBPAGE </w:t>
      </w:r>
      <w:r w:rsidRPr="000F7305">
        <w:rPr>
          <w:rFonts w:eastAsia="MS Mincho"/>
          <w:b/>
          <w:u w:val="single"/>
        </w:rPr>
        <w:t xml:space="preserve">WITHIN </w:t>
      </w:r>
      <w:r w:rsidRPr="000F7305">
        <w:rPr>
          <w:rStyle w:val="IntenseEmphasis"/>
          <w:rFonts w:eastAsia="MS Mincho" w:cs="Arial"/>
          <w:color w:val="00B050"/>
          <w:u w:val="single"/>
        </w:rPr>
        <w:t>NJ</w:t>
      </w:r>
      <w:r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4804D0DC" w14:textId="77777777" w:rsidR="00A305FB" w:rsidRPr="00851065" w:rsidRDefault="00A305FB" w:rsidP="00A305FB">
      <w:pPr>
        <w:rPr>
          <w:rFonts w:eastAsia="MS Mincho"/>
        </w:rPr>
      </w:pPr>
    </w:p>
    <w:p w14:paraId="7BCD74DD" w14:textId="77777777" w:rsidR="00A305FB" w:rsidRDefault="00A305FB" w:rsidP="00A305FB">
      <w:pPr>
        <w:rPr>
          <w:rFonts w:eastAsia="MS Mincho"/>
        </w:rPr>
      </w:pPr>
      <w:r w:rsidRPr="00851065">
        <w:rPr>
          <w:rFonts w:eastAsia="MS Mincho"/>
        </w:rPr>
        <w:t xml:space="preserve">Procedural inquiries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2" w:history="1">
        <w:r w:rsidRPr="007D2F00">
          <w:rPr>
            <w:rStyle w:val="Hyperlink"/>
            <w:rFonts w:eastAsia="MS Mincho"/>
          </w:rPr>
          <w:t>njstart@treas.nj.gov</w:t>
        </w:r>
      </w:hyperlink>
      <w:r>
        <w:rPr>
          <w:rFonts w:eastAsia="MS Mincho"/>
        </w:rPr>
        <w:t xml:space="preserve"> </w:t>
      </w:r>
      <w:r w:rsidRPr="00602528">
        <w:rPr>
          <w:rFonts w:eastAsia="MS Mincho"/>
        </w:rPr>
        <w:t>and/or (609) 341-3500</w:t>
      </w:r>
      <w:r w:rsidRPr="00152AB6">
        <w:rPr>
          <w:rFonts w:eastAsia="MS Mincho"/>
        </w:rPr>
        <w:t>.</w:t>
      </w:r>
    </w:p>
    <w:p w14:paraId="14094689" w14:textId="77777777" w:rsidR="00A305FB" w:rsidRPr="00851065" w:rsidRDefault="00A305FB" w:rsidP="00A305FB">
      <w:pPr>
        <w:rPr>
          <w:rFonts w:eastAsia="MS Mincho"/>
        </w:rPr>
      </w:pPr>
    </w:p>
    <w:p w14:paraId="42E3C02C" w14:textId="77777777" w:rsidR="00A305FB" w:rsidRPr="00851065" w:rsidRDefault="00A305FB" w:rsidP="00A305FB">
      <w:pPr>
        <w:rPr>
          <w:rFonts w:eastAsia="MS Mincho"/>
        </w:rPr>
      </w:pPr>
      <w:r w:rsidRPr="00851065">
        <w:rPr>
          <w:rFonts w:eastAsia="MS Mincho"/>
        </w:rPr>
        <w:t xml:space="preserve">The State will not respond to substantive questions related to the Bid Solicitation {RFP} or any other </w:t>
      </w:r>
      <w:r>
        <w:rPr>
          <w:rFonts w:eastAsia="MS Mincho"/>
        </w:rPr>
        <w:t>Blanket P.O.</w:t>
      </w:r>
      <w:r w:rsidRPr="00851065">
        <w:rPr>
          <w:rFonts w:eastAsia="MS Mincho"/>
        </w:rPr>
        <w:t xml:space="preserve"> {Contract} via this e-mail address</w:t>
      </w:r>
      <w:r>
        <w:rPr>
          <w:rFonts w:eastAsia="MS Mincho"/>
        </w:rPr>
        <w:t xml:space="preserve"> or phone number</w:t>
      </w:r>
      <w:r w:rsidRPr="00851065">
        <w:rPr>
          <w:rFonts w:eastAsia="MS Mincho"/>
        </w:rPr>
        <w:t>.</w:t>
      </w:r>
      <w:r>
        <w:rPr>
          <w:rFonts w:eastAsia="MS Mincho"/>
        </w:rPr>
        <w:t xml:space="preserve">  For inquiries related to substantive questions refer to Section 1.3.1 (Electronic Question and Answer Period).</w:t>
      </w:r>
    </w:p>
    <w:p w14:paraId="36503FFC" w14:textId="77777777" w:rsidR="00A305FB" w:rsidRDefault="00A305FB" w:rsidP="00A305FB">
      <w:pPr>
        <w:pStyle w:val="BodyText3"/>
        <w:rPr>
          <w:b/>
          <w:bCs/>
          <w:highlight w:val="green"/>
        </w:rPr>
      </w:pPr>
    </w:p>
    <w:p w14:paraId="3FB384E2" w14:textId="77777777" w:rsidR="00A305FB" w:rsidRPr="000F7305" w:rsidRDefault="00A305FB" w:rsidP="00A305FB">
      <w:pPr>
        <w:pStyle w:val="Heading3"/>
        <w:keepNext/>
        <w:ind w:right="108"/>
        <w:rPr>
          <w:caps w:val="0"/>
          <w:color w:val="000000" w:themeColor="text1"/>
        </w:rPr>
      </w:pPr>
      <w:bookmarkStart w:id="32" w:name="_Toc495391965"/>
      <w:bookmarkStart w:id="33" w:name="_Toc504050814"/>
      <w:r w:rsidRPr="000F7305">
        <w:rPr>
          <w:caps w:val="0"/>
          <w:color w:val="000000" w:themeColor="text1"/>
        </w:rPr>
        <w:t>VENDOR {BIDDER} SUPPORT</w:t>
      </w:r>
      <w:bookmarkEnd w:id="32"/>
      <w:bookmarkEnd w:id="33"/>
    </w:p>
    <w:p w14:paraId="64FD9FE0" w14:textId="77777777" w:rsidR="00A305FB" w:rsidRPr="00851065" w:rsidRDefault="00A305FB" w:rsidP="00A305FB">
      <w:pPr>
        <w:keepNext/>
      </w:pPr>
    </w:p>
    <w:p w14:paraId="70EB430B" w14:textId="77777777" w:rsidR="00A305FB" w:rsidRPr="00851065" w:rsidRDefault="00A305FB" w:rsidP="00A305FB">
      <w:pPr>
        <w:keepNext/>
        <w:rPr>
          <w:rFonts w:eastAsiaTheme="minorHAnsi"/>
        </w:rPr>
      </w:pPr>
      <w:r w:rsidRPr="00851065">
        <w:rPr>
          <w:rFonts w:eastAsiaTheme="minorHAnsi"/>
        </w:rPr>
        <w:t xml:space="preserve">Vendors {Bidders} are strongly encouraged to visit the </w:t>
      </w:r>
      <w:hyperlink r:id="rId23" w:history="1">
        <w:r w:rsidRPr="00851065">
          <w:rPr>
            <w:rStyle w:val="Hyperlink"/>
            <w:rFonts w:eastAsiaTheme="minorHAnsi"/>
          </w:rPr>
          <w:t>NJSTART Vendor Support Page</w:t>
        </w:r>
      </w:hyperlink>
      <w:r w:rsidRPr="00851065">
        <w:rPr>
          <w:rStyle w:val="Hyperlink"/>
          <w:rFonts w:eastAsiaTheme="minorHAnsi"/>
        </w:rPr>
        <w:t>,</w:t>
      </w:r>
      <w:r w:rsidRPr="007A497C">
        <w:rPr>
          <w:rStyle w:val="Hyperlink"/>
          <w:rFonts w:eastAsiaTheme="minorHAnsi"/>
          <w:u w:val="none"/>
        </w:rPr>
        <w:t xml:space="preserve"> </w:t>
      </w:r>
      <w:r w:rsidRPr="00851065">
        <w:rPr>
          <w:rFonts w:eastAsiaTheme="minorHAnsi"/>
        </w:rPr>
        <w:t xml:space="preserve">which contains Quick Reference Guides (QRGs), supporting videos, a glossary of </w:t>
      </w:r>
      <w:r w:rsidRPr="00A6462B">
        <w:rPr>
          <w:rStyle w:val="IntenseEmphasis"/>
          <w:rFonts w:eastAsiaTheme="minorHAnsi"/>
          <w:color w:val="00B050"/>
        </w:rPr>
        <w:t>NJ</w:t>
      </w:r>
      <w:r w:rsidRPr="00A6462B">
        <w:rPr>
          <w:rStyle w:val="IntenseEmphasis"/>
          <w:rFonts w:eastAsiaTheme="minorHAnsi"/>
          <w:color w:val="0070C0"/>
        </w:rPr>
        <w:t>START</w:t>
      </w:r>
      <w:r w:rsidRPr="00851065">
        <w:rPr>
          <w:rFonts w:eastAsiaTheme="minorHAnsi"/>
          <w:color w:val="0070C0"/>
        </w:rPr>
        <w:t xml:space="preserve"> </w:t>
      </w:r>
      <w:r w:rsidRPr="00851065">
        <w:rPr>
          <w:rFonts w:eastAsiaTheme="minorHAnsi"/>
        </w:rPr>
        <w:t xml:space="preserve">terms, and helpdesk contact information.  </w:t>
      </w:r>
    </w:p>
    <w:p w14:paraId="0C77E1B4" w14:textId="77777777" w:rsidR="00A305FB" w:rsidRPr="00522EAA" w:rsidRDefault="00A305FB" w:rsidP="00A305FB">
      <w:pPr>
        <w:rPr>
          <w:rFonts w:eastAsiaTheme="minorHAnsi"/>
          <w:color w:val="0000FF"/>
          <w:u w:val="single"/>
        </w:rPr>
      </w:pPr>
    </w:p>
    <w:p w14:paraId="6E1A6EA9" w14:textId="77777777" w:rsidR="00A305FB" w:rsidRPr="00851065" w:rsidRDefault="00A305FB" w:rsidP="00A305FB">
      <w:r w:rsidRPr="00851065">
        <w:t xml:space="preserve">The Vendor {Bidder} should utilize the QRGs before attempting to submit its </w:t>
      </w:r>
      <w:r>
        <w:t>Quote</w:t>
      </w:r>
      <w:r w:rsidRPr="00851065">
        <w:t xml:space="preserve"> {</w:t>
      </w:r>
      <w:r>
        <w:t>Proposal</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It is the Vendor’s {Bidder’s} responsibility to ensure that the </w:t>
      </w:r>
      <w:r w:rsidRPr="00A6462B">
        <w:rPr>
          <w:rStyle w:val="IntenseEmphasis"/>
          <w:color w:val="00B050"/>
        </w:rPr>
        <w:t>NJ</w:t>
      </w:r>
      <w:r w:rsidRPr="00A6462B">
        <w:rPr>
          <w:rStyle w:val="IntenseEmphasis"/>
          <w:color w:val="0070C0"/>
        </w:rPr>
        <w:t>START</w:t>
      </w:r>
      <w:r w:rsidRPr="00851065">
        <w:t xml:space="preserve"> </w:t>
      </w:r>
      <w:r>
        <w:t>Quote</w:t>
      </w:r>
      <w:r w:rsidRPr="00851065">
        <w:t xml:space="preserve"> {</w:t>
      </w:r>
      <w:r>
        <w:t>Proposal</w:t>
      </w:r>
      <w:r w:rsidRPr="00851065">
        <w:t>} and attachments have been properly submitted.</w:t>
      </w:r>
    </w:p>
    <w:p w14:paraId="0714330C" w14:textId="77777777" w:rsidR="00A305FB" w:rsidRPr="002812B4" w:rsidRDefault="00A305FB" w:rsidP="0037580D">
      <w:pPr>
        <w:rPr>
          <w:highlight w:val="green"/>
        </w:rPr>
      </w:pPr>
    </w:p>
    <w:p w14:paraId="2CF70B55" w14:textId="77777777" w:rsidR="00A305FB" w:rsidRPr="00522DF1" w:rsidRDefault="00A305FB" w:rsidP="00A305FB">
      <w:pPr>
        <w:pStyle w:val="Heading3"/>
      </w:pPr>
      <w:bookmarkStart w:id="34" w:name="_1.3.4_MANDATORY/OPTIONAL_SITE"/>
      <w:bookmarkStart w:id="35" w:name="_1.3.45_MANDATORY/OPTIONAL_SITE"/>
      <w:bookmarkStart w:id="36" w:name="_Toc224543885"/>
      <w:bookmarkStart w:id="37" w:name="_Toc238623352"/>
      <w:bookmarkStart w:id="38" w:name="_Toc400531474"/>
      <w:bookmarkStart w:id="39" w:name="_Toc428533944"/>
      <w:bookmarkStart w:id="40" w:name="_Toc485040667"/>
      <w:bookmarkStart w:id="41" w:name="_Toc492450413"/>
      <w:bookmarkStart w:id="42" w:name="_Toc494269955"/>
      <w:bookmarkStart w:id="43" w:name="_Toc495391966"/>
      <w:bookmarkStart w:id="44" w:name="_Toc504050815"/>
      <w:bookmarkStart w:id="45" w:name="_Toc95619434"/>
      <w:bookmarkStart w:id="46" w:name="_Toc109701220"/>
      <w:bookmarkStart w:id="47" w:name="_Toc225321579"/>
      <w:bookmarkStart w:id="48" w:name="_Toc94946029"/>
      <w:bookmarkStart w:id="49" w:name="_Toc72744593"/>
      <w:bookmarkEnd w:id="34"/>
      <w:bookmarkEnd w:id="35"/>
      <w:r w:rsidRPr="00522DF1">
        <w:t>MANDATORY/OPTIONAL SITE VISIT</w:t>
      </w:r>
      <w:bookmarkEnd w:id="36"/>
      <w:bookmarkEnd w:id="37"/>
      <w:bookmarkEnd w:id="38"/>
      <w:bookmarkEnd w:id="39"/>
      <w:bookmarkEnd w:id="40"/>
      <w:bookmarkEnd w:id="41"/>
      <w:bookmarkEnd w:id="42"/>
      <w:bookmarkEnd w:id="43"/>
      <w:bookmarkEnd w:id="44"/>
    </w:p>
    <w:p w14:paraId="1C7A89A8" w14:textId="77777777" w:rsidR="00A305FB" w:rsidRPr="00522DF1" w:rsidRDefault="00A305FB" w:rsidP="00A305FB"/>
    <w:p w14:paraId="23FFBA57" w14:textId="77777777" w:rsidR="00A305FB" w:rsidRPr="00522DF1" w:rsidRDefault="00A305FB" w:rsidP="00A305FB">
      <w:r w:rsidRPr="00522DF1">
        <w:t>Not applicable to this procurement.</w:t>
      </w:r>
    </w:p>
    <w:p w14:paraId="249C59F3" w14:textId="77777777" w:rsidR="00A305FB" w:rsidRPr="00522DF1" w:rsidRDefault="00A305FB" w:rsidP="00A305FB">
      <w:pPr>
        <w:rPr>
          <w:rFonts w:eastAsia="MS Mincho"/>
          <w:highlight w:val="green"/>
        </w:rPr>
      </w:pPr>
    </w:p>
    <w:p w14:paraId="1D33778D" w14:textId="77777777" w:rsidR="00A305FB" w:rsidRPr="00522DF1" w:rsidRDefault="00A305FB" w:rsidP="00A305FB">
      <w:pPr>
        <w:pStyle w:val="Heading3"/>
      </w:pPr>
      <w:bookmarkStart w:id="50" w:name="_Toc224543888"/>
      <w:bookmarkStart w:id="51" w:name="_Toc238623354"/>
      <w:bookmarkStart w:id="52" w:name="_Toc428533945"/>
      <w:bookmarkStart w:id="53" w:name="_Toc485040668"/>
      <w:bookmarkStart w:id="54" w:name="_Toc492450414"/>
      <w:bookmarkStart w:id="55" w:name="_Toc494269956"/>
      <w:bookmarkStart w:id="56" w:name="_Toc495391967"/>
      <w:bookmarkStart w:id="57" w:name="_Toc504050816"/>
      <w:r w:rsidRPr="00522DF1">
        <w:t>MANDATORY/OPTIONAL PRE-QUOTE {PROPOSAL} CONFERENCE</w:t>
      </w:r>
      <w:bookmarkEnd w:id="50"/>
      <w:bookmarkEnd w:id="51"/>
      <w:bookmarkEnd w:id="52"/>
      <w:bookmarkEnd w:id="53"/>
      <w:bookmarkEnd w:id="54"/>
      <w:bookmarkEnd w:id="55"/>
      <w:bookmarkEnd w:id="56"/>
      <w:bookmarkEnd w:id="57"/>
    </w:p>
    <w:p w14:paraId="5A7E1F82" w14:textId="77777777" w:rsidR="00A305FB" w:rsidRPr="00522DF1" w:rsidRDefault="00A305FB" w:rsidP="00A305FB">
      <w:pPr>
        <w:rPr>
          <w:rFonts w:eastAsia="MS Mincho"/>
        </w:rPr>
      </w:pPr>
    </w:p>
    <w:p w14:paraId="338B9C6A" w14:textId="77777777" w:rsidR="00A305FB" w:rsidRPr="00522DF1" w:rsidRDefault="00A305FB" w:rsidP="00A305FB">
      <w:r w:rsidRPr="00522DF1">
        <w:t>Not applicable to this procurement.</w:t>
      </w:r>
    </w:p>
    <w:p w14:paraId="0DFC4E5A" w14:textId="77777777" w:rsidR="00A305FB" w:rsidRPr="00042DA4" w:rsidRDefault="00A305FB" w:rsidP="00A305FB">
      <w:pPr>
        <w:rPr>
          <w:b/>
        </w:rPr>
      </w:pPr>
    </w:p>
    <w:p w14:paraId="23567CE2" w14:textId="77777777" w:rsidR="00A305FB" w:rsidRPr="009A34D4" w:rsidRDefault="00A305FB" w:rsidP="00A305FB">
      <w:pPr>
        <w:pStyle w:val="Heading3"/>
        <w:keepNext/>
        <w:ind w:right="108"/>
        <w:rPr>
          <w:bCs w:val="0"/>
          <w:caps w:val="0"/>
        </w:rPr>
      </w:pPr>
      <w:bookmarkStart w:id="58" w:name="_Toc400531476"/>
      <w:bookmarkStart w:id="59" w:name="_Toc428533946"/>
      <w:bookmarkStart w:id="60" w:name="_Toc495391968"/>
      <w:bookmarkStart w:id="61" w:name="_Toc504050817"/>
      <w:r>
        <w:rPr>
          <w:bCs w:val="0"/>
          <w:caps w:val="0"/>
        </w:rPr>
        <w:t xml:space="preserve">PRE-QUOTE {PROPOSAL} </w:t>
      </w:r>
      <w:r w:rsidRPr="009A34D4">
        <w:rPr>
          <w:bCs w:val="0"/>
          <w:caps w:val="0"/>
        </w:rPr>
        <w:t>DOCUMENT R</w:t>
      </w:r>
      <w:bookmarkEnd w:id="45"/>
      <w:bookmarkEnd w:id="46"/>
      <w:r w:rsidRPr="009A34D4">
        <w:rPr>
          <w:bCs w:val="0"/>
          <w:caps w:val="0"/>
        </w:rPr>
        <w:t>EVIEW</w:t>
      </w:r>
      <w:bookmarkEnd w:id="47"/>
      <w:bookmarkEnd w:id="58"/>
      <w:bookmarkEnd w:id="59"/>
      <w:bookmarkEnd w:id="60"/>
      <w:bookmarkEnd w:id="61"/>
      <w:r w:rsidRPr="009A34D4">
        <w:rPr>
          <w:bCs w:val="0"/>
          <w:caps w:val="0"/>
        </w:rPr>
        <w:t xml:space="preserve"> </w:t>
      </w:r>
      <w:bookmarkEnd w:id="48"/>
    </w:p>
    <w:bookmarkEnd w:id="49"/>
    <w:p w14:paraId="4801A7B1" w14:textId="77777777" w:rsidR="00A305FB" w:rsidRDefault="00A305FB" w:rsidP="00A305FB">
      <w:pPr>
        <w:keepNext/>
      </w:pPr>
    </w:p>
    <w:p w14:paraId="028B16FC" w14:textId="77777777" w:rsidR="00A305FB" w:rsidRPr="00542477" w:rsidRDefault="00A305FB" w:rsidP="00A305FB">
      <w:pPr>
        <w:keepNext/>
      </w:pPr>
      <w:r w:rsidRPr="00542477">
        <w:t xml:space="preserve">The following are publicly available documents that </w:t>
      </w:r>
      <w:r>
        <w:t>a Vendor {Bidder}</w:t>
      </w:r>
      <w:r w:rsidRPr="00542477">
        <w:t xml:space="preserve"> need</w:t>
      </w:r>
      <w:r>
        <w:t>s</w:t>
      </w:r>
      <w:r w:rsidRPr="00542477">
        <w:t xml:space="preserve"> to review in order to prepare and submit accurate and comprehensive </w:t>
      </w:r>
      <w:r>
        <w:t>Quotes {Proposal</w:t>
      </w:r>
      <w:r w:rsidRPr="00542477">
        <w:t>s</w:t>
      </w:r>
      <w:r>
        <w:t>}</w:t>
      </w:r>
      <w:r w:rsidRPr="00542477">
        <w:t>:</w:t>
      </w:r>
    </w:p>
    <w:p w14:paraId="2CFD6151" w14:textId="77777777" w:rsidR="00A305FB" w:rsidRPr="001154A3" w:rsidRDefault="00A305FB" w:rsidP="00A305FB"/>
    <w:p w14:paraId="0F8B3ADF" w14:textId="77777777" w:rsidR="00A305FB" w:rsidRPr="0049086B" w:rsidRDefault="00A305FB" w:rsidP="00371774">
      <w:pPr>
        <w:pStyle w:val="ListParagraph"/>
        <w:numPr>
          <w:ilvl w:val="0"/>
          <w:numId w:val="100"/>
        </w:numPr>
        <w:spacing w:after="200"/>
        <w:rPr>
          <w:rStyle w:val="Hyperlink"/>
          <w:rFonts w:cs="Arial"/>
          <w:color w:val="000000"/>
          <w:szCs w:val="22"/>
          <w:u w:val="none"/>
        </w:rPr>
      </w:pPr>
      <w:r w:rsidRPr="0049086B">
        <w:rPr>
          <w:rFonts w:cs="Arial"/>
          <w:color w:val="000000"/>
          <w:szCs w:val="22"/>
        </w:rPr>
        <w:t xml:space="preserve">American National Standards Institute (ANSI) A300 Pruning Standards - </w:t>
      </w:r>
      <w:hyperlink r:id="rId24" w:history="1">
        <w:r w:rsidRPr="0049086B">
          <w:rPr>
            <w:rStyle w:val="Hyperlink"/>
            <w:rFonts w:cs="Arial"/>
            <w:szCs w:val="22"/>
          </w:rPr>
          <w:t>https://www.tcia.org/TCIA/BUSINESS/ANSI_A300_Standards_/TCIA/BUSINESS/A300Standards/A300_Standards.aspx?hkey=202ff566-4364-4686-b7c1-2a365af59669</w:t>
        </w:r>
      </w:hyperlink>
      <w:r w:rsidRPr="0049086B">
        <w:rPr>
          <w:rStyle w:val="Hyperlink"/>
          <w:rFonts w:cs="Arial"/>
          <w:szCs w:val="22"/>
        </w:rPr>
        <w:t xml:space="preserve">; </w:t>
      </w:r>
    </w:p>
    <w:p w14:paraId="6B5E2A57" w14:textId="2F4E6AA4" w:rsidR="00A305FB" w:rsidRPr="00572074" w:rsidRDefault="00A305FB" w:rsidP="00371774">
      <w:pPr>
        <w:pStyle w:val="ListParagraph"/>
        <w:numPr>
          <w:ilvl w:val="0"/>
          <w:numId w:val="100"/>
        </w:numPr>
        <w:autoSpaceDE w:val="0"/>
        <w:autoSpaceDN w:val="0"/>
        <w:adjustRightInd w:val="0"/>
        <w:spacing w:after="200"/>
        <w:jc w:val="left"/>
        <w:rPr>
          <w:rFonts w:cs="Arial"/>
          <w:szCs w:val="22"/>
        </w:rPr>
      </w:pPr>
      <w:r w:rsidRPr="00D25A26">
        <w:rPr>
          <w:rFonts w:cs="Arial"/>
          <w:szCs w:val="22"/>
        </w:rPr>
        <w:t>Tree Expert and Tree Care Licensing Act</w:t>
      </w:r>
      <w:r w:rsidR="009B175B">
        <w:rPr>
          <w:rFonts w:cs="Arial"/>
          <w:szCs w:val="22"/>
        </w:rPr>
        <w:t xml:space="preserve"> </w:t>
      </w:r>
      <w:r w:rsidRPr="00D25A26">
        <w:rPr>
          <w:rFonts w:cs="Arial"/>
          <w:szCs w:val="22"/>
        </w:rPr>
        <w:t xml:space="preserve">- </w:t>
      </w:r>
      <w:hyperlink r:id="rId25" w:history="1">
        <w:r w:rsidRPr="00D25A26">
          <w:rPr>
            <w:rStyle w:val="Hyperlink"/>
            <w:rFonts w:cs="Arial"/>
            <w:szCs w:val="22"/>
          </w:rPr>
          <w:t>https://www.njtreeexperts.org/</w:t>
        </w:r>
      </w:hyperlink>
      <w:r w:rsidRPr="00D25A26">
        <w:rPr>
          <w:rFonts w:cs="Arial"/>
          <w:szCs w:val="22"/>
        </w:rPr>
        <w:t>;</w:t>
      </w:r>
    </w:p>
    <w:p w14:paraId="168B47B1" w14:textId="77777777" w:rsidR="00A305FB" w:rsidRPr="00D25A26" w:rsidRDefault="00A305FB" w:rsidP="00371774">
      <w:pPr>
        <w:pStyle w:val="ListParagraph"/>
        <w:numPr>
          <w:ilvl w:val="0"/>
          <w:numId w:val="100"/>
        </w:numPr>
        <w:autoSpaceDE w:val="0"/>
        <w:autoSpaceDN w:val="0"/>
        <w:adjustRightInd w:val="0"/>
        <w:spacing w:after="200"/>
        <w:jc w:val="left"/>
        <w:rPr>
          <w:rFonts w:cs="Arial"/>
          <w:szCs w:val="22"/>
        </w:rPr>
      </w:pPr>
      <w:r w:rsidRPr="00D25A26">
        <w:rPr>
          <w:rFonts w:cs="Arial"/>
          <w:szCs w:val="22"/>
        </w:rPr>
        <w:t xml:space="preserve">ANSI Z133.1 </w:t>
      </w:r>
      <w:r w:rsidRPr="00D25A26">
        <w:rPr>
          <w:rStyle w:val="Hyperlink"/>
          <w:rFonts w:cs="Arial"/>
          <w:color w:val="auto"/>
          <w:szCs w:val="22"/>
          <w:u w:val="none"/>
        </w:rPr>
        <w:t>Safety Standards</w:t>
      </w:r>
      <w:r>
        <w:rPr>
          <w:rStyle w:val="Hyperlink"/>
          <w:rFonts w:cs="Arial"/>
          <w:color w:val="auto"/>
          <w:szCs w:val="22"/>
          <w:u w:val="none"/>
        </w:rPr>
        <w:t xml:space="preserve"> at </w:t>
      </w:r>
      <w:r w:rsidRPr="00D25A26">
        <w:rPr>
          <w:rStyle w:val="Hyperlink"/>
          <w:rFonts w:cs="Arial"/>
          <w:color w:val="auto"/>
          <w:szCs w:val="22"/>
          <w:u w:val="none"/>
        </w:rPr>
        <w:t xml:space="preserve">- </w:t>
      </w:r>
      <w:hyperlink r:id="rId26" w:history="1">
        <w:r w:rsidRPr="00B12E92">
          <w:rPr>
            <w:rStyle w:val="Hyperlink"/>
            <w:rFonts w:cs="Arial"/>
            <w:szCs w:val="22"/>
          </w:rPr>
          <w:t>https://www.fs.fed.us/treeclimbing/resources/ansi-z133/</w:t>
        </w:r>
      </w:hyperlink>
      <w:r w:rsidRPr="00D25A26">
        <w:rPr>
          <w:rFonts w:cs="Arial"/>
          <w:szCs w:val="22"/>
        </w:rPr>
        <w:t>;</w:t>
      </w:r>
      <w:r w:rsidRPr="00D25A26">
        <w:rPr>
          <w:rStyle w:val="Hyperlink"/>
          <w:rFonts w:cs="Arial"/>
          <w:color w:val="auto"/>
          <w:szCs w:val="22"/>
          <w:u w:val="none"/>
        </w:rPr>
        <w:t xml:space="preserve"> </w:t>
      </w:r>
    </w:p>
    <w:p w14:paraId="7849FCFB" w14:textId="77777777" w:rsidR="00A305FB" w:rsidRPr="00D25A26" w:rsidRDefault="00A305FB" w:rsidP="00371774">
      <w:pPr>
        <w:pStyle w:val="ListParagraph"/>
        <w:numPr>
          <w:ilvl w:val="0"/>
          <w:numId w:val="100"/>
        </w:numPr>
        <w:autoSpaceDE w:val="0"/>
        <w:autoSpaceDN w:val="0"/>
        <w:adjustRightInd w:val="0"/>
        <w:spacing w:after="200"/>
        <w:jc w:val="left"/>
        <w:rPr>
          <w:rFonts w:cs="Arial"/>
          <w:color w:val="0000FF"/>
          <w:szCs w:val="22"/>
        </w:rPr>
      </w:pPr>
      <w:r w:rsidRPr="00D176B4">
        <w:rPr>
          <w:rFonts w:cs="Arial"/>
          <w:color w:val="000000" w:themeColor="text1"/>
          <w:szCs w:val="22"/>
        </w:rPr>
        <w:t>Ne</w:t>
      </w:r>
      <w:r>
        <w:rPr>
          <w:rFonts w:cs="Arial"/>
          <w:color w:val="000000"/>
          <w:szCs w:val="22"/>
        </w:rPr>
        <w:t>w Jersey Department of Transportation (</w:t>
      </w:r>
      <w:r w:rsidRPr="00D25A26">
        <w:rPr>
          <w:rFonts w:cs="Arial"/>
          <w:color w:val="000000"/>
          <w:szCs w:val="22"/>
        </w:rPr>
        <w:t>NJDOT</w:t>
      </w:r>
      <w:r>
        <w:rPr>
          <w:rFonts w:cs="Arial"/>
          <w:color w:val="000000"/>
          <w:szCs w:val="22"/>
        </w:rPr>
        <w:t>)</w:t>
      </w:r>
      <w:r w:rsidRPr="00D25A26">
        <w:rPr>
          <w:rFonts w:cs="Arial"/>
          <w:color w:val="000000"/>
          <w:szCs w:val="22"/>
        </w:rPr>
        <w:t xml:space="preserve"> Maintenance Work Zone Safety Set-Up Guide, current edition. [Mobile, Short Duration and Short-Term Stationary Work]</w:t>
      </w:r>
      <w:r>
        <w:rPr>
          <w:rFonts w:cs="Arial"/>
          <w:color w:val="000000"/>
          <w:szCs w:val="22"/>
        </w:rPr>
        <w:t xml:space="preserve"> at</w:t>
      </w:r>
      <w:r w:rsidRPr="00D25A26">
        <w:rPr>
          <w:rFonts w:cs="Arial"/>
          <w:color w:val="000000"/>
          <w:szCs w:val="22"/>
        </w:rPr>
        <w:t xml:space="preserve"> -</w:t>
      </w:r>
      <w:hyperlink r:id="rId27" w:history="1">
        <w:r w:rsidRPr="00D25A26">
          <w:rPr>
            <w:rStyle w:val="Hyperlink"/>
            <w:rFonts w:cs="Arial"/>
            <w:szCs w:val="22"/>
          </w:rPr>
          <w:t>http://www.state.nj.us/transportation/publicat/pdf/WorkZoneSafetySetupGuide.pdf</w:t>
        </w:r>
      </w:hyperlink>
      <w:r w:rsidRPr="00D25A26">
        <w:rPr>
          <w:rStyle w:val="Hyperlink"/>
          <w:rFonts w:cs="Arial"/>
          <w:szCs w:val="22"/>
        </w:rPr>
        <w:t>;</w:t>
      </w:r>
    </w:p>
    <w:p w14:paraId="497B256A" w14:textId="6D65305A" w:rsidR="00A305FB" w:rsidRPr="00D25A26" w:rsidRDefault="00A305FB" w:rsidP="00371774">
      <w:pPr>
        <w:pStyle w:val="ListParagraph"/>
        <w:numPr>
          <w:ilvl w:val="0"/>
          <w:numId w:val="100"/>
        </w:numPr>
        <w:autoSpaceDE w:val="0"/>
        <w:autoSpaceDN w:val="0"/>
        <w:adjustRightInd w:val="0"/>
        <w:spacing w:after="200"/>
        <w:jc w:val="left"/>
        <w:rPr>
          <w:rFonts w:cs="Arial"/>
          <w:color w:val="0000FF"/>
          <w:szCs w:val="22"/>
        </w:rPr>
      </w:pPr>
      <w:r w:rsidRPr="00D25A26">
        <w:rPr>
          <w:rFonts w:cs="Arial"/>
          <w:color w:val="000000"/>
          <w:szCs w:val="22"/>
        </w:rPr>
        <w:t>NJDOT Standard Roadway Construction/</w:t>
      </w:r>
      <w:r w:rsidR="003E1D75">
        <w:rPr>
          <w:rFonts w:cs="Arial"/>
          <w:color w:val="000000"/>
          <w:szCs w:val="22"/>
        </w:rPr>
        <w:t>Traffic</w:t>
      </w:r>
      <w:r w:rsidRPr="00D25A26">
        <w:rPr>
          <w:rFonts w:cs="Arial"/>
          <w:color w:val="000000"/>
          <w:szCs w:val="22"/>
        </w:rPr>
        <w:t xml:space="preserve"> Control/Bridge Construction Details, current edition. [Intermediate Stationary and Long-Term Stationary Work]</w:t>
      </w:r>
      <w:r>
        <w:rPr>
          <w:rFonts w:cs="Arial"/>
          <w:color w:val="000000"/>
          <w:szCs w:val="22"/>
        </w:rPr>
        <w:t xml:space="preserve"> at </w:t>
      </w:r>
      <w:r w:rsidRPr="00D25A26">
        <w:rPr>
          <w:rFonts w:cs="Arial"/>
          <w:color w:val="000000"/>
          <w:szCs w:val="22"/>
        </w:rPr>
        <w:t xml:space="preserve">- </w:t>
      </w:r>
      <w:hyperlink r:id="rId28" w:history="1">
        <w:r w:rsidRPr="009B175B">
          <w:rPr>
            <w:rStyle w:val="Hyperlink"/>
          </w:rPr>
          <w:t>http://www.state.nj.us/transportation/eng/CADD/v8/v8RoadwayDetails/pdf/v8eRoadwayDetailsSet.pdf</w:t>
        </w:r>
      </w:hyperlink>
      <w:r w:rsidRPr="00DC02DC">
        <w:rPr>
          <w:rStyle w:val="Hyperlink"/>
          <w:rFonts w:cs="Arial"/>
          <w:szCs w:val="22"/>
          <w:u w:val="none"/>
        </w:rPr>
        <w:t xml:space="preserve">; </w:t>
      </w:r>
      <w:r w:rsidRPr="00DC02DC">
        <w:rPr>
          <w:rStyle w:val="Hyperlink"/>
          <w:rFonts w:cs="Arial"/>
          <w:color w:val="auto"/>
          <w:szCs w:val="22"/>
          <w:u w:val="none"/>
        </w:rPr>
        <w:t>and</w:t>
      </w:r>
    </w:p>
    <w:p w14:paraId="145733A5" w14:textId="34E4E90E" w:rsidR="00A305FB" w:rsidRPr="002620F7" w:rsidRDefault="00A305FB" w:rsidP="00371774">
      <w:pPr>
        <w:pStyle w:val="ListParagraph"/>
        <w:numPr>
          <w:ilvl w:val="0"/>
          <w:numId w:val="100"/>
        </w:numPr>
        <w:autoSpaceDE w:val="0"/>
        <w:autoSpaceDN w:val="0"/>
        <w:adjustRightInd w:val="0"/>
        <w:spacing w:after="200"/>
        <w:ind w:left="360" w:firstLine="0"/>
        <w:jc w:val="left"/>
        <w:rPr>
          <w:rStyle w:val="Hyperlink"/>
          <w:rFonts w:cs="Arial"/>
          <w:szCs w:val="22"/>
        </w:rPr>
      </w:pPr>
      <w:r w:rsidRPr="002620F7">
        <w:rPr>
          <w:rFonts w:cs="Arial"/>
          <w:color w:val="000000"/>
          <w:szCs w:val="22"/>
        </w:rPr>
        <w:t xml:space="preserve">Manual on Uniform </w:t>
      </w:r>
      <w:r w:rsidR="003E1D75">
        <w:rPr>
          <w:rFonts w:cs="Arial"/>
          <w:color w:val="000000"/>
          <w:szCs w:val="22"/>
        </w:rPr>
        <w:t>Traffic</w:t>
      </w:r>
      <w:r w:rsidRPr="002620F7">
        <w:rPr>
          <w:rFonts w:cs="Arial"/>
          <w:color w:val="000000"/>
          <w:szCs w:val="22"/>
        </w:rPr>
        <w:t xml:space="preserve"> Control Devices (MUTCD), Current Edition at -</w:t>
      </w:r>
      <w:r>
        <w:tab/>
      </w:r>
      <w:hyperlink r:id="rId29" w:history="1">
        <w:r w:rsidRPr="002620F7">
          <w:rPr>
            <w:rStyle w:val="Hyperlink"/>
            <w:rFonts w:cs="Arial"/>
            <w:szCs w:val="22"/>
          </w:rPr>
          <w:t>http://mutcd.fhwa.dot.gov/</w:t>
        </w:r>
      </w:hyperlink>
      <w:r w:rsidRPr="002620F7">
        <w:rPr>
          <w:rFonts w:cs="Arial"/>
          <w:szCs w:val="22"/>
        </w:rPr>
        <w:t>.</w:t>
      </w:r>
    </w:p>
    <w:p w14:paraId="7064F623" w14:textId="77777777" w:rsidR="00A305FB" w:rsidRDefault="00A305FB" w:rsidP="00A305FB">
      <w:pPr>
        <w:autoSpaceDE w:val="0"/>
        <w:autoSpaceDN w:val="0"/>
        <w:adjustRightInd w:val="0"/>
        <w:rPr>
          <w:rFonts w:cs="Arial"/>
          <w:szCs w:val="22"/>
        </w:rPr>
      </w:pPr>
      <w:r>
        <w:rPr>
          <w:rFonts w:cs="Arial"/>
          <w:szCs w:val="22"/>
        </w:rPr>
        <w:t>Terms utilized in the above references are common to the tree care industry of New Jersey and have specific meanings, many of which are defined in Section 2.3 of this Bid Solicitation {RFP}. Potential Vendors {Bidders} should use the above noted references for clarification of any term or technical specification to assist with its potential submission of a Quote {Proposal} in response to this Bid Solicitation {RFP}.</w:t>
      </w:r>
    </w:p>
    <w:p w14:paraId="6C439B91" w14:textId="77777777" w:rsidR="00A305FB" w:rsidRDefault="00A305FB" w:rsidP="00A305FB">
      <w:pPr>
        <w:rPr>
          <w:rFonts w:eastAsia="MS Mincho"/>
        </w:rPr>
      </w:pPr>
    </w:p>
    <w:p w14:paraId="78B3F771" w14:textId="77777777" w:rsidR="00A305FB" w:rsidRPr="00851065" w:rsidRDefault="00A305FB" w:rsidP="00A305FB">
      <w:pPr>
        <w:pStyle w:val="Heading2"/>
        <w:keepNext/>
      </w:pPr>
      <w:bookmarkStart w:id="62" w:name="_Toc428533947"/>
      <w:bookmarkStart w:id="63" w:name="_Toc495391969"/>
      <w:bookmarkStart w:id="64" w:name="_Toc504050818"/>
      <w:r w:rsidRPr="00851065">
        <w:rPr>
          <w:caps w:val="0"/>
        </w:rPr>
        <w:t>ADDITIONAL INFORMATION</w:t>
      </w:r>
      <w:bookmarkEnd w:id="62"/>
      <w:bookmarkEnd w:id="63"/>
      <w:bookmarkEnd w:id="64"/>
    </w:p>
    <w:p w14:paraId="2B28AE4D" w14:textId="77777777" w:rsidR="00A305FB" w:rsidRPr="00851065" w:rsidRDefault="00A305FB" w:rsidP="00A305FB">
      <w:pPr>
        <w:keepNext/>
        <w:rPr>
          <w:rFonts w:eastAsia="MS Mincho"/>
        </w:rPr>
      </w:pPr>
    </w:p>
    <w:p w14:paraId="52B38A60" w14:textId="77777777" w:rsidR="00A305FB" w:rsidRPr="00851065" w:rsidRDefault="00A305FB" w:rsidP="00A305FB">
      <w:pPr>
        <w:pStyle w:val="Heading3"/>
        <w:keepNext/>
        <w:ind w:right="108"/>
        <w:rPr>
          <w:rFonts w:eastAsia="MS Mincho"/>
          <w:b w:val="0"/>
          <w:caps w:val="0"/>
        </w:rPr>
      </w:pPr>
      <w:bookmarkStart w:id="65" w:name="_Toc428533948"/>
      <w:bookmarkStart w:id="66" w:name="_Toc495391970"/>
      <w:bookmarkStart w:id="67" w:name="_Toc504050819"/>
      <w:r w:rsidRPr="00851065">
        <w:rPr>
          <w:rFonts w:eastAsia="MS Mincho"/>
        </w:rPr>
        <w:t>BID AMENDMENTS {ADDENDA}: Revisions to this BID SOLICITATION {RFP}</w:t>
      </w:r>
      <w:bookmarkEnd w:id="65"/>
      <w:bookmarkEnd w:id="66"/>
      <w:bookmarkEnd w:id="67"/>
    </w:p>
    <w:p w14:paraId="4CD06CE0" w14:textId="77777777" w:rsidR="00A305FB" w:rsidRPr="00C12155" w:rsidRDefault="00A305FB" w:rsidP="00A305FB">
      <w:pPr>
        <w:keepNext/>
        <w:rPr>
          <w:rFonts w:eastAsia="MS Mincho"/>
        </w:rPr>
      </w:pPr>
    </w:p>
    <w:p w14:paraId="72EDABB5" w14:textId="77777777" w:rsidR="00A305FB" w:rsidRPr="00851065" w:rsidRDefault="00A305FB" w:rsidP="00A305FB">
      <w:pPr>
        <w:keepNext/>
        <w:rPr>
          <w:rFonts w:eastAsia="MS Mincho"/>
        </w:rPr>
      </w:pPr>
      <w:r w:rsidRPr="00851065">
        <w:rPr>
          <w:rFonts w:eastAsia="MS Mincho"/>
        </w:rPr>
        <w:t xml:space="preserve">In the event that it becomes necessary to clarify or revise this Bid Solicitation {RFP}, such clarification or revision will be by </w:t>
      </w:r>
      <w:r>
        <w:rPr>
          <w:rFonts w:eastAsia="MS Mincho"/>
        </w:rPr>
        <w:t>B</w:t>
      </w:r>
      <w:r w:rsidRPr="00851065">
        <w:rPr>
          <w:rFonts w:eastAsia="MS Mincho"/>
        </w:rPr>
        <w:t xml:space="preserve">id </w:t>
      </w:r>
      <w:r>
        <w:rPr>
          <w:rFonts w:eastAsia="MS Mincho"/>
        </w:rPr>
        <w:t>A</w:t>
      </w:r>
      <w:r w:rsidRPr="00851065">
        <w:rPr>
          <w:rFonts w:eastAsia="MS Mincho"/>
        </w:rPr>
        <w:t>mendment {</w:t>
      </w:r>
      <w:r>
        <w:rPr>
          <w:rFonts w:eastAsia="MS Mincho"/>
        </w:rPr>
        <w:t>A</w:t>
      </w:r>
      <w:r w:rsidRPr="00851065">
        <w:rPr>
          <w:rFonts w:eastAsia="MS Mincho"/>
        </w:rPr>
        <w:t xml:space="preserve">ddendum}.  Any </w:t>
      </w:r>
      <w:r>
        <w:rPr>
          <w:rFonts w:eastAsia="MS Mincho"/>
        </w:rPr>
        <w:t>B</w:t>
      </w:r>
      <w:r w:rsidRPr="00851065">
        <w:rPr>
          <w:rFonts w:eastAsia="MS Mincho"/>
        </w:rPr>
        <w:t xml:space="preserve">id </w:t>
      </w:r>
      <w:r>
        <w:rPr>
          <w:rFonts w:eastAsia="MS Mincho"/>
        </w:rPr>
        <w:t>A</w:t>
      </w:r>
      <w:r w:rsidRPr="00851065">
        <w:rPr>
          <w:rFonts w:eastAsia="MS Mincho"/>
        </w:rPr>
        <w:t>mendment {</w:t>
      </w:r>
      <w:r>
        <w:rPr>
          <w:rFonts w:eastAsia="MS Mincho"/>
        </w:rPr>
        <w:t>A</w:t>
      </w:r>
      <w:r w:rsidRPr="00851065">
        <w:rPr>
          <w:rFonts w:eastAsia="MS Mincho"/>
        </w:rPr>
        <w:t xml:space="preserve">ddendum} to this Bid Solicitation {RFP} will become part of this Bid Solicitation {RFP} and part of any </w:t>
      </w:r>
      <w:r>
        <w:rPr>
          <w:rFonts w:eastAsia="MS Mincho"/>
        </w:rPr>
        <w:t>Blanket P.O.</w:t>
      </w:r>
      <w:r w:rsidRPr="00851065">
        <w:rPr>
          <w:rFonts w:eastAsia="MS Mincho"/>
        </w:rPr>
        <w:t xml:space="preserve"> {Contract} awarded as a result of this Bid Solicitation {RFP}.</w:t>
      </w:r>
    </w:p>
    <w:p w14:paraId="22E132E5" w14:textId="77777777" w:rsidR="00A305FB" w:rsidRPr="00851065" w:rsidRDefault="00A305FB" w:rsidP="00A305FB">
      <w:pPr>
        <w:rPr>
          <w:rFonts w:eastAsia="MS Mincho"/>
        </w:rPr>
      </w:pPr>
    </w:p>
    <w:p w14:paraId="346A43A6" w14:textId="77777777" w:rsidR="00A305FB" w:rsidRPr="00851065" w:rsidRDefault="00A305FB" w:rsidP="00A305FB">
      <w:pPr>
        <w:rPr>
          <w:rFonts w:eastAsia="MS Mincho"/>
        </w:rPr>
      </w:pPr>
      <w:r w:rsidRPr="00851065">
        <w:rPr>
          <w:rFonts w:eastAsia="MS Mincho"/>
        </w:rPr>
        <w:t xml:space="preserve">There are no designated dates for release of </w:t>
      </w:r>
      <w:r>
        <w:rPr>
          <w:rFonts w:eastAsia="MS Mincho"/>
        </w:rPr>
        <w:t>B</w:t>
      </w:r>
      <w:r w:rsidRPr="00851065">
        <w:rPr>
          <w:rFonts w:eastAsia="MS Mincho"/>
        </w:rPr>
        <w:t xml:space="preserve">id </w:t>
      </w:r>
      <w:r>
        <w:rPr>
          <w:rFonts w:eastAsia="MS Mincho"/>
        </w:rPr>
        <w:t>A</w:t>
      </w:r>
      <w:r w:rsidRPr="00851065">
        <w:rPr>
          <w:rFonts w:eastAsia="MS Mincho"/>
        </w:rPr>
        <w:t>mendments {</w:t>
      </w:r>
      <w:r>
        <w:rPr>
          <w:rFonts w:eastAsia="MS Mincho"/>
        </w:rPr>
        <w:t>A</w:t>
      </w:r>
      <w:r w:rsidRPr="00851065">
        <w:rPr>
          <w:rFonts w:eastAsia="MS Mincho"/>
        </w:rPr>
        <w:t xml:space="preserve">ddenda}.  Those </w:t>
      </w:r>
      <w:r>
        <w:rPr>
          <w:rFonts w:eastAsia="MS Mincho"/>
          <w:szCs w:val="22"/>
        </w:rPr>
        <w:t>Vendors {Bidders</w:t>
      </w:r>
      <w:r w:rsidRPr="00851065">
        <w:rPr>
          <w:rFonts w:eastAsia="MS Mincho"/>
        </w:rPr>
        <w:t xml:space="preserve">} who are on the bid holder list either through commodity code registration in </w:t>
      </w:r>
      <w:r w:rsidRPr="00851065">
        <w:rPr>
          <w:rStyle w:val="IntenseEmphasis"/>
          <w:color w:val="00B050"/>
        </w:rPr>
        <w:t>NJ</w:t>
      </w:r>
      <w:r w:rsidRPr="00851065">
        <w:rPr>
          <w:rStyle w:val="IntenseEmphasis"/>
          <w:color w:val="0070C0"/>
        </w:rPr>
        <w:t>START</w:t>
      </w:r>
      <w:r w:rsidRPr="00851065">
        <w:rPr>
          <w:rFonts w:eastAsia="MS Mincho"/>
        </w:rPr>
        <w:t xml:space="preserve"> or by acknowledging the bid in </w:t>
      </w:r>
      <w:r w:rsidRPr="00851065">
        <w:rPr>
          <w:rStyle w:val="IntenseEmphasis"/>
          <w:color w:val="00B050"/>
        </w:rPr>
        <w:t>NJ</w:t>
      </w:r>
      <w:r w:rsidRPr="00851065">
        <w:rPr>
          <w:rStyle w:val="IntenseEmphasis"/>
          <w:color w:val="0070C0"/>
        </w:rPr>
        <w:t>START</w:t>
      </w:r>
      <w:r w:rsidRPr="00851065">
        <w:rPr>
          <w:rFonts w:eastAsia="MS Mincho"/>
        </w:rPr>
        <w:t xml:space="preserve"> should receive notification of any </w:t>
      </w:r>
      <w:r>
        <w:rPr>
          <w:rFonts w:eastAsia="MS Mincho"/>
        </w:rPr>
        <w:t>B</w:t>
      </w:r>
      <w:r w:rsidRPr="00851065">
        <w:rPr>
          <w:rFonts w:eastAsia="MS Mincho"/>
        </w:rPr>
        <w:t xml:space="preserve">id </w:t>
      </w:r>
      <w:r>
        <w:rPr>
          <w:rFonts w:eastAsia="MS Mincho"/>
        </w:rPr>
        <w:t>A</w:t>
      </w:r>
      <w:r w:rsidRPr="00851065">
        <w:rPr>
          <w:rFonts w:eastAsia="MS Mincho"/>
        </w:rPr>
        <w:t>mendment(s) {</w:t>
      </w:r>
      <w:r>
        <w:rPr>
          <w:rFonts w:eastAsia="MS Mincho"/>
        </w:rPr>
        <w:t>A</w:t>
      </w:r>
      <w:r w:rsidRPr="00851065">
        <w:rPr>
          <w:rFonts w:eastAsia="MS Mincho"/>
        </w:rPr>
        <w:t xml:space="preserve">ddenda}. If a </w:t>
      </w:r>
      <w:r>
        <w:rPr>
          <w:rFonts w:eastAsia="MS Mincho"/>
          <w:szCs w:val="22"/>
        </w:rPr>
        <w:t>Vendor {Bidder</w:t>
      </w:r>
      <w:r w:rsidRPr="00851065">
        <w:rPr>
          <w:rFonts w:eastAsia="MS Mincho"/>
        </w:rPr>
        <w:t xml:space="preserve">} is not on the bid holder list to receive notifications related to a Bid Solicitation {RFP}, </w:t>
      </w:r>
      <w:r>
        <w:rPr>
          <w:rFonts w:eastAsia="MS Mincho"/>
        </w:rPr>
        <w:t>B</w:t>
      </w:r>
      <w:r w:rsidRPr="00851065">
        <w:rPr>
          <w:rFonts w:eastAsia="MS Mincho"/>
        </w:rPr>
        <w:t xml:space="preserve">id </w:t>
      </w:r>
      <w:r>
        <w:rPr>
          <w:rFonts w:eastAsia="MS Mincho"/>
        </w:rPr>
        <w:t>A</w:t>
      </w:r>
      <w:r w:rsidRPr="00851065">
        <w:rPr>
          <w:rFonts w:eastAsia="MS Mincho"/>
        </w:rPr>
        <w:t>mendments {</w:t>
      </w:r>
      <w:r>
        <w:rPr>
          <w:rFonts w:eastAsia="MS Mincho"/>
        </w:rPr>
        <w:t>A</w:t>
      </w:r>
      <w:r w:rsidRPr="00851065">
        <w:rPr>
          <w:rFonts w:eastAsia="MS Mincho"/>
        </w:rPr>
        <w:t xml:space="preserve">ddenda} are still viewable on the “Summary” page of the Bid Solicitation </w:t>
      </w:r>
      <w:r>
        <w:rPr>
          <w:rFonts w:eastAsia="MS Mincho"/>
        </w:rPr>
        <w:t xml:space="preserve">{RFP} </w:t>
      </w:r>
      <w:r w:rsidRPr="00851065">
        <w:rPr>
          <w:rFonts w:eastAsia="MS Mincho"/>
        </w:rPr>
        <w:t xml:space="preserve">in </w:t>
      </w:r>
      <w:r w:rsidRPr="00851065">
        <w:rPr>
          <w:rStyle w:val="IntenseEmphasis"/>
          <w:color w:val="00B050"/>
        </w:rPr>
        <w:t>NJ</w:t>
      </w:r>
      <w:r w:rsidRPr="00851065">
        <w:rPr>
          <w:rStyle w:val="IntenseEmphasis"/>
          <w:color w:val="0070C0"/>
        </w:rPr>
        <w:t>START</w:t>
      </w:r>
      <w:r w:rsidRPr="00851065">
        <w:rPr>
          <w:rFonts w:eastAsia="MS Mincho"/>
        </w:rPr>
        <w:t>.</w:t>
      </w:r>
    </w:p>
    <w:p w14:paraId="6BB20394" w14:textId="77777777" w:rsidR="00A305FB" w:rsidRPr="00851065" w:rsidRDefault="00A305FB" w:rsidP="00A305FB">
      <w:pPr>
        <w:rPr>
          <w:rFonts w:eastAsia="MS Mincho"/>
        </w:rPr>
      </w:pPr>
    </w:p>
    <w:p w14:paraId="27404186" w14:textId="77777777" w:rsidR="00A305FB" w:rsidRPr="00851065" w:rsidRDefault="00A305FB" w:rsidP="00A305FB">
      <w:pPr>
        <w:rPr>
          <w:rFonts w:eastAsia="MS Mincho"/>
          <w:u w:val="single"/>
        </w:rPr>
      </w:pPr>
      <w:r w:rsidRPr="00851065">
        <w:rPr>
          <w:rFonts w:eastAsia="MS Mincho"/>
          <w:b/>
        </w:rPr>
        <w:t xml:space="preserve">BID AMENDMENTS {ADDENDA} WILL BE ISSUED AS FILE ATTACHMENTS, AND ARE VIEWABLE ON THE “SUMMARY” PAGE OF THE BID SOLICITATION </w:t>
      </w:r>
      <w:r>
        <w:rPr>
          <w:rFonts w:eastAsia="MS Mincho"/>
          <w:b/>
        </w:rPr>
        <w:t xml:space="preserve">{RFP} </w:t>
      </w:r>
      <w:r w:rsidRPr="00851065">
        <w:rPr>
          <w:rFonts w:eastAsia="MS Mincho"/>
          <w:b/>
        </w:rPr>
        <w:t xml:space="preserve">IN </w:t>
      </w:r>
      <w:r w:rsidRPr="00851065">
        <w:rPr>
          <w:rStyle w:val="IntenseEmphasis"/>
          <w:color w:val="00B050"/>
        </w:rPr>
        <w:t>NJ</w:t>
      </w:r>
      <w:r w:rsidRPr="00851065">
        <w:rPr>
          <w:rStyle w:val="IntenseEmphasis"/>
          <w:color w:val="0070C0"/>
        </w:rPr>
        <w:t>START</w:t>
      </w:r>
      <w:r w:rsidRPr="00851065">
        <w:rPr>
          <w:rFonts w:eastAsia="MS Mincho"/>
          <w:b/>
        </w:rPr>
        <w:t xml:space="preserve">.  </w:t>
      </w:r>
      <w:r w:rsidRPr="00851065">
        <w:rPr>
          <w:rFonts w:eastAsia="MS Mincho"/>
        </w:rPr>
        <w:t xml:space="preserve">Vendors {Bidders} may refer to the QRG “Submit a </w:t>
      </w:r>
      <w:r>
        <w:rPr>
          <w:rFonts w:eastAsia="MS Mincho"/>
        </w:rPr>
        <w:t>Quote</w:t>
      </w:r>
      <w:r w:rsidRPr="00851065">
        <w:rPr>
          <w:rFonts w:eastAsia="MS Mincho"/>
        </w:rPr>
        <w:t>” for additional instruction</w:t>
      </w:r>
      <w:r>
        <w:rPr>
          <w:rFonts w:eastAsia="MS Mincho"/>
        </w:rPr>
        <w:t>s</w:t>
      </w:r>
      <w:r w:rsidRPr="00851065">
        <w:rPr>
          <w:rFonts w:eastAsia="MS Mincho"/>
        </w:rPr>
        <w:t xml:space="preserve">. QRGs are located on the </w:t>
      </w:r>
      <w:hyperlink r:id="rId30" w:history="1">
        <w:r w:rsidRPr="00851065">
          <w:rPr>
            <w:rStyle w:val="Hyperlink"/>
            <w:rFonts w:eastAsiaTheme="minorHAnsi"/>
          </w:rPr>
          <w:t>NJSTART Vendor Support Page</w:t>
        </w:r>
      </w:hyperlink>
      <w:r w:rsidRPr="00851065">
        <w:rPr>
          <w:rStyle w:val="Hyperlink"/>
          <w:rFonts w:eastAsiaTheme="minorHAnsi"/>
        </w:rPr>
        <w:t xml:space="preserve">.  </w:t>
      </w:r>
    </w:p>
    <w:p w14:paraId="671E75CA" w14:textId="77777777" w:rsidR="00A305FB" w:rsidRPr="00851065" w:rsidRDefault="00A305FB" w:rsidP="00A305FB">
      <w:pPr>
        <w:rPr>
          <w:rFonts w:eastAsia="MS Mincho"/>
        </w:rPr>
      </w:pPr>
    </w:p>
    <w:p w14:paraId="1699A47F" w14:textId="77777777" w:rsidR="00A305FB" w:rsidRPr="00851065" w:rsidRDefault="00A305FB" w:rsidP="00A305FB">
      <w:pPr>
        <w:rPr>
          <w:rFonts w:eastAsia="MS Mincho"/>
        </w:rPr>
      </w:pPr>
      <w:r w:rsidRPr="00851065">
        <w:rPr>
          <w:rFonts w:eastAsia="MS Mincho"/>
        </w:rPr>
        <w:t xml:space="preserve">It is the sole responsibility of the Vendor {Bidder} to be knowledgeable of all </w:t>
      </w:r>
      <w:r>
        <w:rPr>
          <w:rFonts w:eastAsia="MS Mincho"/>
        </w:rPr>
        <w:t>B</w:t>
      </w:r>
      <w:r w:rsidRPr="00851065">
        <w:rPr>
          <w:rFonts w:eastAsia="MS Mincho"/>
        </w:rPr>
        <w:t xml:space="preserve">id </w:t>
      </w:r>
      <w:r>
        <w:rPr>
          <w:rFonts w:eastAsia="MS Mincho"/>
        </w:rPr>
        <w:t>A</w:t>
      </w:r>
      <w:r w:rsidRPr="00851065">
        <w:rPr>
          <w:rFonts w:eastAsia="MS Mincho"/>
        </w:rPr>
        <w:t>mendments {</w:t>
      </w:r>
      <w:r>
        <w:rPr>
          <w:rFonts w:eastAsia="MS Mincho"/>
        </w:rPr>
        <w:t>A</w:t>
      </w:r>
      <w:r w:rsidRPr="00851065">
        <w:rPr>
          <w:rFonts w:eastAsia="MS Mincho"/>
        </w:rPr>
        <w:t xml:space="preserve">ddenda} related to this procurement. An interested </w:t>
      </w:r>
      <w:r>
        <w:rPr>
          <w:rFonts w:eastAsia="MS Mincho"/>
          <w:szCs w:val="22"/>
        </w:rPr>
        <w:t>Vendor {Bidder</w:t>
      </w:r>
      <w:r w:rsidRPr="00851065">
        <w:rPr>
          <w:rFonts w:eastAsia="MS Mincho"/>
        </w:rPr>
        <w:t xml:space="preserve">} should check the </w:t>
      </w:r>
      <w:r w:rsidRPr="00851065">
        <w:rPr>
          <w:rStyle w:val="IntenseEmphasis"/>
          <w:color w:val="00B050"/>
        </w:rPr>
        <w:t>NJ</w:t>
      </w:r>
      <w:r w:rsidRPr="00851065">
        <w:rPr>
          <w:rStyle w:val="IntenseEmphasis"/>
          <w:color w:val="0070C0"/>
        </w:rPr>
        <w:t>START</w:t>
      </w:r>
      <w:r w:rsidRPr="00851065">
        <w:rPr>
          <w:rFonts w:eastAsia="MS Mincho"/>
        </w:rPr>
        <w:t xml:space="preserve"> “Open Bids” Tab on a daily basis to ensure review of the most updated information.</w:t>
      </w:r>
    </w:p>
    <w:p w14:paraId="1F485502" w14:textId="77777777" w:rsidR="00A305FB" w:rsidRPr="005B339D" w:rsidRDefault="00A305FB" w:rsidP="00A305FB"/>
    <w:p w14:paraId="34F20266" w14:textId="77777777" w:rsidR="00A305FB" w:rsidRDefault="00A305FB" w:rsidP="00A305FB">
      <w:pPr>
        <w:pStyle w:val="Heading3"/>
        <w:keepNext/>
        <w:ind w:right="108"/>
        <w:rPr>
          <w:rFonts w:eastAsia="MS Mincho"/>
        </w:rPr>
      </w:pPr>
      <w:bookmarkStart w:id="68" w:name="_Toc400531479"/>
      <w:bookmarkStart w:id="69" w:name="_Toc428533949"/>
      <w:bookmarkStart w:id="70" w:name="_Toc495391971"/>
      <w:bookmarkStart w:id="71" w:name="_Toc504050820"/>
      <w:r>
        <w:rPr>
          <w:rFonts w:eastAsia="MS Mincho"/>
        </w:rPr>
        <w:t>VENDOR {BIDDER}</w:t>
      </w:r>
      <w:r w:rsidRPr="00C82A09">
        <w:rPr>
          <w:rFonts w:eastAsia="MS Mincho"/>
        </w:rPr>
        <w:t xml:space="preserve"> R</w:t>
      </w:r>
      <w:r w:rsidRPr="005B44C2">
        <w:rPr>
          <w:rFonts w:eastAsia="MS Mincho"/>
        </w:rPr>
        <w:t>esponsibility</w:t>
      </w:r>
      <w:bookmarkEnd w:id="68"/>
      <w:bookmarkEnd w:id="69"/>
      <w:bookmarkEnd w:id="70"/>
      <w:bookmarkEnd w:id="71"/>
    </w:p>
    <w:p w14:paraId="4352C045" w14:textId="77777777" w:rsidR="00A305FB" w:rsidRPr="00292F13" w:rsidRDefault="00A305FB" w:rsidP="00A305FB">
      <w:pPr>
        <w:pStyle w:val="PlainText"/>
        <w:keepNext/>
        <w:rPr>
          <w:rFonts w:eastAsia="MS Mincho"/>
        </w:rPr>
      </w:pPr>
    </w:p>
    <w:p w14:paraId="58A70044" w14:textId="77777777" w:rsidR="00A305FB" w:rsidRDefault="00A305FB" w:rsidP="00A305FB">
      <w:pPr>
        <w:keepNext/>
      </w:pPr>
      <w:r w:rsidRPr="005B339D">
        <w:t xml:space="preserve">The </w:t>
      </w:r>
      <w:r>
        <w:t>Vendor {Bidder}</w:t>
      </w:r>
      <w:r w:rsidRPr="005B339D">
        <w:t xml:space="preserve"> assumes sole responsibility for the complete effort required in submitting a </w:t>
      </w:r>
      <w:r>
        <w:t>Quote {Proposal}</w:t>
      </w:r>
      <w:r w:rsidRPr="005B339D">
        <w:t xml:space="preserve"> in response to this </w:t>
      </w:r>
      <w:r>
        <w:t>Bid Solicitation {</w:t>
      </w:r>
      <w:r w:rsidRPr="005B339D">
        <w:t>RFP</w:t>
      </w:r>
      <w:r>
        <w:t>}</w:t>
      </w:r>
      <w:r w:rsidRPr="005B339D">
        <w:t>.</w:t>
      </w:r>
      <w:r>
        <w:t xml:space="preserve">  </w:t>
      </w:r>
      <w:r w:rsidRPr="005B339D">
        <w:t xml:space="preserve">No special consideration will be given after </w:t>
      </w:r>
      <w:r>
        <w:t>Quotes {Proposal</w:t>
      </w:r>
      <w:r w:rsidRPr="005B339D">
        <w:t>s</w:t>
      </w:r>
      <w:r>
        <w:t>}</w:t>
      </w:r>
      <w:r w:rsidRPr="005B339D">
        <w:t xml:space="preserve"> are opened because of a </w:t>
      </w:r>
      <w:r>
        <w:t xml:space="preserve">Vendor’s {Bidder’s} </w:t>
      </w:r>
      <w:r w:rsidRPr="005B339D">
        <w:t xml:space="preserve">failure to be knowledgeable as to all of the requirements of this </w:t>
      </w:r>
      <w:r>
        <w:t>Bid Solicitation {</w:t>
      </w:r>
      <w:r w:rsidRPr="005B339D">
        <w:t>RFP</w:t>
      </w:r>
      <w:r>
        <w:t>}</w:t>
      </w:r>
      <w:r w:rsidRPr="005B339D">
        <w:t>.</w:t>
      </w:r>
    </w:p>
    <w:p w14:paraId="19C20B72" w14:textId="77777777" w:rsidR="00A305FB" w:rsidRPr="005B339D" w:rsidRDefault="00A305FB" w:rsidP="00A305FB"/>
    <w:p w14:paraId="443DC69E" w14:textId="77777777" w:rsidR="00A305FB" w:rsidRDefault="00A305FB" w:rsidP="00A305FB">
      <w:pPr>
        <w:pStyle w:val="Heading3"/>
        <w:keepNext/>
        <w:ind w:right="108"/>
        <w:rPr>
          <w:rFonts w:eastAsia="MS Mincho"/>
        </w:rPr>
      </w:pPr>
      <w:bookmarkStart w:id="72" w:name="_Toc400531480"/>
      <w:bookmarkStart w:id="73" w:name="_Toc428533950"/>
      <w:bookmarkStart w:id="74" w:name="_Toc495391972"/>
      <w:bookmarkStart w:id="75" w:name="_Toc504050821"/>
      <w:r w:rsidRPr="00C82A09">
        <w:rPr>
          <w:rFonts w:eastAsia="MS Mincho"/>
          <w:caps w:val="0"/>
        </w:rPr>
        <w:t>COST L</w:t>
      </w:r>
      <w:r w:rsidRPr="005B44C2">
        <w:rPr>
          <w:rFonts w:eastAsia="MS Mincho"/>
          <w:caps w:val="0"/>
        </w:rPr>
        <w:t>IABILITY</w:t>
      </w:r>
      <w:bookmarkEnd w:id="72"/>
      <w:bookmarkEnd w:id="73"/>
      <w:bookmarkEnd w:id="74"/>
      <w:bookmarkEnd w:id="75"/>
    </w:p>
    <w:p w14:paraId="10F969B4" w14:textId="77777777" w:rsidR="00A305FB" w:rsidRDefault="00A305FB" w:rsidP="00A305FB">
      <w:pPr>
        <w:keepNext/>
      </w:pPr>
    </w:p>
    <w:p w14:paraId="4B58CABF" w14:textId="77777777" w:rsidR="00A305FB" w:rsidRPr="005B339D" w:rsidRDefault="00A305FB" w:rsidP="00A305FB">
      <w:pPr>
        <w:keepNext/>
      </w:pPr>
      <w:r w:rsidRPr="005B339D">
        <w:t xml:space="preserve">The State assumes no responsibility and bears no liability for costs incurred by a </w:t>
      </w:r>
      <w:r>
        <w:t xml:space="preserve">Vendor {Bidder} </w:t>
      </w:r>
      <w:r w:rsidRPr="005B339D">
        <w:t xml:space="preserve">in the preparation and submittal of a </w:t>
      </w:r>
      <w:r>
        <w:t>Quote {Proposal}</w:t>
      </w:r>
      <w:r w:rsidRPr="005B339D">
        <w:t xml:space="preserve"> in response to this</w:t>
      </w:r>
      <w:r>
        <w:t xml:space="preserve"> Bid Solicitation</w:t>
      </w:r>
      <w:r w:rsidRPr="005B339D">
        <w:t xml:space="preserve"> </w:t>
      </w:r>
      <w:r>
        <w:t>{</w:t>
      </w:r>
      <w:r w:rsidRPr="005B339D">
        <w:t>RFP</w:t>
      </w:r>
      <w:r>
        <w:t>}</w:t>
      </w:r>
      <w:r w:rsidRPr="005B339D">
        <w:t>.</w:t>
      </w:r>
    </w:p>
    <w:p w14:paraId="2866EF9C" w14:textId="77777777" w:rsidR="00A305FB" w:rsidRDefault="00A305FB" w:rsidP="00A305FB">
      <w:pPr>
        <w:rPr>
          <w:rFonts w:eastAsia="MS Mincho"/>
        </w:rPr>
      </w:pPr>
    </w:p>
    <w:p w14:paraId="1002EE92" w14:textId="77777777" w:rsidR="00A305FB" w:rsidRDefault="00A305FB" w:rsidP="00A305FB">
      <w:pPr>
        <w:pStyle w:val="Heading3"/>
        <w:keepNext/>
        <w:ind w:right="108"/>
        <w:rPr>
          <w:rFonts w:eastAsia="MS Mincho"/>
        </w:rPr>
      </w:pPr>
      <w:bookmarkStart w:id="76" w:name="_Toc400531481"/>
      <w:bookmarkStart w:id="77" w:name="_Toc428533951"/>
      <w:bookmarkStart w:id="78" w:name="_Toc495391973"/>
      <w:bookmarkStart w:id="79" w:name="_Toc504050822"/>
      <w:r w:rsidRPr="00C82A09">
        <w:rPr>
          <w:rFonts w:eastAsia="MS Mincho"/>
          <w:caps w:val="0"/>
        </w:rPr>
        <w:t>CONTENTS</w:t>
      </w:r>
      <w:r w:rsidRPr="005B44C2">
        <w:rPr>
          <w:rFonts w:eastAsia="MS Mincho"/>
          <w:caps w:val="0"/>
        </w:rPr>
        <w:t xml:space="preserve"> OF </w:t>
      </w:r>
      <w:r>
        <w:rPr>
          <w:rFonts w:eastAsia="MS Mincho"/>
          <w:caps w:val="0"/>
        </w:rPr>
        <w:t>QUOTE {</w:t>
      </w:r>
      <w:bookmarkEnd w:id="76"/>
      <w:r>
        <w:rPr>
          <w:rFonts w:eastAsia="MS Mincho"/>
          <w:caps w:val="0"/>
        </w:rPr>
        <w:t>PROPOSAL}</w:t>
      </w:r>
      <w:bookmarkEnd w:id="77"/>
      <w:bookmarkEnd w:id="78"/>
      <w:bookmarkEnd w:id="79"/>
    </w:p>
    <w:p w14:paraId="5B8701AC" w14:textId="77777777" w:rsidR="00A305FB" w:rsidRDefault="00A305FB" w:rsidP="00A305FB">
      <w:pPr>
        <w:keepNext/>
      </w:pPr>
    </w:p>
    <w:p w14:paraId="65580AE2" w14:textId="77777777" w:rsidR="00A305FB" w:rsidRDefault="00A305FB" w:rsidP="00A305FB">
      <w:pPr>
        <w:keepNext/>
      </w:pPr>
      <w:r>
        <w:t xml:space="preserve">Quotes {Proposals} can be released to the public pursuant to </w:t>
      </w:r>
      <w:r>
        <w:rPr>
          <w:u w:val="single"/>
        </w:rPr>
        <w:t>N.J.A.C.</w:t>
      </w:r>
      <w:r>
        <w:t xml:space="preserve"> 17:12-1.2(b) and (c), or under the New Jersey Open Public Records Act (OPRA), </w:t>
      </w:r>
      <w:r>
        <w:rPr>
          <w:u w:val="single"/>
        </w:rPr>
        <w:t>N.J.S.A.</w:t>
      </w:r>
      <w:r>
        <w:t xml:space="preserve"> 47:1A-1.1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r>
        <w:t xml:space="preserve">, or the common law right to know.  </w:t>
      </w:r>
    </w:p>
    <w:p w14:paraId="7DA6736A" w14:textId="77777777" w:rsidR="00A305FB" w:rsidRDefault="00A305FB" w:rsidP="00A305FB"/>
    <w:p w14:paraId="75A69840" w14:textId="77777777" w:rsidR="00A305FB" w:rsidRPr="00851065" w:rsidRDefault="00A305FB" w:rsidP="00A305FB">
      <w:r w:rsidRPr="00851065">
        <w:t xml:space="preserve">After the opening of sealed </w:t>
      </w:r>
      <w:r>
        <w:t>Quote</w:t>
      </w:r>
      <w:r w:rsidRPr="00851065">
        <w:t>s {</w:t>
      </w:r>
      <w:r>
        <w:t>Proposal</w:t>
      </w:r>
      <w:r w:rsidRPr="00851065">
        <w:t xml:space="preserve">s}, including </w:t>
      </w:r>
      <w:r>
        <w:t>Quote</w:t>
      </w:r>
      <w:r w:rsidRPr="00851065">
        <w:t>s {</w:t>
      </w:r>
      <w:r>
        <w:t>Proposal</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{RFP}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{RFP} contains a negotiation component, the </w:t>
      </w:r>
      <w:r>
        <w:t>Quote</w:t>
      </w:r>
      <w:r w:rsidRPr="00851065">
        <w:t xml:space="preserve"> {</w:t>
      </w:r>
      <w:r>
        <w:t>Proposal</w:t>
      </w:r>
      <w:r w:rsidRPr="00851065">
        <w:t xml:space="preserve">} will not be subject to public disclosure until </w:t>
      </w:r>
      <w:r>
        <w:t xml:space="preserve">a notice of </w:t>
      </w:r>
      <w:r w:rsidRPr="00851065">
        <w:t xml:space="preserve">intent to award a </w:t>
      </w:r>
      <w:r>
        <w:t>Blanket P.O.</w:t>
      </w:r>
      <w:r w:rsidRPr="00851065">
        <w:t xml:space="preserve"> {Contract} is announced.</w:t>
      </w:r>
      <w:r>
        <w:rPr>
          <w:rFonts w:cs="Arial"/>
          <w:szCs w:val="22"/>
        </w:rPr>
        <w:t xml:space="preserve"> </w:t>
      </w:r>
    </w:p>
    <w:p w14:paraId="132BBB13" w14:textId="77777777" w:rsidR="00A305FB" w:rsidRDefault="00A305FB" w:rsidP="00A305FB"/>
    <w:p w14:paraId="0FB48A11" w14:textId="77777777" w:rsidR="00A305FB" w:rsidRDefault="00A305FB" w:rsidP="00A305FB">
      <w:r w:rsidRPr="00851065">
        <w:t xml:space="preserve">As part of its </w:t>
      </w:r>
      <w:r>
        <w:t>Quote</w:t>
      </w:r>
      <w:r w:rsidRPr="00851065">
        <w:t xml:space="preserve"> {</w:t>
      </w:r>
      <w:r>
        <w:t>Proposal</w:t>
      </w:r>
      <w:r w:rsidRPr="00851065">
        <w:t xml:space="preserve">}, a </w:t>
      </w:r>
      <w:r>
        <w:rPr>
          <w:rFonts w:cs="Arial"/>
          <w:szCs w:val="22"/>
        </w:rPr>
        <w:t>Vendor {Bidder</w:t>
      </w:r>
      <w:r w:rsidRPr="00851065">
        <w:t xml:space="preserve">} may designate any data or materials it asserts are exempt from public disclosure under OPRA and/or the common law, explaining the basis for such assertion.  The location in the </w:t>
      </w:r>
      <w:r>
        <w:t>Quote</w:t>
      </w:r>
      <w:r w:rsidRPr="00851065">
        <w:t xml:space="preserve"> {</w:t>
      </w:r>
      <w:r>
        <w:t>Proposal</w:t>
      </w:r>
      <w:r w:rsidRPr="00851065">
        <w:t xml:space="preserve">} of any such designation should be clearly stated in a cover letter.  </w:t>
      </w:r>
    </w:p>
    <w:p w14:paraId="1C217091" w14:textId="77777777" w:rsidR="00A305FB" w:rsidRDefault="00A305FB" w:rsidP="00A305FB"/>
    <w:p w14:paraId="49E81B9B" w14:textId="77777777" w:rsidR="00A305FB" w:rsidRPr="00851065" w:rsidRDefault="00A305FB" w:rsidP="00A305FB">
      <w:pPr>
        <w:rPr>
          <w:color w:val="1F497D"/>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Proposal</w:t>
      </w:r>
      <w:r w:rsidRPr="00851065">
        <w:t xml:space="preserve">} will be redacted by the State.   </w:t>
      </w:r>
      <w:r w:rsidRPr="00851065">
        <w:rPr>
          <w:b/>
          <w:u w:val="single"/>
        </w:rPr>
        <w:t xml:space="preserve">The State will not honor any attempt by a </w:t>
      </w:r>
      <w:r w:rsidRPr="00A3247E">
        <w:rPr>
          <w:rFonts w:cs="Arial"/>
          <w:b/>
          <w:szCs w:val="22"/>
          <w:u w:val="single"/>
        </w:rPr>
        <w:t>Vendor {Bidder</w:t>
      </w:r>
      <w:r w:rsidRPr="00851065">
        <w:rPr>
          <w:b/>
          <w:u w:val="single"/>
        </w:rPr>
        <w:t xml:space="preserve">} to designate its entire </w:t>
      </w:r>
      <w:r>
        <w:rPr>
          <w:b/>
          <w:u w:val="single"/>
        </w:rPr>
        <w:t>Quote</w:t>
      </w:r>
      <w:r w:rsidRPr="00851065">
        <w:rPr>
          <w:b/>
          <w:u w:val="single"/>
        </w:rPr>
        <w:t xml:space="preserve"> {</w:t>
      </w:r>
      <w:r>
        <w:rPr>
          <w:b/>
          <w:u w:val="single"/>
        </w:rPr>
        <w:t>Proposal</w:t>
      </w:r>
      <w:r w:rsidRPr="00851065">
        <w:rPr>
          <w:b/>
          <w:u w:val="single"/>
        </w:rPr>
        <w:t xml:space="preserve">} and/or prices as proprietary, confidential and/or to claim copyright protection for its entire </w:t>
      </w:r>
      <w:r>
        <w:rPr>
          <w:b/>
          <w:u w:val="single"/>
        </w:rPr>
        <w:t>Quote</w:t>
      </w:r>
      <w:r w:rsidRPr="00851065">
        <w:rPr>
          <w:b/>
          <w:u w:val="single"/>
        </w:rPr>
        <w:t xml:space="preserve"> {</w:t>
      </w:r>
      <w:r>
        <w:rPr>
          <w:b/>
          <w:u w:val="single"/>
        </w:rPr>
        <w:t>Proposal</w:t>
      </w:r>
      <w:r w:rsidRPr="00851065">
        <w:rPr>
          <w:b/>
          <w:u w:val="single"/>
        </w:rPr>
        <w:t>}.</w:t>
      </w:r>
      <w:r w:rsidRPr="00851065">
        <w:rPr>
          <w:b/>
        </w:rPr>
        <w:t xml:space="preserve">  </w:t>
      </w:r>
      <w:r w:rsidRPr="00851065">
        <w:t xml:space="preserve">Copyright law does not prohibit access to a record which is otherwise available under OPRA.  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6877D43C" w14:textId="77777777" w:rsidR="00A305FB" w:rsidRPr="003503F1" w:rsidRDefault="00A305FB" w:rsidP="00A305FB"/>
    <w:p w14:paraId="5815F436" w14:textId="77777777" w:rsidR="00A305FB" w:rsidRPr="003503F1" w:rsidRDefault="00A305FB" w:rsidP="00A305FB">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{RFP} has been extended to these participants) </w:t>
      </w:r>
      <w:r w:rsidRPr="003503F1">
        <w:t xml:space="preserve">and thus </w:t>
      </w:r>
      <w:r>
        <w:t xml:space="preserve">must </w:t>
      </w:r>
      <w:r w:rsidRPr="003503F1">
        <w:t>be made public to allow all eligible purchasing entities access to the pricing information.</w:t>
      </w:r>
    </w:p>
    <w:p w14:paraId="5D46A377" w14:textId="77777777" w:rsidR="00A305FB" w:rsidRPr="003503F1" w:rsidRDefault="00A305FB" w:rsidP="00A305FB"/>
    <w:p w14:paraId="79FA02FD" w14:textId="77777777" w:rsidR="00A305FB" w:rsidRDefault="00A305FB" w:rsidP="00A305FB">
      <w:pPr>
        <w:pStyle w:val="Heading3"/>
        <w:keepNext/>
        <w:ind w:right="108"/>
        <w:rPr>
          <w:rFonts w:eastAsia="MS Mincho"/>
        </w:rPr>
      </w:pPr>
      <w:bookmarkStart w:id="80" w:name="_Toc400531482"/>
      <w:bookmarkStart w:id="81" w:name="_Toc428533952"/>
      <w:r w:rsidRPr="002952D8">
        <w:rPr>
          <w:rFonts w:eastAsia="MS Mincho"/>
        </w:rPr>
        <w:t xml:space="preserve"> </w:t>
      </w:r>
      <w:bookmarkStart w:id="82" w:name="_Toc495391974"/>
      <w:bookmarkStart w:id="83" w:name="_Toc504050823"/>
      <w:r>
        <w:rPr>
          <w:rFonts w:eastAsia="MS Mincho"/>
        </w:rPr>
        <w:t xml:space="preserve">ANNOUNCEMENT OF QUOTE {PROPOSAL} </w:t>
      </w:r>
      <w:bookmarkEnd w:id="80"/>
      <w:r>
        <w:rPr>
          <w:rFonts w:eastAsia="MS Mincho"/>
        </w:rPr>
        <w:t>INFORMATION</w:t>
      </w:r>
      <w:bookmarkEnd w:id="81"/>
      <w:bookmarkEnd w:id="82"/>
      <w:bookmarkEnd w:id="83"/>
    </w:p>
    <w:p w14:paraId="0751A04B" w14:textId="77777777" w:rsidR="00A305FB" w:rsidRPr="001446AD" w:rsidRDefault="00A305FB" w:rsidP="00A305FB">
      <w:pPr>
        <w:keepNext/>
      </w:pPr>
    </w:p>
    <w:p w14:paraId="617F24CD" w14:textId="77777777" w:rsidR="00A305FB" w:rsidRDefault="00A305FB" w:rsidP="00A305FB">
      <w:pPr>
        <w:keepNext/>
      </w:pPr>
      <w:r>
        <w:t>On the date and time Quotes {Proposals} are due under the Bid Solicitation {RFP}, all information concerning the Quotes {Proposals} submitted may be publicly announced and shall be available for inspection and copying except as noted below:</w:t>
      </w:r>
    </w:p>
    <w:p w14:paraId="65B3B838" w14:textId="77777777" w:rsidR="00A305FB" w:rsidRDefault="00A305FB" w:rsidP="00A305FB"/>
    <w:p w14:paraId="3AAF1DD3" w14:textId="77777777" w:rsidR="00A305FB" w:rsidRDefault="00A305FB" w:rsidP="00371774">
      <w:pPr>
        <w:pStyle w:val="BodyText2"/>
        <w:numPr>
          <w:ilvl w:val="0"/>
          <w:numId w:val="64"/>
        </w:numPr>
      </w:pPr>
      <w:r>
        <w:t>Information appropriately designated as proprietary and/or confidential shall not be available for inspection and copying; and</w:t>
      </w:r>
    </w:p>
    <w:p w14:paraId="6B180D8D" w14:textId="77777777" w:rsidR="00A305FB" w:rsidRDefault="00A305FB" w:rsidP="00A305FB">
      <w:pPr>
        <w:pStyle w:val="BodyText2"/>
        <w:ind w:left="360"/>
      </w:pPr>
    </w:p>
    <w:p w14:paraId="14CCDBA0" w14:textId="77777777" w:rsidR="00A305FB" w:rsidRDefault="00A305FB" w:rsidP="00371774">
      <w:pPr>
        <w:pStyle w:val="BodyText2"/>
        <w:numPr>
          <w:ilvl w:val="0"/>
          <w:numId w:val="64"/>
        </w:numPr>
      </w:pPr>
      <w:r>
        <w:t xml:space="preserve">Where negotiation is contemplated, only the names and addresses of the </w:t>
      </w:r>
      <w:r>
        <w:br/>
        <w:t xml:space="preserve">Vendors {Bidders} submitting Quotes {Proposals} will be announced, and the contents of the Quotes {Proposals} shall not be available for inspection and copying until the Notice of Intent to Award is issued by the Director. </w:t>
      </w:r>
    </w:p>
    <w:p w14:paraId="12125747" w14:textId="77777777" w:rsidR="00A305FB" w:rsidRDefault="00A305FB" w:rsidP="00A305FB"/>
    <w:p w14:paraId="64AB0393" w14:textId="77777777" w:rsidR="00A305FB" w:rsidRDefault="00A305FB" w:rsidP="00A305FB">
      <w:pPr>
        <w:pStyle w:val="Heading3"/>
        <w:keepNext/>
        <w:ind w:right="108"/>
        <w:rPr>
          <w:rFonts w:eastAsia="MS Mincho"/>
        </w:rPr>
      </w:pPr>
      <w:bookmarkStart w:id="84" w:name="_Toc400531483"/>
      <w:bookmarkStart w:id="85" w:name="_Toc428533953"/>
      <w:bookmarkStart w:id="86" w:name="_Toc495391975"/>
      <w:bookmarkStart w:id="87" w:name="_Toc504050824"/>
      <w:r w:rsidRPr="00C82A09">
        <w:rPr>
          <w:rFonts w:eastAsia="MS Mincho"/>
          <w:caps w:val="0"/>
        </w:rPr>
        <w:t xml:space="preserve">PRICE </w:t>
      </w:r>
      <w:r w:rsidRPr="005B44C2">
        <w:rPr>
          <w:rFonts w:eastAsia="MS Mincho"/>
          <w:caps w:val="0"/>
        </w:rPr>
        <w:t>ALTERATION</w:t>
      </w:r>
      <w:r>
        <w:rPr>
          <w:rFonts w:eastAsia="MS Mincho"/>
          <w:caps w:val="0"/>
        </w:rPr>
        <w:t xml:space="preserve"> IN QUOTES {PROPOSALS</w:t>
      </w:r>
      <w:bookmarkEnd w:id="84"/>
      <w:r>
        <w:rPr>
          <w:rFonts w:eastAsia="MS Mincho"/>
          <w:caps w:val="0"/>
        </w:rPr>
        <w:t>}</w:t>
      </w:r>
      <w:bookmarkEnd w:id="85"/>
      <w:bookmarkEnd w:id="86"/>
      <w:bookmarkEnd w:id="87"/>
    </w:p>
    <w:p w14:paraId="0FB514DE" w14:textId="77777777" w:rsidR="00A305FB" w:rsidRPr="005B339D" w:rsidRDefault="00A305FB" w:rsidP="00A305FB">
      <w:pPr>
        <w:keepNext/>
      </w:pPr>
    </w:p>
    <w:p w14:paraId="30EE42CB" w14:textId="77777777" w:rsidR="00A305FB" w:rsidRPr="005328A7" w:rsidRDefault="00A305FB" w:rsidP="00A305FB">
      <w:pPr>
        <w:keepNext/>
      </w:pPr>
      <w:r w:rsidRPr="005328A7">
        <w:t>Any price changes including hand written revisions or "white-outs" must be initialed.  Failure to initial price changes shall preclude a Blanket P.O. {Contract} award from being made to the Vendor {Bidder}.</w:t>
      </w:r>
    </w:p>
    <w:p w14:paraId="3F853DCA" w14:textId="77777777" w:rsidR="00A305FB" w:rsidRPr="005B339D" w:rsidRDefault="00A305FB" w:rsidP="00A305FB"/>
    <w:p w14:paraId="75A03244" w14:textId="77777777" w:rsidR="00A305FB" w:rsidRPr="00E25F54" w:rsidRDefault="00A305FB" w:rsidP="00A305FB">
      <w:pPr>
        <w:pStyle w:val="Heading3"/>
        <w:keepNext/>
        <w:ind w:right="108"/>
        <w:rPr>
          <w:rFonts w:eastAsia="MS Mincho"/>
        </w:rPr>
      </w:pPr>
      <w:bookmarkStart w:id="88" w:name="_Toc400531484"/>
      <w:bookmarkStart w:id="89" w:name="_Toc428533954"/>
      <w:bookmarkStart w:id="90" w:name="_Toc495391976"/>
      <w:bookmarkStart w:id="91" w:name="_Toc504050825"/>
      <w:r>
        <w:rPr>
          <w:rFonts w:eastAsia="MS Mincho"/>
          <w:caps w:val="0"/>
        </w:rPr>
        <w:t>QUOTE {PROPOSAL}</w:t>
      </w:r>
      <w:r w:rsidRPr="00E25F54">
        <w:rPr>
          <w:rFonts w:eastAsia="MS Mincho"/>
          <w:caps w:val="0"/>
        </w:rPr>
        <w:t xml:space="preserve"> ERRORS</w:t>
      </w:r>
      <w:bookmarkEnd w:id="88"/>
      <w:bookmarkEnd w:id="89"/>
      <w:bookmarkEnd w:id="90"/>
      <w:bookmarkEnd w:id="91"/>
    </w:p>
    <w:p w14:paraId="1DB54A46" w14:textId="77777777" w:rsidR="00A305FB" w:rsidRDefault="00A305FB" w:rsidP="00A305FB">
      <w:pPr>
        <w:keepNext/>
      </w:pPr>
    </w:p>
    <w:p w14:paraId="4EEF24BD" w14:textId="77777777" w:rsidR="00A305FB" w:rsidRPr="00B13A1D" w:rsidRDefault="00A305FB" w:rsidP="00A305FB">
      <w:pPr>
        <w:keepNext/>
      </w:pPr>
      <w:r w:rsidRPr="00B13A1D">
        <w:t xml:space="preserve">In accordance with </w:t>
      </w:r>
      <w:r w:rsidRPr="00986EFA">
        <w:rPr>
          <w:u w:val="single"/>
        </w:rPr>
        <w:t>N.J.A.C</w:t>
      </w:r>
      <w:r w:rsidRPr="006B6ED6">
        <w:rPr>
          <w:u w:val="single"/>
        </w:rPr>
        <w:t>.</w:t>
      </w:r>
      <w:r w:rsidRPr="00B13A1D">
        <w:t xml:space="preserve"> 17:12-</w:t>
      </w:r>
      <w:r>
        <w:t>2</w:t>
      </w:r>
      <w:r w:rsidRPr="00B13A1D">
        <w:t>.</w:t>
      </w:r>
      <w:r>
        <w:t>11</w:t>
      </w:r>
      <w:r w:rsidRPr="00B13A1D">
        <w:t xml:space="preserve"> “</w:t>
      </w:r>
      <w:r>
        <w:t>Proposal</w:t>
      </w:r>
      <w:r w:rsidRPr="00B13A1D">
        <w:t xml:space="preserve"> </w:t>
      </w:r>
      <w:r>
        <w:t>e</w:t>
      </w:r>
      <w:r w:rsidRPr="00B13A1D">
        <w:t xml:space="preserve">rrors,” a </w:t>
      </w:r>
      <w:r>
        <w:rPr>
          <w:rFonts w:cs="Arial"/>
          <w:szCs w:val="22"/>
        </w:rPr>
        <w:t>Vendor {Bidder}</w:t>
      </w:r>
      <w:r w:rsidRPr="00B13A1D">
        <w:t xml:space="preserve"> may withdraw its </w:t>
      </w:r>
      <w:r>
        <w:t>Quote {Proposal}</w:t>
      </w:r>
      <w:r w:rsidRPr="00B13A1D">
        <w:t xml:space="preserve"> as </w:t>
      </w:r>
      <w:r>
        <w:t>described below.</w:t>
      </w:r>
    </w:p>
    <w:p w14:paraId="4761412C" w14:textId="77777777" w:rsidR="00A305FB" w:rsidRDefault="00A305FB" w:rsidP="00A305FB"/>
    <w:p w14:paraId="790E1F01" w14:textId="77777777" w:rsidR="00A305FB" w:rsidRPr="00002CC0" w:rsidRDefault="00A305FB" w:rsidP="00A305FB">
      <w:pPr>
        <w:pStyle w:val="Heading4"/>
        <w:keepNext/>
      </w:pPr>
      <w:r>
        <w:t>QUOTE {PROPOSAL} WITHDRAWAL PRIOR TO QUOTE {PROPOSAL} OPENING</w:t>
      </w:r>
    </w:p>
    <w:p w14:paraId="2DC86A64" w14:textId="77777777" w:rsidR="00A305FB" w:rsidRDefault="00A305FB" w:rsidP="00A305FB">
      <w:pPr>
        <w:keepNext/>
      </w:pPr>
    </w:p>
    <w:p w14:paraId="7CA65012" w14:textId="77777777" w:rsidR="00A305FB" w:rsidRPr="00B13A1D" w:rsidRDefault="00A305FB" w:rsidP="00A305FB">
      <w:pPr>
        <w:keepNext/>
      </w:pPr>
      <w:r w:rsidRPr="00653C69">
        <w:rPr>
          <w:rStyle w:val="IntenseEmphasis"/>
          <w:rFonts w:cs="Arial"/>
          <w:color w:val="00B050"/>
          <w:u w:val="single"/>
        </w:rPr>
        <w:t>NJ</w:t>
      </w:r>
      <w:r w:rsidRPr="00653C69">
        <w:rPr>
          <w:rStyle w:val="IntenseEmphasis"/>
          <w:rFonts w:cs="Arial"/>
          <w:color w:val="0070C0"/>
          <w:u w:val="single"/>
        </w:rPr>
        <w:t>START</w:t>
      </w:r>
      <w:r>
        <w:t xml:space="preserve">: A </w:t>
      </w:r>
      <w:r>
        <w:rPr>
          <w:rFonts w:cs="Arial"/>
          <w:szCs w:val="22"/>
        </w:rPr>
        <w:t>Vendor {Bidder}</w:t>
      </w:r>
      <w:r>
        <w:t xml:space="preserve"> may withdraw its Quote {Proposal} submission in </w:t>
      </w:r>
      <w:r w:rsidRPr="003E6F86">
        <w:rPr>
          <w:rStyle w:val="IntenseEmphasis"/>
          <w:rFonts w:cs="Arial"/>
          <w:color w:val="00B050"/>
        </w:rPr>
        <w:t>NJ</w:t>
      </w:r>
      <w:r w:rsidRPr="003E6F86">
        <w:rPr>
          <w:rStyle w:val="IntenseEmphasis"/>
          <w:rFonts w:cs="Arial"/>
          <w:color w:val="0070C0"/>
        </w:rPr>
        <w:t>START</w:t>
      </w:r>
      <w:r>
        <w:t xml:space="preserve"> prior to the Quote {Proposal} opening; however, </w:t>
      </w:r>
      <w:r>
        <w:rPr>
          <w:rFonts w:cs="Arial"/>
          <w:szCs w:val="22"/>
        </w:rPr>
        <w:t>Vendors {Bidders}</w:t>
      </w:r>
      <w:r>
        <w:t xml:space="preserve"> should note that while withdrawn </w:t>
      </w:r>
      <w:r w:rsidRPr="003E6F86">
        <w:rPr>
          <w:rStyle w:val="IntenseEmphasis"/>
          <w:rFonts w:cs="Arial"/>
          <w:color w:val="00B050"/>
        </w:rPr>
        <w:t>NJ</w:t>
      </w:r>
      <w:r w:rsidRPr="003E6F86">
        <w:rPr>
          <w:rStyle w:val="IntenseEmphasis"/>
          <w:rFonts w:cs="Arial"/>
          <w:color w:val="0070C0"/>
        </w:rPr>
        <w:t>START</w:t>
      </w:r>
      <w:r>
        <w:t xml:space="preserve"> Quotes {Proposals} remain viewable by the Vendor {Bidder} on its Vendor Profile Homepage, they are removed from the Division’s view and cannot be considered for Blanket P.O. {Contract} award. T</w:t>
      </w:r>
      <w:r w:rsidRPr="00B13A1D">
        <w:t xml:space="preserve">he </w:t>
      </w:r>
      <w:r>
        <w:t>Vendor {Bidder}</w:t>
      </w:r>
      <w:r w:rsidRPr="00B13A1D">
        <w:t xml:space="preserve"> may submit a revised </w:t>
      </w:r>
      <w:r>
        <w:t>Quote {Proposal}</w:t>
      </w:r>
      <w:r w:rsidRPr="00B13A1D">
        <w:t xml:space="preserve"> as long as the </w:t>
      </w:r>
      <w:r>
        <w:t>Quote {Proposal}</w:t>
      </w:r>
      <w:r w:rsidRPr="00B13A1D">
        <w:t xml:space="preserve"> is received prior to the announced date and time for </w:t>
      </w:r>
      <w:r>
        <w:t>Quote {Proposal} submission</w:t>
      </w:r>
      <w:r w:rsidRPr="00B13A1D">
        <w:t>.</w:t>
      </w:r>
      <w:r>
        <w:t xml:space="preserve"> Vendors {Bidders} may refer to the QRG “Submit</w:t>
      </w:r>
      <w:r w:rsidRPr="00522EAA">
        <w:t xml:space="preserve"> a </w:t>
      </w:r>
      <w:r>
        <w:t xml:space="preserve">Quote” for additional instruction. QRGs are located on the </w:t>
      </w:r>
      <w:hyperlink r:id="rId31" w:history="1">
        <w:r w:rsidRPr="006A5709">
          <w:rPr>
            <w:rStyle w:val="Hyperlink"/>
            <w:rFonts w:eastAsiaTheme="minorHAnsi" w:cs="Arial"/>
          </w:rPr>
          <w:t>NJSTART Vendor Support Page</w:t>
        </w:r>
      </w:hyperlink>
      <w:r>
        <w:rPr>
          <w:rStyle w:val="Hyperlink"/>
          <w:rFonts w:eastAsiaTheme="minorHAnsi" w:cs="Arial"/>
        </w:rPr>
        <w:t xml:space="preserve">.  </w:t>
      </w:r>
    </w:p>
    <w:p w14:paraId="135AC943" w14:textId="77777777" w:rsidR="00A305FB" w:rsidRDefault="00A305FB" w:rsidP="00A305FB"/>
    <w:p w14:paraId="1CE7D999" w14:textId="77777777" w:rsidR="00A305FB" w:rsidRPr="00B13A1D" w:rsidRDefault="00A305FB" w:rsidP="00A305FB">
      <w:r w:rsidRPr="00E63634">
        <w:rPr>
          <w:b/>
          <w:u w:val="single"/>
        </w:rPr>
        <w:t>Hard Copy</w:t>
      </w:r>
      <w:r>
        <w:t xml:space="preserve">: </w:t>
      </w:r>
      <w:r w:rsidRPr="00B13A1D">
        <w:t xml:space="preserve">A </w:t>
      </w:r>
      <w:r>
        <w:rPr>
          <w:rFonts w:cs="Arial"/>
          <w:szCs w:val="22"/>
        </w:rPr>
        <w:t>Vendor {Bidder}</w:t>
      </w:r>
      <w:r w:rsidRPr="00B13A1D">
        <w:t xml:space="preserve"> may request that its </w:t>
      </w:r>
      <w:r w:rsidRPr="00462B0F">
        <w:t>hard copy</w:t>
      </w:r>
      <w:r>
        <w:t xml:space="preserve"> Quote {Proposal}</w:t>
      </w:r>
      <w:r w:rsidRPr="00B13A1D">
        <w:t xml:space="preserve"> be withdrawn prior to </w:t>
      </w:r>
      <w:r>
        <w:t>the Quote {Proposal} opening</w:t>
      </w:r>
      <w:r w:rsidRPr="00B13A1D">
        <w:t xml:space="preserve">.  Such request must be made, in writing, to the Supervisor of the </w:t>
      </w:r>
      <w:r>
        <w:t>Proposal Review</w:t>
      </w:r>
      <w:r w:rsidRPr="00B13A1D">
        <w:t xml:space="preserve"> Unit</w:t>
      </w:r>
      <w:r>
        <w:t xml:space="preserve"> at the address provided in </w:t>
      </w:r>
      <w:r w:rsidRPr="00DC02DC">
        <w:t>Section 1.4.7.2 below</w:t>
      </w:r>
      <w:r w:rsidRPr="00B13A1D">
        <w:t xml:space="preserve">.  </w:t>
      </w:r>
      <w:r>
        <w:t>T</w:t>
      </w:r>
      <w:r w:rsidRPr="00B13A1D">
        <w:t xml:space="preserve">he </w:t>
      </w:r>
      <w:r>
        <w:t>Vendor {Bidder}</w:t>
      </w:r>
      <w:r w:rsidRPr="00B13A1D">
        <w:t xml:space="preserve"> may submit a revised </w:t>
      </w:r>
      <w:r>
        <w:t>Quote {Proposal}</w:t>
      </w:r>
      <w:r w:rsidRPr="00B13A1D">
        <w:t xml:space="preserve"> as long as the </w:t>
      </w:r>
      <w:r>
        <w:t>Quote {Proposal}</w:t>
      </w:r>
      <w:r w:rsidRPr="00B13A1D">
        <w:t xml:space="preserve"> is received prior to the announced date and time for </w:t>
      </w:r>
      <w:r>
        <w:t xml:space="preserve">Quote {Proposal} submission </w:t>
      </w:r>
      <w:r w:rsidRPr="00B13A1D">
        <w:t>and at the place specified.</w:t>
      </w:r>
      <w:r>
        <w:t xml:space="preserve"> </w:t>
      </w:r>
    </w:p>
    <w:p w14:paraId="05937649" w14:textId="77777777" w:rsidR="00A305FB" w:rsidRPr="00B13A1D" w:rsidRDefault="00A305FB" w:rsidP="00A305FB"/>
    <w:p w14:paraId="052D8EBD" w14:textId="77777777" w:rsidR="00A305FB" w:rsidRPr="00002CC0" w:rsidRDefault="00A305FB" w:rsidP="00A305FB">
      <w:pPr>
        <w:pStyle w:val="Heading4"/>
        <w:keepNext/>
      </w:pPr>
      <w:r>
        <w:t>QUOTE {PROPOSAL} WITHDRAWAL AFTER QUOTE {PROPOSAL} OPENING, BUT PRIOR TO BLANKET P.O. {CONTRACT} AWARD</w:t>
      </w:r>
    </w:p>
    <w:p w14:paraId="3FC98F53" w14:textId="77777777" w:rsidR="00A305FB" w:rsidRDefault="00A305FB" w:rsidP="00A305FB">
      <w:pPr>
        <w:keepNext/>
      </w:pPr>
    </w:p>
    <w:p w14:paraId="328C3281" w14:textId="77777777" w:rsidR="00A305FB" w:rsidRPr="00B13A1D" w:rsidRDefault="00A305FB" w:rsidP="00A305FB">
      <w:pPr>
        <w:keepNext/>
      </w:pPr>
      <w:r w:rsidRPr="00411F03">
        <w:rPr>
          <w:rStyle w:val="IntenseEmphasis"/>
          <w:rFonts w:cs="Arial"/>
          <w:color w:val="00B050"/>
          <w:u w:val="single"/>
        </w:rPr>
        <w:t>NJ</w:t>
      </w:r>
      <w:r w:rsidRPr="00411F03">
        <w:rPr>
          <w:rStyle w:val="IntenseEmphasis"/>
          <w:rFonts w:cs="Arial"/>
          <w:color w:val="0070C0"/>
          <w:u w:val="single"/>
        </w:rPr>
        <w:t>START</w:t>
      </w:r>
      <w:r w:rsidRPr="00E63634">
        <w:rPr>
          <w:b/>
          <w:u w:val="single"/>
        </w:rPr>
        <w:t xml:space="preserve"> and Hard Copy</w:t>
      </w:r>
      <w:r>
        <w:t xml:space="preserve">: </w:t>
      </w:r>
      <w:r w:rsidRPr="00B13A1D">
        <w:t xml:space="preserve">If, after </w:t>
      </w:r>
      <w:r>
        <w:t>the Quote {Proposal} opening,</w:t>
      </w:r>
      <w:r w:rsidRPr="00B13A1D">
        <w:t xml:space="preserve"> but before </w:t>
      </w:r>
      <w:r>
        <w:t>Blanket P.O. {Contract}</w:t>
      </w:r>
      <w:r w:rsidRPr="00B13A1D">
        <w:t xml:space="preserve"> award, a </w:t>
      </w:r>
      <w:r>
        <w:rPr>
          <w:rFonts w:cs="Arial"/>
          <w:szCs w:val="22"/>
        </w:rPr>
        <w:t>Vendor {Bidder}</w:t>
      </w:r>
      <w:r w:rsidRPr="00B13A1D">
        <w:t xml:space="preserve"> discovers an error in its </w:t>
      </w:r>
      <w:r>
        <w:t>Quote {Proposal}</w:t>
      </w:r>
      <w:r w:rsidRPr="00B13A1D">
        <w:t xml:space="preserve">, the </w:t>
      </w:r>
      <w:r>
        <w:t>Vendor {Bidder}</w:t>
      </w:r>
      <w:r w:rsidRPr="00B13A1D">
        <w:t xml:space="preserve"> may make </w:t>
      </w:r>
      <w:r>
        <w:t xml:space="preserve">a </w:t>
      </w:r>
      <w:r w:rsidRPr="00B13A1D">
        <w:t xml:space="preserve">written request to the Supervisor of the </w:t>
      </w:r>
      <w:r>
        <w:t>Proposal Review</w:t>
      </w:r>
      <w:r w:rsidRPr="00B13A1D">
        <w:t xml:space="preserve"> Unit to withdraw its</w:t>
      </w:r>
      <w:r>
        <w:t xml:space="preserve"> Quote</w:t>
      </w:r>
      <w:r w:rsidRPr="00B13A1D">
        <w:t xml:space="preserve"> </w:t>
      </w:r>
      <w:r>
        <w:t>{Proposal}</w:t>
      </w:r>
      <w:r w:rsidRPr="00B13A1D">
        <w:t xml:space="preserve"> from consideration for award.  </w:t>
      </w:r>
      <w:r w:rsidRPr="00CE3C18">
        <w:t xml:space="preserve">If the </w:t>
      </w:r>
      <w:r>
        <w:t>Vendor’s {Bidder</w:t>
      </w:r>
      <w:r w:rsidRPr="00CE3C18">
        <w:t>’s</w:t>
      </w:r>
      <w:r>
        <w:t>}</w:t>
      </w:r>
      <w:r w:rsidRPr="00CE3C18">
        <w:t xml:space="preserve"> request to withdraw is made in good faith, and the State will not be significantly prejudiced by granting the withdrawal of the </w:t>
      </w:r>
      <w:r>
        <w:t>Quote {Proposal}</w:t>
      </w:r>
      <w:r w:rsidRPr="00CE3C18">
        <w:t xml:space="preserve"> beyond the loss of the benefit of the bargain to the State of the withdrawing </w:t>
      </w:r>
      <w:r>
        <w:t>Vendor’s {Bidder</w:t>
      </w:r>
      <w:r w:rsidRPr="00CE3C18">
        <w:t>’s</w:t>
      </w:r>
      <w:r>
        <w:t>}</w:t>
      </w:r>
      <w:r w:rsidRPr="00CE3C18">
        <w:t xml:space="preserve"> offer, the request shall be granted.</w:t>
      </w:r>
      <w:r w:rsidRPr="00825E9D">
        <w:t xml:space="preserve">  </w:t>
      </w:r>
      <w:r w:rsidRPr="00B13A1D">
        <w:t xml:space="preserve"> Evidence of the </w:t>
      </w:r>
      <w:r>
        <w:t>Vendor’s {Bidder</w:t>
      </w:r>
      <w:r w:rsidRPr="00B13A1D">
        <w:t>’s</w:t>
      </w:r>
      <w:r>
        <w:t>}</w:t>
      </w:r>
      <w:r w:rsidRPr="00B13A1D">
        <w:t xml:space="preserve"> good faith in making this request </w:t>
      </w:r>
      <w:r>
        <w:t xml:space="preserve">can be demonstrated by one </w:t>
      </w:r>
      <w:r>
        <w:rPr>
          <w:rFonts w:cs="Arial"/>
        </w:rPr>
        <w:t xml:space="preserve">(1) </w:t>
      </w:r>
      <w:r>
        <w:t xml:space="preserve">or more of the following factors: A mistake is so significant that to enforce the Blanket P.O. {Contract} resulting from the Quote {Proposal} would be unconscionable; that the mistake relates to a material feature or term of the Blanket P.O. {Contract}; and that the mistake occurred notwithstanding the Vendor’s {Bidder’s} exercise of reasonable care.  After Quote {Proposal} opening, while pursuant to the provisions of this section a </w:t>
      </w:r>
      <w:r>
        <w:rPr>
          <w:rFonts w:cs="Arial"/>
          <w:szCs w:val="22"/>
        </w:rPr>
        <w:t>Vendor {Bidder}</w:t>
      </w:r>
      <w:r>
        <w:t xml:space="preserve"> may request to withdraw its Quote {Proposal} and the Director may in her discretion allow said Vendor {Bidder} to withdraw it, the Division also may take notice of repeated or unusual requests to withdraw by a </w:t>
      </w:r>
      <w:r>
        <w:rPr>
          <w:rFonts w:cs="Arial"/>
          <w:szCs w:val="22"/>
        </w:rPr>
        <w:t>Vendor {Bidder}</w:t>
      </w:r>
      <w:r>
        <w:t xml:space="preserve"> and take those prior requests to withdraw into consideration when evaluating the Vendor’s {Bidder’s} future Quotes {Proposals}.</w:t>
      </w:r>
    </w:p>
    <w:p w14:paraId="477A400D" w14:textId="77777777" w:rsidR="00A305FB" w:rsidRPr="00B13A1D" w:rsidRDefault="00A305FB" w:rsidP="00A305FB"/>
    <w:p w14:paraId="37F80D9D" w14:textId="77777777" w:rsidR="00A305FB" w:rsidRPr="00B13A1D" w:rsidRDefault="00A305FB" w:rsidP="00A305FB">
      <w:r w:rsidRPr="00B13A1D">
        <w:t xml:space="preserve">All </w:t>
      </w:r>
      <w:r>
        <w:t>Quote {Proposal}</w:t>
      </w:r>
      <w:r w:rsidRPr="00B13A1D">
        <w:t xml:space="preserve"> withdrawal requests must include the </w:t>
      </w:r>
      <w:r>
        <w:t>Bid Solicitation {RFP}</w:t>
      </w:r>
      <w:r w:rsidRPr="00B13A1D">
        <w:t xml:space="preserve"> identification number and the final </w:t>
      </w:r>
      <w:r>
        <w:t>Quote {Proposal} submission</w:t>
      </w:r>
      <w:r w:rsidRPr="00B13A1D">
        <w:t xml:space="preserve"> date and </w:t>
      </w:r>
      <w:r>
        <w:t xml:space="preserve">be </w:t>
      </w:r>
      <w:r w:rsidRPr="00B13A1D">
        <w:t>sent to the following address:</w:t>
      </w:r>
    </w:p>
    <w:p w14:paraId="422F002D" w14:textId="77777777" w:rsidR="00A305FB" w:rsidRPr="00851065" w:rsidRDefault="00A305FB" w:rsidP="00A305FB"/>
    <w:p w14:paraId="20268468" w14:textId="77777777" w:rsidR="00A305FB" w:rsidRPr="00851065" w:rsidRDefault="00A305FB" w:rsidP="00A305FB">
      <w:pPr>
        <w:ind w:left="2160"/>
      </w:pPr>
      <w:r w:rsidRPr="00851065">
        <w:t>Department of the Treasury</w:t>
      </w:r>
    </w:p>
    <w:p w14:paraId="00B25D41" w14:textId="77777777" w:rsidR="00A305FB" w:rsidRPr="00851065" w:rsidRDefault="00A305FB" w:rsidP="00A305FB">
      <w:pPr>
        <w:ind w:left="2160"/>
      </w:pPr>
      <w:r w:rsidRPr="00851065">
        <w:t>Division of Purchase and Property</w:t>
      </w:r>
    </w:p>
    <w:p w14:paraId="55B0476D" w14:textId="77777777" w:rsidR="00A305FB" w:rsidRPr="00851065" w:rsidRDefault="00A305FB" w:rsidP="00A305FB">
      <w:pPr>
        <w:ind w:left="2160"/>
      </w:pPr>
      <w:r w:rsidRPr="00851065">
        <w:t xml:space="preserve">PO Box </w:t>
      </w:r>
      <w:r>
        <w:t>230</w:t>
      </w:r>
    </w:p>
    <w:p w14:paraId="66B0FF02" w14:textId="77777777" w:rsidR="00A305FB" w:rsidRPr="00851065" w:rsidRDefault="00A305FB" w:rsidP="00A305FB">
      <w:pPr>
        <w:ind w:left="2160"/>
      </w:pPr>
      <w:r w:rsidRPr="00851065">
        <w:t>33 West State Street – 9</w:t>
      </w:r>
      <w:r w:rsidRPr="00851065">
        <w:rPr>
          <w:vertAlign w:val="superscript"/>
        </w:rPr>
        <w:t>th</w:t>
      </w:r>
      <w:r w:rsidRPr="00851065">
        <w:t xml:space="preserve"> Floor</w:t>
      </w:r>
    </w:p>
    <w:p w14:paraId="2F33CFF0" w14:textId="77777777" w:rsidR="00A305FB" w:rsidRPr="00851065" w:rsidRDefault="00A305FB" w:rsidP="00A305FB">
      <w:pPr>
        <w:ind w:left="2160"/>
      </w:pPr>
      <w:r w:rsidRPr="00851065">
        <w:t>Trenton, New Jersey 08625-0039</w:t>
      </w:r>
    </w:p>
    <w:p w14:paraId="71BCE65A" w14:textId="77777777" w:rsidR="00A305FB" w:rsidRPr="00851065" w:rsidRDefault="00A305FB" w:rsidP="00A305FB">
      <w:pPr>
        <w:ind w:left="2160"/>
      </w:pPr>
      <w:r w:rsidRPr="00851065">
        <w:t xml:space="preserve">Attention:  Supervisor, </w:t>
      </w:r>
      <w:r>
        <w:t>Proposal</w:t>
      </w:r>
      <w:r w:rsidRPr="00851065">
        <w:t xml:space="preserve"> Review Unit</w:t>
      </w:r>
    </w:p>
    <w:p w14:paraId="76DE056D" w14:textId="77777777" w:rsidR="00A305FB" w:rsidRPr="00851065" w:rsidRDefault="00A305FB" w:rsidP="00A305FB"/>
    <w:p w14:paraId="3E8314D1" w14:textId="54A7354D" w:rsidR="00A305FB" w:rsidRPr="00B13A1D" w:rsidRDefault="00A305FB" w:rsidP="00A305FB">
      <w:r w:rsidRPr="00B13A1D">
        <w:t xml:space="preserve">If during a </w:t>
      </w:r>
      <w:r>
        <w:t xml:space="preserve">Quote {Proposal} </w:t>
      </w:r>
      <w:r w:rsidRPr="00B13A1D">
        <w:t xml:space="preserve">evaluation process, an obvious pricing error made by a potential </w:t>
      </w:r>
      <w:r>
        <w:t>Blanket P.O. {Contract}</w:t>
      </w:r>
      <w:r w:rsidRPr="00B13A1D">
        <w:t xml:space="preserve"> awardee is found, the Director</w:t>
      </w:r>
      <w:r>
        <w:t xml:space="preserve"> </w:t>
      </w:r>
      <w:r w:rsidR="004E4ADB">
        <w:t xml:space="preserve">or their </w:t>
      </w:r>
      <w:r>
        <w:t>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{Proposal} </w:t>
      </w:r>
      <w:r w:rsidRPr="00B13A1D">
        <w:t xml:space="preserve">shall be considered withdrawn, and no further consideration shall be given </w:t>
      </w:r>
      <w:r>
        <w:t xml:space="preserve">to </w:t>
      </w:r>
      <w:r w:rsidRPr="00B13A1D">
        <w:t>it.</w:t>
      </w:r>
    </w:p>
    <w:p w14:paraId="45C27742" w14:textId="77777777" w:rsidR="00A305FB" w:rsidRDefault="00A305FB" w:rsidP="00A305FB"/>
    <w:p w14:paraId="5065F6F1" w14:textId="77777777" w:rsidR="00A305FB" w:rsidRDefault="00A305FB" w:rsidP="00A305FB">
      <w:pPr>
        <w:pStyle w:val="Heading3"/>
        <w:keepNext/>
        <w:ind w:right="108"/>
        <w:rPr>
          <w:rFonts w:eastAsia="MS Mincho"/>
        </w:rPr>
      </w:pPr>
      <w:bookmarkStart w:id="92" w:name="_Toc400531485"/>
      <w:bookmarkStart w:id="93" w:name="_Toc428533955"/>
      <w:bookmarkStart w:id="94" w:name="_Toc495391977"/>
      <w:bookmarkStart w:id="95" w:name="_Toc504050826"/>
      <w:r w:rsidRPr="00826719">
        <w:rPr>
          <w:rFonts w:eastAsia="MS Mincho"/>
          <w:caps w:val="0"/>
        </w:rPr>
        <w:t>JOINT V</w:t>
      </w:r>
      <w:r w:rsidRPr="005B44C2">
        <w:rPr>
          <w:rFonts w:eastAsia="MS Mincho"/>
          <w:caps w:val="0"/>
        </w:rPr>
        <w:t>ENTURE</w:t>
      </w:r>
      <w:bookmarkEnd w:id="92"/>
      <w:bookmarkEnd w:id="93"/>
      <w:bookmarkEnd w:id="94"/>
      <w:bookmarkEnd w:id="95"/>
    </w:p>
    <w:p w14:paraId="72BF5ED4" w14:textId="77777777" w:rsidR="00A305FB" w:rsidRDefault="00A305FB" w:rsidP="00A305FB">
      <w:pPr>
        <w:keepNext/>
      </w:pPr>
    </w:p>
    <w:p w14:paraId="32A5DEB5" w14:textId="77777777" w:rsidR="00A305FB" w:rsidRDefault="00A305FB" w:rsidP="00A305FB">
      <w:pPr>
        <w:keepNext/>
      </w:pPr>
      <w:r>
        <w:t xml:space="preserve">If a Joint Venture is submitting a Quote {Proposal}, the agreement between the parties relating to such Joint Venture should be submitted with the Joint Venture’s Quote {Proposal}.  Authorized signatories from each party comprising the Joint Venture must sign the Offer and Acceptance Page </w:t>
      </w:r>
      <w:r w:rsidRPr="00851065">
        <w:t>{Signatory</w:t>
      </w:r>
      <w:r>
        <w:t xml:space="preserve"> Page</w:t>
      </w:r>
      <w:r w:rsidRPr="00851065">
        <w:t>}</w:t>
      </w:r>
      <w:r>
        <w:t xml:space="preserve">.  Each party to the Joint Venture must individually comply with all the forms and certification requirements in </w:t>
      </w:r>
      <w:r w:rsidRPr="00DC02DC">
        <w:t>Sections 4.4.1 and 4.4.2 of this</w:t>
      </w:r>
      <w:r>
        <w:t xml:space="preserve"> Bid Solicitation {RFP}. </w:t>
      </w:r>
    </w:p>
    <w:p w14:paraId="205D8A9E" w14:textId="77777777" w:rsidR="00A305FB" w:rsidRDefault="00A305FB" w:rsidP="00A305FB">
      <w:r>
        <w:t xml:space="preserve"> </w:t>
      </w:r>
    </w:p>
    <w:p w14:paraId="3F9B801A" w14:textId="77777777" w:rsidR="00A305FB" w:rsidRPr="00EF72B4" w:rsidRDefault="00A305FB" w:rsidP="00A305FB">
      <w:pPr>
        <w:pStyle w:val="Heading3"/>
        <w:keepNext/>
      </w:pPr>
      <w:bookmarkStart w:id="96" w:name="_Toc400531486"/>
      <w:bookmarkStart w:id="97" w:name="_Toc428533956"/>
      <w:bookmarkStart w:id="98" w:name="_Toc495391978"/>
      <w:bookmarkStart w:id="99" w:name="_Toc504050827"/>
      <w:r w:rsidRPr="00EF72B4">
        <w:rPr>
          <w:caps w:val="0"/>
        </w:rPr>
        <w:t xml:space="preserve">RECIPROCITY FOR JURISDICTIONAL </w:t>
      </w:r>
      <w:r>
        <w:rPr>
          <w:caps w:val="0"/>
        </w:rPr>
        <w:t>VENDOR {BIDDER}</w:t>
      </w:r>
      <w:r w:rsidRPr="00EF72B4">
        <w:rPr>
          <w:caps w:val="0"/>
        </w:rPr>
        <w:t xml:space="preserve"> PREFERENCE</w:t>
      </w:r>
      <w:bookmarkEnd w:id="96"/>
      <w:bookmarkEnd w:id="97"/>
      <w:bookmarkEnd w:id="98"/>
      <w:bookmarkEnd w:id="99"/>
    </w:p>
    <w:p w14:paraId="4B8E41D5" w14:textId="77777777" w:rsidR="00A305FB" w:rsidRDefault="00A305FB" w:rsidP="00A305FB">
      <w:pPr>
        <w:keepNext/>
      </w:pPr>
    </w:p>
    <w:p w14:paraId="2B8060CC" w14:textId="77777777" w:rsidR="00A305FB" w:rsidRPr="00851065" w:rsidRDefault="00A305FB" w:rsidP="00A305FB">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17:12-2.13, the State of New Jersey will invoke reciprocal action against an out-of-State </w:t>
      </w:r>
      <w:r>
        <w:rPr>
          <w:rFonts w:cs="Arial"/>
          <w:szCs w:val="22"/>
        </w:rPr>
        <w:t>Vendor {Bidder</w:t>
      </w:r>
      <w:r w:rsidRPr="00851065">
        <w:t xml:space="preserve">} whose state or locality maintains a preference practice for its </w:t>
      </w:r>
      <w:r>
        <w:t xml:space="preserve">in-state </w:t>
      </w:r>
      <w:r>
        <w:rPr>
          <w:rFonts w:cs="Arial"/>
          <w:szCs w:val="22"/>
        </w:rPr>
        <w:t>Vendors {Bidders</w:t>
      </w:r>
      <w:r w:rsidRPr="00851065">
        <w:t xml:space="preserve">}.  </w:t>
      </w:r>
      <w:r>
        <w:t xml:space="preserve">The State of </w:t>
      </w:r>
      <w:r w:rsidRPr="00851065">
        <w:t xml:space="preserve">New Jersey will use the annual surveys compiled by </w:t>
      </w:r>
      <w:r w:rsidRPr="00152AB6">
        <w:t>the Council of State Governments, National Association of State P</w:t>
      </w:r>
      <w:r>
        <w:t>rocurement</w:t>
      </w:r>
      <w:r w:rsidRPr="00152AB6">
        <w:t xml:space="preserve"> Officials, or the National Institute of Governmental Purchasing </w:t>
      </w:r>
      <w:r>
        <w:t xml:space="preserve">or a State’s statutes and regulations </w:t>
      </w:r>
      <w:r w:rsidRPr="00152AB6">
        <w:t>to</w:t>
      </w:r>
      <w:r w:rsidRPr="00851065">
        <w:t xml:space="preserve"> identify States having preference laws, regulations, or practices and to invoke reciprocal actions. The </w:t>
      </w:r>
      <w:r>
        <w:t>State of New Jersey</w:t>
      </w:r>
      <w:r w:rsidRPr="00851065">
        <w:t xml:space="preserve"> may obtain additional information as it deems appropriate to supplement the stated survey information.</w:t>
      </w:r>
    </w:p>
    <w:p w14:paraId="770E3278" w14:textId="77777777" w:rsidR="00A305FB" w:rsidRPr="00851065" w:rsidRDefault="00A305FB" w:rsidP="00A305FB"/>
    <w:p w14:paraId="76B326EB" w14:textId="77777777" w:rsidR="00A305FB" w:rsidRPr="00851065" w:rsidRDefault="00A305FB" w:rsidP="00A305FB">
      <w:r w:rsidRPr="00851065">
        <w:t xml:space="preserve">A </w:t>
      </w:r>
      <w:r>
        <w:rPr>
          <w:rFonts w:cs="Arial"/>
          <w:szCs w:val="22"/>
        </w:rPr>
        <w:t>Vendor {Bidder</w:t>
      </w:r>
      <w:r w:rsidRPr="00851065">
        <w:t xml:space="preserve">} may submit information related to preference practices enacted for a State or Local entity outside the State of New Jersey. This information may be submitted in writing as part of the </w:t>
      </w:r>
      <w:r>
        <w:t>Quote</w:t>
      </w:r>
      <w:r w:rsidRPr="00851065">
        <w:t xml:space="preserve"> {</w:t>
      </w:r>
      <w:r>
        <w:t>Proposal</w:t>
      </w:r>
      <w:r w:rsidRPr="00851065">
        <w:t xml:space="preserve">} response, including name of the locality having the preference practice, as well as identification of the county and state, and should include a copy of the appropriate </w:t>
      </w:r>
      <w:proofErr w:type="gramStart"/>
      <w:r w:rsidRPr="00851065">
        <w:t>documentation</w:t>
      </w:r>
      <w:proofErr w:type="gramEnd"/>
      <w:r w:rsidRPr="00851065">
        <w:t xml:space="preserve">, i.e., resolution, regulation, law, notice to Vendor {Bidder}, etc.  It is the responsibility of the Vendor {Bidder} to provide documentation with the </w:t>
      </w:r>
      <w:r>
        <w:t>Quote</w:t>
      </w:r>
      <w:r w:rsidRPr="00851065">
        <w:t xml:space="preserve"> {</w:t>
      </w:r>
      <w:r>
        <w:t>Proposal</w:t>
      </w:r>
      <w:r w:rsidRPr="00851065">
        <w:t xml:space="preserve">} or submit it to the Director within five (5) business days after the deadline for </w:t>
      </w:r>
      <w:r>
        <w:t>Quote</w:t>
      </w:r>
      <w:r w:rsidRPr="00851065">
        <w:t xml:space="preserve"> {</w:t>
      </w:r>
      <w:r>
        <w:t>Proposal</w:t>
      </w:r>
      <w:r w:rsidRPr="00851065">
        <w:t xml:space="preserve">} submission.  Written evidence for a specific procurement that is not provided to the Director within five (5) business days of the public </w:t>
      </w:r>
      <w:r>
        <w:t>Quote</w:t>
      </w:r>
      <w:r w:rsidRPr="00851065">
        <w:t xml:space="preserve"> {</w:t>
      </w:r>
      <w:r>
        <w:t>Proposal</w:t>
      </w:r>
      <w:r w:rsidRPr="00851065">
        <w:t>} submission date may not be considered in the evaluation of that procurement, but may be retained and considered in the evaluation of subsequent procurements.</w:t>
      </w:r>
    </w:p>
    <w:p w14:paraId="51E8F2FE" w14:textId="77777777" w:rsidR="00A305FB" w:rsidRPr="00851065" w:rsidRDefault="00A305FB" w:rsidP="00A305FB"/>
    <w:p w14:paraId="70BECA38" w14:textId="77777777" w:rsidR="00A305FB" w:rsidRPr="00E2130D" w:rsidRDefault="00A305FB" w:rsidP="00A305FB">
      <w:pPr>
        <w:pStyle w:val="Heading3"/>
        <w:keepNext/>
        <w:rPr>
          <w:bCs w:val="0"/>
        </w:rPr>
      </w:pPr>
      <w:bookmarkStart w:id="100" w:name="_Toc294607267"/>
      <w:bookmarkStart w:id="101" w:name="_Toc294680428"/>
      <w:bookmarkStart w:id="102" w:name="_Toc400531487"/>
      <w:bookmarkStart w:id="103" w:name="_Toc428533957"/>
      <w:bookmarkStart w:id="104" w:name="_Toc495391979"/>
      <w:bookmarkStart w:id="105" w:name="_Toc504050828"/>
      <w:r>
        <w:t>QUOTE {PROPOSAL}</w:t>
      </w:r>
      <w:r w:rsidRPr="00E2130D">
        <w:t xml:space="preserve"> ACCEPTANCES AND REJECTIONS</w:t>
      </w:r>
      <w:bookmarkEnd w:id="100"/>
      <w:bookmarkEnd w:id="101"/>
      <w:bookmarkEnd w:id="102"/>
      <w:bookmarkEnd w:id="103"/>
      <w:bookmarkEnd w:id="104"/>
      <w:bookmarkEnd w:id="105"/>
    </w:p>
    <w:p w14:paraId="6260BF47" w14:textId="77777777" w:rsidR="00A305FB" w:rsidRDefault="00A305FB" w:rsidP="00A305FB">
      <w:pPr>
        <w:keepNext/>
      </w:pPr>
    </w:p>
    <w:p w14:paraId="3496E73A" w14:textId="77777777" w:rsidR="00A305FB" w:rsidRPr="00851065" w:rsidRDefault="00A305FB" w:rsidP="00A305FB">
      <w:pPr>
        <w:keepNext/>
      </w:pPr>
      <w:r w:rsidRPr="00851065">
        <w:rPr>
          <w:u w:val="single"/>
        </w:rPr>
        <w:t>N.J.A.C.</w:t>
      </w:r>
      <w:r w:rsidRPr="00851065">
        <w:t xml:space="preserve"> 17:12-2.7(d), the Director’s right to waive minor irregularities or omissions in a </w:t>
      </w:r>
      <w:r>
        <w:t>Quote</w:t>
      </w:r>
      <w:r w:rsidRPr="00851065">
        <w:t xml:space="preserve"> {</w:t>
      </w:r>
      <w:r>
        <w:t>Proposal</w:t>
      </w:r>
      <w:r w:rsidRPr="00851065">
        <w:t xml:space="preserve">} and </w:t>
      </w:r>
      <w:r w:rsidRPr="00851065">
        <w:rPr>
          <w:u w:val="single"/>
        </w:rPr>
        <w:t>N.J.A.C.</w:t>
      </w:r>
      <w:r w:rsidRPr="00851065">
        <w:t xml:space="preserve"> 17:12-2.2 which defines causes for </w:t>
      </w:r>
      <w:r>
        <w:t>Quote</w:t>
      </w:r>
      <w:r w:rsidRPr="00851065">
        <w:t xml:space="preserve"> {</w:t>
      </w:r>
      <w:r>
        <w:t>Proposal</w:t>
      </w:r>
      <w:r w:rsidRPr="00851065">
        <w:t xml:space="preserve">} rejection, apply to all </w:t>
      </w:r>
      <w:r>
        <w:t>Quote</w:t>
      </w:r>
      <w:r w:rsidRPr="00851065">
        <w:t>s {</w:t>
      </w:r>
      <w:r>
        <w:t>Proposal</w:t>
      </w:r>
      <w:r w:rsidRPr="00851065">
        <w:t xml:space="preserve">s}.  </w:t>
      </w:r>
    </w:p>
    <w:p w14:paraId="1C316D25" w14:textId="77777777" w:rsidR="00A305FB" w:rsidRPr="00851065" w:rsidRDefault="00A305FB" w:rsidP="00A305FB"/>
    <w:p w14:paraId="2F34EC73" w14:textId="77777777" w:rsidR="00A305FB" w:rsidRPr="00851065" w:rsidRDefault="00A305FB" w:rsidP="00A305FB">
      <w:pPr>
        <w:pStyle w:val="Heading3"/>
        <w:keepNext/>
        <w:ind w:right="108"/>
        <w:rPr>
          <w:caps w:val="0"/>
        </w:rPr>
      </w:pPr>
      <w:bookmarkStart w:id="106" w:name="_Toc495391980"/>
      <w:bookmarkStart w:id="107" w:name="_Toc504050829"/>
      <w:r w:rsidRPr="00851065">
        <w:rPr>
          <w:caps w:val="0"/>
        </w:rPr>
        <w:t>ELECTRONIC SIGNATURES</w:t>
      </w:r>
      <w:bookmarkEnd w:id="106"/>
      <w:bookmarkEnd w:id="107"/>
    </w:p>
    <w:p w14:paraId="1C5FC09C" w14:textId="77777777" w:rsidR="00A305FB" w:rsidRPr="00E23BE0" w:rsidRDefault="00A305FB" w:rsidP="00A305FB">
      <w:pPr>
        <w:keepNext/>
      </w:pPr>
    </w:p>
    <w:p w14:paraId="206CE96E" w14:textId="77777777" w:rsidR="00A305FB" w:rsidRPr="00851065" w:rsidRDefault="00A305FB" w:rsidP="00A305FB">
      <w:pPr>
        <w:keepNext/>
      </w:pPr>
      <w:r w:rsidRPr="00851065">
        <w:t xml:space="preserve">Vendors {Bidders} submitting </w:t>
      </w:r>
      <w:r>
        <w:t>Quote</w:t>
      </w:r>
      <w:r w:rsidRPr="00851065">
        <w:t>s {</w:t>
      </w:r>
      <w:r>
        <w:t>Proposal</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w:t>
      </w:r>
      <w:r>
        <w:t>Proposal</w:t>
      </w:r>
      <w:r w:rsidRPr="00851065">
        <w:t xml:space="preserve">}) and Section 4.4.2 (Forms, Registrations and Certifications Required Before </w:t>
      </w:r>
      <w:r>
        <w:t>Blanket P.O.</w:t>
      </w:r>
      <w:r w:rsidRPr="00851065">
        <w:t xml:space="preserve"> {Contract} Award and That Should Be Submitted with the </w:t>
      </w:r>
      <w:r>
        <w:t>Quote</w:t>
      </w:r>
      <w:r w:rsidRPr="00851065">
        <w:t xml:space="preserve"> {</w:t>
      </w:r>
      <w:r>
        <w:t>Proposal</w:t>
      </w:r>
      <w:r w:rsidRPr="00851065">
        <w:t xml:space="preserve">}) of this Bid Solicitation {RFP}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0D43E2C0" w14:textId="77777777" w:rsidR="00A305FB" w:rsidRPr="00851065" w:rsidRDefault="00A305FB" w:rsidP="00A305FB"/>
    <w:p w14:paraId="17587884" w14:textId="005EA5AA" w:rsidR="00CC6865" w:rsidRPr="00851065" w:rsidRDefault="00A305FB" w:rsidP="00A305FB">
      <w:r w:rsidRPr="00851065">
        <w:t xml:space="preserve">Vendors {Bidders} submitting </w:t>
      </w:r>
      <w:r>
        <w:t>Quote</w:t>
      </w:r>
      <w:r w:rsidRPr="00851065">
        <w:t>s {</w:t>
      </w:r>
      <w:r>
        <w:t>Proposal</w:t>
      </w:r>
      <w:r w:rsidRPr="00851065">
        <w:t xml:space="preserve">s} in hard copy format, must provide forms with original, physical signatures, otherwise its </w:t>
      </w:r>
      <w:r>
        <w:t>Quote</w:t>
      </w:r>
      <w:r w:rsidRPr="00851065">
        <w:t xml:space="preserve"> {</w:t>
      </w:r>
      <w:r>
        <w:t>Proposal</w:t>
      </w:r>
      <w:r w:rsidRPr="00851065">
        <w:t>} may be deemed non-responsive.</w:t>
      </w:r>
    </w:p>
    <w:p w14:paraId="38140C3D" w14:textId="77777777" w:rsidR="00332639" w:rsidRDefault="00332639">
      <w:pPr>
        <w:jc w:val="left"/>
      </w:pPr>
      <w:r>
        <w:br w:type="page"/>
      </w:r>
    </w:p>
    <w:p w14:paraId="7426410C" w14:textId="77777777" w:rsidR="00E651D6" w:rsidRDefault="00AA3B67" w:rsidP="009D1F90">
      <w:pPr>
        <w:pStyle w:val="Heading1"/>
        <w:keepNext/>
      </w:pPr>
      <w:bookmarkStart w:id="108" w:name="_Toc400531488"/>
      <w:bookmarkStart w:id="109" w:name="_Toc428533958"/>
      <w:r>
        <w:t xml:space="preserve"> </w:t>
      </w:r>
      <w:bookmarkStart w:id="110" w:name="_Toc504050830"/>
      <w:r w:rsidR="00E651D6">
        <w:t>DEFINITIONS</w:t>
      </w:r>
      <w:bookmarkEnd w:id="108"/>
      <w:bookmarkEnd w:id="109"/>
      <w:bookmarkEnd w:id="110"/>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111" w:name="_Toc428533959"/>
      <w:bookmarkStart w:id="112" w:name="_Toc504050831"/>
      <w:r>
        <w:t>CROSSWALK</w:t>
      </w:r>
      <w:bookmarkEnd w:id="111"/>
      <w:bookmarkEnd w:id="112"/>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77777777"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77777777" w:rsidR="00CA6684" w:rsidRPr="00851065" w:rsidRDefault="00CA6684" w:rsidP="009D1F90">
            <w:pPr>
              <w:keepNext/>
            </w:pPr>
            <w:r w:rsidRPr="00851065">
              <w:t>RFP/Solicitation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113" w:name="_Toc428533960"/>
      <w:bookmarkStart w:id="114" w:name="_Toc504050832"/>
      <w:r w:rsidRPr="005B44C2">
        <w:rPr>
          <w:caps w:val="0"/>
        </w:rPr>
        <w:t>GENERAL DEFINITIONS</w:t>
      </w:r>
      <w:bookmarkEnd w:id="113"/>
      <w:bookmarkEnd w:id="114"/>
    </w:p>
    <w:p w14:paraId="0B61B025" w14:textId="77777777" w:rsidR="00E651D6" w:rsidRDefault="00E651D6" w:rsidP="009D1F90">
      <w:pPr>
        <w:keepNext/>
      </w:pPr>
    </w:p>
    <w:p w14:paraId="3DAF4193" w14:textId="77777777" w:rsidR="00E651D6" w:rsidRPr="00851065" w:rsidRDefault="00E651D6" w:rsidP="009D1F90">
      <w:pPr>
        <w:keepNext/>
      </w:pPr>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w:t>
      </w:r>
      <w:r w:rsidR="00AC3C7B">
        <w:t xml:space="preserve"> 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14:paraId="07737ED8" w14:textId="77777777" w:rsidR="00D92687" w:rsidRPr="00851065" w:rsidRDefault="00D92687" w:rsidP="00851065"/>
    <w:p w14:paraId="74D5E128" w14:textId="77777777" w:rsidR="00385F00" w:rsidRPr="00385F00" w:rsidRDefault="00332639" w:rsidP="00385F00">
      <w:r w:rsidRPr="00851065">
        <w:rPr>
          <w:rStyle w:val="IntenseEmphasis"/>
          <w:color w:val="00B050"/>
        </w:rPr>
        <w:t>NJ</w:t>
      </w:r>
      <w:r w:rsidRPr="00851065">
        <w:rPr>
          <w:rStyle w:val="IntenseEmphasis"/>
          <w:color w:val="0070C0"/>
        </w:rPr>
        <w:t>START</w:t>
      </w:r>
      <w:r w:rsidR="00385F00" w:rsidRPr="00385F00">
        <w:rPr>
          <w:b/>
          <w:bCs/>
          <w:i/>
          <w:iCs/>
        </w:rPr>
        <w:t xml:space="preserve"> </w:t>
      </w:r>
      <w:r w:rsidR="00385F00" w:rsidRPr="00385F00">
        <w:rPr>
          <w:bCs/>
          <w:iCs/>
        </w:rPr>
        <w:t>terminology is used in this document</w:t>
      </w:r>
      <w:r w:rsidR="00385F00" w:rsidRPr="00385F00">
        <w:t xml:space="preserve">; legacy term appears in braces; thus: </w:t>
      </w:r>
      <w:r w:rsidRPr="00851065">
        <w:rPr>
          <w:rStyle w:val="IntenseEmphasis"/>
          <w:color w:val="00B050"/>
        </w:rPr>
        <w:t>NJ</w:t>
      </w:r>
      <w:r w:rsidRPr="00851065">
        <w:rPr>
          <w:rStyle w:val="IntenseEmphasis"/>
          <w:color w:val="0070C0"/>
        </w:rPr>
        <w:t>START</w:t>
      </w:r>
      <w:r w:rsidR="00385F00" w:rsidRPr="00385F00">
        <w:t xml:space="preserve"> term {legacy term}.</w:t>
      </w:r>
    </w:p>
    <w:p w14:paraId="4C2BC0AE" w14:textId="77777777" w:rsidR="00685A22" w:rsidRPr="00851065" w:rsidRDefault="00685A22" w:rsidP="00851065"/>
    <w:p w14:paraId="458BA482" w14:textId="6E5DF1D0" w:rsidR="00576F68" w:rsidRPr="00851065" w:rsidRDefault="00576F68" w:rsidP="00851065">
      <w:pPr>
        <w:rPr>
          <w:rFonts w:eastAsia="MS Mincho"/>
        </w:rPr>
      </w:pPr>
      <w:r w:rsidRPr="00851065">
        <w:rPr>
          <w:rFonts w:eastAsia="MS Mincho"/>
          <w:b/>
        </w:rPr>
        <w:t>All-Inclusive Hourly Rate</w:t>
      </w:r>
      <w:r w:rsidR="00D176B4" w:rsidRPr="00851065">
        <w:rPr>
          <w:rFonts w:eastAsia="MS Mincho"/>
          <w:b/>
        </w:rPr>
        <w:t xml:space="preserve"> – </w:t>
      </w:r>
      <w:r w:rsidRPr="00851065">
        <w:rPr>
          <w:rFonts w:eastAsia="MS Mincho"/>
        </w:rPr>
        <w:t xml:space="preserve">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2512A968" w:rsidR="00DB4DBC" w:rsidRPr="00851065" w:rsidRDefault="00DB4DBC" w:rsidP="00851065">
      <w:pPr>
        <w:rPr>
          <w:rFonts w:eastAsia="MS Mincho"/>
        </w:rPr>
      </w:pPr>
      <w:r w:rsidRPr="00851065">
        <w:rPr>
          <w:rFonts w:eastAsia="MS Mincho"/>
          <w:b/>
        </w:rPr>
        <w:t>Best and Final Offer or BAFO</w:t>
      </w:r>
      <w:r w:rsidR="00D176B4" w:rsidRPr="00851065">
        <w:rPr>
          <w:rFonts w:eastAsia="MS Mincho"/>
          <w:b/>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010CEAB6" w14:textId="77777777" w:rsidR="009226D3" w:rsidRPr="00851065" w:rsidRDefault="009226D3" w:rsidP="00851065">
      <w:pPr>
        <w:rPr>
          <w:rFonts w:eastAsia="MS Mincho"/>
          <w:b/>
        </w:rPr>
      </w:pPr>
    </w:p>
    <w:p w14:paraId="6794ECE8" w14:textId="0C075582"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00D176B4" w:rsidRPr="00851065">
        <w:rPr>
          <w:rFonts w:eastAsia="MS Mincho"/>
          <w:b/>
        </w:rPr>
        <w:t xml:space="preserve"> – </w:t>
      </w:r>
      <w:r w:rsidRPr="00851065">
        <w:rPr>
          <w:rFonts w:eastAsia="MS Mincho"/>
        </w:rPr>
        <w:t xml:space="preserve">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w:t>
      </w:r>
      <w:r w:rsidR="00076232">
        <w:rPr>
          <w:rFonts w:eastAsia="MS Mincho"/>
        </w:rPr>
        <w:t>Bureau</w:t>
      </w:r>
      <w:r w:rsidRPr="00851065">
        <w:rPr>
          <w:rFonts w:eastAsia="MS Mincho"/>
        </w:rPr>
        <w:t xml:space="preserve">.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5751613D" w14:textId="77777777" w:rsidR="00DD60C3" w:rsidRPr="00851065" w:rsidRDefault="00DD60C3" w:rsidP="00851065">
      <w:pPr>
        <w:rPr>
          <w:b/>
        </w:rPr>
      </w:pPr>
    </w:p>
    <w:p w14:paraId="680C481C" w14:textId="57F9C389" w:rsidR="00DD60C3" w:rsidRPr="00851065" w:rsidRDefault="00DD60C3" w:rsidP="00851065">
      <w:r w:rsidRPr="00851065">
        <w:rPr>
          <w:b/>
        </w:rPr>
        <w:t>Business Day</w:t>
      </w:r>
      <w:r w:rsidR="00D176B4" w:rsidRPr="00851065">
        <w:rPr>
          <w:rFonts w:eastAsia="MS Mincho"/>
          <w:b/>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23CF46EC"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00D176B4" w:rsidRPr="00851065">
        <w:rPr>
          <w:rFonts w:eastAsia="MS Mincho"/>
          <w:b/>
        </w:rPr>
        <w:t xml:space="preserve"> – </w:t>
      </w:r>
      <w:r w:rsidRPr="00851065">
        <w:t xml:space="preserve">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3ED3081" w14:textId="77777777" w:rsidR="00E04A93" w:rsidRPr="00851065" w:rsidRDefault="00E04A93" w:rsidP="00851065">
      <w:pPr>
        <w:rPr>
          <w:rFonts w:eastAsia="MS Mincho"/>
        </w:rPr>
      </w:pPr>
    </w:p>
    <w:p w14:paraId="7D6A902A" w14:textId="7F402C79" w:rsidR="003B2BFB" w:rsidRPr="00851065" w:rsidRDefault="003B2BFB" w:rsidP="00851065">
      <w:r w:rsidRPr="00851065">
        <w:rPr>
          <w:b/>
        </w:rPr>
        <w:t>Cooperative Purchasing Program</w:t>
      </w:r>
      <w:r w:rsidR="00D176B4" w:rsidRPr="00851065">
        <w:rPr>
          <w:rFonts w:eastAsia="MS Mincho"/>
          <w:b/>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60A5CD69" w14:textId="5BF70D60"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6B4" w:rsidRPr="00851065">
        <w:rPr>
          <w:rFonts w:eastAsia="MS Mincho"/>
          <w:b/>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3C62DDA" w14:textId="77777777" w:rsidR="00425B67" w:rsidRPr="00851065" w:rsidRDefault="00425B67" w:rsidP="00851065">
      <w:pPr>
        <w:rPr>
          <w:rFonts w:eastAsia="MS Mincho"/>
        </w:rPr>
      </w:pPr>
    </w:p>
    <w:p w14:paraId="74D9F5EF" w14:textId="2FC8F99D" w:rsidR="00576F68" w:rsidRPr="00851065" w:rsidRDefault="00576F68" w:rsidP="00851065">
      <w:pPr>
        <w:rPr>
          <w:rFonts w:eastAsia="MS Mincho"/>
        </w:rPr>
      </w:pPr>
      <w:r w:rsidRPr="00851065">
        <w:rPr>
          <w:rFonts w:eastAsia="MS Mincho"/>
          <w:b/>
        </w:rPr>
        <w:t>Director</w:t>
      </w:r>
      <w:r w:rsidR="00D176B4" w:rsidRPr="00851065">
        <w:rPr>
          <w:rFonts w:eastAsia="MS Mincho"/>
          <w:b/>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8BCC7AF" w14:textId="77777777" w:rsidR="00576F68" w:rsidRPr="00851065" w:rsidRDefault="00576F68" w:rsidP="00851065">
      <w:pPr>
        <w:rPr>
          <w:rFonts w:eastAsia="MS Mincho"/>
        </w:rPr>
      </w:pPr>
    </w:p>
    <w:p w14:paraId="2D457A23" w14:textId="04DC16E0" w:rsidR="00952EBA" w:rsidRPr="00851065" w:rsidRDefault="00952EBA" w:rsidP="00851065">
      <w:pPr>
        <w:rPr>
          <w:color w:val="000000"/>
        </w:rPr>
      </w:pPr>
      <w:r w:rsidRPr="00851065">
        <w:rPr>
          <w:b/>
          <w:color w:val="000000"/>
        </w:rPr>
        <w:t>Discount</w:t>
      </w:r>
      <w:r w:rsidR="00D176B4" w:rsidRPr="00851065">
        <w:rPr>
          <w:rFonts w:eastAsia="MS Mincho"/>
          <w:b/>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0A664AB9" w:rsidR="00576F68" w:rsidRPr="00851065" w:rsidRDefault="00576F68" w:rsidP="00851065">
      <w:pPr>
        <w:rPr>
          <w:rFonts w:eastAsia="MS Mincho"/>
        </w:rPr>
      </w:pPr>
      <w:r w:rsidRPr="00851065">
        <w:rPr>
          <w:rFonts w:eastAsia="MS Mincho"/>
          <w:b/>
        </w:rPr>
        <w:t>Division</w:t>
      </w:r>
      <w:r w:rsidR="00D176B4" w:rsidRPr="00851065">
        <w:rPr>
          <w:rFonts w:eastAsia="MS Mincho"/>
          <w:b/>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114D494B" w:rsidR="00C449B1" w:rsidRPr="00851065" w:rsidRDefault="00C449B1" w:rsidP="00851065">
      <w:pPr>
        <w:rPr>
          <w:rFonts w:eastAsia="MS Mincho"/>
        </w:rPr>
      </w:pPr>
      <w:r w:rsidRPr="00851065">
        <w:rPr>
          <w:rFonts w:eastAsia="MS Mincho"/>
          <w:b/>
        </w:rPr>
        <w:t>Evaluation Committee</w:t>
      </w:r>
      <w:r w:rsidR="00D176B4" w:rsidRPr="00851065">
        <w:rPr>
          <w:rFonts w:eastAsia="MS Mincho"/>
          <w:b/>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5D016A8E" w:rsidR="004F2005" w:rsidRPr="00851065" w:rsidRDefault="00576F68" w:rsidP="00851065">
      <w:pPr>
        <w:rPr>
          <w:rFonts w:eastAsia="MS Mincho"/>
        </w:rPr>
      </w:pPr>
      <w:r w:rsidRPr="00851065">
        <w:rPr>
          <w:rFonts w:eastAsia="MS Mincho"/>
          <w:b/>
        </w:rPr>
        <w:t>Firm Fixed Price</w:t>
      </w:r>
      <w:r w:rsidR="00D176B4" w:rsidRPr="00851065">
        <w:rPr>
          <w:rFonts w:eastAsia="MS Mincho"/>
          <w:b/>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94A9A19" w14:textId="77777777" w:rsidR="00576F68" w:rsidRPr="00851065" w:rsidRDefault="00576F68" w:rsidP="00851065">
      <w:pPr>
        <w:rPr>
          <w:rFonts w:eastAsia="MS Mincho"/>
        </w:rPr>
      </w:pPr>
    </w:p>
    <w:p w14:paraId="5E0674F7" w14:textId="1A61BF27" w:rsidR="00576F68" w:rsidRPr="00851065" w:rsidRDefault="00576F68" w:rsidP="00851065">
      <w:pPr>
        <w:rPr>
          <w:rFonts w:eastAsia="MS Mincho"/>
        </w:rPr>
      </w:pPr>
      <w:r w:rsidRPr="00851065">
        <w:rPr>
          <w:rFonts w:eastAsia="MS Mincho"/>
          <w:b/>
        </w:rPr>
        <w:t>Joint Venture</w:t>
      </w:r>
      <w:r w:rsidR="00D176B4" w:rsidRPr="00851065">
        <w:rPr>
          <w:rFonts w:eastAsia="MS Mincho"/>
          <w:b/>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34E57FC1"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00D176B4" w:rsidRPr="00851065">
        <w:rPr>
          <w:rFonts w:eastAsia="MS Mincho"/>
          <w:b/>
        </w:rPr>
        <w:t xml:space="preserve"> – </w:t>
      </w:r>
      <w:r w:rsidRPr="00851065">
        <w:t xml:space="preserve">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77777777" w:rsidR="00385F00" w:rsidRPr="00385F00" w:rsidRDefault="00385F00" w:rsidP="00385F00">
      <w:pPr>
        <w:rPr>
          <w:b/>
        </w:rPr>
      </w:pPr>
      <w:r w:rsidRPr="00385F00">
        <w:rPr>
          <w:b/>
        </w:rPr>
        <w:t xml:space="preserve">Must – Denotes that which is a mandatory requirement.  </w:t>
      </w:r>
    </w:p>
    <w:p w14:paraId="6E677C4B" w14:textId="77777777" w:rsidR="000B7BEB" w:rsidRPr="00851065" w:rsidRDefault="000B7BEB" w:rsidP="00851065">
      <w:pPr>
        <w:rPr>
          <w:b/>
        </w:rPr>
      </w:pPr>
    </w:p>
    <w:p w14:paraId="13184016"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75912A93"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D1B2D48" w14:textId="77777777" w:rsidR="00661E38" w:rsidRDefault="00661E38" w:rsidP="00851065">
      <w:pPr>
        <w:rPr>
          <w:color w:val="000000"/>
        </w:rPr>
      </w:pPr>
    </w:p>
    <w:p w14:paraId="76A501F0"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3BC3470A" w:rsidR="00CA0A07" w:rsidRPr="00851065" w:rsidRDefault="00CA0A07" w:rsidP="00851065">
      <w:r w:rsidRPr="00851065">
        <w:rPr>
          <w:b/>
        </w:rPr>
        <w:t>Procurement Bureau</w:t>
      </w:r>
      <w:r w:rsidRPr="00851065">
        <w:t xml:space="preserve"> </w:t>
      </w:r>
      <w:r w:rsidR="0041741B" w:rsidRPr="0041741B">
        <w:rPr>
          <w:b/>
        </w:rPr>
        <w:t>(Bureau)</w:t>
      </w:r>
      <w:r w:rsidR="00D176B4" w:rsidRPr="00851065">
        <w:rPr>
          <w:rFonts w:eastAsia="MS Mincho"/>
          <w:b/>
        </w:rPr>
        <w:t xml:space="preserve"> – </w:t>
      </w:r>
      <w:r w:rsidRPr="00851065">
        <w:t xml:space="preserve">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proofErr w:type="gramStart"/>
      <w:r w:rsidR="001D2ACC">
        <w:t>.</w:t>
      </w:r>
      <w:r w:rsidR="00DC1FCE" w:rsidRPr="00851065">
        <w:t>(</w:t>
      </w:r>
      <w:proofErr w:type="gramEnd"/>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4D8925E5" w:rsidR="00576F68" w:rsidRPr="00851065" w:rsidRDefault="00576F68" w:rsidP="00851065">
      <w:pPr>
        <w:rPr>
          <w:rFonts w:eastAsia="MS Mincho"/>
        </w:rPr>
      </w:pPr>
      <w:r w:rsidRPr="00851065">
        <w:rPr>
          <w:rFonts w:eastAsia="MS Mincho"/>
          <w:b/>
        </w:rPr>
        <w:t>Project</w:t>
      </w:r>
      <w:r w:rsidR="00D176B4" w:rsidRPr="00851065">
        <w:rPr>
          <w:rFonts w:eastAsia="MS Mincho"/>
          <w:b/>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3C9A70A5" w14:textId="77777777" w:rsidR="0040715D" w:rsidRDefault="0040715D" w:rsidP="00851065">
      <w:pPr>
        <w:rPr>
          <w:b/>
        </w:rPr>
      </w:pPr>
    </w:p>
    <w:p w14:paraId="0BE04B20" w14:textId="217FA52D" w:rsidR="00576F68" w:rsidRDefault="007B2C60" w:rsidP="00851065">
      <w:r w:rsidRPr="005E0A26">
        <w:rPr>
          <w:b/>
        </w:rPr>
        <w:t>QRGs</w:t>
      </w:r>
      <w:r w:rsidR="00D176B4" w:rsidRPr="00851065">
        <w:rPr>
          <w:rFonts w:eastAsia="MS Mincho"/>
          <w:b/>
        </w:rP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77777777"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47918261" w14:textId="77777777" w:rsidR="00576F68" w:rsidRPr="00851065" w:rsidRDefault="00576F68" w:rsidP="00851065">
      <w:pPr>
        <w:rPr>
          <w:rFonts w:eastAsia="MS Mincho"/>
        </w:rPr>
      </w:pPr>
    </w:p>
    <w:p w14:paraId="34438F4B" w14:textId="3C87C07F" w:rsidR="00AB4B9A" w:rsidRPr="00851065" w:rsidRDefault="00952EBA" w:rsidP="00851065">
      <w:pPr>
        <w:rPr>
          <w:color w:val="000000"/>
        </w:rPr>
      </w:pPr>
      <w:r w:rsidRPr="00851065">
        <w:rPr>
          <w:b/>
          <w:color w:val="000000"/>
        </w:rPr>
        <w:t>Retainage</w:t>
      </w:r>
      <w:r w:rsidR="00D176B4" w:rsidRPr="00851065">
        <w:rPr>
          <w:rFonts w:eastAsia="MS Mincho"/>
          <w:b/>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3EF08C66" w:rsidR="00853876" w:rsidRDefault="00360A53" w:rsidP="00851065">
      <w:r>
        <w:rPr>
          <w:b/>
        </w:rPr>
        <w:t>Revision</w:t>
      </w:r>
      <w:r w:rsidR="00D176B4" w:rsidRPr="00851065">
        <w:rPr>
          <w:rFonts w:eastAsia="MS Mincho"/>
          <w:b/>
        </w:rPr>
        <w:t xml:space="preserve"> – </w:t>
      </w:r>
      <w:r>
        <w:t xml:space="preserve">A response to a BAFO request or a requested clarification of the Vendors {Bidders} </w:t>
      </w:r>
      <w:r w:rsidR="00CE00E7">
        <w:t>Quote</w:t>
      </w:r>
      <w:r>
        <w:t xml:space="preserve"> {</w:t>
      </w:r>
      <w:r w:rsidR="00CE00E7">
        <w:t>Proposal</w:t>
      </w:r>
      <w:r>
        <w:t xml:space="preserve">}. </w:t>
      </w:r>
    </w:p>
    <w:p w14:paraId="36D947AF" w14:textId="77777777" w:rsidR="00360A53" w:rsidRPr="00851065" w:rsidRDefault="00360A53" w:rsidP="00851065">
      <w:pPr>
        <w:rPr>
          <w:color w:val="000000"/>
        </w:rPr>
      </w:pPr>
    </w:p>
    <w:p w14:paraId="489FCC21" w14:textId="14A82BA8" w:rsidR="00BC0968" w:rsidRPr="00851065" w:rsidRDefault="00BC0968" w:rsidP="00851065">
      <w:pPr>
        <w:rPr>
          <w:rFonts w:eastAsia="MS Mincho"/>
        </w:rPr>
      </w:pPr>
      <w:r w:rsidRPr="00851065">
        <w:rPr>
          <w:rFonts w:eastAsia="MS Mincho"/>
          <w:b/>
        </w:rPr>
        <w:t>Shall</w:t>
      </w:r>
      <w:r w:rsidR="00D176B4" w:rsidRPr="00851065">
        <w:rPr>
          <w:rFonts w:eastAsia="MS Mincho"/>
          <w:b/>
        </w:rPr>
        <w:t xml:space="preserve"> – </w:t>
      </w:r>
      <w:r w:rsidRPr="00851065">
        <w:rPr>
          <w:rFonts w:eastAsia="MS Mincho"/>
        </w:rPr>
        <w:t xml:space="preserve">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5E484333" w14:textId="129F7B17" w:rsidR="00576F68" w:rsidRPr="00851065" w:rsidRDefault="007219CF" w:rsidP="00851065">
      <w:r w:rsidRPr="00851065">
        <w:rPr>
          <w:b/>
        </w:rPr>
        <w:t xml:space="preserve">Small </w:t>
      </w:r>
      <w:r w:rsidR="00064D2C" w:rsidRPr="00851065">
        <w:rPr>
          <w:b/>
        </w:rPr>
        <w:t>B</w:t>
      </w:r>
      <w:r w:rsidRPr="00851065">
        <w:rPr>
          <w:b/>
        </w:rPr>
        <w:t>usiness</w:t>
      </w:r>
      <w:r w:rsidR="00D176B4" w:rsidRPr="00851065">
        <w:rPr>
          <w:rFonts w:eastAsia="MS Mincho"/>
          <w:b/>
        </w:rPr>
        <w:t xml:space="preserve"> – </w:t>
      </w:r>
      <w:r w:rsidRPr="00851065">
        <w:t xml:space="preserve">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1546EFF8" w14:textId="77777777" w:rsidR="001B28B5" w:rsidRPr="00851065" w:rsidRDefault="001B28B5" w:rsidP="00851065">
      <w:pPr>
        <w:rPr>
          <w:rFonts w:eastAsia="MS Mincho"/>
        </w:rPr>
      </w:pPr>
    </w:p>
    <w:p w14:paraId="5D70BAE8" w14:textId="0B41D788" w:rsidR="00612204" w:rsidRPr="00851065" w:rsidRDefault="00612204" w:rsidP="00851065">
      <w:pPr>
        <w:rPr>
          <w:rFonts w:eastAsia="MS Mincho"/>
        </w:rPr>
      </w:pPr>
      <w:r w:rsidRPr="00851065">
        <w:rPr>
          <w:rFonts w:eastAsia="MS Mincho"/>
          <w:b/>
        </w:rPr>
        <w:t>State</w:t>
      </w:r>
      <w:r w:rsidR="00D176B4" w:rsidRPr="00851065">
        <w:rPr>
          <w:rFonts w:eastAsia="MS Mincho"/>
          <w:b/>
        </w:rPr>
        <w:t xml:space="preserve"> – </w:t>
      </w:r>
      <w:r w:rsidR="002036E8">
        <w:rPr>
          <w:rFonts w:eastAsia="MS Mincho"/>
        </w:rPr>
        <w:t xml:space="preserve">The </w:t>
      </w:r>
      <w:r w:rsidRPr="00851065">
        <w:rPr>
          <w:rFonts w:eastAsia="MS Mincho"/>
        </w:rPr>
        <w:t>State of New Jersey.</w:t>
      </w:r>
    </w:p>
    <w:p w14:paraId="48BF50DD" w14:textId="77777777" w:rsidR="00612204" w:rsidRPr="00851065" w:rsidRDefault="00612204" w:rsidP="00851065">
      <w:pPr>
        <w:rPr>
          <w:rFonts w:eastAsia="MS Mincho"/>
          <w:b/>
        </w:rPr>
      </w:pPr>
    </w:p>
    <w:p w14:paraId="6E8E0E6A"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5ACBFA6F" w14:textId="77777777" w:rsidR="00661E38" w:rsidRDefault="00661E38" w:rsidP="00851065">
      <w:pPr>
        <w:rPr>
          <w:rFonts w:eastAsia="MS Mincho"/>
        </w:rPr>
      </w:pPr>
    </w:p>
    <w:p w14:paraId="5E534CF6" w14:textId="77F63C64" w:rsidR="00576F68" w:rsidRPr="00851065" w:rsidRDefault="00576F68" w:rsidP="00851065">
      <w:pPr>
        <w:rPr>
          <w:rFonts w:eastAsia="MS Mincho"/>
        </w:rPr>
      </w:pPr>
      <w:r w:rsidRPr="00851065">
        <w:rPr>
          <w:rFonts w:eastAsia="MS Mincho"/>
          <w:b/>
        </w:rPr>
        <w:t>Subtasks</w:t>
      </w:r>
      <w:r w:rsidR="00D176B4" w:rsidRPr="00851065">
        <w:rPr>
          <w:rFonts w:eastAsia="MS Mincho"/>
          <w:b/>
        </w:rPr>
        <w:t xml:space="preserve"> – </w:t>
      </w:r>
      <w:r w:rsidRPr="00851065">
        <w:rPr>
          <w:rFonts w:eastAsia="MS Mincho"/>
        </w:rPr>
        <w:t>Detailed activities that comprise the actual performance of a task.</w:t>
      </w:r>
    </w:p>
    <w:p w14:paraId="3CBC7500" w14:textId="77777777" w:rsidR="00576F68" w:rsidRPr="00851065" w:rsidRDefault="00576F68" w:rsidP="00851065">
      <w:pPr>
        <w:rPr>
          <w:rFonts w:eastAsia="MS Mincho"/>
        </w:rPr>
      </w:pPr>
    </w:p>
    <w:p w14:paraId="24E14F9A"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3C77CD2D" w:rsidR="00576F68" w:rsidRPr="00851065" w:rsidRDefault="00576F68" w:rsidP="00851065">
      <w:pPr>
        <w:rPr>
          <w:rFonts w:eastAsia="MS Mincho"/>
        </w:rPr>
      </w:pPr>
      <w:r w:rsidRPr="00851065">
        <w:rPr>
          <w:rFonts w:eastAsia="MS Mincho"/>
          <w:b/>
        </w:rPr>
        <w:t>Task</w:t>
      </w:r>
      <w:r w:rsidR="00D176B4" w:rsidRPr="00851065">
        <w:rPr>
          <w:rFonts w:eastAsia="MS Mincho"/>
          <w:b/>
        </w:rPr>
        <w:t xml:space="preserve"> – </w:t>
      </w:r>
      <w:r w:rsidRPr="00851065">
        <w:rPr>
          <w:rFonts w:eastAsia="MS Mincho"/>
        </w:rPr>
        <w:t>A discrete unit of work to be performed.</w:t>
      </w:r>
    </w:p>
    <w:p w14:paraId="2209FB76" w14:textId="77777777" w:rsidR="00952EBA" w:rsidRPr="00851065" w:rsidRDefault="00952EBA" w:rsidP="00851065">
      <w:pPr>
        <w:rPr>
          <w:rFonts w:eastAsia="MS Mincho"/>
        </w:rPr>
      </w:pPr>
    </w:p>
    <w:p w14:paraId="7400A7BE"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83027F9" w14:textId="77777777" w:rsidR="00CB7EDC" w:rsidRPr="00851065" w:rsidRDefault="00CB7EDC" w:rsidP="00851065">
      <w:pPr>
        <w:rPr>
          <w:rFonts w:eastAsia="MS Mincho"/>
          <w:b/>
        </w:rPr>
      </w:pPr>
    </w:p>
    <w:p w14:paraId="4A7A505A" w14:textId="5B071322" w:rsidR="00CA0A07" w:rsidRPr="00851065" w:rsidRDefault="00CA0A07" w:rsidP="00851065">
      <w:r w:rsidRPr="00851065">
        <w:rPr>
          <w:rFonts w:eastAsia="MS Mincho"/>
          <w:b/>
        </w:rPr>
        <w:t>Using Agency[</w:t>
      </w:r>
      <w:proofErr w:type="spellStart"/>
      <w:r w:rsidRPr="00851065">
        <w:rPr>
          <w:rFonts w:eastAsia="MS Mincho"/>
          <w:b/>
        </w:rPr>
        <w:t>ies</w:t>
      </w:r>
      <w:proofErr w:type="spellEnd"/>
      <w:r w:rsidRPr="00851065">
        <w:rPr>
          <w:rFonts w:eastAsia="MS Mincho"/>
          <w:b/>
        </w:rPr>
        <w:t>]</w:t>
      </w:r>
      <w:r w:rsidR="00D176B4" w:rsidRPr="00851065">
        <w:rPr>
          <w:rFonts w:eastAsia="MS Mincho"/>
          <w:b/>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EA1D1F">
        <w:t xml:space="preserve"> procured by the Division.</w:t>
      </w:r>
      <w:r w:rsidR="009E1616">
        <w:t xml:space="preserve"> </w:t>
      </w:r>
      <w:r w:rsidR="00EA1D1F" w:rsidRPr="00851065">
        <w:t xml:space="preserve">This </w:t>
      </w:r>
      <w:r w:rsidR="00EA1D1F">
        <w:t>Blanket P.O.</w:t>
      </w:r>
      <w:r w:rsidR="00EA1D1F" w:rsidRPr="00851065">
        <w:t xml:space="preserve"> {Contract} may be used by the Using Agencies or quasi-governmental agencies specifically identified in the Bid Solicitation {RFP}.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51695ED1" w14:textId="77777777" w:rsidR="00E04A93" w:rsidRPr="00851065" w:rsidRDefault="00E04A93" w:rsidP="00851065"/>
    <w:p w14:paraId="526754C3" w14:textId="7C083CB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6B4" w:rsidRPr="00851065">
        <w:rPr>
          <w:rFonts w:eastAsia="MS Mincho"/>
          <w:b/>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612B98B3" w14:textId="77777777" w:rsidR="00E04A93" w:rsidRPr="00851065" w:rsidRDefault="00E04A93" w:rsidP="00851065">
      <w:pPr>
        <w:rPr>
          <w:rFonts w:eastAsia="MS Mincho"/>
          <w:b/>
          <w:highlight w:val="lightGray"/>
        </w:rPr>
      </w:pPr>
    </w:p>
    <w:p w14:paraId="608DFF64" w14:textId="630E36C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6B4" w:rsidRPr="00851065">
        <w:rPr>
          <w:rFonts w:eastAsia="MS Mincho"/>
          <w:b/>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428B7C8A" w14:textId="77777777" w:rsidR="0040715D" w:rsidRDefault="0040715D" w:rsidP="00851065">
      <w:pPr>
        <w:rPr>
          <w:rFonts w:eastAsia="MS Mincho"/>
        </w:rPr>
      </w:pPr>
    </w:p>
    <w:p w14:paraId="7C359278" w14:textId="77777777" w:rsidR="001024E6" w:rsidRDefault="000746B7" w:rsidP="001024E6">
      <w:pPr>
        <w:pStyle w:val="Heading2"/>
        <w:ind w:right="108"/>
      </w:pPr>
      <w:bookmarkStart w:id="115" w:name="_Toc355709006"/>
      <w:bookmarkStart w:id="116" w:name="_Toc400531490"/>
      <w:bookmarkStart w:id="117" w:name="_Toc428533961"/>
      <w:bookmarkStart w:id="118" w:name="_Toc504050833"/>
      <w:r>
        <w:rPr>
          <w:caps w:val="0"/>
        </w:rPr>
        <w:t>BLANKET P.O. {</w:t>
      </w:r>
      <w:r w:rsidRPr="005B44C2">
        <w:rPr>
          <w:caps w:val="0"/>
        </w:rPr>
        <w:t>CONTRACT</w:t>
      </w:r>
      <w:r>
        <w:rPr>
          <w:caps w:val="0"/>
        </w:rPr>
        <w:t>}-</w:t>
      </w:r>
      <w:r w:rsidRPr="005B44C2">
        <w:rPr>
          <w:caps w:val="0"/>
        </w:rPr>
        <w:t>SPECIFIC DEFINITIONS</w:t>
      </w:r>
      <w:r>
        <w:rPr>
          <w:caps w:val="0"/>
        </w:rPr>
        <w:t>/ACRONYMS</w:t>
      </w:r>
      <w:bookmarkEnd w:id="115"/>
      <w:bookmarkEnd w:id="116"/>
      <w:bookmarkEnd w:id="117"/>
      <w:bookmarkEnd w:id="118"/>
    </w:p>
    <w:p w14:paraId="2E410BB8" w14:textId="77777777" w:rsidR="001024E6" w:rsidRPr="00851065" w:rsidRDefault="001024E6" w:rsidP="00851065"/>
    <w:p w14:paraId="4A3BCE54" w14:textId="7304BABA" w:rsidR="00A305FB" w:rsidRPr="00756FD9" w:rsidRDefault="00A305FB" w:rsidP="00A305FB">
      <w:pPr>
        <w:autoSpaceDE w:val="0"/>
        <w:autoSpaceDN w:val="0"/>
        <w:adjustRightInd w:val="0"/>
        <w:rPr>
          <w:rFonts w:cs="Arial"/>
          <w:szCs w:val="22"/>
        </w:rPr>
      </w:pPr>
      <w:r>
        <w:rPr>
          <w:rFonts w:cs="Arial"/>
          <w:b/>
          <w:bCs/>
          <w:szCs w:val="22"/>
        </w:rPr>
        <w:t xml:space="preserve">ANSI </w:t>
      </w:r>
      <w:r w:rsidR="003245F6" w:rsidRPr="00756FD9">
        <w:rPr>
          <w:rFonts w:cs="Arial"/>
          <w:b/>
          <w:bCs/>
          <w:szCs w:val="22"/>
        </w:rPr>
        <w:t>–</w:t>
      </w:r>
      <w:r w:rsidRPr="00C84FFD">
        <w:rPr>
          <w:rFonts w:cs="Arial"/>
          <w:b/>
          <w:bCs/>
          <w:szCs w:val="22"/>
        </w:rPr>
        <w:t xml:space="preserve"> </w:t>
      </w:r>
      <w:r w:rsidRPr="00756FD9">
        <w:rPr>
          <w:rFonts w:cs="Arial"/>
          <w:szCs w:val="22"/>
        </w:rPr>
        <w:t>American National Standards Institute</w:t>
      </w:r>
      <w:r>
        <w:rPr>
          <w:rFonts w:cs="Arial"/>
          <w:szCs w:val="22"/>
        </w:rPr>
        <w:t>.</w:t>
      </w:r>
    </w:p>
    <w:p w14:paraId="736744C7" w14:textId="77777777" w:rsidR="00A305FB" w:rsidRPr="00756FD9" w:rsidRDefault="00A305FB" w:rsidP="00A305FB">
      <w:pPr>
        <w:autoSpaceDE w:val="0"/>
        <w:autoSpaceDN w:val="0"/>
        <w:adjustRightInd w:val="0"/>
        <w:rPr>
          <w:rFonts w:cs="Arial"/>
          <w:szCs w:val="22"/>
        </w:rPr>
      </w:pPr>
    </w:p>
    <w:p w14:paraId="5BC68572" w14:textId="0C8EA9C1" w:rsidR="00A305FB" w:rsidRPr="00756FD9" w:rsidRDefault="00A305FB" w:rsidP="00A305FB">
      <w:pPr>
        <w:autoSpaceDE w:val="0"/>
        <w:autoSpaceDN w:val="0"/>
        <w:adjustRightInd w:val="0"/>
        <w:rPr>
          <w:rFonts w:cs="Arial"/>
          <w:b/>
          <w:bCs/>
          <w:szCs w:val="22"/>
        </w:rPr>
      </w:pPr>
      <w:r w:rsidRPr="00756FD9">
        <w:rPr>
          <w:rFonts w:cs="Arial"/>
          <w:b/>
          <w:bCs/>
          <w:szCs w:val="22"/>
        </w:rPr>
        <w:t>Arboriculture</w:t>
      </w:r>
      <w:r w:rsidR="00D176B4" w:rsidRPr="00851065">
        <w:rPr>
          <w:rFonts w:eastAsia="MS Mincho"/>
          <w:b/>
        </w:rPr>
        <w:t xml:space="preserve"> – </w:t>
      </w:r>
      <w:r w:rsidRPr="00920FEF">
        <w:rPr>
          <w:rFonts w:cs="Arial"/>
          <w:bCs/>
          <w:szCs w:val="22"/>
        </w:rPr>
        <w:t>T</w:t>
      </w:r>
      <w:r w:rsidRPr="005B5C7D">
        <w:rPr>
          <w:rFonts w:cs="Arial"/>
          <w:szCs w:val="22"/>
          <w:shd w:val="clear" w:color="auto" w:fill="FFFFFF"/>
        </w:rPr>
        <w:t>he cultivation</w:t>
      </w:r>
      <w:r>
        <w:rPr>
          <w:rFonts w:cs="Arial"/>
          <w:szCs w:val="22"/>
          <w:shd w:val="clear" w:color="auto" w:fill="FFFFFF"/>
        </w:rPr>
        <w:t>;</w:t>
      </w:r>
      <w:r w:rsidRPr="005B5C7D">
        <w:rPr>
          <w:rFonts w:cs="Arial"/>
          <w:szCs w:val="22"/>
          <w:shd w:val="clear" w:color="auto" w:fill="FFFFFF"/>
        </w:rPr>
        <w:t xml:space="preserve"> management</w:t>
      </w:r>
      <w:r>
        <w:rPr>
          <w:rFonts w:cs="Arial"/>
          <w:szCs w:val="22"/>
          <w:shd w:val="clear" w:color="auto" w:fill="FFFFFF"/>
        </w:rPr>
        <w:t>;</w:t>
      </w:r>
      <w:r w:rsidRPr="005B5C7D">
        <w:rPr>
          <w:rFonts w:cs="Arial"/>
          <w:szCs w:val="22"/>
          <w:shd w:val="clear" w:color="auto" w:fill="FFFFFF"/>
        </w:rPr>
        <w:t xml:space="preserve"> and study of individual trees, shrubs, vines, and other perennial woody plants.</w:t>
      </w:r>
    </w:p>
    <w:p w14:paraId="69FA49B1" w14:textId="77777777" w:rsidR="00A305FB" w:rsidRPr="00756FD9" w:rsidRDefault="00A305FB" w:rsidP="00A305FB">
      <w:pPr>
        <w:autoSpaceDE w:val="0"/>
        <w:autoSpaceDN w:val="0"/>
        <w:adjustRightInd w:val="0"/>
        <w:rPr>
          <w:rFonts w:cs="Arial"/>
          <w:b/>
          <w:bCs/>
          <w:szCs w:val="22"/>
        </w:rPr>
      </w:pPr>
    </w:p>
    <w:p w14:paraId="41E9FEFE" w14:textId="046FE61D" w:rsidR="00A305FB" w:rsidRPr="00756FD9" w:rsidRDefault="00A305FB" w:rsidP="00A305FB">
      <w:pPr>
        <w:autoSpaceDE w:val="0"/>
        <w:autoSpaceDN w:val="0"/>
        <w:adjustRightInd w:val="0"/>
        <w:rPr>
          <w:rFonts w:cs="Arial"/>
          <w:szCs w:val="22"/>
        </w:rPr>
      </w:pPr>
      <w:r w:rsidRPr="00756FD9">
        <w:rPr>
          <w:rFonts w:cs="Arial"/>
          <w:b/>
          <w:bCs/>
          <w:szCs w:val="22"/>
        </w:rPr>
        <w:t xml:space="preserve">ATSSA – </w:t>
      </w:r>
      <w:r w:rsidRPr="00756FD9">
        <w:rPr>
          <w:rFonts w:cs="Arial"/>
          <w:szCs w:val="22"/>
        </w:rPr>
        <w:t xml:space="preserve">American </w:t>
      </w:r>
      <w:r w:rsidR="003E1D75">
        <w:rPr>
          <w:rFonts w:cs="Arial"/>
          <w:szCs w:val="22"/>
        </w:rPr>
        <w:t>Traffic</w:t>
      </w:r>
      <w:r w:rsidRPr="00756FD9">
        <w:rPr>
          <w:rFonts w:cs="Arial"/>
          <w:szCs w:val="22"/>
        </w:rPr>
        <w:t xml:space="preserve"> Safety Service Association, Inc.</w:t>
      </w:r>
    </w:p>
    <w:p w14:paraId="48E81B22" w14:textId="77777777" w:rsidR="00A305FB" w:rsidRPr="00756FD9" w:rsidRDefault="00A305FB" w:rsidP="00A305FB">
      <w:pPr>
        <w:autoSpaceDE w:val="0"/>
        <w:autoSpaceDN w:val="0"/>
        <w:adjustRightInd w:val="0"/>
        <w:rPr>
          <w:rFonts w:cs="Arial"/>
          <w:szCs w:val="22"/>
        </w:rPr>
      </w:pPr>
    </w:p>
    <w:p w14:paraId="0B65BE6C" w14:textId="745E1917" w:rsidR="00A305FB" w:rsidRPr="005B5C7D" w:rsidRDefault="00A305FB" w:rsidP="00A305FB">
      <w:pPr>
        <w:autoSpaceDE w:val="0"/>
        <w:autoSpaceDN w:val="0"/>
        <w:adjustRightInd w:val="0"/>
        <w:rPr>
          <w:rFonts w:cs="Arial"/>
          <w:szCs w:val="22"/>
        </w:rPr>
      </w:pPr>
      <w:r w:rsidRPr="00756FD9">
        <w:rPr>
          <w:rFonts w:cs="Arial"/>
          <w:b/>
          <w:bCs/>
          <w:szCs w:val="22"/>
          <w:shd w:val="clear" w:color="auto" w:fill="FFFFFF"/>
        </w:rPr>
        <w:t xml:space="preserve">Basal </w:t>
      </w:r>
      <w:r w:rsidR="00CB2670">
        <w:rPr>
          <w:rFonts w:cs="Arial"/>
          <w:b/>
          <w:bCs/>
          <w:szCs w:val="22"/>
          <w:shd w:val="clear" w:color="auto" w:fill="FFFFFF"/>
        </w:rPr>
        <w:t>Shoots</w:t>
      </w:r>
      <w:r w:rsidR="00D176B4" w:rsidRPr="00851065">
        <w:rPr>
          <w:rFonts w:eastAsia="MS Mincho"/>
          <w:b/>
        </w:rPr>
        <w:t xml:space="preserve"> – </w:t>
      </w:r>
      <w:r w:rsidRPr="005B5C7D">
        <w:rPr>
          <w:rFonts w:cs="Arial"/>
          <w:szCs w:val="22"/>
          <w:shd w:val="clear" w:color="auto" w:fill="FFFFFF"/>
        </w:rPr>
        <w:t>A</w:t>
      </w:r>
      <w:r>
        <w:rPr>
          <w:rFonts w:cs="Arial"/>
          <w:szCs w:val="22"/>
          <w:shd w:val="clear" w:color="auto" w:fill="FFFFFF"/>
        </w:rPr>
        <w:t xml:space="preserve"> </w:t>
      </w:r>
      <w:r w:rsidRPr="005B5C7D">
        <w:rPr>
          <w:rFonts w:cs="Arial"/>
          <w:szCs w:val="22"/>
          <w:shd w:val="clear" w:color="auto" w:fill="FFFFFF"/>
        </w:rPr>
        <w:t>shoot which grow</w:t>
      </w:r>
      <w:r>
        <w:rPr>
          <w:rFonts w:cs="Arial"/>
          <w:szCs w:val="22"/>
          <w:shd w:val="clear" w:color="auto" w:fill="FFFFFF"/>
        </w:rPr>
        <w:t>s</w:t>
      </w:r>
      <w:r w:rsidRPr="005B5C7D">
        <w:rPr>
          <w:rFonts w:cs="Arial"/>
          <w:szCs w:val="22"/>
          <w:shd w:val="clear" w:color="auto" w:fill="FFFFFF"/>
        </w:rPr>
        <w:t xml:space="preserve"> from a </w:t>
      </w:r>
      <w:hyperlink r:id="rId32" w:tooltip="Bud" w:history="1">
        <w:r w:rsidRPr="005B5C7D">
          <w:rPr>
            <w:rFonts w:cs="Arial"/>
            <w:szCs w:val="22"/>
            <w:shd w:val="clear" w:color="auto" w:fill="FFFFFF"/>
          </w:rPr>
          <w:t>bud</w:t>
        </w:r>
      </w:hyperlink>
      <w:r w:rsidRPr="005B5C7D">
        <w:rPr>
          <w:rFonts w:cs="Arial"/>
          <w:szCs w:val="22"/>
          <w:shd w:val="clear" w:color="auto" w:fill="FFFFFF"/>
        </w:rPr>
        <w:t> at the base of a </w:t>
      </w:r>
      <w:hyperlink r:id="rId33" w:tooltip="Tree" w:history="1">
        <w:r w:rsidRPr="005B5C7D">
          <w:rPr>
            <w:rFonts w:cs="Arial"/>
            <w:szCs w:val="22"/>
            <w:shd w:val="clear" w:color="auto" w:fill="FFFFFF"/>
          </w:rPr>
          <w:t>tree</w:t>
        </w:r>
      </w:hyperlink>
      <w:r>
        <w:rPr>
          <w:rFonts w:cs="Arial"/>
          <w:szCs w:val="22"/>
          <w:shd w:val="clear" w:color="auto" w:fill="FFFFFF"/>
        </w:rPr>
        <w:t>,</w:t>
      </w:r>
      <w:r w:rsidRPr="005B5C7D">
        <w:rPr>
          <w:rFonts w:cs="Arial"/>
          <w:szCs w:val="22"/>
          <w:shd w:val="clear" w:color="auto" w:fill="FFFFFF"/>
        </w:rPr>
        <w:t> </w:t>
      </w:r>
      <w:hyperlink r:id="rId34" w:tooltip="Shrub" w:history="1">
        <w:r w:rsidRPr="005B5C7D">
          <w:rPr>
            <w:rFonts w:cs="Arial"/>
            <w:szCs w:val="22"/>
            <w:shd w:val="clear" w:color="auto" w:fill="FFFFFF"/>
          </w:rPr>
          <w:t>shrub</w:t>
        </w:r>
      </w:hyperlink>
      <w:r>
        <w:rPr>
          <w:rFonts w:cs="Arial"/>
          <w:szCs w:val="22"/>
          <w:shd w:val="clear" w:color="auto" w:fill="FFFFFF"/>
        </w:rPr>
        <w:t>,</w:t>
      </w:r>
      <w:r w:rsidRPr="005B5C7D">
        <w:rPr>
          <w:rFonts w:cs="Arial"/>
          <w:szCs w:val="22"/>
          <w:shd w:val="clear" w:color="auto" w:fill="FFFFFF"/>
        </w:rPr>
        <w:t> or from adventitious buds in its </w:t>
      </w:r>
      <w:hyperlink r:id="rId35" w:tooltip="Root" w:history="1">
        <w:r w:rsidRPr="005B5C7D">
          <w:rPr>
            <w:rFonts w:cs="Arial"/>
            <w:szCs w:val="22"/>
            <w:shd w:val="clear" w:color="auto" w:fill="FFFFFF"/>
          </w:rPr>
          <w:t>roots</w:t>
        </w:r>
      </w:hyperlink>
      <w:r w:rsidRPr="005B5C7D">
        <w:rPr>
          <w:rFonts w:cs="Arial"/>
          <w:szCs w:val="22"/>
        </w:rPr>
        <w:t>.</w:t>
      </w:r>
    </w:p>
    <w:p w14:paraId="5946EB42" w14:textId="77777777" w:rsidR="00A305FB" w:rsidRPr="005B5C7D" w:rsidRDefault="00A305FB" w:rsidP="00A305FB">
      <w:pPr>
        <w:autoSpaceDE w:val="0"/>
        <w:autoSpaceDN w:val="0"/>
        <w:adjustRightInd w:val="0"/>
        <w:rPr>
          <w:rFonts w:cs="Arial"/>
          <w:szCs w:val="22"/>
        </w:rPr>
      </w:pPr>
    </w:p>
    <w:p w14:paraId="10BC1B65" w14:textId="446B74A7" w:rsidR="00A305FB" w:rsidRPr="00756FD9" w:rsidRDefault="00A305FB" w:rsidP="00A305FB">
      <w:pPr>
        <w:autoSpaceDE w:val="0"/>
        <w:autoSpaceDN w:val="0"/>
        <w:adjustRightInd w:val="0"/>
        <w:rPr>
          <w:rFonts w:cs="Arial"/>
          <w:b/>
          <w:bCs/>
          <w:szCs w:val="22"/>
        </w:rPr>
      </w:pPr>
      <w:r w:rsidRPr="00756FD9">
        <w:rPr>
          <w:rFonts w:cs="Arial"/>
          <w:b/>
          <w:bCs/>
          <w:szCs w:val="22"/>
        </w:rPr>
        <w:t>Branch Bark Ridge</w:t>
      </w:r>
      <w:r>
        <w:rPr>
          <w:rFonts w:cs="Arial"/>
          <w:b/>
          <w:bCs/>
          <w:szCs w:val="22"/>
        </w:rPr>
        <w:t xml:space="preserve"> </w:t>
      </w:r>
      <w:r w:rsidR="003245F6" w:rsidRPr="00756FD9">
        <w:rPr>
          <w:rFonts w:cs="Arial"/>
          <w:b/>
          <w:bCs/>
          <w:szCs w:val="22"/>
        </w:rPr>
        <w:t>–</w:t>
      </w:r>
      <w:r w:rsidRPr="005B5C7D">
        <w:rPr>
          <w:rFonts w:cs="Arial"/>
          <w:szCs w:val="22"/>
        </w:rPr>
        <w:t xml:space="preserve"> </w:t>
      </w:r>
      <w:r w:rsidRPr="00756FD9">
        <w:rPr>
          <w:rFonts w:cs="Arial"/>
          <w:bCs/>
          <w:szCs w:val="22"/>
        </w:rPr>
        <w:t xml:space="preserve">The roughened area of bark in the acute angle </w:t>
      </w:r>
      <w:r>
        <w:rPr>
          <w:rFonts w:cs="Arial"/>
          <w:bCs/>
          <w:szCs w:val="22"/>
        </w:rPr>
        <w:t xml:space="preserve">of where the </w:t>
      </w:r>
      <w:r w:rsidRPr="00756FD9">
        <w:rPr>
          <w:rFonts w:cs="Arial"/>
          <w:bCs/>
          <w:szCs w:val="22"/>
        </w:rPr>
        <w:t xml:space="preserve">branch </w:t>
      </w:r>
      <w:r>
        <w:rPr>
          <w:rFonts w:cs="Arial"/>
          <w:bCs/>
          <w:szCs w:val="22"/>
        </w:rPr>
        <w:t xml:space="preserve">and the trunk form a </w:t>
      </w:r>
      <w:r w:rsidRPr="00756FD9">
        <w:rPr>
          <w:rFonts w:cs="Arial"/>
          <w:bCs/>
          <w:szCs w:val="22"/>
        </w:rPr>
        <w:t>union and extend to either side.</w:t>
      </w:r>
    </w:p>
    <w:p w14:paraId="1B73B20F" w14:textId="77777777" w:rsidR="00A305FB" w:rsidRPr="00756FD9" w:rsidRDefault="00A305FB" w:rsidP="00A305FB">
      <w:pPr>
        <w:autoSpaceDE w:val="0"/>
        <w:autoSpaceDN w:val="0"/>
        <w:adjustRightInd w:val="0"/>
        <w:rPr>
          <w:rFonts w:cs="Arial"/>
          <w:b/>
          <w:bCs/>
          <w:szCs w:val="22"/>
        </w:rPr>
      </w:pPr>
    </w:p>
    <w:p w14:paraId="4C6AD4DA" w14:textId="1AC034D5" w:rsidR="00533970" w:rsidRDefault="00533970" w:rsidP="00A305FB">
      <w:pPr>
        <w:autoSpaceDE w:val="0"/>
        <w:autoSpaceDN w:val="0"/>
        <w:adjustRightInd w:val="0"/>
        <w:rPr>
          <w:rFonts w:cs="Arial"/>
          <w:b/>
          <w:bCs/>
          <w:szCs w:val="22"/>
        </w:rPr>
      </w:pPr>
      <w:r>
        <w:rPr>
          <w:rFonts w:cs="Arial"/>
          <w:b/>
          <w:bCs/>
          <w:szCs w:val="22"/>
        </w:rPr>
        <w:t xml:space="preserve">Branch collar </w:t>
      </w:r>
      <w:proofErr w:type="gramStart"/>
      <w:r>
        <w:rPr>
          <w:rFonts w:cs="Arial"/>
          <w:b/>
          <w:bCs/>
          <w:szCs w:val="22"/>
        </w:rPr>
        <w:t xml:space="preserve">–  </w:t>
      </w:r>
      <w:r w:rsidRPr="00533970">
        <w:rPr>
          <w:rFonts w:cs="Arial"/>
          <w:bCs/>
          <w:szCs w:val="22"/>
        </w:rPr>
        <w:t>C</w:t>
      </w:r>
      <w:r w:rsidRPr="00533970">
        <w:rPr>
          <w:rFonts w:cs="Arial"/>
          <w:shd w:val="clear" w:color="auto" w:fill="FFFFFF"/>
        </w:rPr>
        <w:t>onsists</w:t>
      </w:r>
      <w:proofErr w:type="gramEnd"/>
      <w:r w:rsidRPr="00533970">
        <w:rPr>
          <w:rFonts w:cs="Arial"/>
          <w:shd w:val="clear" w:color="auto" w:fill="FFFFFF"/>
        </w:rPr>
        <w:t xml:space="preserve"> of dense interlocking wood grain, which provides mechanical support to the branch attachment.</w:t>
      </w:r>
    </w:p>
    <w:p w14:paraId="318CFE82" w14:textId="77777777" w:rsidR="00533970" w:rsidRDefault="00533970" w:rsidP="00A305FB">
      <w:pPr>
        <w:autoSpaceDE w:val="0"/>
        <w:autoSpaceDN w:val="0"/>
        <w:adjustRightInd w:val="0"/>
        <w:rPr>
          <w:rFonts w:cs="Arial"/>
          <w:b/>
          <w:bCs/>
          <w:szCs w:val="22"/>
        </w:rPr>
      </w:pPr>
    </w:p>
    <w:p w14:paraId="40829E0D" w14:textId="39747C5F" w:rsidR="00A305FB" w:rsidRPr="00756FD9" w:rsidRDefault="00A305FB" w:rsidP="00A305FB">
      <w:pPr>
        <w:autoSpaceDE w:val="0"/>
        <w:autoSpaceDN w:val="0"/>
        <w:adjustRightInd w:val="0"/>
        <w:rPr>
          <w:rFonts w:cs="Arial"/>
          <w:szCs w:val="22"/>
        </w:rPr>
      </w:pPr>
      <w:r w:rsidRPr="00756FD9">
        <w:rPr>
          <w:rFonts w:cs="Arial"/>
          <w:b/>
          <w:bCs/>
          <w:szCs w:val="22"/>
        </w:rPr>
        <w:t xml:space="preserve">Caliper </w:t>
      </w:r>
      <w:r w:rsidR="003245F6" w:rsidRPr="00756FD9">
        <w:rPr>
          <w:rFonts w:cs="Arial"/>
          <w:b/>
          <w:bCs/>
          <w:szCs w:val="22"/>
        </w:rPr>
        <w:t>–</w:t>
      </w:r>
      <w:r w:rsidRPr="00756FD9">
        <w:rPr>
          <w:rFonts w:cs="Arial"/>
          <w:b/>
          <w:bCs/>
          <w:szCs w:val="22"/>
        </w:rPr>
        <w:t xml:space="preserve"> </w:t>
      </w:r>
      <w:r w:rsidRPr="00756FD9">
        <w:rPr>
          <w:rFonts w:cs="Arial"/>
          <w:szCs w:val="22"/>
        </w:rPr>
        <w:t xml:space="preserve">The diameter of a tree </w:t>
      </w:r>
      <w:r>
        <w:rPr>
          <w:rFonts w:cs="Arial"/>
          <w:szCs w:val="22"/>
        </w:rPr>
        <w:t>trunk.</w:t>
      </w:r>
    </w:p>
    <w:p w14:paraId="6DF61FD4" w14:textId="77777777" w:rsidR="00A305FB" w:rsidRPr="00756FD9" w:rsidRDefault="00A305FB" w:rsidP="00A305FB">
      <w:pPr>
        <w:autoSpaceDE w:val="0"/>
        <w:autoSpaceDN w:val="0"/>
        <w:adjustRightInd w:val="0"/>
        <w:rPr>
          <w:rFonts w:cs="Arial"/>
          <w:szCs w:val="22"/>
        </w:rPr>
      </w:pPr>
    </w:p>
    <w:p w14:paraId="162FF052" w14:textId="15CA0DB0" w:rsidR="00A305FB" w:rsidRPr="005B5C7D" w:rsidRDefault="00A305FB" w:rsidP="00A305FB">
      <w:pPr>
        <w:autoSpaceDE w:val="0"/>
        <w:autoSpaceDN w:val="0"/>
        <w:adjustRightInd w:val="0"/>
        <w:rPr>
          <w:rStyle w:val="apple-converted-space"/>
          <w:rFonts w:cs="Arial"/>
          <w:b/>
          <w:szCs w:val="22"/>
          <w:shd w:val="clear" w:color="auto" w:fill="FFFFFF"/>
        </w:rPr>
      </w:pPr>
      <w:r w:rsidRPr="005B5C7D">
        <w:rPr>
          <w:rStyle w:val="apple-converted-space"/>
          <w:rFonts w:cs="Arial"/>
          <w:b/>
          <w:szCs w:val="22"/>
          <w:shd w:val="clear" w:color="auto" w:fill="FFFFFF"/>
        </w:rPr>
        <w:t xml:space="preserve">Co-dominant </w:t>
      </w:r>
      <w:r>
        <w:rPr>
          <w:rStyle w:val="apple-converted-space"/>
          <w:rFonts w:cs="Arial"/>
          <w:b/>
          <w:szCs w:val="22"/>
          <w:shd w:val="clear" w:color="auto" w:fill="FFFFFF"/>
        </w:rPr>
        <w:t>S</w:t>
      </w:r>
      <w:r w:rsidRPr="005B5C7D">
        <w:rPr>
          <w:rStyle w:val="apple-converted-space"/>
          <w:rFonts w:cs="Arial"/>
          <w:b/>
          <w:szCs w:val="22"/>
          <w:shd w:val="clear" w:color="auto" w:fill="FFFFFF"/>
        </w:rPr>
        <w:t>tems</w:t>
      </w:r>
      <w:r>
        <w:rPr>
          <w:rStyle w:val="apple-converted-space"/>
          <w:rFonts w:cs="Arial"/>
          <w:b/>
          <w:szCs w:val="22"/>
          <w:shd w:val="clear" w:color="auto" w:fill="FFFFFF"/>
        </w:rPr>
        <w:t xml:space="preserve"> </w:t>
      </w:r>
      <w:r w:rsidR="003245F6" w:rsidRPr="00756FD9">
        <w:rPr>
          <w:rFonts w:cs="Arial"/>
          <w:b/>
          <w:bCs/>
          <w:szCs w:val="22"/>
        </w:rPr>
        <w:t>–</w:t>
      </w:r>
      <w:r w:rsidRPr="005B5C7D">
        <w:rPr>
          <w:rFonts w:cs="Arial"/>
          <w:szCs w:val="22"/>
          <w:shd w:val="clear" w:color="auto" w:fill="FFFFFF"/>
        </w:rPr>
        <w:t xml:space="preserve"> </w:t>
      </w:r>
      <w:r>
        <w:rPr>
          <w:rFonts w:cs="Arial"/>
          <w:szCs w:val="22"/>
          <w:shd w:val="clear" w:color="auto" w:fill="FFFFFF"/>
        </w:rPr>
        <w:t>T</w:t>
      </w:r>
      <w:r w:rsidRPr="005B5C7D">
        <w:rPr>
          <w:rFonts w:cs="Arial"/>
          <w:szCs w:val="22"/>
          <w:shd w:val="clear" w:color="auto" w:fill="FFFFFF"/>
        </w:rPr>
        <w:t>wo (2) or more main</w:t>
      </w:r>
      <w:r w:rsidRPr="005B5C7D">
        <w:rPr>
          <w:rStyle w:val="apple-converted-space"/>
          <w:rFonts w:cs="Arial"/>
          <w:szCs w:val="22"/>
          <w:shd w:val="clear" w:color="auto" w:fill="FFFFFF"/>
        </w:rPr>
        <w:t> </w:t>
      </w:r>
      <w:r w:rsidRPr="005B5C7D">
        <w:rPr>
          <w:rFonts w:cs="Arial"/>
          <w:bCs/>
          <w:szCs w:val="22"/>
          <w:shd w:val="clear" w:color="auto" w:fill="FFFFFF"/>
        </w:rPr>
        <w:t>stems</w:t>
      </w:r>
      <w:r w:rsidRPr="005B5C7D">
        <w:rPr>
          <w:rStyle w:val="apple-converted-space"/>
          <w:rFonts w:cs="Arial"/>
          <w:szCs w:val="22"/>
          <w:shd w:val="clear" w:color="auto" w:fill="FFFFFF"/>
        </w:rPr>
        <w:t> </w:t>
      </w:r>
      <w:r w:rsidRPr="005B5C7D">
        <w:rPr>
          <w:rFonts w:cs="Arial"/>
          <w:szCs w:val="22"/>
          <w:shd w:val="clear" w:color="auto" w:fill="FFFFFF"/>
        </w:rPr>
        <w:t xml:space="preserve">(or </w:t>
      </w:r>
      <w:r w:rsidR="00C87CAC">
        <w:rPr>
          <w:rFonts w:cs="Arial"/>
          <w:szCs w:val="22"/>
          <w:shd w:val="clear" w:color="auto" w:fill="FFFFFF"/>
        </w:rPr>
        <w:t>Leader</w:t>
      </w:r>
      <w:r w:rsidRPr="005B5C7D">
        <w:rPr>
          <w:rFonts w:cs="Arial"/>
          <w:szCs w:val="22"/>
          <w:shd w:val="clear" w:color="auto" w:fill="FFFFFF"/>
        </w:rPr>
        <w:t>s) that are about the same diameter and emerge from the same location on the main trunk.</w:t>
      </w:r>
    </w:p>
    <w:p w14:paraId="48232745" w14:textId="77777777" w:rsidR="00A305FB" w:rsidRPr="005B5C7D" w:rsidRDefault="00A305FB" w:rsidP="00A305FB">
      <w:pPr>
        <w:autoSpaceDE w:val="0"/>
        <w:autoSpaceDN w:val="0"/>
        <w:adjustRightInd w:val="0"/>
        <w:rPr>
          <w:rStyle w:val="apple-converted-space"/>
          <w:rFonts w:cs="Arial"/>
          <w:b/>
          <w:szCs w:val="22"/>
          <w:shd w:val="clear" w:color="auto" w:fill="FFFFFF"/>
        </w:rPr>
      </w:pPr>
    </w:p>
    <w:p w14:paraId="07A665BA" w14:textId="7DED713F" w:rsidR="00A305FB" w:rsidRPr="005B5C7D" w:rsidRDefault="00A305FB" w:rsidP="00A305FB">
      <w:pPr>
        <w:autoSpaceDE w:val="0"/>
        <w:autoSpaceDN w:val="0"/>
        <w:adjustRightInd w:val="0"/>
        <w:rPr>
          <w:rStyle w:val="apple-converted-space"/>
          <w:rFonts w:cs="Arial"/>
          <w:szCs w:val="22"/>
          <w:shd w:val="clear" w:color="auto" w:fill="FFFFFF"/>
        </w:rPr>
      </w:pPr>
      <w:r w:rsidRPr="005B5C7D">
        <w:rPr>
          <w:rStyle w:val="apple-converted-space"/>
          <w:rFonts w:cs="Arial"/>
          <w:b/>
          <w:szCs w:val="22"/>
          <w:shd w:val="clear" w:color="auto" w:fill="FFFFFF"/>
        </w:rPr>
        <w:t xml:space="preserve">Co-dominant </w:t>
      </w:r>
      <w:r>
        <w:rPr>
          <w:rStyle w:val="apple-converted-space"/>
          <w:rFonts w:cs="Arial"/>
          <w:b/>
          <w:szCs w:val="22"/>
          <w:shd w:val="clear" w:color="auto" w:fill="FFFFFF"/>
        </w:rPr>
        <w:t>L</w:t>
      </w:r>
      <w:r w:rsidRPr="005B5C7D">
        <w:rPr>
          <w:rStyle w:val="apple-converted-space"/>
          <w:rFonts w:cs="Arial"/>
          <w:b/>
          <w:szCs w:val="22"/>
          <w:shd w:val="clear" w:color="auto" w:fill="FFFFFF"/>
        </w:rPr>
        <w:t>imbs</w:t>
      </w:r>
      <w:r w:rsidRPr="005B5C7D">
        <w:rPr>
          <w:rFonts w:cs="Arial"/>
          <w:szCs w:val="22"/>
        </w:rPr>
        <w:t xml:space="preserve"> </w:t>
      </w:r>
      <w:r w:rsidR="003245F6" w:rsidRPr="00756FD9">
        <w:rPr>
          <w:rFonts w:cs="Arial"/>
          <w:b/>
          <w:bCs/>
          <w:szCs w:val="22"/>
        </w:rPr>
        <w:t>–</w:t>
      </w:r>
      <w:r w:rsidRPr="005B5C7D">
        <w:rPr>
          <w:rFonts w:cs="Arial"/>
          <w:szCs w:val="22"/>
        </w:rPr>
        <w:t xml:space="preserve"> </w:t>
      </w:r>
      <w:r>
        <w:rPr>
          <w:rFonts w:cs="Arial"/>
          <w:szCs w:val="22"/>
        </w:rPr>
        <w:t>F</w:t>
      </w:r>
      <w:r w:rsidRPr="005B5C7D">
        <w:rPr>
          <w:rStyle w:val="apple-converted-space"/>
          <w:rFonts w:cs="Arial"/>
          <w:szCs w:val="22"/>
          <w:shd w:val="clear" w:color="auto" w:fill="FFFFFF"/>
        </w:rPr>
        <w:t>orked branches of nearly the same size arising from a common junction and lacking a normal branch union.</w:t>
      </w:r>
    </w:p>
    <w:p w14:paraId="15993404" w14:textId="77777777" w:rsidR="00A305FB" w:rsidRPr="005B5C7D" w:rsidRDefault="00A305FB" w:rsidP="00A305FB">
      <w:pPr>
        <w:autoSpaceDE w:val="0"/>
        <w:autoSpaceDN w:val="0"/>
        <w:adjustRightInd w:val="0"/>
        <w:rPr>
          <w:rStyle w:val="apple-converted-space"/>
          <w:rFonts w:cs="Arial"/>
          <w:szCs w:val="22"/>
          <w:shd w:val="clear" w:color="auto" w:fill="FFFFFF"/>
        </w:rPr>
      </w:pPr>
    </w:p>
    <w:p w14:paraId="316D2DB5" w14:textId="40739A24" w:rsidR="00A305FB" w:rsidRPr="005B5C7D" w:rsidRDefault="00A305FB" w:rsidP="00A305FB">
      <w:pPr>
        <w:autoSpaceDE w:val="0"/>
        <w:autoSpaceDN w:val="0"/>
        <w:adjustRightInd w:val="0"/>
        <w:rPr>
          <w:rStyle w:val="apple-converted-space"/>
          <w:rFonts w:cs="Arial"/>
          <w:szCs w:val="22"/>
          <w:shd w:val="clear" w:color="auto" w:fill="FFFFFF"/>
        </w:rPr>
      </w:pPr>
      <w:r w:rsidRPr="005B5C7D">
        <w:rPr>
          <w:rStyle w:val="apple-converted-space"/>
          <w:rFonts w:cs="Arial"/>
          <w:b/>
          <w:szCs w:val="22"/>
          <w:shd w:val="clear" w:color="auto" w:fill="FFFFFF"/>
        </w:rPr>
        <w:t xml:space="preserve">Crotch </w:t>
      </w:r>
      <w:r w:rsidR="003245F6" w:rsidRPr="00756FD9">
        <w:rPr>
          <w:rFonts w:cs="Arial"/>
          <w:b/>
          <w:bCs/>
          <w:szCs w:val="22"/>
        </w:rPr>
        <w:t>–</w:t>
      </w:r>
      <w:r w:rsidRPr="005B5C7D">
        <w:rPr>
          <w:rStyle w:val="apple-converted-space"/>
          <w:rFonts w:cs="Arial"/>
          <w:szCs w:val="22"/>
          <w:shd w:val="clear" w:color="auto" w:fill="FFFFFF"/>
        </w:rPr>
        <w:t xml:space="preserve"> </w:t>
      </w:r>
      <w:r>
        <w:rPr>
          <w:rFonts w:cs="Arial"/>
          <w:szCs w:val="22"/>
          <w:shd w:val="clear" w:color="auto" w:fill="FFFFFF"/>
        </w:rPr>
        <w:t>A</w:t>
      </w:r>
      <w:r w:rsidRPr="005B5C7D">
        <w:rPr>
          <w:rFonts w:cs="Arial"/>
          <w:szCs w:val="22"/>
          <w:shd w:val="clear" w:color="auto" w:fill="FFFFFF"/>
        </w:rPr>
        <w:t xml:space="preserve"> figure that develops when a</w:t>
      </w:r>
      <w:r w:rsidRPr="005B5C7D">
        <w:rPr>
          <w:rStyle w:val="apple-converted-space"/>
          <w:rFonts w:cs="Arial"/>
          <w:szCs w:val="22"/>
          <w:shd w:val="clear" w:color="auto" w:fill="FFFFFF"/>
        </w:rPr>
        <w:t> </w:t>
      </w:r>
      <w:r w:rsidRPr="005B5C7D">
        <w:rPr>
          <w:rFonts w:cs="Arial"/>
          <w:bCs/>
          <w:szCs w:val="22"/>
          <w:shd w:val="clear" w:color="auto" w:fill="FFFFFF"/>
        </w:rPr>
        <w:t>tree</w:t>
      </w:r>
      <w:r w:rsidRPr="005B5C7D">
        <w:rPr>
          <w:rStyle w:val="apple-converted-space"/>
          <w:rFonts w:cs="Arial"/>
          <w:szCs w:val="22"/>
          <w:shd w:val="clear" w:color="auto" w:fill="FFFFFF"/>
        </w:rPr>
        <w:t> </w:t>
      </w:r>
      <w:r w:rsidRPr="005B5C7D">
        <w:rPr>
          <w:rFonts w:cs="Arial"/>
          <w:szCs w:val="22"/>
          <w:shd w:val="clear" w:color="auto" w:fill="FFFFFF"/>
        </w:rPr>
        <w:t xml:space="preserve">knits a trunk to a branch or two </w:t>
      </w:r>
      <w:r>
        <w:rPr>
          <w:rFonts w:cs="Arial"/>
          <w:szCs w:val="22"/>
          <w:shd w:val="clear" w:color="auto" w:fill="FFFFFF"/>
        </w:rPr>
        <w:t xml:space="preserve">(2) </w:t>
      </w:r>
      <w:r w:rsidRPr="005B5C7D">
        <w:rPr>
          <w:rFonts w:cs="Arial"/>
          <w:szCs w:val="22"/>
          <w:shd w:val="clear" w:color="auto" w:fill="FFFFFF"/>
        </w:rPr>
        <w:t>branches together.</w:t>
      </w:r>
    </w:p>
    <w:p w14:paraId="447F51B2" w14:textId="77777777" w:rsidR="00A305FB" w:rsidRPr="005B5C7D" w:rsidRDefault="00A305FB" w:rsidP="00A305FB">
      <w:pPr>
        <w:autoSpaceDE w:val="0"/>
        <w:autoSpaceDN w:val="0"/>
        <w:adjustRightInd w:val="0"/>
        <w:rPr>
          <w:rStyle w:val="apple-converted-space"/>
          <w:rFonts w:cs="Arial"/>
          <w:szCs w:val="22"/>
          <w:shd w:val="clear" w:color="auto" w:fill="FFFFFF"/>
        </w:rPr>
      </w:pPr>
    </w:p>
    <w:p w14:paraId="636DE471" w14:textId="635968A1" w:rsidR="00A305FB" w:rsidRPr="005B5C7D" w:rsidRDefault="00BF5BA3" w:rsidP="00A305FB">
      <w:pPr>
        <w:autoSpaceDE w:val="0"/>
        <w:autoSpaceDN w:val="0"/>
        <w:adjustRightInd w:val="0"/>
        <w:rPr>
          <w:rFonts w:cs="Arial"/>
          <w:szCs w:val="22"/>
          <w:shd w:val="clear" w:color="auto" w:fill="FFFFFF"/>
        </w:rPr>
      </w:pPr>
      <w:r>
        <w:rPr>
          <w:rStyle w:val="apple-converted-space"/>
          <w:rFonts w:cs="Arial"/>
          <w:b/>
          <w:szCs w:val="22"/>
          <w:shd w:val="clear" w:color="auto" w:fill="FFFFFF"/>
        </w:rPr>
        <w:t>Crown</w:t>
      </w:r>
      <w:r w:rsidR="00A305FB" w:rsidRPr="005B5C7D">
        <w:rPr>
          <w:rStyle w:val="apple-converted-space"/>
          <w:rFonts w:cs="Arial"/>
          <w:b/>
          <w:szCs w:val="22"/>
          <w:shd w:val="clear" w:color="auto" w:fill="FFFFFF"/>
        </w:rPr>
        <w:t xml:space="preserve"> (tree)</w:t>
      </w:r>
      <w:r w:rsidR="00A305FB">
        <w:rPr>
          <w:rStyle w:val="apple-converted-space"/>
          <w:rFonts w:cs="Arial"/>
          <w:b/>
          <w:szCs w:val="22"/>
          <w:shd w:val="clear" w:color="auto" w:fill="FFFFFF"/>
        </w:rPr>
        <w:t xml:space="preserve"> </w:t>
      </w:r>
      <w:r w:rsidR="003245F6" w:rsidRPr="00756FD9">
        <w:rPr>
          <w:rFonts w:cs="Arial"/>
          <w:b/>
          <w:bCs/>
          <w:szCs w:val="22"/>
        </w:rPr>
        <w:t>–</w:t>
      </w:r>
      <w:r w:rsidR="00A305FB" w:rsidRPr="005B5C7D">
        <w:rPr>
          <w:rStyle w:val="apple-converted-space"/>
          <w:rFonts w:cs="Arial"/>
          <w:szCs w:val="22"/>
          <w:shd w:val="clear" w:color="auto" w:fill="FFFFFF"/>
        </w:rPr>
        <w:t xml:space="preserve"> The</w:t>
      </w:r>
      <w:r w:rsidR="00A305FB" w:rsidRPr="005B5C7D">
        <w:rPr>
          <w:rFonts w:cs="Arial"/>
          <w:szCs w:val="22"/>
          <w:shd w:val="clear" w:color="auto" w:fill="FFFFFF"/>
        </w:rPr>
        <w:t xml:space="preserve"> branches, leaves, and reproductive structures extending from the trunk or main stems. </w:t>
      </w:r>
    </w:p>
    <w:p w14:paraId="09E1A789" w14:textId="77777777" w:rsidR="00A305FB" w:rsidRPr="005B5C7D" w:rsidRDefault="00A305FB" w:rsidP="00A305FB">
      <w:pPr>
        <w:autoSpaceDE w:val="0"/>
        <w:autoSpaceDN w:val="0"/>
        <w:adjustRightInd w:val="0"/>
        <w:rPr>
          <w:rFonts w:cs="Arial"/>
          <w:szCs w:val="22"/>
          <w:shd w:val="clear" w:color="auto" w:fill="FFFFFF"/>
        </w:rPr>
      </w:pPr>
    </w:p>
    <w:p w14:paraId="30E4D623" w14:textId="0F41D149" w:rsidR="00A305FB" w:rsidRPr="00756FD9" w:rsidRDefault="00C87CAC" w:rsidP="00A305FB">
      <w:pPr>
        <w:autoSpaceDE w:val="0"/>
        <w:autoSpaceDN w:val="0"/>
        <w:adjustRightInd w:val="0"/>
        <w:rPr>
          <w:rFonts w:cs="Arial"/>
          <w:b/>
          <w:bCs/>
          <w:szCs w:val="22"/>
        </w:rPr>
      </w:pPr>
      <w:r>
        <w:rPr>
          <w:rFonts w:cs="Arial"/>
          <w:b/>
          <w:bCs/>
          <w:szCs w:val="22"/>
        </w:rPr>
        <w:t>Disease Vector</w:t>
      </w:r>
      <w:r w:rsidR="00A305FB">
        <w:rPr>
          <w:rFonts w:cs="Arial"/>
          <w:b/>
          <w:bCs/>
          <w:szCs w:val="22"/>
        </w:rPr>
        <w:t xml:space="preserve"> </w:t>
      </w:r>
      <w:r w:rsidR="003245F6" w:rsidRPr="00756FD9">
        <w:rPr>
          <w:rFonts w:cs="Arial"/>
          <w:b/>
          <w:bCs/>
          <w:szCs w:val="22"/>
        </w:rPr>
        <w:t>–</w:t>
      </w:r>
      <w:r w:rsidR="00A305FB">
        <w:rPr>
          <w:rFonts w:cs="Arial"/>
          <w:b/>
          <w:bCs/>
          <w:szCs w:val="22"/>
        </w:rPr>
        <w:t xml:space="preserve"> </w:t>
      </w:r>
      <w:r w:rsidR="00A305FB" w:rsidRPr="00D67577">
        <w:rPr>
          <w:rFonts w:cs="Arial"/>
          <w:bCs/>
          <w:szCs w:val="22"/>
        </w:rPr>
        <w:t>A</w:t>
      </w:r>
      <w:r w:rsidR="00A305FB" w:rsidRPr="005B5C7D">
        <w:rPr>
          <w:rFonts w:cs="Arial"/>
          <w:szCs w:val="22"/>
          <w:shd w:val="clear" w:color="auto" w:fill="FFFFFF"/>
        </w:rPr>
        <w:t>ny agent (animal</w:t>
      </w:r>
      <w:r w:rsidR="00A305FB">
        <w:rPr>
          <w:rFonts w:cs="Arial"/>
          <w:szCs w:val="22"/>
          <w:shd w:val="clear" w:color="auto" w:fill="FFFFFF"/>
        </w:rPr>
        <w:t xml:space="preserve"> </w:t>
      </w:r>
      <w:r w:rsidR="00A305FB" w:rsidRPr="005B5C7D">
        <w:rPr>
          <w:rFonts w:cs="Arial"/>
          <w:szCs w:val="22"/>
          <w:shd w:val="clear" w:color="auto" w:fill="FFFFFF"/>
        </w:rPr>
        <w:t>or </w:t>
      </w:r>
      <w:r w:rsidR="00A305FB" w:rsidRPr="00756FD9">
        <w:rPr>
          <w:rFonts w:cs="Arial"/>
          <w:szCs w:val="22"/>
          <w:shd w:val="clear" w:color="auto" w:fill="FFFFFF"/>
        </w:rPr>
        <w:t>microorganism)</w:t>
      </w:r>
      <w:r w:rsidR="00A305FB">
        <w:rPr>
          <w:rFonts w:cs="Arial"/>
          <w:szCs w:val="22"/>
          <w:shd w:val="clear" w:color="auto" w:fill="FFFFFF"/>
        </w:rPr>
        <w:t xml:space="preserve">, </w:t>
      </w:r>
      <w:r w:rsidR="00A305FB" w:rsidRPr="00756FD9">
        <w:rPr>
          <w:rFonts w:cs="Arial"/>
          <w:szCs w:val="22"/>
          <w:shd w:val="clear" w:color="auto" w:fill="FFFFFF"/>
        </w:rPr>
        <w:t>that carries and transmits an infectious pathogen into another living organism.</w:t>
      </w:r>
      <w:r w:rsidR="00A305FB" w:rsidRPr="00756FD9">
        <w:rPr>
          <w:rFonts w:cs="Arial"/>
          <w:b/>
          <w:bCs/>
          <w:szCs w:val="22"/>
        </w:rPr>
        <w:t xml:space="preserve"> </w:t>
      </w:r>
    </w:p>
    <w:p w14:paraId="55F7CC5D" w14:textId="77777777" w:rsidR="00A305FB" w:rsidRPr="00756FD9" w:rsidRDefault="00A305FB" w:rsidP="00A305FB">
      <w:pPr>
        <w:autoSpaceDE w:val="0"/>
        <w:autoSpaceDN w:val="0"/>
        <w:adjustRightInd w:val="0"/>
        <w:rPr>
          <w:rFonts w:cs="Arial"/>
          <w:b/>
          <w:bCs/>
          <w:szCs w:val="22"/>
        </w:rPr>
      </w:pPr>
    </w:p>
    <w:p w14:paraId="1E67E8D9" w14:textId="6574E10C" w:rsidR="00A305FB" w:rsidRPr="00756FD9" w:rsidRDefault="00A305FB" w:rsidP="00A305FB">
      <w:pPr>
        <w:autoSpaceDE w:val="0"/>
        <w:autoSpaceDN w:val="0"/>
        <w:adjustRightInd w:val="0"/>
        <w:rPr>
          <w:rFonts w:cs="Arial"/>
          <w:b/>
          <w:bCs/>
          <w:szCs w:val="22"/>
        </w:rPr>
      </w:pPr>
      <w:r w:rsidRPr="00756FD9">
        <w:rPr>
          <w:rFonts w:cs="Arial"/>
          <w:b/>
          <w:bCs/>
          <w:szCs w:val="22"/>
        </w:rPr>
        <w:t>Drop Crotch Pruning</w:t>
      </w:r>
      <w:r>
        <w:rPr>
          <w:rFonts w:cs="Arial"/>
          <w:b/>
          <w:bCs/>
          <w:szCs w:val="22"/>
        </w:rPr>
        <w:t xml:space="preserve"> </w:t>
      </w:r>
      <w:r w:rsidR="003245F6" w:rsidRPr="00756FD9">
        <w:rPr>
          <w:rFonts w:cs="Arial"/>
          <w:b/>
          <w:bCs/>
          <w:szCs w:val="22"/>
        </w:rPr>
        <w:t>–</w:t>
      </w:r>
      <w:r w:rsidRPr="005B5C7D">
        <w:rPr>
          <w:rFonts w:cs="Arial"/>
          <w:b/>
          <w:bCs/>
          <w:szCs w:val="22"/>
          <w:shd w:val="clear" w:color="auto" w:fill="FFFFFF"/>
        </w:rPr>
        <w:t xml:space="preserve"> </w:t>
      </w:r>
      <w:r>
        <w:rPr>
          <w:rFonts w:cs="Arial"/>
          <w:szCs w:val="22"/>
          <w:shd w:val="clear" w:color="auto" w:fill="FFFFFF"/>
        </w:rPr>
        <w:t>A</w:t>
      </w:r>
      <w:r w:rsidRPr="005B5C7D">
        <w:rPr>
          <w:rFonts w:cs="Arial"/>
          <w:szCs w:val="22"/>
          <w:shd w:val="clear" w:color="auto" w:fill="FFFFFF"/>
        </w:rPr>
        <w:t xml:space="preserve"> type of thinning cut that reduces a tree's size while preserving its natural shape.   </w:t>
      </w:r>
    </w:p>
    <w:p w14:paraId="135C973D" w14:textId="77777777" w:rsidR="00A305FB" w:rsidRPr="00756FD9" w:rsidRDefault="00A305FB" w:rsidP="00A305FB">
      <w:pPr>
        <w:autoSpaceDE w:val="0"/>
        <w:autoSpaceDN w:val="0"/>
        <w:adjustRightInd w:val="0"/>
        <w:rPr>
          <w:rFonts w:cs="Arial"/>
          <w:b/>
          <w:bCs/>
          <w:szCs w:val="22"/>
        </w:rPr>
      </w:pPr>
    </w:p>
    <w:p w14:paraId="6222C0CC" w14:textId="7EF062AC" w:rsidR="00A305FB" w:rsidRPr="00756FD9" w:rsidRDefault="00C87CAC" w:rsidP="00A305FB">
      <w:pPr>
        <w:autoSpaceDE w:val="0"/>
        <w:autoSpaceDN w:val="0"/>
        <w:adjustRightInd w:val="0"/>
        <w:rPr>
          <w:rFonts w:cs="Arial"/>
          <w:szCs w:val="22"/>
        </w:rPr>
      </w:pPr>
      <w:r>
        <w:rPr>
          <w:rFonts w:cs="Arial"/>
          <w:b/>
          <w:bCs/>
          <w:szCs w:val="22"/>
        </w:rPr>
        <w:t>Foreman</w:t>
      </w:r>
      <w:r w:rsidR="00A305FB" w:rsidRPr="00756FD9">
        <w:rPr>
          <w:rFonts w:cs="Arial"/>
          <w:b/>
          <w:bCs/>
          <w:szCs w:val="22"/>
        </w:rPr>
        <w:t xml:space="preserve"> </w:t>
      </w:r>
      <w:r w:rsidR="003245F6" w:rsidRPr="00756FD9">
        <w:rPr>
          <w:rFonts w:cs="Arial"/>
          <w:b/>
          <w:bCs/>
          <w:szCs w:val="22"/>
        </w:rPr>
        <w:t>–</w:t>
      </w:r>
      <w:r w:rsidR="00A305FB" w:rsidRPr="00756FD9">
        <w:rPr>
          <w:rFonts w:cs="Arial"/>
          <w:b/>
          <w:bCs/>
          <w:szCs w:val="22"/>
        </w:rPr>
        <w:t xml:space="preserve"> </w:t>
      </w:r>
      <w:r w:rsidR="00A305FB" w:rsidRPr="003C633D">
        <w:rPr>
          <w:rFonts w:cs="Arial"/>
          <w:bCs/>
          <w:szCs w:val="22"/>
        </w:rPr>
        <w:t>The</w:t>
      </w:r>
      <w:r w:rsidR="00A305FB">
        <w:rPr>
          <w:rFonts w:cs="Arial"/>
          <w:b/>
          <w:bCs/>
          <w:szCs w:val="22"/>
        </w:rPr>
        <w:t xml:space="preserve"> </w:t>
      </w:r>
      <w:r w:rsidR="00A305FB" w:rsidRPr="00756FD9">
        <w:rPr>
          <w:rFonts w:cs="Arial"/>
          <w:bCs/>
          <w:szCs w:val="22"/>
        </w:rPr>
        <w:t>Vendor’s</w:t>
      </w:r>
      <w:r w:rsidR="00A305FB" w:rsidRPr="00756FD9">
        <w:rPr>
          <w:rFonts w:cs="Arial"/>
          <w:b/>
          <w:bCs/>
          <w:szCs w:val="22"/>
        </w:rPr>
        <w:t xml:space="preserve"> </w:t>
      </w:r>
      <w:r w:rsidR="00A305FB" w:rsidRPr="00D67577">
        <w:rPr>
          <w:rFonts w:cs="Arial"/>
          <w:bCs/>
          <w:szCs w:val="22"/>
        </w:rPr>
        <w:t>{</w:t>
      </w:r>
      <w:r w:rsidR="00A305FB" w:rsidRPr="00756FD9">
        <w:rPr>
          <w:rFonts w:cs="Arial"/>
          <w:szCs w:val="22"/>
        </w:rPr>
        <w:t>Contractor’s} employee who leads and/or is responsible for the crew providing services under the Blanket P.O. {Contract}.</w:t>
      </w:r>
    </w:p>
    <w:p w14:paraId="6A4B3071" w14:textId="77777777" w:rsidR="00A305FB" w:rsidRPr="00756FD9" w:rsidRDefault="00A305FB" w:rsidP="00A305FB">
      <w:pPr>
        <w:autoSpaceDE w:val="0"/>
        <w:autoSpaceDN w:val="0"/>
        <w:adjustRightInd w:val="0"/>
        <w:rPr>
          <w:rFonts w:cs="Arial"/>
          <w:szCs w:val="22"/>
        </w:rPr>
      </w:pPr>
    </w:p>
    <w:p w14:paraId="618E5330" w14:textId="3478BADD" w:rsidR="00A305FB" w:rsidRPr="00756FD9" w:rsidRDefault="00A305FB" w:rsidP="00A305FB">
      <w:pPr>
        <w:autoSpaceDE w:val="0"/>
        <w:autoSpaceDN w:val="0"/>
        <w:adjustRightInd w:val="0"/>
        <w:rPr>
          <w:rFonts w:cs="Arial"/>
          <w:szCs w:val="22"/>
        </w:rPr>
      </w:pPr>
      <w:r w:rsidRPr="00756FD9">
        <w:rPr>
          <w:rFonts w:cs="Arial"/>
          <w:b/>
          <w:bCs/>
          <w:szCs w:val="22"/>
        </w:rPr>
        <w:t xml:space="preserve">ISA </w:t>
      </w:r>
      <w:r w:rsidR="003245F6" w:rsidRPr="00756FD9">
        <w:rPr>
          <w:rFonts w:cs="Arial"/>
          <w:b/>
          <w:bCs/>
          <w:szCs w:val="22"/>
        </w:rPr>
        <w:t>–</w:t>
      </w:r>
      <w:r w:rsidRPr="00756FD9">
        <w:rPr>
          <w:rFonts w:cs="Arial"/>
          <w:b/>
          <w:bCs/>
          <w:szCs w:val="22"/>
        </w:rPr>
        <w:t xml:space="preserve"> </w:t>
      </w:r>
      <w:r w:rsidRPr="00756FD9">
        <w:rPr>
          <w:rFonts w:cs="Arial"/>
          <w:szCs w:val="22"/>
        </w:rPr>
        <w:t>International Society of Arboriculture.</w:t>
      </w:r>
    </w:p>
    <w:p w14:paraId="2C1A471C" w14:textId="77777777" w:rsidR="00A305FB" w:rsidRPr="00756FD9" w:rsidRDefault="00A305FB" w:rsidP="00A305FB">
      <w:pPr>
        <w:autoSpaceDE w:val="0"/>
        <w:autoSpaceDN w:val="0"/>
        <w:adjustRightInd w:val="0"/>
        <w:rPr>
          <w:rFonts w:cs="Arial"/>
          <w:szCs w:val="22"/>
        </w:rPr>
      </w:pPr>
    </w:p>
    <w:p w14:paraId="0726BB84" w14:textId="41AB15AB" w:rsidR="00A305FB" w:rsidRPr="00756FD9" w:rsidRDefault="00C87CAC" w:rsidP="00A305FB">
      <w:pPr>
        <w:autoSpaceDE w:val="0"/>
        <w:autoSpaceDN w:val="0"/>
        <w:adjustRightInd w:val="0"/>
        <w:rPr>
          <w:rFonts w:cs="Arial"/>
          <w:b/>
          <w:bCs/>
          <w:szCs w:val="22"/>
        </w:rPr>
      </w:pPr>
      <w:r>
        <w:rPr>
          <w:rFonts w:cs="Arial"/>
          <w:b/>
          <w:bCs/>
          <w:szCs w:val="22"/>
        </w:rPr>
        <w:t>Leader</w:t>
      </w:r>
      <w:r w:rsidR="00A305FB">
        <w:rPr>
          <w:rFonts w:cs="Arial"/>
          <w:b/>
          <w:bCs/>
          <w:szCs w:val="22"/>
        </w:rPr>
        <w:t xml:space="preserve"> </w:t>
      </w:r>
      <w:r w:rsidR="003245F6" w:rsidRPr="00756FD9">
        <w:rPr>
          <w:rFonts w:cs="Arial"/>
          <w:b/>
          <w:bCs/>
          <w:szCs w:val="22"/>
        </w:rPr>
        <w:t>–</w:t>
      </w:r>
      <w:r w:rsidR="00A305FB">
        <w:rPr>
          <w:rFonts w:cs="Arial"/>
          <w:b/>
          <w:bCs/>
          <w:szCs w:val="22"/>
        </w:rPr>
        <w:t xml:space="preserve"> </w:t>
      </w:r>
      <w:r w:rsidR="00A305FB">
        <w:rPr>
          <w:rFonts w:cs="Arial"/>
          <w:szCs w:val="22"/>
          <w:shd w:val="clear" w:color="auto" w:fill="FFFFFF"/>
        </w:rPr>
        <w:t>T</w:t>
      </w:r>
      <w:r w:rsidR="00A305FB" w:rsidRPr="005B5C7D">
        <w:rPr>
          <w:rFonts w:cs="Arial"/>
          <w:szCs w:val="22"/>
          <w:shd w:val="clear" w:color="auto" w:fill="FFFFFF"/>
        </w:rPr>
        <w:t>he vertical stem at the top of the trunk</w:t>
      </w:r>
      <w:r w:rsidR="00A305FB">
        <w:rPr>
          <w:rFonts w:cs="Arial"/>
          <w:szCs w:val="22"/>
          <w:shd w:val="clear" w:color="auto" w:fill="FFFFFF"/>
        </w:rPr>
        <w:t xml:space="preserve"> (a</w:t>
      </w:r>
      <w:r w:rsidR="00A305FB" w:rsidRPr="005B5C7D">
        <w:rPr>
          <w:rFonts w:cs="Arial"/>
          <w:szCs w:val="22"/>
          <w:shd w:val="clear" w:color="auto" w:fill="FFFFFF"/>
        </w:rPr>
        <w:t xml:space="preserve"> dominant or co-dominant, upright stem</w:t>
      </w:r>
      <w:r w:rsidR="00A305FB">
        <w:rPr>
          <w:rFonts w:cs="Arial"/>
          <w:szCs w:val="22"/>
          <w:shd w:val="clear" w:color="auto" w:fill="FFFFFF"/>
        </w:rPr>
        <w:t>)</w:t>
      </w:r>
      <w:r w:rsidR="00A305FB" w:rsidRPr="005B5C7D">
        <w:rPr>
          <w:rFonts w:cs="Arial"/>
          <w:szCs w:val="22"/>
          <w:shd w:val="clear" w:color="auto" w:fill="FFFFFF"/>
        </w:rPr>
        <w:t>.</w:t>
      </w:r>
    </w:p>
    <w:p w14:paraId="73F46F39" w14:textId="77777777" w:rsidR="00A305FB" w:rsidRPr="00756FD9" w:rsidRDefault="00A305FB" w:rsidP="00A305FB">
      <w:pPr>
        <w:autoSpaceDE w:val="0"/>
        <w:autoSpaceDN w:val="0"/>
        <w:adjustRightInd w:val="0"/>
        <w:rPr>
          <w:rFonts w:cs="Arial"/>
          <w:b/>
          <w:bCs/>
          <w:szCs w:val="22"/>
        </w:rPr>
      </w:pPr>
    </w:p>
    <w:p w14:paraId="035BC75C" w14:textId="0522CCB0" w:rsidR="00A305FB" w:rsidRDefault="00CB2670" w:rsidP="00A305FB">
      <w:pPr>
        <w:autoSpaceDE w:val="0"/>
        <w:autoSpaceDN w:val="0"/>
        <w:adjustRightInd w:val="0"/>
        <w:rPr>
          <w:rFonts w:cs="Arial"/>
          <w:b/>
          <w:bCs/>
          <w:szCs w:val="22"/>
        </w:rPr>
      </w:pPr>
      <w:r>
        <w:rPr>
          <w:rFonts w:cs="Arial"/>
          <w:b/>
          <w:bCs/>
          <w:szCs w:val="22"/>
        </w:rPr>
        <w:t>Live Crown</w:t>
      </w:r>
      <w:r w:rsidR="00A305FB">
        <w:rPr>
          <w:rFonts w:cs="Arial"/>
          <w:b/>
          <w:bCs/>
          <w:szCs w:val="22"/>
        </w:rPr>
        <w:t xml:space="preserve"> </w:t>
      </w:r>
      <w:r w:rsidR="003245F6" w:rsidRPr="00756FD9">
        <w:rPr>
          <w:rFonts w:cs="Arial"/>
          <w:b/>
          <w:bCs/>
          <w:szCs w:val="22"/>
        </w:rPr>
        <w:t>–</w:t>
      </w:r>
      <w:r w:rsidR="00A305FB">
        <w:rPr>
          <w:rFonts w:cs="Arial"/>
          <w:b/>
          <w:bCs/>
          <w:szCs w:val="22"/>
        </w:rPr>
        <w:t xml:space="preserve"> </w:t>
      </w:r>
      <w:r w:rsidR="00A305FB" w:rsidRPr="003C633D">
        <w:rPr>
          <w:rFonts w:cs="Arial"/>
          <w:bCs/>
          <w:szCs w:val="22"/>
        </w:rPr>
        <w:t>The top part of a tree, the part that has green leaves (as opposed to the bare trunk, bare branches, and dead leaves</w:t>
      </w:r>
      <w:r w:rsidR="00A305FB">
        <w:rPr>
          <w:rFonts w:cs="Arial"/>
          <w:bCs/>
          <w:szCs w:val="22"/>
        </w:rPr>
        <w:t>.</w:t>
      </w:r>
      <w:r w:rsidR="00A305FB" w:rsidRPr="003C633D">
        <w:rPr>
          <w:rFonts w:cs="Arial"/>
          <w:bCs/>
          <w:szCs w:val="22"/>
        </w:rPr>
        <w:t>)</w:t>
      </w:r>
      <w:r w:rsidR="00A305FB">
        <w:rPr>
          <w:rFonts w:cs="Arial"/>
          <w:b/>
          <w:bCs/>
          <w:szCs w:val="22"/>
        </w:rPr>
        <w:t xml:space="preserve"> </w:t>
      </w:r>
    </w:p>
    <w:p w14:paraId="72FBCC64" w14:textId="77777777" w:rsidR="00A305FB" w:rsidRDefault="00A305FB" w:rsidP="00A305FB">
      <w:pPr>
        <w:autoSpaceDE w:val="0"/>
        <w:autoSpaceDN w:val="0"/>
        <w:adjustRightInd w:val="0"/>
        <w:rPr>
          <w:rFonts w:cs="Arial"/>
          <w:b/>
          <w:bCs/>
          <w:szCs w:val="22"/>
        </w:rPr>
      </w:pPr>
    </w:p>
    <w:p w14:paraId="40DD0C78" w14:textId="79EBA7A3" w:rsidR="00A305FB" w:rsidRPr="00756FD9" w:rsidRDefault="00CB2670" w:rsidP="00A305FB">
      <w:pPr>
        <w:autoSpaceDE w:val="0"/>
        <w:autoSpaceDN w:val="0"/>
        <w:adjustRightInd w:val="0"/>
        <w:rPr>
          <w:rFonts w:cs="Arial"/>
          <w:b/>
          <w:bCs/>
          <w:szCs w:val="22"/>
        </w:rPr>
      </w:pPr>
      <w:r>
        <w:rPr>
          <w:rFonts w:cs="Arial"/>
          <w:b/>
          <w:bCs/>
          <w:szCs w:val="22"/>
        </w:rPr>
        <w:t>Live Crown</w:t>
      </w:r>
      <w:r w:rsidR="00A305FB" w:rsidRPr="00756FD9">
        <w:rPr>
          <w:rFonts w:cs="Arial"/>
          <w:b/>
          <w:bCs/>
          <w:szCs w:val="22"/>
        </w:rPr>
        <w:t xml:space="preserve"> Ratio</w:t>
      </w:r>
      <w:r w:rsidR="00A305FB">
        <w:rPr>
          <w:rFonts w:cs="Arial"/>
          <w:b/>
          <w:bCs/>
          <w:szCs w:val="22"/>
        </w:rPr>
        <w:t xml:space="preserve"> </w:t>
      </w:r>
      <w:r w:rsidR="003245F6" w:rsidRPr="00756FD9">
        <w:rPr>
          <w:rFonts w:cs="Arial"/>
          <w:b/>
          <w:bCs/>
          <w:szCs w:val="22"/>
        </w:rPr>
        <w:t>–</w:t>
      </w:r>
      <w:r w:rsidR="00A305FB" w:rsidRPr="00756FD9">
        <w:rPr>
          <w:rFonts w:cs="Arial"/>
          <w:b/>
          <w:bCs/>
          <w:szCs w:val="22"/>
        </w:rPr>
        <w:t xml:space="preserve"> </w:t>
      </w:r>
      <w:r w:rsidR="00A305FB" w:rsidRPr="005B5C7D">
        <w:rPr>
          <w:rFonts w:cs="Arial"/>
          <w:szCs w:val="22"/>
          <w:shd w:val="clear" w:color="auto" w:fill="FFFFFF"/>
        </w:rPr>
        <w:t>The</w:t>
      </w:r>
      <w:r w:rsidR="00A305FB" w:rsidRPr="005B5C7D">
        <w:rPr>
          <w:rStyle w:val="apple-converted-space"/>
          <w:rFonts w:cs="Arial"/>
          <w:szCs w:val="22"/>
          <w:shd w:val="clear" w:color="auto" w:fill="FFFFFF"/>
        </w:rPr>
        <w:t> </w:t>
      </w:r>
      <w:r w:rsidR="00A305FB" w:rsidRPr="005B5C7D">
        <w:rPr>
          <w:rFonts w:cs="Arial"/>
          <w:bCs/>
          <w:szCs w:val="22"/>
          <w:shd w:val="clear" w:color="auto" w:fill="FFFFFF"/>
        </w:rPr>
        <w:t>ratio</w:t>
      </w:r>
      <w:r w:rsidR="00A305FB" w:rsidRPr="005B5C7D">
        <w:rPr>
          <w:rStyle w:val="apple-converted-space"/>
          <w:rFonts w:cs="Arial"/>
          <w:szCs w:val="22"/>
          <w:shd w:val="clear" w:color="auto" w:fill="FFFFFF"/>
        </w:rPr>
        <w:t> </w:t>
      </w:r>
      <w:r w:rsidR="00A305FB" w:rsidRPr="005B5C7D">
        <w:rPr>
          <w:rFonts w:cs="Arial"/>
          <w:szCs w:val="22"/>
          <w:shd w:val="clear" w:color="auto" w:fill="FFFFFF"/>
        </w:rPr>
        <w:t>of the size of a tree's</w:t>
      </w:r>
      <w:r w:rsidR="00A305FB" w:rsidRPr="005B5C7D">
        <w:rPr>
          <w:rStyle w:val="apple-converted-space"/>
          <w:rFonts w:cs="Arial"/>
          <w:szCs w:val="22"/>
          <w:shd w:val="clear" w:color="auto" w:fill="FFFFFF"/>
        </w:rPr>
        <w:t> </w:t>
      </w:r>
      <w:r>
        <w:rPr>
          <w:rFonts w:cs="Arial"/>
          <w:bCs/>
          <w:szCs w:val="22"/>
          <w:shd w:val="clear" w:color="auto" w:fill="FFFFFF"/>
        </w:rPr>
        <w:t>Live Crown</w:t>
      </w:r>
      <w:r w:rsidR="00A305FB" w:rsidRPr="005B5C7D">
        <w:rPr>
          <w:rStyle w:val="apple-converted-space"/>
          <w:rFonts w:cs="Arial"/>
          <w:szCs w:val="22"/>
          <w:shd w:val="clear" w:color="auto" w:fill="FFFFFF"/>
        </w:rPr>
        <w:t> </w:t>
      </w:r>
      <w:r w:rsidR="00A305FB" w:rsidRPr="005B5C7D">
        <w:rPr>
          <w:rFonts w:cs="Arial"/>
          <w:szCs w:val="22"/>
          <w:shd w:val="clear" w:color="auto" w:fill="FFFFFF"/>
        </w:rPr>
        <w:t>to its total height</w:t>
      </w:r>
      <w:r w:rsidR="00A305FB">
        <w:rPr>
          <w:rFonts w:cs="Arial"/>
          <w:szCs w:val="22"/>
          <w:shd w:val="clear" w:color="auto" w:fill="FFFFFF"/>
        </w:rPr>
        <w:t>, which</w:t>
      </w:r>
      <w:r w:rsidR="00A305FB" w:rsidRPr="005B5C7D">
        <w:rPr>
          <w:rFonts w:cs="Arial"/>
          <w:szCs w:val="22"/>
          <w:shd w:val="clear" w:color="auto" w:fill="FFFFFF"/>
        </w:rPr>
        <w:t xml:space="preserve"> is used in estimating </w:t>
      </w:r>
      <w:r w:rsidR="00A305FB">
        <w:rPr>
          <w:rFonts w:cs="Arial"/>
          <w:szCs w:val="22"/>
          <w:shd w:val="clear" w:color="auto" w:fill="FFFFFF"/>
        </w:rPr>
        <w:t>a tree’s</w:t>
      </w:r>
      <w:r w:rsidR="00A305FB" w:rsidRPr="005B5C7D">
        <w:rPr>
          <w:rFonts w:cs="Arial"/>
          <w:szCs w:val="22"/>
          <w:shd w:val="clear" w:color="auto" w:fill="FFFFFF"/>
        </w:rPr>
        <w:t xml:space="preserve"> health and its level of competition with neighboring trees.</w:t>
      </w:r>
    </w:p>
    <w:p w14:paraId="7B34200C" w14:textId="77777777" w:rsidR="00A305FB" w:rsidRPr="00756FD9" w:rsidRDefault="00A305FB" w:rsidP="00A305FB">
      <w:pPr>
        <w:autoSpaceDE w:val="0"/>
        <w:autoSpaceDN w:val="0"/>
        <w:adjustRightInd w:val="0"/>
        <w:rPr>
          <w:rFonts w:cs="Arial"/>
          <w:b/>
          <w:bCs/>
          <w:szCs w:val="22"/>
        </w:rPr>
      </w:pPr>
    </w:p>
    <w:p w14:paraId="19BE5F01" w14:textId="2B81BEF2" w:rsidR="00A305FB" w:rsidRPr="00756FD9" w:rsidRDefault="00A305FB" w:rsidP="00A305FB">
      <w:pPr>
        <w:autoSpaceDE w:val="0"/>
        <w:autoSpaceDN w:val="0"/>
        <w:adjustRightInd w:val="0"/>
        <w:rPr>
          <w:rFonts w:cs="Arial"/>
          <w:b/>
          <w:bCs/>
          <w:szCs w:val="22"/>
        </w:rPr>
      </w:pPr>
      <w:r w:rsidRPr="00756FD9">
        <w:rPr>
          <w:rFonts w:cs="Arial"/>
          <w:b/>
          <w:bCs/>
          <w:szCs w:val="22"/>
        </w:rPr>
        <w:t>Natural Target Pruning</w:t>
      </w:r>
      <w:r>
        <w:rPr>
          <w:rFonts w:cs="Arial"/>
          <w:b/>
          <w:bCs/>
          <w:szCs w:val="22"/>
        </w:rPr>
        <w:t xml:space="preserve"> </w:t>
      </w:r>
      <w:r w:rsidR="003245F6" w:rsidRPr="00756FD9">
        <w:rPr>
          <w:rFonts w:cs="Arial"/>
          <w:b/>
          <w:bCs/>
          <w:szCs w:val="22"/>
        </w:rPr>
        <w:t>–</w:t>
      </w:r>
      <w:r w:rsidRPr="005B5C7D">
        <w:rPr>
          <w:rFonts w:cs="Arial"/>
          <w:szCs w:val="22"/>
          <w:shd w:val="clear" w:color="auto" w:fill="FFFFFF"/>
        </w:rPr>
        <w:t xml:space="preserve"> The practice of natural target pruning makes use of the branch collar to identify the proper location to remove a branch which involves a three-cut process that must be used to remove branches in order to preserve the bark tissue and the branch collar.</w:t>
      </w:r>
      <w:r w:rsidRPr="00756FD9">
        <w:rPr>
          <w:rFonts w:cs="Arial"/>
          <w:b/>
          <w:bCs/>
          <w:szCs w:val="22"/>
        </w:rPr>
        <w:t xml:space="preserve"> </w:t>
      </w:r>
    </w:p>
    <w:p w14:paraId="374F598B" w14:textId="77777777" w:rsidR="00A305FB" w:rsidRPr="00756FD9" w:rsidRDefault="00A305FB" w:rsidP="00A305FB">
      <w:pPr>
        <w:autoSpaceDE w:val="0"/>
        <w:autoSpaceDN w:val="0"/>
        <w:adjustRightInd w:val="0"/>
        <w:rPr>
          <w:rFonts w:cs="Arial"/>
          <w:b/>
          <w:bCs/>
          <w:szCs w:val="22"/>
        </w:rPr>
      </w:pPr>
    </w:p>
    <w:p w14:paraId="7A2AFB77" w14:textId="1D871385" w:rsidR="00A305FB" w:rsidRPr="00756FD9" w:rsidRDefault="00A305FB" w:rsidP="00A305FB">
      <w:pPr>
        <w:autoSpaceDE w:val="0"/>
        <w:autoSpaceDN w:val="0"/>
        <w:adjustRightInd w:val="0"/>
        <w:rPr>
          <w:rFonts w:cs="Arial"/>
          <w:szCs w:val="22"/>
        </w:rPr>
      </w:pPr>
      <w:r w:rsidRPr="00756FD9">
        <w:rPr>
          <w:rFonts w:cs="Arial"/>
          <w:b/>
          <w:bCs/>
          <w:szCs w:val="22"/>
        </w:rPr>
        <w:t xml:space="preserve">NCHRP </w:t>
      </w:r>
      <w:r w:rsidR="003245F6" w:rsidRPr="00756FD9">
        <w:rPr>
          <w:rFonts w:cs="Arial"/>
          <w:b/>
          <w:bCs/>
          <w:szCs w:val="22"/>
        </w:rPr>
        <w:t>–</w:t>
      </w:r>
      <w:r w:rsidRPr="00756FD9">
        <w:rPr>
          <w:rFonts w:cs="Arial"/>
          <w:b/>
          <w:bCs/>
          <w:szCs w:val="22"/>
        </w:rPr>
        <w:t xml:space="preserve"> </w:t>
      </w:r>
      <w:r w:rsidRPr="00756FD9">
        <w:rPr>
          <w:rFonts w:cs="Arial"/>
          <w:szCs w:val="22"/>
        </w:rPr>
        <w:t>National Cooperative Highway Research Program.</w:t>
      </w:r>
    </w:p>
    <w:p w14:paraId="5DFDF97E" w14:textId="77777777" w:rsidR="00A305FB" w:rsidRPr="00756FD9" w:rsidRDefault="00A305FB" w:rsidP="00A305FB">
      <w:pPr>
        <w:autoSpaceDE w:val="0"/>
        <w:autoSpaceDN w:val="0"/>
        <w:adjustRightInd w:val="0"/>
        <w:rPr>
          <w:rFonts w:cs="Arial"/>
          <w:szCs w:val="22"/>
        </w:rPr>
      </w:pPr>
    </w:p>
    <w:p w14:paraId="73593AF3" w14:textId="640BF964" w:rsidR="00A305FB" w:rsidRPr="00756FD9" w:rsidRDefault="00A305FB" w:rsidP="00A305FB">
      <w:pPr>
        <w:autoSpaceDE w:val="0"/>
        <w:autoSpaceDN w:val="0"/>
        <w:adjustRightInd w:val="0"/>
        <w:rPr>
          <w:rFonts w:cs="Arial"/>
          <w:szCs w:val="22"/>
        </w:rPr>
      </w:pPr>
      <w:r w:rsidRPr="00756FD9">
        <w:rPr>
          <w:rFonts w:cs="Arial"/>
          <w:b/>
          <w:bCs/>
          <w:szCs w:val="22"/>
        </w:rPr>
        <w:t xml:space="preserve">NJDOT </w:t>
      </w:r>
      <w:r w:rsidR="003245F6" w:rsidRPr="00756FD9">
        <w:rPr>
          <w:rFonts w:cs="Arial"/>
          <w:b/>
          <w:bCs/>
          <w:szCs w:val="22"/>
        </w:rPr>
        <w:t>–</w:t>
      </w:r>
      <w:r w:rsidRPr="00756FD9">
        <w:rPr>
          <w:rFonts w:cs="Arial"/>
          <w:b/>
          <w:bCs/>
          <w:szCs w:val="22"/>
        </w:rPr>
        <w:t xml:space="preserve"> </w:t>
      </w:r>
      <w:r w:rsidRPr="00756FD9">
        <w:rPr>
          <w:rFonts w:cs="Arial"/>
          <w:szCs w:val="22"/>
        </w:rPr>
        <w:t>The New Jersey Department of Transportation.</w:t>
      </w:r>
    </w:p>
    <w:p w14:paraId="413776DC" w14:textId="77777777" w:rsidR="00A305FB" w:rsidRPr="00756FD9" w:rsidRDefault="00A305FB" w:rsidP="00A305FB">
      <w:pPr>
        <w:autoSpaceDE w:val="0"/>
        <w:autoSpaceDN w:val="0"/>
        <w:adjustRightInd w:val="0"/>
        <w:rPr>
          <w:rFonts w:cs="Arial"/>
          <w:szCs w:val="22"/>
        </w:rPr>
      </w:pPr>
    </w:p>
    <w:p w14:paraId="07D7B60F" w14:textId="412CA26C" w:rsidR="00A305FB" w:rsidRPr="00756FD9" w:rsidRDefault="00A305FB" w:rsidP="00A305FB">
      <w:pPr>
        <w:autoSpaceDE w:val="0"/>
        <w:autoSpaceDN w:val="0"/>
        <w:adjustRightInd w:val="0"/>
        <w:rPr>
          <w:rFonts w:cs="Arial"/>
          <w:szCs w:val="22"/>
        </w:rPr>
      </w:pPr>
      <w:r w:rsidRPr="00756FD9">
        <w:rPr>
          <w:rFonts w:cs="Arial"/>
          <w:b/>
          <w:bCs/>
          <w:szCs w:val="22"/>
        </w:rPr>
        <w:t xml:space="preserve">NJCTE </w:t>
      </w:r>
      <w:r w:rsidR="003245F6" w:rsidRPr="00756FD9">
        <w:rPr>
          <w:rFonts w:cs="Arial"/>
          <w:b/>
          <w:bCs/>
          <w:szCs w:val="22"/>
        </w:rPr>
        <w:t>–</w:t>
      </w:r>
      <w:r w:rsidRPr="00756FD9">
        <w:rPr>
          <w:rFonts w:cs="Arial"/>
          <w:b/>
          <w:bCs/>
          <w:szCs w:val="22"/>
        </w:rPr>
        <w:t xml:space="preserve"> </w:t>
      </w:r>
      <w:r w:rsidRPr="00756FD9">
        <w:rPr>
          <w:rFonts w:cs="Arial"/>
          <w:szCs w:val="22"/>
        </w:rPr>
        <w:t>New Jersey Certified Tree Expert; voluntary NJ certification program.</w:t>
      </w:r>
    </w:p>
    <w:p w14:paraId="797012A5" w14:textId="77777777" w:rsidR="00A305FB" w:rsidRPr="00756FD9" w:rsidRDefault="00A305FB" w:rsidP="00A305FB">
      <w:pPr>
        <w:autoSpaceDE w:val="0"/>
        <w:autoSpaceDN w:val="0"/>
        <w:adjustRightInd w:val="0"/>
        <w:rPr>
          <w:rFonts w:cs="Arial"/>
          <w:szCs w:val="22"/>
        </w:rPr>
      </w:pPr>
    </w:p>
    <w:p w14:paraId="5B8842CB" w14:textId="4223FB3D" w:rsidR="00A305FB" w:rsidRPr="00756FD9" w:rsidRDefault="00A305FB" w:rsidP="00A305FB">
      <w:pPr>
        <w:autoSpaceDE w:val="0"/>
        <w:autoSpaceDN w:val="0"/>
        <w:adjustRightInd w:val="0"/>
        <w:rPr>
          <w:rFonts w:cs="Arial"/>
          <w:szCs w:val="22"/>
        </w:rPr>
      </w:pPr>
      <w:r w:rsidRPr="00756FD9">
        <w:rPr>
          <w:rFonts w:cs="Arial"/>
          <w:b/>
          <w:bCs/>
          <w:szCs w:val="22"/>
        </w:rPr>
        <w:t xml:space="preserve">OSHA </w:t>
      </w:r>
      <w:r w:rsidR="003245F6" w:rsidRPr="00756FD9">
        <w:rPr>
          <w:rFonts w:cs="Arial"/>
          <w:b/>
          <w:bCs/>
          <w:szCs w:val="22"/>
        </w:rPr>
        <w:t>–</w:t>
      </w:r>
      <w:r w:rsidRPr="00756FD9">
        <w:rPr>
          <w:rFonts w:cs="Arial"/>
          <w:b/>
          <w:bCs/>
          <w:szCs w:val="22"/>
        </w:rPr>
        <w:t xml:space="preserve"> </w:t>
      </w:r>
      <w:r w:rsidRPr="00756FD9">
        <w:rPr>
          <w:rFonts w:cs="Arial"/>
          <w:szCs w:val="22"/>
        </w:rPr>
        <w:t>Occupational Safety &amp; Health Administration.</w:t>
      </w:r>
    </w:p>
    <w:p w14:paraId="15775385" w14:textId="77777777" w:rsidR="00A305FB" w:rsidRPr="00756FD9" w:rsidRDefault="00A305FB" w:rsidP="00A305FB">
      <w:pPr>
        <w:autoSpaceDE w:val="0"/>
        <w:autoSpaceDN w:val="0"/>
        <w:adjustRightInd w:val="0"/>
        <w:rPr>
          <w:rFonts w:cs="Arial"/>
          <w:szCs w:val="22"/>
        </w:rPr>
      </w:pPr>
    </w:p>
    <w:p w14:paraId="1DCBCCC4" w14:textId="5FD0B66E" w:rsidR="00A305FB" w:rsidRPr="00756FD9" w:rsidRDefault="00A305FB" w:rsidP="00A305FB">
      <w:pPr>
        <w:autoSpaceDE w:val="0"/>
        <w:autoSpaceDN w:val="0"/>
        <w:adjustRightInd w:val="0"/>
        <w:rPr>
          <w:rFonts w:cs="Arial"/>
          <w:szCs w:val="22"/>
        </w:rPr>
      </w:pPr>
      <w:r w:rsidRPr="00756FD9">
        <w:rPr>
          <w:rFonts w:cs="Arial"/>
          <w:b/>
          <w:szCs w:val="22"/>
        </w:rPr>
        <w:t>Parent limb</w:t>
      </w:r>
      <w:r w:rsidRPr="00756FD9">
        <w:rPr>
          <w:rFonts w:cs="Arial"/>
          <w:szCs w:val="22"/>
        </w:rPr>
        <w:t xml:space="preserve"> </w:t>
      </w:r>
      <w:r w:rsidR="00B663A1" w:rsidRPr="00756FD9">
        <w:rPr>
          <w:rFonts w:cs="Arial"/>
          <w:b/>
          <w:bCs/>
          <w:szCs w:val="22"/>
        </w:rPr>
        <w:t>–</w:t>
      </w:r>
      <w:r w:rsidRPr="00756FD9">
        <w:rPr>
          <w:rFonts w:cs="Arial"/>
          <w:szCs w:val="22"/>
        </w:rPr>
        <w:t xml:space="preserve"> A tree trunk, limb, or prominent branch from which shoots or stems grow.</w:t>
      </w:r>
    </w:p>
    <w:p w14:paraId="64F37E4A" w14:textId="77777777" w:rsidR="00B663A1" w:rsidRDefault="00B663A1" w:rsidP="00A305FB">
      <w:pPr>
        <w:autoSpaceDE w:val="0"/>
        <w:autoSpaceDN w:val="0"/>
        <w:adjustRightInd w:val="0"/>
        <w:rPr>
          <w:rFonts w:cs="Arial"/>
          <w:b/>
          <w:szCs w:val="22"/>
        </w:rPr>
      </w:pPr>
    </w:p>
    <w:p w14:paraId="491BFF77" w14:textId="0AEDBA87" w:rsidR="00A305FB" w:rsidRDefault="00A305FB" w:rsidP="00A305FB">
      <w:pPr>
        <w:autoSpaceDE w:val="0"/>
        <w:autoSpaceDN w:val="0"/>
        <w:adjustRightInd w:val="0"/>
        <w:rPr>
          <w:rFonts w:cs="Arial"/>
          <w:b/>
          <w:szCs w:val="22"/>
        </w:rPr>
      </w:pPr>
      <w:r w:rsidRPr="00920FEF">
        <w:rPr>
          <w:rFonts w:cs="Arial"/>
          <w:b/>
          <w:szCs w:val="22"/>
        </w:rPr>
        <w:t>Region</w:t>
      </w:r>
      <w:r w:rsidRPr="00076052">
        <w:rPr>
          <w:rFonts w:cs="Arial"/>
          <w:b/>
          <w:szCs w:val="22"/>
        </w:rPr>
        <w:t xml:space="preserve"> </w:t>
      </w:r>
      <w:r w:rsidR="00B663A1" w:rsidRPr="00756FD9">
        <w:rPr>
          <w:rFonts w:cs="Arial"/>
          <w:b/>
          <w:bCs/>
          <w:szCs w:val="22"/>
        </w:rPr>
        <w:t>–</w:t>
      </w:r>
      <w:r w:rsidRPr="00076052">
        <w:rPr>
          <w:rFonts w:cs="Arial"/>
          <w:b/>
          <w:szCs w:val="22"/>
        </w:rPr>
        <w:t xml:space="preserve"> </w:t>
      </w:r>
      <w:r w:rsidRPr="00076052">
        <w:rPr>
          <w:rFonts w:cs="Arial"/>
          <w:szCs w:val="22"/>
        </w:rPr>
        <w:t>A defined geographical area or division of New Jersey consisting of specified counties.</w:t>
      </w:r>
    </w:p>
    <w:p w14:paraId="52245A50" w14:textId="77777777" w:rsidR="00A305FB" w:rsidRPr="00756FD9" w:rsidRDefault="00A305FB" w:rsidP="00A305FB">
      <w:pPr>
        <w:autoSpaceDE w:val="0"/>
        <w:autoSpaceDN w:val="0"/>
        <w:adjustRightInd w:val="0"/>
        <w:rPr>
          <w:rFonts w:cs="Arial"/>
          <w:szCs w:val="22"/>
        </w:rPr>
      </w:pPr>
    </w:p>
    <w:p w14:paraId="57A97FFC" w14:textId="397087DA" w:rsidR="00A305FB" w:rsidRPr="00756FD9" w:rsidRDefault="00A305FB" w:rsidP="00A305FB">
      <w:pPr>
        <w:autoSpaceDE w:val="0"/>
        <w:autoSpaceDN w:val="0"/>
        <w:adjustRightInd w:val="0"/>
        <w:rPr>
          <w:rFonts w:cs="Arial"/>
          <w:szCs w:val="22"/>
        </w:rPr>
      </w:pPr>
      <w:r w:rsidRPr="00756FD9">
        <w:rPr>
          <w:rFonts w:cs="Arial"/>
          <w:b/>
          <w:bCs/>
          <w:szCs w:val="22"/>
        </w:rPr>
        <w:t xml:space="preserve">Resident Engineer </w:t>
      </w:r>
      <w:r w:rsidR="00B663A1" w:rsidRPr="00756FD9">
        <w:rPr>
          <w:rFonts w:cs="Arial"/>
          <w:b/>
          <w:bCs/>
          <w:szCs w:val="22"/>
        </w:rPr>
        <w:t>–</w:t>
      </w:r>
      <w:r w:rsidRPr="00756FD9">
        <w:rPr>
          <w:rFonts w:cs="Arial"/>
          <w:b/>
          <w:bCs/>
          <w:szCs w:val="22"/>
        </w:rPr>
        <w:t xml:space="preserve"> </w:t>
      </w:r>
      <w:r w:rsidRPr="00756FD9">
        <w:rPr>
          <w:rFonts w:cs="Arial"/>
          <w:szCs w:val="22"/>
        </w:rPr>
        <w:t xml:space="preserve">The NJDOT individual assigned to oversee the </w:t>
      </w:r>
      <w:r>
        <w:rPr>
          <w:rFonts w:cs="Arial"/>
          <w:szCs w:val="22"/>
        </w:rPr>
        <w:t>Vendor’s {C</w:t>
      </w:r>
      <w:r w:rsidRPr="00756FD9">
        <w:rPr>
          <w:rFonts w:cs="Arial"/>
          <w:szCs w:val="22"/>
        </w:rPr>
        <w:t>ontractor’s</w:t>
      </w:r>
      <w:r>
        <w:rPr>
          <w:rFonts w:cs="Arial"/>
          <w:szCs w:val="22"/>
        </w:rPr>
        <w:t>}</w:t>
      </w:r>
      <w:r w:rsidRPr="00756FD9">
        <w:rPr>
          <w:rFonts w:cs="Arial"/>
          <w:szCs w:val="22"/>
        </w:rPr>
        <w:t xml:space="preserve"> activities</w:t>
      </w:r>
      <w:r>
        <w:rPr>
          <w:rFonts w:cs="Arial"/>
          <w:szCs w:val="22"/>
        </w:rPr>
        <w:t xml:space="preserve">, </w:t>
      </w:r>
      <w:r w:rsidRPr="00756FD9">
        <w:rPr>
          <w:rFonts w:cs="Arial"/>
          <w:szCs w:val="22"/>
        </w:rPr>
        <w:t>conduct</w:t>
      </w:r>
      <w:r>
        <w:rPr>
          <w:rFonts w:cs="Arial"/>
          <w:szCs w:val="22"/>
        </w:rPr>
        <w:t>,</w:t>
      </w:r>
      <w:r w:rsidRPr="00756FD9">
        <w:rPr>
          <w:rFonts w:cs="Arial"/>
          <w:szCs w:val="22"/>
        </w:rPr>
        <w:t xml:space="preserve"> daily inspections, prepar</w:t>
      </w:r>
      <w:r>
        <w:rPr>
          <w:rFonts w:cs="Arial"/>
          <w:szCs w:val="22"/>
        </w:rPr>
        <w:t>ation,</w:t>
      </w:r>
      <w:r w:rsidRPr="00756FD9">
        <w:rPr>
          <w:rFonts w:cs="Arial"/>
          <w:szCs w:val="22"/>
        </w:rPr>
        <w:t xml:space="preserve"> and maintena</w:t>
      </w:r>
      <w:r>
        <w:rPr>
          <w:rFonts w:cs="Arial"/>
          <w:szCs w:val="22"/>
        </w:rPr>
        <w:t xml:space="preserve">nce of its work </w:t>
      </w:r>
      <w:r w:rsidRPr="00756FD9">
        <w:rPr>
          <w:rFonts w:cs="Arial"/>
          <w:szCs w:val="22"/>
        </w:rPr>
        <w:t>site</w:t>
      </w:r>
      <w:r>
        <w:rPr>
          <w:rFonts w:cs="Arial"/>
          <w:szCs w:val="22"/>
        </w:rPr>
        <w:t>,</w:t>
      </w:r>
      <w:r w:rsidRPr="00756FD9">
        <w:rPr>
          <w:rFonts w:cs="Arial"/>
          <w:szCs w:val="22"/>
        </w:rPr>
        <w:t xml:space="preserve"> </w:t>
      </w:r>
      <w:r>
        <w:rPr>
          <w:rFonts w:cs="Arial"/>
          <w:szCs w:val="22"/>
        </w:rPr>
        <w:t>assessment of</w:t>
      </w:r>
      <w:r w:rsidRPr="00756FD9">
        <w:rPr>
          <w:rFonts w:cs="Arial"/>
          <w:szCs w:val="22"/>
        </w:rPr>
        <w:t xml:space="preserve"> </w:t>
      </w:r>
      <w:r w:rsidR="003E1D75">
        <w:rPr>
          <w:rFonts w:cs="Arial"/>
          <w:szCs w:val="22"/>
        </w:rPr>
        <w:t>Traffic</w:t>
      </w:r>
      <w:r w:rsidRPr="00756FD9">
        <w:rPr>
          <w:rFonts w:cs="Arial"/>
          <w:szCs w:val="22"/>
        </w:rPr>
        <w:t xml:space="preserve"> interference</w:t>
      </w:r>
      <w:r>
        <w:rPr>
          <w:rFonts w:cs="Arial"/>
          <w:szCs w:val="22"/>
        </w:rPr>
        <w:t>,</w:t>
      </w:r>
      <w:r w:rsidRPr="00756FD9">
        <w:rPr>
          <w:rFonts w:cs="Arial"/>
          <w:szCs w:val="22"/>
        </w:rPr>
        <w:t xml:space="preserve"> and weekly </w:t>
      </w:r>
      <w:r w:rsidR="003E1D75">
        <w:rPr>
          <w:rFonts w:cs="Arial"/>
          <w:szCs w:val="22"/>
        </w:rPr>
        <w:t>Traffic</w:t>
      </w:r>
      <w:r w:rsidRPr="00756FD9">
        <w:rPr>
          <w:rFonts w:cs="Arial"/>
          <w:szCs w:val="22"/>
        </w:rPr>
        <w:t xml:space="preserve"> reports.</w:t>
      </w:r>
    </w:p>
    <w:p w14:paraId="1C9FC6FB" w14:textId="77777777" w:rsidR="00A305FB" w:rsidRPr="00756FD9" w:rsidRDefault="00A305FB" w:rsidP="00A305FB">
      <w:pPr>
        <w:autoSpaceDE w:val="0"/>
        <w:autoSpaceDN w:val="0"/>
        <w:adjustRightInd w:val="0"/>
        <w:rPr>
          <w:rFonts w:cs="Arial"/>
          <w:szCs w:val="22"/>
        </w:rPr>
      </w:pPr>
    </w:p>
    <w:p w14:paraId="38A15C42" w14:textId="2DD64D18" w:rsidR="00A305FB" w:rsidRPr="00756FD9" w:rsidRDefault="00A305FB" w:rsidP="00A305FB">
      <w:pPr>
        <w:autoSpaceDE w:val="0"/>
        <w:autoSpaceDN w:val="0"/>
        <w:adjustRightInd w:val="0"/>
        <w:rPr>
          <w:rFonts w:cs="Arial"/>
          <w:szCs w:val="22"/>
        </w:rPr>
      </w:pPr>
      <w:r w:rsidRPr="00756FD9">
        <w:rPr>
          <w:rFonts w:cs="Arial"/>
          <w:b/>
          <w:bCs/>
          <w:szCs w:val="22"/>
        </w:rPr>
        <w:t xml:space="preserve">Right-Of-Way </w:t>
      </w:r>
      <w:r w:rsidR="00B663A1" w:rsidRPr="00756FD9">
        <w:rPr>
          <w:rFonts w:cs="Arial"/>
          <w:b/>
          <w:bCs/>
          <w:szCs w:val="22"/>
        </w:rPr>
        <w:t>–</w:t>
      </w:r>
      <w:r w:rsidRPr="00756FD9">
        <w:rPr>
          <w:rFonts w:cs="Arial"/>
          <w:b/>
          <w:bCs/>
          <w:szCs w:val="22"/>
        </w:rPr>
        <w:t xml:space="preserve"> </w:t>
      </w:r>
      <w:r w:rsidRPr="00756FD9">
        <w:rPr>
          <w:rFonts w:cs="Arial"/>
          <w:szCs w:val="22"/>
        </w:rPr>
        <w:t>The land, property, or interest therein acquired for or devoted to transportation purposes or construction of a public improvement.</w:t>
      </w:r>
    </w:p>
    <w:p w14:paraId="215D17FC" w14:textId="77777777" w:rsidR="00A305FB" w:rsidRPr="00756FD9" w:rsidRDefault="00A305FB" w:rsidP="00A305FB">
      <w:pPr>
        <w:autoSpaceDE w:val="0"/>
        <w:autoSpaceDN w:val="0"/>
        <w:adjustRightInd w:val="0"/>
        <w:rPr>
          <w:rFonts w:cs="Arial"/>
          <w:szCs w:val="22"/>
        </w:rPr>
      </w:pPr>
    </w:p>
    <w:p w14:paraId="0B6DE761" w14:textId="05547EF5" w:rsidR="00A305FB" w:rsidRPr="00756FD9" w:rsidRDefault="00A305FB" w:rsidP="00A305FB">
      <w:pPr>
        <w:rPr>
          <w:rFonts w:cs="Arial"/>
          <w:b/>
          <w:bCs/>
          <w:szCs w:val="22"/>
        </w:rPr>
      </w:pPr>
      <w:r w:rsidRPr="00756FD9">
        <w:rPr>
          <w:rFonts w:cs="Arial"/>
          <w:b/>
          <w:bCs/>
          <w:szCs w:val="22"/>
        </w:rPr>
        <w:t>Root Flare</w:t>
      </w:r>
      <w:r>
        <w:rPr>
          <w:rFonts w:cs="Arial"/>
          <w:b/>
          <w:bCs/>
          <w:szCs w:val="22"/>
        </w:rPr>
        <w:t xml:space="preserve"> </w:t>
      </w:r>
      <w:r w:rsidR="00B663A1" w:rsidRPr="00756FD9">
        <w:rPr>
          <w:rFonts w:cs="Arial"/>
          <w:b/>
          <w:bCs/>
          <w:szCs w:val="22"/>
        </w:rPr>
        <w:t>–</w:t>
      </w:r>
      <w:r w:rsidRPr="00756FD9">
        <w:rPr>
          <w:rFonts w:cs="Arial"/>
          <w:b/>
          <w:bCs/>
          <w:szCs w:val="22"/>
        </w:rPr>
        <w:t xml:space="preserve"> </w:t>
      </w:r>
      <w:r w:rsidRPr="00D67577">
        <w:rPr>
          <w:rFonts w:cs="Arial"/>
          <w:bCs/>
          <w:szCs w:val="22"/>
        </w:rPr>
        <w:t>T</w:t>
      </w:r>
      <w:r w:rsidRPr="005B5C7D">
        <w:rPr>
          <w:rFonts w:cs="Arial"/>
          <w:szCs w:val="22"/>
          <w:shd w:val="clear" w:color="auto" w:fill="FFFFFF"/>
        </w:rPr>
        <w:t xml:space="preserve">he portion </w:t>
      </w:r>
      <w:r>
        <w:rPr>
          <w:rFonts w:cs="Arial"/>
          <w:szCs w:val="22"/>
          <w:shd w:val="clear" w:color="auto" w:fill="FFFFFF"/>
        </w:rPr>
        <w:t>of</w:t>
      </w:r>
      <w:r w:rsidRPr="005B5C7D">
        <w:rPr>
          <w:rFonts w:cs="Arial"/>
          <w:szCs w:val="22"/>
          <w:shd w:val="clear" w:color="auto" w:fill="FFFFFF"/>
        </w:rPr>
        <w:t xml:space="preserve"> the tree where the trunk widens at the base as it transitions to the</w:t>
      </w:r>
      <w:r w:rsidRPr="005B5C7D">
        <w:rPr>
          <w:rStyle w:val="apple-converted-space"/>
          <w:rFonts w:cs="Arial"/>
          <w:szCs w:val="22"/>
          <w:shd w:val="clear" w:color="auto" w:fill="FFFFFF"/>
        </w:rPr>
        <w:t> </w:t>
      </w:r>
      <w:r w:rsidRPr="005B5C7D">
        <w:rPr>
          <w:rFonts w:cs="Arial"/>
          <w:bCs/>
          <w:szCs w:val="22"/>
          <w:shd w:val="clear" w:color="auto" w:fill="FFFFFF"/>
        </w:rPr>
        <w:t>root</w:t>
      </w:r>
      <w:r w:rsidRPr="005B5C7D">
        <w:rPr>
          <w:rStyle w:val="apple-converted-space"/>
          <w:rFonts w:cs="Arial"/>
          <w:szCs w:val="22"/>
          <w:shd w:val="clear" w:color="auto" w:fill="FFFFFF"/>
        </w:rPr>
        <w:t> </w:t>
      </w:r>
      <w:r w:rsidRPr="005B5C7D">
        <w:rPr>
          <w:rFonts w:cs="Arial"/>
          <w:szCs w:val="22"/>
          <w:shd w:val="clear" w:color="auto" w:fill="FFFFFF"/>
        </w:rPr>
        <w:t>system.</w:t>
      </w:r>
    </w:p>
    <w:p w14:paraId="12523CFF" w14:textId="77777777" w:rsidR="00A305FB" w:rsidRPr="00756FD9" w:rsidRDefault="00A305FB" w:rsidP="00A305FB">
      <w:pPr>
        <w:rPr>
          <w:rFonts w:cs="Arial"/>
          <w:b/>
          <w:bCs/>
          <w:szCs w:val="22"/>
        </w:rPr>
      </w:pPr>
    </w:p>
    <w:p w14:paraId="77FAC46C" w14:textId="6345BAB3" w:rsidR="00A305FB" w:rsidRPr="00756FD9" w:rsidRDefault="00A305FB" w:rsidP="00A305FB">
      <w:pPr>
        <w:rPr>
          <w:rFonts w:cs="Arial"/>
          <w:b/>
          <w:bCs/>
          <w:szCs w:val="22"/>
        </w:rPr>
      </w:pPr>
      <w:r w:rsidRPr="00756FD9">
        <w:rPr>
          <w:rFonts w:cs="Arial"/>
          <w:b/>
          <w:bCs/>
          <w:szCs w:val="22"/>
        </w:rPr>
        <w:t>Shoots</w:t>
      </w:r>
      <w:r>
        <w:rPr>
          <w:rFonts w:cs="Arial"/>
          <w:b/>
          <w:bCs/>
          <w:szCs w:val="22"/>
        </w:rPr>
        <w:t xml:space="preserve"> </w:t>
      </w:r>
      <w:r w:rsidR="00B663A1" w:rsidRPr="00756FD9">
        <w:rPr>
          <w:rFonts w:cs="Arial"/>
          <w:b/>
          <w:bCs/>
          <w:szCs w:val="22"/>
        </w:rPr>
        <w:t>–</w:t>
      </w:r>
      <w:r>
        <w:rPr>
          <w:rFonts w:cs="Arial"/>
          <w:b/>
          <w:bCs/>
          <w:szCs w:val="22"/>
        </w:rPr>
        <w:t xml:space="preserve"> </w:t>
      </w:r>
      <w:r>
        <w:rPr>
          <w:rFonts w:cs="Arial"/>
          <w:szCs w:val="22"/>
          <w:shd w:val="clear" w:color="auto" w:fill="FFFFFF"/>
        </w:rPr>
        <w:t>C</w:t>
      </w:r>
      <w:r w:rsidRPr="005B5C7D">
        <w:rPr>
          <w:rFonts w:cs="Arial"/>
          <w:szCs w:val="22"/>
          <w:shd w:val="clear" w:color="auto" w:fill="FFFFFF"/>
        </w:rPr>
        <w:t>onsist of </w:t>
      </w:r>
      <w:hyperlink r:id="rId36" w:tooltip="Plant stem" w:history="1">
        <w:r w:rsidRPr="005B5C7D">
          <w:rPr>
            <w:rFonts w:cs="Arial"/>
            <w:szCs w:val="22"/>
            <w:shd w:val="clear" w:color="auto" w:fill="FFFFFF"/>
          </w:rPr>
          <w:t>stems</w:t>
        </w:r>
      </w:hyperlink>
      <w:r w:rsidRPr="005B5C7D">
        <w:rPr>
          <w:rFonts w:cs="Arial"/>
          <w:szCs w:val="22"/>
          <w:shd w:val="clear" w:color="auto" w:fill="FFFFFF"/>
        </w:rPr>
        <w:t xml:space="preserve"> including </w:t>
      </w:r>
      <w:r>
        <w:rPr>
          <w:rFonts w:cs="Arial"/>
          <w:szCs w:val="22"/>
          <w:shd w:val="clear" w:color="auto" w:fill="FFFFFF"/>
        </w:rPr>
        <w:t>its</w:t>
      </w:r>
      <w:r w:rsidRPr="005B5C7D">
        <w:rPr>
          <w:rFonts w:cs="Arial"/>
          <w:szCs w:val="22"/>
          <w:shd w:val="clear" w:color="auto" w:fill="FFFFFF"/>
        </w:rPr>
        <w:t xml:space="preserve"> appendages, the leaves and lateral buds, flowering stems</w:t>
      </w:r>
      <w:r>
        <w:rPr>
          <w:rFonts w:cs="Arial"/>
          <w:szCs w:val="22"/>
          <w:shd w:val="clear" w:color="auto" w:fill="FFFFFF"/>
        </w:rPr>
        <w:t>,</w:t>
      </w:r>
      <w:r w:rsidRPr="005B5C7D">
        <w:rPr>
          <w:rFonts w:cs="Arial"/>
          <w:szCs w:val="22"/>
          <w:shd w:val="clear" w:color="auto" w:fill="FFFFFF"/>
        </w:rPr>
        <w:t xml:space="preserve"> and </w:t>
      </w:r>
      <w:hyperlink r:id="rId37" w:tooltip="Flower bud" w:history="1">
        <w:r w:rsidRPr="005B5C7D">
          <w:rPr>
            <w:rFonts w:cs="Arial"/>
            <w:szCs w:val="22"/>
            <w:shd w:val="clear" w:color="auto" w:fill="FFFFFF"/>
          </w:rPr>
          <w:t>flower buds</w:t>
        </w:r>
      </w:hyperlink>
      <w:r w:rsidRPr="005B5C7D">
        <w:rPr>
          <w:rFonts w:cs="Arial"/>
          <w:szCs w:val="22"/>
          <w:shd w:val="clear" w:color="auto" w:fill="FFFFFF"/>
        </w:rPr>
        <w:t>. The new growth from </w:t>
      </w:r>
      <w:hyperlink r:id="rId38" w:tooltip="Seed germination" w:history="1">
        <w:r w:rsidRPr="005B5C7D">
          <w:rPr>
            <w:rFonts w:cs="Arial"/>
            <w:szCs w:val="22"/>
            <w:shd w:val="clear" w:color="auto" w:fill="FFFFFF"/>
          </w:rPr>
          <w:t>seed germination</w:t>
        </w:r>
      </w:hyperlink>
      <w:r w:rsidRPr="005B5C7D">
        <w:rPr>
          <w:rFonts w:cs="Arial"/>
          <w:szCs w:val="22"/>
          <w:shd w:val="clear" w:color="auto" w:fill="FFFFFF"/>
        </w:rPr>
        <w:t> that grows upward is a </w:t>
      </w:r>
      <w:r w:rsidRPr="006535DA">
        <w:rPr>
          <w:rFonts w:cs="Arial"/>
          <w:bCs/>
          <w:szCs w:val="22"/>
          <w:shd w:val="clear" w:color="auto" w:fill="FFFFFF"/>
        </w:rPr>
        <w:t>shoot</w:t>
      </w:r>
      <w:r w:rsidRPr="005B5C7D">
        <w:rPr>
          <w:rFonts w:cs="Arial"/>
          <w:szCs w:val="22"/>
          <w:shd w:val="clear" w:color="auto" w:fill="FFFFFF"/>
        </w:rPr>
        <w:t> where leaves will develop.</w:t>
      </w:r>
    </w:p>
    <w:p w14:paraId="6A4E4F81" w14:textId="77777777" w:rsidR="00A305FB" w:rsidRPr="00756FD9" w:rsidRDefault="00A305FB" w:rsidP="00A305FB">
      <w:pPr>
        <w:rPr>
          <w:rFonts w:cs="Arial"/>
          <w:b/>
          <w:bCs/>
          <w:szCs w:val="22"/>
        </w:rPr>
      </w:pPr>
    </w:p>
    <w:p w14:paraId="594CF3D5" w14:textId="118935C9" w:rsidR="00A305FB" w:rsidRPr="00756FD9" w:rsidRDefault="00A305FB" w:rsidP="00A305FB">
      <w:pPr>
        <w:rPr>
          <w:rFonts w:cs="Arial"/>
          <w:b/>
          <w:bCs/>
          <w:szCs w:val="22"/>
        </w:rPr>
      </w:pPr>
      <w:r w:rsidRPr="00756FD9">
        <w:rPr>
          <w:rFonts w:cs="Arial"/>
          <w:b/>
          <w:bCs/>
          <w:szCs w:val="22"/>
        </w:rPr>
        <w:t>Stem</w:t>
      </w:r>
      <w:r>
        <w:rPr>
          <w:rFonts w:cs="Arial"/>
          <w:b/>
          <w:bCs/>
          <w:szCs w:val="22"/>
        </w:rPr>
        <w:t xml:space="preserve"> </w:t>
      </w:r>
      <w:r w:rsidR="00B663A1" w:rsidRPr="00756FD9">
        <w:rPr>
          <w:rFonts w:cs="Arial"/>
          <w:b/>
          <w:bCs/>
          <w:szCs w:val="22"/>
        </w:rPr>
        <w:t>–</w:t>
      </w:r>
      <w:r w:rsidRPr="00756FD9">
        <w:rPr>
          <w:rFonts w:cs="Arial"/>
          <w:b/>
          <w:bCs/>
          <w:szCs w:val="22"/>
        </w:rPr>
        <w:t xml:space="preserve"> </w:t>
      </w:r>
      <w:r>
        <w:rPr>
          <w:rFonts w:cs="Arial"/>
          <w:bCs/>
          <w:szCs w:val="22"/>
        </w:rPr>
        <w:t>O</w:t>
      </w:r>
      <w:r w:rsidRPr="00756FD9">
        <w:rPr>
          <w:rFonts w:cs="Arial"/>
          <w:bCs/>
          <w:szCs w:val="22"/>
        </w:rPr>
        <w:t xml:space="preserve">ne </w:t>
      </w:r>
      <w:r>
        <w:rPr>
          <w:rFonts w:cs="Arial"/>
          <w:bCs/>
          <w:szCs w:val="22"/>
        </w:rPr>
        <w:t xml:space="preserve">(1) </w:t>
      </w:r>
      <w:r w:rsidRPr="00756FD9">
        <w:rPr>
          <w:rFonts w:cs="Arial"/>
          <w:bCs/>
          <w:szCs w:val="22"/>
        </w:rPr>
        <w:t xml:space="preserve">of two </w:t>
      </w:r>
      <w:r>
        <w:rPr>
          <w:rFonts w:cs="Arial"/>
          <w:bCs/>
          <w:szCs w:val="22"/>
        </w:rPr>
        <w:t xml:space="preserve">(2) </w:t>
      </w:r>
      <w:r w:rsidRPr="00756FD9">
        <w:rPr>
          <w:rFonts w:cs="Arial"/>
          <w:bCs/>
          <w:szCs w:val="22"/>
        </w:rPr>
        <w:t>main structural axes of a vascular plant, the other being the root.</w:t>
      </w:r>
    </w:p>
    <w:p w14:paraId="783328C3" w14:textId="77777777" w:rsidR="00A305FB" w:rsidRPr="00756FD9" w:rsidRDefault="00A305FB" w:rsidP="00A305FB">
      <w:pPr>
        <w:rPr>
          <w:rFonts w:cs="Arial"/>
          <w:b/>
          <w:bCs/>
          <w:szCs w:val="22"/>
        </w:rPr>
      </w:pPr>
    </w:p>
    <w:p w14:paraId="5DAFC0BE" w14:textId="7093425C" w:rsidR="00A305FB" w:rsidRPr="00756FD9" w:rsidRDefault="00A305FB" w:rsidP="00A305FB">
      <w:pPr>
        <w:rPr>
          <w:rFonts w:cs="Arial"/>
          <w:b/>
          <w:bCs/>
          <w:szCs w:val="22"/>
        </w:rPr>
      </w:pPr>
      <w:r w:rsidRPr="00756FD9">
        <w:rPr>
          <w:rFonts w:cs="Arial"/>
          <w:b/>
          <w:bCs/>
          <w:szCs w:val="22"/>
        </w:rPr>
        <w:t>Subordinating Branch</w:t>
      </w:r>
      <w:r>
        <w:rPr>
          <w:rFonts w:cs="Arial"/>
          <w:b/>
          <w:bCs/>
          <w:szCs w:val="22"/>
        </w:rPr>
        <w:t xml:space="preserve"> </w:t>
      </w:r>
      <w:r w:rsidR="00B663A1" w:rsidRPr="00756FD9">
        <w:rPr>
          <w:rFonts w:cs="Arial"/>
          <w:b/>
          <w:bCs/>
          <w:szCs w:val="22"/>
        </w:rPr>
        <w:t>–</w:t>
      </w:r>
      <w:r w:rsidRPr="00756FD9">
        <w:rPr>
          <w:rFonts w:cs="Arial"/>
          <w:b/>
          <w:bCs/>
          <w:szCs w:val="22"/>
        </w:rPr>
        <w:t xml:space="preserve"> </w:t>
      </w:r>
      <w:r>
        <w:rPr>
          <w:rFonts w:cs="Arial"/>
          <w:bCs/>
          <w:szCs w:val="22"/>
        </w:rPr>
        <w:t>A</w:t>
      </w:r>
      <w:r w:rsidRPr="005B5C7D">
        <w:rPr>
          <w:rFonts w:cs="Arial"/>
          <w:bCs/>
          <w:szCs w:val="22"/>
        </w:rPr>
        <w:t xml:space="preserve"> branch that is of lesser importance and subservient or dependent on another branch.</w:t>
      </w:r>
    </w:p>
    <w:p w14:paraId="3A821543" w14:textId="77777777" w:rsidR="00A305FB" w:rsidRPr="00756FD9" w:rsidRDefault="00A305FB" w:rsidP="00A305FB">
      <w:pPr>
        <w:rPr>
          <w:rFonts w:cs="Arial"/>
          <w:b/>
          <w:bCs/>
          <w:szCs w:val="22"/>
        </w:rPr>
      </w:pPr>
    </w:p>
    <w:p w14:paraId="2B7675D2" w14:textId="42E712B9" w:rsidR="00A305FB" w:rsidRPr="00756FD9" w:rsidRDefault="00A305FB" w:rsidP="00A305FB">
      <w:pPr>
        <w:rPr>
          <w:rFonts w:cs="Arial"/>
          <w:b/>
          <w:bCs/>
          <w:szCs w:val="22"/>
        </w:rPr>
      </w:pPr>
      <w:r w:rsidRPr="00756FD9">
        <w:rPr>
          <w:rFonts w:cs="Arial"/>
          <w:b/>
          <w:bCs/>
          <w:szCs w:val="22"/>
        </w:rPr>
        <w:t xml:space="preserve">Spread </w:t>
      </w:r>
      <w:r w:rsidR="00B663A1" w:rsidRPr="00756FD9">
        <w:rPr>
          <w:rFonts w:cs="Arial"/>
          <w:b/>
          <w:bCs/>
          <w:szCs w:val="22"/>
        </w:rPr>
        <w:t>–</w:t>
      </w:r>
      <w:r>
        <w:rPr>
          <w:rFonts w:cs="Arial"/>
          <w:b/>
          <w:bCs/>
          <w:szCs w:val="22"/>
        </w:rPr>
        <w:t xml:space="preserve"> </w:t>
      </w:r>
      <w:r>
        <w:rPr>
          <w:rFonts w:cs="Arial"/>
          <w:szCs w:val="22"/>
          <w:shd w:val="clear" w:color="auto" w:fill="FFFFFF"/>
        </w:rPr>
        <w:t>T</w:t>
      </w:r>
      <w:r w:rsidRPr="005B5C7D">
        <w:rPr>
          <w:rFonts w:cs="Arial"/>
          <w:szCs w:val="22"/>
          <w:shd w:val="clear" w:color="auto" w:fill="FFFFFF"/>
        </w:rPr>
        <w:t xml:space="preserve">he distance </w:t>
      </w:r>
      <w:r>
        <w:rPr>
          <w:rFonts w:cs="Arial"/>
          <w:szCs w:val="22"/>
          <w:shd w:val="clear" w:color="auto" w:fill="FFFFFF"/>
        </w:rPr>
        <w:t xml:space="preserve">a tree’s </w:t>
      </w:r>
      <w:r w:rsidRPr="005B5C7D">
        <w:rPr>
          <w:rFonts w:cs="Arial"/>
          <w:szCs w:val="22"/>
          <w:shd w:val="clear" w:color="auto" w:fill="FFFFFF"/>
        </w:rPr>
        <w:t>branches</w:t>
      </w:r>
      <w:r w:rsidRPr="005B5C7D">
        <w:rPr>
          <w:rStyle w:val="apple-converted-space"/>
          <w:rFonts w:cs="Arial"/>
          <w:szCs w:val="22"/>
          <w:shd w:val="clear" w:color="auto" w:fill="FFFFFF"/>
        </w:rPr>
        <w:t> </w:t>
      </w:r>
      <w:r w:rsidRPr="005B5C7D">
        <w:rPr>
          <w:rFonts w:cs="Arial"/>
          <w:bCs/>
          <w:szCs w:val="22"/>
          <w:shd w:val="clear" w:color="auto" w:fill="FFFFFF"/>
        </w:rPr>
        <w:t>spread</w:t>
      </w:r>
      <w:r w:rsidRPr="005B5C7D">
        <w:rPr>
          <w:rStyle w:val="apple-converted-space"/>
          <w:rFonts w:cs="Arial"/>
          <w:szCs w:val="22"/>
          <w:shd w:val="clear" w:color="auto" w:fill="FFFFFF"/>
        </w:rPr>
        <w:t> </w:t>
      </w:r>
      <w:r w:rsidRPr="005B5C7D">
        <w:rPr>
          <w:rFonts w:cs="Arial"/>
          <w:szCs w:val="22"/>
          <w:shd w:val="clear" w:color="auto" w:fill="FFFFFF"/>
        </w:rPr>
        <w:t>away from its trunk. The measurement is approximated to one</w:t>
      </w:r>
      <w:r>
        <w:rPr>
          <w:rFonts w:cs="Arial"/>
          <w:szCs w:val="22"/>
          <w:shd w:val="clear" w:color="auto" w:fill="FFFFFF"/>
        </w:rPr>
        <w:t xml:space="preserve"> (1)</w:t>
      </w:r>
      <w:r w:rsidRPr="005B5C7D">
        <w:rPr>
          <w:rFonts w:cs="Arial"/>
          <w:szCs w:val="22"/>
          <w:shd w:val="clear" w:color="auto" w:fill="FFFFFF"/>
        </w:rPr>
        <w:t xml:space="preserve"> foot (30 cm) and is usually taken as an average.</w:t>
      </w:r>
    </w:p>
    <w:p w14:paraId="7A92C1E4" w14:textId="77777777" w:rsidR="00A305FB" w:rsidRPr="00756FD9" w:rsidRDefault="00A305FB" w:rsidP="00A305FB">
      <w:pPr>
        <w:rPr>
          <w:rFonts w:cs="Arial"/>
          <w:b/>
          <w:bCs/>
          <w:szCs w:val="22"/>
        </w:rPr>
      </w:pPr>
    </w:p>
    <w:p w14:paraId="6B254867" w14:textId="0BD98C99" w:rsidR="00A305FB" w:rsidRPr="005B5C7D" w:rsidRDefault="00A305FB" w:rsidP="00A305FB">
      <w:pPr>
        <w:rPr>
          <w:rFonts w:cs="Arial"/>
          <w:szCs w:val="22"/>
          <w:highlight w:val="yellow"/>
        </w:rPr>
      </w:pPr>
      <w:r w:rsidRPr="00756FD9">
        <w:rPr>
          <w:rFonts w:cs="Arial"/>
          <w:b/>
          <w:bCs/>
          <w:szCs w:val="22"/>
        </w:rPr>
        <w:t>TCIAF</w:t>
      </w:r>
      <w:r w:rsidRPr="00756FD9">
        <w:rPr>
          <w:rFonts w:cs="Arial"/>
          <w:bCs/>
          <w:szCs w:val="22"/>
        </w:rPr>
        <w:t xml:space="preserve"> </w:t>
      </w:r>
      <w:r w:rsidR="00B663A1" w:rsidRPr="00756FD9">
        <w:rPr>
          <w:rFonts w:cs="Arial"/>
          <w:b/>
          <w:bCs/>
          <w:szCs w:val="22"/>
        </w:rPr>
        <w:t>–</w:t>
      </w:r>
      <w:r w:rsidRPr="00756FD9">
        <w:rPr>
          <w:rFonts w:cs="Arial"/>
          <w:bCs/>
          <w:szCs w:val="22"/>
        </w:rPr>
        <w:t xml:space="preserve"> </w:t>
      </w:r>
      <w:r w:rsidRPr="00756FD9">
        <w:rPr>
          <w:rFonts w:cs="Arial"/>
          <w:szCs w:val="22"/>
        </w:rPr>
        <w:t>Tree Care Industry Association Foundation.</w:t>
      </w:r>
      <w:r w:rsidRPr="005B5C7D" w:rsidDel="004C788E">
        <w:rPr>
          <w:rFonts w:cs="Arial"/>
          <w:szCs w:val="22"/>
          <w:highlight w:val="yellow"/>
        </w:rPr>
        <w:t xml:space="preserve"> </w:t>
      </w:r>
    </w:p>
    <w:p w14:paraId="10578BEF" w14:textId="77777777" w:rsidR="00A305FB" w:rsidRPr="005B5C7D" w:rsidRDefault="00A305FB" w:rsidP="00A305FB">
      <w:pPr>
        <w:rPr>
          <w:rFonts w:cs="Arial"/>
          <w:b/>
          <w:szCs w:val="22"/>
          <w:highlight w:val="yellow"/>
        </w:rPr>
      </w:pPr>
    </w:p>
    <w:p w14:paraId="09A014B0" w14:textId="1CCFB41E" w:rsidR="00A305FB" w:rsidRPr="005B5C7D" w:rsidRDefault="00A305FB" w:rsidP="00A305FB">
      <w:pPr>
        <w:rPr>
          <w:rFonts w:cs="Arial"/>
          <w:b/>
          <w:bCs/>
          <w:szCs w:val="22"/>
          <w:shd w:val="clear" w:color="auto" w:fill="FFFFFF"/>
        </w:rPr>
      </w:pPr>
      <w:r w:rsidRPr="005B5C7D">
        <w:rPr>
          <w:rFonts w:cs="Arial"/>
          <w:b/>
          <w:bCs/>
          <w:szCs w:val="22"/>
          <w:shd w:val="clear" w:color="auto" w:fill="FFFFFF"/>
        </w:rPr>
        <w:t>Terminal Role</w:t>
      </w:r>
      <w:r>
        <w:rPr>
          <w:rFonts w:cs="Arial"/>
          <w:b/>
          <w:bCs/>
          <w:szCs w:val="22"/>
          <w:shd w:val="clear" w:color="auto" w:fill="FFFFFF"/>
        </w:rPr>
        <w:t xml:space="preserve"> </w:t>
      </w:r>
      <w:r w:rsidR="00B663A1" w:rsidRPr="00756FD9">
        <w:rPr>
          <w:rFonts w:cs="Arial"/>
          <w:b/>
          <w:bCs/>
          <w:szCs w:val="22"/>
        </w:rPr>
        <w:t>–</w:t>
      </w:r>
      <w:r w:rsidRPr="005B5C7D">
        <w:rPr>
          <w:rFonts w:cs="Arial"/>
          <w:szCs w:val="22"/>
        </w:rPr>
        <w:t xml:space="preserve"> Branches or stems that are </w:t>
      </w:r>
      <w:r w:rsidRPr="005B5C7D">
        <w:rPr>
          <w:rFonts w:cs="Arial"/>
          <w:bCs/>
          <w:szCs w:val="22"/>
          <w:shd w:val="clear" w:color="auto" w:fill="FFFFFF"/>
        </w:rPr>
        <w:t>large enough to assume the terminal role or main growth.</w:t>
      </w:r>
    </w:p>
    <w:p w14:paraId="5D4654A4" w14:textId="77777777" w:rsidR="00A305FB" w:rsidRPr="005B5C7D" w:rsidRDefault="00A305FB" w:rsidP="00A305FB">
      <w:pPr>
        <w:rPr>
          <w:rFonts w:cs="Arial"/>
          <w:b/>
          <w:bCs/>
          <w:szCs w:val="22"/>
          <w:shd w:val="clear" w:color="auto" w:fill="FFFFFF"/>
        </w:rPr>
      </w:pPr>
    </w:p>
    <w:p w14:paraId="6E29F3F6" w14:textId="23183268" w:rsidR="00A305FB" w:rsidRDefault="003E1D75" w:rsidP="00A305FB">
      <w:pPr>
        <w:rPr>
          <w:rFonts w:cs="Arial"/>
          <w:bCs/>
          <w:szCs w:val="22"/>
          <w:shd w:val="clear" w:color="auto" w:fill="FFFFFF"/>
        </w:rPr>
      </w:pPr>
      <w:r>
        <w:rPr>
          <w:rFonts w:cs="Arial"/>
          <w:b/>
          <w:bCs/>
          <w:szCs w:val="22"/>
          <w:shd w:val="clear" w:color="auto" w:fill="FFFFFF"/>
        </w:rPr>
        <w:t>Traffic</w:t>
      </w:r>
      <w:r w:rsidR="00A305FB" w:rsidRPr="005B5C7D">
        <w:rPr>
          <w:rFonts w:cs="Arial"/>
          <w:b/>
          <w:bCs/>
          <w:szCs w:val="22"/>
          <w:shd w:val="clear" w:color="auto" w:fill="FFFFFF"/>
        </w:rPr>
        <w:t xml:space="preserve"> </w:t>
      </w:r>
      <w:r w:rsidR="00B663A1" w:rsidRPr="00756FD9">
        <w:rPr>
          <w:rFonts w:cs="Arial"/>
          <w:b/>
          <w:bCs/>
          <w:szCs w:val="22"/>
        </w:rPr>
        <w:t>–</w:t>
      </w:r>
      <w:r w:rsidR="00A305FB">
        <w:rPr>
          <w:rFonts w:cs="Arial"/>
          <w:b/>
          <w:bCs/>
          <w:shd w:val="clear" w:color="auto" w:fill="FFFFFF"/>
        </w:rPr>
        <w:t xml:space="preserve"> </w:t>
      </w:r>
      <w:r w:rsidR="00A305FB">
        <w:rPr>
          <w:rFonts w:cs="Arial"/>
          <w:bCs/>
          <w:szCs w:val="22"/>
          <w:shd w:val="clear" w:color="auto" w:fill="FFFFFF"/>
        </w:rPr>
        <w:t>V</w:t>
      </w:r>
      <w:r w:rsidR="00A305FB" w:rsidRPr="005B5C7D">
        <w:rPr>
          <w:rFonts w:cs="Arial"/>
          <w:bCs/>
          <w:szCs w:val="22"/>
          <w:shd w:val="clear" w:color="auto" w:fill="FFFFFF"/>
        </w:rPr>
        <w:t>ehicles moving on a road or public highway</w:t>
      </w:r>
      <w:r w:rsidR="00A305FB">
        <w:rPr>
          <w:rFonts w:cs="Arial"/>
          <w:bCs/>
          <w:szCs w:val="22"/>
          <w:shd w:val="clear" w:color="auto" w:fill="FFFFFF"/>
        </w:rPr>
        <w:t>.</w:t>
      </w:r>
    </w:p>
    <w:p w14:paraId="5A812325" w14:textId="77777777" w:rsidR="00A305FB" w:rsidRDefault="00A305FB" w:rsidP="00A305FB">
      <w:pPr>
        <w:rPr>
          <w:rFonts w:cs="Arial"/>
          <w:bCs/>
          <w:szCs w:val="22"/>
          <w:shd w:val="clear" w:color="auto" w:fill="FFFFFF"/>
        </w:rPr>
      </w:pPr>
    </w:p>
    <w:p w14:paraId="272E292C" w14:textId="5E8557C6" w:rsidR="00A305FB" w:rsidRPr="005B5C7D" w:rsidRDefault="00A305FB" w:rsidP="00A305FB">
      <w:pPr>
        <w:rPr>
          <w:rFonts w:cs="Arial"/>
          <w:b/>
          <w:bCs/>
          <w:szCs w:val="22"/>
          <w:shd w:val="clear" w:color="auto" w:fill="FFFFFF"/>
        </w:rPr>
      </w:pPr>
      <w:r w:rsidRPr="001A6930">
        <w:rPr>
          <w:rFonts w:cs="Arial"/>
          <w:b/>
          <w:bCs/>
          <w:szCs w:val="22"/>
          <w:shd w:val="clear" w:color="auto" w:fill="FFFFFF"/>
        </w:rPr>
        <w:t>Using Agency representative</w:t>
      </w:r>
      <w:r>
        <w:rPr>
          <w:rFonts w:cs="Arial"/>
          <w:bCs/>
          <w:szCs w:val="22"/>
          <w:shd w:val="clear" w:color="auto" w:fill="FFFFFF"/>
        </w:rPr>
        <w:t xml:space="preserve"> </w:t>
      </w:r>
      <w:r w:rsidRPr="002063F5">
        <w:rPr>
          <w:rFonts w:cs="Arial"/>
          <w:b/>
          <w:bCs/>
          <w:shd w:val="clear" w:color="auto" w:fill="FFFFFF"/>
        </w:rPr>
        <w:t>-</w:t>
      </w:r>
      <w:r w:rsidR="00B663A1" w:rsidRPr="00756FD9">
        <w:rPr>
          <w:rFonts w:cs="Arial"/>
          <w:b/>
          <w:bCs/>
          <w:szCs w:val="22"/>
        </w:rPr>
        <w:t>–</w:t>
      </w:r>
      <w:r>
        <w:rPr>
          <w:rFonts w:cs="Arial"/>
          <w:bCs/>
          <w:szCs w:val="22"/>
          <w:shd w:val="clear" w:color="auto" w:fill="FFFFFF"/>
        </w:rPr>
        <w:t xml:space="preserve"> The person designated by the Using Agency for the purposes of directing the Vendor {Contractor}, and implementing the contract.   </w:t>
      </w:r>
    </w:p>
    <w:p w14:paraId="30EE3196" w14:textId="77777777" w:rsidR="00A305FB" w:rsidRPr="002063F5" w:rsidRDefault="00A305FB" w:rsidP="00A305FB">
      <w:pPr>
        <w:rPr>
          <w:rFonts w:cs="Arial"/>
          <w:b/>
          <w:bCs/>
          <w:shd w:val="clear" w:color="auto" w:fill="FFFFFF"/>
        </w:rPr>
      </w:pPr>
    </w:p>
    <w:p w14:paraId="106B4AB8" w14:textId="5DB68FAA" w:rsidR="00E651D6" w:rsidRPr="00851065" w:rsidRDefault="00A305FB" w:rsidP="00A305FB">
      <w:pPr>
        <w:rPr>
          <w:b/>
          <w:highlight w:val="yellow"/>
        </w:rPr>
      </w:pPr>
      <w:r w:rsidRPr="002063F5">
        <w:rPr>
          <w:rFonts w:cs="Arial"/>
          <w:b/>
          <w:bCs/>
          <w:shd w:val="clear" w:color="auto" w:fill="FFFFFF"/>
        </w:rPr>
        <w:t xml:space="preserve">Water sprouts </w:t>
      </w:r>
      <w:r w:rsidR="00B663A1" w:rsidRPr="00756FD9">
        <w:rPr>
          <w:rFonts w:cs="Arial"/>
          <w:b/>
          <w:bCs/>
          <w:szCs w:val="22"/>
        </w:rPr>
        <w:t>–</w:t>
      </w:r>
      <w:r w:rsidRPr="002063F5">
        <w:rPr>
          <w:rFonts w:cs="Arial"/>
          <w:b/>
          <w:bCs/>
          <w:shd w:val="clear" w:color="auto" w:fill="FFFFFF"/>
        </w:rPr>
        <w:t xml:space="preserve"> </w:t>
      </w:r>
      <w:r w:rsidRPr="002063F5">
        <w:rPr>
          <w:rStyle w:val="apple-converted-space"/>
          <w:rFonts w:cs="Arial"/>
          <w:shd w:val="clear" w:color="auto" w:fill="FFFFFF"/>
        </w:rPr>
        <w:t>Shoots </w:t>
      </w:r>
      <w:r w:rsidRPr="002063F5">
        <w:rPr>
          <w:rFonts w:cs="Arial"/>
          <w:shd w:val="clear" w:color="auto" w:fill="FFFFFF"/>
        </w:rPr>
        <w:t>that arise from the trunk of a tree or from branches that are several years old, from latent buds.</w:t>
      </w:r>
    </w:p>
    <w:p w14:paraId="7F1E2325" w14:textId="77777777" w:rsidR="00E651D6" w:rsidRDefault="00E651D6" w:rsidP="00851065"/>
    <w:p w14:paraId="42374C62" w14:textId="77777777" w:rsidR="00D75AB8" w:rsidRPr="00D75AB8" w:rsidRDefault="00E651D6" w:rsidP="00D75AB8">
      <w:pPr>
        <w:pStyle w:val="Heading1"/>
      </w:pPr>
      <w:bookmarkStart w:id="119" w:name="_2.2_contract_specific"/>
      <w:bookmarkStart w:id="120" w:name="_3.0_Scope_of"/>
      <w:bookmarkEnd w:id="119"/>
      <w:bookmarkEnd w:id="120"/>
      <w:r>
        <w:br w:type="page"/>
      </w:r>
      <w:bookmarkStart w:id="121" w:name="_Ref37485783"/>
      <w:bookmarkStart w:id="122" w:name="_Toc400531491"/>
      <w:bookmarkStart w:id="123" w:name="_Toc428533962"/>
      <w:r w:rsidR="00AA3B67">
        <w:t xml:space="preserve"> </w:t>
      </w:r>
      <w:bookmarkStart w:id="124" w:name="_Toc504050834"/>
      <w:r>
        <w:t>SCOPE OF WORK</w:t>
      </w:r>
      <w:bookmarkEnd w:id="121"/>
      <w:bookmarkEnd w:id="122"/>
      <w:bookmarkEnd w:id="123"/>
      <w:bookmarkEnd w:id="124"/>
    </w:p>
    <w:p w14:paraId="5E7A34E0" w14:textId="77777777" w:rsidR="00667478" w:rsidRDefault="00667478" w:rsidP="00851065">
      <w:pPr>
        <w:rPr>
          <w:highlight w:val="yellow"/>
        </w:rPr>
      </w:pPr>
    </w:p>
    <w:p w14:paraId="497E5993" w14:textId="77777777" w:rsidR="00907463" w:rsidRPr="00F07BF0" w:rsidRDefault="00907463" w:rsidP="00907463">
      <w:pPr>
        <w:autoSpaceDE w:val="0"/>
        <w:autoSpaceDN w:val="0"/>
        <w:adjustRightInd w:val="0"/>
      </w:pPr>
      <w:r w:rsidRPr="00F07BF0">
        <w:rPr>
          <w:rFonts w:cs="Arial"/>
          <w:szCs w:val="22"/>
        </w:rPr>
        <w:t xml:space="preserve">The Vendors {Contractors} shall provide the services listed herein to all counties and Using Agencies within its awarded Region. </w:t>
      </w:r>
    </w:p>
    <w:p w14:paraId="0F3F43E2" w14:textId="77777777" w:rsidR="00907463" w:rsidRDefault="00907463" w:rsidP="00907463">
      <w:pPr>
        <w:rPr>
          <w:highlight w:val="yellow"/>
        </w:rPr>
      </w:pPr>
    </w:p>
    <w:p w14:paraId="091BE2A9" w14:textId="77777777" w:rsidR="00907463" w:rsidRPr="00AF6C8A" w:rsidRDefault="00907463" w:rsidP="00907463">
      <w:pPr>
        <w:pStyle w:val="Heading2"/>
      </w:pPr>
      <w:bookmarkStart w:id="125" w:name="_Toc492450432"/>
      <w:bookmarkStart w:id="126" w:name="_Toc494269975"/>
      <w:bookmarkStart w:id="127" w:name="_Toc495391986"/>
      <w:bookmarkStart w:id="128" w:name="_Toc504050835"/>
      <w:r w:rsidRPr="00AF6C8A">
        <w:t>GENERAL INDUSTRY PRACTICES FOR TREE TRIMMING AND PRUNING</w:t>
      </w:r>
      <w:bookmarkEnd w:id="125"/>
      <w:bookmarkEnd w:id="126"/>
      <w:bookmarkEnd w:id="127"/>
      <w:bookmarkEnd w:id="128"/>
    </w:p>
    <w:p w14:paraId="0DD331A8" w14:textId="77777777" w:rsidR="00907463" w:rsidRPr="00522DF1" w:rsidRDefault="00907463" w:rsidP="00907463"/>
    <w:p w14:paraId="7A24BFB6" w14:textId="77777777" w:rsidR="00907463" w:rsidRPr="00522DF1" w:rsidRDefault="00907463" w:rsidP="00907463">
      <w:r w:rsidRPr="00522DF1">
        <w:t>The Vendor {Contractor} shall adhere to, at a minimum, the guidelines, and industry practices of tree trimming and pruning as detailed in the documents listed below:</w:t>
      </w:r>
    </w:p>
    <w:p w14:paraId="6EDBA678" w14:textId="77777777" w:rsidR="00907463" w:rsidRPr="00522DF1" w:rsidRDefault="00907463" w:rsidP="00907463"/>
    <w:p w14:paraId="7B8E4572" w14:textId="77777777" w:rsidR="00907463" w:rsidRPr="00522DF1" w:rsidRDefault="00907463" w:rsidP="00371774">
      <w:pPr>
        <w:numPr>
          <w:ilvl w:val="1"/>
          <w:numId w:val="77"/>
        </w:numPr>
        <w:autoSpaceDE w:val="0"/>
        <w:autoSpaceDN w:val="0"/>
        <w:adjustRightInd w:val="0"/>
        <w:spacing w:after="200"/>
        <w:ind w:left="720"/>
        <w:jc w:val="left"/>
        <w:rPr>
          <w:rFonts w:cs="Arial"/>
          <w:szCs w:val="22"/>
        </w:rPr>
      </w:pPr>
      <w:r w:rsidRPr="00522DF1">
        <w:rPr>
          <w:rFonts w:cs="Arial"/>
          <w:szCs w:val="22"/>
        </w:rPr>
        <w:t>ANSI A300 Pruning Standards;</w:t>
      </w:r>
    </w:p>
    <w:p w14:paraId="1C0B305C" w14:textId="77777777" w:rsidR="00907463" w:rsidRPr="00522DF1" w:rsidRDefault="00907463" w:rsidP="00371774">
      <w:pPr>
        <w:numPr>
          <w:ilvl w:val="1"/>
          <w:numId w:val="77"/>
        </w:numPr>
        <w:autoSpaceDE w:val="0"/>
        <w:autoSpaceDN w:val="0"/>
        <w:adjustRightInd w:val="0"/>
        <w:spacing w:after="200"/>
        <w:ind w:left="720"/>
        <w:jc w:val="left"/>
        <w:rPr>
          <w:rFonts w:cs="Arial"/>
          <w:szCs w:val="22"/>
        </w:rPr>
      </w:pPr>
      <w:r w:rsidRPr="00522DF1">
        <w:rPr>
          <w:rFonts w:cs="Arial"/>
          <w:szCs w:val="22"/>
        </w:rPr>
        <w:t>ISA Best Management Practices: Tree Pruning;</w:t>
      </w:r>
    </w:p>
    <w:p w14:paraId="744AFC54" w14:textId="77777777" w:rsidR="00907463" w:rsidRPr="00522DF1" w:rsidRDefault="00907463" w:rsidP="00371774">
      <w:pPr>
        <w:numPr>
          <w:ilvl w:val="1"/>
          <w:numId w:val="77"/>
        </w:numPr>
        <w:autoSpaceDE w:val="0"/>
        <w:autoSpaceDN w:val="0"/>
        <w:adjustRightInd w:val="0"/>
        <w:spacing w:after="200"/>
        <w:ind w:left="720"/>
        <w:jc w:val="left"/>
        <w:rPr>
          <w:rFonts w:cs="Arial"/>
          <w:szCs w:val="22"/>
        </w:rPr>
      </w:pPr>
      <w:r w:rsidRPr="00522DF1">
        <w:rPr>
          <w:rFonts w:cs="Arial"/>
          <w:szCs w:val="22"/>
        </w:rPr>
        <w:t>ISA Best Management Practices: Utility Pruning of Trees;</w:t>
      </w:r>
    </w:p>
    <w:p w14:paraId="7BBF2A95" w14:textId="77777777" w:rsidR="00907463" w:rsidRPr="00522DF1" w:rsidRDefault="00907463" w:rsidP="00371774">
      <w:pPr>
        <w:numPr>
          <w:ilvl w:val="1"/>
          <w:numId w:val="77"/>
        </w:numPr>
        <w:autoSpaceDE w:val="0"/>
        <w:autoSpaceDN w:val="0"/>
        <w:adjustRightInd w:val="0"/>
        <w:spacing w:after="200"/>
        <w:ind w:left="720"/>
        <w:jc w:val="left"/>
        <w:rPr>
          <w:rFonts w:cs="Arial"/>
          <w:szCs w:val="22"/>
        </w:rPr>
      </w:pPr>
      <w:r w:rsidRPr="00522DF1">
        <w:rPr>
          <w:rFonts w:cs="Arial"/>
          <w:szCs w:val="22"/>
        </w:rPr>
        <w:t>ANSI Z133.1 Safety Standards; and</w:t>
      </w:r>
    </w:p>
    <w:p w14:paraId="6FD190EF" w14:textId="77777777" w:rsidR="00907463" w:rsidRPr="00522DF1" w:rsidRDefault="00907463" w:rsidP="00371774">
      <w:pPr>
        <w:numPr>
          <w:ilvl w:val="1"/>
          <w:numId w:val="77"/>
        </w:numPr>
        <w:autoSpaceDE w:val="0"/>
        <w:autoSpaceDN w:val="0"/>
        <w:adjustRightInd w:val="0"/>
        <w:spacing w:after="200"/>
        <w:ind w:left="720"/>
        <w:jc w:val="left"/>
        <w:rPr>
          <w:rFonts w:cs="Arial"/>
          <w:szCs w:val="22"/>
        </w:rPr>
      </w:pPr>
      <w:r w:rsidRPr="00522DF1">
        <w:rPr>
          <w:rFonts w:cs="Arial"/>
          <w:szCs w:val="22"/>
        </w:rPr>
        <w:t>Tree Expert and Tree Care Operators Licensing Act.</w:t>
      </w:r>
    </w:p>
    <w:p w14:paraId="55B215F0" w14:textId="77777777" w:rsidR="00907463" w:rsidRDefault="00907463" w:rsidP="00907463">
      <w:pPr>
        <w:autoSpaceDE w:val="0"/>
        <w:autoSpaceDN w:val="0"/>
        <w:adjustRightInd w:val="0"/>
        <w:rPr>
          <w:rFonts w:cs="Arial"/>
          <w:szCs w:val="22"/>
        </w:rPr>
      </w:pPr>
      <w:r w:rsidRPr="00522DF1">
        <w:rPr>
          <w:rFonts w:cs="Arial"/>
          <w:b/>
          <w:szCs w:val="22"/>
        </w:rPr>
        <w:t>Note:</w:t>
      </w:r>
      <w:r w:rsidRPr="00522DF1">
        <w:rPr>
          <w:rFonts w:cs="Arial"/>
          <w:szCs w:val="22"/>
        </w:rPr>
        <w:t xml:space="preserve"> The above referenced standards are hereby incorporated by reference.</w:t>
      </w:r>
    </w:p>
    <w:p w14:paraId="2C006E6E" w14:textId="77777777" w:rsidR="00907463" w:rsidRDefault="00907463" w:rsidP="00907463">
      <w:pPr>
        <w:autoSpaceDE w:val="0"/>
        <w:autoSpaceDN w:val="0"/>
        <w:adjustRightInd w:val="0"/>
        <w:rPr>
          <w:rFonts w:cs="Arial"/>
          <w:szCs w:val="22"/>
        </w:rPr>
      </w:pPr>
    </w:p>
    <w:p w14:paraId="3CBAE401" w14:textId="77777777" w:rsidR="00907463" w:rsidRPr="00AF6C8A" w:rsidRDefault="00907463" w:rsidP="00907463">
      <w:pPr>
        <w:pStyle w:val="Heading2"/>
      </w:pPr>
      <w:bookmarkStart w:id="129" w:name="_Toc464655973"/>
      <w:bookmarkStart w:id="130" w:name="_Toc492450433"/>
      <w:bookmarkStart w:id="131" w:name="_Toc494269976"/>
      <w:bookmarkStart w:id="132" w:name="_Toc495391987"/>
      <w:bookmarkStart w:id="133" w:name="_Toc504050836"/>
      <w:r w:rsidRPr="00AF6C8A">
        <w:t>TREE INSPECTION, TRIMMING, PRUNING, &amp; REMOVAL</w:t>
      </w:r>
      <w:bookmarkEnd w:id="129"/>
      <w:bookmarkEnd w:id="130"/>
      <w:bookmarkEnd w:id="131"/>
      <w:bookmarkEnd w:id="132"/>
      <w:bookmarkEnd w:id="133"/>
    </w:p>
    <w:p w14:paraId="68C9D5B3" w14:textId="77777777" w:rsidR="00907463" w:rsidRPr="00522DF1" w:rsidRDefault="00907463" w:rsidP="00907463"/>
    <w:p w14:paraId="22181DFA" w14:textId="77777777" w:rsidR="00907463" w:rsidRDefault="00907463" w:rsidP="00907463">
      <w:pPr>
        <w:autoSpaceDE w:val="0"/>
        <w:autoSpaceDN w:val="0"/>
        <w:adjustRightInd w:val="0"/>
        <w:rPr>
          <w:rFonts w:cs="Arial"/>
          <w:szCs w:val="22"/>
        </w:rPr>
      </w:pPr>
      <w:r w:rsidRPr="00522DF1">
        <w:rPr>
          <w:rFonts w:cs="Arial"/>
          <w:szCs w:val="22"/>
        </w:rPr>
        <w:t>The Vendor {Contractor} shall perform tree services including, at a minimum:</w:t>
      </w:r>
    </w:p>
    <w:p w14:paraId="1242D385" w14:textId="77777777" w:rsidR="00907463" w:rsidRPr="00522DF1" w:rsidRDefault="00907463" w:rsidP="00907463">
      <w:pPr>
        <w:autoSpaceDE w:val="0"/>
        <w:autoSpaceDN w:val="0"/>
        <w:adjustRightInd w:val="0"/>
        <w:rPr>
          <w:rFonts w:cs="Arial"/>
          <w:szCs w:val="22"/>
        </w:rPr>
      </w:pPr>
    </w:p>
    <w:p w14:paraId="28B944AC" w14:textId="77777777" w:rsidR="00907463" w:rsidRPr="00AF6C8A" w:rsidRDefault="00907463" w:rsidP="00907463">
      <w:pPr>
        <w:pStyle w:val="Heading3"/>
      </w:pPr>
      <w:bookmarkStart w:id="134" w:name="_Toc492450434"/>
      <w:bookmarkStart w:id="135" w:name="_Toc494269977"/>
      <w:bookmarkStart w:id="136" w:name="_Toc495391988"/>
      <w:bookmarkStart w:id="137" w:name="_Toc504050837"/>
      <w:r w:rsidRPr="00AF6C8A">
        <w:t>TREE INSPECTION SPECIFICATIONS</w:t>
      </w:r>
      <w:bookmarkEnd w:id="134"/>
      <w:bookmarkEnd w:id="135"/>
      <w:bookmarkEnd w:id="136"/>
      <w:bookmarkEnd w:id="137"/>
    </w:p>
    <w:p w14:paraId="668C4C87" w14:textId="77777777" w:rsidR="00907463" w:rsidRPr="00522DF1" w:rsidRDefault="00907463" w:rsidP="00907463">
      <w:pPr>
        <w:autoSpaceDE w:val="0"/>
        <w:autoSpaceDN w:val="0"/>
        <w:adjustRightInd w:val="0"/>
        <w:ind w:left="720"/>
      </w:pPr>
    </w:p>
    <w:p w14:paraId="2F60D347" w14:textId="58448F26" w:rsidR="00907463" w:rsidRPr="00522DF1" w:rsidRDefault="00907463" w:rsidP="00907463">
      <w:pPr>
        <w:autoSpaceDE w:val="0"/>
        <w:autoSpaceDN w:val="0"/>
        <w:adjustRightInd w:val="0"/>
        <w:rPr>
          <w:rFonts w:cs="Arial"/>
          <w:szCs w:val="22"/>
        </w:rPr>
      </w:pPr>
      <w:r w:rsidRPr="00522DF1">
        <w:rPr>
          <w:rFonts w:cs="Arial"/>
          <w:szCs w:val="22"/>
        </w:rPr>
        <w:t xml:space="preserve">Prior to the commencement of services, the Vendor {Contractor} shall visually inspect each portion of the tree(s) including the </w:t>
      </w:r>
      <w:r w:rsidR="00BF5BA3">
        <w:rPr>
          <w:rFonts w:cs="Arial"/>
          <w:szCs w:val="22"/>
        </w:rPr>
        <w:t>Crown</w:t>
      </w:r>
      <w:r w:rsidRPr="00522DF1">
        <w:rPr>
          <w:rFonts w:cs="Arial"/>
          <w:szCs w:val="22"/>
        </w:rPr>
        <w:t xml:space="preserve">, trunk, </w:t>
      </w:r>
      <w:r w:rsidR="00CB2670">
        <w:rPr>
          <w:rFonts w:cs="Arial"/>
          <w:szCs w:val="22"/>
        </w:rPr>
        <w:t>Root Flare</w:t>
      </w:r>
      <w:r w:rsidRPr="00522DF1">
        <w:rPr>
          <w:rFonts w:cs="Arial"/>
          <w:szCs w:val="22"/>
        </w:rPr>
        <w:t xml:space="preserve">, roots, and surrounding area.  The inspection should focus on potential hazards in the tree such as </w:t>
      </w:r>
      <w:r w:rsidR="00C87CAC">
        <w:rPr>
          <w:rFonts w:cs="Arial"/>
          <w:szCs w:val="22"/>
        </w:rPr>
        <w:t>Crotch</w:t>
      </w:r>
      <w:r w:rsidRPr="00522DF1">
        <w:rPr>
          <w:rFonts w:cs="Arial"/>
          <w:szCs w:val="22"/>
        </w:rPr>
        <w:t xml:space="preserve">es with included bark, </w:t>
      </w:r>
      <w:r w:rsidR="00C87CAC">
        <w:rPr>
          <w:rFonts w:cs="Arial"/>
          <w:szCs w:val="22"/>
        </w:rPr>
        <w:t>Co-dominant Limbs</w:t>
      </w:r>
      <w:r w:rsidRPr="00522DF1">
        <w:rPr>
          <w:rFonts w:cs="Arial"/>
          <w:szCs w:val="22"/>
        </w:rPr>
        <w:t xml:space="preserve">, weakly attached </w:t>
      </w:r>
      <w:r w:rsidR="00C87CAC">
        <w:rPr>
          <w:rFonts w:cs="Arial"/>
          <w:szCs w:val="22"/>
        </w:rPr>
        <w:t>Water Sprouts</w:t>
      </w:r>
      <w:r w:rsidRPr="00522DF1">
        <w:rPr>
          <w:rFonts w:cs="Arial"/>
          <w:szCs w:val="22"/>
        </w:rPr>
        <w:t xml:space="preserve">, limbs with cracks, broken limbs, hanging branches, and any signs of disease and/or insect damage or decay. If a condition is observed that requires additional attention, the </w:t>
      </w:r>
      <w:r>
        <w:rPr>
          <w:rFonts w:cs="Arial"/>
          <w:szCs w:val="22"/>
        </w:rPr>
        <w:t>Using Agency representative</w:t>
      </w:r>
      <w:r w:rsidRPr="00522DF1">
        <w:rPr>
          <w:rFonts w:cs="Arial"/>
          <w:szCs w:val="22"/>
        </w:rPr>
        <w:t xml:space="preserve"> shall be notified </w:t>
      </w:r>
      <w:r w:rsidR="004C368F">
        <w:rPr>
          <w:rFonts w:cs="Arial"/>
          <w:szCs w:val="22"/>
        </w:rPr>
        <w:t xml:space="preserve">of the condition </w:t>
      </w:r>
      <w:r w:rsidRPr="00522DF1">
        <w:rPr>
          <w:rFonts w:cs="Arial"/>
          <w:szCs w:val="22"/>
        </w:rPr>
        <w:t xml:space="preserve">for authorization purposes. If serious conditions are found in the tree that cannot be corrected with </w:t>
      </w:r>
      <w:r w:rsidR="00C87CAC">
        <w:rPr>
          <w:rFonts w:cs="Arial"/>
          <w:szCs w:val="22"/>
        </w:rPr>
        <w:t>Arboriculture</w:t>
      </w:r>
      <w:r w:rsidRPr="00522DF1">
        <w:rPr>
          <w:rFonts w:cs="Arial"/>
          <w:szCs w:val="22"/>
        </w:rPr>
        <w:t xml:space="preserve"> care, the Vendor {Bidder} should present the option of tree removal to the </w:t>
      </w:r>
      <w:r>
        <w:rPr>
          <w:rFonts w:cs="Arial"/>
          <w:szCs w:val="22"/>
        </w:rPr>
        <w:t>Using Agency representative</w:t>
      </w:r>
      <w:r w:rsidRPr="00522DF1">
        <w:rPr>
          <w:rFonts w:cs="Arial"/>
          <w:szCs w:val="22"/>
        </w:rPr>
        <w:t xml:space="preserve">. Serious conditions include, but are not limited to, trees that are severely disfigured, are structurally unsound, have a significant amount of decay, or have a debilitating disease or </w:t>
      </w:r>
      <w:r w:rsidR="00C87CAC">
        <w:rPr>
          <w:rFonts w:cs="Arial"/>
          <w:szCs w:val="22"/>
        </w:rPr>
        <w:t>Disease Vector</w:t>
      </w:r>
      <w:r w:rsidRPr="00522DF1">
        <w:rPr>
          <w:rFonts w:cs="Arial"/>
          <w:szCs w:val="22"/>
        </w:rPr>
        <w:t xml:space="preserve"> that is well established.</w:t>
      </w:r>
    </w:p>
    <w:p w14:paraId="3096046A" w14:textId="77777777" w:rsidR="00907463" w:rsidRPr="00522DF1" w:rsidRDefault="00907463" w:rsidP="00907463"/>
    <w:p w14:paraId="06342423" w14:textId="77777777" w:rsidR="00907463" w:rsidRPr="00AF6C8A" w:rsidRDefault="00907463" w:rsidP="00907463">
      <w:pPr>
        <w:pStyle w:val="Heading3"/>
      </w:pPr>
      <w:bookmarkStart w:id="138" w:name="_Toc492450435"/>
      <w:bookmarkStart w:id="139" w:name="_Toc494269978"/>
      <w:bookmarkStart w:id="140" w:name="_Toc495391989"/>
      <w:bookmarkStart w:id="141" w:name="_Toc504050838"/>
      <w:r w:rsidRPr="00AF6C8A">
        <w:t>TREE TRIMMING TECHNICAL SPECIFICATION</w:t>
      </w:r>
      <w:bookmarkEnd w:id="138"/>
      <w:bookmarkEnd w:id="139"/>
      <w:bookmarkEnd w:id="140"/>
      <w:bookmarkEnd w:id="141"/>
    </w:p>
    <w:p w14:paraId="195B0D16" w14:textId="77777777" w:rsidR="00907463" w:rsidRPr="00522DF1" w:rsidRDefault="00907463" w:rsidP="00907463"/>
    <w:p w14:paraId="5511CB93" w14:textId="77777777" w:rsidR="00907463" w:rsidRPr="00522DF1" w:rsidRDefault="00907463" w:rsidP="00907463">
      <w:pPr>
        <w:autoSpaceDE w:val="0"/>
        <w:autoSpaceDN w:val="0"/>
        <w:adjustRightInd w:val="0"/>
        <w:rPr>
          <w:rFonts w:cs="Arial"/>
          <w:szCs w:val="22"/>
        </w:rPr>
      </w:pPr>
      <w:r w:rsidRPr="00522DF1">
        <w:rPr>
          <w:rFonts w:cs="Arial"/>
          <w:szCs w:val="22"/>
        </w:rPr>
        <w:t>The Vendor {Contractor} shall adhere to, at a minimum</w:t>
      </w:r>
      <w:r>
        <w:rPr>
          <w:rFonts w:cs="Arial"/>
          <w:szCs w:val="22"/>
        </w:rPr>
        <w:t>,</w:t>
      </w:r>
      <w:r w:rsidRPr="00522DF1">
        <w:rPr>
          <w:rFonts w:cs="Arial"/>
          <w:szCs w:val="22"/>
        </w:rPr>
        <w:t xml:space="preserve"> the following trimming techniques:</w:t>
      </w:r>
    </w:p>
    <w:p w14:paraId="26BBA44A" w14:textId="77777777" w:rsidR="00907463" w:rsidRPr="00522DF1" w:rsidRDefault="00907463" w:rsidP="00907463">
      <w:pPr>
        <w:autoSpaceDE w:val="0"/>
        <w:autoSpaceDN w:val="0"/>
        <w:adjustRightInd w:val="0"/>
        <w:rPr>
          <w:rFonts w:cs="Arial"/>
          <w:szCs w:val="22"/>
        </w:rPr>
      </w:pPr>
    </w:p>
    <w:p w14:paraId="079A7537" w14:textId="55059EF5" w:rsidR="00907463" w:rsidRPr="00522DF1" w:rsidRDefault="00907463" w:rsidP="00371774">
      <w:pPr>
        <w:numPr>
          <w:ilvl w:val="0"/>
          <w:numId w:val="71"/>
        </w:numPr>
        <w:autoSpaceDE w:val="0"/>
        <w:autoSpaceDN w:val="0"/>
        <w:adjustRightInd w:val="0"/>
        <w:rPr>
          <w:rFonts w:cs="Arial"/>
          <w:szCs w:val="22"/>
        </w:rPr>
      </w:pPr>
      <w:r w:rsidRPr="00522DF1">
        <w:rPr>
          <w:rFonts w:cs="Arial"/>
          <w:szCs w:val="22"/>
        </w:rPr>
        <w:t xml:space="preserve">When removing a </w:t>
      </w:r>
      <w:r w:rsidR="00C87CAC">
        <w:rPr>
          <w:rFonts w:cs="Arial"/>
          <w:szCs w:val="22"/>
        </w:rPr>
        <w:t>Leader</w:t>
      </w:r>
      <w:r w:rsidRPr="00522DF1">
        <w:rPr>
          <w:rFonts w:cs="Arial"/>
          <w:szCs w:val="22"/>
        </w:rPr>
        <w:t xml:space="preserve"> or length of a branch, the angle of the cut shall bisect the angle between the </w:t>
      </w:r>
      <w:r w:rsidR="00C87CAC">
        <w:rPr>
          <w:rFonts w:cs="Arial"/>
          <w:szCs w:val="22"/>
        </w:rPr>
        <w:t>Branch Bark Ridge</w:t>
      </w:r>
      <w:r w:rsidRPr="00522DF1">
        <w:rPr>
          <w:rFonts w:cs="Arial"/>
          <w:szCs w:val="22"/>
        </w:rPr>
        <w:t xml:space="preserve"> and an imaginary line perpendicular to the </w:t>
      </w:r>
      <w:r w:rsidR="00C87CAC">
        <w:rPr>
          <w:rFonts w:cs="Arial"/>
          <w:szCs w:val="22"/>
        </w:rPr>
        <w:t>Leader</w:t>
      </w:r>
      <w:r w:rsidRPr="00522DF1">
        <w:rPr>
          <w:rFonts w:cs="Arial"/>
          <w:szCs w:val="22"/>
        </w:rPr>
        <w:t xml:space="preserve"> being removed;</w:t>
      </w:r>
    </w:p>
    <w:p w14:paraId="4B8F79A6" w14:textId="77777777" w:rsidR="00907463" w:rsidRPr="00522DF1" w:rsidRDefault="00907463" w:rsidP="00907463">
      <w:pPr>
        <w:autoSpaceDE w:val="0"/>
        <w:autoSpaceDN w:val="0"/>
        <w:adjustRightInd w:val="0"/>
        <w:rPr>
          <w:rFonts w:cs="Arial"/>
          <w:szCs w:val="22"/>
        </w:rPr>
      </w:pPr>
    </w:p>
    <w:p w14:paraId="5A3AB7C2" w14:textId="77777777" w:rsidR="00907463" w:rsidRPr="00522DF1" w:rsidRDefault="00907463" w:rsidP="00371774">
      <w:pPr>
        <w:numPr>
          <w:ilvl w:val="0"/>
          <w:numId w:val="71"/>
        </w:numPr>
        <w:autoSpaceDE w:val="0"/>
        <w:autoSpaceDN w:val="0"/>
        <w:adjustRightInd w:val="0"/>
        <w:rPr>
          <w:rFonts w:cs="Arial"/>
          <w:szCs w:val="22"/>
        </w:rPr>
      </w:pPr>
      <w:r w:rsidRPr="00522DF1">
        <w:rPr>
          <w:rFonts w:cs="Arial"/>
          <w:szCs w:val="22"/>
        </w:rPr>
        <w:t>When removing a dead branch, the final cut shall be made just outside the collar of living tissue. If the collar has grown out along the branch stub, only the dead stub shall be removed. The live collar shall remain intact and uninjured;</w:t>
      </w:r>
    </w:p>
    <w:p w14:paraId="19A8813E" w14:textId="77777777" w:rsidR="00907463" w:rsidRPr="00522DF1" w:rsidRDefault="00907463" w:rsidP="00907463">
      <w:pPr>
        <w:autoSpaceDE w:val="0"/>
        <w:autoSpaceDN w:val="0"/>
        <w:adjustRightInd w:val="0"/>
        <w:rPr>
          <w:rFonts w:cs="Arial"/>
          <w:szCs w:val="22"/>
        </w:rPr>
      </w:pPr>
    </w:p>
    <w:p w14:paraId="7072F359" w14:textId="22467374" w:rsidR="00907463" w:rsidRPr="00522DF1" w:rsidRDefault="00907463" w:rsidP="00371774">
      <w:pPr>
        <w:numPr>
          <w:ilvl w:val="0"/>
          <w:numId w:val="71"/>
        </w:numPr>
        <w:autoSpaceDE w:val="0"/>
        <w:autoSpaceDN w:val="0"/>
        <w:adjustRightInd w:val="0"/>
        <w:rPr>
          <w:rFonts w:cs="Arial"/>
          <w:szCs w:val="22"/>
        </w:rPr>
      </w:pPr>
      <w:r w:rsidRPr="00522DF1">
        <w:rPr>
          <w:rFonts w:cs="Arial"/>
          <w:szCs w:val="22"/>
        </w:rPr>
        <w:t xml:space="preserve">To prevent damage to the </w:t>
      </w:r>
      <w:r w:rsidR="00CB2670">
        <w:rPr>
          <w:rFonts w:cs="Arial"/>
          <w:szCs w:val="22"/>
        </w:rPr>
        <w:t>Parent Limb</w:t>
      </w:r>
      <w:r w:rsidRPr="00522DF1">
        <w:rPr>
          <w:rFonts w:cs="Arial"/>
          <w:szCs w:val="22"/>
        </w:rPr>
        <w:t xml:space="preserve"> when removing a branch with a narrow branch attachment, the final cut shall be made from the bottom of the branch up;</w:t>
      </w:r>
    </w:p>
    <w:p w14:paraId="04EE96A5" w14:textId="77777777" w:rsidR="00907463" w:rsidRPr="00522DF1" w:rsidRDefault="00907463" w:rsidP="00907463">
      <w:pPr>
        <w:autoSpaceDE w:val="0"/>
        <w:autoSpaceDN w:val="0"/>
        <w:adjustRightInd w:val="0"/>
        <w:rPr>
          <w:rFonts w:cs="Arial"/>
          <w:szCs w:val="22"/>
        </w:rPr>
      </w:pPr>
    </w:p>
    <w:p w14:paraId="5015EE6A" w14:textId="77777777" w:rsidR="00907463" w:rsidRPr="00522DF1" w:rsidRDefault="00907463" w:rsidP="00371774">
      <w:pPr>
        <w:numPr>
          <w:ilvl w:val="0"/>
          <w:numId w:val="71"/>
        </w:numPr>
        <w:autoSpaceDE w:val="0"/>
        <w:autoSpaceDN w:val="0"/>
        <w:adjustRightInd w:val="0"/>
        <w:rPr>
          <w:rFonts w:cs="Arial"/>
          <w:szCs w:val="22"/>
        </w:rPr>
      </w:pPr>
      <w:r w:rsidRPr="00522DF1">
        <w:rPr>
          <w:rFonts w:cs="Arial"/>
          <w:szCs w:val="22"/>
        </w:rPr>
        <w:t xml:space="preserve">Tree branches shall be removed in such a manner so as not to cause damage to other parts of the tree or to other plants or property. Branches too large to support with one (1) hand   </w:t>
      </w:r>
      <w:r>
        <w:rPr>
          <w:rFonts w:cs="Arial"/>
          <w:szCs w:val="22"/>
        </w:rPr>
        <w:t xml:space="preserve">shall </w:t>
      </w:r>
      <w:r w:rsidRPr="00522DF1">
        <w:rPr>
          <w:rFonts w:cs="Arial"/>
          <w:szCs w:val="22"/>
        </w:rPr>
        <w:t>be precut to prevent splitting or tearing of the trunk. Where necessary, ropes or other equipment shall be used to lower large branches or portions of branches to the ground;</w:t>
      </w:r>
    </w:p>
    <w:p w14:paraId="7468345E" w14:textId="77777777" w:rsidR="00907463" w:rsidRPr="00522DF1" w:rsidRDefault="00907463" w:rsidP="00907463">
      <w:pPr>
        <w:autoSpaceDE w:val="0"/>
        <w:autoSpaceDN w:val="0"/>
        <w:adjustRightInd w:val="0"/>
        <w:rPr>
          <w:rFonts w:cs="Arial"/>
          <w:szCs w:val="22"/>
        </w:rPr>
      </w:pPr>
    </w:p>
    <w:p w14:paraId="5CADEE83" w14:textId="29F46A8A" w:rsidR="00907463" w:rsidRPr="00522DF1" w:rsidRDefault="00907463" w:rsidP="00371774">
      <w:pPr>
        <w:numPr>
          <w:ilvl w:val="0"/>
          <w:numId w:val="71"/>
        </w:numPr>
        <w:autoSpaceDE w:val="0"/>
        <w:autoSpaceDN w:val="0"/>
        <w:adjustRightInd w:val="0"/>
        <w:rPr>
          <w:rFonts w:cs="Arial"/>
          <w:szCs w:val="22"/>
        </w:rPr>
      </w:pPr>
      <w:r w:rsidRPr="00522DF1">
        <w:rPr>
          <w:rFonts w:cs="Arial"/>
          <w:szCs w:val="22"/>
        </w:rPr>
        <w:t xml:space="preserve">When a branch is cut back to a lateral branch position, as is the case with </w:t>
      </w:r>
      <w:r w:rsidR="00BF5BA3">
        <w:rPr>
          <w:rFonts w:cs="Arial"/>
          <w:szCs w:val="22"/>
        </w:rPr>
        <w:t>Crown</w:t>
      </w:r>
      <w:r w:rsidRPr="00522DF1">
        <w:rPr>
          <w:rFonts w:cs="Arial"/>
          <w:szCs w:val="22"/>
        </w:rPr>
        <w:t xml:space="preserve"> reduction pruning, the size of the lateral remaining shall be large enough to assume the </w:t>
      </w:r>
      <w:r w:rsidR="003E1D75">
        <w:rPr>
          <w:rFonts w:cs="Arial"/>
          <w:szCs w:val="22"/>
        </w:rPr>
        <w:t>Terminal Role</w:t>
      </w:r>
      <w:r w:rsidRPr="00522DF1">
        <w:rPr>
          <w:rFonts w:cs="Arial"/>
          <w:szCs w:val="22"/>
        </w:rPr>
        <w:t xml:space="preserve">. The size of the lateral shall be at least one-third to one-half the diameter of the </w:t>
      </w:r>
      <w:r w:rsidR="00CB2670">
        <w:rPr>
          <w:rFonts w:cs="Arial"/>
          <w:szCs w:val="22"/>
        </w:rPr>
        <w:t>Parent Limb</w:t>
      </w:r>
      <w:r w:rsidRPr="00522DF1">
        <w:rPr>
          <w:rFonts w:cs="Arial"/>
          <w:szCs w:val="22"/>
        </w:rPr>
        <w:t xml:space="preserve"> or </w:t>
      </w:r>
      <w:r w:rsidR="00C87CAC">
        <w:rPr>
          <w:rFonts w:cs="Arial"/>
          <w:szCs w:val="22"/>
        </w:rPr>
        <w:t>Leader</w:t>
      </w:r>
      <w:r w:rsidRPr="00522DF1">
        <w:rPr>
          <w:rFonts w:cs="Arial"/>
          <w:szCs w:val="22"/>
        </w:rPr>
        <w:t xml:space="preserve"> that is being removed;</w:t>
      </w:r>
    </w:p>
    <w:p w14:paraId="17A3F4E1" w14:textId="77777777" w:rsidR="00907463" w:rsidRPr="00522DF1" w:rsidRDefault="00907463" w:rsidP="00907463">
      <w:pPr>
        <w:autoSpaceDE w:val="0"/>
        <w:autoSpaceDN w:val="0"/>
        <w:adjustRightInd w:val="0"/>
        <w:rPr>
          <w:rFonts w:cs="Arial"/>
          <w:szCs w:val="22"/>
        </w:rPr>
      </w:pPr>
    </w:p>
    <w:p w14:paraId="07F614B0" w14:textId="77777777" w:rsidR="00907463" w:rsidRPr="00522DF1" w:rsidRDefault="00907463" w:rsidP="00371774">
      <w:pPr>
        <w:numPr>
          <w:ilvl w:val="0"/>
          <w:numId w:val="71"/>
        </w:numPr>
        <w:autoSpaceDE w:val="0"/>
        <w:autoSpaceDN w:val="0"/>
        <w:adjustRightInd w:val="0"/>
        <w:rPr>
          <w:rFonts w:cs="Arial"/>
          <w:szCs w:val="22"/>
        </w:rPr>
      </w:pPr>
      <w:r w:rsidRPr="00522DF1">
        <w:rPr>
          <w:rFonts w:cs="Arial"/>
          <w:szCs w:val="22"/>
        </w:rPr>
        <w:t>Not more than 25% of the foliage on a mature tree shall be removed within a growing season unless the tree has been severely damaged by weather and restoration pruning is being done;</w:t>
      </w:r>
    </w:p>
    <w:p w14:paraId="06845937" w14:textId="77777777" w:rsidR="00907463" w:rsidRPr="00522DF1" w:rsidRDefault="00907463" w:rsidP="00907463">
      <w:pPr>
        <w:autoSpaceDE w:val="0"/>
        <w:autoSpaceDN w:val="0"/>
        <w:adjustRightInd w:val="0"/>
        <w:rPr>
          <w:rFonts w:cs="Arial"/>
          <w:szCs w:val="22"/>
        </w:rPr>
      </w:pPr>
    </w:p>
    <w:p w14:paraId="1E5F4C14" w14:textId="4C8BC579" w:rsidR="00907463" w:rsidRPr="00522DF1" w:rsidRDefault="00907463" w:rsidP="00371774">
      <w:pPr>
        <w:numPr>
          <w:ilvl w:val="0"/>
          <w:numId w:val="71"/>
        </w:numPr>
        <w:autoSpaceDE w:val="0"/>
        <w:autoSpaceDN w:val="0"/>
        <w:adjustRightInd w:val="0"/>
        <w:rPr>
          <w:rFonts w:cs="Arial"/>
          <w:szCs w:val="22"/>
        </w:rPr>
      </w:pPr>
      <w:r w:rsidRPr="00522DF1">
        <w:rPr>
          <w:rFonts w:cs="Arial"/>
          <w:szCs w:val="22"/>
        </w:rPr>
        <w:t xml:space="preserve">Trees shall not be pruned by the Vendor {Contractor} in a manner which displaces foliar weight to the ends of the branches which may result in </w:t>
      </w:r>
      <w:r w:rsidR="00C87CAC">
        <w:rPr>
          <w:rFonts w:cs="Arial"/>
          <w:szCs w:val="22"/>
        </w:rPr>
        <w:t>Water Sprouts</w:t>
      </w:r>
      <w:r w:rsidRPr="00522DF1">
        <w:rPr>
          <w:rFonts w:cs="Arial"/>
          <w:szCs w:val="22"/>
        </w:rPr>
        <w:t xml:space="preserve">, weakened branch structure or sun scald of the bark tissue. This type of pruning is referred to as “lion-tailing” and typically occurs if </w:t>
      </w:r>
      <w:r w:rsidR="00BF5BA3">
        <w:rPr>
          <w:rFonts w:cs="Arial"/>
          <w:szCs w:val="22"/>
        </w:rPr>
        <w:t>Crown</w:t>
      </w:r>
      <w:r w:rsidRPr="00522DF1">
        <w:rPr>
          <w:rFonts w:cs="Arial"/>
          <w:szCs w:val="22"/>
        </w:rPr>
        <w:t xml:space="preserve"> thinning is done incorrectly;</w:t>
      </w:r>
    </w:p>
    <w:p w14:paraId="48F65E7A" w14:textId="77777777" w:rsidR="00907463" w:rsidRPr="00522DF1" w:rsidRDefault="00907463" w:rsidP="00907463">
      <w:pPr>
        <w:autoSpaceDE w:val="0"/>
        <w:autoSpaceDN w:val="0"/>
        <w:adjustRightInd w:val="0"/>
        <w:rPr>
          <w:rFonts w:cs="Arial"/>
          <w:szCs w:val="22"/>
        </w:rPr>
      </w:pPr>
    </w:p>
    <w:p w14:paraId="2E93458A" w14:textId="192A3A10" w:rsidR="00907463" w:rsidRPr="00522DF1" w:rsidRDefault="00907463" w:rsidP="00371774">
      <w:pPr>
        <w:numPr>
          <w:ilvl w:val="0"/>
          <w:numId w:val="71"/>
        </w:numPr>
        <w:autoSpaceDE w:val="0"/>
        <w:autoSpaceDN w:val="0"/>
        <w:adjustRightInd w:val="0"/>
        <w:rPr>
          <w:rFonts w:cs="Arial"/>
          <w:szCs w:val="22"/>
        </w:rPr>
      </w:pPr>
      <w:r w:rsidRPr="00522DF1">
        <w:rPr>
          <w:rFonts w:cs="Arial"/>
          <w:szCs w:val="22"/>
        </w:rPr>
        <w:t xml:space="preserve">Using the size of the branch at the </w:t>
      </w:r>
      <w:r w:rsidR="004C368F">
        <w:rPr>
          <w:rFonts w:cs="Arial"/>
          <w:szCs w:val="22"/>
        </w:rPr>
        <w:t>N</w:t>
      </w:r>
      <w:r w:rsidRPr="00522DF1">
        <w:rPr>
          <w:rFonts w:cs="Arial"/>
          <w:szCs w:val="22"/>
        </w:rPr>
        <w:t xml:space="preserve">atural </w:t>
      </w:r>
      <w:r w:rsidR="004C368F">
        <w:rPr>
          <w:rFonts w:cs="Arial"/>
          <w:szCs w:val="22"/>
        </w:rPr>
        <w:t>T</w:t>
      </w:r>
      <w:r w:rsidRPr="00522DF1">
        <w:rPr>
          <w:rFonts w:cs="Arial"/>
          <w:szCs w:val="22"/>
        </w:rPr>
        <w:t xml:space="preserve">arget cut location, the maximum diameter of branches to be removed by the Vendor {Contractor} for any pruning method is seven (7) inches. Any branch larger than seven (7) inches in diameter shall be approved by the </w:t>
      </w:r>
      <w:r>
        <w:rPr>
          <w:rFonts w:cs="Arial"/>
          <w:szCs w:val="22"/>
        </w:rPr>
        <w:t>Using Agency representative</w:t>
      </w:r>
      <w:r w:rsidRPr="00522DF1">
        <w:rPr>
          <w:rFonts w:cs="Arial"/>
          <w:szCs w:val="22"/>
        </w:rPr>
        <w:t xml:space="preserve"> prior to removal; and</w:t>
      </w:r>
    </w:p>
    <w:p w14:paraId="62DF8317" w14:textId="77777777" w:rsidR="00907463" w:rsidRPr="00522DF1" w:rsidRDefault="00907463" w:rsidP="00907463">
      <w:pPr>
        <w:autoSpaceDE w:val="0"/>
        <w:autoSpaceDN w:val="0"/>
        <w:adjustRightInd w:val="0"/>
        <w:rPr>
          <w:rFonts w:cs="Arial"/>
          <w:szCs w:val="22"/>
        </w:rPr>
      </w:pPr>
    </w:p>
    <w:p w14:paraId="33B4FFE5" w14:textId="77777777" w:rsidR="00907463" w:rsidRPr="00522DF1" w:rsidRDefault="00907463" w:rsidP="00371774">
      <w:pPr>
        <w:numPr>
          <w:ilvl w:val="0"/>
          <w:numId w:val="71"/>
        </w:numPr>
        <w:autoSpaceDE w:val="0"/>
        <w:autoSpaceDN w:val="0"/>
        <w:adjustRightInd w:val="0"/>
        <w:rPr>
          <w:rFonts w:cs="Arial"/>
          <w:szCs w:val="22"/>
        </w:rPr>
      </w:pPr>
      <w:r w:rsidRPr="00522DF1">
        <w:rPr>
          <w:rFonts w:cs="Arial"/>
          <w:szCs w:val="22"/>
        </w:rPr>
        <w:t>All hanging branches in any tree scheduled for pruning by the Vendor {Contractor} shall be removed from the canopy of the tree. Branches that are still attached to the tree should be removed with a finish cut to a natural target.</w:t>
      </w:r>
    </w:p>
    <w:p w14:paraId="41C9B54E" w14:textId="77777777" w:rsidR="00907463" w:rsidRPr="00522DF1" w:rsidRDefault="00907463" w:rsidP="00907463">
      <w:pPr>
        <w:autoSpaceDE w:val="0"/>
        <w:autoSpaceDN w:val="0"/>
        <w:adjustRightInd w:val="0"/>
        <w:rPr>
          <w:rFonts w:cs="Arial"/>
          <w:szCs w:val="22"/>
        </w:rPr>
      </w:pPr>
    </w:p>
    <w:p w14:paraId="723D4541" w14:textId="77777777" w:rsidR="00907463" w:rsidRPr="00AF6C8A" w:rsidRDefault="00907463" w:rsidP="00907463">
      <w:pPr>
        <w:pStyle w:val="Heading3"/>
      </w:pPr>
      <w:bookmarkStart w:id="142" w:name="_Toc464655974"/>
      <w:bookmarkStart w:id="143" w:name="_Toc492450436"/>
      <w:bookmarkStart w:id="144" w:name="_Toc494269979"/>
      <w:bookmarkStart w:id="145" w:name="_Toc495391990"/>
      <w:bookmarkStart w:id="146" w:name="_Toc504050839"/>
      <w:r w:rsidRPr="00AF6C8A">
        <w:t>TREE PRUNING TECHNICAL SPECIFICATIONS</w:t>
      </w:r>
      <w:bookmarkEnd w:id="142"/>
      <w:bookmarkEnd w:id="143"/>
      <w:bookmarkEnd w:id="144"/>
      <w:bookmarkEnd w:id="145"/>
      <w:bookmarkEnd w:id="146"/>
    </w:p>
    <w:p w14:paraId="3396B93D" w14:textId="77777777" w:rsidR="00907463" w:rsidRPr="00522DF1" w:rsidRDefault="00907463" w:rsidP="00907463">
      <w:pPr>
        <w:keepNext/>
      </w:pPr>
    </w:p>
    <w:p w14:paraId="384D1EEB" w14:textId="77777777" w:rsidR="00907463" w:rsidRPr="00522DF1" w:rsidRDefault="00907463" w:rsidP="00907463">
      <w:pPr>
        <w:keepNext/>
        <w:autoSpaceDE w:val="0"/>
        <w:autoSpaceDN w:val="0"/>
        <w:adjustRightInd w:val="0"/>
        <w:rPr>
          <w:rFonts w:cs="Arial"/>
          <w:szCs w:val="22"/>
        </w:rPr>
      </w:pPr>
      <w:r w:rsidRPr="00522DF1">
        <w:rPr>
          <w:rFonts w:cs="Arial"/>
          <w:szCs w:val="22"/>
        </w:rPr>
        <w:t xml:space="preserve">Tree pruning shall generally be accomplished in a manner most beneficial to the health and structure of the tree.  The Vendor {Contractor} shall consider the growth cycles of individual species as well as the type of pruning to be performed when completing this service. If pruning is determined by the designated </w:t>
      </w:r>
      <w:r>
        <w:rPr>
          <w:rFonts w:cs="Arial"/>
          <w:szCs w:val="22"/>
        </w:rPr>
        <w:t>Using Agency representative</w:t>
      </w:r>
      <w:r w:rsidRPr="00522DF1">
        <w:rPr>
          <w:rFonts w:cs="Arial"/>
          <w:szCs w:val="22"/>
        </w:rPr>
        <w:t xml:space="preserve"> to be detrimental to the health of the tree due to the season, pruning may be delayed until a more suitable time. The </w:t>
      </w:r>
      <w:r>
        <w:rPr>
          <w:rFonts w:cs="Arial"/>
          <w:szCs w:val="22"/>
        </w:rPr>
        <w:t>Using Agency representative</w:t>
      </w:r>
      <w:r w:rsidRPr="00522DF1">
        <w:rPr>
          <w:rFonts w:cs="Arial"/>
          <w:szCs w:val="22"/>
        </w:rPr>
        <w:t xml:space="preserve"> will communicate pruning objectives which include, but are not limited to reducing risk of failure, providing clearance, reducing shade and wind resistance, maintaining health, or improving a view. </w:t>
      </w:r>
    </w:p>
    <w:p w14:paraId="01A7FB56" w14:textId="77777777" w:rsidR="00907463" w:rsidRPr="00522DF1" w:rsidRDefault="00907463" w:rsidP="00907463">
      <w:pPr>
        <w:autoSpaceDE w:val="0"/>
        <w:autoSpaceDN w:val="0"/>
        <w:adjustRightInd w:val="0"/>
        <w:rPr>
          <w:rFonts w:cs="Arial"/>
          <w:szCs w:val="22"/>
        </w:rPr>
      </w:pPr>
    </w:p>
    <w:p w14:paraId="2461BD2E" w14:textId="77777777" w:rsidR="00907463" w:rsidRPr="00522DF1" w:rsidRDefault="00907463" w:rsidP="00907463">
      <w:pPr>
        <w:autoSpaceDE w:val="0"/>
        <w:autoSpaceDN w:val="0"/>
        <w:adjustRightInd w:val="0"/>
        <w:rPr>
          <w:rFonts w:cs="Arial"/>
          <w:szCs w:val="22"/>
        </w:rPr>
      </w:pPr>
      <w:r w:rsidRPr="00522DF1">
        <w:rPr>
          <w:rFonts w:cs="Arial"/>
          <w:szCs w:val="22"/>
        </w:rPr>
        <w:t xml:space="preserve">Pruning objectives shall be achieved by the Vendor {Contractor} through the following pruning methods to be dictated by the </w:t>
      </w:r>
      <w:r>
        <w:rPr>
          <w:rFonts w:cs="Arial"/>
          <w:szCs w:val="22"/>
        </w:rPr>
        <w:t>Using Agency representative</w:t>
      </w:r>
      <w:r w:rsidRPr="00522DF1">
        <w:rPr>
          <w:rFonts w:cs="Arial"/>
          <w:szCs w:val="22"/>
        </w:rPr>
        <w:t xml:space="preserve"> where appropriate:</w:t>
      </w:r>
    </w:p>
    <w:p w14:paraId="54A34442" w14:textId="77777777" w:rsidR="00907463" w:rsidRPr="00522DF1" w:rsidRDefault="00907463" w:rsidP="00907463">
      <w:pPr>
        <w:autoSpaceDE w:val="0"/>
        <w:autoSpaceDN w:val="0"/>
        <w:adjustRightInd w:val="0"/>
        <w:rPr>
          <w:rFonts w:cs="Arial"/>
          <w:szCs w:val="22"/>
        </w:rPr>
      </w:pPr>
    </w:p>
    <w:p w14:paraId="167E8650" w14:textId="276A47E2" w:rsidR="00907463" w:rsidRPr="00522DF1" w:rsidRDefault="00BF5BA3" w:rsidP="00371774">
      <w:pPr>
        <w:numPr>
          <w:ilvl w:val="0"/>
          <w:numId w:val="70"/>
        </w:numPr>
        <w:autoSpaceDE w:val="0"/>
        <w:autoSpaceDN w:val="0"/>
        <w:adjustRightInd w:val="0"/>
        <w:rPr>
          <w:rFonts w:cs="Arial"/>
          <w:szCs w:val="22"/>
        </w:rPr>
      </w:pPr>
      <w:r>
        <w:rPr>
          <w:rFonts w:cs="Arial"/>
          <w:szCs w:val="22"/>
          <w:u w:val="single"/>
        </w:rPr>
        <w:t>Crown</w:t>
      </w:r>
      <w:r w:rsidR="00907463" w:rsidRPr="00522DF1">
        <w:rPr>
          <w:rFonts w:cs="Arial"/>
          <w:szCs w:val="22"/>
          <w:u w:val="single"/>
        </w:rPr>
        <w:t xml:space="preserve"> Cleaning</w:t>
      </w:r>
      <w:r w:rsidR="00907463" w:rsidRPr="00522DF1">
        <w:rPr>
          <w:rFonts w:cs="Arial"/>
          <w:szCs w:val="22"/>
        </w:rPr>
        <w:t xml:space="preserve"> - A method that entails the selective removal of dead, diseased, dying, detached, cracked, broken, crossing, interfering, or objectionable branches. It is done to reduce the risk of branches falling from the tree and to reduce the movement of decay, insects, and diseases from dead or dying branches to other parts of the tree. The </w:t>
      </w:r>
      <w:r w:rsidR="00907463">
        <w:rPr>
          <w:rFonts w:cs="Arial"/>
          <w:szCs w:val="22"/>
        </w:rPr>
        <w:t>Using Agency representative</w:t>
      </w:r>
      <w:r w:rsidR="00907463" w:rsidRPr="00522DF1">
        <w:rPr>
          <w:rFonts w:cs="Arial"/>
          <w:szCs w:val="22"/>
        </w:rPr>
        <w:t xml:space="preserve"> may specify the minimum diameter branch size to be removed;</w:t>
      </w:r>
    </w:p>
    <w:p w14:paraId="0EF35D45" w14:textId="77777777" w:rsidR="00907463" w:rsidRPr="00522DF1" w:rsidRDefault="00907463" w:rsidP="00907463">
      <w:pPr>
        <w:autoSpaceDE w:val="0"/>
        <w:autoSpaceDN w:val="0"/>
        <w:adjustRightInd w:val="0"/>
        <w:rPr>
          <w:rFonts w:cs="Arial"/>
          <w:szCs w:val="22"/>
        </w:rPr>
      </w:pPr>
    </w:p>
    <w:p w14:paraId="294DC801" w14:textId="54CEB4EB" w:rsidR="00907463" w:rsidRPr="00522DF1" w:rsidRDefault="00BF5BA3" w:rsidP="00371774">
      <w:pPr>
        <w:numPr>
          <w:ilvl w:val="0"/>
          <w:numId w:val="70"/>
        </w:numPr>
        <w:autoSpaceDE w:val="0"/>
        <w:autoSpaceDN w:val="0"/>
        <w:adjustRightInd w:val="0"/>
        <w:rPr>
          <w:rFonts w:cs="Arial"/>
          <w:szCs w:val="22"/>
        </w:rPr>
      </w:pPr>
      <w:r>
        <w:rPr>
          <w:rFonts w:cs="Arial"/>
          <w:szCs w:val="22"/>
          <w:u w:val="single"/>
        </w:rPr>
        <w:t>Crown</w:t>
      </w:r>
      <w:r w:rsidR="00907463" w:rsidRPr="00522DF1">
        <w:rPr>
          <w:rFonts w:cs="Arial"/>
          <w:szCs w:val="22"/>
          <w:u w:val="single"/>
        </w:rPr>
        <w:t xml:space="preserve"> Thinning</w:t>
      </w:r>
      <w:r w:rsidR="00907463" w:rsidRPr="00522DF1">
        <w:rPr>
          <w:rFonts w:cs="Arial"/>
          <w:szCs w:val="22"/>
        </w:rPr>
        <w:t xml:space="preserve"> - A method that entails the selective removal of small, live branches to reduce </w:t>
      </w:r>
      <w:r>
        <w:rPr>
          <w:rFonts w:cs="Arial"/>
          <w:szCs w:val="22"/>
        </w:rPr>
        <w:t>Crown</w:t>
      </w:r>
      <w:r w:rsidR="00907463" w:rsidRPr="00522DF1">
        <w:rPr>
          <w:rFonts w:cs="Arial"/>
          <w:szCs w:val="22"/>
        </w:rPr>
        <w:t xml:space="preserve"> density. The majority of branches removed should be on the outside edge of the </w:t>
      </w:r>
      <w:r>
        <w:rPr>
          <w:rFonts w:cs="Arial"/>
          <w:szCs w:val="22"/>
        </w:rPr>
        <w:t>Crown</w:t>
      </w:r>
      <w:r w:rsidR="00907463" w:rsidRPr="00522DF1">
        <w:rPr>
          <w:rFonts w:cs="Arial"/>
          <w:szCs w:val="22"/>
        </w:rPr>
        <w:t xml:space="preserve"> where the majority of small branches are located. Thinning may also include the removal of basal and/or </w:t>
      </w:r>
      <w:r w:rsidR="00C87CAC">
        <w:rPr>
          <w:rFonts w:cs="Arial"/>
          <w:szCs w:val="22"/>
        </w:rPr>
        <w:t>Water Sprouts</w:t>
      </w:r>
      <w:r w:rsidR="00907463" w:rsidRPr="00522DF1">
        <w:rPr>
          <w:rFonts w:cs="Arial"/>
          <w:szCs w:val="22"/>
        </w:rPr>
        <w:t xml:space="preserve"> in the interior of the tree. Thinning increases sunlight penetration into the </w:t>
      </w:r>
      <w:r>
        <w:rPr>
          <w:rFonts w:cs="Arial"/>
          <w:szCs w:val="22"/>
        </w:rPr>
        <w:t>Crown</w:t>
      </w:r>
      <w:r w:rsidR="00907463" w:rsidRPr="00522DF1">
        <w:rPr>
          <w:rFonts w:cs="Arial"/>
          <w:szCs w:val="22"/>
        </w:rPr>
        <w:t xml:space="preserve"> of the tree and air movement within the </w:t>
      </w:r>
      <w:r>
        <w:rPr>
          <w:rFonts w:cs="Arial"/>
          <w:szCs w:val="22"/>
        </w:rPr>
        <w:t>Crown</w:t>
      </w:r>
      <w:r w:rsidR="00907463" w:rsidRPr="00522DF1">
        <w:rPr>
          <w:rFonts w:cs="Arial"/>
          <w:szCs w:val="22"/>
        </w:rPr>
        <w:t xml:space="preserve">. Generally, no more than 25% percent of live foliage should be removed during one (1) year. The </w:t>
      </w:r>
      <w:r w:rsidR="00907463">
        <w:rPr>
          <w:rFonts w:cs="Arial"/>
          <w:szCs w:val="22"/>
        </w:rPr>
        <w:t>Using Agency representative</w:t>
      </w:r>
      <w:r w:rsidR="00907463" w:rsidRPr="00522DF1">
        <w:rPr>
          <w:rFonts w:cs="Arial"/>
          <w:szCs w:val="22"/>
        </w:rPr>
        <w:t xml:space="preserve"> may specify the percentage of foliage to be removed;</w:t>
      </w:r>
    </w:p>
    <w:p w14:paraId="27FEA116" w14:textId="77777777" w:rsidR="00907463" w:rsidRPr="00522DF1" w:rsidRDefault="00907463" w:rsidP="00907463">
      <w:pPr>
        <w:ind w:firstLine="60"/>
        <w:rPr>
          <w:rFonts w:cs="Arial"/>
          <w:szCs w:val="22"/>
        </w:rPr>
      </w:pPr>
    </w:p>
    <w:p w14:paraId="6E7690D9" w14:textId="4F6EBE12" w:rsidR="00907463" w:rsidRPr="00522DF1" w:rsidRDefault="00BF5BA3" w:rsidP="00371774">
      <w:pPr>
        <w:numPr>
          <w:ilvl w:val="0"/>
          <w:numId w:val="70"/>
        </w:numPr>
        <w:autoSpaceDE w:val="0"/>
        <w:autoSpaceDN w:val="0"/>
        <w:adjustRightInd w:val="0"/>
        <w:rPr>
          <w:rFonts w:cs="Arial"/>
          <w:szCs w:val="22"/>
        </w:rPr>
      </w:pPr>
      <w:r>
        <w:rPr>
          <w:rFonts w:cs="Arial"/>
          <w:szCs w:val="22"/>
          <w:u w:val="single"/>
        </w:rPr>
        <w:t>Crown</w:t>
      </w:r>
      <w:r w:rsidR="00907463" w:rsidRPr="00522DF1">
        <w:rPr>
          <w:rFonts w:cs="Arial"/>
          <w:szCs w:val="22"/>
          <w:u w:val="single"/>
        </w:rPr>
        <w:t xml:space="preserve"> Raising (Elevation)</w:t>
      </w:r>
      <w:r w:rsidR="00907463" w:rsidRPr="00522DF1">
        <w:rPr>
          <w:rFonts w:cs="Arial"/>
          <w:szCs w:val="22"/>
        </w:rPr>
        <w:t xml:space="preserve"> - A method that entails the selective removal of branches to provide vertical clearance for buildings, signs, vehicles, pedestrians, and vistas. It is accomplished by removing or shortening some lower branches in the canopy. The </w:t>
      </w:r>
      <w:r w:rsidR="00CB2670">
        <w:rPr>
          <w:rFonts w:cs="Arial"/>
          <w:szCs w:val="22"/>
        </w:rPr>
        <w:t>Live Crown</w:t>
      </w:r>
      <w:r w:rsidR="00907463" w:rsidRPr="00522DF1">
        <w:rPr>
          <w:rFonts w:cs="Arial"/>
          <w:szCs w:val="22"/>
        </w:rPr>
        <w:t xml:space="preserve"> ratio after pruning shall not be less than 50% percent. The </w:t>
      </w:r>
      <w:r w:rsidR="00907463">
        <w:rPr>
          <w:rFonts w:cs="Arial"/>
          <w:szCs w:val="22"/>
        </w:rPr>
        <w:t>Using Agency representative</w:t>
      </w:r>
      <w:r w:rsidR="00907463" w:rsidRPr="00522DF1">
        <w:rPr>
          <w:rFonts w:cs="Arial"/>
          <w:szCs w:val="22"/>
        </w:rPr>
        <w:t xml:space="preserve"> may specify the desired clearance distance and the size range of branches to be removed;</w:t>
      </w:r>
    </w:p>
    <w:p w14:paraId="559FB617" w14:textId="77777777" w:rsidR="00907463" w:rsidRPr="00522DF1" w:rsidRDefault="00907463" w:rsidP="00907463">
      <w:pPr>
        <w:autoSpaceDE w:val="0"/>
        <w:autoSpaceDN w:val="0"/>
        <w:adjustRightInd w:val="0"/>
        <w:rPr>
          <w:rFonts w:cs="Arial"/>
          <w:szCs w:val="22"/>
        </w:rPr>
      </w:pPr>
    </w:p>
    <w:p w14:paraId="6B196180" w14:textId="3FE5992C" w:rsidR="00907463" w:rsidRPr="00522DF1" w:rsidRDefault="00BF5BA3" w:rsidP="00371774">
      <w:pPr>
        <w:numPr>
          <w:ilvl w:val="0"/>
          <w:numId w:val="70"/>
        </w:numPr>
        <w:autoSpaceDE w:val="0"/>
        <w:autoSpaceDN w:val="0"/>
        <w:adjustRightInd w:val="0"/>
        <w:rPr>
          <w:rFonts w:cs="Arial"/>
          <w:szCs w:val="22"/>
        </w:rPr>
      </w:pPr>
      <w:r>
        <w:rPr>
          <w:rFonts w:cs="Arial"/>
          <w:szCs w:val="22"/>
          <w:u w:val="single"/>
        </w:rPr>
        <w:t>Crown</w:t>
      </w:r>
      <w:r w:rsidR="00907463" w:rsidRPr="00522DF1">
        <w:rPr>
          <w:rFonts w:cs="Arial"/>
          <w:szCs w:val="22"/>
          <w:u w:val="single"/>
        </w:rPr>
        <w:t xml:space="preserve"> Reduction</w:t>
      </w:r>
      <w:r w:rsidR="00907463" w:rsidRPr="00522DF1">
        <w:rPr>
          <w:rFonts w:cs="Arial"/>
          <w:szCs w:val="22"/>
        </w:rPr>
        <w:t xml:space="preserve"> - A method that entails the selective removal of branches and</w:t>
      </w:r>
      <w:r w:rsidR="00CB2670">
        <w:rPr>
          <w:rFonts w:cs="Arial"/>
          <w:szCs w:val="22"/>
        </w:rPr>
        <w:t xml:space="preserve"> Stem</w:t>
      </w:r>
      <w:r w:rsidR="00907463" w:rsidRPr="00522DF1">
        <w:rPr>
          <w:rFonts w:cs="Arial"/>
          <w:szCs w:val="22"/>
        </w:rPr>
        <w:t xml:space="preserve">s to decrease the height and/or </w:t>
      </w:r>
      <w:r w:rsidR="003E1D75">
        <w:rPr>
          <w:rFonts w:cs="Arial"/>
          <w:szCs w:val="22"/>
        </w:rPr>
        <w:t>Spread</w:t>
      </w:r>
      <w:r w:rsidR="00907463" w:rsidRPr="00522DF1">
        <w:rPr>
          <w:rFonts w:cs="Arial"/>
          <w:szCs w:val="22"/>
        </w:rPr>
        <w:t xml:space="preserve"> of a tree’s </w:t>
      </w:r>
      <w:r>
        <w:rPr>
          <w:rFonts w:cs="Arial"/>
          <w:szCs w:val="22"/>
        </w:rPr>
        <w:t>Crown</w:t>
      </w:r>
      <w:r w:rsidR="00907463" w:rsidRPr="00522DF1">
        <w:rPr>
          <w:rFonts w:cs="Arial"/>
          <w:szCs w:val="22"/>
        </w:rPr>
        <w:t xml:space="preserve">. Portions of the </w:t>
      </w:r>
      <w:r>
        <w:rPr>
          <w:rFonts w:cs="Arial"/>
          <w:szCs w:val="22"/>
        </w:rPr>
        <w:t>Crown</w:t>
      </w:r>
      <w:r w:rsidR="00907463" w:rsidRPr="00522DF1">
        <w:rPr>
          <w:rFonts w:cs="Arial"/>
          <w:szCs w:val="22"/>
        </w:rPr>
        <w:t xml:space="preserve"> that interfere with structures or the built environment are pruned back to a lateral branch. This type of pruning is also known as drop </w:t>
      </w:r>
      <w:r w:rsidR="00C87CAC">
        <w:rPr>
          <w:rFonts w:cs="Arial"/>
          <w:szCs w:val="22"/>
        </w:rPr>
        <w:t>Crotch</w:t>
      </w:r>
      <w:r w:rsidR="00907463" w:rsidRPr="00522DF1">
        <w:rPr>
          <w:rFonts w:cs="Arial"/>
          <w:szCs w:val="22"/>
        </w:rPr>
        <w:t xml:space="preserve"> pruning. Sections of the </w:t>
      </w:r>
      <w:r>
        <w:rPr>
          <w:rFonts w:cs="Arial"/>
          <w:szCs w:val="22"/>
        </w:rPr>
        <w:t>Crown</w:t>
      </w:r>
      <w:r w:rsidR="00907463" w:rsidRPr="00522DF1">
        <w:rPr>
          <w:rFonts w:cs="Arial"/>
          <w:szCs w:val="22"/>
        </w:rPr>
        <w:t xml:space="preserve"> can also be removed to balance the canopy or reduce the likelihood of breakage on branches with defects. Not all tree species can effectively be reduced and removal may be a better option in some cases. The </w:t>
      </w:r>
      <w:r w:rsidR="00907463">
        <w:rPr>
          <w:rFonts w:cs="Arial"/>
          <w:szCs w:val="22"/>
        </w:rPr>
        <w:t>Using Agency representative</w:t>
      </w:r>
      <w:r w:rsidR="00907463" w:rsidRPr="00522DF1">
        <w:rPr>
          <w:rFonts w:cs="Arial"/>
          <w:szCs w:val="22"/>
        </w:rPr>
        <w:t xml:space="preserve"> may specify the clearance distance, the percentage of size reduction and/or the size range for branch diameter;</w:t>
      </w:r>
    </w:p>
    <w:p w14:paraId="47BE60D6" w14:textId="77777777" w:rsidR="00907463" w:rsidRPr="00522DF1" w:rsidRDefault="00907463" w:rsidP="00907463">
      <w:pPr>
        <w:autoSpaceDE w:val="0"/>
        <w:autoSpaceDN w:val="0"/>
        <w:adjustRightInd w:val="0"/>
        <w:rPr>
          <w:rFonts w:cs="Arial"/>
          <w:szCs w:val="22"/>
        </w:rPr>
      </w:pPr>
    </w:p>
    <w:p w14:paraId="6D95DCF6" w14:textId="04E3122E" w:rsidR="00907463" w:rsidRPr="00522DF1" w:rsidRDefault="00907463" w:rsidP="00371774">
      <w:pPr>
        <w:numPr>
          <w:ilvl w:val="0"/>
          <w:numId w:val="70"/>
        </w:numPr>
        <w:autoSpaceDE w:val="0"/>
        <w:autoSpaceDN w:val="0"/>
        <w:adjustRightInd w:val="0"/>
        <w:rPr>
          <w:rFonts w:cs="Arial"/>
          <w:szCs w:val="22"/>
        </w:rPr>
      </w:pPr>
      <w:r w:rsidRPr="00522DF1">
        <w:rPr>
          <w:rFonts w:cs="Arial"/>
          <w:szCs w:val="22"/>
          <w:u w:val="single"/>
        </w:rPr>
        <w:t>Structural Pruning</w:t>
      </w:r>
      <w:r w:rsidRPr="00522DF1">
        <w:rPr>
          <w:rFonts w:cs="Arial"/>
          <w:szCs w:val="22"/>
        </w:rPr>
        <w:t xml:space="preserve"> - A method that is the selective removal of live branches and limbs to influence the orientation, spacing, growth rate, strength of attachment, and ultimate size of branches and limbs. It is accomplished by removing </w:t>
      </w:r>
      <w:r w:rsidR="00C87CAC">
        <w:rPr>
          <w:rFonts w:cs="Arial"/>
          <w:szCs w:val="22"/>
        </w:rPr>
        <w:t>Co-dominant Stems</w:t>
      </w:r>
      <w:r w:rsidRPr="00522DF1">
        <w:rPr>
          <w:rFonts w:cs="Arial"/>
          <w:szCs w:val="22"/>
        </w:rPr>
        <w:t xml:space="preserve"> or </w:t>
      </w:r>
      <w:r w:rsidR="003E1D75">
        <w:rPr>
          <w:rFonts w:cs="Arial"/>
          <w:szCs w:val="22"/>
        </w:rPr>
        <w:t>Subordinating Branch</w:t>
      </w:r>
      <w:r w:rsidRPr="00522DF1">
        <w:rPr>
          <w:rFonts w:cs="Arial"/>
          <w:szCs w:val="22"/>
        </w:rPr>
        <w:t xml:space="preserve">es in order to develop a dominant </w:t>
      </w:r>
      <w:r w:rsidR="00C87CAC">
        <w:rPr>
          <w:rFonts w:cs="Arial"/>
          <w:szCs w:val="22"/>
        </w:rPr>
        <w:t>Leader</w:t>
      </w:r>
      <w:r w:rsidRPr="00522DF1">
        <w:rPr>
          <w:rFonts w:cs="Arial"/>
          <w:szCs w:val="22"/>
        </w:rPr>
        <w:t xml:space="preserve"> or desirable </w:t>
      </w:r>
      <w:r w:rsidR="00BF5BA3">
        <w:rPr>
          <w:rFonts w:cs="Arial"/>
          <w:szCs w:val="22"/>
        </w:rPr>
        <w:t>Crown</w:t>
      </w:r>
      <w:r w:rsidRPr="00522DF1">
        <w:rPr>
          <w:rFonts w:cs="Arial"/>
          <w:szCs w:val="22"/>
        </w:rPr>
        <w:t xml:space="preserve"> configuration. Structural pruning may need to be done multiple times as the tree initially develops. The </w:t>
      </w:r>
      <w:r>
        <w:rPr>
          <w:rFonts w:cs="Arial"/>
          <w:szCs w:val="22"/>
        </w:rPr>
        <w:t>Using Agency representative</w:t>
      </w:r>
      <w:r w:rsidRPr="00522DF1">
        <w:rPr>
          <w:rFonts w:cs="Arial"/>
          <w:szCs w:val="22"/>
        </w:rPr>
        <w:t xml:space="preserve"> may specify the maximum diameter of the reduction cuts; and</w:t>
      </w:r>
    </w:p>
    <w:p w14:paraId="294AC6CD" w14:textId="77777777" w:rsidR="00907463" w:rsidRPr="00522DF1" w:rsidRDefault="00907463" w:rsidP="00907463">
      <w:pPr>
        <w:autoSpaceDE w:val="0"/>
        <w:autoSpaceDN w:val="0"/>
        <w:adjustRightInd w:val="0"/>
        <w:rPr>
          <w:rFonts w:cs="Arial"/>
          <w:szCs w:val="22"/>
        </w:rPr>
      </w:pPr>
    </w:p>
    <w:p w14:paraId="34B95CA6" w14:textId="20424EFC" w:rsidR="00907463" w:rsidRPr="00522DF1" w:rsidRDefault="00907463" w:rsidP="00371774">
      <w:pPr>
        <w:numPr>
          <w:ilvl w:val="0"/>
          <w:numId w:val="70"/>
        </w:numPr>
        <w:autoSpaceDE w:val="0"/>
        <w:autoSpaceDN w:val="0"/>
        <w:adjustRightInd w:val="0"/>
        <w:rPr>
          <w:rFonts w:cs="Arial"/>
          <w:szCs w:val="22"/>
        </w:rPr>
      </w:pPr>
      <w:r w:rsidRPr="00522DF1">
        <w:rPr>
          <w:rFonts w:cs="Arial"/>
          <w:szCs w:val="22"/>
          <w:u w:val="single"/>
        </w:rPr>
        <w:t>Pruning Cuts</w:t>
      </w:r>
      <w:r w:rsidRPr="00522DF1">
        <w:rPr>
          <w:rFonts w:cs="Arial"/>
          <w:szCs w:val="22"/>
        </w:rPr>
        <w:t xml:space="preserve"> </w:t>
      </w:r>
      <w:proofErr w:type="gramStart"/>
      <w:r w:rsidRPr="00522DF1">
        <w:rPr>
          <w:rFonts w:cs="Arial"/>
          <w:szCs w:val="22"/>
        </w:rPr>
        <w:t>-  When</w:t>
      </w:r>
      <w:proofErr w:type="gramEnd"/>
      <w:r w:rsidRPr="00522DF1">
        <w:rPr>
          <w:rFonts w:cs="Arial"/>
          <w:szCs w:val="22"/>
        </w:rPr>
        <w:t xml:space="preserve"> removing a lateral branch at its point of origin on the trunk or </w:t>
      </w:r>
      <w:r w:rsidR="00CB2670">
        <w:rPr>
          <w:rFonts w:cs="Arial"/>
          <w:szCs w:val="22"/>
        </w:rPr>
        <w:t>Parent Limb</w:t>
      </w:r>
      <w:r w:rsidRPr="00522DF1">
        <w:rPr>
          <w:rFonts w:cs="Arial"/>
          <w:szCs w:val="22"/>
        </w:rPr>
        <w:t xml:space="preserve">, the final cut should be made in branch tissue as close as possible to the trunk or </w:t>
      </w:r>
      <w:r w:rsidR="00CB2670">
        <w:rPr>
          <w:rFonts w:cs="Arial"/>
          <w:szCs w:val="22"/>
        </w:rPr>
        <w:t>Parent Limb</w:t>
      </w:r>
      <w:r w:rsidRPr="00522DF1">
        <w:rPr>
          <w:rFonts w:cs="Arial"/>
          <w:szCs w:val="22"/>
        </w:rPr>
        <w:t xml:space="preserve">, without cutting into the </w:t>
      </w:r>
      <w:r w:rsidR="00C87CAC">
        <w:rPr>
          <w:rFonts w:cs="Arial"/>
          <w:szCs w:val="22"/>
        </w:rPr>
        <w:t>Branch Bark Ridge</w:t>
      </w:r>
      <w:r w:rsidRPr="00522DF1">
        <w:rPr>
          <w:rFonts w:cs="Arial"/>
          <w:szCs w:val="22"/>
        </w:rPr>
        <w:t xml:space="preserve"> or branch collar, or leaving a stub. </w:t>
      </w:r>
    </w:p>
    <w:p w14:paraId="46240C4B" w14:textId="77777777" w:rsidR="00907463" w:rsidRPr="00522DF1" w:rsidRDefault="00907463" w:rsidP="00907463">
      <w:pPr>
        <w:autoSpaceDE w:val="0"/>
        <w:autoSpaceDN w:val="0"/>
        <w:adjustRightInd w:val="0"/>
        <w:rPr>
          <w:rFonts w:cs="Arial"/>
          <w:szCs w:val="22"/>
        </w:rPr>
      </w:pPr>
    </w:p>
    <w:p w14:paraId="6FF877BA" w14:textId="77777777" w:rsidR="00907463" w:rsidRPr="00AF6C8A" w:rsidRDefault="00907463" w:rsidP="00907463">
      <w:pPr>
        <w:pStyle w:val="Heading3"/>
      </w:pPr>
      <w:bookmarkStart w:id="147" w:name="_Toc464655975"/>
      <w:bookmarkStart w:id="148" w:name="_Toc492450437"/>
      <w:bookmarkStart w:id="149" w:name="_Toc494269980"/>
      <w:bookmarkStart w:id="150" w:name="_Toc495391991"/>
      <w:bookmarkStart w:id="151" w:name="_Toc504050840"/>
      <w:r w:rsidRPr="00AF6C8A">
        <w:t>TREE REMOVAL</w:t>
      </w:r>
      <w:bookmarkEnd w:id="147"/>
      <w:bookmarkEnd w:id="148"/>
      <w:bookmarkEnd w:id="149"/>
      <w:bookmarkEnd w:id="150"/>
      <w:bookmarkEnd w:id="151"/>
    </w:p>
    <w:p w14:paraId="2A161CA6" w14:textId="77777777" w:rsidR="00907463" w:rsidRPr="00522DF1" w:rsidRDefault="00907463" w:rsidP="00907463"/>
    <w:p w14:paraId="2D55CC5F" w14:textId="77777777" w:rsidR="00907463" w:rsidRPr="00522DF1" w:rsidRDefault="00907463" w:rsidP="00907463">
      <w:pPr>
        <w:autoSpaceDE w:val="0"/>
        <w:autoSpaceDN w:val="0"/>
        <w:adjustRightInd w:val="0"/>
        <w:rPr>
          <w:rFonts w:cs="Arial"/>
          <w:szCs w:val="22"/>
        </w:rPr>
      </w:pPr>
      <w:r w:rsidRPr="00522DF1">
        <w:rPr>
          <w:rFonts w:cs="Arial"/>
          <w:szCs w:val="22"/>
        </w:rPr>
        <w:t xml:space="preserve">The Vendor {Contractor} shall perform tree removal </w:t>
      </w:r>
      <w:r>
        <w:rPr>
          <w:rFonts w:cs="Arial"/>
          <w:szCs w:val="22"/>
        </w:rPr>
        <w:t xml:space="preserve">services </w:t>
      </w:r>
      <w:r w:rsidRPr="00522DF1">
        <w:rPr>
          <w:rFonts w:cs="Arial"/>
          <w:szCs w:val="22"/>
        </w:rPr>
        <w:t>which shall consist of cutting down each tree in a safe manner to a point not greater than six (6) inches above the adjacent ground level. Stumps shall be flush and level without pointed wood fibers projecting upward. Roadways, sidewalks, vehicles, buildings, and other property shall always be protected from any impact of falling wood throughout the tree removal operation utilizing ropes, mechanical devices, or other equipment.</w:t>
      </w:r>
    </w:p>
    <w:p w14:paraId="4F8E179A" w14:textId="77777777" w:rsidR="00907463" w:rsidRPr="00522DF1" w:rsidRDefault="00907463" w:rsidP="00907463">
      <w:pPr>
        <w:autoSpaceDE w:val="0"/>
        <w:autoSpaceDN w:val="0"/>
        <w:adjustRightInd w:val="0"/>
        <w:jc w:val="left"/>
        <w:rPr>
          <w:rFonts w:cs="Arial"/>
          <w:szCs w:val="22"/>
        </w:rPr>
      </w:pPr>
    </w:p>
    <w:p w14:paraId="192C468A" w14:textId="77777777" w:rsidR="00907463" w:rsidRPr="00AF6C8A" w:rsidRDefault="00907463" w:rsidP="00907463">
      <w:pPr>
        <w:pStyle w:val="Heading3"/>
      </w:pPr>
      <w:bookmarkStart w:id="152" w:name="_Toc464655976"/>
      <w:bookmarkStart w:id="153" w:name="_Toc492450438"/>
      <w:bookmarkStart w:id="154" w:name="_Toc494269981"/>
      <w:bookmarkStart w:id="155" w:name="_Toc495391992"/>
      <w:bookmarkStart w:id="156" w:name="_Toc504050841"/>
      <w:r w:rsidRPr="00AF6C8A">
        <w:t>STUMP REMOVAL ONLY</w:t>
      </w:r>
      <w:bookmarkEnd w:id="152"/>
      <w:bookmarkEnd w:id="153"/>
      <w:bookmarkEnd w:id="154"/>
      <w:bookmarkEnd w:id="155"/>
      <w:bookmarkEnd w:id="156"/>
    </w:p>
    <w:p w14:paraId="529ADC92" w14:textId="77777777" w:rsidR="00907463" w:rsidRPr="00522DF1" w:rsidRDefault="00907463" w:rsidP="00907463"/>
    <w:p w14:paraId="1A0CAEF9" w14:textId="77777777" w:rsidR="00907463" w:rsidRDefault="00907463" w:rsidP="00907463">
      <w:pPr>
        <w:autoSpaceDE w:val="0"/>
        <w:autoSpaceDN w:val="0"/>
        <w:adjustRightInd w:val="0"/>
        <w:rPr>
          <w:rFonts w:cs="Arial"/>
          <w:szCs w:val="22"/>
        </w:rPr>
      </w:pPr>
      <w:r w:rsidRPr="00522DF1">
        <w:rPr>
          <w:rFonts w:cs="Arial"/>
          <w:szCs w:val="22"/>
        </w:rPr>
        <w:t xml:space="preserve">The Vendor {Contractor} shall perform stump removal </w:t>
      </w:r>
      <w:r>
        <w:rPr>
          <w:rFonts w:cs="Arial"/>
          <w:szCs w:val="22"/>
        </w:rPr>
        <w:t xml:space="preserve">services </w:t>
      </w:r>
      <w:r w:rsidRPr="00522DF1">
        <w:rPr>
          <w:rFonts w:cs="Arial"/>
          <w:szCs w:val="22"/>
        </w:rPr>
        <w:t xml:space="preserve">at the direction of the </w:t>
      </w:r>
      <w:r>
        <w:rPr>
          <w:rFonts w:cs="Arial"/>
          <w:szCs w:val="22"/>
        </w:rPr>
        <w:t>Using Agency representative</w:t>
      </w:r>
      <w:r w:rsidRPr="00522DF1">
        <w:rPr>
          <w:rFonts w:cs="Arial"/>
          <w:szCs w:val="22"/>
        </w:rPr>
        <w:t>. Work to be performed includes, at a minimum, the removal of already existing stumps or stumps that were created during</w:t>
      </w:r>
      <w:r>
        <w:rPr>
          <w:rFonts w:cs="Arial"/>
          <w:szCs w:val="22"/>
        </w:rPr>
        <w:t xml:space="preserve"> the</w:t>
      </w:r>
      <w:r w:rsidRPr="00522DF1">
        <w:rPr>
          <w:rFonts w:cs="Arial"/>
          <w:szCs w:val="22"/>
        </w:rPr>
        <w:t xml:space="preserve"> tree removal</w:t>
      </w:r>
      <w:r>
        <w:rPr>
          <w:rFonts w:cs="Arial"/>
          <w:szCs w:val="22"/>
        </w:rPr>
        <w:t xml:space="preserve"> process </w:t>
      </w:r>
      <w:r w:rsidRPr="00522DF1">
        <w:rPr>
          <w:rFonts w:cs="Arial"/>
          <w:szCs w:val="22"/>
        </w:rPr>
        <w:t>under Section 3.</w:t>
      </w:r>
      <w:r>
        <w:rPr>
          <w:rFonts w:cs="Arial"/>
          <w:szCs w:val="22"/>
        </w:rPr>
        <w:t>2.4</w:t>
      </w:r>
      <w:r w:rsidRPr="00522DF1">
        <w:rPr>
          <w:rFonts w:cs="Arial"/>
          <w:szCs w:val="22"/>
        </w:rPr>
        <w:t xml:space="preserve"> of this Bid Solicitation {RFP} and all exposed roots. Stumps shall be removed to a depth of six (6) inches below the adjacent existing ground surface unless otherwise approved by the </w:t>
      </w:r>
      <w:r>
        <w:rPr>
          <w:rFonts w:cs="Arial"/>
          <w:szCs w:val="22"/>
        </w:rPr>
        <w:t>Using Agency representative</w:t>
      </w:r>
      <w:r w:rsidRPr="00522DF1">
        <w:rPr>
          <w:rFonts w:cs="Arial"/>
          <w:szCs w:val="22"/>
        </w:rPr>
        <w:t xml:space="preserve">. The ground surface shall then be leveled with soil, and/or wood chips taken from the stump removal operation. </w:t>
      </w:r>
    </w:p>
    <w:p w14:paraId="73A14971" w14:textId="77777777" w:rsidR="00907463" w:rsidRDefault="00907463" w:rsidP="00907463">
      <w:pPr>
        <w:autoSpaceDE w:val="0"/>
        <w:autoSpaceDN w:val="0"/>
        <w:adjustRightInd w:val="0"/>
        <w:rPr>
          <w:rFonts w:cs="Arial"/>
          <w:szCs w:val="22"/>
        </w:rPr>
      </w:pPr>
    </w:p>
    <w:p w14:paraId="0D8B5CBB" w14:textId="77777777" w:rsidR="00907463" w:rsidRDefault="00907463" w:rsidP="00907463">
      <w:pPr>
        <w:autoSpaceDE w:val="0"/>
        <w:autoSpaceDN w:val="0"/>
        <w:adjustRightInd w:val="0"/>
        <w:rPr>
          <w:rFonts w:cs="Arial"/>
          <w:szCs w:val="22"/>
        </w:rPr>
      </w:pPr>
      <w:r w:rsidRPr="00CD7D0F">
        <w:rPr>
          <w:rFonts w:cs="Arial"/>
          <w:b/>
          <w:szCs w:val="22"/>
        </w:rPr>
        <w:t>Note:</w:t>
      </w:r>
      <w:r>
        <w:rPr>
          <w:rFonts w:cs="Arial"/>
          <w:szCs w:val="22"/>
        </w:rPr>
        <w:t xml:space="preserve"> Vendor {Contractor} processed wood chips must be void of all limbs and un-chipped pieces of wood.</w:t>
      </w:r>
    </w:p>
    <w:p w14:paraId="36711BF8" w14:textId="77777777" w:rsidR="00907463" w:rsidRPr="00522DF1" w:rsidRDefault="00907463" w:rsidP="00907463">
      <w:pPr>
        <w:autoSpaceDE w:val="0"/>
        <w:autoSpaceDN w:val="0"/>
        <w:adjustRightInd w:val="0"/>
        <w:rPr>
          <w:rFonts w:cs="Arial"/>
          <w:szCs w:val="22"/>
        </w:rPr>
      </w:pPr>
    </w:p>
    <w:p w14:paraId="2C4ACF1D" w14:textId="77777777" w:rsidR="00907463" w:rsidRPr="00AF6C8A" w:rsidRDefault="00907463" w:rsidP="00907463">
      <w:pPr>
        <w:pStyle w:val="Heading3"/>
      </w:pPr>
      <w:bookmarkStart w:id="157" w:name="_Toc464655977"/>
      <w:bookmarkStart w:id="158" w:name="_Toc492450439"/>
      <w:bookmarkStart w:id="159" w:name="_Toc494269982"/>
      <w:bookmarkStart w:id="160" w:name="_Toc495391993"/>
      <w:bookmarkStart w:id="161" w:name="_Toc504050842"/>
      <w:r w:rsidRPr="00AF6C8A">
        <w:t>PICK- UP AND DISPOSAL</w:t>
      </w:r>
      <w:bookmarkEnd w:id="157"/>
      <w:bookmarkEnd w:id="158"/>
      <w:bookmarkEnd w:id="159"/>
      <w:bookmarkEnd w:id="160"/>
      <w:bookmarkEnd w:id="161"/>
    </w:p>
    <w:p w14:paraId="4CF85317" w14:textId="77777777" w:rsidR="00907463" w:rsidRPr="00522DF1" w:rsidRDefault="00907463" w:rsidP="00907463">
      <w:pPr>
        <w:keepNext/>
      </w:pPr>
    </w:p>
    <w:p w14:paraId="6D98851A" w14:textId="77777777" w:rsidR="00907463" w:rsidRPr="00522DF1" w:rsidRDefault="00907463" w:rsidP="00907463">
      <w:pPr>
        <w:keepNext/>
        <w:autoSpaceDE w:val="0"/>
        <w:autoSpaceDN w:val="0"/>
        <w:adjustRightInd w:val="0"/>
        <w:rPr>
          <w:rFonts w:cs="Arial"/>
          <w:szCs w:val="22"/>
        </w:rPr>
      </w:pPr>
      <w:r w:rsidRPr="00522DF1">
        <w:rPr>
          <w:rFonts w:cs="Arial"/>
          <w:szCs w:val="22"/>
        </w:rPr>
        <w:t xml:space="preserve">All work shall include the pick-up and off-site disposal of all removed wood at the conclusion of each workday, unless otherwise approved by the </w:t>
      </w:r>
      <w:r>
        <w:rPr>
          <w:rFonts w:cs="Arial"/>
          <w:szCs w:val="22"/>
        </w:rPr>
        <w:t>Using Agency representative</w:t>
      </w:r>
      <w:r w:rsidRPr="00522DF1">
        <w:rPr>
          <w:rFonts w:cs="Arial"/>
          <w:szCs w:val="22"/>
        </w:rPr>
        <w:t xml:space="preserve">. The State reserves the right to </w:t>
      </w:r>
      <w:r>
        <w:rPr>
          <w:rFonts w:cs="Arial"/>
          <w:szCs w:val="22"/>
        </w:rPr>
        <w:t>retain</w:t>
      </w:r>
      <w:r w:rsidRPr="00522DF1">
        <w:rPr>
          <w:rFonts w:cs="Arial"/>
          <w:szCs w:val="22"/>
        </w:rPr>
        <w:t xml:space="preserve"> all wood chips</w:t>
      </w:r>
      <w:r>
        <w:rPr>
          <w:rFonts w:cs="Arial"/>
          <w:szCs w:val="22"/>
        </w:rPr>
        <w:t>.</w:t>
      </w:r>
      <w:r w:rsidRPr="00522DF1">
        <w:rPr>
          <w:rFonts w:cs="Arial"/>
          <w:szCs w:val="22"/>
        </w:rPr>
        <w:t xml:space="preserve"> </w:t>
      </w:r>
    </w:p>
    <w:p w14:paraId="0F3717EE" w14:textId="77777777" w:rsidR="00907463" w:rsidRPr="00522DF1" w:rsidRDefault="00907463" w:rsidP="00907463">
      <w:pPr>
        <w:autoSpaceDE w:val="0"/>
        <w:autoSpaceDN w:val="0"/>
        <w:adjustRightInd w:val="0"/>
        <w:rPr>
          <w:rFonts w:cs="Arial"/>
          <w:szCs w:val="22"/>
        </w:rPr>
      </w:pPr>
    </w:p>
    <w:p w14:paraId="4F9DC513" w14:textId="77777777" w:rsidR="00907463" w:rsidRPr="00AF6C8A" w:rsidRDefault="00907463" w:rsidP="00907463">
      <w:pPr>
        <w:pStyle w:val="Heading2"/>
        <w:keepNext/>
      </w:pPr>
      <w:bookmarkStart w:id="162" w:name="_Toc464655978"/>
      <w:bookmarkStart w:id="163" w:name="_Toc492450440"/>
      <w:bookmarkStart w:id="164" w:name="_Toc494269983"/>
      <w:bookmarkStart w:id="165" w:name="_Toc495391994"/>
      <w:bookmarkStart w:id="166" w:name="_Toc504050843"/>
      <w:r w:rsidRPr="00AF6C8A">
        <w:t>WORKPLACE SAFETY AND HEALTH</w:t>
      </w:r>
      <w:bookmarkEnd w:id="162"/>
      <w:bookmarkEnd w:id="163"/>
      <w:bookmarkEnd w:id="164"/>
      <w:bookmarkEnd w:id="165"/>
      <w:bookmarkEnd w:id="166"/>
    </w:p>
    <w:p w14:paraId="729E4BE8" w14:textId="77777777" w:rsidR="00907463" w:rsidRPr="00522DF1" w:rsidRDefault="00907463" w:rsidP="00907463">
      <w:pPr>
        <w:keepNext/>
        <w:autoSpaceDE w:val="0"/>
        <w:autoSpaceDN w:val="0"/>
        <w:adjustRightInd w:val="0"/>
        <w:rPr>
          <w:rFonts w:ascii="Helvetica-Narrow-Bold" w:hAnsi="Helvetica-Narrow-Bold" w:cs="Helvetica-Narrow-Bold"/>
          <w:b/>
          <w:bCs/>
          <w:sz w:val="24"/>
        </w:rPr>
      </w:pPr>
    </w:p>
    <w:p w14:paraId="3DD2F399" w14:textId="77777777" w:rsidR="00907463" w:rsidRPr="00522DF1" w:rsidRDefault="00907463" w:rsidP="00907463">
      <w:pPr>
        <w:keepNext/>
        <w:autoSpaceDE w:val="0"/>
        <w:autoSpaceDN w:val="0"/>
        <w:adjustRightInd w:val="0"/>
        <w:rPr>
          <w:rFonts w:cs="Arial"/>
          <w:szCs w:val="22"/>
        </w:rPr>
      </w:pPr>
      <w:r w:rsidRPr="00522DF1">
        <w:rPr>
          <w:rFonts w:cs="Arial"/>
          <w:szCs w:val="22"/>
        </w:rPr>
        <w:t xml:space="preserve">The Vendor {Contractor} shall comply with all applicable Occupational Safety and Health Administration (OSHA) standards, applicable federal, State and Local regulations, and ANSI Z133.1 practices, including but not limited to </w:t>
      </w:r>
      <w:r>
        <w:rPr>
          <w:rFonts w:cs="Arial"/>
          <w:szCs w:val="22"/>
        </w:rPr>
        <w:t xml:space="preserve">personnel </w:t>
      </w:r>
      <w:r w:rsidRPr="00522DF1">
        <w:rPr>
          <w:rFonts w:cs="Arial"/>
          <w:szCs w:val="22"/>
        </w:rPr>
        <w:t xml:space="preserve">qualifications. </w:t>
      </w:r>
    </w:p>
    <w:p w14:paraId="60D81936" w14:textId="77777777" w:rsidR="00907463" w:rsidRPr="00522DF1" w:rsidRDefault="00907463" w:rsidP="00907463">
      <w:pPr>
        <w:autoSpaceDE w:val="0"/>
        <w:autoSpaceDN w:val="0"/>
        <w:adjustRightInd w:val="0"/>
        <w:rPr>
          <w:rFonts w:cs="Arial"/>
          <w:szCs w:val="22"/>
        </w:rPr>
      </w:pPr>
    </w:p>
    <w:p w14:paraId="5D4C0448" w14:textId="5110B95E" w:rsidR="00907463" w:rsidRPr="00522DF1" w:rsidRDefault="00907463" w:rsidP="00907463">
      <w:pPr>
        <w:autoSpaceDE w:val="0"/>
        <w:autoSpaceDN w:val="0"/>
        <w:adjustRightInd w:val="0"/>
        <w:rPr>
          <w:rFonts w:cs="Arial"/>
          <w:szCs w:val="22"/>
        </w:rPr>
      </w:pPr>
      <w:r w:rsidRPr="00522DF1">
        <w:rPr>
          <w:rFonts w:cs="Arial"/>
          <w:szCs w:val="22"/>
        </w:rPr>
        <w:t>The Vendor {Contractor} and its personnel shall</w:t>
      </w:r>
      <w:r w:rsidR="00D176B4">
        <w:rPr>
          <w:rFonts w:cs="Arial"/>
          <w:szCs w:val="22"/>
        </w:rPr>
        <w:t>,</w:t>
      </w:r>
      <w:r w:rsidRPr="00522DF1">
        <w:rPr>
          <w:rFonts w:cs="Arial"/>
          <w:szCs w:val="22"/>
        </w:rPr>
        <w:t xml:space="preserve"> at a minimum:</w:t>
      </w:r>
    </w:p>
    <w:p w14:paraId="484D2BED" w14:textId="77777777" w:rsidR="00907463" w:rsidRPr="00522DF1" w:rsidRDefault="00907463" w:rsidP="00907463">
      <w:pPr>
        <w:autoSpaceDE w:val="0"/>
        <w:autoSpaceDN w:val="0"/>
        <w:adjustRightInd w:val="0"/>
        <w:rPr>
          <w:rFonts w:cs="Arial"/>
          <w:szCs w:val="22"/>
        </w:rPr>
      </w:pPr>
    </w:p>
    <w:p w14:paraId="539B00E8" w14:textId="58F5835C" w:rsidR="00907463" w:rsidRPr="00522DF1" w:rsidRDefault="00907463" w:rsidP="00371774">
      <w:pPr>
        <w:numPr>
          <w:ilvl w:val="1"/>
          <w:numId w:val="72"/>
        </w:numPr>
        <w:autoSpaceDE w:val="0"/>
        <w:autoSpaceDN w:val="0"/>
        <w:adjustRightInd w:val="0"/>
        <w:spacing w:after="200"/>
        <w:rPr>
          <w:rFonts w:cs="Arial"/>
          <w:szCs w:val="22"/>
        </w:rPr>
      </w:pPr>
      <w:r w:rsidRPr="00522DF1">
        <w:rPr>
          <w:rFonts w:cs="Arial"/>
          <w:szCs w:val="22"/>
        </w:rPr>
        <w:t xml:space="preserve">Conform to acceptable safety and health practices for the protection of all </w:t>
      </w:r>
      <w:r>
        <w:rPr>
          <w:rFonts w:cs="Arial"/>
          <w:szCs w:val="22"/>
        </w:rPr>
        <w:t>personnel</w:t>
      </w:r>
      <w:r w:rsidRPr="00522DF1">
        <w:rPr>
          <w:rFonts w:cs="Arial"/>
          <w:szCs w:val="22"/>
        </w:rPr>
        <w:t xml:space="preserve"> and property;</w:t>
      </w:r>
    </w:p>
    <w:p w14:paraId="7C7EAE00" w14:textId="77777777" w:rsidR="00907463" w:rsidRDefault="00907463" w:rsidP="00371774">
      <w:pPr>
        <w:numPr>
          <w:ilvl w:val="1"/>
          <w:numId w:val="72"/>
        </w:numPr>
        <w:autoSpaceDE w:val="0"/>
        <w:autoSpaceDN w:val="0"/>
        <w:adjustRightInd w:val="0"/>
        <w:spacing w:after="200"/>
        <w:rPr>
          <w:rFonts w:cs="Arial"/>
          <w:szCs w:val="22"/>
        </w:rPr>
      </w:pPr>
      <w:r w:rsidRPr="00522DF1">
        <w:rPr>
          <w:rFonts w:cs="Arial"/>
          <w:szCs w:val="22"/>
        </w:rPr>
        <w:t xml:space="preserve">Establish, implement, and maintain a safety program within ten (10) business days of Blanket P.O. {Contract} award and prior to the commencement of </w:t>
      </w:r>
      <w:r>
        <w:rPr>
          <w:rFonts w:cs="Arial"/>
          <w:szCs w:val="22"/>
        </w:rPr>
        <w:t xml:space="preserve">an </w:t>
      </w:r>
      <w:r w:rsidRPr="00522DF1">
        <w:rPr>
          <w:rFonts w:cs="Arial"/>
          <w:szCs w:val="22"/>
        </w:rPr>
        <w:t xml:space="preserve">engagement, to be </w:t>
      </w:r>
      <w:r>
        <w:rPr>
          <w:rFonts w:cs="Arial"/>
          <w:szCs w:val="22"/>
        </w:rPr>
        <w:t xml:space="preserve">submitted and </w:t>
      </w:r>
      <w:r w:rsidRPr="00522DF1">
        <w:rPr>
          <w:rFonts w:cs="Arial"/>
          <w:szCs w:val="22"/>
        </w:rPr>
        <w:t xml:space="preserve">approved by the </w:t>
      </w:r>
      <w:r>
        <w:rPr>
          <w:rFonts w:cs="Arial"/>
          <w:szCs w:val="22"/>
        </w:rPr>
        <w:t>Using Agency representative and State</w:t>
      </w:r>
      <w:r w:rsidRPr="00522DF1">
        <w:rPr>
          <w:rFonts w:cs="Arial"/>
          <w:szCs w:val="22"/>
        </w:rPr>
        <w:t xml:space="preserve"> Contract Manager. At a minimum, the program shall consist of an </w:t>
      </w:r>
      <w:r>
        <w:rPr>
          <w:rFonts w:cs="Arial"/>
          <w:szCs w:val="22"/>
        </w:rPr>
        <w:t>E</w:t>
      </w:r>
      <w:r w:rsidRPr="00522DF1">
        <w:rPr>
          <w:rFonts w:cs="Arial"/>
          <w:szCs w:val="22"/>
        </w:rPr>
        <w:t xml:space="preserve">mergency </w:t>
      </w:r>
      <w:r>
        <w:rPr>
          <w:rFonts w:cs="Arial"/>
          <w:szCs w:val="22"/>
        </w:rPr>
        <w:t>R</w:t>
      </w:r>
      <w:r w:rsidRPr="00522DF1">
        <w:rPr>
          <w:rFonts w:cs="Arial"/>
          <w:szCs w:val="22"/>
        </w:rPr>
        <w:t xml:space="preserve">esponse </w:t>
      </w:r>
      <w:r>
        <w:rPr>
          <w:rFonts w:cs="Arial"/>
          <w:szCs w:val="22"/>
        </w:rPr>
        <w:t>P</w:t>
      </w:r>
      <w:r w:rsidRPr="00522DF1">
        <w:rPr>
          <w:rFonts w:cs="Arial"/>
          <w:szCs w:val="22"/>
        </w:rPr>
        <w:t>lan</w:t>
      </w:r>
      <w:r>
        <w:rPr>
          <w:rFonts w:cs="Arial"/>
          <w:szCs w:val="22"/>
        </w:rPr>
        <w:t xml:space="preserve"> that includes but is not limited to:</w:t>
      </w:r>
    </w:p>
    <w:p w14:paraId="61C0FF64" w14:textId="77777777" w:rsidR="00C87CAC" w:rsidRDefault="00907463" w:rsidP="00122B1E">
      <w:pPr>
        <w:pStyle w:val="ListParagraph"/>
        <w:numPr>
          <w:ilvl w:val="1"/>
          <w:numId w:val="64"/>
        </w:numPr>
        <w:autoSpaceDE w:val="0"/>
        <w:autoSpaceDN w:val="0"/>
        <w:adjustRightInd w:val="0"/>
        <w:spacing w:after="200"/>
        <w:ind w:left="1080"/>
        <w:rPr>
          <w:rFonts w:cs="Arial"/>
          <w:szCs w:val="22"/>
        </w:rPr>
      </w:pPr>
      <w:r w:rsidRPr="00C87CAC">
        <w:rPr>
          <w:rFonts w:cs="Arial"/>
          <w:szCs w:val="22"/>
        </w:rPr>
        <w:t>Reporting emergencies to local authorities;</w:t>
      </w:r>
    </w:p>
    <w:p w14:paraId="766C472E" w14:textId="44128D9F" w:rsidR="00907463" w:rsidRPr="00C87CAC" w:rsidRDefault="00907463" w:rsidP="00122B1E">
      <w:pPr>
        <w:pStyle w:val="ListParagraph"/>
        <w:numPr>
          <w:ilvl w:val="1"/>
          <w:numId w:val="64"/>
        </w:numPr>
        <w:autoSpaceDE w:val="0"/>
        <w:autoSpaceDN w:val="0"/>
        <w:adjustRightInd w:val="0"/>
        <w:spacing w:after="200"/>
        <w:ind w:left="1080"/>
        <w:rPr>
          <w:rFonts w:cs="Arial"/>
          <w:szCs w:val="22"/>
        </w:rPr>
      </w:pPr>
      <w:r w:rsidRPr="00C87CAC">
        <w:rPr>
          <w:rFonts w:cs="Arial"/>
          <w:szCs w:val="22"/>
        </w:rPr>
        <w:t>Protective actions for life safety;</w:t>
      </w:r>
    </w:p>
    <w:p w14:paraId="32F3B4EF" w14:textId="77777777" w:rsidR="00907463" w:rsidRDefault="00907463" w:rsidP="00122B1E">
      <w:pPr>
        <w:pStyle w:val="ListParagraph"/>
        <w:numPr>
          <w:ilvl w:val="1"/>
          <w:numId w:val="64"/>
        </w:numPr>
        <w:autoSpaceDE w:val="0"/>
        <w:autoSpaceDN w:val="0"/>
        <w:adjustRightInd w:val="0"/>
        <w:spacing w:after="200"/>
        <w:ind w:left="1080"/>
        <w:rPr>
          <w:rFonts w:cs="Arial"/>
          <w:szCs w:val="22"/>
        </w:rPr>
      </w:pPr>
      <w:r>
        <w:rPr>
          <w:rFonts w:cs="Arial"/>
          <w:szCs w:val="22"/>
        </w:rPr>
        <w:t>Incident stabilization, and</w:t>
      </w:r>
    </w:p>
    <w:p w14:paraId="4A710D2A" w14:textId="77777777" w:rsidR="00907463" w:rsidRPr="00315D39" w:rsidRDefault="00907463" w:rsidP="00122B1E">
      <w:pPr>
        <w:pStyle w:val="ListParagraph"/>
        <w:numPr>
          <w:ilvl w:val="1"/>
          <w:numId w:val="64"/>
        </w:numPr>
        <w:autoSpaceDE w:val="0"/>
        <w:autoSpaceDN w:val="0"/>
        <w:adjustRightInd w:val="0"/>
        <w:spacing w:after="200"/>
        <w:ind w:left="1080"/>
        <w:rPr>
          <w:rFonts w:cs="Arial"/>
          <w:szCs w:val="22"/>
        </w:rPr>
      </w:pPr>
      <w:r>
        <w:rPr>
          <w:rFonts w:cs="Arial"/>
          <w:szCs w:val="22"/>
        </w:rPr>
        <w:t>Any additional topic deemed necessary by the Using Agency representative, State Contract Manager and/or Vendor {Contractor}.</w:t>
      </w:r>
    </w:p>
    <w:p w14:paraId="6E12E404" w14:textId="77777777" w:rsidR="00907463" w:rsidRPr="00522DF1" w:rsidRDefault="00907463" w:rsidP="00371774">
      <w:pPr>
        <w:numPr>
          <w:ilvl w:val="1"/>
          <w:numId w:val="72"/>
        </w:numPr>
        <w:autoSpaceDE w:val="0"/>
        <w:autoSpaceDN w:val="0"/>
        <w:adjustRightInd w:val="0"/>
        <w:spacing w:after="200"/>
        <w:rPr>
          <w:rFonts w:cs="Arial"/>
          <w:szCs w:val="22"/>
        </w:rPr>
      </w:pPr>
      <w:r w:rsidRPr="00522DF1">
        <w:rPr>
          <w:rFonts w:cs="Arial"/>
          <w:szCs w:val="22"/>
        </w:rPr>
        <w:t xml:space="preserve">Meet all applicable fire and workplace safety and health regulatory requirements (OSHA, Department of Community Affairs, Division of Fire Safety, etc.); </w:t>
      </w:r>
    </w:p>
    <w:p w14:paraId="65C24C89" w14:textId="77777777" w:rsidR="00907463" w:rsidRPr="00522DF1" w:rsidRDefault="00907463" w:rsidP="00371774">
      <w:pPr>
        <w:numPr>
          <w:ilvl w:val="1"/>
          <w:numId w:val="72"/>
        </w:numPr>
        <w:autoSpaceDE w:val="0"/>
        <w:autoSpaceDN w:val="0"/>
        <w:adjustRightInd w:val="0"/>
        <w:spacing w:after="200"/>
        <w:rPr>
          <w:rFonts w:cs="Arial"/>
          <w:szCs w:val="22"/>
        </w:rPr>
      </w:pPr>
      <w:r w:rsidRPr="00522DF1">
        <w:rPr>
          <w:rFonts w:cs="Arial"/>
          <w:szCs w:val="22"/>
        </w:rPr>
        <w:t>Report emergencies immediately to the local emergency response agency through 911 in accordance with the Vendor</w:t>
      </w:r>
      <w:r>
        <w:rPr>
          <w:rFonts w:cs="Arial"/>
          <w:szCs w:val="22"/>
        </w:rPr>
        <w:t>’s</w:t>
      </w:r>
      <w:r w:rsidRPr="00522DF1">
        <w:rPr>
          <w:rFonts w:cs="Arial"/>
          <w:szCs w:val="22"/>
        </w:rPr>
        <w:t xml:space="preserve"> {Contractor</w:t>
      </w:r>
      <w:r>
        <w:rPr>
          <w:rFonts w:cs="Arial"/>
          <w:szCs w:val="22"/>
        </w:rPr>
        <w:t>’s</w:t>
      </w:r>
      <w:r w:rsidRPr="00522DF1">
        <w:rPr>
          <w:rFonts w:cs="Arial"/>
          <w:szCs w:val="22"/>
        </w:rPr>
        <w:t xml:space="preserve">} own emergency plan, as part of its safety program. It is the Vendor {Contractor}’s responsibility to take corrective action and report workplace injuries per the  OSHA  guidelines; </w:t>
      </w:r>
    </w:p>
    <w:p w14:paraId="69FF10F0" w14:textId="77777777" w:rsidR="00907463" w:rsidRPr="00522DF1" w:rsidRDefault="00907463" w:rsidP="00371774">
      <w:pPr>
        <w:numPr>
          <w:ilvl w:val="1"/>
          <w:numId w:val="72"/>
        </w:numPr>
        <w:autoSpaceDE w:val="0"/>
        <w:autoSpaceDN w:val="0"/>
        <w:adjustRightInd w:val="0"/>
        <w:spacing w:after="200"/>
        <w:rPr>
          <w:rFonts w:cs="Arial"/>
          <w:szCs w:val="22"/>
        </w:rPr>
      </w:pPr>
      <w:r w:rsidRPr="00522DF1">
        <w:rPr>
          <w:rFonts w:cs="Arial"/>
          <w:szCs w:val="22"/>
        </w:rPr>
        <w:t>Report emergencies</w:t>
      </w:r>
      <w:r w:rsidRPr="00522DF1" w:rsidDel="00167E4F">
        <w:rPr>
          <w:rFonts w:cs="Arial"/>
          <w:szCs w:val="22"/>
        </w:rPr>
        <w:t xml:space="preserve"> </w:t>
      </w:r>
      <w:r w:rsidRPr="00522DF1">
        <w:rPr>
          <w:rFonts w:cs="Arial"/>
          <w:szCs w:val="22"/>
        </w:rPr>
        <w:t xml:space="preserve">via in person or by phone to the Using Agency </w:t>
      </w:r>
      <w:r>
        <w:rPr>
          <w:rFonts w:cs="Arial"/>
          <w:szCs w:val="22"/>
        </w:rPr>
        <w:t>representative</w:t>
      </w:r>
      <w:r w:rsidRPr="00522DF1">
        <w:rPr>
          <w:rFonts w:cs="Arial"/>
          <w:szCs w:val="22"/>
        </w:rPr>
        <w:t xml:space="preserve">/ State Contract Manager </w:t>
      </w:r>
      <w:r>
        <w:rPr>
          <w:rFonts w:cs="Arial"/>
          <w:szCs w:val="22"/>
        </w:rPr>
        <w:t xml:space="preserve"> (SCM) </w:t>
      </w:r>
      <w:r w:rsidRPr="00522DF1">
        <w:rPr>
          <w:rFonts w:cs="Arial"/>
          <w:szCs w:val="22"/>
        </w:rPr>
        <w:t xml:space="preserve">within two (2) hours of an occurrence on State or Local property;   </w:t>
      </w:r>
    </w:p>
    <w:p w14:paraId="2209262E" w14:textId="77777777" w:rsidR="00907463" w:rsidRDefault="00907463" w:rsidP="00907463">
      <w:pPr>
        <w:pStyle w:val="Heading3"/>
      </w:pPr>
      <w:bookmarkStart w:id="167" w:name="_Toc504050844"/>
      <w:r>
        <w:t>Safety Equipment and Work attire</w:t>
      </w:r>
      <w:bookmarkEnd w:id="167"/>
    </w:p>
    <w:p w14:paraId="540A8488" w14:textId="77777777" w:rsidR="00907463" w:rsidRDefault="00907463" w:rsidP="00907463"/>
    <w:p w14:paraId="328B3CBC" w14:textId="77777777" w:rsidR="00907463" w:rsidRPr="00F73674" w:rsidRDefault="00907463" w:rsidP="00907463">
      <w:r>
        <w:t>While on a project site, The Vendor {Contractor} shall wear, at a minimum, the safety equipment and work attire listed below:</w:t>
      </w:r>
    </w:p>
    <w:p w14:paraId="22A5BE48" w14:textId="77777777" w:rsidR="00907463" w:rsidRPr="00315D39" w:rsidRDefault="00907463" w:rsidP="00907463"/>
    <w:p w14:paraId="4B819CA8" w14:textId="77777777" w:rsidR="00907463" w:rsidRPr="00522DF1" w:rsidRDefault="00907463" w:rsidP="00371774">
      <w:pPr>
        <w:numPr>
          <w:ilvl w:val="1"/>
          <w:numId w:val="91"/>
        </w:numPr>
        <w:autoSpaceDE w:val="0"/>
        <w:autoSpaceDN w:val="0"/>
        <w:adjustRightInd w:val="0"/>
        <w:spacing w:after="200"/>
        <w:rPr>
          <w:rFonts w:cs="Arial"/>
          <w:szCs w:val="22"/>
        </w:rPr>
      </w:pPr>
      <w:r w:rsidRPr="00522DF1">
        <w:rPr>
          <w:rFonts w:cs="Arial"/>
          <w:szCs w:val="22"/>
        </w:rPr>
        <w:t>Head protection (hard hats);</w:t>
      </w:r>
    </w:p>
    <w:p w14:paraId="4663C454" w14:textId="77777777" w:rsidR="00907463" w:rsidRPr="00522DF1" w:rsidRDefault="00907463" w:rsidP="00371774">
      <w:pPr>
        <w:numPr>
          <w:ilvl w:val="1"/>
          <w:numId w:val="91"/>
        </w:numPr>
        <w:autoSpaceDE w:val="0"/>
        <w:autoSpaceDN w:val="0"/>
        <w:adjustRightInd w:val="0"/>
        <w:spacing w:after="200"/>
        <w:rPr>
          <w:rFonts w:cs="Arial"/>
          <w:szCs w:val="22"/>
        </w:rPr>
      </w:pPr>
      <w:r w:rsidRPr="00522DF1">
        <w:rPr>
          <w:rFonts w:cs="Arial"/>
          <w:szCs w:val="22"/>
        </w:rPr>
        <w:t>Eye protection (safety glasses);</w:t>
      </w:r>
    </w:p>
    <w:p w14:paraId="7C6FA88C" w14:textId="77777777" w:rsidR="00907463" w:rsidRPr="00522DF1" w:rsidRDefault="00907463" w:rsidP="00371774">
      <w:pPr>
        <w:numPr>
          <w:ilvl w:val="1"/>
          <w:numId w:val="91"/>
        </w:numPr>
        <w:autoSpaceDE w:val="0"/>
        <w:autoSpaceDN w:val="0"/>
        <w:adjustRightInd w:val="0"/>
        <w:spacing w:after="200"/>
        <w:rPr>
          <w:rFonts w:cs="Arial"/>
          <w:szCs w:val="22"/>
        </w:rPr>
      </w:pPr>
      <w:r w:rsidRPr="00522DF1">
        <w:rPr>
          <w:rFonts w:cs="Arial"/>
          <w:szCs w:val="22"/>
        </w:rPr>
        <w:t>Appropriate clothing for the task that is being performed. – (e.g. long pants and short-sleeve shirt as a minimum);</w:t>
      </w:r>
    </w:p>
    <w:p w14:paraId="62A2017D" w14:textId="2AABAD00" w:rsidR="00907463" w:rsidRPr="00522DF1" w:rsidRDefault="00907463" w:rsidP="00371774">
      <w:pPr>
        <w:numPr>
          <w:ilvl w:val="1"/>
          <w:numId w:val="91"/>
        </w:numPr>
        <w:autoSpaceDE w:val="0"/>
        <w:autoSpaceDN w:val="0"/>
        <w:adjustRightInd w:val="0"/>
        <w:spacing w:after="200"/>
        <w:rPr>
          <w:rFonts w:cs="Arial"/>
          <w:szCs w:val="22"/>
        </w:rPr>
      </w:pPr>
      <w:r w:rsidRPr="00522DF1">
        <w:rPr>
          <w:rFonts w:cs="Arial"/>
          <w:szCs w:val="22"/>
        </w:rPr>
        <w:t xml:space="preserve">The appropriate footwear based on an assessment by the </w:t>
      </w:r>
      <w:r w:rsidR="00C87CAC">
        <w:rPr>
          <w:rFonts w:cs="Arial"/>
          <w:szCs w:val="22"/>
        </w:rPr>
        <w:t>Foreman</w:t>
      </w:r>
      <w:r w:rsidRPr="00522DF1">
        <w:rPr>
          <w:rFonts w:cs="Arial"/>
          <w:szCs w:val="22"/>
        </w:rPr>
        <w:t xml:space="preserve"> (crew </w:t>
      </w:r>
      <w:r w:rsidR="00C87CAC">
        <w:rPr>
          <w:rFonts w:cs="Arial"/>
          <w:szCs w:val="22"/>
        </w:rPr>
        <w:t>Leader</w:t>
      </w:r>
      <w:r w:rsidRPr="00522DF1">
        <w:rPr>
          <w:rFonts w:cs="Arial"/>
          <w:szCs w:val="22"/>
        </w:rPr>
        <w:t xml:space="preserve">) of hazards that may exist while performing work (e.g. closed toed, slip resistant, puncture resistant sole footwear, crush resistant toes, or toe/metatarsal guards when warranted); </w:t>
      </w:r>
    </w:p>
    <w:p w14:paraId="7C1FF159" w14:textId="1718AF78" w:rsidR="00907463" w:rsidRDefault="00907463" w:rsidP="00371774">
      <w:pPr>
        <w:numPr>
          <w:ilvl w:val="1"/>
          <w:numId w:val="91"/>
        </w:numPr>
        <w:autoSpaceDE w:val="0"/>
        <w:autoSpaceDN w:val="0"/>
        <w:adjustRightInd w:val="0"/>
        <w:spacing w:after="200"/>
        <w:rPr>
          <w:rFonts w:cs="Arial"/>
          <w:szCs w:val="22"/>
        </w:rPr>
      </w:pPr>
      <w:r w:rsidRPr="00522DF1">
        <w:rPr>
          <w:rFonts w:cs="Arial"/>
          <w:szCs w:val="22"/>
        </w:rPr>
        <w:t xml:space="preserve">High visibility safety apparel, while exposed to road operations, vehicular </w:t>
      </w:r>
      <w:r w:rsidR="003E1D75">
        <w:rPr>
          <w:rFonts w:cs="Arial"/>
          <w:szCs w:val="22"/>
        </w:rPr>
        <w:t>Traffic</w:t>
      </w:r>
      <w:r w:rsidRPr="00522DF1">
        <w:rPr>
          <w:rFonts w:cs="Arial"/>
          <w:szCs w:val="22"/>
        </w:rPr>
        <w:t xml:space="preserve"> or working on the Right-Of-Way.</w:t>
      </w:r>
      <w:r>
        <w:rPr>
          <w:rFonts w:cs="Arial"/>
          <w:szCs w:val="22"/>
        </w:rPr>
        <w:t xml:space="preserve"> </w:t>
      </w:r>
      <w:r w:rsidRPr="00522DF1">
        <w:rPr>
          <w:rFonts w:cs="Arial"/>
          <w:szCs w:val="22"/>
        </w:rPr>
        <w:t xml:space="preserve"> Apparel shall meet the current ANSI 107 Standard. The performance class shall be chosen based on the ANSI Guidelines, however, Class-1 apparel shall not be considered acceptable for these work locations</w:t>
      </w:r>
      <w:r w:rsidR="00D176B4">
        <w:rPr>
          <w:rFonts w:cs="Arial"/>
          <w:szCs w:val="22"/>
        </w:rPr>
        <w:t>; and</w:t>
      </w:r>
    </w:p>
    <w:p w14:paraId="1CB1466F" w14:textId="77777777" w:rsidR="00D176B4" w:rsidRPr="00522DF1" w:rsidRDefault="00D176B4" w:rsidP="00D176B4">
      <w:pPr>
        <w:numPr>
          <w:ilvl w:val="1"/>
          <w:numId w:val="72"/>
        </w:numPr>
        <w:autoSpaceDE w:val="0"/>
        <w:autoSpaceDN w:val="0"/>
        <w:adjustRightInd w:val="0"/>
        <w:spacing w:after="200"/>
        <w:rPr>
          <w:rFonts w:cs="Arial"/>
          <w:szCs w:val="22"/>
        </w:rPr>
      </w:pPr>
      <w:r w:rsidRPr="00522DF1">
        <w:rPr>
          <w:rFonts w:cs="Arial"/>
          <w:szCs w:val="22"/>
        </w:rPr>
        <w:t xml:space="preserve">Use and maintain safety and Personal Protective Equipment (PPE) for all Vendor </w:t>
      </w:r>
      <w:r w:rsidRPr="00522DF1">
        <w:rPr>
          <w:rFonts w:cs="Arial"/>
          <w:szCs w:val="22"/>
        </w:rPr>
        <w:tab/>
        <w:t xml:space="preserve">  {Contractor} employees. PPE must meet current ANSI standards</w:t>
      </w:r>
      <w:r>
        <w:rPr>
          <w:rFonts w:cs="Arial"/>
          <w:szCs w:val="22"/>
        </w:rPr>
        <w:t xml:space="preserve"> at a minimum:</w:t>
      </w:r>
    </w:p>
    <w:p w14:paraId="57E7DDE0" w14:textId="77777777" w:rsidR="00D176B4" w:rsidRDefault="00D176B4" w:rsidP="00D176B4">
      <w:pPr>
        <w:numPr>
          <w:ilvl w:val="3"/>
          <w:numId w:val="73"/>
        </w:numPr>
        <w:autoSpaceDE w:val="0"/>
        <w:autoSpaceDN w:val="0"/>
        <w:adjustRightInd w:val="0"/>
        <w:spacing w:after="200"/>
        <w:ind w:left="1080"/>
        <w:rPr>
          <w:rFonts w:cs="Arial"/>
          <w:szCs w:val="22"/>
        </w:rPr>
      </w:pPr>
      <w:r w:rsidRPr="00C87CAC">
        <w:rPr>
          <w:rFonts w:cs="Arial"/>
          <w:szCs w:val="22"/>
        </w:rPr>
        <w:t>Life lines, harnesses, and fall protection systems;</w:t>
      </w:r>
    </w:p>
    <w:p w14:paraId="7537B423" w14:textId="77777777" w:rsidR="00D176B4" w:rsidRDefault="00D176B4" w:rsidP="00D176B4">
      <w:pPr>
        <w:numPr>
          <w:ilvl w:val="3"/>
          <w:numId w:val="73"/>
        </w:numPr>
        <w:autoSpaceDE w:val="0"/>
        <w:autoSpaceDN w:val="0"/>
        <w:adjustRightInd w:val="0"/>
        <w:spacing w:after="200"/>
        <w:ind w:left="1080"/>
        <w:rPr>
          <w:rFonts w:cs="Arial"/>
          <w:szCs w:val="22"/>
        </w:rPr>
      </w:pPr>
      <w:r w:rsidRPr="00C87CAC">
        <w:rPr>
          <w:rFonts w:cs="Arial"/>
          <w:szCs w:val="22"/>
        </w:rPr>
        <w:t>First aid kit; and</w:t>
      </w:r>
    </w:p>
    <w:p w14:paraId="2FB06221" w14:textId="29105999" w:rsidR="00D176B4" w:rsidRPr="00416D76" w:rsidRDefault="00D176B4" w:rsidP="0037580D">
      <w:pPr>
        <w:numPr>
          <w:ilvl w:val="3"/>
          <w:numId w:val="73"/>
        </w:numPr>
        <w:autoSpaceDE w:val="0"/>
        <w:autoSpaceDN w:val="0"/>
        <w:adjustRightInd w:val="0"/>
        <w:spacing w:after="200"/>
        <w:ind w:left="1080"/>
        <w:rPr>
          <w:rFonts w:cs="Arial"/>
          <w:szCs w:val="22"/>
        </w:rPr>
      </w:pPr>
      <w:r w:rsidRPr="00C87CAC">
        <w:rPr>
          <w:rFonts w:cs="Arial"/>
          <w:szCs w:val="22"/>
        </w:rPr>
        <w:t>Chainsaw chaps, protective helmets, hearing protection, and other protective attire and equipment.</w:t>
      </w:r>
    </w:p>
    <w:p w14:paraId="707AD479" w14:textId="77777777" w:rsidR="00907463" w:rsidRDefault="00907463" w:rsidP="00907463">
      <w:pPr>
        <w:pStyle w:val="Heading3"/>
      </w:pPr>
      <w:bookmarkStart w:id="168" w:name="_Toc504050845"/>
      <w:r>
        <w:t>Hazard reduction control methods</w:t>
      </w:r>
      <w:bookmarkEnd w:id="168"/>
    </w:p>
    <w:p w14:paraId="33360A96" w14:textId="77777777" w:rsidR="00907463" w:rsidRPr="00F73674" w:rsidRDefault="00907463" w:rsidP="00907463"/>
    <w:p w14:paraId="3B40F43C" w14:textId="77777777" w:rsidR="00907463" w:rsidRPr="00522DF1" w:rsidRDefault="00907463" w:rsidP="00907463">
      <w:pPr>
        <w:autoSpaceDE w:val="0"/>
        <w:autoSpaceDN w:val="0"/>
        <w:adjustRightInd w:val="0"/>
        <w:rPr>
          <w:rFonts w:cs="Arial"/>
          <w:szCs w:val="22"/>
        </w:rPr>
      </w:pPr>
      <w:r w:rsidRPr="00522DF1">
        <w:rPr>
          <w:rFonts w:cs="Arial"/>
          <w:szCs w:val="22"/>
        </w:rPr>
        <w:t xml:space="preserve">The Vendor {Contractor} shall use appropriate control methods to reduce </w:t>
      </w:r>
      <w:r>
        <w:rPr>
          <w:rFonts w:cs="Arial"/>
          <w:szCs w:val="22"/>
        </w:rPr>
        <w:t xml:space="preserve">workplace </w:t>
      </w:r>
      <w:r w:rsidRPr="00522DF1">
        <w:rPr>
          <w:rFonts w:cs="Arial"/>
          <w:szCs w:val="22"/>
        </w:rPr>
        <w:t>hazards. Work practices shall address the following special safety considerations:</w:t>
      </w:r>
    </w:p>
    <w:p w14:paraId="45E6702C" w14:textId="77777777" w:rsidR="00907463" w:rsidRPr="00522DF1" w:rsidRDefault="00907463" w:rsidP="00907463">
      <w:pPr>
        <w:autoSpaceDE w:val="0"/>
        <w:autoSpaceDN w:val="0"/>
        <w:adjustRightInd w:val="0"/>
        <w:rPr>
          <w:rFonts w:cs="Arial"/>
          <w:szCs w:val="22"/>
        </w:rPr>
      </w:pPr>
    </w:p>
    <w:p w14:paraId="346A21AD" w14:textId="77777777" w:rsidR="00907463" w:rsidRPr="00522DF1" w:rsidRDefault="00907463" w:rsidP="00371774">
      <w:pPr>
        <w:numPr>
          <w:ilvl w:val="1"/>
          <w:numId w:val="92"/>
        </w:numPr>
        <w:autoSpaceDE w:val="0"/>
        <w:autoSpaceDN w:val="0"/>
        <w:adjustRightInd w:val="0"/>
        <w:spacing w:after="200"/>
        <w:rPr>
          <w:rFonts w:cs="Arial"/>
          <w:szCs w:val="22"/>
        </w:rPr>
      </w:pPr>
      <w:r w:rsidRPr="00522DF1">
        <w:rPr>
          <w:rFonts w:cs="Arial"/>
          <w:szCs w:val="22"/>
        </w:rPr>
        <w:t>Elevated and aerial lift equipment work;</w:t>
      </w:r>
    </w:p>
    <w:p w14:paraId="669AAD95" w14:textId="77777777" w:rsidR="00907463" w:rsidRPr="00522DF1" w:rsidRDefault="00907463" w:rsidP="00371774">
      <w:pPr>
        <w:numPr>
          <w:ilvl w:val="1"/>
          <w:numId w:val="92"/>
        </w:numPr>
        <w:autoSpaceDE w:val="0"/>
        <w:autoSpaceDN w:val="0"/>
        <w:adjustRightInd w:val="0"/>
        <w:spacing w:after="200"/>
        <w:rPr>
          <w:rFonts w:cs="Arial"/>
          <w:szCs w:val="22"/>
        </w:rPr>
      </w:pPr>
      <w:r w:rsidRPr="00522DF1">
        <w:rPr>
          <w:rFonts w:cs="Arial"/>
          <w:szCs w:val="22"/>
        </w:rPr>
        <w:t>Proximity to high voltage lines;</w:t>
      </w:r>
    </w:p>
    <w:p w14:paraId="57020EC2" w14:textId="77777777" w:rsidR="00907463" w:rsidRPr="00522DF1" w:rsidRDefault="00907463" w:rsidP="00371774">
      <w:pPr>
        <w:numPr>
          <w:ilvl w:val="1"/>
          <w:numId w:val="92"/>
        </w:numPr>
        <w:autoSpaceDE w:val="0"/>
        <w:autoSpaceDN w:val="0"/>
        <w:adjustRightInd w:val="0"/>
        <w:spacing w:after="200"/>
        <w:rPr>
          <w:rFonts w:cs="Arial"/>
          <w:szCs w:val="22"/>
        </w:rPr>
      </w:pPr>
      <w:r w:rsidRPr="00522DF1">
        <w:rPr>
          <w:rFonts w:cs="Arial"/>
          <w:szCs w:val="22"/>
        </w:rPr>
        <w:t>Chainsaw and landscape equipment use;</w:t>
      </w:r>
    </w:p>
    <w:p w14:paraId="04FD1C52" w14:textId="77777777" w:rsidR="00907463" w:rsidRPr="00522DF1" w:rsidRDefault="00907463" w:rsidP="00371774">
      <w:pPr>
        <w:numPr>
          <w:ilvl w:val="1"/>
          <w:numId w:val="92"/>
        </w:numPr>
        <w:autoSpaceDE w:val="0"/>
        <w:autoSpaceDN w:val="0"/>
        <w:adjustRightInd w:val="0"/>
        <w:spacing w:after="200"/>
        <w:rPr>
          <w:rFonts w:cs="Arial"/>
          <w:szCs w:val="22"/>
        </w:rPr>
      </w:pPr>
      <w:r w:rsidRPr="00522DF1">
        <w:rPr>
          <w:rFonts w:cs="Arial"/>
          <w:szCs w:val="22"/>
        </w:rPr>
        <w:t>Sloped and slippery surfaces;</w:t>
      </w:r>
    </w:p>
    <w:p w14:paraId="7D342238" w14:textId="0060E8E8" w:rsidR="00907463" w:rsidRPr="00522DF1" w:rsidRDefault="00907463" w:rsidP="00371774">
      <w:pPr>
        <w:numPr>
          <w:ilvl w:val="1"/>
          <w:numId w:val="92"/>
        </w:numPr>
        <w:autoSpaceDE w:val="0"/>
        <w:autoSpaceDN w:val="0"/>
        <w:adjustRightInd w:val="0"/>
        <w:spacing w:after="200"/>
        <w:rPr>
          <w:rFonts w:cs="Arial"/>
          <w:szCs w:val="22"/>
        </w:rPr>
      </w:pPr>
      <w:r w:rsidRPr="00522DF1">
        <w:rPr>
          <w:rFonts w:cs="Arial"/>
          <w:szCs w:val="22"/>
        </w:rPr>
        <w:t xml:space="preserve">Proximity to moving vehicles and </w:t>
      </w:r>
      <w:r w:rsidR="003E1D75">
        <w:rPr>
          <w:rFonts w:cs="Arial"/>
          <w:szCs w:val="22"/>
        </w:rPr>
        <w:t>Traffic</w:t>
      </w:r>
      <w:r w:rsidRPr="00522DF1">
        <w:rPr>
          <w:rFonts w:cs="Arial"/>
          <w:szCs w:val="22"/>
        </w:rPr>
        <w:t>; and</w:t>
      </w:r>
    </w:p>
    <w:p w14:paraId="5411B388" w14:textId="77777777" w:rsidR="00907463" w:rsidRPr="00522DF1" w:rsidRDefault="00907463" w:rsidP="00371774">
      <w:pPr>
        <w:numPr>
          <w:ilvl w:val="1"/>
          <w:numId w:val="92"/>
        </w:numPr>
        <w:autoSpaceDE w:val="0"/>
        <w:autoSpaceDN w:val="0"/>
        <w:adjustRightInd w:val="0"/>
        <w:spacing w:after="200"/>
        <w:rPr>
          <w:rFonts w:cs="Arial"/>
          <w:szCs w:val="22"/>
        </w:rPr>
      </w:pPr>
      <w:r w:rsidRPr="00522DF1">
        <w:rPr>
          <w:rFonts w:cs="Arial"/>
          <w:szCs w:val="22"/>
        </w:rPr>
        <w:t>Proximity to energized conductors.</w:t>
      </w:r>
    </w:p>
    <w:p w14:paraId="4621458B" w14:textId="7789FA79" w:rsidR="00907463" w:rsidRPr="00AF6C8A" w:rsidRDefault="00907463" w:rsidP="00907463">
      <w:pPr>
        <w:pStyle w:val="Heading2"/>
      </w:pPr>
      <w:bookmarkStart w:id="169" w:name="_Toc464655979"/>
      <w:bookmarkStart w:id="170" w:name="_Toc492450441"/>
      <w:bookmarkStart w:id="171" w:name="_Toc494269984"/>
      <w:bookmarkStart w:id="172" w:name="_Toc495391995"/>
      <w:bookmarkStart w:id="173" w:name="_Toc504050846"/>
      <w:r w:rsidRPr="00AF6C8A">
        <w:t xml:space="preserve">MAINTENANCE AND PROTECTION OF </w:t>
      </w:r>
      <w:r w:rsidR="003E1D75">
        <w:t>TRAFFIC</w:t>
      </w:r>
      <w:bookmarkEnd w:id="169"/>
      <w:bookmarkEnd w:id="170"/>
      <w:bookmarkEnd w:id="171"/>
      <w:bookmarkEnd w:id="172"/>
      <w:bookmarkEnd w:id="173"/>
    </w:p>
    <w:p w14:paraId="0575B6DF" w14:textId="77777777" w:rsidR="00907463" w:rsidRPr="00522DF1" w:rsidRDefault="00907463" w:rsidP="00907463"/>
    <w:p w14:paraId="0FF54688" w14:textId="65CEFE30" w:rsidR="00907463" w:rsidRPr="00522DF1" w:rsidRDefault="00907463" w:rsidP="00907463">
      <w:pPr>
        <w:autoSpaceDE w:val="0"/>
        <w:autoSpaceDN w:val="0"/>
        <w:adjustRightInd w:val="0"/>
        <w:rPr>
          <w:rFonts w:cs="Arial"/>
          <w:b/>
          <w:szCs w:val="22"/>
        </w:rPr>
      </w:pPr>
      <w:r w:rsidRPr="00522DF1">
        <w:rPr>
          <w:rFonts w:cs="Arial"/>
          <w:szCs w:val="22"/>
        </w:rPr>
        <w:t xml:space="preserve">Due to the </w:t>
      </w:r>
      <w:r>
        <w:rPr>
          <w:rFonts w:cs="Arial"/>
          <w:szCs w:val="22"/>
        </w:rPr>
        <w:t xml:space="preserve">possible </w:t>
      </w:r>
      <w:r w:rsidRPr="00522DF1">
        <w:rPr>
          <w:rFonts w:cs="Arial"/>
          <w:szCs w:val="22"/>
        </w:rPr>
        <w:t xml:space="preserve">large volume of </w:t>
      </w:r>
      <w:r w:rsidR="003E1D75">
        <w:rPr>
          <w:rFonts w:cs="Arial"/>
          <w:szCs w:val="22"/>
        </w:rPr>
        <w:t>Traffic</w:t>
      </w:r>
      <w:r w:rsidRPr="00522DF1">
        <w:rPr>
          <w:rFonts w:cs="Arial"/>
          <w:szCs w:val="22"/>
        </w:rPr>
        <w:t xml:space="preserve"> on roadways </w:t>
      </w:r>
      <w:r>
        <w:rPr>
          <w:rFonts w:cs="Arial"/>
          <w:szCs w:val="22"/>
        </w:rPr>
        <w:t xml:space="preserve">being serviced, the Vendor {Contractor} shall adhere to acceptable </w:t>
      </w:r>
      <w:r w:rsidR="003E1D75">
        <w:rPr>
          <w:rFonts w:cs="Arial"/>
          <w:szCs w:val="22"/>
        </w:rPr>
        <w:t>Traffic</w:t>
      </w:r>
      <w:r>
        <w:rPr>
          <w:rFonts w:cs="Arial"/>
          <w:szCs w:val="22"/>
        </w:rPr>
        <w:t xml:space="preserve"> control standards while working in areas where </w:t>
      </w:r>
      <w:r w:rsidR="003E1D75">
        <w:rPr>
          <w:rFonts w:cs="Arial"/>
          <w:szCs w:val="22"/>
        </w:rPr>
        <w:t>Traffic</w:t>
      </w:r>
      <w:r>
        <w:rPr>
          <w:rFonts w:cs="Arial"/>
          <w:szCs w:val="22"/>
        </w:rPr>
        <w:t xml:space="preserve"> may be affected.  Additionally, the Vendor {Contractor} shall ensure that the safety of workers, pedestrians, and the motoring public is considered at all times, with minimum interference.</w:t>
      </w:r>
    </w:p>
    <w:p w14:paraId="4F9F87C0" w14:textId="77777777" w:rsidR="00907463" w:rsidRPr="00522DF1" w:rsidRDefault="00907463" w:rsidP="00907463">
      <w:pPr>
        <w:autoSpaceDE w:val="0"/>
        <w:autoSpaceDN w:val="0"/>
        <w:adjustRightInd w:val="0"/>
        <w:rPr>
          <w:rFonts w:cs="Arial"/>
          <w:szCs w:val="22"/>
        </w:rPr>
      </w:pPr>
    </w:p>
    <w:p w14:paraId="3627C15E" w14:textId="77777777" w:rsidR="00907463" w:rsidRPr="00522DF1" w:rsidRDefault="00907463" w:rsidP="00907463">
      <w:pPr>
        <w:autoSpaceDE w:val="0"/>
        <w:autoSpaceDN w:val="0"/>
        <w:adjustRightInd w:val="0"/>
        <w:rPr>
          <w:rFonts w:cs="Arial"/>
          <w:szCs w:val="22"/>
        </w:rPr>
      </w:pPr>
      <w:r w:rsidRPr="00522DF1">
        <w:rPr>
          <w:rFonts w:cs="Arial"/>
          <w:szCs w:val="22"/>
        </w:rPr>
        <w:t>At a minimum, the Vendor {Contractor} shall:</w:t>
      </w:r>
    </w:p>
    <w:p w14:paraId="2E320D37" w14:textId="77777777" w:rsidR="00907463" w:rsidRPr="00522DF1" w:rsidRDefault="00907463" w:rsidP="00907463">
      <w:pPr>
        <w:autoSpaceDE w:val="0"/>
        <w:autoSpaceDN w:val="0"/>
        <w:adjustRightInd w:val="0"/>
        <w:rPr>
          <w:rFonts w:cs="Arial"/>
          <w:szCs w:val="22"/>
        </w:rPr>
      </w:pPr>
    </w:p>
    <w:p w14:paraId="5131B731" w14:textId="3161D7A1" w:rsidR="00907463" w:rsidRPr="005032B5" w:rsidRDefault="00907463" w:rsidP="00371774">
      <w:pPr>
        <w:pStyle w:val="ListParagraph"/>
        <w:numPr>
          <w:ilvl w:val="0"/>
          <w:numId w:val="93"/>
        </w:numPr>
        <w:autoSpaceDE w:val="0"/>
        <w:autoSpaceDN w:val="0"/>
        <w:adjustRightInd w:val="0"/>
        <w:rPr>
          <w:rFonts w:cs="Arial"/>
          <w:szCs w:val="22"/>
        </w:rPr>
      </w:pPr>
      <w:r w:rsidRPr="005032B5">
        <w:rPr>
          <w:rFonts w:cs="Arial"/>
          <w:bCs/>
          <w:szCs w:val="22"/>
        </w:rPr>
        <w:t>Ensure that n</w:t>
      </w:r>
      <w:r w:rsidRPr="005032B5">
        <w:rPr>
          <w:rFonts w:cs="Arial"/>
          <w:szCs w:val="22"/>
        </w:rPr>
        <w:t xml:space="preserve">o work interferes with </w:t>
      </w:r>
      <w:r w:rsidR="003E1D75">
        <w:rPr>
          <w:rFonts w:cs="Arial"/>
          <w:szCs w:val="22"/>
        </w:rPr>
        <w:t>Traffic</w:t>
      </w:r>
      <w:r w:rsidRPr="005032B5">
        <w:rPr>
          <w:rFonts w:cs="Arial"/>
          <w:szCs w:val="22"/>
        </w:rPr>
        <w:t xml:space="preserve"> or restricts the width of pavement available for </w:t>
      </w:r>
      <w:r w:rsidR="003E1D75">
        <w:rPr>
          <w:rFonts w:cs="Arial"/>
          <w:szCs w:val="22"/>
        </w:rPr>
        <w:t>Traffic</w:t>
      </w:r>
      <w:r w:rsidRPr="005032B5">
        <w:rPr>
          <w:rFonts w:cs="Arial"/>
          <w:szCs w:val="22"/>
        </w:rPr>
        <w:t xml:space="preserve">. All cuttings, material, equipment, and debris must be removed as soon as possible. Equipment, material, cuttings, and debris shall not be stored within 30 feet of the traveled </w:t>
      </w:r>
      <w:r w:rsidR="000330C9">
        <w:rPr>
          <w:rFonts w:cs="Arial"/>
          <w:szCs w:val="22"/>
        </w:rPr>
        <w:t>path</w:t>
      </w:r>
      <w:r w:rsidRPr="005032B5">
        <w:rPr>
          <w:rFonts w:cs="Arial"/>
          <w:szCs w:val="22"/>
        </w:rPr>
        <w:t xml:space="preserve">way unless protected by a construction barrier. If a construction barrier is requested to protect a work site or storage area, the Vendor {Contractor} shall submit a plan to the Using Agency representative, </w:t>
      </w:r>
      <w:r w:rsidRPr="005032B5">
        <w:rPr>
          <w:rFonts w:cs="Arial"/>
          <w:color w:val="000000"/>
          <w:szCs w:val="22"/>
        </w:rPr>
        <w:t>two (2) weeks in advance of the commencement of work,</w:t>
      </w:r>
      <w:r w:rsidRPr="005032B5">
        <w:rPr>
          <w:rFonts w:cs="Arial"/>
          <w:szCs w:val="22"/>
        </w:rPr>
        <w:t xml:space="preserve"> detailing the proposed installation, including the required impact attenuators. Work shall not commence until the Vendor {Contractor} receives the Using Agency representative’s approval;  </w:t>
      </w:r>
    </w:p>
    <w:p w14:paraId="7B4DC630" w14:textId="77777777" w:rsidR="00907463" w:rsidRPr="00522DF1" w:rsidRDefault="00907463" w:rsidP="00907463">
      <w:pPr>
        <w:autoSpaceDE w:val="0"/>
        <w:autoSpaceDN w:val="0"/>
        <w:adjustRightInd w:val="0"/>
        <w:ind w:left="720"/>
        <w:rPr>
          <w:rFonts w:cs="Arial"/>
          <w:szCs w:val="22"/>
        </w:rPr>
      </w:pPr>
    </w:p>
    <w:p w14:paraId="71B91526" w14:textId="6CE9F934" w:rsidR="00907463" w:rsidRPr="005032B5" w:rsidRDefault="00907463" w:rsidP="00371774">
      <w:pPr>
        <w:pStyle w:val="ListParagraph"/>
        <w:numPr>
          <w:ilvl w:val="0"/>
          <w:numId w:val="93"/>
        </w:numPr>
        <w:tabs>
          <w:tab w:val="left" w:pos="1530"/>
        </w:tabs>
        <w:autoSpaceDE w:val="0"/>
        <w:autoSpaceDN w:val="0"/>
        <w:adjustRightInd w:val="0"/>
        <w:rPr>
          <w:rFonts w:cs="Arial"/>
          <w:szCs w:val="22"/>
        </w:rPr>
      </w:pPr>
      <w:r w:rsidRPr="005032B5">
        <w:rPr>
          <w:rFonts w:cs="Arial"/>
          <w:szCs w:val="22"/>
        </w:rPr>
        <w:t xml:space="preserve">For NJDOT engagements, all </w:t>
      </w:r>
      <w:r w:rsidR="003E1D75">
        <w:rPr>
          <w:rFonts w:cs="Arial"/>
          <w:szCs w:val="22"/>
        </w:rPr>
        <w:t>Traffic</w:t>
      </w:r>
      <w:r w:rsidRPr="005032B5">
        <w:rPr>
          <w:rFonts w:cs="Arial"/>
          <w:szCs w:val="22"/>
        </w:rPr>
        <w:t xml:space="preserve"> and work hour restrictions are prearranged by the Office of </w:t>
      </w:r>
      <w:r w:rsidR="003E1D75">
        <w:rPr>
          <w:rFonts w:cs="Arial"/>
          <w:szCs w:val="22"/>
        </w:rPr>
        <w:t>Traffic</w:t>
      </w:r>
      <w:r w:rsidRPr="005032B5">
        <w:rPr>
          <w:rFonts w:cs="Arial"/>
          <w:szCs w:val="22"/>
        </w:rPr>
        <w:t xml:space="preserve"> Operations (North/South), and the State Contract Manager/Resident Engineer. Major road building construction may be in progress along portions of roadways included within the limits of this contract;</w:t>
      </w:r>
      <w:r>
        <w:rPr>
          <w:rFonts w:cs="Arial"/>
          <w:szCs w:val="22"/>
        </w:rPr>
        <w:t xml:space="preserve"> and</w:t>
      </w:r>
    </w:p>
    <w:p w14:paraId="646D3A6E" w14:textId="77777777" w:rsidR="00907463" w:rsidRPr="00522DF1" w:rsidRDefault="00907463" w:rsidP="00907463">
      <w:pPr>
        <w:autoSpaceDE w:val="0"/>
        <w:autoSpaceDN w:val="0"/>
        <w:adjustRightInd w:val="0"/>
        <w:rPr>
          <w:rFonts w:cs="Arial"/>
          <w:szCs w:val="22"/>
        </w:rPr>
      </w:pPr>
    </w:p>
    <w:p w14:paraId="4D676FE4" w14:textId="1899FBD3" w:rsidR="00907463" w:rsidRPr="005032B5" w:rsidRDefault="00907463" w:rsidP="00371774">
      <w:pPr>
        <w:pStyle w:val="ListParagraph"/>
        <w:numPr>
          <w:ilvl w:val="0"/>
          <w:numId w:val="93"/>
        </w:numPr>
        <w:autoSpaceDE w:val="0"/>
        <w:autoSpaceDN w:val="0"/>
        <w:adjustRightInd w:val="0"/>
        <w:rPr>
          <w:rFonts w:cs="Arial"/>
          <w:szCs w:val="22"/>
        </w:rPr>
      </w:pPr>
      <w:r w:rsidRPr="005032B5">
        <w:rPr>
          <w:rFonts w:cs="Arial"/>
          <w:szCs w:val="22"/>
        </w:rPr>
        <w:t xml:space="preserve">When vehicular and/or pedestrian </w:t>
      </w:r>
      <w:r w:rsidR="003E1D75">
        <w:rPr>
          <w:rFonts w:cs="Arial"/>
          <w:szCs w:val="22"/>
        </w:rPr>
        <w:t>Traffic</w:t>
      </w:r>
      <w:r w:rsidRPr="005032B5">
        <w:rPr>
          <w:rFonts w:cs="Arial"/>
          <w:szCs w:val="22"/>
        </w:rPr>
        <w:t xml:space="preserve"> are to be maintained over the highways within the scope of this Bid Solicitation {RFP}, the Vendor {Contractor} shall plan and carry out its work to provide for the safe and convenient passage of such </w:t>
      </w:r>
      <w:r w:rsidR="003E1D75">
        <w:rPr>
          <w:rFonts w:cs="Arial"/>
          <w:szCs w:val="22"/>
        </w:rPr>
        <w:t>Traffic</w:t>
      </w:r>
      <w:r>
        <w:rPr>
          <w:rFonts w:cs="Arial"/>
          <w:szCs w:val="22"/>
        </w:rPr>
        <w:t>.</w:t>
      </w:r>
    </w:p>
    <w:p w14:paraId="143C672E" w14:textId="77777777" w:rsidR="00907463" w:rsidRPr="00522DF1" w:rsidRDefault="00907463" w:rsidP="00907463">
      <w:pPr>
        <w:autoSpaceDE w:val="0"/>
        <w:autoSpaceDN w:val="0"/>
        <w:adjustRightInd w:val="0"/>
        <w:rPr>
          <w:rFonts w:cs="Arial"/>
          <w:szCs w:val="22"/>
        </w:rPr>
      </w:pPr>
    </w:p>
    <w:p w14:paraId="6C4F1205" w14:textId="77777777" w:rsidR="00907463" w:rsidRPr="00522DF1" w:rsidRDefault="00907463" w:rsidP="00907463">
      <w:pPr>
        <w:autoSpaceDE w:val="0"/>
        <w:autoSpaceDN w:val="0"/>
        <w:adjustRightInd w:val="0"/>
        <w:rPr>
          <w:rFonts w:cs="Arial"/>
          <w:szCs w:val="22"/>
        </w:rPr>
      </w:pPr>
    </w:p>
    <w:p w14:paraId="30734081" w14:textId="77777777" w:rsidR="00907463" w:rsidRPr="00AF6C8A" w:rsidRDefault="00907463" w:rsidP="00907463">
      <w:pPr>
        <w:pStyle w:val="Heading3"/>
        <w:keepNext/>
      </w:pPr>
      <w:bookmarkStart w:id="174" w:name="_Toc492450442"/>
      <w:bookmarkStart w:id="175" w:name="_Toc494269985"/>
      <w:bookmarkStart w:id="176" w:name="_Toc495391996"/>
      <w:bookmarkStart w:id="177" w:name="_Toc504050847"/>
      <w:r w:rsidRPr="00AF6C8A">
        <w:t>NJDOT-SPECIFIC STANDARDS</w:t>
      </w:r>
      <w:bookmarkEnd w:id="174"/>
      <w:bookmarkEnd w:id="175"/>
      <w:bookmarkEnd w:id="176"/>
      <w:bookmarkEnd w:id="177"/>
    </w:p>
    <w:p w14:paraId="507E63E9" w14:textId="77777777" w:rsidR="00907463" w:rsidRPr="00522DF1" w:rsidRDefault="00907463" w:rsidP="00907463">
      <w:pPr>
        <w:keepNext/>
      </w:pPr>
    </w:p>
    <w:p w14:paraId="1BCBD3B0" w14:textId="77777777" w:rsidR="00907463" w:rsidRPr="00522DF1" w:rsidRDefault="00907463" w:rsidP="00907463">
      <w:pPr>
        <w:keepNext/>
        <w:autoSpaceDE w:val="0"/>
        <w:autoSpaceDN w:val="0"/>
        <w:adjustRightInd w:val="0"/>
        <w:rPr>
          <w:rFonts w:cs="Arial"/>
          <w:color w:val="000000"/>
          <w:szCs w:val="22"/>
        </w:rPr>
      </w:pPr>
      <w:r w:rsidRPr="00522DF1">
        <w:rPr>
          <w:rFonts w:cs="Arial"/>
          <w:color w:val="000000"/>
          <w:szCs w:val="22"/>
        </w:rPr>
        <w:t>For NJDOT-specific engagements the Vendor {Contractor} shall adhere to the standards listed below, in the following priority order:</w:t>
      </w:r>
    </w:p>
    <w:p w14:paraId="7584CBF2" w14:textId="77777777" w:rsidR="00907463" w:rsidRPr="00522DF1" w:rsidRDefault="00907463" w:rsidP="00907463">
      <w:pPr>
        <w:autoSpaceDE w:val="0"/>
        <w:autoSpaceDN w:val="0"/>
        <w:adjustRightInd w:val="0"/>
        <w:rPr>
          <w:rFonts w:cs="Arial"/>
          <w:color w:val="000000"/>
          <w:szCs w:val="22"/>
        </w:rPr>
      </w:pPr>
    </w:p>
    <w:p w14:paraId="0290E7EC" w14:textId="77777777" w:rsidR="00907463" w:rsidRPr="00522DF1" w:rsidRDefault="00907463" w:rsidP="00371774">
      <w:pPr>
        <w:numPr>
          <w:ilvl w:val="0"/>
          <w:numId w:val="87"/>
        </w:numPr>
        <w:autoSpaceDE w:val="0"/>
        <w:autoSpaceDN w:val="0"/>
        <w:adjustRightInd w:val="0"/>
        <w:rPr>
          <w:rFonts w:cs="Arial"/>
          <w:color w:val="0000FF"/>
          <w:szCs w:val="22"/>
        </w:rPr>
      </w:pPr>
      <w:r w:rsidRPr="00522DF1">
        <w:rPr>
          <w:rFonts w:cs="Arial"/>
          <w:color w:val="000000"/>
          <w:szCs w:val="22"/>
        </w:rPr>
        <w:t xml:space="preserve">NJDOT Maintenance Work Zone Safety Set-Up Guide, </w:t>
      </w:r>
      <w:r>
        <w:rPr>
          <w:rFonts w:cs="Arial"/>
          <w:color w:val="000000"/>
          <w:szCs w:val="22"/>
        </w:rPr>
        <w:t>(</w:t>
      </w:r>
      <w:r w:rsidRPr="00522DF1">
        <w:rPr>
          <w:rFonts w:cs="Arial"/>
          <w:color w:val="000000"/>
          <w:szCs w:val="22"/>
        </w:rPr>
        <w:t>current edition</w:t>
      </w:r>
      <w:r>
        <w:rPr>
          <w:rFonts w:cs="Arial"/>
          <w:color w:val="000000"/>
          <w:szCs w:val="22"/>
        </w:rPr>
        <w:t>)</w:t>
      </w:r>
      <w:r w:rsidRPr="00522DF1">
        <w:rPr>
          <w:rFonts w:cs="Arial"/>
          <w:color w:val="000000"/>
          <w:szCs w:val="22"/>
        </w:rPr>
        <w:t xml:space="preserve"> at:</w:t>
      </w:r>
      <w:r w:rsidRPr="00522DF1">
        <w:rPr>
          <w:rFonts w:cs="Arial"/>
          <w:color w:val="0000FF"/>
          <w:szCs w:val="22"/>
        </w:rPr>
        <w:t xml:space="preserve">           </w:t>
      </w:r>
      <w:hyperlink r:id="rId39" w:history="1">
        <w:r w:rsidRPr="00522DF1">
          <w:rPr>
            <w:rFonts w:cs="Arial"/>
            <w:color w:val="0000FF"/>
            <w:szCs w:val="22"/>
            <w:u w:val="single"/>
          </w:rPr>
          <w:t>http://www.state.nj.us/transportation/publicat/pdf/WorkZoneSafetySetupGuide.pdf</w:t>
        </w:r>
      </w:hyperlink>
      <w:r w:rsidRPr="00522DF1">
        <w:rPr>
          <w:rFonts w:cs="Arial"/>
          <w:color w:val="0000FF"/>
          <w:szCs w:val="22"/>
          <w:u w:val="single"/>
        </w:rPr>
        <w:t>;</w:t>
      </w:r>
    </w:p>
    <w:p w14:paraId="0C1DF685" w14:textId="77777777" w:rsidR="00907463" w:rsidRPr="00522DF1" w:rsidRDefault="00907463" w:rsidP="00907463">
      <w:pPr>
        <w:autoSpaceDE w:val="0"/>
        <w:autoSpaceDN w:val="0"/>
        <w:adjustRightInd w:val="0"/>
        <w:ind w:left="720"/>
        <w:rPr>
          <w:rFonts w:cs="Arial"/>
          <w:color w:val="0000FF"/>
          <w:szCs w:val="22"/>
        </w:rPr>
      </w:pPr>
    </w:p>
    <w:p w14:paraId="7486FF1E" w14:textId="53E2B145" w:rsidR="00907463" w:rsidRPr="00522DF1" w:rsidRDefault="00907463" w:rsidP="00371774">
      <w:pPr>
        <w:numPr>
          <w:ilvl w:val="0"/>
          <w:numId w:val="87"/>
        </w:numPr>
        <w:autoSpaceDE w:val="0"/>
        <w:autoSpaceDN w:val="0"/>
        <w:adjustRightInd w:val="0"/>
        <w:rPr>
          <w:rFonts w:cs="Arial"/>
          <w:color w:val="0000FF"/>
          <w:szCs w:val="22"/>
        </w:rPr>
      </w:pPr>
      <w:r>
        <w:rPr>
          <w:rFonts w:cs="Arial"/>
          <w:color w:val="000000"/>
          <w:szCs w:val="22"/>
        </w:rPr>
        <w:t xml:space="preserve">Guidelines for </w:t>
      </w:r>
      <w:r w:rsidR="003E1D75">
        <w:rPr>
          <w:rFonts w:cs="Arial"/>
          <w:color w:val="000000"/>
          <w:szCs w:val="22"/>
        </w:rPr>
        <w:t>Traffic</w:t>
      </w:r>
      <w:r>
        <w:rPr>
          <w:rFonts w:cs="Arial"/>
          <w:color w:val="000000"/>
          <w:szCs w:val="22"/>
        </w:rPr>
        <w:t xml:space="preserve"> Control Plans and Details</w:t>
      </w:r>
      <w:r w:rsidRPr="00522DF1">
        <w:rPr>
          <w:rFonts w:cs="Arial"/>
          <w:color w:val="000000"/>
          <w:szCs w:val="22"/>
        </w:rPr>
        <w:t xml:space="preserve">, </w:t>
      </w:r>
      <w:r>
        <w:rPr>
          <w:rFonts w:cs="Arial"/>
          <w:color w:val="000000"/>
          <w:szCs w:val="22"/>
        </w:rPr>
        <w:t>(</w:t>
      </w:r>
      <w:r w:rsidRPr="00522DF1">
        <w:rPr>
          <w:rFonts w:cs="Arial"/>
          <w:color w:val="000000"/>
          <w:szCs w:val="22"/>
        </w:rPr>
        <w:t>current edition</w:t>
      </w:r>
      <w:r>
        <w:rPr>
          <w:rFonts w:cs="Arial"/>
          <w:color w:val="000000"/>
          <w:szCs w:val="22"/>
        </w:rPr>
        <w:t>)</w:t>
      </w:r>
      <w:r w:rsidRPr="00522DF1">
        <w:rPr>
          <w:rFonts w:cs="Arial"/>
          <w:color w:val="000000"/>
          <w:szCs w:val="22"/>
        </w:rPr>
        <w:t xml:space="preserve"> at: </w:t>
      </w:r>
      <w:hyperlink r:id="rId40" w:history="1">
        <w:r w:rsidRPr="00522DF1">
          <w:rPr>
            <w:color w:val="0000FF"/>
            <w:u w:val="single"/>
          </w:rPr>
          <w:t>http://www.nj.gov/transportation/eng/documents/BDC/pdf/RDMSec14-rev20150409.pdf</w:t>
        </w:r>
      </w:hyperlink>
      <w:r w:rsidRPr="00522DF1">
        <w:rPr>
          <w:color w:val="0000FF"/>
          <w:u w:val="single"/>
        </w:rPr>
        <w:t>;</w:t>
      </w:r>
    </w:p>
    <w:p w14:paraId="79F61893" w14:textId="77777777" w:rsidR="00907463" w:rsidRPr="00522DF1" w:rsidRDefault="00907463" w:rsidP="00907463">
      <w:pPr>
        <w:autoSpaceDE w:val="0"/>
        <w:autoSpaceDN w:val="0"/>
        <w:adjustRightInd w:val="0"/>
        <w:ind w:left="720"/>
        <w:rPr>
          <w:rFonts w:cs="Arial"/>
          <w:color w:val="0000FF"/>
          <w:szCs w:val="22"/>
        </w:rPr>
      </w:pPr>
    </w:p>
    <w:p w14:paraId="7119A5AD" w14:textId="2D93D160" w:rsidR="00907463" w:rsidRPr="00522DF1" w:rsidRDefault="00907463" w:rsidP="00371774">
      <w:pPr>
        <w:numPr>
          <w:ilvl w:val="0"/>
          <w:numId w:val="87"/>
        </w:numPr>
        <w:autoSpaceDE w:val="0"/>
        <w:autoSpaceDN w:val="0"/>
        <w:adjustRightInd w:val="0"/>
        <w:rPr>
          <w:rFonts w:cs="Arial"/>
          <w:color w:val="000000"/>
          <w:szCs w:val="22"/>
        </w:rPr>
      </w:pPr>
      <w:r w:rsidRPr="00522DF1">
        <w:rPr>
          <w:rFonts w:cs="Arial"/>
          <w:color w:val="000000"/>
          <w:szCs w:val="22"/>
        </w:rPr>
        <w:t xml:space="preserve">Manual on Uniform </w:t>
      </w:r>
      <w:r w:rsidR="003E1D75">
        <w:rPr>
          <w:rFonts w:cs="Arial"/>
          <w:color w:val="000000"/>
          <w:szCs w:val="22"/>
        </w:rPr>
        <w:t>Traffic</w:t>
      </w:r>
      <w:r w:rsidRPr="00522DF1">
        <w:rPr>
          <w:rFonts w:cs="Arial"/>
          <w:color w:val="000000"/>
          <w:szCs w:val="22"/>
        </w:rPr>
        <w:t xml:space="preserve"> Control Devices (MUTCD), </w:t>
      </w:r>
      <w:r>
        <w:rPr>
          <w:rFonts w:cs="Arial"/>
          <w:color w:val="000000"/>
          <w:szCs w:val="22"/>
        </w:rPr>
        <w:t>(c</w:t>
      </w:r>
      <w:r w:rsidRPr="00522DF1">
        <w:rPr>
          <w:rFonts w:cs="Arial"/>
          <w:color w:val="000000"/>
          <w:szCs w:val="22"/>
        </w:rPr>
        <w:t xml:space="preserve">urrent </w:t>
      </w:r>
      <w:r>
        <w:rPr>
          <w:rFonts w:cs="Arial"/>
          <w:color w:val="000000"/>
          <w:szCs w:val="22"/>
        </w:rPr>
        <w:t>e</w:t>
      </w:r>
      <w:r w:rsidRPr="00522DF1">
        <w:rPr>
          <w:rFonts w:cs="Arial"/>
          <w:color w:val="000000"/>
          <w:szCs w:val="22"/>
        </w:rPr>
        <w:t>dition</w:t>
      </w:r>
      <w:r>
        <w:rPr>
          <w:rFonts w:cs="Arial"/>
          <w:color w:val="000000"/>
          <w:szCs w:val="22"/>
        </w:rPr>
        <w:t>)  at</w:t>
      </w:r>
      <w:r w:rsidRPr="00522DF1">
        <w:rPr>
          <w:rFonts w:cs="Arial"/>
          <w:color w:val="000000"/>
          <w:szCs w:val="22"/>
        </w:rPr>
        <w:t>:</w:t>
      </w:r>
    </w:p>
    <w:p w14:paraId="7FF5DBCC" w14:textId="77777777" w:rsidR="00907463" w:rsidRPr="00522DF1" w:rsidRDefault="004E4ADB" w:rsidP="00907463">
      <w:pPr>
        <w:autoSpaceDE w:val="0"/>
        <w:autoSpaceDN w:val="0"/>
        <w:adjustRightInd w:val="0"/>
        <w:ind w:left="720"/>
        <w:rPr>
          <w:rFonts w:cs="Arial"/>
          <w:szCs w:val="22"/>
        </w:rPr>
      </w:pPr>
      <w:hyperlink r:id="rId41" w:history="1">
        <w:r w:rsidR="00907463" w:rsidRPr="00522DF1">
          <w:rPr>
            <w:rFonts w:cs="Arial"/>
            <w:color w:val="0000FF"/>
            <w:szCs w:val="22"/>
            <w:u w:val="single"/>
          </w:rPr>
          <w:t>http://mutcd.fhwa.dot.gov/</w:t>
        </w:r>
      </w:hyperlink>
      <w:r w:rsidR="00907463" w:rsidRPr="00522DF1">
        <w:rPr>
          <w:rFonts w:cs="Arial"/>
          <w:color w:val="0000FF"/>
          <w:szCs w:val="22"/>
          <w:u w:val="single"/>
        </w:rPr>
        <w:t xml:space="preserve">. </w:t>
      </w:r>
      <w:proofErr w:type="gramStart"/>
      <w:r w:rsidR="00907463" w:rsidRPr="00522DF1">
        <w:rPr>
          <w:rFonts w:cs="Arial"/>
          <w:szCs w:val="22"/>
        </w:rPr>
        <w:t>and</w:t>
      </w:r>
      <w:proofErr w:type="gramEnd"/>
      <w:r w:rsidR="00907463" w:rsidRPr="00522DF1">
        <w:rPr>
          <w:rFonts w:cs="Arial"/>
          <w:szCs w:val="22"/>
        </w:rPr>
        <w:t>;</w:t>
      </w:r>
    </w:p>
    <w:p w14:paraId="15FE2E5A" w14:textId="77777777" w:rsidR="00907463" w:rsidRPr="00522DF1" w:rsidRDefault="00907463" w:rsidP="00907463">
      <w:pPr>
        <w:autoSpaceDE w:val="0"/>
        <w:autoSpaceDN w:val="0"/>
        <w:adjustRightInd w:val="0"/>
        <w:ind w:left="720"/>
        <w:rPr>
          <w:rFonts w:cs="Arial"/>
          <w:color w:val="000000"/>
          <w:szCs w:val="22"/>
        </w:rPr>
      </w:pPr>
    </w:p>
    <w:p w14:paraId="5344F54E" w14:textId="7F300D2A" w:rsidR="00907463" w:rsidRPr="00522DF1" w:rsidRDefault="00907463" w:rsidP="00371774">
      <w:pPr>
        <w:numPr>
          <w:ilvl w:val="0"/>
          <w:numId w:val="87"/>
        </w:numPr>
        <w:autoSpaceDE w:val="0"/>
        <w:autoSpaceDN w:val="0"/>
        <w:adjustRightInd w:val="0"/>
        <w:ind w:right="-90"/>
        <w:rPr>
          <w:rFonts w:cs="Arial"/>
          <w:color w:val="000000"/>
          <w:szCs w:val="22"/>
        </w:rPr>
      </w:pPr>
      <w:r w:rsidRPr="00522DF1">
        <w:rPr>
          <w:rFonts w:cs="Arial"/>
          <w:color w:val="000000"/>
          <w:szCs w:val="22"/>
        </w:rPr>
        <w:t xml:space="preserve">A </w:t>
      </w:r>
      <w:r w:rsidR="003E1D75">
        <w:rPr>
          <w:rFonts w:cs="Arial"/>
          <w:color w:val="000000"/>
          <w:szCs w:val="22"/>
        </w:rPr>
        <w:t>Traffic</w:t>
      </w:r>
      <w:r w:rsidRPr="00522DF1">
        <w:rPr>
          <w:rFonts w:cs="Arial"/>
          <w:color w:val="000000"/>
          <w:szCs w:val="22"/>
        </w:rPr>
        <w:t xml:space="preserve"> Control Plan that has been reviewed by a representative from the NJDOT Bureau of </w:t>
      </w:r>
      <w:r w:rsidR="003E1D75">
        <w:rPr>
          <w:rFonts w:cs="Arial"/>
          <w:color w:val="000000"/>
          <w:szCs w:val="22"/>
        </w:rPr>
        <w:t>Traffic</w:t>
      </w:r>
      <w:r w:rsidRPr="00522DF1">
        <w:rPr>
          <w:rFonts w:cs="Arial"/>
          <w:color w:val="000000"/>
          <w:szCs w:val="22"/>
        </w:rPr>
        <w:t xml:space="preserve"> Engineering and Safety Programs or the Bureau of </w:t>
      </w:r>
      <w:r w:rsidR="003E1D75">
        <w:rPr>
          <w:rFonts w:cs="Arial"/>
          <w:color w:val="000000"/>
          <w:szCs w:val="22"/>
        </w:rPr>
        <w:t>Traffic</w:t>
      </w:r>
      <w:r w:rsidRPr="00522DF1">
        <w:rPr>
          <w:rFonts w:cs="Arial"/>
          <w:color w:val="000000"/>
          <w:szCs w:val="22"/>
        </w:rPr>
        <w:t xml:space="preserve"> Signals and Safety Engineering. The </w:t>
      </w:r>
      <w:r w:rsidR="003E1D75">
        <w:rPr>
          <w:rFonts w:cs="Arial"/>
          <w:color w:val="000000"/>
          <w:szCs w:val="22"/>
        </w:rPr>
        <w:t>Traffic</w:t>
      </w:r>
      <w:r w:rsidRPr="00522DF1">
        <w:rPr>
          <w:rFonts w:cs="Arial"/>
          <w:color w:val="000000"/>
          <w:szCs w:val="22"/>
        </w:rPr>
        <w:t xml:space="preserve"> Control Plan as outlined by the NJDOT shall be submitted to NJDOT two (2) weeks in advance of implementing the proposed </w:t>
      </w:r>
      <w:r w:rsidR="003E1D75">
        <w:rPr>
          <w:rFonts w:cs="Arial"/>
          <w:color w:val="000000"/>
          <w:szCs w:val="22"/>
        </w:rPr>
        <w:t>Traffic</w:t>
      </w:r>
      <w:r w:rsidRPr="00522DF1">
        <w:rPr>
          <w:rFonts w:cs="Arial"/>
          <w:color w:val="000000"/>
          <w:szCs w:val="22"/>
        </w:rPr>
        <w:t xml:space="preserve"> control. </w:t>
      </w:r>
      <w:hyperlink r:id="rId42" w:history="1">
        <w:r w:rsidRPr="00522DF1">
          <w:rPr>
            <w:rFonts w:cs="Arial"/>
            <w:color w:val="0000FF"/>
            <w:szCs w:val="22"/>
            <w:u w:val="single"/>
          </w:rPr>
          <w:t>http://www.nj.gov/transportation/eng/CADD/v8/v8</w:t>
        </w:r>
        <w:r w:rsidR="003E1D75">
          <w:rPr>
            <w:rFonts w:cs="Arial"/>
            <w:color w:val="0000FF"/>
            <w:szCs w:val="22"/>
            <w:u w:val="single"/>
          </w:rPr>
          <w:t>Traffic</w:t>
        </w:r>
        <w:r w:rsidRPr="00522DF1">
          <w:rPr>
            <w:rFonts w:cs="Arial"/>
            <w:color w:val="0000FF"/>
            <w:szCs w:val="22"/>
            <w:u w:val="single"/>
          </w:rPr>
          <w:t>Details/pdf/v8e</w:t>
        </w:r>
        <w:r w:rsidR="003E1D75">
          <w:rPr>
            <w:rFonts w:cs="Arial"/>
            <w:color w:val="0000FF"/>
            <w:szCs w:val="22"/>
            <w:u w:val="single"/>
          </w:rPr>
          <w:t>Traffic</w:t>
        </w:r>
        <w:r w:rsidRPr="00522DF1">
          <w:rPr>
            <w:rFonts w:cs="Arial"/>
            <w:color w:val="0000FF"/>
            <w:szCs w:val="22"/>
            <w:u w:val="single"/>
          </w:rPr>
          <w:t>DetailsSet.pdf</w:t>
        </w:r>
      </w:hyperlink>
    </w:p>
    <w:p w14:paraId="17839D89" w14:textId="77777777" w:rsidR="00907463" w:rsidRPr="00522DF1" w:rsidRDefault="00907463" w:rsidP="00907463">
      <w:pPr>
        <w:autoSpaceDE w:val="0"/>
        <w:autoSpaceDN w:val="0"/>
        <w:adjustRightInd w:val="0"/>
        <w:rPr>
          <w:rFonts w:cs="Arial"/>
          <w:color w:val="000000"/>
          <w:szCs w:val="22"/>
        </w:rPr>
      </w:pPr>
    </w:p>
    <w:p w14:paraId="2F3F4F56" w14:textId="77777777" w:rsidR="00907463" w:rsidRPr="00AF6C8A" w:rsidRDefault="00907463" w:rsidP="00907463">
      <w:pPr>
        <w:pStyle w:val="Heading3"/>
        <w:keepNext/>
      </w:pPr>
      <w:bookmarkStart w:id="178" w:name="_Toc492450443"/>
      <w:bookmarkStart w:id="179" w:name="_Toc494269986"/>
      <w:bookmarkStart w:id="180" w:name="_Toc495391997"/>
      <w:bookmarkStart w:id="181" w:name="_Toc504050848"/>
      <w:r w:rsidRPr="00AF6C8A">
        <w:t>NON-NJDOT-SPECIFIC STANDARDS</w:t>
      </w:r>
      <w:bookmarkEnd w:id="178"/>
      <w:bookmarkEnd w:id="179"/>
      <w:bookmarkEnd w:id="180"/>
      <w:bookmarkEnd w:id="181"/>
    </w:p>
    <w:p w14:paraId="2AD3636C" w14:textId="77777777" w:rsidR="00907463" w:rsidRPr="00522DF1" w:rsidRDefault="00907463" w:rsidP="00907463">
      <w:pPr>
        <w:keepNext/>
        <w:autoSpaceDE w:val="0"/>
        <w:autoSpaceDN w:val="0"/>
        <w:adjustRightInd w:val="0"/>
        <w:rPr>
          <w:rFonts w:cs="Arial"/>
          <w:color w:val="000000"/>
          <w:szCs w:val="22"/>
        </w:rPr>
      </w:pPr>
    </w:p>
    <w:p w14:paraId="0A99DD29" w14:textId="77777777" w:rsidR="00907463" w:rsidRPr="00522DF1" w:rsidRDefault="00907463" w:rsidP="00907463">
      <w:pPr>
        <w:keepNext/>
        <w:autoSpaceDE w:val="0"/>
        <w:autoSpaceDN w:val="0"/>
        <w:adjustRightInd w:val="0"/>
        <w:rPr>
          <w:rFonts w:cs="Arial"/>
          <w:color w:val="000000"/>
          <w:szCs w:val="22"/>
        </w:rPr>
      </w:pPr>
      <w:r w:rsidRPr="00522DF1">
        <w:rPr>
          <w:rFonts w:cs="Arial"/>
          <w:color w:val="000000"/>
          <w:szCs w:val="22"/>
        </w:rPr>
        <w:t>For non-NJDOT-specific engagements: the Vendor {Contractor} shall adhere to the following:</w:t>
      </w:r>
    </w:p>
    <w:p w14:paraId="4BC626D7" w14:textId="77777777" w:rsidR="00907463" w:rsidRPr="00522DF1" w:rsidRDefault="00907463" w:rsidP="00907463">
      <w:pPr>
        <w:autoSpaceDE w:val="0"/>
        <w:autoSpaceDN w:val="0"/>
        <w:adjustRightInd w:val="0"/>
        <w:rPr>
          <w:rFonts w:cs="Arial"/>
          <w:color w:val="000000"/>
          <w:szCs w:val="22"/>
        </w:rPr>
      </w:pPr>
    </w:p>
    <w:p w14:paraId="0BCCE1BF" w14:textId="77777777" w:rsidR="00907463" w:rsidRPr="00522DF1" w:rsidRDefault="00907463" w:rsidP="00371774">
      <w:pPr>
        <w:numPr>
          <w:ilvl w:val="0"/>
          <w:numId w:val="88"/>
        </w:numPr>
        <w:autoSpaceDE w:val="0"/>
        <w:autoSpaceDN w:val="0"/>
        <w:adjustRightInd w:val="0"/>
        <w:rPr>
          <w:rFonts w:cs="Arial"/>
          <w:color w:val="000000"/>
          <w:szCs w:val="22"/>
        </w:rPr>
      </w:pPr>
      <w:r w:rsidRPr="00522DF1">
        <w:rPr>
          <w:rFonts w:cs="Arial"/>
          <w:color w:val="000000"/>
          <w:szCs w:val="22"/>
        </w:rPr>
        <w:t xml:space="preserve">Standards identified by the </w:t>
      </w:r>
      <w:r>
        <w:rPr>
          <w:rFonts w:cs="Arial"/>
          <w:color w:val="000000"/>
          <w:szCs w:val="22"/>
        </w:rPr>
        <w:t>designated Agency representative</w:t>
      </w:r>
      <w:r w:rsidRPr="00522DF1">
        <w:rPr>
          <w:rFonts w:cs="Arial"/>
          <w:color w:val="000000"/>
          <w:szCs w:val="22"/>
        </w:rPr>
        <w:t xml:space="preserve">; and </w:t>
      </w:r>
    </w:p>
    <w:p w14:paraId="4DFD157B" w14:textId="77777777" w:rsidR="00907463" w:rsidRPr="00522DF1" w:rsidRDefault="00907463" w:rsidP="00907463">
      <w:pPr>
        <w:autoSpaceDE w:val="0"/>
        <w:autoSpaceDN w:val="0"/>
        <w:adjustRightInd w:val="0"/>
        <w:ind w:left="1296"/>
        <w:rPr>
          <w:rFonts w:cs="Arial"/>
          <w:color w:val="000000"/>
          <w:szCs w:val="22"/>
        </w:rPr>
      </w:pPr>
    </w:p>
    <w:p w14:paraId="012DF943" w14:textId="57F7B037" w:rsidR="00907463" w:rsidRPr="00522DF1" w:rsidRDefault="00907463" w:rsidP="00371774">
      <w:pPr>
        <w:numPr>
          <w:ilvl w:val="0"/>
          <w:numId w:val="88"/>
        </w:numPr>
        <w:autoSpaceDE w:val="0"/>
        <w:autoSpaceDN w:val="0"/>
        <w:adjustRightInd w:val="0"/>
        <w:rPr>
          <w:rFonts w:cs="Arial"/>
          <w:color w:val="000000"/>
          <w:szCs w:val="22"/>
        </w:rPr>
      </w:pPr>
      <w:r w:rsidRPr="00522DF1">
        <w:rPr>
          <w:rFonts w:cs="Arial"/>
          <w:color w:val="000000"/>
          <w:szCs w:val="22"/>
        </w:rPr>
        <w:t xml:space="preserve">Manual on Uniform </w:t>
      </w:r>
      <w:r w:rsidR="003E1D75">
        <w:rPr>
          <w:rFonts w:cs="Arial"/>
          <w:color w:val="000000"/>
          <w:szCs w:val="22"/>
        </w:rPr>
        <w:t>Traffic</w:t>
      </w:r>
      <w:r w:rsidRPr="00522DF1">
        <w:rPr>
          <w:rFonts w:cs="Arial"/>
          <w:color w:val="000000"/>
          <w:szCs w:val="22"/>
        </w:rPr>
        <w:t xml:space="preserve"> Control Devices (MUTCD), Current Edition -</w:t>
      </w:r>
      <w:hyperlink r:id="rId43" w:history="1">
        <w:r w:rsidRPr="00522DF1">
          <w:rPr>
            <w:rFonts w:cs="Arial"/>
            <w:color w:val="0000FF"/>
            <w:szCs w:val="22"/>
            <w:u w:val="single"/>
          </w:rPr>
          <w:t>http://mutcd.fhwa.dot.gov/</w:t>
        </w:r>
      </w:hyperlink>
      <w:r w:rsidRPr="00522DF1">
        <w:rPr>
          <w:rFonts w:cs="Arial"/>
          <w:color w:val="0000FF"/>
          <w:szCs w:val="22"/>
          <w:u w:val="single"/>
        </w:rPr>
        <w:t>.</w:t>
      </w:r>
    </w:p>
    <w:p w14:paraId="5BC03031" w14:textId="77777777" w:rsidR="00907463" w:rsidRPr="00522DF1" w:rsidRDefault="00907463" w:rsidP="00907463">
      <w:pPr>
        <w:autoSpaceDE w:val="0"/>
        <w:autoSpaceDN w:val="0"/>
        <w:adjustRightInd w:val="0"/>
        <w:rPr>
          <w:rFonts w:cs="Arial"/>
          <w:szCs w:val="22"/>
        </w:rPr>
      </w:pPr>
    </w:p>
    <w:p w14:paraId="7705B21F" w14:textId="54A5728F" w:rsidR="00907463" w:rsidRPr="00AF6C8A" w:rsidRDefault="003E1D75" w:rsidP="00907463">
      <w:pPr>
        <w:pStyle w:val="Heading3"/>
      </w:pPr>
      <w:bookmarkStart w:id="182" w:name="_Toc492450444"/>
      <w:bookmarkStart w:id="183" w:name="_Toc494269987"/>
      <w:bookmarkStart w:id="184" w:name="_Toc495391998"/>
      <w:bookmarkStart w:id="185" w:name="_Toc504050849"/>
      <w:r>
        <w:t>TRAFFIC</w:t>
      </w:r>
      <w:r w:rsidR="00907463" w:rsidRPr="00AF6C8A">
        <w:t xml:space="preserve"> CONTROL DEVICES</w:t>
      </w:r>
      <w:bookmarkEnd w:id="182"/>
      <w:bookmarkEnd w:id="183"/>
      <w:bookmarkEnd w:id="184"/>
      <w:bookmarkEnd w:id="185"/>
      <w:r w:rsidR="00907463" w:rsidRPr="00AF6C8A">
        <w:t xml:space="preserve"> </w:t>
      </w:r>
    </w:p>
    <w:p w14:paraId="308F5143" w14:textId="77777777" w:rsidR="00907463" w:rsidRPr="00522DF1" w:rsidRDefault="00907463" w:rsidP="00907463"/>
    <w:p w14:paraId="052D56E1" w14:textId="77777777" w:rsidR="00907463" w:rsidRPr="00522DF1" w:rsidRDefault="00907463" w:rsidP="00907463">
      <w:r w:rsidRPr="00522DF1">
        <w:t>At a minimum, the Vendor {Contractor} shall ensure:</w:t>
      </w:r>
    </w:p>
    <w:p w14:paraId="376A998E" w14:textId="77777777" w:rsidR="00907463" w:rsidRPr="00522DF1" w:rsidRDefault="00907463" w:rsidP="00907463"/>
    <w:p w14:paraId="0F91AFAF" w14:textId="6884655F" w:rsidR="00907463" w:rsidRPr="00522DF1" w:rsidRDefault="00907463" w:rsidP="00371774">
      <w:pPr>
        <w:numPr>
          <w:ilvl w:val="0"/>
          <w:numId w:val="89"/>
        </w:numPr>
        <w:autoSpaceDE w:val="0"/>
        <w:autoSpaceDN w:val="0"/>
        <w:adjustRightInd w:val="0"/>
        <w:rPr>
          <w:rFonts w:cs="Arial"/>
          <w:szCs w:val="22"/>
        </w:rPr>
      </w:pPr>
      <w:r w:rsidRPr="00522DF1">
        <w:rPr>
          <w:rFonts w:cs="Arial"/>
          <w:bCs/>
          <w:szCs w:val="22"/>
        </w:rPr>
        <w:t>All d</w:t>
      </w:r>
      <w:r w:rsidRPr="00522DF1">
        <w:rPr>
          <w:rFonts w:cs="Arial"/>
          <w:szCs w:val="22"/>
        </w:rPr>
        <w:t xml:space="preserve">evices used for </w:t>
      </w:r>
      <w:r w:rsidR="003E1D75">
        <w:rPr>
          <w:rFonts w:cs="Arial"/>
          <w:szCs w:val="22"/>
        </w:rPr>
        <w:t>Traffic</w:t>
      </w:r>
      <w:r w:rsidRPr="00522DF1">
        <w:rPr>
          <w:rFonts w:cs="Arial"/>
          <w:szCs w:val="22"/>
        </w:rPr>
        <w:t xml:space="preserve"> control </w:t>
      </w:r>
      <w:r w:rsidR="004B5A40">
        <w:rPr>
          <w:rFonts w:cs="Arial"/>
          <w:szCs w:val="22"/>
        </w:rPr>
        <w:t>must</w:t>
      </w:r>
      <w:r w:rsidRPr="00522DF1">
        <w:rPr>
          <w:rFonts w:cs="Arial"/>
          <w:szCs w:val="22"/>
        </w:rPr>
        <w:t xml:space="preserve"> meet the requirements for crashworthiness (Federal Highway Administration NCHRP 350 Guidance Document). </w:t>
      </w:r>
      <w:hyperlink r:id="rId44" w:history="1">
        <w:r w:rsidRPr="00522DF1">
          <w:rPr>
            <w:rFonts w:cs="Arial"/>
            <w:color w:val="0000FF"/>
            <w:szCs w:val="22"/>
            <w:u w:val="single"/>
          </w:rPr>
          <w:t xml:space="preserve">https://safety.fhwa.dot.gov/roadway_dept/countermeasures/reduce_crash_severity/aashtoguidancecfm.cfm. </w:t>
        </w:r>
      </w:hyperlink>
      <w:r w:rsidRPr="00522DF1">
        <w:rPr>
          <w:rFonts w:cs="Arial"/>
          <w:szCs w:val="22"/>
        </w:rPr>
        <w:t xml:space="preserve"> The condition of the devices shall meet a quality standard, as set forth in the most current American </w:t>
      </w:r>
      <w:r w:rsidR="003E1D75">
        <w:rPr>
          <w:rFonts w:cs="Arial"/>
          <w:szCs w:val="22"/>
        </w:rPr>
        <w:t>Traffic</w:t>
      </w:r>
      <w:r w:rsidRPr="00522DF1">
        <w:rPr>
          <w:rFonts w:cs="Arial"/>
          <w:szCs w:val="22"/>
        </w:rPr>
        <w:t xml:space="preserve"> Safety Services Association (ATSSA), “Quality Guidelines for Temporary </w:t>
      </w:r>
      <w:r w:rsidR="003E1D75">
        <w:rPr>
          <w:rFonts w:cs="Arial"/>
          <w:szCs w:val="22"/>
        </w:rPr>
        <w:t>Traffic</w:t>
      </w:r>
      <w:r w:rsidRPr="00522DF1">
        <w:rPr>
          <w:rFonts w:cs="Arial"/>
          <w:szCs w:val="22"/>
        </w:rPr>
        <w:t xml:space="preserve"> Control Devices”;</w:t>
      </w:r>
    </w:p>
    <w:p w14:paraId="630D90E8" w14:textId="77777777" w:rsidR="00907463" w:rsidRPr="00522DF1" w:rsidRDefault="00907463" w:rsidP="00907463">
      <w:pPr>
        <w:autoSpaceDE w:val="0"/>
        <w:autoSpaceDN w:val="0"/>
        <w:adjustRightInd w:val="0"/>
        <w:ind w:left="360"/>
        <w:rPr>
          <w:rFonts w:cs="Arial"/>
          <w:szCs w:val="22"/>
        </w:rPr>
      </w:pPr>
      <w:r w:rsidRPr="00522DF1">
        <w:rPr>
          <w:rFonts w:cs="Arial"/>
          <w:szCs w:val="22"/>
        </w:rPr>
        <w:tab/>
        <w:t xml:space="preserve"> </w:t>
      </w:r>
    </w:p>
    <w:p w14:paraId="1A7D074C" w14:textId="06ED850B" w:rsidR="00907463" w:rsidRPr="00522DF1" w:rsidRDefault="00907463" w:rsidP="00371774">
      <w:pPr>
        <w:numPr>
          <w:ilvl w:val="0"/>
          <w:numId w:val="89"/>
        </w:numPr>
        <w:autoSpaceDE w:val="0"/>
        <w:autoSpaceDN w:val="0"/>
        <w:adjustRightInd w:val="0"/>
        <w:rPr>
          <w:rFonts w:cs="Arial"/>
          <w:szCs w:val="22"/>
        </w:rPr>
      </w:pPr>
      <w:r w:rsidRPr="00522DF1">
        <w:rPr>
          <w:rFonts w:cs="Arial"/>
          <w:szCs w:val="22"/>
        </w:rPr>
        <w:t xml:space="preserve">All </w:t>
      </w:r>
      <w:r w:rsidR="003E1D75">
        <w:rPr>
          <w:rFonts w:cs="Arial"/>
          <w:szCs w:val="22"/>
        </w:rPr>
        <w:t>Traffic</w:t>
      </w:r>
      <w:r w:rsidRPr="00522DF1">
        <w:rPr>
          <w:rFonts w:cs="Arial"/>
          <w:szCs w:val="22"/>
        </w:rPr>
        <w:t xml:space="preserve"> control devices used by the Vendor {Contractor} in a </w:t>
      </w:r>
      <w:r w:rsidR="003E1D75">
        <w:rPr>
          <w:rFonts w:cs="Arial"/>
          <w:szCs w:val="22"/>
        </w:rPr>
        <w:t>Traffic</w:t>
      </w:r>
      <w:r w:rsidRPr="00522DF1">
        <w:rPr>
          <w:rFonts w:cs="Arial"/>
          <w:szCs w:val="22"/>
        </w:rPr>
        <w:t xml:space="preserve"> condition shall be kept clean and in good condition, as described in the current American </w:t>
      </w:r>
      <w:r w:rsidR="003E1D75">
        <w:rPr>
          <w:rFonts w:cs="Arial"/>
          <w:szCs w:val="22"/>
        </w:rPr>
        <w:t>Traffic</w:t>
      </w:r>
      <w:r w:rsidRPr="00522DF1">
        <w:rPr>
          <w:rFonts w:cs="Arial"/>
          <w:szCs w:val="22"/>
        </w:rPr>
        <w:t xml:space="preserve"> Safety Services Association (ATSSA) “Quality Guidelines for Temporary </w:t>
      </w:r>
      <w:r w:rsidR="003E1D75">
        <w:rPr>
          <w:rFonts w:cs="Arial"/>
          <w:szCs w:val="22"/>
        </w:rPr>
        <w:t>Traffic</w:t>
      </w:r>
      <w:r w:rsidRPr="00522DF1">
        <w:rPr>
          <w:rFonts w:cs="Arial"/>
          <w:szCs w:val="22"/>
        </w:rPr>
        <w:t xml:space="preserve"> Control Devices”, so that it furnishes the fullest effectiveness possible; and</w:t>
      </w:r>
    </w:p>
    <w:p w14:paraId="498DC17B" w14:textId="77777777" w:rsidR="00907463" w:rsidRPr="00522DF1" w:rsidRDefault="00907463" w:rsidP="00907463">
      <w:pPr>
        <w:autoSpaceDE w:val="0"/>
        <w:autoSpaceDN w:val="0"/>
        <w:adjustRightInd w:val="0"/>
        <w:ind w:firstLine="60"/>
        <w:rPr>
          <w:rFonts w:cs="Arial"/>
          <w:szCs w:val="22"/>
        </w:rPr>
      </w:pPr>
    </w:p>
    <w:p w14:paraId="5E44617A" w14:textId="588EF859" w:rsidR="00907463" w:rsidRDefault="00907463" w:rsidP="00371774">
      <w:pPr>
        <w:numPr>
          <w:ilvl w:val="0"/>
          <w:numId w:val="89"/>
        </w:numPr>
        <w:autoSpaceDE w:val="0"/>
        <w:autoSpaceDN w:val="0"/>
        <w:adjustRightInd w:val="0"/>
        <w:rPr>
          <w:rFonts w:cs="Arial"/>
          <w:szCs w:val="22"/>
        </w:rPr>
      </w:pPr>
      <w:r w:rsidRPr="00522DF1">
        <w:rPr>
          <w:rFonts w:cs="Arial"/>
          <w:szCs w:val="22"/>
        </w:rPr>
        <w:t xml:space="preserve">All </w:t>
      </w:r>
      <w:r w:rsidR="003E1D75">
        <w:rPr>
          <w:rFonts w:cs="Arial"/>
          <w:szCs w:val="22"/>
        </w:rPr>
        <w:t>Traffic</w:t>
      </w:r>
      <w:r w:rsidRPr="00522DF1">
        <w:rPr>
          <w:rFonts w:cs="Arial"/>
          <w:szCs w:val="22"/>
        </w:rPr>
        <w:t xml:space="preserve"> control devices shall conform to the "Manual on Uniform </w:t>
      </w:r>
      <w:r w:rsidR="003E1D75">
        <w:rPr>
          <w:rFonts w:cs="Arial"/>
          <w:szCs w:val="22"/>
        </w:rPr>
        <w:t>Traffic</w:t>
      </w:r>
      <w:r w:rsidRPr="00522DF1">
        <w:rPr>
          <w:rFonts w:cs="Arial"/>
          <w:szCs w:val="22"/>
        </w:rPr>
        <w:t xml:space="preserve"> Control Devices" and meet the NCHRP 350 Crashworthiness Standard. </w:t>
      </w:r>
    </w:p>
    <w:p w14:paraId="005C5E57" w14:textId="77777777" w:rsidR="00907463" w:rsidRDefault="00907463" w:rsidP="00907463">
      <w:pPr>
        <w:pStyle w:val="ListParagraph"/>
        <w:rPr>
          <w:rFonts w:cs="Arial"/>
          <w:szCs w:val="22"/>
        </w:rPr>
      </w:pPr>
    </w:p>
    <w:p w14:paraId="729BDAFC" w14:textId="781A6319" w:rsidR="00907463" w:rsidRPr="00522DF1" w:rsidRDefault="00907463" w:rsidP="004B5A40">
      <w:pPr>
        <w:autoSpaceDE w:val="0"/>
        <w:autoSpaceDN w:val="0"/>
        <w:adjustRightInd w:val="0"/>
        <w:ind w:left="360"/>
        <w:rPr>
          <w:rFonts w:cs="Arial"/>
          <w:szCs w:val="22"/>
        </w:rPr>
      </w:pPr>
      <w:r>
        <w:rPr>
          <w:rFonts w:cs="Arial"/>
          <w:szCs w:val="22"/>
        </w:rPr>
        <w:t>Note: The State will not provide any additional payments to compensate t</w:t>
      </w:r>
      <w:r w:rsidRPr="00522DF1">
        <w:rPr>
          <w:rFonts w:cs="Arial"/>
          <w:szCs w:val="22"/>
        </w:rPr>
        <w:t xml:space="preserve">he Vendor {Contractor} for </w:t>
      </w:r>
      <w:r w:rsidR="003E1D75">
        <w:rPr>
          <w:rFonts w:cs="Arial"/>
          <w:szCs w:val="22"/>
        </w:rPr>
        <w:t>Traffic</w:t>
      </w:r>
      <w:r w:rsidRPr="00522DF1">
        <w:rPr>
          <w:rFonts w:cs="Arial"/>
          <w:szCs w:val="22"/>
        </w:rPr>
        <w:t xml:space="preserve"> control devices.</w:t>
      </w:r>
    </w:p>
    <w:p w14:paraId="602CFC45" w14:textId="77777777" w:rsidR="00907463" w:rsidRPr="00522DF1" w:rsidRDefault="00907463" w:rsidP="00907463">
      <w:pPr>
        <w:autoSpaceDE w:val="0"/>
        <w:autoSpaceDN w:val="0"/>
        <w:adjustRightInd w:val="0"/>
      </w:pPr>
      <w:r w:rsidRPr="00522DF1">
        <w:rPr>
          <w:rFonts w:cs="Arial"/>
          <w:szCs w:val="22"/>
        </w:rPr>
        <w:t xml:space="preserve"> </w:t>
      </w:r>
      <w:bookmarkStart w:id="186" w:name="_Toc464655980"/>
    </w:p>
    <w:p w14:paraId="38D6BB8F" w14:textId="77777777" w:rsidR="00907463" w:rsidRPr="00AF6C8A" w:rsidRDefault="00907463" w:rsidP="00907463">
      <w:pPr>
        <w:pStyle w:val="Heading2"/>
      </w:pPr>
      <w:bookmarkStart w:id="187" w:name="_Toc492450445"/>
      <w:bookmarkStart w:id="188" w:name="_Toc494269988"/>
      <w:bookmarkStart w:id="189" w:name="_Toc495391999"/>
      <w:bookmarkStart w:id="190" w:name="_Toc504050850"/>
      <w:r w:rsidRPr="00AF6C8A">
        <w:t>EQUIPMENT AND CREW</w:t>
      </w:r>
      <w:bookmarkEnd w:id="186"/>
      <w:bookmarkEnd w:id="187"/>
      <w:bookmarkEnd w:id="188"/>
      <w:bookmarkEnd w:id="189"/>
      <w:bookmarkEnd w:id="190"/>
    </w:p>
    <w:p w14:paraId="20E62448" w14:textId="77777777" w:rsidR="00907463" w:rsidRPr="00522DF1" w:rsidRDefault="00907463" w:rsidP="00907463"/>
    <w:p w14:paraId="380AB500" w14:textId="59F7035F" w:rsidR="00907463" w:rsidRPr="00522DF1" w:rsidRDefault="00907463" w:rsidP="00907463">
      <w:pPr>
        <w:autoSpaceDE w:val="0"/>
        <w:autoSpaceDN w:val="0"/>
        <w:adjustRightInd w:val="0"/>
        <w:rPr>
          <w:rFonts w:cs="Arial"/>
          <w:szCs w:val="22"/>
        </w:rPr>
      </w:pPr>
      <w:r>
        <w:rPr>
          <w:rFonts w:cs="Arial"/>
          <w:szCs w:val="22"/>
        </w:rPr>
        <w:t>Upon request, the</w:t>
      </w:r>
      <w:r w:rsidRPr="00522DF1">
        <w:rPr>
          <w:rFonts w:cs="Arial"/>
          <w:szCs w:val="22"/>
        </w:rPr>
        <w:t xml:space="preserve"> Vendor {Contractor} shall </w:t>
      </w:r>
      <w:r>
        <w:rPr>
          <w:rFonts w:cs="Arial"/>
          <w:szCs w:val="22"/>
        </w:rPr>
        <w:t xml:space="preserve">supply the equipment and crew to carry out all the services required as part of this Bid Solicitation {RFP}.  All Vendor {Contractor} crews shall </w:t>
      </w:r>
      <w:r w:rsidRPr="00522DF1">
        <w:rPr>
          <w:rFonts w:cs="Arial"/>
          <w:szCs w:val="22"/>
        </w:rPr>
        <w:t xml:space="preserve">include both laborers and </w:t>
      </w:r>
      <w:r>
        <w:rPr>
          <w:rFonts w:cs="Arial"/>
          <w:szCs w:val="22"/>
        </w:rPr>
        <w:t xml:space="preserve">the necessary </w:t>
      </w:r>
      <w:r w:rsidRPr="00522DF1">
        <w:rPr>
          <w:rFonts w:cs="Arial"/>
          <w:szCs w:val="22"/>
        </w:rPr>
        <w:t xml:space="preserve">equipment listed below. </w:t>
      </w:r>
      <w:r>
        <w:rPr>
          <w:rFonts w:cs="Arial"/>
          <w:szCs w:val="22"/>
        </w:rPr>
        <w:t xml:space="preserve"> The Vendor {Contractor} shall not start </w:t>
      </w:r>
      <w:proofErr w:type="gramStart"/>
      <w:r>
        <w:rPr>
          <w:rFonts w:cs="Arial"/>
          <w:szCs w:val="22"/>
        </w:rPr>
        <w:t>a an</w:t>
      </w:r>
      <w:proofErr w:type="gramEnd"/>
      <w:r>
        <w:rPr>
          <w:rFonts w:cs="Arial"/>
          <w:szCs w:val="22"/>
        </w:rPr>
        <w:t xml:space="preserve"> </w:t>
      </w:r>
      <w:r w:rsidR="004B5A40">
        <w:rPr>
          <w:rFonts w:cs="Arial"/>
          <w:szCs w:val="22"/>
        </w:rPr>
        <w:t>assignment</w:t>
      </w:r>
      <w:r w:rsidRPr="00522DF1">
        <w:rPr>
          <w:rFonts w:cs="Arial"/>
          <w:szCs w:val="22"/>
        </w:rPr>
        <w:t xml:space="preserve"> with fewer than two (2) persons on a crew.  The Vendor {Contractor} may be required to furnish multiple crews on a daily basis at the discretion of the </w:t>
      </w:r>
      <w:r>
        <w:rPr>
          <w:rFonts w:cs="Arial"/>
          <w:szCs w:val="22"/>
        </w:rPr>
        <w:t>Using Agency representative</w:t>
      </w:r>
      <w:r w:rsidRPr="00522DF1">
        <w:rPr>
          <w:rFonts w:cs="Arial"/>
          <w:szCs w:val="22"/>
        </w:rPr>
        <w:t xml:space="preserve">. All laborers shall be required to report with the equipment specified in good working condition to the designated work site with each assignment. The </w:t>
      </w:r>
      <w:r>
        <w:rPr>
          <w:rFonts w:cs="Arial"/>
          <w:szCs w:val="22"/>
        </w:rPr>
        <w:t>Using Agency representative</w:t>
      </w:r>
      <w:r w:rsidRPr="00522DF1">
        <w:rPr>
          <w:rFonts w:cs="Arial"/>
          <w:szCs w:val="22"/>
        </w:rPr>
        <w:t xml:space="preserve"> shall determine which crew is necessary for the service to be performed. </w:t>
      </w:r>
    </w:p>
    <w:p w14:paraId="0DCE887C" w14:textId="77777777" w:rsidR="00907463" w:rsidRPr="00522DF1" w:rsidRDefault="00907463" w:rsidP="00907463">
      <w:pPr>
        <w:autoSpaceDE w:val="0"/>
        <w:autoSpaceDN w:val="0"/>
        <w:adjustRightInd w:val="0"/>
        <w:rPr>
          <w:rFonts w:cs="Arial"/>
          <w:szCs w:val="22"/>
        </w:rPr>
      </w:pPr>
    </w:p>
    <w:p w14:paraId="4756BB76" w14:textId="77777777" w:rsidR="00907463" w:rsidRPr="00522DF1" w:rsidRDefault="00907463" w:rsidP="00907463">
      <w:pPr>
        <w:autoSpaceDE w:val="0"/>
        <w:autoSpaceDN w:val="0"/>
        <w:adjustRightInd w:val="0"/>
        <w:rPr>
          <w:rFonts w:cs="Arial"/>
          <w:szCs w:val="22"/>
        </w:rPr>
      </w:pPr>
      <w:r w:rsidRPr="00522DF1">
        <w:rPr>
          <w:rFonts w:cs="Arial"/>
          <w:szCs w:val="22"/>
        </w:rPr>
        <w:t>Crew requirements are listed below:</w:t>
      </w:r>
    </w:p>
    <w:p w14:paraId="65628378" w14:textId="77777777" w:rsidR="00907463" w:rsidRPr="00522DF1" w:rsidRDefault="00907463" w:rsidP="00907463">
      <w:pPr>
        <w:autoSpaceDE w:val="0"/>
        <w:autoSpaceDN w:val="0"/>
        <w:adjustRightInd w:val="0"/>
        <w:rPr>
          <w:rFonts w:cs="Arial"/>
          <w:szCs w:val="22"/>
        </w:rPr>
      </w:pPr>
    </w:p>
    <w:p w14:paraId="0F5A7820" w14:textId="12E844B8" w:rsidR="00907463" w:rsidRPr="00522DF1" w:rsidRDefault="00C87CAC" w:rsidP="00371774">
      <w:pPr>
        <w:numPr>
          <w:ilvl w:val="0"/>
          <w:numId w:val="90"/>
        </w:numPr>
        <w:autoSpaceDE w:val="0"/>
        <w:autoSpaceDN w:val="0"/>
        <w:adjustRightInd w:val="0"/>
        <w:spacing w:after="200"/>
        <w:rPr>
          <w:rFonts w:cs="Arial"/>
          <w:szCs w:val="22"/>
        </w:rPr>
      </w:pPr>
      <w:r>
        <w:rPr>
          <w:rFonts w:cs="Arial"/>
          <w:szCs w:val="22"/>
        </w:rPr>
        <w:t>Foreman</w:t>
      </w:r>
      <w:r w:rsidR="00907463" w:rsidRPr="00522DF1">
        <w:rPr>
          <w:rFonts w:cs="Arial"/>
          <w:szCs w:val="22"/>
        </w:rPr>
        <w:t xml:space="preserve">/Crew </w:t>
      </w:r>
      <w:r>
        <w:rPr>
          <w:rFonts w:cs="Arial"/>
          <w:szCs w:val="22"/>
        </w:rPr>
        <w:t>Leader</w:t>
      </w:r>
      <w:r w:rsidR="00907463" w:rsidRPr="00522DF1">
        <w:rPr>
          <w:rFonts w:cs="Arial"/>
          <w:szCs w:val="22"/>
        </w:rPr>
        <w:t xml:space="preserve">-   Shall be responsible for the crew and must be fluent in the English language. The </w:t>
      </w:r>
      <w:r>
        <w:rPr>
          <w:rFonts w:cs="Arial"/>
          <w:szCs w:val="22"/>
        </w:rPr>
        <w:t>Foreman</w:t>
      </w:r>
      <w:r w:rsidR="00907463" w:rsidRPr="00522DF1">
        <w:rPr>
          <w:rFonts w:cs="Arial"/>
          <w:szCs w:val="22"/>
        </w:rPr>
        <w:t xml:space="preserve"> must be accessible on site</w:t>
      </w:r>
      <w:r w:rsidR="00907463">
        <w:rPr>
          <w:rFonts w:cs="Arial"/>
          <w:szCs w:val="22"/>
        </w:rPr>
        <w:t xml:space="preserve"> at all times</w:t>
      </w:r>
      <w:r w:rsidR="00907463" w:rsidRPr="00522DF1">
        <w:rPr>
          <w:rFonts w:cs="Arial"/>
          <w:szCs w:val="22"/>
        </w:rPr>
        <w:t>, either in person or by cellular phone. If necessary, the Vendor {Contractor} shall provide and bear the cost of any cellular phone used to ensure compliance;</w:t>
      </w:r>
    </w:p>
    <w:p w14:paraId="1CBF1BD3" w14:textId="397143EF" w:rsidR="00907463" w:rsidRPr="00522DF1" w:rsidRDefault="00907463" w:rsidP="00371774">
      <w:pPr>
        <w:numPr>
          <w:ilvl w:val="0"/>
          <w:numId w:val="90"/>
        </w:numPr>
        <w:autoSpaceDE w:val="0"/>
        <w:autoSpaceDN w:val="0"/>
        <w:adjustRightInd w:val="0"/>
        <w:spacing w:after="200"/>
        <w:rPr>
          <w:rFonts w:cs="Arial"/>
          <w:szCs w:val="22"/>
        </w:rPr>
      </w:pPr>
      <w:r w:rsidRPr="00522DF1">
        <w:rPr>
          <w:rFonts w:cs="Arial"/>
          <w:szCs w:val="22"/>
        </w:rPr>
        <w:t xml:space="preserve">Ground Man - Shall </w:t>
      </w:r>
      <w:r w:rsidRPr="00522DF1">
        <w:rPr>
          <w:rFonts w:cs="Arial"/>
          <w:bCs/>
          <w:szCs w:val="22"/>
        </w:rPr>
        <w:t>be</w:t>
      </w:r>
      <w:r w:rsidRPr="00522DF1">
        <w:rPr>
          <w:rFonts w:cs="Arial"/>
          <w:szCs w:val="22"/>
        </w:rPr>
        <w:t xml:space="preserve"> experienced in rigging, chain saws</w:t>
      </w:r>
      <w:r w:rsidR="004B5A40">
        <w:rPr>
          <w:rFonts w:cs="Arial"/>
          <w:szCs w:val="22"/>
        </w:rPr>
        <w:t>,</w:t>
      </w:r>
      <w:r w:rsidRPr="00522DF1">
        <w:rPr>
          <w:rFonts w:cs="Arial"/>
          <w:szCs w:val="22"/>
        </w:rPr>
        <w:t xml:space="preserve"> and chippers;</w:t>
      </w:r>
    </w:p>
    <w:p w14:paraId="6A9B29F8" w14:textId="77777777" w:rsidR="00907463" w:rsidRPr="00522DF1" w:rsidRDefault="00907463" w:rsidP="00371774">
      <w:pPr>
        <w:numPr>
          <w:ilvl w:val="0"/>
          <w:numId w:val="90"/>
        </w:numPr>
        <w:autoSpaceDE w:val="0"/>
        <w:autoSpaceDN w:val="0"/>
        <w:adjustRightInd w:val="0"/>
        <w:spacing w:after="200"/>
        <w:rPr>
          <w:rFonts w:cs="Arial"/>
          <w:szCs w:val="22"/>
        </w:rPr>
      </w:pPr>
      <w:r w:rsidRPr="00522DF1">
        <w:rPr>
          <w:rFonts w:cs="Arial"/>
          <w:szCs w:val="22"/>
        </w:rPr>
        <w:t>Journeyman Tree Climber - Shall have working knowledge of climbing, rigging, proper pruning techniques, tree felling methodology, and crane work;</w:t>
      </w:r>
      <w:r>
        <w:rPr>
          <w:rFonts w:cs="Arial"/>
          <w:szCs w:val="22"/>
        </w:rPr>
        <w:t xml:space="preserve"> and</w:t>
      </w:r>
    </w:p>
    <w:p w14:paraId="5DA5F166" w14:textId="744941E1" w:rsidR="00907463" w:rsidRPr="00522DF1" w:rsidRDefault="003E1D75" w:rsidP="00371774">
      <w:pPr>
        <w:numPr>
          <w:ilvl w:val="0"/>
          <w:numId w:val="90"/>
        </w:numPr>
      </w:pPr>
      <w:r>
        <w:t>Traffic</w:t>
      </w:r>
      <w:r w:rsidR="00907463" w:rsidRPr="00522DF1">
        <w:t xml:space="preserve"> Observer/Flag Man -</w:t>
      </w:r>
      <w:r w:rsidR="004B5A40">
        <w:t xml:space="preserve"> </w:t>
      </w:r>
      <w:r w:rsidR="00907463" w:rsidRPr="00522DF1">
        <w:t xml:space="preserve">A person to control </w:t>
      </w:r>
      <w:r>
        <w:t>Traffic</w:t>
      </w:r>
      <w:r w:rsidR="00907463" w:rsidRPr="00522DF1">
        <w:t xml:space="preserve"> flow by use of </w:t>
      </w:r>
      <w:r>
        <w:t>Traffic</w:t>
      </w:r>
      <w:r w:rsidR="00907463" w:rsidRPr="00522DF1">
        <w:t xml:space="preserve"> paddles and/or flags.</w:t>
      </w:r>
    </w:p>
    <w:p w14:paraId="422ABBE2" w14:textId="77777777" w:rsidR="00907463" w:rsidRPr="00522DF1" w:rsidRDefault="00907463" w:rsidP="00907463">
      <w:pPr>
        <w:autoSpaceDE w:val="0"/>
        <w:autoSpaceDN w:val="0"/>
        <w:adjustRightInd w:val="0"/>
        <w:rPr>
          <w:rFonts w:cs="Arial"/>
          <w:szCs w:val="22"/>
        </w:rPr>
      </w:pPr>
    </w:p>
    <w:p w14:paraId="7C76A12B" w14:textId="77777777" w:rsidR="00907463" w:rsidRPr="00522DF1" w:rsidRDefault="00907463" w:rsidP="00907463">
      <w:pPr>
        <w:autoSpaceDE w:val="0"/>
        <w:autoSpaceDN w:val="0"/>
        <w:adjustRightInd w:val="0"/>
        <w:rPr>
          <w:rFonts w:cs="Arial"/>
          <w:szCs w:val="22"/>
        </w:rPr>
      </w:pPr>
      <w:r w:rsidRPr="00522DF1">
        <w:rPr>
          <w:rFonts w:cs="Arial"/>
          <w:szCs w:val="22"/>
        </w:rPr>
        <w:t>Crew configurations shall consist of at a minimum:</w:t>
      </w:r>
    </w:p>
    <w:p w14:paraId="6E11E72E" w14:textId="77777777" w:rsidR="00907463" w:rsidRPr="00522DF1" w:rsidRDefault="00907463" w:rsidP="00907463">
      <w:pPr>
        <w:autoSpaceDE w:val="0"/>
        <w:autoSpaceDN w:val="0"/>
        <w:adjustRightInd w:val="0"/>
        <w:rPr>
          <w:rFonts w:cs="Arial"/>
          <w:szCs w:val="22"/>
        </w:rPr>
      </w:pPr>
    </w:p>
    <w:p w14:paraId="3FDEB397" w14:textId="3BBD5776" w:rsidR="00907463" w:rsidRPr="00AF6C8A" w:rsidRDefault="00907463" w:rsidP="00907463">
      <w:pPr>
        <w:pStyle w:val="Heading3"/>
      </w:pPr>
      <w:bookmarkStart w:id="191" w:name="_Toc464655981"/>
      <w:bookmarkStart w:id="192" w:name="_Toc492450446"/>
      <w:bookmarkStart w:id="193" w:name="_Toc494269989"/>
      <w:bookmarkStart w:id="194" w:name="_Toc495392000"/>
      <w:bookmarkStart w:id="195" w:name="_Toc504050851"/>
      <w:r w:rsidRPr="00AF6C8A">
        <w:t>TWO (2) PERSON CREW</w:t>
      </w:r>
      <w:r>
        <w:t xml:space="preserve"> - </w:t>
      </w:r>
      <w:r w:rsidRPr="00AF6C8A">
        <w:t>STUMP REMOVAL ONLY</w:t>
      </w:r>
      <w:r>
        <w:t xml:space="preserve"> (</w:t>
      </w:r>
      <w:r w:rsidRPr="00AF6C8A">
        <w:t>NON-</w:t>
      </w:r>
      <w:r w:rsidR="003E1D75">
        <w:t>TRAFFIC</w:t>
      </w:r>
      <w:bookmarkEnd w:id="191"/>
      <w:bookmarkEnd w:id="192"/>
      <w:bookmarkEnd w:id="193"/>
      <w:bookmarkEnd w:id="194"/>
      <w:r>
        <w:t>)</w:t>
      </w:r>
      <w:bookmarkEnd w:id="195"/>
    </w:p>
    <w:p w14:paraId="5D9C86A3" w14:textId="77777777" w:rsidR="00907463" w:rsidRPr="00522DF1" w:rsidRDefault="00907463" w:rsidP="00907463"/>
    <w:p w14:paraId="58E612CD" w14:textId="77777777" w:rsidR="00907463" w:rsidRPr="00522DF1" w:rsidRDefault="00907463" w:rsidP="00907463">
      <w:pPr>
        <w:autoSpaceDE w:val="0"/>
        <w:autoSpaceDN w:val="0"/>
        <w:adjustRightInd w:val="0"/>
        <w:rPr>
          <w:rFonts w:cs="Arial"/>
          <w:szCs w:val="22"/>
        </w:rPr>
      </w:pPr>
      <w:r w:rsidRPr="00522DF1">
        <w:rPr>
          <w:rFonts w:cs="Arial"/>
          <w:szCs w:val="22"/>
        </w:rPr>
        <w:t xml:space="preserve">For a two (2) person crew, the following personnel with equipment shall be required to report to the designated work site with each </w:t>
      </w:r>
      <w:r>
        <w:rPr>
          <w:rFonts w:cs="Arial"/>
          <w:szCs w:val="22"/>
        </w:rPr>
        <w:t>engagement</w:t>
      </w:r>
      <w:r w:rsidRPr="00522DF1">
        <w:rPr>
          <w:rFonts w:cs="Arial"/>
          <w:szCs w:val="22"/>
        </w:rPr>
        <w:t>:</w:t>
      </w:r>
    </w:p>
    <w:p w14:paraId="0D6C186B" w14:textId="77777777" w:rsidR="00907463" w:rsidRPr="00522DF1" w:rsidRDefault="00907463" w:rsidP="00907463">
      <w:pPr>
        <w:autoSpaceDE w:val="0"/>
        <w:autoSpaceDN w:val="0"/>
        <w:adjustRightInd w:val="0"/>
        <w:rPr>
          <w:rFonts w:cs="Arial"/>
          <w:szCs w:val="22"/>
        </w:rPr>
      </w:pPr>
    </w:p>
    <w:p w14:paraId="06F18177" w14:textId="35E719A8" w:rsidR="00907463" w:rsidRPr="00522DF1" w:rsidRDefault="00907463" w:rsidP="00371774">
      <w:pPr>
        <w:numPr>
          <w:ilvl w:val="0"/>
          <w:numId w:val="78"/>
        </w:numPr>
        <w:autoSpaceDE w:val="0"/>
        <w:autoSpaceDN w:val="0"/>
        <w:adjustRightInd w:val="0"/>
        <w:spacing w:line="480" w:lineRule="auto"/>
        <w:rPr>
          <w:rFonts w:cs="Arial"/>
          <w:szCs w:val="22"/>
        </w:rPr>
      </w:pPr>
      <w:r w:rsidRPr="00522DF1">
        <w:rPr>
          <w:rFonts w:cs="Arial"/>
          <w:szCs w:val="22"/>
        </w:rPr>
        <w:t xml:space="preserve">One (1) </w:t>
      </w:r>
      <w:r w:rsidR="00C87CAC">
        <w:rPr>
          <w:rFonts w:cs="Arial"/>
          <w:szCs w:val="22"/>
        </w:rPr>
        <w:t>Foreman</w:t>
      </w:r>
      <w:r w:rsidRPr="00522DF1">
        <w:rPr>
          <w:rFonts w:cs="Arial"/>
          <w:szCs w:val="22"/>
        </w:rPr>
        <w:t xml:space="preserve">-Crew </w:t>
      </w:r>
      <w:r w:rsidR="00C87CAC">
        <w:rPr>
          <w:rFonts w:cs="Arial"/>
          <w:szCs w:val="22"/>
        </w:rPr>
        <w:t>Leader</w:t>
      </w:r>
      <w:r w:rsidRPr="00522DF1">
        <w:rPr>
          <w:rFonts w:cs="Arial"/>
          <w:szCs w:val="22"/>
        </w:rPr>
        <w:t>;</w:t>
      </w:r>
    </w:p>
    <w:p w14:paraId="7A00555E" w14:textId="77777777" w:rsidR="00907463" w:rsidRPr="00522DF1" w:rsidRDefault="00907463" w:rsidP="00371774">
      <w:pPr>
        <w:numPr>
          <w:ilvl w:val="0"/>
          <w:numId w:val="78"/>
        </w:numPr>
        <w:autoSpaceDE w:val="0"/>
        <w:autoSpaceDN w:val="0"/>
        <w:adjustRightInd w:val="0"/>
        <w:spacing w:line="480" w:lineRule="auto"/>
        <w:rPr>
          <w:rFonts w:cs="Arial"/>
          <w:szCs w:val="22"/>
        </w:rPr>
      </w:pPr>
      <w:r w:rsidRPr="00522DF1">
        <w:rPr>
          <w:rFonts w:cs="Arial"/>
          <w:szCs w:val="22"/>
        </w:rPr>
        <w:t>One (1) Ground Man; and</w:t>
      </w:r>
    </w:p>
    <w:p w14:paraId="79D7FE9E" w14:textId="77777777" w:rsidR="00907463" w:rsidRPr="00522DF1" w:rsidRDefault="00907463" w:rsidP="00371774">
      <w:pPr>
        <w:numPr>
          <w:ilvl w:val="0"/>
          <w:numId w:val="78"/>
        </w:numPr>
        <w:autoSpaceDE w:val="0"/>
        <w:autoSpaceDN w:val="0"/>
        <w:adjustRightInd w:val="0"/>
        <w:rPr>
          <w:rFonts w:cs="Arial"/>
          <w:szCs w:val="22"/>
        </w:rPr>
      </w:pPr>
      <w:r w:rsidRPr="00522DF1">
        <w:rPr>
          <w:rFonts w:cs="Arial"/>
          <w:szCs w:val="22"/>
        </w:rPr>
        <w:t>One (1) stump removal machine and all other incidental tools required to complete this work, including but not limited to warning signs, signals, and safety devices as may be required and necessary.</w:t>
      </w:r>
    </w:p>
    <w:p w14:paraId="6E4FDCD2" w14:textId="77777777" w:rsidR="00907463" w:rsidRPr="00522DF1" w:rsidRDefault="00907463" w:rsidP="00907463">
      <w:pPr>
        <w:autoSpaceDE w:val="0"/>
        <w:autoSpaceDN w:val="0"/>
        <w:adjustRightInd w:val="0"/>
        <w:rPr>
          <w:rFonts w:cs="Arial"/>
          <w:szCs w:val="22"/>
        </w:rPr>
      </w:pPr>
    </w:p>
    <w:p w14:paraId="08D75403" w14:textId="02CC41E3" w:rsidR="00907463" w:rsidRPr="00AF6C8A" w:rsidRDefault="00907463" w:rsidP="00907463">
      <w:pPr>
        <w:pStyle w:val="Heading3"/>
      </w:pPr>
      <w:bookmarkStart w:id="196" w:name="_Toc504050852"/>
      <w:bookmarkStart w:id="197" w:name="_Toc464655982"/>
      <w:bookmarkStart w:id="198" w:name="_Toc492450447"/>
      <w:bookmarkStart w:id="199" w:name="_Toc494269990"/>
      <w:bookmarkStart w:id="200" w:name="_Toc495392001"/>
      <w:r w:rsidRPr="00AF6C8A">
        <w:t>THREE (3) PERSON CREW</w:t>
      </w:r>
      <w:r>
        <w:t xml:space="preserve"> - </w:t>
      </w:r>
      <w:r w:rsidRPr="00AF6C8A">
        <w:t>STUMP REMOVAL ONLY</w:t>
      </w:r>
      <w:r>
        <w:t xml:space="preserve"> (</w:t>
      </w:r>
      <w:r w:rsidR="003E1D75">
        <w:t>TRAFFIC</w:t>
      </w:r>
      <w:r>
        <w:t>)</w:t>
      </w:r>
      <w:bookmarkEnd w:id="196"/>
      <w:r w:rsidRPr="00AF6C8A">
        <w:t xml:space="preserve"> </w:t>
      </w:r>
      <w:bookmarkEnd w:id="197"/>
      <w:bookmarkEnd w:id="198"/>
      <w:bookmarkEnd w:id="199"/>
      <w:bookmarkEnd w:id="200"/>
    </w:p>
    <w:p w14:paraId="47BEA3F9" w14:textId="77777777" w:rsidR="00907463" w:rsidRPr="00522DF1" w:rsidRDefault="00907463" w:rsidP="00907463"/>
    <w:p w14:paraId="77A559BA" w14:textId="77777777" w:rsidR="00907463" w:rsidRPr="00522DF1" w:rsidRDefault="00907463" w:rsidP="00907463">
      <w:pPr>
        <w:autoSpaceDE w:val="0"/>
        <w:autoSpaceDN w:val="0"/>
        <w:adjustRightInd w:val="0"/>
        <w:rPr>
          <w:rFonts w:cs="Arial"/>
          <w:szCs w:val="22"/>
        </w:rPr>
      </w:pPr>
      <w:r w:rsidRPr="00522DF1">
        <w:rPr>
          <w:rFonts w:cs="Arial"/>
          <w:szCs w:val="22"/>
        </w:rPr>
        <w:t>For a three (3) person crew, the following personnel with equipment shall be required to report to the designated work site with each assignment:</w:t>
      </w:r>
    </w:p>
    <w:p w14:paraId="1D701F58" w14:textId="77777777" w:rsidR="00907463" w:rsidRPr="00522DF1" w:rsidRDefault="00907463" w:rsidP="00907463">
      <w:pPr>
        <w:autoSpaceDE w:val="0"/>
        <w:autoSpaceDN w:val="0"/>
        <w:adjustRightInd w:val="0"/>
        <w:rPr>
          <w:rFonts w:cs="Arial"/>
          <w:szCs w:val="22"/>
        </w:rPr>
      </w:pPr>
    </w:p>
    <w:p w14:paraId="716F46A9" w14:textId="34DDFF45" w:rsidR="00907463" w:rsidRPr="00522DF1" w:rsidRDefault="00907463" w:rsidP="00371774">
      <w:pPr>
        <w:numPr>
          <w:ilvl w:val="0"/>
          <w:numId w:val="79"/>
        </w:numPr>
        <w:autoSpaceDE w:val="0"/>
        <w:autoSpaceDN w:val="0"/>
        <w:adjustRightInd w:val="0"/>
        <w:spacing w:line="480" w:lineRule="auto"/>
        <w:rPr>
          <w:rFonts w:cs="Arial"/>
          <w:szCs w:val="22"/>
        </w:rPr>
      </w:pPr>
      <w:r w:rsidRPr="00522DF1">
        <w:rPr>
          <w:rFonts w:cs="Arial"/>
          <w:szCs w:val="22"/>
        </w:rPr>
        <w:t xml:space="preserve">One (1) </w:t>
      </w:r>
      <w:r w:rsidR="00C87CAC">
        <w:rPr>
          <w:rFonts w:cs="Arial"/>
          <w:szCs w:val="22"/>
        </w:rPr>
        <w:t>Foreman</w:t>
      </w:r>
      <w:r w:rsidRPr="00522DF1">
        <w:rPr>
          <w:rFonts w:cs="Arial"/>
          <w:szCs w:val="22"/>
        </w:rPr>
        <w:t xml:space="preserve">-Crew </w:t>
      </w:r>
      <w:r w:rsidR="00C87CAC">
        <w:rPr>
          <w:rFonts w:cs="Arial"/>
          <w:szCs w:val="22"/>
        </w:rPr>
        <w:t>Leader</w:t>
      </w:r>
      <w:r w:rsidRPr="00522DF1">
        <w:rPr>
          <w:rFonts w:cs="Arial"/>
          <w:szCs w:val="22"/>
        </w:rPr>
        <w:t>;</w:t>
      </w:r>
    </w:p>
    <w:p w14:paraId="54F6BD7A" w14:textId="77777777" w:rsidR="00907463" w:rsidRPr="00522DF1" w:rsidRDefault="00907463" w:rsidP="00371774">
      <w:pPr>
        <w:numPr>
          <w:ilvl w:val="0"/>
          <w:numId w:val="79"/>
        </w:numPr>
        <w:autoSpaceDE w:val="0"/>
        <w:autoSpaceDN w:val="0"/>
        <w:adjustRightInd w:val="0"/>
        <w:spacing w:line="480" w:lineRule="auto"/>
        <w:rPr>
          <w:rFonts w:cs="Arial"/>
          <w:szCs w:val="22"/>
        </w:rPr>
      </w:pPr>
      <w:r w:rsidRPr="00522DF1">
        <w:rPr>
          <w:rFonts w:cs="Arial"/>
          <w:szCs w:val="22"/>
        </w:rPr>
        <w:t>One (1) Ground Man;</w:t>
      </w:r>
    </w:p>
    <w:p w14:paraId="18CFC35F" w14:textId="1F646EE9" w:rsidR="00907463" w:rsidRPr="00522DF1" w:rsidRDefault="00907463" w:rsidP="00371774">
      <w:pPr>
        <w:numPr>
          <w:ilvl w:val="0"/>
          <w:numId w:val="79"/>
        </w:numPr>
        <w:autoSpaceDE w:val="0"/>
        <w:autoSpaceDN w:val="0"/>
        <w:adjustRightInd w:val="0"/>
        <w:spacing w:line="480" w:lineRule="auto"/>
        <w:rPr>
          <w:rFonts w:cs="Arial"/>
          <w:szCs w:val="22"/>
        </w:rPr>
      </w:pPr>
      <w:r w:rsidRPr="00522DF1">
        <w:rPr>
          <w:rFonts w:cs="Arial"/>
          <w:szCs w:val="22"/>
        </w:rPr>
        <w:t xml:space="preserve">One (1) </w:t>
      </w:r>
      <w:r w:rsidR="003E1D75">
        <w:rPr>
          <w:rFonts w:cs="Arial"/>
          <w:szCs w:val="22"/>
        </w:rPr>
        <w:t>Traffic</w:t>
      </w:r>
      <w:r w:rsidRPr="00522DF1">
        <w:rPr>
          <w:rFonts w:cs="Arial"/>
          <w:szCs w:val="22"/>
        </w:rPr>
        <w:t xml:space="preserve"> Observer/Flag Person; and</w:t>
      </w:r>
    </w:p>
    <w:p w14:paraId="7586C303" w14:textId="49B36921" w:rsidR="00907463" w:rsidRDefault="00907463" w:rsidP="00371774">
      <w:pPr>
        <w:numPr>
          <w:ilvl w:val="0"/>
          <w:numId w:val="79"/>
        </w:numPr>
        <w:autoSpaceDE w:val="0"/>
        <w:autoSpaceDN w:val="0"/>
        <w:adjustRightInd w:val="0"/>
        <w:rPr>
          <w:rFonts w:cs="Arial"/>
          <w:szCs w:val="22"/>
        </w:rPr>
      </w:pPr>
      <w:r w:rsidRPr="00522DF1">
        <w:rPr>
          <w:rFonts w:cs="Arial"/>
          <w:szCs w:val="22"/>
        </w:rPr>
        <w:t>One (1) stump removal machine</w:t>
      </w:r>
      <w:r>
        <w:rPr>
          <w:rFonts w:cs="Arial"/>
          <w:szCs w:val="22"/>
        </w:rPr>
        <w:t xml:space="preserve">, one (1) </w:t>
      </w:r>
      <w:r w:rsidR="003E1D75">
        <w:rPr>
          <w:rFonts w:cs="Arial"/>
          <w:szCs w:val="22"/>
        </w:rPr>
        <w:t>Traffic</w:t>
      </w:r>
      <w:r>
        <w:rPr>
          <w:rFonts w:cs="Arial"/>
          <w:szCs w:val="22"/>
        </w:rPr>
        <w:t xml:space="preserve"> Control Truck with Mounted Impact Attenuators, </w:t>
      </w:r>
      <w:r w:rsidRPr="00522DF1">
        <w:rPr>
          <w:rFonts w:cs="Arial"/>
          <w:szCs w:val="22"/>
        </w:rPr>
        <w:t xml:space="preserve">and all other incidental tools required to complete this work, including but not limited to warning signs, </w:t>
      </w:r>
      <w:r w:rsidR="003E1D75">
        <w:rPr>
          <w:rFonts w:cs="Arial"/>
          <w:szCs w:val="22"/>
        </w:rPr>
        <w:t>Traffic</w:t>
      </w:r>
      <w:r w:rsidRPr="00522DF1">
        <w:rPr>
          <w:rFonts w:cs="Arial"/>
          <w:szCs w:val="22"/>
        </w:rPr>
        <w:t xml:space="preserve"> signals, and safety devices as may be required and necessary.</w:t>
      </w:r>
    </w:p>
    <w:p w14:paraId="4DF45070" w14:textId="77777777" w:rsidR="00907463" w:rsidRDefault="00907463" w:rsidP="00907463">
      <w:pPr>
        <w:autoSpaceDE w:val="0"/>
        <w:autoSpaceDN w:val="0"/>
        <w:adjustRightInd w:val="0"/>
        <w:rPr>
          <w:rFonts w:cs="Arial"/>
          <w:szCs w:val="22"/>
        </w:rPr>
      </w:pPr>
    </w:p>
    <w:p w14:paraId="30BEA664" w14:textId="77777777" w:rsidR="00907463" w:rsidRDefault="00907463" w:rsidP="00907463">
      <w:pPr>
        <w:autoSpaceDE w:val="0"/>
        <w:autoSpaceDN w:val="0"/>
        <w:adjustRightInd w:val="0"/>
        <w:rPr>
          <w:rFonts w:cs="Arial"/>
          <w:szCs w:val="22"/>
        </w:rPr>
      </w:pPr>
      <w:r w:rsidRPr="000075D1">
        <w:rPr>
          <w:rFonts w:cs="Arial"/>
          <w:b/>
          <w:szCs w:val="22"/>
        </w:rPr>
        <w:t>Note:</w:t>
      </w:r>
      <w:r>
        <w:rPr>
          <w:rFonts w:cs="Arial"/>
          <w:szCs w:val="22"/>
        </w:rPr>
        <w:t xml:space="preserve"> This crew configuration is primarily used by the NJDOT.</w:t>
      </w:r>
    </w:p>
    <w:p w14:paraId="1D020BAB" w14:textId="77777777" w:rsidR="00907463" w:rsidRPr="00522DF1" w:rsidRDefault="00907463" w:rsidP="00907463">
      <w:pPr>
        <w:autoSpaceDE w:val="0"/>
        <w:autoSpaceDN w:val="0"/>
        <w:adjustRightInd w:val="0"/>
        <w:rPr>
          <w:rFonts w:cs="Arial"/>
          <w:szCs w:val="22"/>
        </w:rPr>
      </w:pPr>
    </w:p>
    <w:p w14:paraId="72866194" w14:textId="3D7B4E73" w:rsidR="00907463" w:rsidRPr="00AF6C8A" w:rsidRDefault="00907463" w:rsidP="00B663A1">
      <w:pPr>
        <w:pStyle w:val="Heading3"/>
        <w:keepNext/>
      </w:pPr>
      <w:bookmarkStart w:id="201" w:name="_Toc464655983"/>
      <w:bookmarkStart w:id="202" w:name="_Toc492450448"/>
      <w:bookmarkStart w:id="203" w:name="_Toc494269991"/>
      <w:bookmarkStart w:id="204" w:name="_Toc495392002"/>
      <w:bookmarkStart w:id="205" w:name="_Toc504050853"/>
      <w:r w:rsidRPr="00AF6C8A">
        <w:t>THREE (3) PERSON CREW</w:t>
      </w:r>
      <w:r>
        <w:t xml:space="preserve"> - </w:t>
      </w:r>
      <w:r w:rsidRPr="00AF6C8A">
        <w:t>TREE WORK ONLY</w:t>
      </w:r>
      <w:r>
        <w:t xml:space="preserve"> (</w:t>
      </w:r>
      <w:r w:rsidRPr="00AF6C8A">
        <w:t>NON-</w:t>
      </w:r>
      <w:r w:rsidR="003E1D75">
        <w:t>TRAFFIC</w:t>
      </w:r>
      <w:bookmarkEnd w:id="201"/>
      <w:bookmarkEnd w:id="202"/>
      <w:bookmarkEnd w:id="203"/>
      <w:bookmarkEnd w:id="204"/>
      <w:r>
        <w:t>)</w:t>
      </w:r>
      <w:bookmarkEnd w:id="205"/>
    </w:p>
    <w:p w14:paraId="285A6F64" w14:textId="77777777" w:rsidR="00907463" w:rsidRPr="00522DF1" w:rsidRDefault="00907463" w:rsidP="00416D76">
      <w:pPr>
        <w:keepNext/>
      </w:pPr>
    </w:p>
    <w:p w14:paraId="30701649" w14:textId="77777777" w:rsidR="00907463" w:rsidRPr="00522DF1" w:rsidRDefault="00907463">
      <w:pPr>
        <w:keepNext/>
        <w:autoSpaceDE w:val="0"/>
        <w:autoSpaceDN w:val="0"/>
        <w:adjustRightInd w:val="0"/>
        <w:rPr>
          <w:rFonts w:cs="Arial"/>
          <w:szCs w:val="22"/>
        </w:rPr>
      </w:pPr>
      <w:r w:rsidRPr="00522DF1">
        <w:rPr>
          <w:rFonts w:cs="Arial"/>
          <w:szCs w:val="22"/>
        </w:rPr>
        <w:t>For a three (3) person crew, the following personnel with equipment shall be required to report to the designated work site with each assignment:</w:t>
      </w:r>
    </w:p>
    <w:p w14:paraId="5713C8E2" w14:textId="77777777" w:rsidR="00907463" w:rsidRPr="00522DF1" w:rsidRDefault="00907463">
      <w:pPr>
        <w:autoSpaceDE w:val="0"/>
        <w:autoSpaceDN w:val="0"/>
        <w:adjustRightInd w:val="0"/>
        <w:rPr>
          <w:rFonts w:cs="Arial"/>
          <w:szCs w:val="22"/>
        </w:rPr>
      </w:pPr>
    </w:p>
    <w:p w14:paraId="2D0E6231" w14:textId="0A74D22B" w:rsidR="00907463" w:rsidRPr="00522DF1" w:rsidRDefault="00907463">
      <w:pPr>
        <w:numPr>
          <w:ilvl w:val="0"/>
          <w:numId w:val="95"/>
        </w:numPr>
        <w:autoSpaceDE w:val="0"/>
        <w:autoSpaceDN w:val="0"/>
        <w:adjustRightInd w:val="0"/>
        <w:spacing w:line="480" w:lineRule="auto"/>
        <w:rPr>
          <w:rFonts w:cs="Arial"/>
          <w:szCs w:val="22"/>
        </w:rPr>
      </w:pPr>
      <w:r w:rsidRPr="00522DF1">
        <w:rPr>
          <w:rFonts w:cs="Arial"/>
          <w:szCs w:val="22"/>
        </w:rPr>
        <w:t xml:space="preserve">One (1) </w:t>
      </w:r>
      <w:r w:rsidR="00C87CAC">
        <w:rPr>
          <w:rFonts w:cs="Arial"/>
          <w:szCs w:val="22"/>
        </w:rPr>
        <w:t>Foreman</w:t>
      </w:r>
      <w:r w:rsidRPr="00522DF1">
        <w:rPr>
          <w:rFonts w:cs="Arial"/>
          <w:szCs w:val="22"/>
        </w:rPr>
        <w:t xml:space="preserve">-Crew </w:t>
      </w:r>
      <w:r w:rsidR="00C87CAC">
        <w:rPr>
          <w:rFonts w:cs="Arial"/>
          <w:szCs w:val="22"/>
        </w:rPr>
        <w:t>Leader</w:t>
      </w:r>
      <w:r w:rsidRPr="00522DF1">
        <w:rPr>
          <w:rFonts w:cs="Arial"/>
          <w:szCs w:val="22"/>
        </w:rPr>
        <w:t>;</w:t>
      </w:r>
    </w:p>
    <w:p w14:paraId="1BD9AE58" w14:textId="77777777" w:rsidR="00907463" w:rsidRPr="00522DF1" w:rsidRDefault="00907463">
      <w:pPr>
        <w:numPr>
          <w:ilvl w:val="0"/>
          <w:numId w:val="95"/>
        </w:numPr>
        <w:autoSpaceDE w:val="0"/>
        <w:autoSpaceDN w:val="0"/>
        <w:adjustRightInd w:val="0"/>
        <w:spacing w:line="480" w:lineRule="auto"/>
        <w:rPr>
          <w:rFonts w:cs="Arial"/>
          <w:szCs w:val="22"/>
        </w:rPr>
      </w:pPr>
      <w:r w:rsidRPr="00522DF1">
        <w:rPr>
          <w:rFonts w:cs="Arial"/>
          <w:szCs w:val="22"/>
        </w:rPr>
        <w:t>One (1) Journeyman Climber;</w:t>
      </w:r>
    </w:p>
    <w:p w14:paraId="090236D2" w14:textId="77777777" w:rsidR="00907463" w:rsidRPr="00522DF1" w:rsidRDefault="00907463">
      <w:pPr>
        <w:numPr>
          <w:ilvl w:val="0"/>
          <w:numId w:val="95"/>
        </w:numPr>
        <w:autoSpaceDE w:val="0"/>
        <w:autoSpaceDN w:val="0"/>
        <w:adjustRightInd w:val="0"/>
        <w:spacing w:line="480" w:lineRule="auto"/>
        <w:rPr>
          <w:rFonts w:cs="Arial"/>
          <w:szCs w:val="22"/>
        </w:rPr>
      </w:pPr>
      <w:r w:rsidRPr="00522DF1">
        <w:rPr>
          <w:rFonts w:cs="Arial"/>
          <w:szCs w:val="22"/>
        </w:rPr>
        <w:t>One (1) Ground Man; and</w:t>
      </w:r>
    </w:p>
    <w:p w14:paraId="34FDC964" w14:textId="77777777" w:rsidR="00907463" w:rsidRDefault="00907463">
      <w:pPr>
        <w:numPr>
          <w:ilvl w:val="0"/>
          <w:numId w:val="95"/>
        </w:numPr>
        <w:autoSpaceDE w:val="0"/>
        <w:autoSpaceDN w:val="0"/>
        <w:adjustRightInd w:val="0"/>
        <w:rPr>
          <w:rFonts w:cs="Arial"/>
          <w:szCs w:val="22"/>
        </w:rPr>
      </w:pPr>
      <w:r w:rsidRPr="00522DF1">
        <w:rPr>
          <w:rFonts w:cs="Arial"/>
          <w:szCs w:val="22"/>
        </w:rPr>
        <w:t>One (1) tree truck with an aerial lift bucket having a minimum reach of 50 feet, automatic unloader and power tools, brush chipper, two (2) power saws with a minimum 20 inch cutting bars, and all other incidental tools required to complete this type of work including safety devices, as may be required and necessary.</w:t>
      </w:r>
    </w:p>
    <w:p w14:paraId="0723D686" w14:textId="77777777" w:rsidR="00907463" w:rsidRDefault="00907463">
      <w:pPr>
        <w:autoSpaceDE w:val="0"/>
        <w:autoSpaceDN w:val="0"/>
        <w:adjustRightInd w:val="0"/>
        <w:ind w:left="360"/>
        <w:rPr>
          <w:rFonts w:cs="Arial"/>
          <w:szCs w:val="22"/>
        </w:rPr>
      </w:pPr>
    </w:p>
    <w:p w14:paraId="04E99A51" w14:textId="77777777" w:rsidR="00907463" w:rsidRPr="00B663A1" w:rsidRDefault="00907463" w:rsidP="0037580D">
      <w:pPr>
        <w:pStyle w:val="ListParagraph"/>
        <w:numPr>
          <w:ilvl w:val="0"/>
          <w:numId w:val="95"/>
        </w:numPr>
        <w:autoSpaceDE w:val="0"/>
        <w:autoSpaceDN w:val="0"/>
        <w:adjustRightInd w:val="0"/>
        <w:rPr>
          <w:rFonts w:cs="Arial"/>
          <w:szCs w:val="22"/>
        </w:rPr>
      </w:pPr>
      <w:r w:rsidRPr="00B663A1">
        <w:rPr>
          <w:rFonts w:cs="Arial"/>
          <w:szCs w:val="22"/>
        </w:rPr>
        <w:t>Wireless Radio Headset conforming to OSHA 3498-12N 2011 compliance providing 20 dB NRR Noise Reduction Rating with the following features:</w:t>
      </w:r>
    </w:p>
    <w:p w14:paraId="10D1BB6B" w14:textId="77777777" w:rsidR="00907463" w:rsidRPr="00B663A1" w:rsidRDefault="00907463" w:rsidP="00416D76">
      <w:pPr>
        <w:pStyle w:val="ListParagraph"/>
        <w:rPr>
          <w:rFonts w:cs="Arial"/>
          <w:szCs w:val="22"/>
        </w:rPr>
      </w:pPr>
    </w:p>
    <w:p w14:paraId="590FAEDE" w14:textId="77777777" w:rsidR="00907463" w:rsidRPr="00B663A1" w:rsidRDefault="00907463" w:rsidP="0037580D">
      <w:pPr>
        <w:pStyle w:val="ListParagraph"/>
        <w:numPr>
          <w:ilvl w:val="1"/>
          <w:numId w:val="94"/>
        </w:numPr>
        <w:autoSpaceDE w:val="0"/>
        <w:autoSpaceDN w:val="0"/>
        <w:adjustRightInd w:val="0"/>
        <w:ind w:left="1080"/>
        <w:rPr>
          <w:rFonts w:cs="Arial"/>
          <w:szCs w:val="22"/>
        </w:rPr>
      </w:pPr>
      <w:r w:rsidRPr="00B663A1">
        <w:rPr>
          <w:rFonts w:cs="Arial"/>
          <w:szCs w:val="22"/>
        </w:rPr>
        <w:t xml:space="preserve">Auto-Leveling Microphone; </w:t>
      </w:r>
    </w:p>
    <w:p w14:paraId="49B460ED" w14:textId="77777777" w:rsidR="00907463" w:rsidRPr="00B663A1" w:rsidRDefault="00907463" w:rsidP="0037580D">
      <w:pPr>
        <w:pStyle w:val="ListParagraph"/>
        <w:numPr>
          <w:ilvl w:val="1"/>
          <w:numId w:val="94"/>
        </w:numPr>
        <w:autoSpaceDE w:val="0"/>
        <w:autoSpaceDN w:val="0"/>
        <w:adjustRightInd w:val="0"/>
        <w:ind w:left="1080"/>
        <w:rPr>
          <w:rFonts w:cs="Arial"/>
          <w:szCs w:val="22"/>
        </w:rPr>
      </w:pPr>
      <w:r w:rsidRPr="00B663A1">
        <w:rPr>
          <w:rFonts w:cs="Arial"/>
          <w:szCs w:val="22"/>
        </w:rPr>
        <w:t xml:space="preserve">Noise Suppression to limit high impulse events and continuously running  equipment such as chainsaws, chippers, jackhammers, vehicular generated noise, etc.; </w:t>
      </w:r>
    </w:p>
    <w:p w14:paraId="27F73B9E" w14:textId="77777777" w:rsidR="00907463" w:rsidRPr="00B663A1" w:rsidRDefault="00907463" w:rsidP="0037580D">
      <w:pPr>
        <w:pStyle w:val="ListParagraph"/>
        <w:numPr>
          <w:ilvl w:val="1"/>
          <w:numId w:val="94"/>
        </w:numPr>
        <w:autoSpaceDE w:val="0"/>
        <w:autoSpaceDN w:val="0"/>
        <w:adjustRightInd w:val="0"/>
        <w:ind w:left="1080"/>
        <w:rPr>
          <w:rFonts w:cs="Arial"/>
          <w:szCs w:val="22"/>
        </w:rPr>
      </w:pPr>
      <w:r w:rsidRPr="00B663A1">
        <w:rPr>
          <w:rFonts w:cs="Arial"/>
          <w:szCs w:val="22"/>
        </w:rPr>
        <w:t>Sound Dosimeter which adjusts headset volume over time according surrounding sound in order to comply with the OSHA hearing protection standards; and</w:t>
      </w:r>
    </w:p>
    <w:p w14:paraId="52B6D5DE" w14:textId="77777777" w:rsidR="00907463" w:rsidRPr="00B663A1" w:rsidRDefault="00907463" w:rsidP="0037580D">
      <w:pPr>
        <w:pStyle w:val="ListParagraph"/>
        <w:numPr>
          <w:ilvl w:val="1"/>
          <w:numId w:val="94"/>
        </w:numPr>
        <w:autoSpaceDE w:val="0"/>
        <w:autoSpaceDN w:val="0"/>
        <w:adjustRightInd w:val="0"/>
        <w:ind w:left="1080"/>
        <w:rPr>
          <w:rFonts w:cs="Arial"/>
          <w:szCs w:val="22"/>
        </w:rPr>
      </w:pPr>
      <w:r w:rsidRPr="00B663A1">
        <w:rPr>
          <w:rFonts w:cs="Arial"/>
          <w:szCs w:val="22"/>
        </w:rPr>
        <w:t xml:space="preserve"> Bluetooth integration with cell phones, mobile radios and computers.</w:t>
      </w:r>
    </w:p>
    <w:p w14:paraId="4B378BB3" w14:textId="77777777" w:rsidR="00907463" w:rsidRPr="00522DF1" w:rsidRDefault="00907463" w:rsidP="00416D76">
      <w:pPr>
        <w:autoSpaceDE w:val="0"/>
        <w:autoSpaceDN w:val="0"/>
        <w:adjustRightInd w:val="0"/>
        <w:rPr>
          <w:rFonts w:cs="Arial"/>
          <w:szCs w:val="22"/>
        </w:rPr>
      </w:pPr>
    </w:p>
    <w:p w14:paraId="2CF73B01" w14:textId="04F1F991" w:rsidR="00907463" w:rsidRPr="00AF6C8A" w:rsidRDefault="00907463">
      <w:pPr>
        <w:pStyle w:val="Heading3"/>
      </w:pPr>
      <w:bookmarkStart w:id="206" w:name="_Toc464655984"/>
      <w:bookmarkStart w:id="207" w:name="_Toc492450449"/>
      <w:bookmarkStart w:id="208" w:name="_Toc494269992"/>
      <w:bookmarkStart w:id="209" w:name="_Toc495392003"/>
      <w:bookmarkStart w:id="210" w:name="_Toc504050854"/>
      <w:r w:rsidRPr="00AF6C8A">
        <w:t>FOUR (4) PERSON CREW</w:t>
      </w:r>
      <w:r>
        <w:t xml:space="preserve"> - </w:t>
      </w:r>
      <w:r w:rsidRPr="00AF6C8A">
        <w:t>TREE WORK ONLY</w:t>
      </w:r>
      <w:r>
        <w:t xml:space="preserve"> (</w:t>
      </w:r>
      <w:r w:rsidR="003E1D75">
        <w:t>TRAFFIC</w:t>
      </w:r>
      <w:bookmarkEnd w:id="206"/>
      <w:bookmarkEnd w:id="207"/>
      <w:bookmarkEnd w:id="208"/>
      <w:bookmarkEnd w:id="209"/>
      <w:r>
        <w:t>)</w:t>
      </w:r>
      <w:bookmarkEnd w:id="210"/>
    </w:p>
    <w:p w14:paraId="239F5B33" w14:textId="77777777" w:rsidR="00907463" w:rsidRPr="00522DF1" w:rsidRDefault="00907463"/>
    <w:p w14:paraId="337A7218" w14:textId="77777777" w:rsidR="00907463" w:rsidRPr="00522DF1" w:rsidRDefault="00907463">
      <w:pPr>
        <w:autoSpaceDE w:val="0"/>
        <w:autoSpaceDN w:val="0"/>
        <w:adjustRightInd w:val="0"/>
        <w:rPr>
          <w:rFonts w:cs="Arial"/>
          <w:szCs w:val="22"/>
        </w:rPr>
      </w:pPr>
      <w:r w:rsidRPr="00522DF1">
        <w:rPr>
          <w:rFonts w:cs="Arial"/>
          <w:szCs w:val="22"/>
        </w:rPr>
        <w:t>For a four (4) person crew, the following personnel with equipment shall be required to report to the designated work site with each assignment:</w:t>
      </w:r>
    </w:p>
    <w:p w14:paraId="7B77CFE4" w14:textId="77777777" w:rsidR="00907463" w:rsidRPr="00522DF1" w:rsidRDefault="00907463">
      <w:pPr>
        <w:autoSpaceDE w:val="0"/>
        <w:autoSpaceDN w:val="0"/>
        <w:adjustRightInd w:val="0"/>
        <w:rPr>
          <w:rFonts w:cs="Arial"/>
          <w:szCs w:val="22"/>
        </w:rPr>
      </w:pPr>
    </w:p>
    <w:p w14:paraId="3E6F617A" w14:textId="69013DE0" w:rsidR="00907463" w:rsidRPr="00522DF1" w:rsidRDefault="00907463">
      <w:pPr>
        <w:numPr>
          <w:ilvl w:val="0"/>
          <w:numId w:val="80"/>
        </w:numPr>
        <w:autoSpaceDE w:val="0"/>
        <w:autoSpaceDN w:val="0"/>
        <w:adjustRightInd w:val="0"/>
        <w:spacing w:line="480" w:lineRule="auto"/>
        <w:rPr>
          <w:rFonts w:cs="Arial"/>
          <w:szCs w:val="22"/>
        </w:rPr>
      </w:pPr>
      <w:r w:rsidRPr="00522DF1">
        <w:rPr>
          <w:rFonts w:cs="Arial"/>
          <w:szCs w:val="22"/>
        </w:rPr>
        <w:t xml:space="preserve">One (1) </w:t>
      </w:r>
      <w:r w:rsidR="00C87CAC">
        <w:rPr>
          <w:rFonts w:cs="Arial"/>
          <w:szCs w:val="22"/>
        </w:rPr>
        <w:t>Foreman</w:t>
      </w:r>
      <w:r w:rsidRPr="00522DF1">
        <w:rPr>
          <w:rFonts w:cs="Arial"/>
          <w:szCs w:val="22"/>
        </w:rPr>
        <w:t xml:space="preserve">-Crew </w:t>
      </w:r>
      <w:r w:rsidR="00C87CAC">
        <w:rPr>
          <w:rFonts w:cs="Arial"/>
          <w:szCs w:val="22"/>
        </w:rPr>
        <w:t>Leader</w:t>
      </w:r>
      <w:r w:rsidRPr="00522DF1">
        <w:rPr>
          <w:rFonts w:cs="Arial"/>
          <w:szCs w:val="22"/>
        </w:rPr>
        <w:t>;</w:t>
      </w:r>
    </w:p>
    <w:p w14:paraId="51FB64B4" w14:textId="77777777" w:rsidR="00907463" w:rsidRPr="00522DF1" w:rsidRDefault="00907463">
      <w:pPr>
        <w:numPr>
          <w:ilvl w:val="0"/>
          <w:numId w:val="80"/>
        </w:numPr>
        <w:autoSpaceDE w:val="0"/>
        <w:autoSpaceDN w:val="0"/>
        <w:adjustRightInd w:val="0"/>
        <w:spacing w:line="480" w:lineRule="auto"/>
        <w:rPr>
          <w:rFonts w:cs="Arial"/>
          <w:szCs w:val="22"/>
        </w:rPr>
      </w:pPr>
      <w:r w:rsidRPr="00522DF1">
        <w:rPr>
          <w:rFonts w:cs="Arial"/>
          <w:szCs w:val="22"/>
        </w:rPr>
        <w:t>One (1) Journeyman Climber;</w:t>
      </w:r>
    </w:p>
    <w:p w14:paraId="34532FFF" w14:textId="77777777" w:rsidR="00907463" w:rsidRPr="00522DF1" w:rsidRDefault="00907463">
      <w:pPr>
        <w:numPr>
          <w:ilvl w:val="0"/>
          <w:numId w:val="80"/>
        </w:numPr>
        <w:autoSpaceDE w:val="0"/>
        <w:autoSpaceDN w:val="0"/>
        <w:adjustRightInd w:val="0"/>
        <w:spacing w:line="480" w:lineRule="auto"/>
        <w:rPr>
          <w:rFonts w:cs="Arial"/>
          <w:szCs w:val="22"/>
        </w:rPr>
      </w:pPr>
      <w:r w:rsidRPr="00522DF1">
        <w:rPr>
          <w:rFonts w:cs="Arial"/>
          <w:szCs w:val="22"/>
        </w:rPr>
        <w:t>One (1) Ground Man;</w:t>
      </w:r>
    </w:p>
    <w:p w14:paraId="766524F9" w14:textId="625F06FC" w:rsidR="00907463" w:rsidRPr="00522DF1" w:rsidRDefault="00907463">
      <w:pPr>
        <w:numPr>
          <w:ilvl w:val="0"/>
          <w:numId w:val="80"/>
        </w:numPr>
        <w:autoSpaceDE w:val="0"/>
        <w:autoSpaceDN w:val="0"/>
        <w:adjustRightInd w:val="0"/>
        <w:spacing w:line="480" w:lineRule="auto"/>
        <w:rPr>
          <w:rFonts w:cs="Arial"/>
          <w:szCs w:val="22"/>
        </w:rPr>
      </w:pPr>
      <w:r w:rsidRPr="00522DF1">
        <w:rPr>
          <w:rFonts w:cs="Arial"/>
          <w:szCs w:val="22"/>
        </w:rPr>
        <w:t xml:space="preserve">One (1) </w:t>
      </w:r>
      <w:r w:rsidR="003E1D75">
        <w:rPr>
          <w:rFonts w:cs="Arial"/>
          <w:szCs w:val="22"/>
        </w:rPr>
        <w:t>Traffic</w:t>
      </w:r>
      <w:r w:rsidRPr="00522DF1">
        <w:rPr>
          <w:rFonts w:cs="Arial"/>
          <w:szCs w:val="22"/>
        </w:rPr>
        <w:t xml:space="preserve"> Observer/Flag Person; and</w:t>
      </w:r>
    </w:p>
    <w:p w14:paraId="21484E68" w14:textId="2AC85C92" w:rsidR="00907463" w:rsidRDefault="00907463">
      <w:pPr>
        <w:numPr>
          <w:ilvl w:val="0"/>
          <w:numId w:val="80"/>
        </w:numPr>
        <w:autoSpaceDE w:val="0"/>
        <w:autoSpaceDN w:val="0"/>
        <w:adjustRightInd w:val="0"/>
        <w:rPr>
          <w:rFonts w:cs="Arial"/>
          <w:szCs w:val="22"/>
        </w:rPr>
      </w:pPr>
      <w:r w:rsidRPr="00522DF1">
        <w:rPr>
          <w:rFonts w:cs="Arial"/>
          <w:szCs w:val="22"/>
        </w:rPr>
        <w:t xml:space="preserve">One (1) tree truck with aerial lift bucket having a minimum reach of 50 feet, automatic unloader and power tools, brush chipper, two (2) power saws with a minimum 20 inch cutting bars, </w:t>
      </w:r>
      <w:r>
        <w:rPr>
          <w:rFonts w:cs="Arial"/>
          <w:szCs w:val="22"/>
        </w:rPr>
        <w:t xml:space="preserve">one (1) </w:t>
      </w:r>
      <w:r w:rsidR="003E1D75">
        <w:rPr>
          <w:rFonts w:cs="Arial"/>
          <w:szCs w:val="22"/>
        </w:rPr>
        <w:t>Traffic</w:t>
      </w:r>
      <w:r>
        <w:rPr>
          <w:rFonts w:cs="Arial"/>
          <w:szCs w:val="22"/>
        </w:rPr>
        <w:t xml:space="preserve"> Control Truck with Mounted Impact Attenuators, </w:t>
      </w:r>
      <w:r w:rsidRPr="00522DF1">
        <w:rPr>
          <w:rFonts w:cs="Arial"/>
          <w:szCs w:val="22"/>
        </w:rPr>
        <w:t xml:space="preserve">and all other incidental tools required to complete this type of work including but not limited to warning signs, </w:t>
      </w:r>
      <w:r w:rsidR="003E1D75">
        <w:rPr>
          <w:rFonts w:cs="Arial"/>
          <w:szCs w:val="22"/>
        </w:rPr>
        <w:t>Traffic</w:t>
      </w:r>
      <w:r w:rsidRPr="00522DF1">
        <w:rPr>
          <w:rFonts w:cs="Arial"/>
          <w:szCs w:val="22"/>
        </w:rPr>
        <w:t xml:space="preserve"> signals, and safety devices, as may be required and necessary.</w:t>
      </w:r>
    </w:p>
    <w:p w14:paraId="6DF4BFA0" w14:textId="77777777" w:rsidR="00907463" w:rsidRDefault="00907463">
      <w:pPr>
        <w:autoSpaceDE w:val="0"/>
        <w:autoSpaceDN w:val="0"/>
        <w:adjustRightInd w:val="0"/>
        <w:rPr>
          <w:rFonts w:cs="Arial"/>
          <w:szCs w:val="22"/>
        </w:rPr>
      </w:pPr>
    </w:p>
    <w:p w14:paraId="616840C7" w14:textId="77777777" w:rsidR="00907463" w:rsidRPr="00B663A1" w:rsidRDefault="00907463" w:rsidP="0037580D">
      <w:pPr>
        <w:pStyle w:val="ListParagraph"/>
        <w:numPr>
          <w:ilvl w:val="0"/>
          <w:numId w:val="80"/>
        </w:numPr>
        <w:autoSpaceDE w:val="0"/>
        <w:autoSpaceDN w:val="0"/>
        <w:adjustRightInd w:val="0"/>
        <w:rPr>
          <w:rFonts w:cs="Arial"/>
          <w:szCs w:val="22"/>
        </w:rPr>
      </w:pPr>
      <w:r w:rsidRPr="00B663A1">
        <w:rPr>
          <w:rFonts w:cs="Arial"/>
          <w:szCs w:val="22"/>
        </w:rPr>
        <w:t>Wireless Radio Headset conforming to OSHA 3498-12N 2011 compliance providing 20 dB NRR Noise Reduction Rating with the following features:</w:t>
      </w:r>
    </w:p>
    <w:p w14:paraId="778A029B" w14:textId="77777777" w:rsidR="00907463" w:rsidRPr="00B663A1" w:rsidRDefault="00907463" w:rsidP="00416D76">
      <w:pPr>
        <w:pStyle w:val="ListParagraph"/>
        <w:rPr>
          <w:rFonts w:cs="Arial"/>
          <w:szCs w:val="22"/>
        </w:rPr>
      </w:pPr>
    </w:p>
    <w:p w14:paraId="0492FF3B" w14:textId="77777777" w:rsidR="00907463" w:rsidRPr="00B663A1" w:rsidRDefault="00907463" w:rsidP="0037580D">
      <w:pPr>
        <w:pStyle w:val="ListParagraph"/>
        <w:numPr>
          <w:ilvl w:val="1"/>
          <w:numId w:val="96"/>
        </w:numPr>
        <w:autoSpaceDE w:val="0"/>
        <w:autoSpaceDN w:val="0"/>
        <w:adjustRightInd w:val="0"/>
        <w:ind w:left="1080"/>
        <w:rPr>
          <w:rFonts w:cs="Arial"/>
          <w:szCs w:val="22"/>
        </w:rPr>
      </w:pPr>
      <w:r w:rsidRPr="00B663A1">
        <w:rPr>
          <w:rFonts w:cs="Arial"/>
          <w:szCs w:val="22"/>
        </w:rPr>
        <w:t xml:space="preserve">Auto-Leveling Microphone; </w:t>
      </w:r>
    </w:p>
    <w:p w14:paraId="165624EC" w14:textId="77777777" w:rsidR="00907463" w:rsidRPr="00B663A1" w:rsidRDefault="00907463" w:rsidP="0037580D">
      <w:pPr>
        <w:pStyle w:val="ListParagraph"/>
        <w:numPr>
          <w:ilvl w:val="1"/>
          <w:numId w:val="96"/>
        </w:numPr>
        <w:autoSpaceDE w:val="0"/>
        <w:autoSpaceDN w:val="0"/>
        <w:adjustRightInd w:val="0"/>
        <w:ind w:left="1080"/>
        <w:rPr>
          <w:rFonts w:cs="Arial"/>
          <w:szCs w:val="22"/>
        </w:rPr>
      </w:pPr>
      <w:r w:rsidRPr="00B663A1">
        <w:rPr>
          <w:rFonts w:cs="Arial"/>
          <w:szCs w:val="22"/>
        </w:rPr>
        <w:t xml:space="preserve">Noise Suppression to limit high impulse events and continuously running equipment such as chainsaws, chippers, jackhammers, vehicular generated noise, etc.; </w:t>
      </w:r>
    </w:p>
    <w:p w14:paraId="01D324D7" w14:textId="77777777" w:rsidR="00907463" w:rsidRPr="00B663A1" w:rsidRDefault="00907463" w:rsidP="0037580D">
      <w:pPr>
        <w:pStyle w:val="ListParagraph"/>
        <w:numPr>
          <w:ilvl w:val="1"/>
          <w:numId w:val="96"/>
        </w:numPr>
        <w:autoSpaceDE w:val="0"/>
        <w:autoSpaceDN w:val="0"/>
        <w:adjustRightInd w:val="0"/>
        <w:ind w:left="1080"/>
        <w:rPr>
          <w:rFonts w:cs="Arial"/>
          <w:szCs w:val="22"/>
        </w:rPr>
      </w:pPr>
      <w:r w:rsidRPr="00B663A1">
        <w:rPr>
          <w:rFonts w:cs="Arial"/>
          <w:szCs w:val="22"/>
        </w:rPr>
        <w:t>Sound Dosimeter which adjusts headset volume over time according surrounding sound in order to comply with the OSHA hearing protection standards; and</w:t>
      </w:r>
    </w:p>
    <w:p w14:paraId="1C38FAF0" w14:textId="7841C697" w:rsidR="00907463" w:rsidRPr="00B663A1" w:rsidRDefault="00907463" w:rsidP="0037580D">
      <w:pPr>
        <w:pStyle w:val="ListParagraph"/>
        <w:numPr>
          <w:ilvl w:val="1"/>
          <w:numId w:val="96"/>
        </w:numPr>
        <w:autoSpaceDE w:val="0"/>
        <w:autoSpaceDN w:val="0"/>
        <w:adjustRightInd w:val="0"/>
        <w:ind w:left="1080"/>
        <w:rPr>
          <w:rFonts w:cs="Arial"/>
          <w:szCs w:val="22"/>
        </w:rPr>
      </w:pPr>
      <w:r w:rsidRPr="00B663A1">
        <w:rPr>
          <w:rFonts w:cs="Arial"/>
          <w:szCs w:val="22"/>
        </w:rPr>
        <w:t xml:space="preserve"> Bluetooth integration with cell phones, mobile radios and computers</w:t>
      </w:r>
      <w:r w:rsidR="0091536A">
        <w:rPr>
          <w:rFonts w:cs="Arial"/>
          <w:szCs w:val="22"/>
        </w:rPr>
        <w:t>.</w:t>
      </w:r>
    </w:p>
    <w:p w14:paraId="50FF90D2" w14:textId="77777777" w:rsidR="00907463" w:rsidRDefault="00907463" w:rsidP="00416D76">
      <w:pPr>
        <w:autoSpaceDE w:val="0"/>
        <w:autoSpaceDN w:val="0"/>
        <w:adjustRightInd w:val="0"/>
        <w:rPr>
          <w:rFonts w:cs="Arial"/>
          <w:szCs w:val="22"/>
        </w:rPr>
      </w:pPr>
    </w:p>
    <w:p w14:paraId="7763ABA4" w14:textId="77777777" w:rsidR="00907463" w:rsidRDefault="00907463">
      <w:pPr>
        <w:autoSpaceDE w:val="0"/>
        <w:autoSpaceDN w:val="0"/>
        <w:adjustRightInd w:val="0"/>
        <w:rPr>
          <w:rFonts w:cs="Arial"/>
          <w:szCs w:val="22"/>
        </w:rPr>
      </w:pPr>
      <w:r w:rsidRPr="000075D1">
        <w:rPr>
          <w:rFonts w:cs="Arial"/>
          <w:b/>
          <w:szCs w:val="22"/>
        </w:rPr>
        <w:t>Note:</w:t>
      </w:r>
      <w:r>
        <w:rPr>
          <w:rFonts w:cs="Arial"/>
          <w:szCs w:val="22"/>
        </w:rPr>
        <w:t xml:space="preserve"> This crew configuration is primarily used by the NJDOT.</w:t>
      </w:r>
    </w:p>
    <w:p w14:paraId="51DAD7DE" w14:textId="46061303" w:rsidR="00907463" w:rsidRPr="00AF6C8A" w:rsidRDefault="00907463" w:rsidP="00907463">
      <w:pPr>
        <w:pStyle w:val="Heading3"/>
      </w:pPr>
      <w:bookmarkStart w:id="211" w:name="_Toc464655985"/>
      <w:bookmarkStart w:id="212" w:name="_Toc492450450"/>
      <w:bookmarkStart w:id="213" w:name="_Toc494269993"/>
      <w:bookmarkStart w:id="214" w:name="_Toc495392004"/>
      <w:bookmarkStart w:id="215" w:name="_Toc504050855"/>
      <w:r w:rsidRPr="00AF6C8A">
        <w:t>THREE (3) PERSON CREW</w:t>
      </w:r>
      <w:r>
        <w:t xml:space="preserve"> -</w:t>
      </w:r>
      <w:r w:rsidRPr="00AF6C8A">
        <w:t>TREE WORK &amp; STUMP REMOVAL</w:t>
      </w:r>
      <w:r>
        <w:t xml:space="preserve"> (</w:t>
      </w:r>
      <w:r w:rsidRPr="00AF6C8A">
        <w:t>NON-</w:t>
      </w:r>
      <w:r w:rsidR="003E1D75">
        <w:t>TRAFFIC</w:t>
      </w:r>
      <w:bookmarkEnd w:id="211"/>
      <w:bookmarkEnd w:id="212"/>
      <w:bookmarkEnd w:id="213"/>
      <w:bookmarkEnd w:id="214"/>
      <w:r>
        <w:t>)</w:t>
      </w:r>
      <w:bookmarkEnd w:id="215"/>
    </w:p>
    <w:p w14:paraId="53983464" w14:textId="77777777" w:rsidR="00907463" w:rsidRPr="00522DF1" w:rsidRDefault="00907463" w:rsidP="00416D76"/>
    <w:p w14:paraId="111ECAE1" w14:textId="77777777" w:rsidR="00907463" w:rsidRPr="00522DF1" w:rsidRDefault="00907463">
      <w:pPr>
        <w:autoSpaceDE w:val="0"/>
        <w:autoSpaceDN w:val="0"/>
        <w:adjustRightInd w:val="0"/>
        <w:rPr>
          <w:rFonts w:cs="Arial"/>
          <w:szCs w:val="22"/>
        </w:rPr>
      </w:pPr>
      <w:r w:rsidRPr="00522DF1">
        <w:rPr>
          <w:rFonts w:cs="Arial"/>
          <w:szCs w:val="22"/>
        </w:rPr>
        <w:t>For a three (3) person crew, the following personnel with equipment shall be required to report to the designated work site with each assignment:</w:t>
      </w:r>
    </w:p>
    <w:p w14:paraId="6559D874" w14:textId="77777777" w:rsidR="00907463" w:rsidRPr="00522DF1" w:rsidRDefault="00907463">
      <w:pPr>
        <w:autoSpaceDE w:val="0"/>
        <w:autoSpaceDN w:val="0"/>
        <w:adjustRightInd w:val="0"/>
        <w:rPr>
          <w:rFonts w:cs="Arial"/>
          <w:szCs w:val="22"/>
        </w:rPr>
      </w:pPr>
    </w:p>
    <w:p w14:paraId="42D1B541" w14:textId="41C9A621" w:rsidR="00907463" w:rsidRPr="00522DF1" w:rsidRDefault="00907463">
      <w:pPr>
        <w:numPr>
          <w:ilvl w:val="0"/>
          <w:numId w:val="81"/>
        </w:numPr>
        <w:autoSpaceDE w:val="0"/>
        <w:autoSpaceDN w:val="0"/>
        <w:adjustRightInd w:val="0"/>
        <w:spacing w:after="200"/>
        <w:rPr>
          <w:rFonts w:cs="Arial"/>
          <w:szCs w:val="22"/>
        </w:rPr>
      </w:pPr>
      <w:r w:rsidRPr="00522DF1">
        <w:rPr>
          <w:rFonts w:cs="Arial"/>
          <w:szCs w:val="22"/>
        </w:rPr>
        <w:t xml:space="preserve">One (1) </w:t>
      </w:r>
      <w:r w:rsidR="00C87CAC">
        <w:rPr>
          <w:rFonts w:cs="Arial"/>
          <w:szCs w:val="22"/>
        </w:rPr>
        <w:t>Foreman</w:t>
      </w:r>
      <w:r w:rsidRPr="00522DF1">
        <w:rPr>
          <w:rFonts w:cs="Arial"/>
          <w:szCs w:val="22"/>
        </w:rPr>
        <w:t xml:space="preserve">-Crew </w:t>
      </w:r>
      <w:r w:rsidR="00C87CAC">
        <w:rPr>
          <w:rFonts w:cs="Arial"/>
          <w:szCs w:val="22"/>
        </w:rPr>
        <w:t>Leader</w:t>
      </w:r>
      <w:r w:rsidRPr="00522DF1">
        <w:rPr>
          <w:rFonts w:cs="Arial"/>
          <w:szCs w:val="22"/>
        </w:rPr>
        <w:t>;</w:t>
      </w:r>
    </w:p>
    <w:p w14:paraId="022353A9" w14:textId="77777777" w:rsidR="00907463" w:rsidRPr="00522DF1" w:rsidRDefault="00907463">
      <w:pPr>
        <w:numPr>
          <w:ilvl w:val="0"/>
          <w:numId w:val="81"/>
        </w:numPr>
        <w:autoSpaceDE w:val="0"/>
        <w:autoSpaceDN w:val="0"/>
        <w:adjustRightInd w:val="0"/>
        <w:spacing w:after="200"/>
        <w:rPr>
          <w:rFonts w:cs="Arial"/>
          <w:szCs w:val="22"/>
        </w:rPr>
      </w:pPr>
      <w:r w:rsidRPr="00522DF1">
        <w:rPr>
          <w:rFonts w:cs="Arial"/>
          <w:szCs w:val="22"/>
        </w:rPr>
        <w:t>One (1) Journeyman Climber;</w:t>
      </w:r>
    </w:p>
    <w:p w14:paraId="204D3417" w14:textId="77777777" w:rsidR="00907463" w:rsidRPr="00522DF1" w:rsidRDefault="00907463">
      <w:pPr>
        <w:numPr>
          <w:ilvl w:val="0"/>
          <w:numId w:val="81"/>
        </w:numPr>
        <w:autoSpaceDE w:val="0"/>
        <w:autoSpaceDN w:val="0"/>
        <w:adjustRightInd w:val="0"/>
        <w:spacing w:after="200"/>
        <w:rPr>
          <w:rFonts w:cs="Arial"/>
          <w:szCs w:val="22"/>
        </w:rPr>
      </w:pPr>
      <w:r w:rsidRPr="00522DF1">
        <w:rPr>
          <w:rFonts w:cs="Arial"/>
          <w:szCs w:val="22"/>
        </w:rPr>
        <w:t>One (1) Ground Man; and</w:t>
      </w:r>
    </w:p>
    <w:p w14:paraId="4CD42AF4" w14:textId="77777777" w:rsidR="00907463" w:rsidRDefault="00907463">
      <w:pPr>
        <w:numPr>
          <w:ilvl w:val="0"/>
          <w:numId w:val="81"/>
        </w:numPr>
        <w:autoSpaceDE w:val="0"/>
        <w:autoSpaceDN w:val="0"/>
        <w:adjustRightInd w:val="0"/>
        <w:spacing w:after="200"/>
        <w:rPr>
          <w:rFonts w:cs="Arial"/>
          <w:szCs w:val="22"/>
        </w:rPr>
      </w:pPr>
      <w:r w:rsidRPr="00522DF1">
        <w:rPr>
          <w:rFonts w:cs="Arial"/>
          <w:szCs w:val="22"/>
        </w:rPr>
        <w:t>One (1) tree truck with an aerial lift bucket having a minimum reach of not less than 50 feet, automatic unloader and power tools, brush chipper, two (2) power saws with a minimum 20 inch cutting bars, one (1) stump removing machine, and all other incidental tools required to complete this type of work including safety devices, as may be required and necessary.</w:t>
      </w:r>
    </w:p>
    <w:p w14:paraId="02809FE5" w14:textId="77777777" w:rsidR="00907463" w:rsidRPr="00B663A1" w:rsidRDefault="00907463" w:rsidP="0037580D">
      <w:pPr>
        <w:pStyle w:val="ListParagraph"/>
        <w:numPr>
          <w:ilvl w:val="0"/>
          <w:numId w:val="81"/>
        </w:numPr>
        <w:autoSpaceDE w:val="0"/>
        <w:autoSpaceDN w:val="0"/>
        <w:adjustRightInd w:val="0"/>
        <w:rPr>
          <w:rFonts w:cs="Arial"/>
          <w:szCs w:val="22"/>
        </w:rPr>
      </w:pPr>
      <w:r w:rsidRPr="00B663A1">
        <w:rPr>
          <w:rFonts w:cs="Arial"/>
          <w:szCs w:val="22"/>
        </w:rPr>
        <w:t>Wireless Radio Headset conforming to OSHA 3498-12N 2011 compliance providing 20 dB NRR Noise Reduction Rating with the following features:</w:t>
      </w:r>
    </w:p>
    <w:p w14:paraId="1B82D216" w14:textId="77777777" w:rsidR="00907463" w:rsidRPr="00B663A1" w:rsidRDefault="00907463" w:rsidP="00416D76">
      <w:pPr>
        <w:pStyle w:val="ListParagraph"/>
        <w:rPr>
          <w:rFonts w:cs="Arial"/>
          <w:szCs w:val="22"/>
        </w:rPr>
      </w:pPr>
    </w:p>
    <w:p w14:paraId="04C24AD3" w14:textId="77777777" w:rsidR="00907463" w:rsidRPr="00B663A1" w:rsidRDefault="00907463" w:rsidP="0037580D">
      <w:pPr>
        <w:pStyle w:val="ListParagraph"/>
        <w:numPr>
          <w:ilvl w:val="0"/>
          <w:numId w:val="97"/>
        </w:numPr>
        <w:autoSpaceDE w:val="0"/>
        <w:autoSpaceDN w:val="0"/>
        <w:adjustRightInd w:val="0"/>
        <w:ind w:left="1080"/>
        <w:rPr>
          <w:rFonts w:cs="Arial"/>
          <w:szCs w:val="22"/>
        </w:rPr>
      </w:pPr>
      <w:r w:rsidRPr="00B663A1">
        <w:rPr>
          <w:rFonts w:cs="Arial"/>
          <w:szCs w:val="22"/>
        </w:rPr>
        <w:t xml:space="preserve">Auto-Leveling Microphone; </w:t>
      </w:r>
    </w:p>
    <w:p w14:paraId="2CBD26F1" w14:textId="77777777" w:rsidR="00907463" w:rsidRPr="00B663A1" w:rsidRDefault="00907463" w:rsidP="0037580D">
      <w:pPr>
        <w:pStyle w:val="ListParagraph"/>
        <w:numPr>
          <w:ilvl w:val="0"/>
          <w:numId w:val="97"/>
        </w:numPr>
        <w:autoSpaceDE w:val="0"/>
        <w:autoSpaceDN w:val="0"/>
        <w:adjustRightInd w:val="0"/>
        <w:ind w:left="1080"/>
        <w:rPr>
          <w:rFonts w:cs="Arial"/>
          <w:szCs w:val="22"/>
        </w:rPr>
      </w:pPr>
      <w:r w:rsidRPr="00B663A1">
        <w:rPr>
          <w:rFonts w:cs="Arial"/>
          <w:szCs w:val="22"/>
        </w:rPr>
        <w:t xml:space="preserve">Noise Suppression to limit high impulse events and continuously running equipment such as chainsaws, chippers, jackhammers, vehicular generated noise, etc.; </w:t>
      </w:r>
    </w:p>
    <w:p w14:paraId="6F8BBE6B" w14:textId="77777777" w:rsidR="00907463" w:rsidRPr="00B663A1" w:rsidRDefault="00907463" w:rsidP="0037580D">
      <w:pPr>
        <w:pStyle w:val="ListParagraph"/>
        <w:numPr>
          <w:ilvl w:val="0"/>
          <w:numId w:val="97"/>
        </w:numPr>
        <w:autoSpaceDE w:val="0"/>
        <w:autoSpaceDN w:val="0"/>
        <w:adjustRightInd w:val="0"/>
        <w:ind w:left="1080"/>
        <w:rPr>
          <w:rFonts w:cs="Arial"/>
          <w:szCs w:val="22"/>
        </w:rPr>
      </w:pPr>
      <w:r w:rsidRPr="00B663A1">
        <w:rPr>
          <w:rFonts w:cs="Arial"/>
          <w:szCs w:val="22"/>
        </w:rPr>
        <w:t>Sound Dosimeter which adjusts headset volume over time according surrounding sound in order to comply with the OSHA hearing protection standards; and</w:t>
      </w:r>
    </w:p>
    <w:p w14:paraId="5F150B07" w14:textId="74B449E5" w:rsidR="00907463" w:rsidRPr="00B663A1" w:rsidRDefault="00907463" w:rsidP="0037580D">
      <w:pPr>
        <w:pStyle w:val="ListParagraph"/>
        <w:numPr>
          <w:ilvl w:val="0"/>
          <w:numId w:val="97"/>
        </w:numPr>
        <w:autoSpaceDE w:val="0"/>
        <w:autoSpaceDN w:val="0"/>
        <w:adjustRightInd w:val="0"/>
        <w:ind w:left="1080"/>
        <w:rPr>
          <w:rFonts w:cs="Arial"/>
          <w:szCs w:val="22"/>
        </w:rPr>
      </w:pPr>
      <w:r w:rsidRPr="00B663A1">
        <w:rPr>
          <w:rFonts w:cs="Arial"/>
          <w:szCs w:val="22"/>
        </w:rPr>
        <w:t>Bluetooth integration with cell phones, mobile radios and computers</w:t>
      </w:r>
      <w:r w:rsidR="00B663A1" w:rsidRPr="00B663A1">
        <w:rPr>
          <w:rFonts w:cs="Arial"/>
          <w:szCs w:val="22"/>
        </w:rPr>
        <w:t>.</w:t>
      </w:r>
    </w:p>
    <w:p w14:paraId="4554E4A2" w14:textId="77777777" w:rsidR="00907463" w:rsidRPr="00522DF1" w:rsidRDefault="00907463" w:rsidP="00907463">
      <w:pPr>
        <w:autoSpaceDE w:val="0"/>
        <w:autoSpaceDN w:val="0"/>
        <w:adjustRightInd w:val="0"/>
        <w:spacing w:after="200"/>
        <w:rPr>
          <w:rFonts w:cs="Arial"/>
          <w:szCs w:val="22"/>
        </w:rPr>
      </w:pPr>
    </w:p>
    <w:p w14:paraId="64D3F391" w14:textId="354464A8" w:rsidR="00907463" w:rsidRPr="00AF6C8A" w:rsidRDefault="00907463" w:rsidP="00907463">
      <w:pPr>
        <w:pStyle w:val="Heading3"/>
      </w:pPr>
      <w:bookmarkStart w:id="216" w:name="_Toc464655986"/>
      <w:bookmarkStart w:id="217" w:name="_Toc492450451"/>
      <w:bookmarkStart w:id="218" w:name="_Toc494269994"/>
      <w:bookmarkStart w:id="219" w:name="_Toc495392005"/>
      <w:bookmarkStart w:id="220" w:name="_Toc504050856"/>
      <w:r w:rsidRPr="00AF6C8A">
        <w:t>FOUR (4) PERSON CREW</w:t>
      </w:r>
      <w:r>
        <w:t xml:space="preserve"> - </w:t>
      </w:r>
      <w:r w:rsidRPr="00AF6C8A">
        <w:t>TREE WORK &amp; STUMP REMOVAL</w:t>
      </w:r>
      <w:r>
        <w:t xml:space="preserve"> (</w:t>
      </w:r>
      <w:r w:rsidR="003E1D75">
        <w:t>TRAFFIC</w:t>
      </w:r>
      <w:bookmarkEnd w:id="216"/>
      <w:bookmarkEnd w:id="217"/>
      <w:bookmarkEnd w:id="218"/>
      <w:bookmarkEnd w:id="219"/>
      <w:r>
        <w:t>)</w:t>
      </w:r>
      <w:bookmarkEnd w:id="220"/>
    </w:p>
    <w:p w14:paraId="3233DDEA" w14:textId="77777777" w:rsidR="00907463" w:rsidRPr="00522DF1" w:rsidRDefault="00907463" w:rsidP="00907463"/>
    <w:p w14:paraId="0AD5247D" w14:textId="77777777" w:rsidR="00907463" w:rsidRPr="00522DF1" w:rsidRDefault="00907463" w:rsidP="00416D76">
      <w:pPr>
        <w:autoSpaceDE w:val="0"/>
        <w:autoSpaceDN w:val="0"/>
        <w:adjustRightInd w:val="0"/>
        <w:rPr>
          <w:rFonts w:cs="Arial"/>
          <w:szCs w:val="22"/>
        </w:rPr>
      </w:pPr>
      <w:r w:rsidRPr="00522DF1">
        <w:rPr>
          <w:rFonts w:cs="Arial"/>
          <w:szCs w:val="22"/>
        </w:rPr>
        <w:t>For a four (4) person crew, the following personnel with equipment shall be required to report to the designated work site with each assignment:</w:t>
      </w:r>
    </w:p>
    <w:p w14:paraId="2DE59804" w14:textId="77777777" w:rsidR="00907463" w:rsidRPr="00522DF1" w:rsidRDefault="00907463">
      <w:pPr>
        <w:autoSpaceDE w:val="0"/>
        <w:autoSpaceDN w:val="0"/>
        <w:adjustRightInd w:val="0"/>
        <w:rPr>
          <w:rFonts w:cs="Arial"/>
          <w:szCs w:val="22"/>
        </w:rPr>
      </w:pPr>
    </w:p>
    <w:p w14:paraId="5C05ABAA" w14:textId="76AF1FC9" w:rsidR="00907463" w:rsidRPr="00522DF1" w:rsidRDefault="00907463">
      <w:pPr>
        <w:numPr>
          <w:ilvl w:val="0"/>
          <w:numId w:val="82"/>
        </w:numPr>
        <w:autoSpaceDE w:val="0"/>
        <w:autoSpaceDN w:val="0"/>
        <w:adjustRightInd w:val="0"/>
        <w:spacing w:line="480" w:lineRule="auto"/>
        <w:rPr>
          <w:rFonts w:cs="Arial"/>
          <w:szCs w:val="22"/>
        </w:rPr>
      </w:pPr>
      <w:r w:rsidRPr="00522DF1">
        <w:rPr>
          <w:rFonts w:cs="Arial"/>
          <w:szCs w:val="22"/>
        </w:rPr>
        <w:t xml:space="preserve">One (1) </w:t>
      </w:r>
      <w:r w:rsidR="00C87CAC">
        <w:rPr>
          <w:rFonts w:cs="Arial"/>
          <w:szCs w:val="22"/>
        </w:rPr>
        <w:t>Foreman</w:t>
      </w:r>
      <w:r w:rsidRPr="00522DF1">
        <w:rPr>
          <w:rFonts w:cs="Arial"/>
          <w:szCs w:val="22"/>
        </w:rPr>
        <w:t xml:space="preserve">-Crew </w:t>
      </w:r>
      <w:r w:rsidR="00C87CAC">
        <w:rPr>
          <w:rFonts w:cs="Arial"/>
          <w:szCs w:val="22"/>
        </w:rPr>
        <w:t>Leader</w:t>
      </w:r>
      <w:r w:rsidRPr="00522DF1">
        <w:rPr>
          <w:rFonts w:cs="Arial"/>
          <w:szCs w:val="22"/>
        </w:rPr>
        <w:t>;</w:t>
      </w:r>
    </w:p>
    <w:p w14:paraId="60978D45" w14:textId="77777777" w:rsidR="00907463" w:rsidRPr="00522DF1" w:rsidRDefault="00907463">
      <w:pPr>
        <w:numPr>
          <w:ilvl w:val="0"/>
          <w:numId w:val="82"/>
        </w:numPr>
        <w:autoSpaceDE w:val="0"/>
        <w:autoSpaceDN w:val="0"/>
        <w:adjustRightInd w:val="0"/>
        <w:spacing w:line="480" w:lineRule="auto"/>
        <w:rPr>
          <w:rFonts w:cs="Arial"/>
          <w:szCs w:val="22"/>
        </w:rPr>
      </w:pPr>
      <w:r w:rsidRPr="00522DF1">
        <w:rPr>
          <w:rFonts w:cs="Arial"/>
          <w:szCs w:val="22"/>
        </w:rPr>
        <w:t>One (1) Journeyman Climber;</w:t>
      </w:r>
    </w:p>
    <w:p w14:paraId="31137B37" w14:textId="77777777" w:rsidR="00907463" w:rsidRPr="00522DF1" w:rsidRDefault="00907463">
      <w:pPr>
        <w:numPr>
          <w:ilvl w:val="0"/>
          <w:numId w:val="82"/>
        </w:numPr>
        <w:autoSpaceDE w:val="0"/>
        <w:autoSpaceDN w:val="0"/>
        <w:adjustRightInd w:val="0"/>
        <w:spacing w:line="480" w:lineRule="auto"/>
        <w:rPr>
          <w:rFonts w:cs="Arial"/>
          <w:szCs w:val="22"/>
        </w:rPr>
      </w:pPr>
      <w:r w:rsidRPr="00522DF1">
        <w:rPr>
          <w:rFonts w:cs="Arial"/>
          <w:szCs w:val="22"/>
        </w:rPr>
        <w:t>One (1) Ground Man;</w:t>
      </w:r>
    </w:p>
    <w:p w14:paraId="536ABD14" w14:textId="55135A45" w:rsidR="00907463" w:rsidRPr="00522DF1" w:rsidRDefault="00907463">
      <w:pPr>
        <w:numPr>
          <w:ilvl w:val="0"/>
          <w:numId w:val="82"/>
        </w:numPr>
        <w:autoSpaceDE w:val="0"/>
        <w:autoSpaceDN w:val="0"/>
        <w:adjustRightInd w:val="0"/>
        <w:spacing w:line="480" w:lineRule="auto"/>
        <w:rPr>
          <w:rFonts w:cs="Arial"/>
          <w:szCs w:val="22"/>
        </w:rPr>
      </w:pPr>
      <w:r w:rsidRPr="00522DF1">
        <w:rPr>
          <w:rFonts w:cs="Arial"/>
          <w:szCs w:val="22"/>
        </w:rPr>
        <w:t xml:space="preserve">One (1) </w:t>
      </w:r>
      <w:r w:rsidR="003E1D75">
        <w:rPr>
          <w:rFonts w:cs="Arial"/>
          <w:szCs w:val="22"/>
        </w:rPr>
        <w:t>Traffic</w:t>
      </w:r>
      <w:r w:rsidRPr="00522DF1">
        <w:rPr>
          <w:rFonts w:cs="Arial"/>
          <w:szCs w:val="22"/>
        </w:rPr>
        <w:t xml:space="preserve"> Observer/Flag Person; and</w:t>
      </w:r>
    </w:p>
    <w:p w14:paraId="40E488C6" w14:textId="1D201923" w:rsidR="00907463" w:rsidRDefault="00907463">
      <w:pPr>
        <w:numPr>
          <w:ilvl w:val="0"/>
          <w:numId w:val="82"/>
        </w:numPr>
        <w:autoSpaceDE w:val="0"/>
        <w:autoSpaceDN w:val="0"/>
        <w:adjustRightInd w:val="0"/>
        <w:rPr>
          <w:rFonts w:cs="Arial"/>
          <w:szCs w:val="22"/>
        </w:rPr>
      </w:pPr>
      <w:r w:rsidRPr="00522DF1">
        <w:rPr>
          <w:rFonts w:cs="Arial"/>
          <w:szCs w:val="22"/>
        </w:rPr>
        <w:t xml:space="preserve">One (1) tree truck with aerial lift bucket having a minimum reach of 50 feet, automatic unloader and power tools, brush chipper, two (2) power saws with a minimum 20 inch cutting bars, </w:t>
      </w:r>
      <w:r>
        <w:rPr>
          <w:rFonts w:cs="Arial"/>
          <w:szCs w:val="22"/>
        </w:rPr>
        <w:t xml:space="preserve">one (1) </w:t>
      </w:r>
      <w:r w:rsidR="003E1D75">
        <w:rPr>
          <w:rFonts w:cs="Arial"/>
          <w:szCs w:val="22"/>
        </w:rPr>
        <w:t>Traffic</w:t>
      </w:r>
      <w:r>
        <w:rPr>
          <w:rFonts w:cs="Arial"/>
          <w:szCs w:val="22"/>
        </w:rPr>
        <w:t xml:space="preserve"> Control Truck with Mounted Impact Attenuators, </w:t>
      </w:r>
      <w:r w:rsidRPr="00522DF1">
        <w:rPr>
          <w:rFonts w:cs="Arial"/>
          <w:szCs w:val="22"/>
        </w:rPr>
        <w:t xml:space="preserve">one (1) stump removing machine, and any other incidental tools required to complete this type of work including warning signs, </w:t>
      </w:r>
      <w:r w:rsidR="003E1D75">
        <w:rPr>
          <w:rFonts w:cs="Arial"/>
          <w:szCs w:val="22"/>
        </w:rPr>
        <w:t>Traffic</w:t>
      </w:r>
      <w:r w:rsidRPr="00522DF1">
        <w:rPr>
          <w:rFonts w:cs="Arial"/>
          <w:szCs w:val="22"/>
        </w:rPr>
        <w:t xml:space="preserve"> signals, and safety devices, as may be required and necessary.</w:t>
      </w:r>
    </w:p>
    <w:p w14:paraId="1A5FEBF9" w14:textId="77777777" w:rsidR="00907463" w:rsidRDefault="00907463">
      <w:pPr>
        <w:autoSpaceDE w:val="0"/>
        <w:autoSpaceDN w:val="0"/>
        <w:adjustRightInd w:val="0"/>
        <w:rPr>
          <w:rFonts w:cs="Arial"/>
          <w:szCs w:val="22"/>
        </w:rPr>
      </w:pPr>
    </w:p>
    <w:p w14:paraId="6CEC7357" w14:textId="77777777" w:rsidR="00907463" w:rsidRPr="007044A2" w:rsidRDefault="00907463" w:rsidP="0037580D">
      <w:pPr>
        <w:pStyle w:val="ListParagraph"/>
        <w:numPr>
          <w:ilvl w:val="0"/>
          <w:numId w:val="81"/>
        </w:numPr>
        <w:autoSpaceDE w:val="0"/>
        <w:autoSpaceDN w:val="0"/>
        <w:adjustRightInd w:val="0"/>
        <w:rPr>
          <w:rFonts w:cs="Arial"/>
          <w:szCs w:val="22"/>
        </w:rPr>
      </w:pPr>
      <w:r w:rsidRPr="007044A2">
        <w:rPr>
          <w:rFonts w:cs="Arial"/>
          <w:szCs w:val="22"/>
        </w:rPr>
        <w:t>Wireless Radio Headset conforming to OSHA 3498-12N 2011 compliance providing 20 dB NRR Noise Reduction Rating with the following features:</w:t>
      </w:r>
    </w:p>
    <w:p w14:paraId="4611C02C" w14:textId="77777777" w:rsidR="00907463" w:rsidRPr="007044A2" w:rsidRDefault="00907463" w:rsidP="00416D76">
      <w:pPr>
        <w:pStyle w:val="ListParagraph"/>
        <w:ind w:hanging="990"/>
        <w:rPr>
          <w:rFonts w:cs="Arial"/>
          <w:szCs w:val="22"/>
        </w:rPr>
      </w:pPr>
    </w:p>
    <w:p w14:paraId="554D9433" w14:textId="77777777" w:rsidR="007044A2" w:rsidRPr="007044A2" w:rsidRDefault="00907463" w:rsidP="0037580D">
      <w:pPr>
        <w:pStyle w:val="ListParagraph"/>
        <w:numPr>
          <w:ilvl w:val="0"/>
          <w:numId w:val="101"/>
        </w:numPr>
        <w:autoSpaceDE w:val="0"/>
        <w:autoSpaceDN w:val="0"/>
        <w:adjustRightInd w:val="0"/>
        <w:ind w:left="1080"/>
        <w:rPr>
          <w:rFonts w:cs="Arial"/>
          <w:szCs w:val="22"/>
        </w:rPr>
      </w:pPr>
      <w:r w:rsidRPr="007044A2">
        <w:rPr>
          <w:rFonts w:cs="Arial"/>
          <w:szCs w:val="22"/>
        </w:rPr>
        <w:t>Auto-Leveling Microphone;</w:t>
      </w:r>
    </w:p>
    <w:p w14:paraId="1E442632" w14:textId="16380C34" w:rsidR="007044A2" w:rsidRPr="007044A2" w:rsidRDefault="00907463" w:rsidP="0037580D">
      <w:pPr>
        <w:pStyle w:val="ListParagraph"/>
        <w:numPr>
          <w:ilvl w:val="0"/>
          <w:numId w:val="101"/>
        </w:numPr>
        <w:autoSpaceDE w:val="0"/>
        <w:autoSpaceDN w:val="0"/>
        <w:adjustRightInd w:val="0"/>
        <w:ind w:left="1080"/>
        <w:rPr>
          <w:rFonts w:cs="Arial"/>
          <w:szCs w:val="22"/>
        </w:rPr>
      </w:pPr>
      <w:r w:rsidRPr="007044A2">
        <w:rPr>
          <w:rFonts w:cs="Arial"/>
          <w:szCs w:val="22"/>
        </w:rPr>
        <w:t>Noise Suppression to limit high impulse events and continuously running equipment such as chainsaws, chippers, jackhammers, vehicular generated noise, etc.;</w:t>
      </w:r>
    </w:p>
    <w:p w14:paraId="4BAC43C3" w14:textId="77777777" w:rsidR="007044A2" w:rsidRPr="007044A2" w:rsidRDefault="00907463" w:rsidP="0037580D">
      <w:pPr>
        <w:pStyle w:val="ListParagraph"/>
        <w:numPr>
          <w:ilvl w:val="0"/>
          <w:numId w:val="101"/>
        </w:numPr>
        <w:autoSpaceDE w:val="0"/>
        <w:autoSpaceDN w:val="0"/>
        <w:adjustRightInd w:val="0"/>
        <w:ind w:left="1080"/>
        <w:rPr>
          <w:rFonts w:cs="Arial"/>
          <w:szCs w:val="22"/>
        </w:rPr>
      </w:pPr>
      <w:r w:rsidRPr="007044A2">
        <w:rPr>
          <w:rFonts w:cs="Arial"/>
          <w:szCs w:val="22"/>
        </w:rPr>
        <w:t>Sound Dosimeter which adjusts headset volume over time according surrounding sound in order to comply with the OSHA hearing protection standards; and</w:t>
      </w:r>
    </w:p>
    <w:p w14:paraId="2D149CFB" w14:textId="2AB075E5" w:rsidR="00907463" w:rsidRPr="007044A2" w:rsidRDefault="00907463" w:rsidP="0037580D">
      <w:pPr>
        <w:pStyle w:val="ListParagraph"/>
        <w:numPr>
          <w:ilvl w:val="0"/>
          <w:numId w:val="101"/>
        </w:numPr>
        <w:autoSpaceDE w:val="0"/>
        <w:autoSpaceDN w:val="0"/>
        <w:adjustRightInd w:val="0"/>
        <w:ind w:left="1080"/>
        <w:rPr>
          <w:rFonts w:cs="Arial"/>
          <w:szCs w:val="22"/>
        </w:rPr>
      </w:pPr>
      <w:r w:rsidRPr="007044A2">
        <w:rPr>
          <w:rFonts w:cs="Arial"/>
          <w:szCs w:val="22"/>
        </w:rPr>
        <w:t>Bluetooth integration with cell phones, mobile radios and computers</w:t>
      </w:r>
      <w:r w:rsidR="007044A2" w:rsidRPr="007044A2">
        <w:rPr>
          <w:rFonts w:cs="Arial"/>
          <w:szCs w:val="22"/>
        </w:rPr>
        <w:t>.</w:t>
      </w:r>
    </w:p>
    <w:p w14:paraId="0AD71AC9" w14:textId="77777777" w:rsidR="00907463" w:rsidRDefault="00907463" w:rsidP="00416D76">
      <w:pPr>
        <w:autoSpaceDE w:val="0"/>
        <w:autoSpaceDN w:val="0"/>
        <w:adjustRightInd w:val="0"/>
        <w:rPr>
          <w:rFonts w:cs="Arial"/>
          <w:szCs w:val="22"/>
        </w:rPr>
      </w:pPr>
    </w:p>
    <w:p w14:paraId="792B4B76" w14:textId="77777777" w:rsidR="00907463" w:rsidRDefault="00907463">
      <w:pPr>
        <w:autoSpaceDE w:val="0"/>
        <w:autoSpaceDN w:val="0"/>
        <w:adjustRightInd w:val="0"/>
        <w:rPr>
          <w:rFonts w:cs="Arial"/>
          <w:szCs w:val="22"/>
        </w:rPr>
      </w:pPr>
      <w:r w:rsidRPr="000075D1">
        <w:rPr>
          <w:rFonts w:cs="Arial"/>
          <w:b/>
          <w:szCs w:val="22"/>
        </w:rPr>
        <w:t>Note:</w:t>
      </w:r>
      <w:r>
        <w:rPr>
          <w:rFonts w:cs="Arial"/>
          <w:szCs w:val="22"/>
        </w:rPr>
        <w:t xml:space="preserve"> This crew configuration is primarily used by the NJDOT.</w:t>
      </w:r>
    </w:p>
    <w:p w14:paraId="0CFAE1C9" w14:textId="77777777" w:rsidR="00907463" w:rsidRDefault="00907463" w:rsidP="00907463">
      <w:pPr>
        <w:autoSpaceDE w:val="0"/>
        <w:autoSpaceDN w:val="0"/>
        <w:adjustRightInd w:val="0"/>
        <w:rPr>
          <w:rFonts w:cs="Arial"/>
          <w:szCs w:val="22"/>
        </w:rPr>
      </w:pPr>
    </w:p>
    <w:p w14:paraId="0FB48F80" w14:textId="5701BCDD" w:rsidR="00907463" w:rsidRPr="006D2F56" w:rsidRDefault="00907463" w:rsidP="00907463">
      <w:pPr>
        <w:pStyle w:val="Heading3"/>
      </w:pPr>
      <w:bookmarkStart w:id="221" w:name="_Toc504050857"/>
      <w:r w:rsidRPr="006D2F56">
        <w:t>Seven (7) PERSON CREW/TREE WORK &amp; STUMP REMOVAL/</w:t>
      </w:r>
      <w:r w:rsidR="003E1D75">
        <w:t>TRAFFIC</w:t>
      </w:r>
      <w:r w:rsidRPr="006D2F56">
        <w:t>, PRIMARILY NJDOT</w:t>
      </w:r>
      <w:bookmarkEnd w:id="221"/>
    </w:p>
    <w:p w14:paraId="1CF1CCD0" w14:textId="77777777" w:rsidR="00907463" w:rsidRDefault="00907463" w:rsidP="00907463">
      <w:pPr>
        <w:autoSpaceDE w:val="0"/>
        <w:autoSpaceDN w:val="0"/>
        <w:adjustRightInd w:val="0"/>
        <w:rPr>
          <w:rFonts w:cs="Arial"/>
          <w:szCs w:val="22"/>
        </w:rPr>
      </w:pPr>
    </w:p>
    <w:p w14:paraId="034AFA98" w14:textId="77777777" w:rsidR="00907463" w:rsidRPr="00522DF1" w:rsidRDefault="00907463" w:rsidP="00907463">
      <w:pPr>
        <w:autoSpaceDE w:val="0"/>
        <w:autoSpaceDN w:val="0"/>
        <w:adjustRightInd w:val="0"/>
        <w:rPr>
          <w:rFonts w:cs="Arial"/>
          <w:szCs w:val="22"/>
        </w:rPr>
      </w:pPr>
      <w:r>
        <w:rPr>
          <w:rFonts w:cs="Arial"/>
          <w:szCs w:val="22"/>
        </w:rPr>
        <w:t>For a four (7</w:t>
      </w:r>
      <w:r w:rsidRPr="00522DF1">
        <w:rPr>
          <w:rFonts w:cs="Arial"/>
          <w:szCs w:val="22"/>
        </w:rPr>
        <w:t>) person crew, the following personnel with equipment shall be required to report to the designated work site with each assignment:</w:t>
      </w:r>
    </w:p>
    <w:p w14:paraId="6E7C4114" w14:textId="77777777" w:rsidR="00907463" w:rsidRPr="00522DF1" w:rsidRDefault="00907463" w:rsidP="00907463">
      <w:pPr>
        <w:autoSpaceDE w:val="0"/>
        <w:autoSpaceDN w:val="0"/>
        <w:adjustRightInd w:val="0"/>
        <w:rPr>
          <w:rFonts w:cs="Arial"/>
          <w:szCs w:val="22"/>
        </w:rPr>
      </w:pPr>
    </w:p>
    <w:p w14:paraId="2FD98E63" w14:textId="7B5CEF35" w:rsidR="00907463" w:rsidRPr="00522DF1" w:rsidRDefault="00907463" w:rsidP="00371774">
      <w:pPr>
        <w:numPr>
          <w:ilvl w:val="0"/>
          <w:numId w:val="98"/>
        </w:numPr>
        <w:autoSpaceDE w:val="0"/>
        <w:autoSpaceDN w:val="0"/>
        <w:adjustRightInd w:val="0"/>
        <w:spacing w:line="480" w:lineRule="auto"/>
        <w:rPr>
          <w:rFonts w:cs="Arial"/>
          <w:szCs w:val="22"/>
        </w:rPr>
      </w:pPr>
      <w:r w:rsidRPr="00522DF1">
        <w:rPr>
          <w:rFonts w:cs="Arial"/>
          <w:szCs w:val="22"/>
        </w:rPr>
        <w:t xml:space="preserve">One (1) </w:t>
      </w:r>
      <w:r w:rsidR="00C87CAC">
        <w:rPr>
          <w:rFonts w:cs="Arial"/>
          <w:szCs w:val="22"/>
        </w:rPr>
        <w:t>Foreman</w:t>
      </w:r>
      <w:r w:rsidRPr="00522DF1">
        <w:rPr>
          <w:rFonts w:cs="Arial"/>
          <w:szCs w:val="22"/>
        </w:rPr>
        <w:t xml:space="preserve">-Crew </w:t>
      </w:r>
      <w:r w:rsidR="00C87CAC">
        <w:rPr>
          <w:rFonts w:cs="Arial"/>
          <w:szCs w:val="22"/>
        </w:rPr>
        <w:t>Leader</w:t>
      </w:r>
      <w:r w:rsidRPr="00522DF1">
        <w:rPr>
          <w:rFonts w:cs="Arial"/>
          <w:szCs w:val="22"/>
        </w:rPr>
        <w:t>;</w:t>
      </w:r>
    </w:p>
    <w:p w14:paraId="48382895" w14:textId="77777777" w:rsidR="00907463" w:rsidRPr="00522DF1" w:rsidRDefault="00907463" w:rsidP="00371774">
      <w:pPr>
        <w:numPr>
          <w:ilvl w:val="0"/>
          <w:numId w:val="98"/>
        </w:numPr>
        <w:autoSpaceDE w:val="0"/>
        <w:autoSpaceDN w:val="0"/>
        <w:adjustRightInd w:val="0"/>
        <w:spacing w:line="480" w:lineRule="auto"/>
        <w:rPr>
          <w:rFonts w:cs="Arial"/>
          <w:szCs w:val="22"/>
        </w:rPr>
      </w:pPr>
      <w:r>
        <w:rPr>
          <w:rFonts w:cs="Arial"/>
          <w:szCs w:val="22"/>
        </w:rPr>
        <w:t>One (3</w:t>
      </w:r>
      <w:r w:rsidRPr="00522DF1">
        <w:rPr>
          <w:rFonts w:cs="Arial"/>
          <w:szCs w:val="22"/>
        </w:rPr>
        <w:t>) Journeyman Climber;</w:t>
      </w:r>
    </w:p>
    <w:p w14:paraId="2D79B3F2" w14:textId="77777777" w:rsidR="00907463" w:rsidRPr="00522DF1" w:rsidRDefault="00907463" w:rsidP="00371774">
      <w:pPr>
        <w:numPr>
          <w:ilvl w:val="0"/>
          <w:numId w:val="98"/>
        </w:numPr>
        <w:autoSpaceDE w:val="0"/>
        <w:autoSpaceDN w:val="0"/>
        <w:adjustRightInd w:val="0"/>
        <w:spacing w:line="480" w:lineRule="auto"/>
        <w:rPr>
          <w:rFonts w:cs="Arial"/>
          <w:szCs w:val="22"/>
        </w:rPr>
      </w:pPr>
      <w:r>
        <w:rPr>
          <w:rFonts w:cs="Arial"/>
          <w:szCs w:val="22"/>
        </w:rPr>
        <w:t>One (2</w:t>
      </w:r>
      <w:r w:rsidRPr="00522DF1">
        <w:rPr>
          <w:rFonts w:cs="Arial"/>
          <w:szCs w:val="22"/>
        </w:rPr>
        <w:t>) Ground Man;</w:t>
      </w:r>
    </w:p>
    <w:p w14:paraId="30F92042" w14:textId="3FDAF8C4" w:rsidR="00907463" w:rsidRDefault="00907463" w:rsidP="00371774">
      <w:pPr>
        <w:numPr>
          <w:ilvl w:val="0"/>
          <w:numId w:val="98"/>
        </w:numPr>
        <w:autoSpaceDE w:val="0"/>
        <w:autoSpaceDN w:val="0"/>
        <w:adjustRightInd w:val="0"/>
        <w:spacing w:line="480" w:lineRule="auto"/>
        <w:rPr>
          <w:rFonts w:cs="Arial"/>
          <w:szCs w:val="22"/>
        </w:rPr>
      </w:pPr>
      <w:r w:rsidRPr="00522DF1">
        <w:rPr>
          <w:rFonts w:cs="Arial"/>
          <w:szCs w:val="22"/>
        </w:rPr>
        <w:t xml:space="preserve">One (1) </w:t>
      </w:r>
      <w:r w:rsidR="003E1D75">
        <w:rPr>
          <w:rFonts w:cs="Arial"/>
          <w:szCs w:val="22"/>
        </w:rPr>
        <w:t>Traffic</w:t>
      </w:r>
      <w:r w:rsidRPr="00522DF1">
        <w:rPr>
          <w:rFonts w:cs="Arial"/>
          <w:szCs w:val="22"/>
        </w:rPr>
        <w:t xml:space="preserve"> Observer/Flag Person; and</w:t>
      </w:r>
    </w:p>
    <w:p w14:paraId="6057598B" w14:textId="1A41E0B5" w:rsidR="00907463" w:rsidRDefault="00907463" w:rsidP="00371774">
      <w:pPr>
        <w:numPr>
          <w:ilvl w:val="0"/>
          <w:numId w:val="98"/>
        </w:numPr>
        <w:autoSpaceDE w:val="0"/>
        <w:autoSpaceDN w:val="0"/>
        <w:adjustRightInd w:val="0"/>
        <w:rPr>
          <w:rFonts w:cs="Arial"/>
          <w:szCs w:val="22"/>
        </w:rPr>
      </w:pPr>
      <w:r>
        <w:rPr>
          <w:rFonts w:cs="Arial"/>
          <w:szCs w:val="22"/>
        </w:rPr>
        <w:t>Two (2</w:t>
      </w:r>
      <w:r w:rsidRPr="00522DF1">
        <w:rPr>
          <w:rFonts w:cs="Arial"/>
          <w:szCs w:val="22"/>
        </w:rPr>
        <w:t>) tree truck</w:t>
      </w:r>
      <w:r>
        <w:rPr>
          <w:rFonts w:cs="Arial"/>
          <w:szCs w:val="22"/>
        </w:rPr>
        <w:t>s</w:t>
      </w:r>
      <w:r w:rsidRPr="00522DF1">
        <w:rPr>
          <w:rFonts w:cs="Arial"/>
          <w:szCs w:val="22"/>
        </w:rPr>
        <w:t xml:space="preserve"> with aerial lift bu</w:t>
      </w:r>
      <w:r>
        <w:rPr>
          <w:rFonts w:cs="Arial"/>
          <w:szCs w:val="22"/>
        </w:rPr>
        <w:t>cket having a minimum reach of 7</w:t>
      </w:r>
      <w:r w:rsidRPr="00522DF1">
        <w:rPr>
          <w:rFonts w:cs="Arial"/>
          <w:szCs w:val="22"/>
        </w:rPr>
        <w:t>0 feet, automatic unloader and power tools</w:t>
      </w:r>
      <w:r>
        <w:rPr>
          <w:rFonts w:cs="Arial"/>
          <w:szCs w:val="22"/>
        </w:rPr>
        <w:t>, two (2) brush chipper/chipping truck combinations, four (4</w:t>
      </w:r>
      <w:r w:rsidRPr="00522DF1">
        <w:rPr>
          <w:rFonts w:cs="Arial"/>
          <w:szCs w:val="22"/>
        </w:rPr>
        <w:t>) power saws with a mini</w:t>
      </w:r>
      <w:r>
        <w:rPr>
          <w:rFonts w:cs="Arial"/>
          <w:szCs w:val="22"/>
        </w:rPr>
        <w:t>mum 20 inch cutting bars, two (2</w:t>
      </w:r>
      <w:r w:rsidRPr="00522DF1">
        <w:rPr>
          <w:rFonts w:cs="Arial"/>
          <w:szCs w:val="22"/>
        </w:rPr>
        <w:t xml:space="preserve">) stump removing machine, </w:t>
      </w:r>
      <w:r>
        <w:rPr>
          <w:rFonts w:cs="Arial"/>
          <w:szCs w:val="22"/>
        </w:rPr>
        <w:t xml:space="preserve">one (1) </w:t>
      </w:r>
      <w:r w:rsidR="003E1D75">
        <w:rPr>
          <w:rFonts w:cs="Arial"/>
          <w:szCs w:val="22"/>
        </w:rPr>
        <w:t>Traffic</w:t>
      </w:r>
      <w:r>
        <w:rPr>
          <w:rFonts w:cs="Arial"/>
          <w:szCs w:val="22"/>
        </w:rPr>
        <w:t xml:space="preserve"> Control Truck with Mounted Impact Attenuators, </w:t>
      </w:r>
      <w:r w:rsidRPr="00522DF1">
        <w:rPr>
          <w:rFonts w:cs="Arial"/>
          <w:szCs w:val="22"/>
        </w:rPr>
        <w:t xml:space="preserve">and any other incidental tools required to complete this type of work including warning signs, </w:t>
      </w:r>
      <w:r w:rsidR="003E1D75">
        <w:rPr>
          <w:rFonts w:cs="Arial"/>
          <w:szCs w:val="22"/>
        </w:rPr>
        <w:t>Traffic</w:t>
      </w:r>
      <w:r w:rsidRPr="00522DF1">
        <w:rPr>
          <w:rFonts w:cs="Arial"/>
          <w:szCs w:val="22"/>
        </w:rPr>
        <w:t xml:space="preserve"> signals, and safety devices, as may be required and necessary.</w:t>
      </w:r>
    </w:p>
    <w:p w14:paraId="121313F9" w14:textId="77777777" w:rsidR="00907463" w:rsidRDefault="00907463" w:rsidP="00907463">
      <w:pPr>
        <w:autoSpaceDE w:val="0"/>
        <w:autoSpaceDN w:val="0"/>
        <w:adjustRightInd w:val="0"/>
        <w:ind w:left="720"/>
        <w:rPr>
          <w:rFonts w:cs="Arial"/>
          <w:szCs w:val="22"/>
        </w:rPr>
      </w:pPr>
    </w:p>
    <w:p w14:paraId="00F1EF35" w14:textId="77777777" w:rsidR="00907463" w:rsidRPr="007044A2" w:rsidRDefault="00907463" w:rsidP="0037580D">
      <w:pPr>
        <w:pStyle w:val="ListParagraph"/>
        <w:numPr>
          <w:ilvl w:val="0"/>
          <w:numId w:val="98"/>
        </w:numPr>
        <w:autoSpaceDE w:val="0"/>
        <w:autoSpaceDN w:val="0"/>
        <w:adjustRightInd w:val="0"/>
        <w:rPr>
          <w:rFonts w:cs="Arial"/>
          <w:szCs w:val="22"/>
        </w:rPr>
      </w:pPr>
      <w:r w:rsidRPr="007044A2">
        <w:rPr>
          <w:rFonts w:cs="Arial"/>
          <w:szCs w:val="22"/>
        </w:rPr>
        <w:t>Wireless Radio Headset conforming to OSHA 3498-12N 2011 compliance providing 20 dB NRR Noise Reduction Rating with the following features:</w:t>
      </w:r>
    </w:p>
    <w:p w14:paraId="5C727D20" w14:textId="77777777" w:rsidR="00907463" w:rsidRPr="007044A2" w:rsidRDefault="00907463" w:rsidP="00416D76">
      <w:pPr>
        <w:pStyle w:val="ListParagraph"/>
        <w:rPr>
          <w:rFonts w:cs="Arial"/>
          <w:szCs w:val="22"/>
        </w:rPr>
      </w:pPr>
    </w:p>
    <w:p w14:paraId="2F37094C" w14:textId="77777777" w:rsidR="00907463" w:rsidRPr="007044A2" w:rsidRDefault="00907463" w:rsidP="0037580D">
      <w:pPr>
        <w:pStyle w:val="ListParagraph"/>
        <w:numPr>
          <w:ilvl w:val="1"/>
          <w:numId w:val="99"/>
        </w:numPr>
        <w:autoSpaceDE w:val="0"/>
        <w:autoSpaceDN w:val="0"/>
        <w:adjustRightInd w:val="0"/>
        <w:ind w:left="1080"/>
        <w:rPr>
          <w:rFonts w:cs="Arial"/>
          <w:szCs w:val="22"/>
        </w:rPr>
      </w:pPr>
      <w:r w:rsidRPr="007044A2">
        <w:rPr>
          <w:rFonts w:cs="Arial"/>
          <w:szCs w:val="22"/>
        </w:rPr>
        <w:t xml:space="preserve">Auto-Leveling Microphone, </w:t>
      </w:r>
    </w:p>
    <w:p w14:paraId="6D6C714A" w14:textId="77777777" w:rsidR="00907463" w:rsidRPr="007044A2" w:rsidRDefault="00907463" w:rsidP="0037580D">
      <w:pPr>
        <w:pStyle w:val="ListParagraph"/>
        <w:numPr>
          <w:ilvl w:val="1"/>
          <w:numId w:val="99"/>
        </w:numPr>
        <w:autoSpaceDE w:val="0"/>
        <w:autoSpaceDN w:val="0"/>
        <w:adjustRightInd w:val="0"/>
        <w:ind w:left="1080"/>
        <w:rPr>
          <w:rFonts w:cs="Arial"/>
          <w:szCs w:val="22"/>
        </w:rPr>
      </w:pPr>
      <w:r w:rsidRPr="007044A2">
        <w:rPr>
          <w:rFonts w:cs="Arial"/>
          <w:szCs w:val="22"/>
        </w:rPr>
        <w:t xml:space="preserve">Noise Suppression to limit high impulse events and continuously running equipment such as chainsaws, chippers, jackhammers, vehicular generated noise, etc., </w:t>
      </w:r>
    </w:p>
    <w:p w14:paraId="74430510" w14:textId="77777777" w:rsidR="00907463" w:rsidRPr="007044A2" w:rsidRDefault="00907463" w:rsidP="0037580D">
      <w:pPr>
        <w:pStyle w:val="ListParagraph"/>
        <w:numPr>
          <w:ilvl w:val="1"/>
          <w:numId w:val="99"/>
        </w:numPr>
        <w:autoSpaceDE w:val="0"/>
        <w:autoSpaceDN w:val="0"/>
        <w:adjustRightInd w:val="0"/>
        <w:ind w:left="1080"/>
        <w:rPr>
          <w:rFonts w:cs="Arial"/>
          <w:szCs w:val="22"/>
        </w:rPr>
      </w:pPr>
      <w:r w:rsidRPr="007044A2">
        <w:rPr>
          <w:rFonts w:cs="Arial"/>
          <w:szCs w:val="22"/>
        </w:rPr>
        <w:t>Sound Dosimeter which adjusts headset volume over time according surrounding sound in order to comply with the OSHA hearing protection standards</w:t>
      </w:r>
    </w:p>
    <w:p w14:paraId="4A262748" w14:textId="1D6DF2DE" w:rsidR="00907463" w:rsidRPr="007044A2" w:rsidRDefault="00907463" w:rsidP="0037580D">
      <w:pPr>
        <w:pStyle w:val="ListParagraph"/>
        <w:numPr>
          <w:ilvl w:val="1"/>
          <w:numId w:val="99"/>
        </w:numPr>
        <w:autoSpaceDE w:val="0"/>
        <w:autoSpaceDN w:val="0"/>
        <w:adjustRightInd w:val="0"/>
        <w:ind w:left="1080"/>
        <w:rPr>
          <w:rFonts w:cs="Arial"/>
          <w:szCs w:val="22"/>
        </w:rPr>
      </w:pPr>
      <w:r w:rsidRPr="007044A2">
        <w:rPr>
          <w:rFonts w:cs="Arial"/>
          <w:szCs w:val="22"/>
        </w:rPr>
        <w:t xml:space="preserve"> Bluetooth integration with cell phones, mobile radios and computers</w:t>
      </w:r>
      <w:r w:rsidR="007044A2" w:rsidRPr="007044A2">
        <w:rPr>
          <w:rFonts w:cs="Arial"/>
          <w:szCs w:val="22"/>
        </w:rPr>
        <w:t>.</w:t>
      </w:r>
    </w:p>
    <w:p w14:paraId="34BDC15C" w14:textId="77777777" w:rsidR="00907463" w:rsidRPr="00522DF1" w:rsidRDefault="00907463" w:rsidP="00907463">
      <w:pPr>
        <w:autoSpaceDE w:val="0"/>
        <w:autoSpaceDN w:val="0"/>
        <w:adjustRightInd w:val="0"/>
        <w:rPr>
          <w:rFonts w:cs="Arial"/>
          <w:szCs w:val="22"/>
        </w:rPr>
      </w:pPr>
    </w:p>
    <w:p w14:paraId="6EAFB5D8" w14:textId="77777777" w:rsidR="00907463" w:rsidRPr="00AF6C8A" w:rsidRDefault="00907463" w:rsidP="00907463">
      <w:pPr>
        <w:pStyle w:val="Heading3"/>
      </w:pPr>
      <w:bookmarkStart w:id="222" w:name="_Toc464655987"/>
      <w:bookmarkStart w:id="223" w:name="_Toc492450452"/>
      <w:bookmarkStart w:id="224" w:name="_Toc494269995"/>
      <w:bookmarkStart w:id="225" w:name="_Toc495392006"/>
      <w:bookmarkStart w:id="226" w:name="_Toc504050858"/>
      <w:r w:rsidRPr="00AF6C8A">
        <w:t>EQUIPMENT INSPECTION</w:t>
      </w:r>
      <w:bookmarkEnd w:id="222"/>
      <w:bookmarkEnd w:id="223"/>
      <w:bookmarkEnd w:id="224"/>
      <w:bookmarkEnd w:id="225"/>
      <w:bookmarkEnd w:id="226"/>
    </w:p>
    <w:p w14:paraId="65E00DFC" w14:textId="77777777" w:rsidR="00907463" w:rsidRPr="00522DF1" w:rsidRDefault="00907463" w:rsidP="00907463"/>
    <w:p w14:paraId="5F8579C0" w14:textId="77777777" w:rsidR="00907463" w:rsidRPr="00522DF1" w:rsidRDefault="00907463" w:rsidP="00907463">
      <w:pPr>
        <w:autoSpaceDE w:val="0"/>
        <w:autoSpaceDN w:val="0"/>
        <w:adjustRightInd w:val="0"/>
        <w:rPr>
          <w:rFonts w:cs="Arial"/>
          <w:szCs w:val="22"/>
        </w:rPr>
      </w:pPr>
      <w:r w:rsidRPr="00522DF1">
        <w:rPr>
          <w:rFonts w:cs="Arial"/>
          <w:szCs w:val="22"/>
        </w:rPr>
        <w:t>The Vendor {Contractor} shall provide a list of all tree service equipment needed to complete the tasks required as part of this Bid Solicitation {RFP</w:t>
      </w:r>
      <w:r>
        <w:rPr>
          <w:rFonts w:cs="Arial"/>
          <w:szCs w:val="22"/>
        </w:rPr>
        <w:t>}</w:t>
      </w:r>
      <w:r w:rsidRPr="00354C80">
        <w:rPr>
          <w:rFonts w:cs="Arial"/>
          <w:szCs w:val="22"/>
        </w:rPr>
        <w:t xml:space="preserve"> </w:t>
      </w:r>
      <w:r w:rsidRPr="00522DF1">
        <w:rPr>
          <w:rFonts w:cs="Arial"/>
          <w:szCs w:val="22"/>
        </w:rPr>
        <w:t>to the State Contract Manager. The Vendor {Contractor} shall ensure that the provided equipment,</w:t>
      </w:r>
      <w:r>
        <w:rPr>
          <w:rFonts w:cs="Arial"/>
          <w:szCs w:val="22"/>
        </w:rPr>
        <w:t xml:space="preserve"> be it</w:t>
      </w:r>
      <w:r w:rsidRPr="00522DF1">
        <w:rPr>
          <w:rFonts w:cs="Arial"/>
          <w:szCs w:val="22"/>
        </w:rPr>
        <w:t xml:space="preserve"> owned or rented, is the same, or exceeds, what is specified on the list. </w:t>
      </w:r>
      <w:r>
        <w:rPr>
          <w:rFonts w:cs="Arial"/>
          <w:szCs w:val="22"/>
        </w:rPr>
        <w:t>Upon request, the Vendor {Contractor} shall make all equipment readily available to the State in the event that a</w:t>
      </w:r>
      <w:r w:rsidRPr="00522DF1">
        <w:rPr>
          <w:rFonts w:cs="Arial"/>
          <w:szCs w:val="22"/>
        </w:rPr>
        <w:t xml:space="preserve">n authorized State representative </w:t>
      </w:r>
      <w:r>
        <w:rPr>
          <w:rFonts w:cs="Arial"/>
          <w:szCs w:val="22"/>
        </w:rPr>
        <w:t xml:space="preserve">requests to </w:t>
      </w:r>
      <w:r w:rsidRPr="00522DF1">
        <w:rPr>
          <w:rFonts w:cs="Arial"/>
          <w:szCs w:val="22"/>
        </w:rPr>
        <w:t>inspect</w:t>
      </w:r>
      <w:r>
        <w:rPr>
          <w:rFonts w:cs="Arial"/>
          <w:szCs w:val="22"/>
        </w:rPr>
        <w:t>.</w:t>
      </w:r>
    </w:p>
    <w:p w14:paraId="1E9CA899" w14:textId="77777777" w:rsidR="00907463" w:rsidRPr="00522DF1" w:rsidRDefault="00907463" w:rsidP="00907463">
      <w:pPr>
        <w:autoSpaceDE w:val="0"/>
        <w:autoSpaceDN w:val="0"/>
        <w:adjustRightInd w:val="0"/>
        <w:rPr>
          <w:rFonts w:cs="Arial"/>
          <w:szCs w:val="22"/>
        </w:rPr>
      </w:pPr>
    </w:p>
    <w:p w14:paraId="405EC0B0" w14:textId="77777777" w:rsidR="00907463" w:rsidRPr="00AF6C8A" w:rsidRDefault="00907463" w:rsidP="00907463">
      <w:pPr>
        <w:pStyle w:val="Heading3"/>
        <w:keepNext/>
      </w:pPr>
      <w:bookmarkStart w:id="227" w:name="_Toc464655988"/>
      <w:bookmarkStart w:id="228" w:name="_Toc492450453"/>
      <w:bookmarkStart w:id="229" w:name="_Toc494269996"/>
      <w:bookmarkStart w:id="230" w:name="_Toc495392007"/>
      <w:bookmarkStart w:id="231" w:name="_Toc504050859"/>
      <w:r w:rsidRPr="00AF6C8A">
        <w:t>ADDITIONAL EQUIPMENT &amp; CREW</w:t>
      </w:r>
      <w:bookmarkEnd w:id="227"/>
      <w:bookmarkEnd w:id="228"/>
      <w:bookmarkEnd w:id="229"/>
      <w:bookmarkEnd w:id="230"/>
      <w:bookmarkEnd w:id="231"/>
    </w:p>
    <w:p w14:paraId="0E12FE80" w14:textId="77777777" w:rsidR="00907463" w:rsidRPr="00522DF1" w:rsidRDefault="00907463" w:rsidP="00907463">
      <w:pPr>
        <w:keepNext/>
      </w:pPr>
    </w:p>
    <w:p w14:paraId="09BA30D2" w14:textId="77777777" w:rsidR="00907463" w:rsidRPr="00522DF1" w:rsidRDefault="00907463" w:rsidP="00907463">
      <w:pPr>
        <w:keepNext/>
        <w:autoSpaceDE w:val="0"/>
        <w:autoSpaceDN w:val="0"/>
        <w:adjustRightInd w:val="0"/>
        <w:rPr>
          <w:rFonts w:cs="Arial"/>
          <w:szCs w:val="22"/>
        </w:rPr>
      </w:pPr>
      <w:r>
        <w:rPr>
          <w:rFonts w:cs="Arial"/>
          <w:szCs w:val="22"/>
        </w:rPr>
        <w:t>In addition to the aforementioned crew configurations and equipment requirements, upon request, t</w:t>
      </w:r>
      <w:r w:rsidRPr="00522DF1">
        <w:rPr>
          <w:rFonts w:cs="Arial"/>
          <w:szCs w:val="22"/>
        </w:rPr>
        <w:t xml:space="preserve">he Vendor {Contractor} </w:t>
      </w:r>
      <w:r>
        <w:rPr>
          <w:rFonts w:cs="Arial"/>
          <w:szCs w:val="22"/>
        </w:rPr>
        <w:t>shall provide additional resources as demonstrated below</w:t>
      </w:r>
      <w:r w:rsidRPr="00522DF1">
        <w:rPr>
          <w:rFonts w:cs="Arial"/>
          <w:szCs w:val="22"/>
        </w:rPr>
        <w:t>:</w:t>
      </w:r>
    </w:p>
    <w:p w14:paraId="46EFA43B" w14:textId="77777777" w:rsidR="00907463" w:rsidRPr="00522DF1" w:rsidRDefault="00907463" w:rsidP="00907463">
      <w:pPr>
        <w:autoSpaceDE w:val="0"/>
        <w:autoSpaceDN w:val="0"/>
        <w:adjustRightInd w:val="0"/>
        <w:rPr>
          <w:rFonts w:cs="Arial"/>
          <w:szCs w:val="22"/>
        </w:rPr>
      </w:pPr>
    </w:p>
    <w:p w14:paraId="727C5142" w14:textId="77777777" w:rsidR="00907463" w:rsidRDefault="00907463" w:rsidP="00371774">
      <w:pPr>
        <w:numPr>
          <w:ilvl w:val="0"/>
          <w:numId w:val="83"/>
        </w:numPr>
        <w:autoSpaceDE w:val="0"/>
        <w:autoSpaceDN w:val="0"/>
        <w:adjustRightInd w:val="0"/>
        <w:ind w:left="360" w:firstLine="90"/>
        <w:rPr>
          <w:rFonts w:cs="Arial"/>
          <w:szCs w:val="22"/>
        </w:rPr>
      </w:pPr>
      <w:r w:rsidRPr="00522DF1">
        <w:rPr>
          <w:rFonts w:cs="Arial"/>
          <w:szCs w:val="22"/>
        </w:rPr>
        <w:t>Personnel:</w:t>
      </w:r>
    </w:p>
    <w:p w14:paraId="26464B69" w14:textId="77777777" w:rsidR="00907463" w:rsidRPr="00522DF1" w:rsidRDefault="00907463" w:rsidP="00907463">
      <w:pPr>
        <w:autoSpaceDE w:val="0"/>
        <w:autoSpaceDN w:val="0"/>
        <w:adjustRightInd w:val="0"/>
        <w:ind w:left="450"/>
        <w:rPr>
          <w:rFonts w:cs="Arial"/>
          <w:szCs w:val="22"/>
        </w:rPr>
      </w:pPr>
    </w:p>
    <w:p w14:paraId="71C7CD7D" w14:textId="43B89BEE" w:rsidR="00907463" w:rsidRPr="00522DF1" w:rsidRDefault="003E1D75" w:rsidP="0037580D">
      <w:pPr>
        <w:numPr>
          <w:ilvl w:val="0"/>
          <w:numId w:val="84"/>
        </w:numPr>
        <w:autoSpaceDE w:val="0"/>
        <w:autoSpaceDN w:val="0"/>
        <w:adjustRightInd w:val="0"/>
        <w:ind w:left="1080"/>
        <w:rPr>
          <w:rFonts w:cs="Arial"/>
          <w:szCs w:val="22"/>
        </w:rPr>
      </w:pPr>
      <w:r>
        <w:rPr>
          <w:rFonts w:cs="Arial"/>
          <w:szCs w:val="22"/>
        </w:rPr>
        <w:t>Traffic</w:t>
      </w:r>
      <w:r w:rsidR="00907463" w:rsidRPr="00522DF1">
        <w:rPr>
          <w:rFonts w:cs="Arial"/>
          <w:szCs w:val="22"/>
        </w:rPr>
        <w:t xml:space="preserve"> Observer/Flag Person Laborer (General ground work employee);</w:t>
      </w:r>
    </w:p>
    <w:p w14:paraId="19232627" w14:textId="77777777" w:rsidR="00907463" w:rsidRPr="00522DF1" w:rsidRDefault="00907463" w:rsidP="0037580D">
      <w:pPr>
        <w:numPr>
          <w:ilvl w:val="0"/>
          <w:numId w:val="84"/>
        </w:numPr>
        <w:autoSpaceDE w:val="0"/>
        <w:autoSpaceDN w:val="0"/>
        <w:adjustRightInd w:val="0"/>
        <w:ind w:left="1080"/>
        <w:rPr>
          <w:rFonts w:cs="Arial"/>
          <w:szCs w:val="22"/>
        </w:rPr>
      </w:pPr>
      <w:r w:rsidRPr="00522DF1">
        <w:rPr>
          <w:rFonts w:cs="Arial"/>
          <w:szCs w:val="22"/>
        </w:rPr>
        <w:t>Journeyman Climber (tree climber);</w:t>
      </w:r>
    </w:p>
    <w:p w14:paraId="747B75D0" w14:textId="77777777" w:rsidR="00907463" w:rsidRPr="00522DF1" w:rsidRDefault="00907463" w:rsidP="0037580D">
      <w:pPr>
        <w:numPr>
          <w:ilvl w:val="0"/>
          <w:numId w:val="84"/>
        </w:numPr>
        <w:autoSpaceDE w:val="0"/>
        <w:autoSpaceDN w:val="0"/>
        <w:adjustRightInd w:val="0"/>
        <w:ind w:left="1080"/>
        <w:rPr>
          <w:rFonts w:cs="Arial"/>
          <w:szCs w:val="22"/>
        </w:rPr>
      </w:pPr>
      <w:r w:rsidRPr="00522DF1">
        <w:rPr>
          <w:rFonts w:cs="Arial"/>
          <w:szCs w:val="22"/>
        </w:rPr>
        <w:t>Certified Crane Operator; and</w:t>
      </w:r>
    </w:p>
    <w:p w14:paraId="3F63AFFD" w14:textId="77777777" w:rsidR="00907463" w:rsidRPr="00522DF1" w:rsidRDefault="00907463" w:rsidP="00416D76">
      <w:pPr>
        <w:numPr>
          <w:ilvl w:val="0"/>
          <w:numId w:val="84"/>
        </w:numPr>
        <w:autoSpaceDE w:val="0"/>
        <w:autoSpaceDN w:val="0"/>
        <w:adjustRightInd w:val="0"/>
        <w:ind w:left="1080"/>
        <w:rPr>
          <w:rFonts w:cs="Arial"/>
          <w:szCs w:val="22"/>
        </w:rPr>
      </w:pPr>
      <w:r w:rsidRPr="00522DF1">
        <w:rPr>
          <w:rFonts w:cs="Arial"/>
          <w:szCs w:val="22"/>
        </w:rPr>
        <w:t xml:space="preserve">Consultant- </w:t>
      </w:r>
      <w:r>
        <w:rPr>
          <w:rFonts w:cs="Arial"/>
          <w:szCs w:val="22"/>
        </w:rPr>
        <w:t>An individual that possesses a</w:t>
      </w:r>
      <w:r w:rsidRPr="00522DF1">
        <w:rPr>
          <w:rFonts w:cs="Arial"/>
          <w:szCs w:val="22"/>
        </w:rPr>
        <w:t xml:space="preserve"> New Jersey Tree Care Expert certification.</w:t>
      </w:r>
    </w:p>
    <w:p w14:paraId="6E634776" w14:textId="77777777" w:rsidR="00907463" w:rsidRPr="00522DF1" w:rsidRDefault="00907463" w:rsidP="00907463">
      <w:pPr>
        <w:autoSpaceDE w:val="0"/>
        <w:autoSpaceDN w:val="0"/>
        <w:adjustRightInd w:val="0"/>
        <w:rPr>
          <w:rFonts w:cs="Arial"/>
          <w:szCs w:val="22"/>
        </w:rPr>
      </w:pPr>
    </w:p>
    <w:p w14:paraId="71B96FCD" w14:textId="77777777" w:rsidR="00907463" w:rsidRDefault="00907463" w:rsidP="00371774">
      <w:pPr>
        <w:numPr>
          <w:ilvl w:val="0"/>
          <w:numId w:val="83"/>
        </w:numPr>
        <w:autoSpaceDE w:val="0"/>
        <w:autoSpaceDN w:val="0"/>
        <w:adjustRightInd w:val="0"/>
        <w:ind w:left="360" w:firstLine="90"/>
        <w:rPr>
          <w:rFonts w:cs="Arial"/>
          <w:szCs w:val="22"/>
        </w:rPr>
      </w:pPr>
      <w:r w:rsidRPr="00522DF1">
        <w:rPr>
          <w:rFonts w:cs="Arial"/>
          <w:szCs w:val="22"/>
        </w:rPr>
        <w:t>Equipment:</w:t>
      </w:r>
    </w:p>
    <w:p w14:paraId="72030813" w14:textId="77777777" w:rsidR="00907463" w:rsidRPr="00522DF1" w:rsidRDefault="00907463" w:rsidP="00907463">
      <w:pPr>
        <w:autoSpaceDE w:val="0"/>
        <w:autoSpaceDN w:val="0"/>
        <w:adjustRightInd w:val="0"/>
        <w:ind w:left="450"/>
        <w:rPr>
          <w:rFonts w:cs="Arial"/>
          <w:szCs w:val="22"/>
        </w:rPr>
      </w:pPr>
    </w:p>
    <w:p w14:paraId="7959C3CD" w14:textId="77777777" w:rsidR="00907463" w:rsidRPr="00522DF1" w:rsidRDefault="00907463" w:rsidP="0037580D">
      <w:pPr>
        <w:numPr>
          <w:ilvl w:val="0"/>
          <w:numId w:val="85"/>
        </w:numPr>
        <w:autoSpaceDE w:val="0"/>
        <w:autoSpaceDN w:val="0"/>
        <w:adjustRightInd w:val="0"/>
        <w:ind w:left="1080"/>
        <w:rPr>
          <w:rFonts w:cs="Arial"/>
          <w:szCs w:val="22"/>
        </w:rPr>
      </w:pPr>
      <w:r w:rsidRPr="00522DF1">
        <w:rPr>
          <w:rFonts w:cs="Arial"/>
          <w:szCs w:val="22"/>
        </w:rPr>
        <w:t>Stop/Slow Paddles (flags may only be used for emergency situations);</w:t>
      </w:r>
    </w:p>
    <w:p w14:paraId="03B975E7" w14:textId="77777777" w:rsidR="00907463" w:rsidRPr="00522DF1" w:rsidRDefault="00907463" w:rsidP="0037580D">
      <w:pPr>
        <w:numPr>
          <w:ilvl w:val="0"/>
          <w:numId w:val="85"/>
        </w:numPr>
        <w:autoSpaceDE w:val="0"/>
        <w:autoSpaceDN w:val="0"/>
        <w:adjustRightInd w:val="0"/>
        <w:ind w:left="1080"/>
        <w:rPr>
          <w:rFonts w:cs="Arial"/>
          <w:szCs w:val="22"/>
        </w:rPr>
      </w:pPr>
      <w:r w:rsidRPr="00522DF1">
        <w:rPr>
          <w:rFonts w:cs="Arial"/>
          <w:szCs w:val="22"/>
        </w:rPr>
        <w:t>Crane Rental (30-35 TON);</w:t>
      </w:r>
    </w:p>
    <w:p w14:paraId="7CECDE14" w14:textId="77777777" w:rsidR="00907463" w:rsidRPr="00522DF1" w:rsidRDefault="00907463" w:rsidP="0037580D">
      <w:pPr>
        <w:numPr>
          <w:ilvl w:val="0"/>
          <w:numId w:val="85"/>
        </w:numPr>
        <w:autoSpaceDE w:val="0"/>
        <w:autoSpaceDN w:val="0"/>
        <w:adjustRightInd w:val="0"/>
        <w:ind w:left="1080"/>
        <w:rPr>
          <w:rFonts w:cs="Arial"/>
          <w:szCs w:val="22"/>
        </w:rPr>
      </w:pPr>
      <w:r w:rsidRPr="00522DF1">
        <w:rPr>
          <w:rFonts w:cs="Arial"/>
          <w:szCs w:val="22"/>
        </w:rPr>
        <w:t>Bucket Truck having a minimum reach of 70 feet; and</w:t>
      </w:r>
    </w:p>
    <w:p w14:paraId="2610AA31" w14:textId="3888A524" w:rsidR="00907463" w:rsidRDefault="00907463" w:rsidP="00416D76">
      <w:pPr>
        <w:numPr>
          <w:ilvl w:val="0"/>
          <w:numId w:val="85"/>
        </w:numPr>
        <w:autoSpaceDE w:val="0"/>
        <w:autoSpaceDN w:val="0"/>
        <w:adjustRightInd w:val="0"/>
        <w:ind w:left="1080"/>
        <w:rPr>
          <w:rFonts w:cs="Arial"/>
          <w:szCs w:val="22"/>
        </w:rPr>
      </w:pPr>
      <w:r w:rsidRPr="00522DF1">
        <w:rPr>
          <w:rFonts w:cs="Arial"/>
          <w:szCs w:val="22"/>
        </w:rPr>
        <w:t>Grapple Truck</w:t>
      </w:r>
    </w:p>
    <w:p w14:paraId="72F1DEF1" w14:textId="4C09F320" w:rsidR="00907463" w:rsidRDefault="003E1D75">
      <w:pPr>
        <w:numPr>
          <w:ilvl w:val="0"/>
          <w:numId w:val="85"/>
        </w:numPr>
        <w:autoSpaceDE w:val="0"/>
        <w:autoSpaceDN w:val="0"/>
        <w:adjustRightInd w:val="0"/>
        <w:ind w:left="1080"/>
        <w:rPr>
          <w:rFonts w:cs="Arial"/>
          <w:szCs w:val="22"/>
        </w:rPr>
      </w:pPr>
      <w:r>
        <w:rPr>
          <w:rFonts w:cs="Arial"/>
          <w:szCs w:val="22"/>
        </w:rPr>
        <w:t>Traffic</w:t>
      </w:r>
      <w:r w:rsidR="00907463">
        <w:rPr>
          <w:rFonts w:cs="Arial"/>
          <w:szCs w:val="22"/>
        </w:rPr>
        <w:t xml:space="preserve"> Control Truck with Mounted Impact Attenuators meeting Section 159.03.02.2.64.</w:t>
      </w:r>
    </w:p>
    <w:p w14:paraId="4402C780" w14:textId="77777777" w:rsidR="00907463" w:rsidRPr="00522DF1" w:rsidRDefault="00907463" w:rsidP="00907463">
      <w:pPr>
        <w:autoSpaceDE w:val="0"/>
        <w:autoSpaceDN w:val="0"/>
        <w:adjustRightInd w:val="0"/>
        <w:ind w:left="1080"/>
        <w:rPr>
          <w:rFonts w:cs="Arial"/>
          <w:szCs w:val="22"/>
        </w:rPr>
      </w:pPr>
    </w:p>
    <w:p w14:paraId="39AC4E65" w14:textId="77777777" w:rsidR="00907463" w:rsidRDefault="00907463" w:rsidP="00907463">
      <w:pPr>
        <w:autoSpaceDE w:val="0"/>
        <w:autoSpaceDN w:val="0"/>
        <w:adjustRightInd w:val="0"/>
        <w:rPr>
          <w:rFonts w:cs="Arial"/>
          <w:szCs w:val="22"/>
        </w:rPr>
      </w:pPr>
      <w:r>
        <w:rPr>
          <w:rFonts w:cs="Arial"/>
          <w:szCs w:val="22"/>
        </w:rPr>
        <w:tab/>
      </w:r>
      <w:hyperlink r:id="rId45" w:history="1">
        <w:r w:rsidRPr="0064626A">
          <w:rPr>
            <w:rStyle w:val="Hyperlink"/>
            <w:rFonts w:cs="Arial"/>
            <w:szCs w:val="22"/>
          </w:rPr>
          <w:t>http://www.state.nj.us/transportation/eng/specs/2007/pdf/StandSpecRoadBridge.pdf</w:t>
        </w:r>
      </w:hyperlink>
    </w:p>
    <w:p w14:paraId="4A6AEA66" w14:textId="77777777" w:rsidR="00907463" w:rsidRPr="00522DF1" w:rsidRDefault="00907463" w:rsidP="00907463">
      <w:pPr>
        <w:autoSpaceDE w:val="0"/>
        <w:autoSpaceDN w:val="0"/>
        <w:adjustRightInd w:val="0"/>
        <w:rPr>
          <w:rFonts w:cs="Arial"/>
          <w:szCs w:val="22"/>
        </w:rPr>
      </w:pPr>
    </w:p>
    <w:p w14:paraId="02AF26EC" w14:textId="05785C62" w:rsidR="00907463" w:rsidRPr="00522DF1" w:rsidRDefault="00907463" w:rsidP="00907463">
      <w:pPr>
        <w:autoSpaceDE w:val="0"/>
        <w:autoSpaceDN w:val="0"/>
        <w:adjustRightInd w:val="0"/>
        <w:rPr>
          <w:rFonts w:cs="Arial"/>
          <w:szCs w:val="22"/>
        </w:rPr>
      </w:pPr>
      <w:r w:rsidRPr="00522DF1">
        <w:rPr>
          <w:rFonts w:cs="Arial"/>
          <w:szCs w:val="22"/>
        </w:rPr>
        <w:t xml:space="preserve">All additional crew members shall be required to report within three (3) hours of notification by the </w:t>
      </w:r>
      <w:r w:rsidR="00C87CAC">
        <w:rPr>
          <w:rFonts w:cs="Arial"/>
          <w:szCs w:val="22"/>
        </w:rPr>
        <w:t>Foreman</w:t>
      </w:r>
      <w:r w:rsidRPr="00522DF1">
        <w:rPr>
          <w:rFonts w:cs="Arial"/>
          <w:szCs w:val="22"/>
        </w:rPr>
        <w:t xml:space="preserve"> to the designated work site. All additional equipment supplied by the Vendor {Contractor} shall be in good working condition and must be at the designated work site at the time that work is ready to commence, in order for any billing </w:t>
      </w:r>
      <w:r>
        <w:rPr>
          <w:rFonts w:cs="Arial"/>
          <w:szCs w:val="22"/>
        </w:rPr>
        <w:t xml:space="preserve">for the additional resources </w:t>
      </w:r>
      <w:r w:rsidRPr="00522DF1">
        <w:rPr>
          <w:rFonts w:cs="Arial"/>
          <w:szCs w:val="22"/>
        </w:rPr>
        <w:t xml:space="preserve">to commence. Once a Vendor {Contractor} is engaged on a project and it is determined by the </w:t>
      </w:r>
      <w:r>
        <w:rPr>
          <w:rFonts w:cs="Arial"/>
          <w:szCs w:val="22"/>
        </w:rPr>
        <w:t>Using Agency representative</w:t>
      </w:r>
      <w:r w:rsidRPr="00522DF1">
        <w:rPr>
          <w:rFonts w:cs="Arial"/>
          <w:szCs w:val="22"/>
        </w:rPr>
        <w:t>, that additional equipment or crew are necessary, such additional equipment and crew shall be provided by the existing Vendor {Contractor} working on the project.</w:t>
      </w:r>
    </w:p>
    <w:p w14:paraId="1474D360" w14:textId="77777777" w:rsidR="00907463" w:rsidRPr="00522DF1" w:rsidRDefault="00907463" w:rsidP="00907463">
      <w:pPr>
        <w:autoSpaceDE w:val="0"/>
        <w:autoSpaceDN w:val="0"/>
        <w:adjustRightInd w:val="0"/>
        <w:rPr>
          <w:rFonts w:cs="Arial"/>
          <w:szCs w:val="22"/>
        </w:rPr>
      </w:pPr>
    </w:p>
    <w:p w14:paraId="60DDC0B9" w14:textId="77777777" w:rsidR="00907463" w:rsidRPr="00AF6C8A" w:rsidRDefault="00907463" w:rsidP="00907463">
      <w:pPr>
        <w:pStyle w:val="Heading2"/>
      </w:pPr>
      <w:bookmarkStart w:id="232" w:name="_Toc464655991"/>
      <w:bookmarkStart w:id="233" w:name="_Toc492450454"/>
      <w:bookmarkStart w:id="234" w:name="_Toc494269997"/>
      <w:bookmarkStart w:id="235" w:name="_Toc495392008"/>
      <w:bookmarkStart w:id="236" w:name="_Toc504050860"/>
      <w:r w:rsidRPr="00AF6C8A">
        <w:t>WORK SCHEDULES</w:t>
      </w:r>
      <w:bookmarkEnd w:id="232"/>
      <w:bookmarkEnd w:id="233"/>
      <w:bookmarkEnd w:id="234"/>
      <w:bookmarkEnd w:id="235"/>
      <w:bookmarkEnd w:id="236"/>
    </w:p>
    <w:p w14:paraId="3637688D" w14:textId="77777777" w:rsidR="00907463" w:rsidRPr="00522DF1" w:rsidRDefault="00907463" w:rsidP="00907463">
      <w:pPr>
        <w:autoSpaceDE w:val="0"/>
        <w:autoSpaceDN w:val="0"/>
        <w:adjustRightInd w:val="0"/>
        <w:rPr>
          <w:rFonts w:ascii="Helvetica-Narrow-Bold" w:hAnsi="Helvetica-Narrow-Bold" w:cs="Helvetica-Narrow-Bold"/>
          <w:b/>
          <w:bCs/>
          <w:sz w:val="24"/>
        </w:rPr>
      </w:pPr>
    </w:p>
    <w:p w14:paraId="06B2BFEB" w14:textId="77777777" w:rsidR="00907463" w:rsidRPr="00522DF1" w:rsidRDefault="00907463" w:rsidP="00907463">
      <w:pPr>
        <w:autoSpaceDE w:val="0"/>
        <w:autoSpaceDN w:val="0"/>
        <w:adjustRightInd w:val="0"/>
        <w:rPr>
          <w:rFonts w:cs="Arial"/>
          <w:szCs w:val="22"/>
        </w:rPr>
      </w:pPr>
      <w:r>
        <w:rPr>
          <w:rFonts w:cs="Arial"/>
          <w:szCs w:val="22"/>
        </w:rPr>
        <w:t>T</w:t>
      </w:r>
      <w:r w:rsidRPr="00522DF1">
        <w:rPr>
          <w:rFonts w:cs="Arial"/>
          <w:szCs w:val="22"/>
        </w:rPr>
        <w:t xml:space="preserve">hroughout the Blanket P.O. {Contract} </w:t>
      </w:r>
      <w:r>
        <w:rPr>
          <w:rFonts w:cs="Arial"/>
          <w:szCs w:val="22"/>
        </w:rPr>
        <w:t>term, and as determined by the Using Agency representative, t</w:t>
      </w:r>
      <w:r w:rsidRPr="00522DF1">
        <w:rPr>
          <w:rFonts w:cs="Arial"/>
          <w:szCs w:val="22"/>
        </w:rPr>
        <w:t xml:space="preserve">he Vendor {Contractor} shall </w:t>
      </w:r>
      <w:r>
        <w:rPr>
          <w:rFonts w:cs="Arial"/>
          <w:szCs w:val="22"/>
        </w:rPr>
        <w:t xml:space="preserve">provide the required services during either a normal or emergency work schedule. </w:t>
      </w:r>
      <w:r w:rsidRPr="00522DF1">
        <w:rPr>
          <w:rFonts w:cs="Arial"/>
          <w:szCs w:val="22"/>
        </w:rPr>
        <w:t>Specifically, each schedule</w:t>
      </w:r>
      <w:r>
        <w:rPr>
          <w:rFonts w:cs="Arial"/>
          <w:szCs w:val="22"/>
        </w:rPr>
        <w:t>’s requirements</w:t>
      </w:r>
      <w:r w:rsidRPr="00522DF1">
        <w:rPr>
          <w:rFonts w:cs="Arial"/>
          <w:szCs w:val="22"/>
        </w:rPr>
        <w:t xml:space="preserve"> </w:t>
      </w:r>
      <w:r>
        <w:rPr>
          <w:rFonts w:cs="Arial"/>
          <w:szCs w:val="22"/>
        </w:rPr>
        <w:t>are</w:t>
      </w:r>
      <w:r w:rsidRPr="00522DF1">
        <w:rPr>
          <w:rFonts w:cs="Arial"/>
          <w:szCs w:val="22"/>
        </w:rPr>
        <w:t xml:space="preserve"> </w:t>
      </w:r>
      <w:r>
        <w:rPr>
          <w:rFonts w:cs="Arial"/>
          <w:szCs w:val="22"/>
        </w:rPr>
        <w:t>listed below</w:t>
      </w:r>
      <w:r w:rsidRPr="00522DF1">
        <w:rPr>
          <w:rFonts w:cs="Arial"/>
          <w:szCs w:val="22"/>
        </w:rPr>
        <w:t>:</w:t>
      </w:r>
    </w:p>
    <w:p w14:paraId="127953EB" w14:textId="77777777" w:rsidR="00907463" w:rsidRPr="00522DF1" w:rsidRDefault="00907463" w:rsidP="00907463">
      <w:pPr>
        <w:autoSpaceDE w:val="0"/>
        <w:autoSpaceDN w:val="0"/>
        <w:adjustRightInd w:val="0"/>
        <w:rPr>
          <w:rFonts w:cs="Arial"/>
          <w:szCs w:val="22"/>
        </w:rPr>
      </w:pPr>
    </w:p>
    <w:p w14:paraId="53952507" w14:textId="77777777" w:rsidR="00907463" w:rsidRPr="00AF6C8A" w:rsidRDefault="00907463" w:rsidP="00907463">
      <w:pPr>
        <w:pStyle w:val="Heading3"/>
      </w:pPr>
      <w:bookmarkStart w:id="237" w:name="_Toc464655992"/>
      <w:bookmarkStart w:id="238" w:name="_Toc492450455"/>
      <w:bookmarkStart w:id="239" w:name="_Toc494269998"/>
      <w:bookmarkStart w:id="240" w:name="_Toc495392009"/>
      <w:bookmarkStart w:id="241" w:name="_Toc504050861"/>
      <w:r w:rsidRPr="00AF6C8A">
        <w:t>NORMAL WORK SCHEDULE</w:t>
      </w:r>
      <w:bookmarkEnd w:id="237"/>
      <w:bookmarkEnd w:id="238"/>
      <w:bookmarkEnd w:id="239"/>
      <w:bookmarkEnd w:id="240"/>
      <w:bookmarkEnd w:id="241"/>
    </w:p>
    <w:p w14:paraId="1BBA6266" w14:textId="77777777" w:rsidR="00907463" w:rsidRPr="00522DF1" w:rsidRDefault="00907463" w:rsidP="00907463">
      <w:pPr>
        <w:keepNext/>
        <w:autoSpaceDE w:val="0"/>
        <w:autoSpaceDN w:val="0"/>
        <w:adjustRightInd w:val="0"/>
        <w:rPr>
          <w:rFonts w:ascii="Helvetica-Narrow-Bold" w:hAnsi="Helvetica-Narrow-Bold" w:cs="Helvetica-Narrow-Bold"/>
          <w:b/>
          <w:bCs/>
          <w:sz w:val="24"/>
        </w:rPr>
      </w:pPr>
    </w:p>
    <w:p w14:paraId="585DA943" w14:textId="3AFE66C5" w:rsidR="00907463" w:rsidRPr="00522DF1" w:rsidRDefault="00907463" w:rsidP="00907463">
      <w:pPr>
        <w:keepNext/>
        <w:autoSpaceDE w:val="0"/>
        <w:autoSpaceDN w:val="0"/>
        <w:adjustRightInd w:val="0"/>
        <w:rPr>
          <w:rFonts w:cs="Arial"/>
          <w:szCs w:val="22"/>
        </w:rPr>
      </w:pPr>
      <w:r w:rsidRPr="00522DF1">
        <w:rPr>
          <w:rFonts w:cs="Arial"/>
          <w:szCs w:val="22"/>
        </w:rPr>
        <w:t xml:space="preserve">The Vendor {Contractor} shall be required to conduct its operations, unless otherwise approved by the </w:t>
      </w:r>
      <w:r>
        <w:rPr>
          <w:rFonts w:cs="Arial"/>
          <w:szCs w:val="22"/>
        </w:rPr>
        <w:t>Using Agency representative</w:t>
      </w:r>
      <w:r w:rsidRPr="00522DF1">
        <w:rPr>
          <w:rFonts w:cs="Arial"/>
          <w:szCs w:val="22"/>
        </w:rPr>
        <w:t>, on consecutive State business days, working full eight (8) hour shifts, until the designated work assignment is completed. The Vendor {Contractor} shall report to the job site at the requested time, ready to begin the required work. If the assigned Vendor {Contractor} fails to comply with these conditions</w:t>
      </w:r>
      <w:r w:rsidR="002F6075">
        <w:rPr>
          <w:rFonts w:cs="Arial"/>
          <w:szCs w:val="22"/>
        </w:rPr>
        <w:t xml:space="preserve"> or declines an </w:t>
      </w:r>
      <w:proofErr w:type="spellStart"/>
      <w:r w:rsidR="002F6075">
        <w:rPr>
          <w:rFonts w:cs="Arial"/>
          <w:szCs w:val="22"/>
        </w:rPr>
        <w:t>assignement</w:t>
      </w:r>
      <w:proofErr w:type="spellEnd"/>
      <w:r w:rsidRPr="00522DF1">
        <w:rPr>
          <w:rFonts w:cs="Arial"/>
          <w:szCs w:val="22"/>
        </w:rPr>
        <w:t xml:space="preserve">, the </w:t>
      </w:r>
      <w:r>
        <w:rPr>
          <w:rFonts w:cs="Arial"/>
          <w:szCs w:val="22"/>
        </w:rPr>
        <w:t>Using Agency representative</w:t>
      </w:r>
      <w:r w:rsidRPr="00522DF1">
        <w:rPr>
          <w:rFonts w:cs="Arial"/>
          <w:szCs w:val="22"/>
        </w:rPr>
        <w:t xml:space="preserve"> shall authorize the use of the next applicable Vendor {Contractor} from the engagement (Reference Bid Solicitation {RFP} Section 1.2.2, </w:t>
      </w:r>
      <w:r w:rsidRPr="00522DF1">
        <w:rPr>
          <w:rFonts w:cs="Arial"/>
          <w:i/>
          <w:szCs w:val="22"/>
        </w:rPr>
        <w:t>Engagement Process</w:t>
      </w:r>
      <w:r w:rsidRPr="00522DF1">
        <w:rPr>
          <w:rFonts w:cs="Arial"/>
          <w:szCs w:val="22"/>
        </w:rPr>
        <w:t>.</w:t>
      </w:r>
    </w:p>
    <w:p w14:paraId="1C3350C0" w14:textId="77777777" w:rsidR="00907463" w:rsidRPr="00522DF1" w:rsidRDefault="00907463" w:rsidP="00907463">
      <w:pPr>
        <w:autoSpaceDE w:val="0"/>
        <w:autoSpaceDN w:val="0"/>
        <w:adjustRightInd w:val="0"/>
        <w:rPr>
          <w:rFonts w:cs="Arial"/>
          <w:szCs w:val="22"/>
        </w:rPr>
      </w:pPr>
    </w:p>
    <w:p w14:paraId="77AD8E51" w14:textId="77777777" w:rsidR="00907463" w:rsidRPr="00522DF1" w:rsidRDefault="00907463" w:rsidP="00907463">
      <w:pPr>
        <w:autoSpaceDE w:val="0"/>
        <w:autoSpaceDN w:val="0"/>
        <w:adjustRightInd w:val="0"/>
        <w:rPr>
          <w:rFonts w:cs="Arial"/>
          <w:szCs w:val="22"/>
        </w:rPr>
      </w:pPr>
      <w:r>
        <w:rPr>
          <w:rFonts w:cs="Arial"/>
          <w:szCs w:val="22"/>
        </w:rPr>
        <w:t xml:space="preserve">Normal work hours are Monday through Friday from </w:t>
      </w:r>
      <w:r w:rsidRPr="00522DF1">
        <w:rPr>
          <w:rFonts w:cs="Arial"/>
          <w:szCs w:val="22"/>
        </w:rPr>
        <w:t xml:space="preserve">7:30 AM to 4:00 PM, with a half hour lunch break (unpaid), exclusive of official holidays. All </w:t>
      </w:r>
      <w:r>
        <w:rPr>
          <w:rFonts w:cs="Arial"/>
          <w:szCs w:val="22"/>
        </w:rPr>
        <w:t xml:space="preserve">additional work exceeding eight (8) hours per day, </w:t>
      </w:r>
      <w:r w:rsidRPr="00522DF1">
        <w:rPr>
          <w:rFonts w:cs="Arial"/>
          <w:szCs w:val="22"/>
        </w:rPr>
        <w:t>in addition to official holiday time</w:t>
      </w:r>
      <w:r>
        <w:rPr>
          <w:rFonts w:cs="Arial"/>
          <w:szCs w:val="22"/>
        </w:rPr>
        <w:t>,</w:t>
      </w:r>
      <w:r w:rsidRPr="00522DF1">
        <w:rPr>
          <w:rFonts w:cs="Arial"/>
          <w:szCs w:val="22"/>
        </w:rPr>
        <w:t xml:space="preserve"> shall be considered overtime work hours. The Vendor {Contractor} shall receive written approval prior to beginning any overtime work hours.</w:t>
      </w:r>
    </w:p>
    <w:p w14:paraId="5839BEF2" w14:textId="77777777" w:rsidR="00907463" w:rsidRPr="00522DF1" w:rsidRDefault="00907463" w:rsidP="00907463">
      <w:pPr>
        <w:autoSpaceDE w:val="0"/>
        <w:autoSpaceDN w:val="0"/>
        <w:adjustRightInd w:val="0"/>
        <w:rPr>
          <w:rFonts w:cs="Arial"/>
          <w:szCs w:val="22"/>
        </w:rPr>
      </w:pPr>
    </w:p>
    <w:p w14:paraId="3A5F3E21" w14:textId="77777777" w:rsidR="00907463" w:rsidRPr="00522DF1" w:rsidRDefault="00907463" w:rsidP="00907463">
      <w:pPr>
        <w:autoSpaceDE w:val="0"/>
        <w:autoSpaceDN w:val="0"/>
        <w:adjustRightInd w:val="0"/>
        <w:rPr>
          <w:rFonts w:cs="Arial"/>
          <w:szCs w:val="22"/>
        </w:rPr>
      </w:pPr>
      <w:r w:rsidRPr="00522DF1">
        <w:rPr>
          <w:rFonts w:cs="Arial"/>
          <w:szCs w:val="22"/>
        </w:rPr>
        <w:t>For work to be completed at State Agencies,</w:t>
      </w:r>
      <w:r>
        <w:rPr>
          <w:rFonts w:cs="Arial"/>
          <w:szCs w:val="22"/>
        </w:rPr>
        <w:t xml:space="preserve"> it is noted that t</w:t>
      </w:r>
      <w:r w:rsidRPr="00522DF1">
        <w:rPr>
          <w:rFonts w:cs="Arial"/>
          <w:szCs w:val="22"/>
        </w:rPr>
        <w:t xml:space="preserve">he following State holidays shall be observed. In the event of an emergency, as dictated by the </w:t>
      </w:r>
      <w:r>
        <w:rPr>
          <w:rFonts w:cs="Arial"/>
          <w:szCs w:val="22"/>
        </w:rPr>
        <w:t>Using Agency representative</w:t>
      </w:r>
      <w:r w:rsidRPr="00522DF1">
        <w:rPr>
          <w:rFonts w:cs="Arial"/>
          <w:szCs w:val="22"/>
        </w:rPr>
        <w:t>, the Vendor {Contractor} may be required to provide service on the below holidays:</w:t>
      </w:r>
    </w:p>
    <w:p w14:paraId="72DF4742" w14:textId="77777777" w:rsidR="00907463" w:rsidRPr="00522DF1" w:rsidRDefault="00907463" w:rsidP="00907463">
      <w:pPr>
        <w:autoSpaceDE w:val="0"/>
        <w:autoSpaceDN w:val="0"/>
        <w:adjustRightInd w:val="0"/>
        <w:rPr>
          <w:rFonts w:cs="Arial"/>
          <w:szCs w:val="22"/>
        </w:rPr>
      </w:pPr>
    </w:p>
    <w:tbl>
      <w:tblPr>
        <w:tblW w:w="0" w:type="auto"/>
        <w:tblInd w:w="17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8"/>
        <w:gridCol w:w="2970"/>
      </w:tblGrid>
      <w:tr w:rsidR="00907463" w:rsidRPr="00522DF1" w14:paraId="1D2E2819" w14:textId="77777777" w:rsidTr="00907463">
        <w:tc>
          <w:tcPr>
            <w:tcW w:w="3978" w:type="dxa"/>
            <w:shd w:val="clear" w:color="auto" w:fill="auto"/>
          </w:tcPr>
          <w:p w14:paraId="7ABDB5EB" w14:textId="77777777" w:rsidR="00907463" w:rsidRPr="00522DF1" w:rsidRDefault="00907463" w:rsidP="00907463">
            <w:pPr>
              <w:autoSpaceDE w:val="0"/>
              <w:autoSpaceDN w:val="0"/>
              <w:adjustRightInd w:val="0"/>
              <w:rPr>
                <w:rFonts w:cs="Arial"/>
                <w:szCs w:val="22"/>
              </w:rPr>
            </w:pPr>
            <w:r w:rsidRPr="00522DF1">
              <w:rPr>
                <w:rFonts w:cs="Arial"/>
                <w:szCs w:val="22"/>
              </w:rPr>
              <w:t xml:space="preserve">NEW YEARS DAY </w:t>
            </w:r>
          </w:p>
        </w:tc>
        <w:tc>
          <w:tcPr>
            <w:tcW w:w="2970" w:type="dxa"/>
            <w:shd w:val="clear" w:color="auto" w:fill="auto"/>
          </w:tcPr>
          <w:p w14:paraId="5AF8FDD1" w14:textId="77777777" w:rsidR="00907463" w:rsidRPr="00522DF1" w:rsidRDefault="00907463" w:rsidP="00907463">
            <w:pPr>
              <w:autoSpaceDE w:val="0"/>
              <w:autoSpaceDN w:val="0"/>
              <w:adjustRightInd w:val="0"/>
              <w:rPr>
                <w:rFonts w:cs="Arial"/>
                <w:szCs w:val="22"/>
              </w:rPr>
            </w:pPr>
            <w:r w:rsidRPr="00522DF1">
              <w:rPr>
                <w:rFonts w:cs="Arial"/>
                <w:szCs w:val="22"/>
              </w:rPr>
              <w:t>LABOR DAY</w:t>
            </w:r>
          </w:p>
        </w:tc>
      </w:tr>
      <w:tr w:rsidR="00907463" w:rsidRPr="00522DF1" w14:paraId="08C197BF" w14:textId="77777777" w:rsidTr="00907463">
        <w:tc>
          <w:tcPr>
            <w:tcW w:w="3978" w:type="dxa"/>
            <w:shd w:val="clear" w:color="auto" w:fill="auto"/>
          </w:tcPr>
          <w:p w14:paraId="0EC51383" w14:textId="77777777" w:rsidR="00907463" w:rsidRPr="00522DF1" w:rsidRDefault="00907463" w:rsidP="00907463">
            <w:pPr>
              <w:autoSpaceDE w:val="0"/>
              <w:autoSpaceDN w:val="0"/>
              <w:adjustRightInd w:val="0"/>
              <w:rPr>
                <w:rFonts w:cs="Arial"/>
                <w:szCs w:val="22"/>
              </w:rPr>
            </w:pPr>
            <w:r w:rsidRPr="00522DF1">
              <w:rPr>
                <w:rFonts w:cs="Arial"/>
                <w:szCs w:val="22"/>
              </w:rPr>
              <w:t xml:space="preserve">MARTIN LUTHER KING'S DAY </w:t>
            </w:r>
          </w:p>
        </w:tc>
        <w:tc>
          <w:tcPr>
            <w:tcW w:w="2970" w:type="dxa"/>
            <w:shd w:val="clear" w:color="auto" w:fill="auto"/>
          </w:tcPr>
          <w:p w14:paraId="398A468E" w14:textId="77777777" w:rsidR="00907463" w:rsidRPr="00522DF1" w:rsidRDefault="00907463" w:rsidP="00907463">
            <w:pPr>
              <w:autoSpaceDE w:val="0"/>
              <w:autoSpaceDN w:val="0"/>
              <w:adjustRightInd w:val="0"/>
              <w:rPr>
                <w:rFonts w:cs="Arial"/>
                <w:szCs w:val="22"/>
              </w:rPr>
            </w:pPr>
            <w:r w:rsidRPr="00522DF1">
              <w:rPr>
                <w:rFonts w:cs="Arial"/>
                <w:szCs w:val="22"/>
              </w:rPr>
              <w:t>COLUMBUS DAY</w:t>
            </w:r>
          </w:p>
        </w:tc>
      </w:tr>
      <w:tr w:rsidR="00907463" w:rsidRPr="00522DF1" w14:paraId="7AEFF73C" w14:textId="77777777" w:rsidTr="00907463">
        <w:tc>
          <w:tcPr>
            <w:tcW w:w="3978" w:type="dxa"/>
            <w:shd w:val="clear" w:color="auto" w:fill="auto"/>
          </w:tcPr>
          <w:p w14:paraId="05E72BEB" w14:textId="77777777" w:rsidR="00907463" w:rsidRPr="00522DF1" w:rsidRDefault="00907463" w:rsidP="00907463">
            <w:pPr>
              <w:autoSpaceDE w:val="0"/>
              <w:autoSpaceDN w:val="0"/>
              <w:adjustRightInd w:val="0"/>
              <w:rPr>
                <w:rFonts w:cs="Arial"/>
                <w:szCs w:val="22"/>
              </w:rPr>
            </w:pPr>
            <w:r w:rsidRPr="00522DF1">
              <w:rPr>
                <w:rFonts w:cs="Arial"/>
                <w:szCs w:val="22"/>
              </w:rPr>
              <w:t xml:space="preserve">PRESIDENTS DAY </w:t>
            </w:r>
          </w:p>
        </w:tc>
        <w:tc>
          <w:tcPr>
            <w:tcW w:w="2970" w:type="dxa"/>
            <w:shd w:val="clear" w:color="auto" w:fill="auto"/>
          </w:tcPr>
          <w:p w14:paraId="108C8C53" w14:textId="77777777" w:rsidR="00907463" w:rsidRPr="00522DF1" w:rsidRDefault="00907463" w:rsidP="00907463">
            <w:pPr>
              <w:autoSpaceDE w:val="0"/>
              <w:autoSpaceDN w:val="0"/>
              <w:adjustRightInd w:val="0"/>
              <w:rPr>
                <w:rFonts w:cs="Arial"/>
                <w:szCs w:val="22"/>
              </w:rPr>
            </w:pPr>
            <w:r w:rsidRPr="00522DF1">
              <w:rPr>
                <w:rFonts w:cs="Arial"/>
                <w:szCs w:val="22"/>
              </w:rPr>
              <w:t>ELECTION DAY</w:t>
            </w:r>
          </w:p>
        </w:tc>
      </w:tr>
      <w:tr w:rsidR="00907463" w:rsidRPr="00522DF1" w14:paraId="08E8AAC8" w14:textId="77777777" w:rsidTr="00907463">
        <w:tc>
          <w:tcPr>
            <w:tcW w:w="3978" w:type="dxa"/>
            <w:shd w:val="clear" w:color="auto" w:fill="auto"/>
          </w:tcPr>
          <w:p w14:paraId="62ECA3A5" w14:textId="77777777" w:rsidR="00907463" w:rsidRPr="00522DF1" w:rsidRDefault="00907463" w:rsidP="00907463">
            <w:pPr>
              <w:autoSpaceDE w:val="0"/>
              <w:autoSpaceDN w:val="0"/>
              <w:adjustRightInd w:val="0"/>
              <w:rPr>
                <w:rFonts w:cs="Arial"/>
                <w:szCs w:val="22"/>
              </w:rPr>
            </w:pPr>
            <w:r w:rsidRPr="00522DF1">
              <w:rPr>
                <w:rFonts w:cs="Arial"/>
                <w:szCs w:val="22"/>
              </w:rPr>
              <w:t xml:space="preserve">GOOD FRIDAY </w:t>
            </w:r>
          </w:p>
        </w:tc>
        <w:tc>
          <w:tcPr>
            <w:tcW w:w="2970" w:type="dxa"/>
            <w:shd w:val="clear" w:color="auto" w:fill="auto"/>
          </w:tcPr>
          <w:p w14:paraId="2B4ECBAE" w14:textId="77777777" w:rsidR="00907463" w:rsidRPr="00522DF1" w:rsidRDefault="00907463" w:rsidP="00907463">
            <w:pPr>
              <w:autoSpaceDE w:val="0"/>
              <w:autoSpaceDN w:val="0"/>
              <w:adjustRightInd w:val="0"/>
              <w:rPr>
                <w:rFonts w:cs="Arial"/>
                <w:szCs w:val="22"/>
              </w:rPr>
            </w:pPr>
            <w:r w:rsidRPr="00522DF1">
              <w:rPr>
                <w:rFonts w:cs="Arial"/>
                <w:szCs w:val="22"/>
              </w:rPr>
              <w:t>VETERAN'S DAY</w:t>
            </w:r>
          </w:p>
        </w:tc>
      </w:tr>
      <w:tr w:rsidR="00907463" w:rsidRPr="00522DF1" w14:paraId="7BC86C67" w14:textId="77777777" w:rsidTr="00907463">
        <w:tc>
          <w:tcPr>
            <w:tcW w:w="3978" w:type="dxa"/>
            <w:shd w:val="clear" w:color="auto" w:fill="auto"/>
          </w:tcPr>
          <w:p w14:paraId="60EC6297" w14:textId="77777777" w:rsidR="00907463" w:rsidRPr="00522DF1" w:rsidRDefault="00907463" w:rsidP="00907463">
            <w:pPr>
              <w:autoSpaceDE w:val="0"/>
              <w:autoSpaceDN w:val="0"/>
              <w:adjustRightInd w:val="0"/>
              <w:rPr>
                <w:rFonts w:cs="Arial"/>
                <w:szCs w:val="22"/>
              </w:rPr>
            </w:pPr>
            <w:r w:rsidRPr="00522DF1">
              <w:rPr>
                <w:rFonts w:cs="Arial"/>
                <w:szCs w:val="22"/>
              </w:rPr>
              <w:t xml:space="preserve">MEMORIAL DAY </w:t>
            </w:r>
          </w:p>
        </w:tc>
        <w:tc>
          <w:tcPr>
            <w:tcW w:w="2970" w:type="dxa"/>
            <w:shd w:val="clear" w:color="auto" w:fill="auto"/>
          </w:tcPr>
          <w:p w14:paraId="678F33F0" w14:textId="77777777" w:rsidR="00907463" w:rsidRPr="00522DF1" w:rsidRDefault="00907463" w:rsidP="00907463">
            <w:pPr>
              <w:autoSpaceDE w:val="0"/>
              <w:autoSpaceDN w:val="0"/>
              <w:adjustRightInd w:val="0"/>
              <w:rPr>
                <w:rFonts w:cs="Arial"/>
                <w:szCs w:val="22"/>
              </w:rPr>
            </w:pPr>
            <w:r w:rsidRPr="00522DF1">
              <w:rPr>
                <w:rFonts w:cs="Arial"/>
                <w:szCs w:val="22"/>
              </w:rPr>
              <w:t>THANKSGIVING DAY</w:t>
            </w:r>
          </w:p>
        </w:tc>
      </w:tr>
      <w:tr w:rsidR="00907463" w:rsidRPr="00522DF1" w14:paraId="28BC62A2" w14:textId="77777777" w:rsidTr="00907463">
        <w:tc>
          <w:tcPr>
            <w:tcW w:w="3978" w:type="dxa"/>
            <w:shd w:val="clear" w:color="auto" w:fill="auto"/>
          </w:tcPr>
          <w:p w14:paraId="52F3B30A" w14:textId="77777777" w:rsidR="00907463" w:rsidRPr="00522DF1" w:rsidRDefault="00907463" w:rsidP="00907463">
            <w:pPr>
              <w:autoSpaceDE w:val="0"/>
              <w:autoSpaceDN w:val="0"/>
              <w:adjustRightInd w:val="0"/>
              <w:rPr>
                <w:rFonts w:cs="Arial"/>
                <w:szCs w:val="22"/>
              </w:rPr>
            </w:pPr>
            <w:r w:rsidRPr="00522DF1">
              <w:rPr>
                <w:rFonts w:cs="Arial"/>
                <w:szCs w:val="22"/>
              </w:rPr>
              <w:t xml:space="preserve">INDEPENDENCE DAY </w:t>
            </w:r>
          </w:p>
        </w:tc>
        <w:tc>
          <w:tcPr>
            <w:tcW w:w="2970" w:type="dxa"/>
            <w:shd w:val="clear" w:color="auto" w:fill="auto"/>
          </w:tcPr>
          <w:p w14:paraId="6A2857C7" w14:textId="77777777" w:rsidR="00907463" w:rsidRPr="00522DF1" w:rsidRDefault="00907463" w:rsidP="00907463">
            <w:pPr>
              <w:autoSpaceDE w:val="0"/>
              <w:autoSpaceDN w:val="0"/>
              <w:adjustRightInd w:val="0"/>
              <w:rPr>
                <w:rFonts w:cs="Arial"/>
                <w:szCs w:val="22"/>
              </w:rPr>
            </w:pPr>
            <w:r w:rsidRPr="00522DF1">
              <w:rPr>
                <w:rFonts w:cs="Arial"/>
                <w:szCs w:val="22"/>
              </w:rPr>
              <w:t>CHRISTMAS DAY</w:t>
            </w:r>
          </w:p>
        </w:tc>
      </w:tr>
    </w:tbl>
    <w:p w14:paraId="5E20A58F" w14:textId="77777777" w:rsidR="00907463" w:rsidRPr="00522DF1" w:rsidRDefault="00907463" w:rsidP="00907463">
      <w:pPr>
        <w:autoSpaceDE w:val="0"/>
        <w:autoSpaceDN w:val="0"/>
        <w:adjustRightInd w:val="0"/>
        <w:rPr>
          <w:rFonts w:cs="Arial"/>
          <w:szCs w:val="22"/>
        </w:rPr>
      </w:pPr>
    </w:p>
    <w:p w14:paraId="257C4E72" w14:textId="77777777" w:rsidR="00907463" w:rsidRPr="00522DF1" w:rsidRDefault="00907463" w:rsidP="00907463">
      <w:pPr>
        <w:autoSpaceDE w:val="0"/>
        <w:autoSpaceDN w:val="0"/>
        <w:adjustRightInd w:val="0"/>
        <w:rPr>
          <w:rFonts w:cs="Arial"/>
          <w:szCs w:val="22"/>
        </w:rPr>
      </w:pPr>
      <w:r w:rsidRPr="00522DF1">
        <w:rPr>
          <w:rFonts w:cs="Arial"/>
          <w:szCs w:val="22"/>
        </w:rPr>
        <w:t xml:space="preserve">Note:  An up-to-date calendar of the State holidays can be found at:  </w:t>
      </w:r>
      <w:hyperlink r:id="rId46" w:history="1">
        <w:r w:rsidRPr="00522DF1">
          <w:rPr>
            <w:rFonts w:cs="Arial"/>
            <w:color w:val="0000FF"/>
            <w:szCs w:val="22"/>
            <w:u w:val="single"/>
          </w:rPr>
          <w:t>http://www.state.nj.us/nj/about/facts/holidays/</w:t>
        </w:r>
      </w:hyperlink>
      <w:r w:rsidRPr="00522DF1">
        <w:rPr>
          <w:rFonts w:cs="Arial"/>
          <w:color w:val="0000FF"/>
          <w:szCs w:val="22"/>
          <w:u w:val="single"/>
        </w:rPr>
        <w:t xml:space="preserve">. </w:t>
      </w:r>
    </w:p>
    <w:p w14:paraId="2CDA29AE" w14:textId="77777777" w:rsidR="00907463" w:rsidRPr="00522DF1" w:rsidRDefault="00907463" w:rsidP="00907463">
      <w:pPr>
        <w:autoSpaceDE w:val="0"/>
        <w:autoSpaceDN w:val="0"/>
        <w:adjustRightInd w:val="0"/>
        <w:rPr>
          <w:rFonts w:cs="Arial"/>
          <w:szCs w:val="22"/>
        </w:rPr>
      </w:pPr>
    </w:p>
    <w:p w14:paraId="487DCFE0" w14:textId="77777777" w:rsidR="00907463" w:rsidRPr="00522DF1" w:rsidRDefault="00907463" w:rsidP="00907463">
      <w:pPr>
        <w:autoSpaceDE w:val="0"/>
        <w:autoSpaceDN w:val="0"/>
        <w:adjustRightInd w:val="0"/>
        <w:rPr>
          <w:rFonts w:cs="Arial"/>
          <w:szCs w:val="22"/>
        </w:rPr>
      </w:pPr>
      <w:r w:rsidRPr="00522DF1">
        <w:rPr>
          <w:rFonts w:cs="Arial"/>
          <w:szCs w:val="22"/>
        </w:rPr>
        <w:t>Using Agencies (Cooperative Purchasing Program Participants) may observe different work hours and holidays at their discretion. The Vendor {Contractor} shall abide by the Using Agencies established work hours.</w:t>
      </w:r>
    </w:p>
    <w:p w14:paraId="1D9CB226" w14:textId="77777777" w:rsidR="00907463" w:rsidRPr="00522DF1" w:rsidRDefault="00907463" w:rsidP="00907463">
      <w:pPr>
        <w:autoSpaceDE w:val="0"/>
        <w:autoSpaceDN w:val="0"/>
        <w:adjustRightInd w:val="0"/>
        <w:rPr>
          <w:rFonts w:cs="Arial"/>
          <w:szCs w:val="22"/>
        </w:rPr>
      </w:pPr>
    </w:p>
    <w:p w14:paraId="1F6B1341" w14:textId="77777777" w:rsidR="00907463" w:rsidRPr="00522DF1" w:rsidRDefault="00907463" w:rsidP="00907463">
      <w:pPr>
        <w:autoSpaceDE w:val="0"/>
        <w:autoSpaceDN w:val="0"/>
        <w:adjustRightInd w:val="0"/>
        <w:rPr>
          <w:rFonts w:cs="Arial"/>
          <w:szCs w:val="22"/>
        </w:rPr>
      </w:pPr>
      <w:r w:rsidRPr="00522DF1">
        <w:rPr>
          <w:rFonts w:cs="Arial"/>
          <w:szCs w:val="22"/>
        </w:rPr>
        <w:t>Additionally, the Vendor {Contractor} shall ensure, at a minimum:</w:t>
      </w:r>
    </w:p>
    <w:p w14:paraId="69CE67F9" w14:textId="77777777" w:rsidR="00907463" w:rsidRPr="00522DF1" w:rsidRDefault="00907463" w:rsidP="00907463">
      <w:pPr>
        <w:autoSpaceDE w:val="0"/>
        <w:autoSpaceDN w:val="0"/>
        <w:adjustRightInd w:val="0"/>
        <w:rPr>
          <w:rFonts w:cs="Arial"/>
          <w:szCs w:val="22"/>
        </w:rPr>
      </w:pPr>
    </w:p>
    <w:p w14:paraId="2E77A09D" w14:textId="77777777" w:rsidR="00907463" w:rsidRPr="00522DF1" w:rsidRDefault="00907463" w:rsidP="00371774">
      <w:pPr>
        <w:numPr>
          <w:ilvl w:val="0"/>
          <w:numId w:val="74"/>
        </w:numPr>
        <w:autoSpaceDE w:val="0"/>
        <w:autoSpaceDN w:val="0"/>
        <w:adjustRightInd w:val="0"/>
        <w:rPr>
          <w:rFonts w:cs="Arial"/>
          <w:szCs w:val="22"/>
        </w:rPr>
      </w:pPr>
      <w:r w:rsidRPr="00522DF1">
        <w:rPr>
          <w:rFonts w:cs="Arial"/>
          <w:szCs w:val="22"/>
        </w:rPr>
        <w:t>All work done during normal work hours whether normal or emergency shall be considered straight time.</w:t>
      </w:r>
    </w:p>
    <w:p w14:paraId="3E5962C1" w14:textId="77777777" w:rsidR="00907463" w:rsidRPr="00522DF1" w:rsidRDefault="00907463" w:rsidP="00907463">
      <w:pPr>
        <w:autoSpaceDE w:val="0"/>
        <w:autoSpaceDN w:val="0"/>
        <w:adjustRightInd w:val="0"/>
        <w:rPr>
          <w:rFonts w:cs="Arial"/>
          <w:szCs w:val="22"/>
        </w:rPr>
      </w:pPr>
    </w:p>
    <w:p w14:paraId="062E570A" w14:textId="77777777" w:rsidR="00907463" w:rsidRPr="00522DF1" w:rsidRDefault="00907463" w:rsidP="00371774">
      <w:pPr>
        <w:numPr>
          <w:ilvl w:val="0"/>
          <w:numId w:val="74"/>
        </w:numPr>
        <w:autoSpaceDE w:val="0"/>
        <w:autoSpaceDN w:val="0"/>
        <w:adjustRightInd w:val="0"/>
        <w:rPr>
          <w:rFonts w:cs="Arial"/>
          <w:szCs w:val="22"/>
        </w:rPr>
      </w:pPr>
      <w:r w:rsidRPr="00522DF1">
        <w:rPr>
          <w:rFonts w:cs="Arial"/>
          <w:szCs w:val="22"/>
        </w:rPr>
        <w:t>In all cases the Vendor’s {Contractor’s} time shall begin when it reports at the work site fully equipped and in compliance with crew size, as required by this Bid Solicitation {RFP}, to commence work. On a normal schedule the Vendor {Contractor} is expected to be at the designated work site from 7:30 AM until 4:00 PM.</w:t>
      </w:r>
    </w:p>
    <w:p w14:paraId="3ACDD4B4" w14:textId="77777777" w:rsidR="00907463" w:rsidRPr="00522DF1" w:rsidRDefault="00907463" w:rsidP="00907463">
      <w:pPr>
        <w:autoSpaceDE w:val="0"/>
        <w:autoSpaceDN w:val="0"/>
        <w:adjustRightInd w:val="0"/>
        <w:rPr>
          <w:rFonts w:cs="Arial"/>
          <w:szCs w:val="22"/>
        </w:rPr>
      </w:pPr>
    </w:p>
    <w:p w14:paraId="0565CE78" w14:textId="77777777" w:rsidR="00907463" w:rsidRPr="00522DF1" w:rsidRDefault="00907463" w:rsidP="00371774">
      <w:pPr>
        <w:numPr>
          <w:ilvl w:val="0"/>
          <w:numId w:val="74"/>
        </w:numPr>
        <w:autoSpaceDE w:val="0"/>
        <w:autoSpaceDN w:val="0"/>
        <w:adjustRightInd w:val="0"/>
        <w:rPr>
          <w:rFonts w:cs="Arial"/>
          <w:szCs w:val="22"/>
        </w:rPr>
      </w:pPr>
      <w:r w:rsidRPr="00522DF1">
        <w:rPr>
          <w:rFonts w:cs="Arial"/>
          <w:szCs w:val="22"/>
        </w:rPr>
        <w:t xml:space="preserve">In inclement weather, it shall be the decision of the </w:t>
      </w:r>
      <w:r>
        <w:rPr>
          <w:rFonts w:cs="Arial"/>
          <w:szCs w:val="22"/>
        </w:rPr>
        <w:t>Using Agency representative</w:t>
      </w:r>
      <w:r w:rsidRPr="00522DF1">
        <w:rPr>
          <w:rFonts w:cs="Arial"/>
          <w:szCs w:val="22"/>
        </w:rPr>
        <w:t xml:space="preserve"> whether the required operations of the Vendor {Contractor} would be hazardous to the workers or the general public. If the </w:t>
      </w:r>
      <w:r>
        <w:rPr>
          <w:rFonts w:cs="Arial"/>
          <w:szCs w:val="22"/>
        </w:rPr>
        <w:t>Using Agency representative</w:t>
      </w:r>
      <w:r w:rsidRPr="00522DF1">
        <w:rPr>
          <w:rFonts w:cs="Arial"/>
          <w:szCs w:val="22"/>
        </w:rPr>
        <w:t xml:space="preserve"> determines conditions are such that it is hazardous and not expected to improve for some time, he/she shall suspend operations for that day. The Vendor {Contractor} will be compensated as follows:</w:t>
      </w:r>
    </w:p>
    <w:p w14:paraId="2DAE733D" w14:textId="77777777" w:rsidR="00907463" w:rsidRPr="00522DF1" w:rsidRDefault="00907463" w:rsidP="00907463">
      <w:pPr>
        <w:autoSpaceDE w:val="0"/>
        <w:autoSpaceDN w:val="0"/>
        <w:adjustRightInd w:val="0"/>
        <w:rPr>
          <w:rFonts w:cs="Arial"/>
          <w:szCs w:val="22"/>
        </w:rPr>
      </w:pPr>
    </w:p>
    <w:p w14:paraId="1887B3FE" w14:textId="5108940E" w:rsidR="00907463" w:rsidRPr="00522DF1" w:rsidRDefault="00907463" w:rsidP="00371774">
      <w:pPr>
        <w:numPr>
          <w:ilvl w:val="0"/>
          <w:numId w:val="75"/>
        </w:numPr>
        <w:autoSpaceDE w:val="0"/>
        <w:autoSpaceDN w:val="0"/>
        <w:adjustRightInd w:val="0"/>
        <w:ind w:left="1080"/>
        <w:rPr>
          <w:rFonts w:cs="Arial"/>
          <w:szCs w:val="22"/>
        </w:rPr>
      </w:pPr>
      <w:r w:rsidRPr="00522DF1">
        <w:rPr>
          <w:rFonts w:cs="Arial"/>
          <w:szCs w:val="22"/>
        </w:rPr>
        <w:t xml:space="preserve">If the Vendor {Contractor} reports to the designated work site but does not commence work operations, it shall be </w:t>
      </w:r>
      <w:r w:rsidR="009F54A7">
        <w:rPr>
          <w:rFonts w:cs="Arial"/>
          <w:szCs w:val="22"/>
        </w:rPr>
        <w:t>paid</w:t>
      </w:r>
      <w:r w:rsidRPr="00522DF1">
        <w:rPr>
          <w:rFonts w:cs="Arial"/>
          <w:szCs w:val="22"/>
        </w:rPr>
        <w:t xml:space="preserve"> with a minimum of two (2) crew hours.</w:t>
      </w:r>
    </w:p>
    <w:p w14:paraId="2910E008" w14:textId="77777777" w:rsidR="00907463" w:rsidRPr="00522DF1" w:rsidRDefault="00907463" w:rsidP="00907463">
      <w:pPr>
        <w:autoSpaceDE w:val="0"/>
        <w:autoSpaceDN w:val="0"/>
        <w:adjustRightInd w:val="0"/>
        <w:ind w:left="1080"/>
        <w:rPr>
          <w:rFonts w:cs="Arial"/>
          <w:szCs w:val="22"/>
        </w:rPr>
      </w:pPr>
    </w:p>
    <w:p w14:paraId="076F54B2" w14:textId="42B7BA98" w:rsidR="00907463" w:rsidRPr="00522DF1" w:rsidRDefault="00907463" w:rsidP="00371774">
      <w:pPr>
        <w:numPr>
          <w:ilvl w:val="0"/>
          <w:numId w:val="75"/>
        </w:numPr>
        <w:autoSpaceDE w:val="0"/>
        <w:autoSpaceDN w:val="0"/>
        <w:adjustRightInd w:val="0"/>
        <w:ind w:left="1080"/>
        <w:rPr>
          <w:rFonts w:cs="Arial"/>
          <w:szCs w:val="22"/>
        </w:rPr>
      </w:pPr>
      <w:r w:rsidRPr="00522DF1">
        <w:rPr>
          <w:rFonts w:cs="Arial"/>
          <w:szCs w:val="22"/>
        </w:rPr>
        <w:t xml:space="preserve">If the Vendor {Contractor} commences work operations but it is necessary to suspend work prior to 12:00 noon, it shall be </w:t>
      </w:r>
      <w:r w:rsidR="009F54A7">
        <w:rPr>
          <w:rFonts w:cs="Arial"/>
          <w:szCs w:val="22"/>
        </w:rPr>
        <w:t>paid</w:t>
      </w:r>
      <w:r w:rsidRPr="00522DF1">
        <w:rPr>
          <w:rFonts w:cs="Arial"/>
          <w:szCs w:val="22"/>
        </w:rPr>
        <w:t xml:space="preserve"> with a minimum of four (4) crew hours.</w:t>
      </w:r>
    </w:p>
    <w:p w14:paraId="5510F692" w14:textId="77777777" w:rsidR="00907463" w:rsidRPr="00522DF1" w:rsidRDefault="00907463" w:rsidP="00907463">
      <w:pPr>
        <w:autoSpaceDE w:val="0"/>
        <w:autoSpaceDN w:val="0"/>
        <w:adjustRightInd w:val="0"/>
        <w:ind w:left="1080"/>
        <w:rPr>
          <w:rFonts w:cs="Arial"/>
          <w:szCs w:val="22"/>
        </w:rPr>
      </w:pPr>
    </w:p>
    <w:p w14:paraId="06D02AF1" w14:textId="0AE19600" w:rsidR="00907463" w:rsidRPr="00522DF1" w:rsidRDefault="00907463" w:rsidP="00371774">
      <w:pPr>
        <w:numPr>
          <w:ilvl w:val="0"/>
          <w:numId w:val="75"/>
        </w:numPr>
        <w:autoSpaceDE w:val="0"/>
        <w:autoSpaceDN w:val="0"/>
        <w:adjustRightInd w:val="0"/>
        <w:ind w:left="1080"/>
        <w:rPr>
          <w:rFonts w:cs="Arial"/>
          <w:szCs w:val="22"/>
        </w:rPr>
      </w:pPr>
      <w:r w:rsidRPr="00522DF1">
        <w:rPr>
          <w:rFonts w:cs="Arial"/>
          <w:szCs w:val="22"/>
        </w:rPr>
        <w:t xml:space="preserve">If the Vendor {Contractor} commences work operations but it is necessary to suspend work after 12:00 noon, it shall be </w:t>
      </w:r>
      <w:r w:rsidR="009F54A7">
        <w:rPr>
          <w:rFonts w:cs="Arial"/>
          <w:szCs w:val="22"/>
        </w:rPr>
        <w:t>paid</w:t>
      </w:r>
      <w:r w:rsidRPr="00522DF1">
        <w:rPr>
          <w:rFonts w:cs="Arial"/>
          <w:szCs w:val="22"/>
        </w:rPr>
        <w:t xml:space="preserve"> with the actual number of crew hours worked up to the time work is suspended.</w:t>
      </w:r>
    </w:p>
    <w:p w14:paraId="7B0C023D" w14:textId="77777777" w:rsidR="00907463" w:rsidRPr="00522DF1" w:rsidRDefault="00907463" w:rsidP="00907463">
      <w:pPr>
        <w:autoSpaceDE w:val="0"/>
        <w:autoSpaceDN w:val="0"/>
        <w:adjustRightInd w:val="0"/>
        <w:rPr>
          <w:rFonts w:cs="Arial"/>
          <w:szCs w:val="22"/>
        </w:rPr>
      </w:pPr>
    </w:p>
    <w:p w14:paraId="16BEE230" w14:textId="77777777" w:rsidR="00907463" w:rsidRPr="00522DF1" w:rsidRDefault="00907463" w:rsidP="00371774">
      <w:pPr>
        <w:numPr>
          <w:ilvl w:val="0"/>
          <w:numId w:val="76"/>
        </w:numPr>
        <w:autoSpaceDE w:val="0"/>
        <w:autoSpaceDN w:val="0"/>
        <w:adjustRightInd w:val="0"/>
        <w:rPr>
          <w:rFonts w:cs="Arial"/>
          <w:b/>
          <w:bCs/>
          <w:vanish/>
          <w:szCs w:val="22"/>
        </w:rPr>
      </w:pPr>
    </w:p>
    <w:p w14:paraId="33F80103" w14:textId="77777777" w:rsidR="00907463" w:rsidRPr="00522DF1" w:rsidRDefault="00907463" w:rsidP="00371774">
      <w:pPr>
        <w:numPr>
          <w:ilvl w:val="0"/>
          <w:numId w:val="76"/>
        </w:numPr>
        <w:autoSpaceDE w:val="0"/>
        <w:autoSpaceDN w:val="0"/>
        <w:adjustRightInd w:val="0"/>
        <w:rPr>
          <w:rFonts w:cs="Arial"/>
          <w:b/>
          <w:bCs/>
          <w:vanish/>
          <w:szCs w:val="22"/>
        </w:rPr>
      </w:pPr>
    </w:p>
    <w:p w14:paraId="4C4BA50F" w14:textId="77777777" w:rsidR="00907463" w:rsidRPr="00522DF1" w:rsidRDefault="00907463" w:rsidP="00371774">
      <w:pPr>
        <w:numPr>
          <w:ilvl w:val="0"/>
          <w:numId w:val="76"/>
        </w:numPr>
        <w:autoSpaceDE w:val="0"/>
        <w:autoSpaceDN w:val="0"/>
        <w:adjustRightInd w:val="0"/>
        <w:rPr>
          <w:rFonts w:cs="Arial"/>
          <w:b/>
          <w:bCs/>
          <w:vanish/>
          <w:szCs w:val="22"/>
        </w:rPr>
      </w:pPr>
    </w:p>
    <w:p w14:paraId="0D08098B" w14:textId="77777777" w:rsidR="00907463" w:rsidRPr="00522DF1" w:rsidRDefault="00907463" w:rsidP="00371774">
      <w:pPr>
        <w:numPr>
          <w:ilvl w:val="0"/>
          <w:numId w:val="76"/>
        </w:numPr>
        <w:autoSpaceDE w:val="0"/>
        <w:autoSpaceDN w:val="0"/>
        <w:adjustRightInd w:val="0"/>
        <w:rPr>
          <w:rFonts w:cs="Arial"/>
          <w:szCs w:val="22"/>
        </w:rPr>
      </w:pPr>
      <w:r w:rsidRPr="00522DF1">
        <w:rPr>
          <w:rFonts w:cs="Arial"/>
          <w:szCs w:val="22"/>
        </w:rPr>
        <w:t xml:space="preserve">The Vendor {Contractor} shall maintain a log book documenting the crew </w:t>
      </w:r>
      <w:proofErr w:type="gramStart"/>
      <w:r w:rsidRPr="00522DF1">
        <w:rPr>
          <w:rFonts w:cs="Arial"/>
          <w:szCs w:val="22"/>
        </w:rPr>
        <w:t>hours</w:t>
      </w:r>
      <w:proofErr w:type="gramEnd"/>
      <w:r w:rsidRPr="00522DF1">
        <w:rPr>
          <w:rFonts w:cs="Arial"/>
          <w:szCs w:val="22"/>
        </w:rPr>
        <w:t xml:space="preserve"> work. Upon request by the </w:t>
      </w:r>
      <w:r>
        <w:rPr>
          <w:rFonts w:cs="Arial"/>
          <w:szCs w:val="22"/>
        </w:rPr>
        <w:t>Using Agency representative</w:t>
      </w:r>
      <w:r w:rsidRPr="00522DF1">
        <w:rPr>
          <w:rFonts w:cs="Arial"/>
          <w:szCs w:val="22"/>
        </w:rPr>
        <w:t>, the Vendor {Contractor} shall provide the log book for review.</w:t>
      </w:r>
    </w:p>
    <w:p w14:paraId="0862CBDA" w14:textId="77777777" w:rsidR="00907463" w:rsidRPr="00522DF1" w:rsidRDefault="00907463" w:rsidP="00907463">
      <w:pPr>
        <w:autoSpaceDE w:val="0"/>
        <w:autoSpaceDN w:val="0"/>
        <w:adjustRightInd w:val="0"/>
        <w:rPr>
          <w:rFonts w:cs="Arial"/>
          <w:szCs w:val="22"/>
        </w:rPr>
      </w:pPr>
    </w:p>
    <w:p w14:paraId="1C00116D" w14:textId="77777777" w:rsidR="00907463" w:rsidRPr="00AF6C8A" w:rsidRDefault="00907463" w:rsidP="00907463">
      <w:pPr>
        <w:pStyle w:val="Heading3"/>
      </w:pPr>
      <w:bookmarkStart w:id="242" w:name="_Toc464655993"/>
      <w:bookmarkStart w:id="243" w:name="_Toc492450456"/>
      <w:bookmarkStart w:id="244" w:name="_Toc494269999"/>
      <w:bookmarkStart w:id="245" w:name="_Toc495392010"/>
      <w:bookmarkStart w:id="246" w:name="_Toc504050862"/>
      <w:r w:rsidRPr="00AF6C8A">
        <w:t>EMERGENCY WORK SCHEDULE</w:t>
      </w:r>
      <w:bookmarkEnd w:id="242"/>
      <w:bookmarkEnd w:id="243"/>
      <w:bookmarkEnd w:id="244"/>
      <w:bookmarkEnd w:id="245"/>
      <w:bookmarkEnd w:id="246"/>
    </w:p>
    <w:p w14:paraId="49A93673" w14:textId="77777777" w:rsidR="00907463" w:rsidRPr="00522DF1" w:rsidRDefault="00907463" w:rsidP="00907463">
      <w:pPr>
        <w:keepNext/>
        <w:autoSpaceDE w:val="0"/>
        <w:autoSpaceDN w:val="0"/>
        <w:adjustRightInd w:val="0"/>
        <w:jc w:val="left"/>
        <w:rPr>
          <w:rFonts w:ascii="Helvetica-Narrow-Bold" w:hAnsi="Helvetica-Narrow-Bold" w:cs="Helvetica-Narrow-Bold"/>
          <w:b/>
          <w:bCs/>
          <w:sz w:val="24"/>
        </w:rPr>
      </w:pPr>
    </w:p>
    <w:p w14:paraId="4CB97832" w14:textId="77777777" w:rsidR="002F6075" w:rsidRDefault="00907463" w:rsidP="00907463">
      <w:pPr>
        <w:autoSpaceDE w:val="0"/>
        <w:autoSpaceDN w:val="0"/>
        <w:adjustRightInd w:val="0"/>
        <w:rPr>
          <w:rFonts w:cs="Arial"/>
          <w:szCs w:val="22"/>
        </w:rPr>
      </w:pPr>
      <w:r w:rsidRPr="00522DF1">
        <w:rPr>
          <w:rFonts w:cs="Arial"/>
          <w:szCs w:val="22"/>
        </w:rPr>
        <w:t xml:space="preserve">On occasion, a hazardous condition may exist which imposes an extreme potential danger, in the opinion of the </w:t>
      </w:r>
      <w:r>
        <w:rPr>
          <w:rFonts w:cs="Arial"/>
          <w:szCs w:val="22"/>
        </w:rPr>
        <w:t>Using Agency representative</w:t>
      </w:r>
      <w:r w:rsidRPr="00522DF1">
        <w:rPr>
          <w:rFonts w:cs="Arial"/>
          <w:szCs w:val="22"/>
        </w:rPr>
        <w:t xml:space="preserve">, to life or property, therefore requiring immediate attention. In such cases the </w:t>
      </w:r>
      <w:r>
        <w:rPr>
          <w:rFonts w:cs="Arial"/>
          <w:szCs w:val="22"/>
        </w:rPr>
        <w:t>Using Agency representative</w:t>
      </w:r>
      <w:r w:rsidRPr="00522DF1">
        <w:rPr>
          <w:rFonts w:cs="Arial"/>
          <w:szCs w:val="22"/>
        </w:rPr>
        <w:t xml:space="preserve"> or the duly authorized representative, shall notify an awarded Vendor {Contractor} of the emergency work required.</w:t>
      </w:r>
      <w:r>
        <w:rPr>
          <w:rFonts w:cs="Arial"/>
          <w:szCs w:val="22"/>
        </w:rPr>
        <w:t xml:space="preserve">  </w:t>
      </w:r>
    </w:p>
    <w:p w14:paraId="7B9AA7ED" w14:textId="1AEABBD6" w:rsidR="00907463" w:rsidRPr="002F6075" w:rsidRDefault="00907463" w:rsidP="00907463">
      <w:pPr>
        <w:autoSpaceDE w:val="0"/>
        <w:autoSpaceDN w:val="0"/>
        <w:adjustRightInd w:val="0"/>
        <w:rPr>
          <w:rFonts w:cs="Arial"/>
          <w:szCs w:val="22"/>
        </w:rPr>
      </w:pPr>
      <w:r w:rsidRPr="002F6075">
        <w:rPr>
          <w:rFonts w:cs="Arial"/>
          <w:szCs w:val="22"/>
        </w:rPr>
        <w:t xml:space="preserve">If the Vendor {Contractor} is called for emergency work operations when not actively working for the requesting </w:t>
      </w:r>
      <w:r w:rsidR="002F6075">
        <w:rPr>
          <w:rFonts w:cs="Arial"/>
          <w:szCs w:val="22"/>
        </w:rPr>
        <w:t>Using A</w:t>
      </w:r>
      <w:r w:rsidRPr="002F6075">
        <w:rPr>
          <w:rFonts w:cs="Arial"/>
          <w:szCs w:val="22"/>
        </w:rPr>
        <w:t xml:space="preserve">gency, the Vendor {Contractor} shall be paid for a minimum of six (6) crew hours, if the Vendor {Contractor} arrives at the job site within 2 hours of notification by the Using Agency representative. </w:t>
      </w:r>
    </w:p>
    <w:p w14:paraId="77291A3E" w14:textId="77777777" w:rsidR="00907463" w:rsidRPr="002F6075" w:rsidRDefault="00907463" w:rsidP="00907463">
      <w:pPr>
        <w:keepNext/>
        <w:autoSpaceDE w:val="0"/>
        <w:autoSpaceDN w:val="0"/>
        <w:adjustRightInd w:val="0"/>
        <w:rPr>
          <w:rFonts w:cs="Arial"/>
          <w:szCs w:val="22"/>
        </w:rPr>
      </w:pPr>
    </w:p>
    <w:p w14:paraId="7EE0B322" w14:textId="77777777" w:rsidR="00907463" w:rsidRPr="00AF6C8A" w:rsidRDefault="00907463" w:rsidP="00907463">
      <w:pPr>
        <w:pStyle w:val="Heading3"/>
        <w:keepNext/>
      </w:pPr>
      <w:bookmarkStart w:id="247" w:name="_Toc464655996"/>
      <w:bookmarkStart w:id="248" w:name="_Toc492450457"/>
      <w:bookmarkStart w:id="249" w:name="_Toc494270000"/>
      <w:bookmarkStart w:id="250" w:name="_Toc495392011"/>
      <w:bookmarkStart w:id="251" w:name="_Toc504050863"/>
      <w:r w:rsidRPr="00AF6C8A">
        <w:t>VENDOR {CONTRACTOR} PERSONNEL</w:t>
      </w:r>
      <w:bookmarkEnd w:id="247"/>
      <w:r w:rsidRPr="00AF6C8A">
        <w:t xml:space="preserve"> requirements</w:t>
      </w:r>
      <w:bookmarkEnd w:id="248"/>
      <w:bookmarkEnd w:id="249"/>
      <w:bookmarkEnd w:id="250"/>
      <w:bookmarkEnd w:id="251"/>
    </w:p>
    <w:p w14:paraId="0D450DE0" w14:textId="77777777" w:rsidR="00907463" w:rsidRPr="00522DF1" w:rsidRDefault="00907463" w:rsidP="00907463">
      <w:pPr>
        <w:keepNext/>
        <w:autoSpaceDE w:val="0"/>
        <w:autoSpaceDN w:val="0"/>
        <w:adjustRightInd w:val="0"/>
        <w:rPr>
          <w:rFonts w:ascii="Helvetica-Narrow-Bold" w:hAnsi="Helvetica-Narrow-Bold" w:cs="Helvetica-Narrow-Bold"/>
          <w:b/>
          <w:bCs/>
          <w:sz w:val="24"/>
        </w:rPr>
      </w:pPr>
    </w:p>
    <w:p w14:paraId="2D31FADB" w14:textId="77777777" w:rsidR="00907463" w:rsidRPr="00522DF1" w:rsidRDefault="00907463" w:rsidP="00907463">
      <w:pPr>
        <w:keepNext/>
        <w:autoSpaceDE w:val="0"/>
        <w:autoSpaceDN w:val="0"/>
        <w:adjustRightInd w:val="0"/>
        <w:rPr>
          <w:rFonts w:cs="Arial"/>
          <w:bCs/>
          <w:szCs w:val="22"/>
        </w:rPr>
      </w:pPr>
      <w:r w:rsidRPr="00522DF1">
        <w:rPr>
          <w:rFonts w:cs="Arial"/>
          <w:bCs/>
          <w:szCs w:val="22"/>
        </w:rPr>
        <w:t>The Vendor {Contractor shall, at a minimum:</w:t>
      </w:r>
    </w:p>
    <w:p w14:paraId="71716B0A" w14:textId="77777777" w:rsidR="00907463" w:rsidRPr="00522DF1" w:rsidRDefault="00907463" w:rsidP="00907463">
      <w:pPr>
        <w:keepNext/>
        <w:autoSpaceDE w:val="0"/>
        <w:autoSpaceDN w:val="0"/>
        <w:adjustRightInd w:val="0"/>
        <w:rPr>
          <w:rFonts w:ascii="Helvetica-Narrow-Bold" w:hAnsi="Helvetica-Narrow-Bold" w:cs="Helvetica-Narrow-Bold"/>
          <w:b/>
          <w:bCs/>
          <w:sz w:val="24"/>
        </w:rPr>
      </w:pPr>
    </w:p>
    <w:p w14:paraId="2724436A" w14:textId="77777777" w:rsidR="00907463" w:rsidRPr="00522DF1" w:rsidRDefault="00907463" w:rsidP="00371774">
      <w:pPr>
        <w:keepNext/>
        <w:numPr>
          <w:ilvl w:val="0"/>
          <w:numId w:val="86"/>
        </w:numPr>
        <w:autoSpaceDE w:val="0"/>
        <w:autoSpaceDN w:val="0"/>
        <w:adjustRightInd w:val="0"/>
        <w:rPr>
          <w:rFonts w:cs="Arial"/>
          <w:szCs w:val="22"/>
        </w:rPr>
      </w:pPr>
      <w:r w:rsidRPr="00522DF1">
        <w:rPr>
          <w:rFonts w:cs="Arial"/>
          <w:bCs/>
          <w:szCs w:val="22"/>
        </w:rPr>
        <w:t xml:space="preserve">Ensure that </w:t>
      </w:r>
      <w:r w:rsidRPr="00522DF1">
        <w:rPr>
          <w:rFonts w:cs="Arial"/>
          <w:szCs w:val="22"/>
        </w:rPr>
        <w:t xml:space="preserve">all personnel is physically able to complete the assigned work; </w:t>
      </w:r>
    </w:p>
    <w:p w14:paraId="353AF8D3" w14:textId="77777777" w:rsidR="00907463" w:rsidRPr="00522DF1" w:rsidRDefault="00907463" w:rsidP="00907463">
      <w:pPr>
        <w:autoSpaceDE w:val="0"/>
        <w:autoSpaceDN w:val="0"/>
        <w:adjustRightInd w:val="0"/>
        <w:rPr>
          <w:rFonts w:cs="Arial"/>
          <w:szCs w:val="22"/>
        </w:rPr>
      </w:pPr>
    </w:p>
    <w:p w14:paraId="32687CC9" w14:textId="77777777" w:rsidR="00907463" w:rsidRPr="00522DF1" w:rsidRDefault="00907463" w:rsidP="00371774">
      <w:pPr>
        <w:numPr>
          <w:ilvl w:val="0"/>
          <w:numId w:val="86"/>
        </w:numPr>
        <w:autoSpaceDE w:val="0"/>
        <w:autoSpaceDN w:val="0"/>
        <w:adjustRightInd w:val="0"/>
        <w:rPr>
          <w:rFonts w:cs="Arial"/>
          <w:szCs w:val="22"/>
        </w:rPr>
      </w:pPr>
      <w:r w:rsidRPr="00522DF1">
        <w:rPr>
          <w:rFonts w:cs="Arial"/>
          <w:bCs/>
          <w:szCs w:val="22"/>
        </w:rPr>
        <w:t xml:space="preserve">Ensure that </w:t>
      </w:r>
      <w:r w:rsidRPr="00522DF1">
        <w:rPr>
          <w:rFonts w:cs="Arial"/>
          <w:szCs w:val="22"/>
        </w:rPr>
        <w:t>all personnel are capable employees thoroughly trained and qualified in the work assigned to them. All crew members shall meet the current minimum OSHA requirements;</w:t>
      </w:r>
    </w:p>
    <w:p w14:paraId="6D880575" w14:textId="77777777" w:rsidR="00907463" w:rsidRPr="00522DF1" w:rsidRDefault="00907463" w:rsidP="00907463">
      <w:pPr>
        <w:autoSpaceDE w:val="0"/>
        <w:autoSpaceDN w:val="0"/>
        <w:adjustRightInd w:val="0"/>
        <w:rPr>
          <w:rFonts w:cs="Arial"/>
          <w:szCs w:val="22"/>
        </w:rPr>
      </w:pPr>
    </w:p>
    <w:p w14:paraId="16463C90" w14:textId="77777777" w:rsidR="00907463" w:rsidRPr="00522DF1" w:rsidRDefault="00907463" w:rsidP="00371774">
      <w:pPr>
        <w:numPr>
          <w:ilvl w:val="0"/>
          <w:numId w:val="86"/>
        </w:numPr>
        <w:autoSpaceDE w:val="0"/>
        <w:autoSpaceDN w:val="0"/>
        <w:adjustRightInd w:val="0"/>
        <w:rPr>
          <w:rFonts w:cs="Arial"/>
          <w:szCs w:val="22"/>
        </w:rPr>
      </w:pPr>
      <w:r w:rsidRPr="00522DF1">
        <w:rPr>
          <w:rFonts w:cs="Arial"/>
          <w:szCs w:val="22"/>
        </w:rPr>
        <w:t>Provide identification badges to each employee. The badge shall be displayed on the outside of the employee’s clothing. The badge shall display the employee’s full name and Vendor’s {Contractor’s} name;</w:t>
      </w:r>
    </w:p>
    <w:p w14:paraId="1F8E18E3" w14:textId="77777777" w:rsidR="00907463" w:rsidRPr="00522DF1" w:rsidRDefault="00907463" w:rsidP="00907463">
      <w:pPr>
        <w:autoSpaceDE w:val="0"/>
        <w:autoSpaceDN w:val="0"/>
        <w:adjustRightInd w:val="0"/>
        <w:rPr>
          <w:rFonts w:cs="Arial"/>
          <w:szCs w:val="22"/>
        </w:rPr>
      </w:pPr>
    </w:p>
    <w:p w14:paraId="295D7543" w14:textId="77777777" w:rsidR="00907463" w:rsidRPr="00522DF1" w:rsidRDefault="00907463" w:rsidP="00371774">
      <w:pPr>
        <w:numPr>
          <w:ilvl w:val="0"/>
          <w:numId w:val="86"/>
        </w:numPr>
        <w:autoSpaceDE w:val="0"/>
        <w:autoSpaceDN w:val="0"/>
        <w:adjustRightInd w:val="0"/>
        <w:rPr>
          <w:rFonts w:cs="Arial"/>
          <w:szCs w:val="22"/>
        </w:rPr>
      </w:pPr>
      <w:r w:rsidRPr="00522DF1">
        <w:rPr>
          <w:rFonts w:cs="Arial"/>
          <w:bCs/>
          <w:szCs w:val="22"/>
        </w:rPr>
        <w:t>Ensure to</w:t>
      </w:r>
      <w:r w:rsidRPr="00522DF1">
        <w:rPr>
          <w:rFonts w:cs="Arial"/>
          <w:szCs w:val="22"/>
        </w:rPr>
        <w:t xml:space="preserve"> remove from the work crew any of its personnel who are, in the opinion of the State, guilty of improper conduct or who are not qualified or needed to perform the work assigned to them. Examples of improper conduct include, but are not limited to: insobriety, sleeping on the job, insubordination, theft, tardiness, or substandard performance. The </w:t>
      </w:r>
      <w:r>
        <w:rPr>
          <w:rFonts w:cs="Arial"/>
          <w:szCs w:val="22"/>
        </w:rPr>
        <w:t>Using Agency representative</w:t>
      </w:r>
      <w:r w:rsidRPr="00522DF1">
        <w:rPr>
          <w:rFonts w:cs="Arial"/>
          <w:szCs w:val="22"/>
        </w:rPr>
        <w:t xml:space="preserve"> may direct that the Vendor {Contractor} replace offending personnel immediately;</w:t>
      </w:r>
    </w:p>
    <w:p w14:paraId="0168590B" w14:textId="77777777" w:rsidR="00907463" w:rsidRPr="00522DF1" w:rsidRDefault="00907463" w:rsidP="00907463">
      <w:pPr>
        <w:autoSpaceDE w:val="0"/>
        <w:autoSpaceDN w:val="0"/>
        <w:adjustRightInd w:val="0"/>
        <w:rPr>
          <w:rFonts w:cs="Arial"/>
          <w:szCs w:val="22"/>
        </w:rPr>
      </w:pPr>
    </w:p>
    <w:p w14:paraId="1B2CBC56" w14:textId="77777777" w:rsidR="00907463" w:rsidRPr="00522DF1" w:rsidRDefault="00907463" w:rsidP="00371774">
      <w:pPr>
        <w:numPr>
          <w:ilvl w:val="0"/>
          <w:numId w:val="86"/>
        </w:numPr>
        <w:autoSpaceDE w:val="0"/>
        <w:autoSpaceDN w:val="0"/>
        <w:adjustRightInd w:val="0"/>
        <w:rPr>
          <w:rFonts w:cs="Arial"/>
          <w:szCs w:val="22"/>
        </w:rPr>
      </w:pPr>
      <w:r w:rsidRPr="00522DF1">
        <w:rPr>
          <w:rFonts w:cs="Arial"/>
          <w:bCs/>
          <w:szCs w:val="22"/>
        </w:rPr>
        <w:t>If requested by the</w:t>
      </w:r>
      <w:r w:rsidRPr="00522DF1">
        <w:rPr>
          <w:rFonts w:cs="Arial"/>
          <w:szCs w:val="22"/>
        </w:rPr>
        <w:t xml:space="preserve"> </w:t>
      </w:r>
      <w:r>
        <w:rPr>
          <w:rFonts w:cs="Arial"/>
          <w:szCs w:val="22"/>
        </w:rPr>
        <w:t>Using Agency representative</w:t>
      </w:r>
      <w:r w:rsidRPr="00522DF1">
        <w:rPr>
          <w:rFonts w:cs="Arial"/>
          <w:szCs w:val="22"/>
        </w:rPr>
        <w:t>, ensure the replacement and removal from the work crew, any employee who is identified as a potential threat to the health, safety, security, general well-being, or operational mission of the facility and its population. There shall be no consumption of alcoholic beverages while on State property or at any time during the work day;</w:t>
      </w:r>
    </w:p>
    <w:p w14:paraId="1E41F1B5" w14:textId="77777777" w:rsidR="00907463" w:rsidRPr="00522DF1" w:rsidRDefault="00907463" w:rsidP="00907463">
      <w:pPr>
        <w:autoSpaceDE w:val="0"/>
        <w:autoSpaceDN w:val="0"/>
        <w:adjustRightInd w:val="0"/>
        <w:rPr>
          <w:rFonts w:cs="Arial"/>
          <w:szCs w:val="22"/>
        </w:rPr>
      </w:pPr>
    </w:p>
    <w:p w14:paraId="62E27026" w14:textId="77777777" w:rsidR="00907463" w:rsidRPr="00522DF1" w:rsidRDefault="00907463" w:rsidP="00371774">
      <w:pPr>
        <w:numPr>
          <w:ilvl w:val="0"/>
          <w:numId w:val="86"/>
        </w:numPr>
        <w:autoSpaceDE w:val="0"/>
        <w:autoSpaceDN w:val="0"/>
        <w:adjustRightInd w:val="0"/>
        <w:rPr>
          <w:rFonts w:cs="Arial"/>
          <w:szCs w:val="22"/>
        </w:rPr>
      </w:pPr>
      <w:r w:rsidRPr="00522DF1">
        <w:rPr>
          <w:rFonts w:cs="Arial"/>
          <w:szCs w:val="22"/>
        </w:rPr>
        <w:t>Observe all policies and regulations in effect at the State agency, including security sign-in/sign-out procedures. While on State property, employees are subject to the control of the State. Under no circumstances shall the Vendor {Contractor} or its personnel represent themselves as employees of the State;</w:t>
      </w:r>
    </w:p>
    <w:p w14:paraId="23F55DA0" w14:textId="77777777" w:rsidR="00907463" w:rsidRPr="00522DF1" w:rsidRDefault="00907463" w:rsidP="00907463">
      <w:pPr>
        <w:autoSpaceDE w:val="0"/>
        <w:autoSpaceDN w:val="0"/>
        <w:adjustRightInd w:val="0"/>
        <w:rPr>
          <w:rFonts w:cs="Arial"/>
          <w:szCs w:val="22"/>
        </w:rPr>
      </w:pPr>
    </w:p>
    <w:p w14:paraId="17159001" w14:textId="77777777" w:rsidR="00907463" w:rsidRPr="00522DF1" w:rsidRDefault="00907463" w:rsidP="00371774">
      <w:pPr>
        <w:numPr>
          <w:ilvl w:val="0"/>
          <w:numId w:val="86"/>
        </w:numPr>
        <w:autoSpaceDE w:val="0"/>
        <w:autoSpaceDN w:val="0"/>
        <w:adjustRightInd w:val="0"/>
        <w:rPr>
          <w:rFonts w:cs="Arial"/>
          <w:szCs w:val="22"/>
        </w:rPr>
      </w:pPr>
      <w:r w:rsidRPr="00522DF1">
        <w:rPr>
          <w:rFonts w:cs="Arial"/>
          <w:szCs w:val="22"/>
        </w:rPr>
        <w:t xml:space="preserve">Ensure that all employees shall be subject to such security clearance as required by the </w:t>
      </w:r>
      <w:r>
        <w:rPr>
          <w:rFonts w:cs="Arial"/>
          <w:szCs w:val="22"/>
        </w:rPr>
        <w:t>Using Agency representative</w:t>
      </w:r>
      <w:r w:rsidRPr="00522DF1">
        <w:rPr>
          <w:rFonts w:cs="Arial"/>
          <w:szCs w:val="22"/>
        </w:rPr>
        <w:t>. The Vendor {Contractor} shall be responsible for ensuring that employees are legally authorized to work in the United States;</w:t>
      </w:r>
    </w:p>
    <w:p w14:paraId="314237C7" w14:textId="77777777" w:rsidR="00907463" w:rsidRPr="00522DF1" w:rsidRDefault="00907463" w:rsidP="00907463">
      <w:pPr>
        <w:autoSpaceDE w:val="0"/>
        <w:autoSpaceDN w:val="0"/>
        <w:adjustRightInd w:val="0"/>
        <w:rPr>
          <w:rFonts w:cs="Arial"/>
          <w:szCs w:val="22"/>
        </w:rPr>
      </w:pPr>
    </w:p>
    <w:p w14:paraId="546296B9" w14:textId="77777777" w:rsidR="00907463" w:rsidRPr="00522DF1" w:rsidRDefault="00907463" w:rsidP="00371774">
      <w:pPr>
        <w:numPr>
          <w:ilvl w:val="0"/>
          <w:numId w:val="86"/>
        </w:numPr>
        <w:autoSpaceDE w:val="0"/>
        <w:autoSpaceDN w:val="0"/>
        <w:adjustRightInd w:val="0"/>
        <w:rPr>
          <w:rFonts w:cs="Arial"/>
          <w:szCs w:val="22"/>
        </w:rPr>
      </w:pPr>
      <w:r w:rsidRPr="00522DF1">
        <w:rPr>
          <w:rFonts w:cs="Arial"/>
          <w:szCs w:val="22"/>
        </w:rPr>
        <w:t>The Vendor {Contractor} and its employees are responsible to remedy any damage or injury they cause to public or private property before full payment to the Vendor [Contractor} is remitted); and</w:t>
      </w:r>
    </w:p>
    <w:p w14:paraId="653D1158" w14:textId="77777777" w:rsidR="00907463" w:rsidRPr="00522DF1" w:rsidRDefault="00907463" w:rsidP="00907463">
      <w:pPr>
        <w:autoSpaceDE w:val="0"/>
        <w:autoSpaceDN w:val="0"/>
        <w:adjustRightInd w:val="0"/>
        <w:rPr>
          <w:rFonts w:cs="Arial"/>
          <w:szCs w:val="22"/>
        </w:rPr>
      </w:pPr>
    </w:p>
    <w:p w14:paraId="72CF4A83" w14:textId="77777777" w:rsidR="00907463" w:rsidRPr="00522DF1" w:rsidRDefault="00907463" w:rsidP="00371774">
      <w:pPr>
        <w:numPr>
          <w:ilvl w:val="0"/>
          <w:numId w:val="86"/>
        </w:numPr>
        <w:autoSpaceDE w:val="0"/>
        <w:autoSpaceDN w:val="0"/>
        <w:adjustRightInd w:val="0"/>
        <w:rPr>
          <w:rFonts w:cs="Arial"/>
          <w:szCs w:val="22"/>
        </w:rPr>
      </w:pPr>
      <w:r w:rsidRPr="00522DF1">
        <w:rPr>
          <w:rFonts w:cs="Arial"/>
          <w:szCs w:val="22"/>
        </w:rPr>
        <w:t>Cooperate with the utility owners’ concerns and shall notify them in writing at least one (1) business day before beginning work, except during emergency operations, of any work that may endanger or affect their facilities.</w:t>
      </w:r>
    </w:p>
    <w:p w14:paraId="156A72DC" w14:textId="77777777" w:rsidR="00907463" w:rsidRPr="00522DF1" w:rsidRDefault="00907463" w:rsidP="00907463">
      <w:pPr>
        <w:autoSpaceDE w:val="0"/>
        <w:autoSpaceDN w:val="0"/>
        <w:adjustRightInd w:val="0"/>
        <w:rPr>
          <w:rFonts w:cs="Arial"/>
          <w:szCs w:val="22"/>
        </w:rPr>
      </w:pPr>
    </w:p>
    <w:p w14:paraId="2FC531B9" w14:textId="77777777" w:rsidR="00907463" w:rsidRPr="00AF6C8A" w:rsidRDefault="00907463" w:rsidP="00907463">
      <w:pPr>
        <w:pStyle w:val="Heading2"/>
      </w:pPr>
      <w:bookmarkStart w:id="252" w:name="_Toc464655995"/>
      <w:bookmarkStart w:id="253" w:name="_Toc492450458"/>
      <w:bookmarkStart w:id="254" w:name="_Toc494270001"/>
      <w:bookmarkStart w:id="255" w:name="_Toc495392012"/>
      <w:bookmarkStart w:id="256" w:name="_Toc504050864"/>
      <w:r w:rsidRPr="00AF6C8A">
        <w:t>SUPERVISION</w:t>
      </w:r>
      <w:bookmarkEnd w:id="252"/>
      <w:bookmarkEnd w:id="253"/>
      <w:bookmarkEnd w:id="254"/>
      <w:bookmarkEnd w:id="255"/>
      <w:bookmarkEnd w:id="256"/>
    </w:p>
    <w:p w14:paraId="3B114AD8" w14:textId="77777777" w:rsidR="00907463" w:rsidRPr="00522DF1" w:rsidRDefault="00907463" w:rsidP="00907463">
      <w:pPr>
        <w:keepNext/>
        <w:autoSpaceDE w:val="0"/>
        <w:autoSpaceDN w:val="0"/>
        <w:adjustRightInd w:val="0"/>
        <w:rPr>
          <w:rFonts w:ascii="Helvetica-Narrow-Bold" w:hAnsi="Helvetica-Narrow-Bold" w:cs="Helvetica-Narrow-Bold"/>
          <w:b/>
          <w:bCs/>
          <w:sz w:val="24"/>
        </w:rPr>
      </w:pPr>
    </w:p>
    <w:p w14:paraId="217102A2" w14:textId="4FE78686" w:rsidR="00907463" w:rsidRPr="00522DF1" w:rsidRDefault="00907463" w:rsidP="00907463">
      <w:pPr>
        <w:keepNext/>
        <w:autoSpaceDE w:val="0"/>
        <w:autoSpaceDN w:val="0"/>
        <w:adjustRightInd w:val="0"/>
        <w:rPr>
          <w:rFonts w:cs="Arial"/>
          <w:szCs w:val="22"/>
        </w:rPr>
      </w:pPr>
      <w:r w:rsidRPr="00522DF1">
        <w:rPr>
          <w:rFonts w:cs="Arial"/>
          <w:szCs w:val="22"/>
        </w:rPr>
        <w:t xml:space="preserve">The Vendor {Contractor} must ensure that at least one (1) experienced and responsible </w:t>
      </w:r>
      <w:r w:rsidR="00C87CAC">
        <w:rPr>
          <w:rFonts w:cs="Arial"/>
          <w:szCs w:val="22"/>
        </w:rPr>
        <w:t>Foreman</w:t>
      </w:r>
      <w:r w:rsidRPr="00522DF1">
        <w:rPr>
          <w:rFonts w:cs="Arial"/>
          <w:szCs w:val="22"/>
        </w:rPr>
        <w:t xml:space="preserve"> shall be on-site at all times during performance of any work, with a crew large enough to carry out all Blanket P.O. {Contract} services. </w:t>
      </w:r>
    </w:p>
    <w:p w14:paraId="077EC33E" w14:textId="77777777" w:rsidR="00907463" w:rsidRPr="00522DF1" w:rsidRDefault="00907463" w:rsidP="00907463">
      <w:pPr>
        <w:autoSpaceDE w:val="0"/>
        <w:autoSpaceDN w:val="0"/>
        <w:adjustRightInd w:val="0"/>
        <w:rPr>
          <w:rFonts w:cs="Arial"/>
          <w:szCs w:val="22"/>
        </w:rPr>
      </w:pPr>
    </w:p>
    <w:p w14:paraId="2514D274" w14:textId="77777777" w:rsidR="00907463" w:rsidRPr="00AF6C8A" w:rsidRDefault="00907463" w:rsidP="00907463">
      <w:pPr>
        <w:pStyle w:val="Heading2"/>
        <w:keepNext/>
      </w:pPr>
      <w:bookmarkStart w:id="257" w:name="_Toc464655989"/>
      <w:bookmarkStart w:id="258" w:name="_Toc492450459"/>
      <w:bookmarkStart w:id="259" w:name="_Toc494270002"/>
      <w:bookmarkStart w:id="260" w:name="_Toc495392013"/>
      <w:bookmarkStart w:id="261" w:name="_Toc504050865"/>
      <w:r w:rsidRPr="00AF6C8A">
        <w:t>CONSULTING SERVICES</w:t>
      </w:r>
      <w:bookmarkEnd w:id="257"/>
      <w:bookmarkEnd w:id="258"/>
      <w:bookmarkEnd w:id="259"/>
      <w:bookmarkEnd w:id="260"/>
      <w:bookmarkEnd w:id="261"/>
    </w:p>
    <w:p w14:paraId="2ADA7712" w14:textId="77777777" w:rsidR="00907463" w:rsidRPr="00522DF1" w:rsidRDefault="00907463" w:rsidP="00907463">
      <w:pPr>
        <w:keepNext/>
      </w:pPr>
    </w:p>
    <w:p w14:paraId="1A16B998" w14:textId="77777777" w:rsidR="00907463" w:rsidRPr="00522DF1" w:rsidRDefault="00907463" w:rsidP="00416D76">
      <w:pPr>
        <w:keepNext/>
        <w:autoSpaceDE w:val="0"/>
        <w:autoSpaceDN w:val="0"/>
        <w:adjustRightInd w:val="0"/>
        <w:rPr>
          <w:rFonts w:cs="Arial"/>
          <w:szCs w:val="22"/>
        </w:rPr>
      </w:pPr>
      <w:r w:rsidRPr="00522DF1">
        <w:rPr>
          <w:rFonts w:cs="Arial"/>
          <w:szCs w:val="22"/>
        </w:rPr>
        <w:t>The Vendor {Contractor} may be required to provide or subcontract for consulting services on an hourly basis. The consultant shall possess a New Jersey Tree Care Expert certification.</w:t>
      </w:r>
    </w:p>
    <w:p w14:paraId="74DABDB4" w14:textId="77777777" w:rsidR="00907463" w:rsidRPr="00522DF1" w:rsidRDefault="00907463">
      <w:pPr>
        <w:autoSpaceDE w:val="0"/>
        <w:autoSpaceDN w:val="0"/>
        <w:adjustRightInd w:val="0"/>
        <w:rPr>
          <w:rFonts w:cs="Arial"/>
          <w:szCs w:val="22"/>
        </w:rPr>
      </w:pPr>
    </w:p>
    <w:p w14:paraId="641C8B18" w14:textId="06AC9928" w:rsidR="00C616BE" w:rsidRPr="002F6075" w:rsidRDefault="00907463" w:rsidP="0037580D">
      <w:pPr>
        <w:spacing w:after="120"/>
        <w:rPr>
          <w:highlight w:val="yellow"/>
        </w:rPr>
      </w:pPr>
      <w:r w:rsidRPr="002F6075">
        <w:rPr>
          <w:rFonts w:cs="Arial"/>
          <w:szCs w:val="22"/>
        </w:rPr>
        <w:t>The consultant may be required to render an opinion on a specific situation or condition. For example, the consultant may be required to visit a site and determine the extent of tree disease or if removal is necessary. The consultant shall provide written and signed documentation of its opinion, within two (2) business days of its consultation, so that the Using Agency has a thorough understanding of the existing conditions and options available.</w:t>
      </w:r>
    </w:p>
    <w:p w14:paraId="361112FA" w14:textId="77777777" w:rsidR="00E651D6" w:rsidRPr="00851065" w:rsidRDefault="00E651D6" w:rsidP="00851065"/>
    <w:p w14:paraId="4811D2F1" w14:textId="77777777" w:rsidR="00E651D6" w:rsidRPr="00851065" w:rsidRDefault="00E651D6" w:rsidP="00851065"/>
    <w:p w14:paraId="6ED64462" w14:textId="77777777" w:rsidR="009819AA" w:rsidRPr="00851065" w:rsidRDefault="009819AA" w:rsidP="00851065"/>
    <w:p w14:paraId="2D0A65D4" w14:textId="77777777" w:rsidR="00921871" w:rsidRPr="009819AA" w:rsidRDefault="00921871" w:rsidP="00BB5A93">
      <w:pPr>
        <w:pStyle w:val="Heading1"/>
        <w:sectPr w:rsidR="00921871" w:rsidRPr="009819AA" w:rsidSect="00A777FE">
          <w:footerReference w:type="even" r:id="rId47"/>
          <w:footerReference w:type="default" r:id="rId48"/>
          <w:pgSz w:w="12240" w:h="15840" w:code="1"/>
          <w:pgMar w:top="576" w:right="1440" w:bottom="245" w:left="1260" w:header="720" w:footer="720" w:gutter="0"/>
          <w:cols w:space="720"/>
          <w:docGrid w:linePitch="360"/>
        </w:sectPr>
      </w:pPr>
    </w:p>
    <w:p w14:paraId="02F1442B" w14:textId="77777777" w:rsidR="00757979" w:rsidRDefault="00AA3B67" w:rsidP="00414292">
      <w:pPr>
        <w:pStyle w:val="Heading1"/>
        <w:keepNext/>
      </w:pPr>
      <w:bookmarkStart w:id="262" w:name="_Toc400531492"/>
      <w:bookmarkStart w:id="263" w:name="_Toc428533963"/>
      <w:r>
        <w:t xml:space="preserve"> </w:t>
      </w:r>
      <w:bookmarkStart w:id="264" w:name="_Toc504050866"/>
      <w:r w:rsidR="00CE00E7">
        <w:t>QUOTE</w:t>
      </w:r>
      <w:r w:rsidR="009808FC">
        <w:t xml:space="preserve"> </w:t>
      </w:r>
      <w:r w:rsidR="00AE354D">
        <w:t>{</w:t>
      </w:r>
      <w:r w:rsidR="00CE00E7">
        <w:t>PROPOSAL</w:t>
      </w:r>
      <w:r w:rsidR="00AE354D">
        <w:t>}</w:t>
      </w:r>
      <w:r w:rsidR="001B3188">
        <w:t xml:space="preserve"> </w:t>
      </w:r>
      <w:r w:rsidR="00757979">
        <w:t>PREPARATION AND SUBMISSION</w:t>
      </w:r>
      <w:bookmarkEnd w:id="262"/>
      <w:bookmarkEnd w:id="263"/>
      <w:bookmarkEnd w:id="264"/>
    </w:p>
    <w:p w14:paraId="7CD0EA67" w14:textId="77777777" w:rsidR="00757979" w:rsidRPr="00851065" w:rsidRDefault="00757979" w:rsidP="00EB4EF1">
      <w:pPr>
        <w:keepNext/>
      </w:pPr>
    </w:p>
    <w:p w14:paraId="7E471A3F" w14:textId="77777777" w:rsidR="00A74919" w:rsidRDefault="00511506" w:rsidP="00743A52">
      <w:pPr>
        <w:keepNext/>
      </w:pPr>
      <w:r>
        <w:t>Failure to submit information as indicated below may result in your Quote {Proposal}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265" w:name="_Toc400531493"/>
      <w:bookmarkStart w:id="266" w:name="_Toc428533964"/>
      <w:bookmarkStart w:id="267" w:name="_Toc504050867"/>
      <w:r>
        <w:rPr>
          <w:caps w:val="0"/>
        </w:rPr>
        <w:t>GENERAL</w:t>
      </w:r>
      <w:bookmarkEnd w:id="265"/>
      <w:bookmarkEnd w:id="266"/>
      <w:bookmarkEnd w:id="267"/>
    </w:p>
    <w:p w14:paraId="6935248C" w14:textId="77777777" w:rsidR="00757979" w:rsidRDefault="00757979" w:rsidP="00EB4EF1">
      <w:pPr>
        <w:keepNext/>
      </w:pPr>
    </w:p>
    <w:p w14:paraId="36C7EFBE" w14:textId="77777777" w:rsidR="00B85536" w:rsidRPr="00851065" w:rsidRDefault="00CE00E7" w:rsidP="00E243B6">
      <w:pPr>
        <w:keepNext/>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2F45208B" w14:textId="77777777" w:rsidR="00702DEE" w:rsidRPr="00851065" w:rsidRDefault="00702DEE" w:rsidP="00851065">
      <w:pPr>
        <w:rPr>
          <w:rFonts w:eastAsia="Calibri"/>
        </w:rPr>
      </w:pPr>
    </w:p>
    <w:p w14:paraId="09FE4A25"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7B6F1227" w14:textId="77777777" w:rsidR="00702DEE" w:rsidRPr="00851065" w:rsidRDefault="00702DEE" w:rsidP="00851065">
      <w:pPr>
        <w:rPr>
          <w:rFonts w:eastAsia="Calibri"/>
        </w:rPr>
      </w:pPr>
    </w:p>
    <w:p w14:paraId="6F186285"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15886801" w14:textId="77777777" w:rsidR="00757979" w:rsidRPr="00851065" w:rsidRDefault="00757979" w:rsidP="00851065">
      <w:pPr>
        <w:rPr>
          <w:rFonts w:eastAsia="Calibri"/>
        </w:rPr>
      </w:pPr>
    </w:p>
    <w:p w14:paraId="2D0AA031" w14:textId="77777777" w:rsidR="00757979" w:rsidRPr="00851065" w:rsidRDefault="003160CA" w:rsidP="00371774">
      <w:pPr>
        <w:numPr>
          <w:ilvl w:val="0"/>
          <w:numId w:val="26"/>
        </w:numPr>
        <w:rPr>
          <w:rFonts w:eastAsia="Calibri"/>
        </w:rPr>
      </w:pPr>
      <w:r>
        <w:rPr>
          <w:rFonts w:eastAsia="Calibri"/>
        </w:rPr>
        <w:t>I</w:t>
      </w:r>
      <w:r w:rsidR="00757979" w:rsidRPr="00851065">
        <w:rPr>
          <w:rFonts w:eastAsia="Calibri"/>
        </w:rPr>
        <w:t xml:space="preserve">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will prevail; and</w:t>
      </w:r>
    </w:p>
    <w:p w14:paraId="0BB049A0" w14:textId="77777777" w:rsidR="00757979" w:rsidRPr="00851065" w:rsidRDefault="00757979" w:rsidP="00851065">
      <w:pPr>
        <w:rPr>
          <w:rFonts w:eastAsia="Calibri"/>
        </w:rPr>
      </w:pPr>
    </w:p>
    <w:p w14:paraId="05054017" w14:textId="77777777" w:rsidR="00757979" w:rsidRPr="00851065" w:rsidRDefault="003160CA" w:rsidP="00371774">
      <w:pPr>
        <w:numPr>
          <w:ilvl w:val="0"/>
          <w:numId w:val="26"/>
        </w:numPr>
        <w:rPr>
          <w:rFonts w:eastAsia="Calibri"/>
        </w:rPr>
      </w:pPr>
      <w:r>
        <w:rPr>
          <w:rFonts w:eastAsia="Calibri"/>
        </w:rPr>
        <w:t>I</w:t>
      </w:r>
      <w:r w:rsidR="00757979" w:rsidRPr="00851065">
        <w:rPr>
          <w:rFonts w:eastAsia="Calibri"/>
        </w:rPr>
        <w:t xml:space="preserve">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00757979" w:rsidRPr="00851065">
        <w:rPr>
          <w:rFonts w:eastAsia="Calibri"/>
        </w:rPr>
        <w:t>term or condition will be considered null and void.</w:t>
      </w:r>
    </w:p>
    <w:p w14:paraId="35787857" w14:textId="77777777" w:rsidR="00757979" w:rsidRPr="00851065" w:rsidRDefault="00757979" w:rsidP="00851065"/>
    <w:p w14:paraId="69AD6E1B"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49"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3D65ED1B" w14:textId="77777777" w:rsidR="00757979" w:rsidRPr="00851065" w:rsidRDefault="00757979" w:rsidP="00851065"/>
    <w:p w14:paraId="0A4602D9"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3AE7F0BC" w14:textId="77777777" w:rsidR="00757979" w:rsidRPr="00C65B22" w:rsidRDefault="00757979" w:rsidP="00C65B22">
      <w:pPr>
        <w:rPr>
          <w:rFonts w:eastAsia="MS Mincho"/>
        </w:rPr>
      </w:pPr>
    </w:p>
    <w:p w14:paraId="6F0B3516"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68"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50"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51"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268"/>
    </w:p>
    <w:p w14:paraId="1C007033" w14:textId="77777777" w:rsidR="001D01BB" w:rsidRDefault="001D01BB" w:rsidP="00B238B2"/>
    <w:p w14:paraId="57DD1AE2" w14:textId="77777777" w:rsidR="00B238B2" w:rsidRPr="00851065" w:rsidRDefault="008D75D3" w:rsidP="00414292">
      <w:pPr>
        <w:pStyle w:val="Heading2"/>
        <w:keepNext/>
      </w:pPr>
      <w:bookmarkStart w:id="269" w:name="_Toc428533965"/>
      <w:bookmarkStart w:id="270" w:name="_Toc504050868"/>
      <w:r>
        <w:rPr>
          <w:caps w:val="0"/>
        </w:rPr>
        <w:t>QUOTE</w:t>
      </w:r>
      <w:r w:rsidRPr="00851065">
        <w:rPr>
          <w:caps w:val="0"/>
        </w:rPr>
        <w:t xml:space="preserve"> {</w:t>
      </w:r>
      <w:r>
        <w:rPr>
          <w:caps w:val="0"/>
        </w:rPr>
        <w:t>PROPOSAL</w:t>
      </w:r>
      <w:r w:rsidRPr="00851065">
        <w:rPr>
          <w:caps w:val="0"/>
        </w:rPr>
        <w:t>} DELIVERY AND IDENTIFICATION</w:t>
      </w:r>
      <w:bookmarkEnd w:id="269"/>
      <w:bookmarkEnd w:id="270"/>
    </w:p>
    <w:p w14:paraId="585D3F72" w14:textId="77777777" w:rsidR="00B238B2" w:rsidRPr="00C65B22" w:rsidRDefault="00B238B2" w:rsidP="00EB4EF1">
      <w:pPr>
        <w:keepNext/>
      </w:pPr>
    </w:p>
    <w:p w14:paraId="0C57CF1C" w14:textId="77777777" w:rsidR="00B238B2" w:rsidRPr="00C65B22" w:rsidRDefault="008832E2" w:rsidP="00E243B6">
      <w:pPr>
        <w:keepNext/>
      </w:pPr>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{Addendum} if the Quote {Proposal}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77777777" w:rsidR="007F3BD4" w:rsidRPr="00851065" w:rsidRDefault="008D75D3" w:rsidP="002F0497">
      <w:pPr>
        <w:pStyle w:val="Heading2"/>
        <w:keepNext/>
      </w:pPr>
      <w:bookmarkStart w:id="271" w:name="_Toc428533966"/>
      <w:bookmarkStart w:id="272" w:name="_Toc504050869"/>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271"/>
      <w:bookmarkEnd w:id="272"/>
    </w:p>
    <w:p w14:paraId="7D34F65A" w14:textId="77777777" w:rsidR="007F3BD4" w:rsidRPr="00C65B22" w:rsidRDefault="007F3BD4" w:rsidP="002F0497">
      <w:pPr>
        <w:keepNext/>
      </w:pPr>
    </w:p>
    <w:p w14:paraId="73DBC743" w14:textId="77777777" w:rsidR="007F3BD4" w:rsidRPr="00C65B22" w:rsidRDefault="008D75D3" w:rsidP="002F0497">
      <w:pPr>
        <w:pStyle w:val="Heading3"/>
        <w:keepNext/>
      </w:pPr>
      <w:bookmarkStart w:id="273" w:name="_Toc428533967"/>
      <w:bookmarkStart w:id="274" w:name="_Toc504050870"/>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r w:rsidR="00715AF4" w:rsidRPr="00851065">
        <w:t xml:space="preserve"> </w:t>
      </w:r>
      <w:r w:rsidR="008B0B5B" w:rsidRPr="00851065">
        <w:t>{</w:t>
      </w:r>
      <w:r w:rsidR="00CE00E7">
        <w:t>PROPOSAL</w:t>
      </w:r>
      <w:r w:rsidR="008B0B5B" w:rsidRPr="00C65B22">
        <w:t>}</w:t>
      </w:r>
      <w:bookmarkEnd w:id="273"/>
      <w:bookmarkEnd w:id="274"/>
    </w:p>
    <w:p w14:paraId="51785D2F" w14:textId="77777777" w:rsidR="007F3BD4" w:rsidRPr="00C65B22" w:rsidRDefault="007F3BD4" w:rsidP="002F0497">
      <w:pPr>
        <w:keepNext/>
      </w:pPr>
    </w:p>
    <w:p w14:paraId="119BBA0E" w14:textId="77777777" w:rsidR="007F3BD4" w:rsidRPr="00C65B22" w:rsidRDefault="008D5E53" w:rsidP="002F0497">
      <w:pPr>
        <w:keepNext/>
      </w:pPr>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Registration” and “Submit a </w:t>
      </w:r>
      <w:r w:rsidR="00CE00E7">
        <w:rPr>
          <w:rFonts w:eastAsia="MS Mincho"/>
        </w:rPr>
        <w:t>Quote</w:t>
      </w:r>
      <w:r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QRGs are located on the </w:t>
      </w:r>
      <w:hyperlink r:id="rId52" w:history="1">
        <w:r w:rsidRPr="00851065">
          <w:rPr>
            <w:rStyle w:val="Hyperlink"/>
            <w:rFonts w:eastAsiaTheme="minorHAnsi"/>
          </w:rPr>
          <w:t>NJSTART Vendor Support Page</w:t>
        </w:r>
      </w:hyperlink>
      <w:r w:rsidRPr="00851065">
        <w:rPr>
          <w:rStyle w:val="Hyperlink"/>
          <w:rFonts w:eastAsiaTheme="minorHAnsi"/>
        </w:rPr>
        <w:t>.</w:t>
      </w:r>
      <w:r w:rsidRPr="00644FEC">
        <w:rPr>
          <w:rStyle w:val="Hyperlink"/>
          <w:rFonts w:eastAsiaTheme="minorHAnsi"/>
          <w:u w:val="none"/>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will prevail in the event of a discrepancy between the electronic and paper versions. </w:t>
      </w:r>
    </w:p>
    <w:p w14:paraId="1E3D66BB" w14:textId="77777777" w:rsidR="007F3BD4" w:rsidRPr="00C65B22" w:rsidRDefault="007F3BD4" w:rsidP="00851065"/>
    <w:p w14:paraId="349ADDE4"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w:t>
      </w:r>
      <w:r w:rsidR="00EA1D1F" w:rsidRPr="00EA1D1F">
        <w:t xml:space="preserve"> </w:t>
      </w:r>
      <w:r w:rsidR="00EA1D1F">
        <w:t xml:space="preserve">with the information in the brackets [] below </w:t>
      </w:r>
      <w:r w:rsidR="00EA1D1F" w:rsidRPr="00C65B22">
        <w:t>as follows</w:t>
      </w:r>
      <w:r w:rsidRPr="00C65B22">
        <w:t xml:space="preserve">: </w:t>
      </w:r>
    </w:p>
    <w:p w14:paraId="343F3205" w14:textId="77777777" w:rsidR="00F47949" w:rsidRPr="00851065" w:rsidRDefault="00F47949" w:rsidP="00C65B22"/>
    <w:p w14:paraId="776EBA83" w14:textId="77777777" w:rsidR="00385F00" w:rsidRPr="00385F00" w:rsidRDefault="00EA1D1F" w:rsidP="00385F00">
      <w:pPr>
        <w:rPr>
          <w:b/>
        </w:rPr>
      </w:pPr>
      <w:r>
        <w:t>[</w:t>
      </w:r>
      <w:r w:rsidR="00AE2104" w:rsidRPr="00C65B22">
        <w:t xml:space="preserve">Vendor </w:t>
      </w:r>
      <w:r w:rsidR="00571AFA" w:rsidRPr="00C65B22">
        <w:t>{Bidder}</w:t>
      </w:r>
      <w:r w:rsidR="00AE2104" w:rsidRPr="00C65B22">
        <w:t xml:space="preserve"> name</w:t>
      </w:r>
      <w:r>
        <w:t>][</w:t>
      </w:r>
      <w:r w:rsidR="00AE2104" w:rsidRPr="00C65B22">
        <w:t xml:space="preserve">Volume </w:t>
      </w:r>
      <w:r w:rsidR="008A7993" w:rsidRPr="00C65B22">
        <w:t>#</w:t>
      </w:r>
      <w:r>
        <w:t>][</w:t>
      </w:r>
      <w:r w:rsidR="008A7993" w:rsidRPr="00C65B22">
        <w:t xml:space="preserve">Bid Solicitation </w:t>
      </w:r>
      <w:r w:rsidR="0060080E" w:rsidRPr="00C65B22">
        <w:t>{RFP}</w:t>
      </w:r>
      <w:r w:rsidR="008A7993" w:rsidRPr="00C65B22">
        <w:t xml:space="preserve"> number</w:t>
      </w:r>
      <w:r>
        <w:t>]</w:t>
      </w:r>
      <w:r w:rsidR="00AE2104" w:rsidRPr="00C65B22">
        <w:t>.</w:t>
      </w:r>
      <w:r>
        <w:t xml:space="preserve"> </w:t>
      </w:r>
      <w:r w:rsidRPr="00EA1D1F">
        <w:t xml:space="preserve">Example:  </w:t>
      </w:r>
      <w:proofErr w:type="spellStart"/>
      <w:r w:rsidRPr="00EA1D1F">
        <w:t>vendornameXXDPPXXXXX</w:t>
      </w:r>
      <w:proofErr w:type="spellEnd"/>
      <w:r w:rsidR="00385F00">
        <w:t xml:space="preserve">.  </w:t>
      </w:r>
      <w:r w:rsidR="00385F00" w:rsidRPr="00385F00">
        <w:rPr>
          <w:b/>
        </w:rPr>
        <w:t>DO NOT UPLOAD .ZIP FILES.</w:t>
      </w:r>
    </w:p>
    <w:p w14:paraId="6DF6257A" w14:textId="77777777" w:rsidR="00DC3A66" w:rsidRDefault="00DC3A66" w:rsidP="00DC3A66">
      <w:pPr>
        <w:rPr>
          <w:rFonts w:cs="Arial"/>
        </w:rPr>
      </w:pPr>
    </w:p>
    <w:p w14:paraId="1708BD1F"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454C1538" w14:textId="77777777" w:rsidR="00B24F77" w:rsidRDefault="00B24F77" w:rsidP="00B24F77"/>
    <w:p w14:paraId="12D6DFB6"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5850FED7" w14:textId="77777777" w:rsidR="009F16F1" w:rsidRPr="00851065" w:rsidRDefault="009F16F1" w:rsidP="00C65B22"/>
    <w:p w14:paraId="364D6103" w14:textId="77777777" w:rsidR="00757979" w:rsidRPr="00410DD5" w:rsidRDefault="00B6568B" w:rsidP="002F0497">
      <w:pPr>
        <w:pStyle w:val="Heading3"/>
        <w:keepNext/>
      </w:pPr>
      <w:bookmarkStart w:id="275" w:name="_Toc400531497"/>
      <w:bookmarkStart w:id="276" w:name="_Toc428533968"/>
      <w:bookmarkStart w:id="277" w:name="_Toc504050871"/>
      <w:r>
        <w:t xml:space="preserve">HARD COPY </w:t>
      </w:r>
      <w:r w:rsidR="00757979">
        <w:t>SUBMISSION</w:t>
      </w:r>
      <w:bookmarkEnd w:id="275"/>
      <w:bookmarkEnd w:id="276"/>
      <w:bookmarkEnd w:id="277"/>
    </w:p>
    <w:p w14:paraId="518F80F0" w14:textId="77777777" w:rsidR="002F6161" w:rsidRPr="00C65B22" w:rsidRDefault="002F6161" w:rsidP="002F0497">
      <w:pPr>
        <w:keepNext/>
      </w:pPr>
    </w:p>
    <w:p w14:paraId="095250A8" w14:textId="77777777" w:rsidR="00757979" w:rsidRDefault="00753BFC" w:rsidP="002F0497">
      <w:pPr>
        <w:keepNext/>
      </w:pPr>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35ECEBDD" w14:textId="77777777" w:rsidR="002F6161" w:rsidRDefault="002F6161" w:rsidP="00C65B22"/>
    <w:p w14:paraId="5D2144EA" w14:textId="77777777" w:rsidR="003D06B8" w:rsidRPr="008C28A1" w:rsidRDefault="00757979" w:rsidP="00371774">
      <w:pPr>
        <w:pStyle w:val="PlainText"/>
        <w:numPr>
          <w:ilvl w:val="0"/>
          <w:numId w:val="20"/>
        </w:numPr>
        <w:rPr>
          <w:rFonts w:eastAsia="MS Mincho"/>
        </w:rPr>
      </w:pPr>
      <w:r w:rsidRPr="005758AA">
        <w:rPr>
          <w:b/>
          <w:bCs/>
        </w:rPr>
        <w:t xml:space="preserve">One (1)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715AF4" w:rsidRPr="00C65B22">
        <w:t xml:space="preserve"> </w:t>
      </w:r>
      <w:r w:rsidR="0060080E" w:rsidRPr="00C65B22">
        <w:t>{</w:t>
      </w:r>
      <w:r w:rsidR="00CE00E7">
        <w:t>Proposal</w:t>
      </w:r>
      <w:r w:rsidR="00A11D47" w:rsidRPr="00C65B22">
        <w:t>}</w:t>
      </w:r>
      <w:r w:rsidR="00A11D47">
        <w:rPr>
          <w:lang w:val="en-US"/>
        </w:rPr>
        <w:t>;</w:t>
      </w:r>
      <w:r w:rsidR="00A11D47" w:rsidRPr="00C65B22">
        <w:t xml:space="preserve"> </w:t>
      </w:r>
    </w:p>
    <w:p w14:paraId="605DB7B9" w14:textId="77777777" w:rsidR="008C28A1" w:rsidRPr="008C28A1" w:rsidRDefault="008C28A1" w:rsidP="008C28A1">
      <w:pPr>
        <w:pStyle w:val="PlainText"/>
        <w:ind w:left="720"/>
        <w:rPr>
          <w:rFonts w:eastAsia="MS Mincho"/>
        </w:rPr>
      </w:pPr>
    </w:p>
    <w:p w14:paraId="065E1192" w14:textId="5919FFE8" w:rsidR="008C28A1" w:rsidRPr="007E5DD9" w:rsidRDefault="004C368F" w:rsidP="00371774">
      <w:pPr>
        <w:pStyle w:val="PlainText"/>
        <w:numPr>
          <w:ilvl w:val="0"/>
          <w:numId w:val="20"/>
        </w:numPr>
        <w:rPr>
          <w:rFonts w:eastAsia="MS Mincho"/>
        </w:rPr>
      </w:pPr>
      <w:r>
        <w:rPr>
          <w:rFonts w:eastAsia="MS Mincho"/>
          <w:b/>
          <w:lang w:val="en-US"/>
        </w:rPr>
        <w:t>One (1)</w:t>
      </w:r>
      <w:r w:rsidR="008C28A1">
        <w:rPr>
          <w:rFonts w:eastAsia="MS Mincho"/>
          <w:b/>
        </w:rPr>
        <w:t xml:space="preserve"> complete and exact ELECTRONIC </w:t>
      </w:r>
      <w:r>
        <w:rPr>
          <w:rFonts w:eastAsia="MS Mincho"/>
          <w:b/>
          <w:lang w:val="en-US"/>
        </w:rPr>
        <w:t>copy</w:t>
      </w:r>
      <w:r w:rsidR="008C28A1">
        <w:rPr>
          <w:rFonts w:eastAsia="MS Mincho"/>
        </w:rPr>
        <w:t xml:space="preserve"> of the original Quote</w:t>
      </w:r>
      <w:r w:rsidR="008C28A1" w:rsidRPr="00C65B22">
        <w:rPr>
          <w:rFonts w:eastAsia="MS Mincho"/>
        </w:rPr>
        <w:t xml:space="preserve"> {</w:t>
      </w:r>
      <w:r w:rsidR="008C28A1">
        <w:rPr>
          <w:rFonts w:eastAsia="MS Mincho"/>
        </w:rPr>
        <w:t>Proposal</w:t>
      </w:r>
      <w:r w:rsidR="008C28A1" w:rsidRPr="00C65B22">
        <w:rPr>
          <w:rFonts w:eastAsia="MS Mincho"/>
        </w:rPr>
        <w:t>}</w:t>
      </w:r>
      <w:r w:rsidR="008C28A1">
        <w:rPr>
          <w:rFonts w:eastAsia="MS Mincho"/>
        </w:rPr>
        <w:t xml:space="preserv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PRICE SCHEDULE (VOLUME 3) SHALL NOT BE INCLUDED ON THIS </w:t>
      </w:r>
      <w:r w:rsidR="008C28A1">
        <w:rPr>
          <w:rFonts w:eastAsia="MS Mincho"/>
          <w:b/>
          <w:lang w:val="en-US"/>
        </w:rPr>
        <w:t>ELECTRONIC COPY; and</w:t>
      </w:r>
    </w:p>
    <w:p w14:paraId="61D4CDF3" w14:textId="77777777" w:rsidR="008C28A1" w:rsidRPr="003E149C" w:rsidRDefault="008C28A1" w:rsidP="008C28A1">
      <w:pPr>
        <w:pStyle w:val="PlainText"/>
        <w:ind w:left="720"/>
        <w:rPr>
          <w:rFonts w:eastAsia="MS Mincho"/>
        </w:rPr>
      </w:pPr>
    </w:p>
    <w:p w14:paraId="3BEDE128" w14:textId="77777777" w:rsidR="008C28A1" w:rsidRDefault="008C28A1" w:rsidP="00371774">
      <w:pPr>
        <w:pStyle w:val="PlainText"/>
        <w:numPr>
          <w:ilvl w:val="0"/>
          <w:numId w:val="20"/>
        </w:numPr>
        <w:rPr>
          <w:rFonts w:eastAsia="MS Mincho"/>
        </w:rPr>
      </w:pPr>
      <w:r w:rsidRPr="003E149C">
        <w:rPr>
          <w:rFonts w:eastAsia="MS Mincho"/>
          <w:b/>
        </w:rPr>
        <w:t>One (1) complete and exact ELECTRONIC copy</w:t>
      </w:r>
      <w:r>
        <w:rPr>
          <w:rFonts w:eastAsia="MS Mincho"/>
        </w:rPr>
        <w:t xml:space="preserve"> of the original price schedule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FE39B5E" w14:textId="77777777" w:rsidR="008C28A1" w:rsidRDefault="008C28A1" w:rsidP="00385F00">
      <w:pPr>
        <w:rPr>
          <w:rFonts w:eastAsia="MS Mincho"/>
        </w:rPr>
      </w:pPr>
    </w:p>
    <w:p w14:paraId="49CC24D6" w14:textId="77777777" w:rsidR="00385F00" w:rsidRPr="00385F00" w:rsidRDefault="00385F00" w:rsidP="00385F00">
      <w:pPr>
        <w:rPr>
          <w:rFonts w:eastAsia="MS Mincho"/>
          <w:b/>
          <w:u w:val="single"/>
          <w:lang w:val="x-none"/>
        </w:rPr>
      </w:pPr>
      <w:r w:rsidRPr="00385F00">
        <w:rPr>
          <w:rFonts w:eastAsia="MS Mincho"/>
          <w:b/>
          <w:u w:val="single"/>
          <w:lang w:val="x-none"/>
        </w:rPr>
        <w:t>THE EXTERIOR OF ALL QUOTE {PROPOSAL} PACKAGES SHALL BE LABELED WITH THE BID SOLICITATION {RFP} IDENTIFICATION NUMBER AND THE FINAL QUOTE {PROPOSAL} SUBMISSION DATE OR RISK NOT BEING RECEIVED IN TIME.</w:t>
      </w:r>
    </w:p>
    <w:p w14:paraId="37AE0EB8" w14:textId="77777777" w:rsidR="00385F00" w:rsidRPr="008C28A1" w:rsidRDefault="00385F00" w:rsidP="00385F00">
      <w:pPr>
        <w:rPr>
          <w:rFonts w:eastAsia="MS Mincho"/>
        </w:rPr>
      </w:pPr>
    </w:p>
    <w:p w14:paraId="2B776EAE"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1FDDC7C7" w14:textId="77777777" w:rsidR="00757979" w:rsidRDefault="00757979" w:rsidP="00C65B22"/>
    <w:p w14:paraId="1A45EA79" w14:textId="77777777" w:rsidR="007E23DF" w:rsidRPr="007E23DF" w:rsidRDefault="007E23DF" w:rsidP="007E23DF">
      <w:r w:rsidRPr="007E23DF">
        <w:t xml:space="preserve">Hard copy Quote {Proposal} must be submitted to the physical location noted below: </w:t>
      </w:r>
    </w:p>
    <w:p w14:paraId="0740DAE2" w14:textId="77777777" w:rsidR="007E23DF" w:rsidRPr="007E23DF" w:rsidRDefault="007E23DF" w:rsidP="007E23DF"/>
    <w:p w14:paraId="5E19C90C" w14:textId="77777777" w:rsidR="007E23DF" w:rsidRPr="007E23DF" w:rsidRDefault="007E23DF" w:rsidP="007E23DF">
      <w:pPr>
        <w:jc w:val="center"/>
      </w:pPr>
      <w:r w:rsidRPr="007E23DF">
        <w:t>PROPOSAL RECEIVING ROOM – 9TH FLOOR</w:t>
      </w:r>
    </w:p>
    <w:p w14:paraId="1E42AD00" w14:textId="77777777" w:rsidR="007E23DF" w:rsidRPr="007E23DF" w:rsidRDefault="007E23DF" w:rsidP="007E23DF">
      <w:pPr>
        <w:jc w:val="center"/>
      </w:pPr>
      <w:r w:rsidRPr="007E23DF">
        <w:t>DIVISION OF PURCHASE AND PROPERTY</w:t>
      </w:r>
    </w:p>
    <w:p w14:paraId="7EF39218" w14:textId="77777777" w:rsidR="007E23DF" w:rsidRPr="007E23DF" w:rsidRDefault="007E23DF" w:rsidP="007E23DF">
      <w:pPr>
        <w:jc w:val="center"/>
      </w:pPr>
      <w:r w:rsidRPr="007E23DF">
        <w:t>DEPARTMENT OF THE TREASURY</w:t>
      </w:r>
    </w:p>
    <w:p w14:paraId="61388C4B" w14:textId="77777777" w:rsidR="007E23DF" w:rsidRPr="007E23DF" w:rsidRDefault="007E23DF" w:rsidP="007E23DF">
      <w:pPr>
        <w:jc w:val="center"/>
      </w:pPr>
      <w:r w:rsidRPr="007E23DF">
        <w:t>33 WEST STATE STREET, P.O. BOX 230</w:t>
      </w:r>
    </w:p>
    <w:p w14:paraId="516AF089" w14:textId="77777777" w:rsidR="007E23DF" w:rsidRPr="007E23DF" w:rsidRDefault="007E23DF" w:rsidP="007E23DF">
      <w:pPr>
        <w:jc w:val="center"/>
      </w:pPr>
      <w:r w:rsidRPr="007E23DF">
        <w:t>TRENTON, NJ 08625-0230</w:t>
      </w:r>
    </w:p>
    <w:p w14:paraId="0E9AA910" w14:textId="77777777" w:rsidR="007E23DF" w:rsidRPr="007E23DF" w:rsidRDefault="007E23DF" w:rsidP="007E23DF"/>
    <w:p w14:paraId="5E5496DD" w14:textId="77777777" w:rsidR="007E23DF" w:rsidRPr="007E23DF" w:rsidRDefault="007E23DF" w:rsidP="007E23DF">
      <w:r w:rsidRPr="007E23DF">
        <w:t>Directions to the Division are available on the web at</w:t>
      </w:r>
      <w:r w:rsidRPr="007E23DF">
        <w:rPr>
          <w:b/>
        </w:rPr>
        <w:t xml:space="preserve"> </w:t>
      </w:r>
      <w:hyperlink r:id="rId53" w:history="1">
        <w:r w:rsidRPr="007E23DF">
          <w:rPr>
            <w:rStyle w:val="Hyperlink"/>
          </w:rPr>
          <w:t>http://www.state.nj.us/treasury/purchase/directions.shtml</w:t>
        </w:r>
      </w:hyperlink>
      <w:r w:rsidRPr="007E23DF">
        <w:t>.</w:t>
      </w:r>
    </w:p>
    <w:p w14:paraId="6E2C8422" w14:textId="77777777" w:rsidR="007E23DF" w:rsidRPr="007E23DF" w:rsidRDefault="007E23DF" w:rsidP="007E23DF"/>
    <w:p w14:paraId="3CD6031D" w14:textId="77777777" w:rsidR="007E23DF" w:rsidRPr="007E23DF" w:rsidRDefault="007E23DF" w:rsidP="007E23DF">
      <w:pPr>
        <w:rPr>
          <w:b/>
          <w:u w:val="single"/>
        </w:rPr>
      </w:pPr>
      <w:r w:rsidRPr="007E23DF">
        <w:rPr>
          <w:b/>
          <w:u w:val="single"/>
        </w:rPr>
        <w:t xml:space="preserve">QUOTES {PROPOSALS} NOT RECEIVED PRIOR TO THE QUOTE {PROPOSAL} OPENING DEADLINE SHALL BE REJECTED.  THE DATE AND TIME OF THE QUOTE {PROPOSAL} OPENING IS INDICATED ON THE BID SOLICITATION {RFP} COVER SHEET AND ON THE “SUMMARY” TAB OF THE BID SOLICITATION WEBPAGE WITHIN </w:t>
      </w:r>
      <w:r w:rsidRPr="007E23DF">
        <w:rPr>
          <w:b/>
          <w:bCs/>
          <w:i/>
          <w:iCs/>
          <w:u w:val="single"/>
        </w:rPr>
        <w:t>NJSTART</w:t>
      </w:r>
      <w:r w:rsidRPr="007E23DF">
        <w:rPr>
          <w:b/>
          <w:u w:val="single"/>
        </w:rPr>
        <w:t xml:space="preserve">.  </w:t>
      </w:r>
    </w:p>
    <w:p w14:paraId="794245A0" w14:textId="77777777" w:rsidR="007E23DF" w:rsidRPr="007E23DF" w:rsidRDefault="007E23DF" w:rsidP="007E23DF">
      <w:pPr>
        <w:rPr>
          <w:b/>
          <w:u w:val="single"/>
        </w:rPr>
      </w:pPr>
    </w:p>
    <w:p w14:paraId="7E760002" w14:textId="77777777" w:rsidR="007E23DF" w:rsidRPr="007E23DF" w:rsidRDefault="007E23DF" w:rsidP="007E23DF">
      <w:pPr>
        <w:rPr>
          <w:b/>
          <w:u w:val="single"/>
        </w:rPr>
      </w:pPr>
      <w:r w:rsidRPr="007E23DF">
        <w:rPr>
          <w:b/>
          <w:u w:val="single"/>
        </w:rPr>
        <w:t xml:space="preserve">IF THE QUOTE {PROPOSAL} OPENING DEADLINE HAS BEEN REVISED, THE NEW QUOTE {PROPOSAL} OPENING DEADLINE SHALL BE SHOWN ON THE POSTED BID AMENDMENT {ADDENDUM} AND ON THE “SUMMARY” TAB OF THE BID SOLICITATION WEBPAGE WITHIN </w:t>
      </w:r>
      <w:r w:rsidRPr="007E23DF">
        <w:rPr>
          <w:b/>
          <w:bCs/>
          <w:i/>
          <w:iCs/>
          <w:u w:val="single"/>
        </w:rPr>
        <w:t>NJSTART</w:t>
      </w:r>
      <w:r w:rsidRPr="007E23DF">
        <w:rPr>
          <w:b/>
          <w:u w:val="single"/>
        </w:rPr>
        <w:t xml:space="preserve">. </w:t>
      </w:r>
    </w:p>
    <w:p w14:paraId="0FEB5AB8" w14:textId="77777777" w:rsidR="007E23DF" w:rsidRPr="007E23DF" w:rsidRDefault="007E23DF" w:rsidP="007E23DF"/>
    <w:p w14:paraId="53040069" w14:textId="77777777"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{Proposal} well ahead of the Quote {Proposal} submission deadline to mitigate unforeseen delays or issues.  The Vendor {Bidder} is solely responsible for the timely submission of its Quote {Proposal} in response to this Bid Solicitation {RFP}.</w:t>
      </w:r>
    </w:p>
    <w:p w14:paraId="5B90A57E" w14:textId="77777777" w:rsidR="007E23DF" w:rsidRPr="00851065" w:rsidRDefault="007E23DF" w:rsidP="00C65B22"/>
    <w:p w14:paraId="5729BB72" w14:textId="77777777" w:rsidR="00757979" w:rsidRDefault="008D75D3" w:rsidP="00414292">
      <w:pPr>
        <w:pStyle w:val="Heading2"/>
        <w:keepNext/>
      </w:pPr>
      <w:bookmarkStart w:id="278" w:name="_Toc400531498"/>
      <w:bookmarkStart w:id="279" w:name="_Toc428533969"/>
      <w:bookmarkStart w:id="280" w:name="_Toc504050872"/>
      <w:r>
        <w:rPr>
          <w:caps w:val="0"/>
        </w:rPr>
        <w:t>QUOTE {PROPOSAL} CONTENT</w:t>
      </w:r>
      <w:bookmarkEnd w:id="278"/>
      <w:bookmarkEnd w:id="279"/>
      <w:bookmarkEnd w:id="280"/>
    </w:p>
    <w:p w14:paraId="7708FB19" w14:textId="77777777" w:rsidR="00757979" w:rsidRDefault="00757979" w:rsidP="00EB4EF1">
      <w:pPr>
        <w:keepNext/>
      </w:pPr>
    </w:p>
    <w:p w14:paraId="5D4F7600" w14:textId="77777777" w:rsidR="00B01C6D" w:rsidRDefault="00B01C6D" w:rsidP="00B01C6D">
      <w:pPr>
        <w:keepNext/>
      </w:pPr>
      <w:r w:rsidRPr="00851065">
        <w:t xml:space="preserve">The </w:t>
      </w:r>
      <w:r>
        <w:t>Quote</w:t>
      </w:r>
      <w:r w:rsidRPr="00851065">
        <w:t xml:space="preserve"> {</w:t>
      </w:r>
      <w:r>
        <w:t>Proposal</w:t>
      </w:r>
      <w:r w:rsidRPr="00851065">
        <w:t xml:space="preserve">} should be submitted in three </w:t>
      </w:r>
      <w:r w:rsidRPr="00C65B22">
        <w:t>(3) volumes with the content of each volume as indicated below.</w:t>
      </w:r>
    </w:p>
    <w:p w14:paraId="688DC434" w14:textId="77777777" w:rsidR="00B01C6D" w:rsidRPr="00C65B22" w:rsidRDefault="00B01C6D" w:rsidP="00B01C6D">
      <w:pPr>
        <w:keepNext/>
      </w:pPr>
    </w:p>
    <w:p w14:paraId="4C6EBE5B" w14:textId="77777777" w:rsidR="00B01C6D" w:rsidRPr="00347B0B" w:rsidRDefault="00B01C6D" w:rsidP="00B01C6D">
      <w:pPr>
        <w:pStyle w:val="ListParagraph"/>
        <w:numPr>
          <w:ilvl w:val="0"/>
          <w:numId w:val="21"/>
        </w:numPr>
        <w:rPr>
          <w:u w:val="single"/>
        </w:rPr>
      </w:pPr>
      <w:r w:rsidRPr="00347B0B">
        <w:rPr>
          <w:u w:val="single"/>
        </w:rPr>
        <w:t>Volume 1</w:t>
      </w:r>
    </w:p>
    <w:p w14:paraId="4F899986" w14:textId="77777777" w:rsidR="00B01C6D" w:rsidRPr="00DE0C1E" w:rsidRDefault="00B01C6D" w:rsidP="00B01C6D">
      <w:pPr>
        <w:pStyle w:val="ListParagraph"/>
      </w:pPr>
      <w:r w:rsidRPr="00DE0C1E">
        <w:t xml:space="preserve">Section 1 </w:t>
      </w:r>
      <w:r>
        <w:t>–</w:t>
      </w:r>
      <w:r w:rsidRPr="00DE0C1E">
        <w:t xml:space="preserve"> Forms (Sections 4.4.1 and 4.4.2).</w:t>
      </w:r>
    </w:p>
    <w:p w14:paraId="6CD39C2B" w14:textId="77777777" w:rsidR="00B01C6D" w:rsidRPr="00DE0C1E" w:rsidRDefault="00B01C6D" w:rsidP="00B01C6D"/>
    <w:p w14:paraId="0D1B0C72" w14:textId="77777777" w:rsidR="00B01C6D" w:rsidRPr="00DE0C1E" w:rsidRDefault="00B01C6D" w:rsidP="00B01C6D">
      <w:pPr>
        <w:pStyle w:val="ListParagraph"/>
      </w:pPr>
      <w:r w:rsidRPr="00DE0C1E">
        <w:t xml:space="preserve">Note: In general, Volume 1 applies to hard copy submissions; however, there may be instances where Bid Solicitation {RFP} specific forms are required through </w:t>
      </w:r>
      <w:r w:rsidRPr="00DE0C1E">
        <w:rPr>
          <w:rStyle w:val="IntenseEmphasis"/>
          <w:rFonts w:cs="Arial"/>
          <w:color w:val="00B050"/>
        </w:rPr>
        <w:t>NJ</w:t>
      </w:r>
      <w:r w:rsidRPr="00DE0C1E">
        <w:rPr>
          <w:rStyle w:val="IntenseEmphasis"/>
          <w:rFonts w:cs="Arial"/>
          <w:color w:val="0070C0"/>
        </w:rPr>
        <w:t>START</w:t>
      </w:r>
      <w:r w:rsidRPr="00DE0C1E">
        <w:t xml:space="preserve"> electronic submission as well.</w:t>
      </w:r>
    </w:p>
    <w:p w14:paraId="61B91767" w14:textId="77777777" w:rsidR="00B01C6D" w:rsidRPr="00DE0C1E" w:rsidRDefault="00B01C6D" w:rsidP="00B01C6D"/>
    <w:p w14:paraId="14C3A7C8" w14:textId="77777777" w:rsidR="00B01C6D" w:rsidRPr="00DE0C1E" w:rsidRDefault="00B01C6D" w:rsidP="00B01C6D">
      <w:pPr>
        <w:pStyle w:val="ListParagraph"/>
        <w:numPr>
          <w:ilvl w:val="0"/>
          <w:numId w:val="21"/>
        </w:numPr>
        <w:rPr>
          <w:u w:val="single"/>
        </w:rPr>
      </w:pPr>
      <w:r w:rsidRPr="00DE0C1E">
        <w:rPr>
          <w:u w:val="single"/>
        </w:rPr>
        <w:t>Volume 2</w:t>
      </w:r>
    </w:p>
    <w:p w14:paraId="31086392" w14:textId="77777777" w:rsidR="00B01C6D" w:rsidRPr="00DE0C1E" w:rsidRDefault="00B01C6D" w:rsidP="00B01C6D">
      <w:pPr>
        <w:pStyle w:val="ListParagraph"/>
        <w:rPr>
          <w:b/>
        </w:rPr>
      </w:pPr>
      <w:r w:rsidRPr="00DE0C1E">
        <w:t xml:space="preserve">Section 2 </w:t>
      </w:r>
      <w:r>
        <w:t>–</w:t>
      </w:r>
      <w:r w:rsidRPr="00DE0C1E">
        <w:t xml:space="preserve"> </w:t>
      </w:r>
      <w:r>
        <w:t xml:space="preserve">Submittals </w:t>
      </w:r>
      <w:r w:rsidRPr="00DE0C1E">
        <w:t xml:space="preserve">(Section 4.4.3); </w:t>
      </w:r>
    </w:p>
    <w:p w14:paraId="29E0AF8F" w14:textId="5124B0B5" w:rsidR="00B01C6D" w:rsidRPr="00DE0C1E" w:rsidRDefault="00B01C6D" w:rsidP="00B01C6D">
      <w:pPr>
        <w:pStyle w:val="ListParagraph"/>
      </w:pPr>
      <w:r w:rsidRPr="00DE0C1E">
        <w:t xml:space="preserve">Section 3 </w:t>
      </w:r>
      <w:r>
        <w:t>–</w:t>
      </w:r>
      <w:r w:rsidRPr="00DE0C1E">
        <w:t xml:space="preserve"> Organizational Support and Experience (Section 4.4.4)</w:t>
      </w:r>
      <w:r w:rsidR="009F54A7">
        <w:t xml:space="preserve"> if applicable</w:t>
      </w:r>
      <w:r w:rsidRPr="00DE0C1E">
        <w:t xml:space="preserve">; and </w:t>
      </w:r>
    </w:p>
    <w:p w14:paraId="2BBBBA6C" w14:textId="77777777" w:rsidR="00B01C6D" w:rsidRPr="00DE0C1E" w:rsidRDefault="00B01C6D" w:rsidP="00B01C6D">
      <w:pPr>
        <w:pStyle w:val="ListParagraph"/>
      </w:pPr>
      <w:r w:rsidRPr="00DE0C1E">
        <w:t xml:space="preserve">Section 3A </w:t>
      </w:r>
      <w:r>
        <w:t>–</w:t>
      </w:r>
      <w:r w:rsidRPr="00DE0C1E">
        <w:t xml:space="preserve"> Any other miscellaneous documents to be included by the Vendor {Bidder}.</w:t>
      </w:r>
    </w:p>
    <w:p w14:paraId="5BEB80EC" w14:textId="77777777" w:rsidR="00B01C6D" w:rsidRPr="00DE0C1E" w:rsidRDefault="00B01C6D" w:rsidP="00B01C6D"/>
    <w:p w14:paraId="74BDC6B5" w14:textId="77777777" w:rsidR="00B01C6D" w:rsidRPr="00DE0C1E" w:rsidRDefault="00B01C6D" w:rsidP="00B01C6D">
      <w:pPr>
        <w:pStyle w:val="ListParagraph"/>
        <w:numPr>
          <w:ilvl w:val="0"/>
          <w:numId w:val="21"/>
        </w:numPr>
        <w:rPr>
          <w:u w:val="single"/>
        </w:rPr>
      </w:pPr>
      <w:r w:rsidRPr="00DE0C1E">
        <w:rPr>
          <w:u w:val="single"/>
        </w:rPr>
        <w:t>Volume 3</w:t>
      </w:r>
    </w:p>
    <w:p w14:paraId="2F7CF9F4" w14:textId="77777777" w:rsidR="00B01C6D" w:rsidRPr="00E55D76" w:rsidRDefault="00B01C6D" w:rsidP="00B01C6D">
      <w:pPr>
        <w:pStyle w:val="ListParagraph"/>
      </w:pPr>
      <w:r w:rsidRPr="00DE0C1E">
        <w:t>Section 4 – Price Schedule (Section 4.4.5).</w:t>
      </w:r>
    </w:p>
    <w:p w14:paraId="0A50AE4C" w14:textId="77777777" w:rsidR="00757979" w:rsidRPr="00851065" w:rsidRDefault="00757979" w:rsidP="00C65B22">
      <w:r w:rsidRPr="00851065">
        <w:tab/>
      </w:r>
    </w:p>
    <w:p w14:paraId="543B5870" w14:textId="77777777" w:rsidR="004347F9" w:rsidRDefault="009F3C2A" w:rsidP="009F3C2A">
      <w:r w:rsidRPr="009F3C2A">
        <w:t xml:space="preserve">Note: Vendors {Bidders} submitting Quotes {Proposals} through </w:t>
      </w:r>
      <w:r w:rsidRPr="009F3C2A">
        <w:rPr>
          <w:b/>
          <w:bCs/>
          <w:i/>
          <w:iCs/>
        </w:rPr>
        <w:t>NJSTART</w:t>
      </w:r>
      <w:r w:rsidRPr="009F3C2A">
        <w:t xml:space="preserve"> must complete the State-supplied price sheet/schedule(s) (Volume 3) accompanying this Bid Solicitation {RFP} </w:t>
      </w:r>
      <w:r>
        <w:t>and upload it</w:t>
      </w:r>
      <w:r w:rsidRPr="009F3C2A">
        <w:t xml:space="preserve"> as an attachment on the “Attachments” Tab (See Section 4.4.5 of this Bid Solicitation {RFP}). </w:t>
      </w:r>
    </w:p>
    <w:p w14:paraId="03BC9313" w14:textId="77777777" w:rsidR="004347F9" w:rsidRDefault="004347F9" w:rsidP="009F3C2A"/>
    <w:p w14:paraId="7462FB8B" w14:textId="77777777"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Pr="009F3C2A">
        <w:rPr>
          <w:b/>
          <w:bCs/>
          <w:i/>
          <w:iCs/>
        </w:rPr>
        <w:t>NJSTART</w:t>
      </w:r>
      <w:r w:rsidRPr="009F3C2A">
        <w:t xml:space="preserve">. The Vendor {Bidder} is instructed to do so only as a mechanism to comply with Bid Solicitation {RFP} Section 6.8 and prevent all pricing from being publicly displayed in </w:t>
      </w:r>
      <w:r w:rsidRPr="009F3C2A">
        <w:rPr>
          <w:b/>
          <w:bCs/>
          <w:i/>
          <w:iCs/>
        </w:rPr>
        <w:t>NJSTART</w:t>
      </w:r>
      <w:r w:rsidRPr="009F3C2A">
        <w:rPr>
          <w:bCs/>
          <w:iCs/>
        </w:rPr>
        <w:t>.</w:t>
      </w:r>
      <w:r w:rsidRPr="009F3C2A">
        <w:t xml:space="preserve"> </w:t>
      </w:r>
    </w:p>
    <w:p w14:paraId="1458F3D1" w14:textId="77777777" w:rsidR="004347F9" w:rsidRDefault="004347F9" w:rsidP="009F3C2A"/>
    <w:p w14:paraId="338E5731" w14:textId="77777777" w:rsidR="009F3C2A" w:rsidRDefault="009F3C2A" w:rsidP="009F3C2A">
      <w:pPr>
        <w:rPr>
          <w:b/>
        </w:rPr>
      </w:pPr>
      <w:r w:rsidRPr="009F3C2A">
        <w:t xml:space="preserve">In the event that a Vendor {Bidder} uploads a price sheet/schedule attachment and completes the Items Tab in </w:t>
      </w:r>
      <w:r w:rsidRPr="009F3C2A">
        <w:rPr>
          <w:b/>
          <w:bCs/>
          <w:i/>
          <w:iCs/>
        </w:rPr>
        <w:t xml:space="preserve">NJSTART </w:t>
      </w:r>
      <w:r w:rsidRPr="009F3C2A">
        <w:rPr>
          <w:bCs/>
          <w:iCs/>
        </w:rPr>
        <w:t xml:space="preserve">(instead of entering a </w:t>
      </w:r>
      <w:r w:rsidRPr="009F3C2A">
        <w:t xml:space="preserve">Unit Cost </w:t>
      </w:r>
      <w:r w:rsidRPr="009F3C2A">
        <w:rPr>
          <w:bCs/>
          <w:iCs/>
        </w:rPr>
        <w:t>of $1.00 as instructed)</w:t>
      </w:r>
      <w:r w:rsidRPr="009F3C2A">
        <w:t>, the price sheet/schedule attachment will govern.</w:t>
      </w:r>
      <w:r w:rsidRPr="009F3C2A">
        <w:rPr>
          <w:b/>
        </w:rPr>
        <w:t xml:space="preserve"> </w:t>
      </w:r>
    </w:p>
    <w:p w14:paraId="76B3CA77" w14:textId="77777777" w:rsidR="007E68E6" w:rsidRDefault="007E68E6" w:rsidP="009F3C2A">
      <w:pPr>
        <w:rPr>
          <w:b/>
        </w:rPr>
      </w:pPr>
    </w:p>
    <w:p w14:paraId="57D8A078" w14:textId="77777777" w:rsidR="007F3BD4" w:rsidRPr="00851065" w:rsidRDefault="008D75D3" w:rsidP="002F0497">
      <w:pPr>
        <w:pStyle w:val="Heading3"/>
        <w:keepNext/>
      </w:pPr>
      <w:bookmarkStart w:id="281" w:name="_Toc108508238"/>
      <w:bookmarkStart w:id="282" w:name="_Toc428533970"/>
      <w:bookmarkStart w:id="283" w:name="_Toc504050873"/>
      <w:r w:rsidRPr="00851065">
        <w:rPr>
          <w:caps w:val="0"/>
        </w:rPr>
        <w:t>FORMS</w:t>
      </w:r>
      <w:bookmarkEnd w:id="281"/>
      <w:r w:rsidRPr="00851065">
        <w:rPr>
          <w:caps w:val="0"/>
        </w:rPr>
        <w:t xml:space="preserve">, REGISTRATIONS AND CERTIFICATIONS REQUIRED WITH </w:t>
      </w:r>
      <w:r>
        <w:rPr>
          <w:caps w:val="0"/>
        </w:rPr>
        <w:t>QUOTE</w:t>
      </w:r>
      <w:r w:rsidRPr="00851065">
        <w:rPr>
          <w:caps w:val="0"/>
        </w:rPr>
        <w:t xml:space="preserve"> {</w:t>
      </w:r>
      <w:r>
        <w:rPr>
          <w:caps w:val="0"/>
        </w:rPr>
        <w:t>PROPOSAL</w:t>
      </w:r>
      <w:r w:rsidRPr="00851065">
        <w:rPr>
          <w:caps w:val="0"/>
        </w:rPr>
        <w:t>}</w:t>
      </w:r>
      <w:bookmarkEnd w:id="282"/>
      <w:bookmarkEnd w:id="283"/>
    </w:p>
    <w:p w14:paraId="2C90EDCB" w14:textId="77777777" w:rsidR="007F3BD4" w:rsidRPr="00851065" w:rsidRDefault="007F3BD4" w:rsidP="002F0497">
      <w:pPr>
        <w:keepNext/>
        <w:rPr>
          <w:rFonts w:eastAsia="MS Mincho"/>
        </w:rPr>
      </w:pPr>
    </w:p>
    <w:p w14:paraId="4EFF4230" w14:textId="77777777"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54"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7EB687AE" w14:textId="77777777" w:rsidR="005E2CE7" w:rsidRPr="00851065" w:rsidRDefault="005E2CE7" w:rsidP="00851065">
      <w:pPr>
        <w:rPr>
          <w:rFonts w:eastAsia="MS Mincho"/>
        </w:rPr>
      </w:pPr>
    </w:p>
    <w:p w14:paraId="3B80084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55" w:history="1">
        <w:r w:rsidRPr="00851065">
          <w:rPr>
            <w:rStyle w:val="Hyperlink"/>
            <w:rFonts w:eastAsia="MS Mincho"/>
          </w:rPr>
          <w:t>Division’s website</w:t>
        </w:r>
      </w:hyperlink>
      <w:r w:rsidRPr="00851065">
        <w:rPr>
          <w:rStyle w:val="Hyperlink"/>
          <w:rFonts w:eastAsia="MS Mincho"/>
        </w:rPr>
        <w:t>.</w:t>
      </w:r>
    </w:p>
    <w:p w14:paraId="39CBA055" w14:textId="77777777" w:rsidR="0040265A" w:rsidRPr="00851065" w:rsidRDefault="0040265A" w:rsidP="00C65B22">
      <w:pPr>
        <w:rPr>
          <w:rFonts w:eastAsia="MS Mincho"/>
        </w:rPr>
      </w:pPr>
    </w:p>
    <w:p w14:paraId="53D2AA5B"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E37DA" w14:textId="77777777" w:rsidR="003A6622" w:rsidRPr="00C65B22" w:rsidRDefault="003A6622" w:rsidP="00C65B22">
      <w:pPr>
        <w:rPr>
          <w:rFonts w:eastAsia="MS Mincho"/>
        </w:rPr>
      </w:pPr>
    </w:p>
    <w:p w14:paraId="0F119B63"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9F54A7">
        <w:rPr>
          <w:rFonts w:eastAsia="MS Mincho"/>
        </w:rPr>
        <w:t>1.</w:t>
      </w:r>
      <w:r w:rsidR="008A4463" w:rsidRPr="009F54A7">
        <w:rPr>
          <w:rFonts w:eastAsia="MS Mincho"/>
        </w:rPr>
        <w:t>4.11</w:t>
      </w:r>
      <w:r w:rsidRPr="009F54A7">
        <w:rPr>
          <w:rFonts w:eastAsia="MS Mincho"/>
        </w:rPr>
        <w:t xml:space="preserve"> of</w:t>
      </w:r>
      <w:r w:rsidRPr="00C65B22">
        <w:rPr>
          <w:rFonts w:eastAsia="MS Mincho"/>
        </w:rPr>
        <w:t xml:space="preserve">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3182DBBD" w14:textId="77777777" w:rsidR="0040265A" w:rsidRPr="00C65B22" w:rsidRDefault="0040265A" w:rsidP="00AA0608">
      <w:pPr>
        <w:keepNext/>
        <w:rPr>
          <w:rFonts w:eastAsia="MS Mincho"/>
        </w:rPr>
      </w:pPr>
    </w:p>
    <w:p w14:paraId="0434B309" w14:textId="77777777" w:rsidR="007F3BD4" w:rsidRPr="007F3BD4" w:rsidRDefault="00226009" w:rsidP="00414292">
      <w:pPr>
        <w:pStyle w:val="Heading4"/>
        <w:keepNext/>
      </w:pPr>
      <w:bookmarkStart w:id="284" w:name="_4.4.1.1_Ownership_Disclosure"/>
      <w:bookmarkStart w:id="285" w:name="_4.4.1.1_Signatory_page"/>
      <w:bookmarkEnd w:id="284"/>
      <w:bookmarkEnd w:id="285"/>
      <w:r>
        <w:t xml:space="preserve">OFFER AND ACCEPTANCE PAGE </w:t>
      </w:r>
      <w:r w:rsidR="00053162" w:rsidRPr="00AB1466">
        <w:t>{Signatory page</w:t>
      </w:r>
      <w:r w:rsidR="00856AF6" w:rsidRPr="00AB1466">
        <w:t>}</w:t>
      </w:r>
    </w:p>
    <w:p w14:paraId="74C51DC8" w14:textId="77777777" w:rsidR="007F3BD4" w:rsidRPr="00851065" w:rsidRDefault="007F3BD4" w:rsidP="00EB4EF1">
      <w:pPr>
        <w:keepNext/>
        <w:rPr>
          <w:rFonts w:eastAsia="MS Mincho"/>
        </w:rPr>
      </w:pPr>
    </w:p>
    <w:p w14:paraId="491486BB" w14:textId="77777777"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accompanying this Bid Solicitation {RFP}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with the Quote {Proposal}.</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77777777" w:rsidR="00575978" w:rsidRPr="00657BE6" w:rsidRDefault="00575978" w:rsidP="00575978">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B12E97">
        <w:t xml:space="preserve">is not </w:t>
      </w:r>
      <w:r>
        <w:t>submitted with the Quote {Proposal}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 {Proposal}</w:t>
      </w:r>
      <w:r w:rsidRPr="00B12E97">
        <w:t xml:space="preserve"> non-responsive.</w:t>
      </w:r>
    </w:p>
    <w:p w14:paraId="77BC0213" w14:textId="77777777" w:rsidR="00575978" w:rsidRDefault="00575978" w:rsidP="00575978"/>
    <w:p w14:paraId="02A8864C" w14:textId="77777777" w:rsidR="00575978" w:rsidRDefault="00575978" w:rsidP="00575978">
      <w:pPr>
        <w:rPr>
          <w:rFonts w:eastAsia="MS Mincho"/>
        </w:rPr>
      </w:pPr>
      <w:r>
        <w:rPr>
          <w:rFonts w:eastAsia="MS Mincho"/>
        </w:rPr>
        <w:t xml:space="preserve">The Offer and Acceptance Page {Signatory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371774">
      <w:pPr>
        <w:numPr>
          <w:ilvl w:val="0"/>
          <w:numId w:val="27"/>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371774">
      <w:pPr>
        <w:numPr>
          <w:ilvl w:val="0"/>
          <w:numId w:val="27"/>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10E2FF78" w14:textId="77777777" w:rsidR="00757979" w:rsidRDefault="00757979" w:rsidP="00C65B22">
      <w:pPr>
        <w:rPr>
          <w:color w:val="000000"/>
        </w:rPr>
      </w:pPr>
    </w:p>
    <w:p w14:paraId="6F6F4C39" w14:textId="77777777" w:rsidR="00757979" w:rsidRDefault="008D75D3" w:rsidP="002F0497">
      <w:pPr>
        <w:pStyle w:val="Heading5"/>
      </w:pPr>
      <w:r>
        <w:rPr>
          <w:caps w:val="0"/>
        </w:rPr>
        <w:t xml:space="preserve">NO SUBCONTRACTOR CERTIFICATION </w:t>
      </w:r>
    </w:p>
    <w:p w14:paraId="1BCC184D" w14:textId="77777777" w:rsidR="00757979" w:rsidRDefault="00757979" w:rsidP="002F0497">
      <w:pPr>
        <w:keepNext/>
      </w:pPr>
    </w:p>
    <w:p w14:paraId="7FCD0388" w14:textId="77777777" w:rsidR="008B7B1E" w:rsidRPr="00851065" w:rsidRDefault="008B7B1E" w:rsidP="002F0497">
      <w:pPr>
        <w:keepNext/>
      </w:pPr>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770D7622" w14:textId="77777777" w:rsidR="00757979" w:rsidRPr="004B516B" w:rsidRDefault="00757979" w:rsidP="00C65B22">
      <w:pPr>
        <w:rPr>
          <w:rFonts w:cs="Arial"/>
          <w:b/>
          <w:u w:val="single"/>
        </w:rPr>
      </w:pPr>
    </w:p>
    <w:p w14:paraId="5A79EEC3" w14:textId="77777777" w:rsidR="00757979" w:rsidRDefault="00757979" w:rsidP="00371774">
      <w:pPr>
        <w:numPr>
          <w:ilvl w:val="0"/>
          <w:numId w:val="28"/>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12C984C9" w14:textId="77777777" w:rsidR="00757979" w:rsidRPr="00C65B22" w:rsidRDefault="00757979" w:rsidP="00C65B22">
      <w:pPr>
        <w:ind w:left="1080"/>
      </w:pPr>
    </w:p>
    <w:p w14:paraId="57F7D39B" w14:textId="77777777" w:rsidR="00757979" w:rsidRPr="00C65B22" w:rsidRDefault="00757979" w:rsidP="00371774">
      <w:pPr>
        <w:numPr>
          <w:ilvl w:val="0"/>
          <w:numId w:val="28"/>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597DD12D" w14:textId="77777777" w:rsidR="00757979" w:rsidRDefault="00757979" w:rsidP="00C65B22"/>
    <w:p w14:paraId="4ACE8C74" w14:textId="77777777" w:rsidR="00757979" w:rsidRPr="000A6A61" w:rsidRDefault="00757979" w:rsidP="002F0497">
      <w:pPr>
        <w:pStyle w:val="Heading5"/>
      </w:pPr>
      <w:r>
        <w:t>NON-COLLUSION</w:t>
      </w:r>
    </w:p>
    <w:p w14:paraId="70EF2790" w14:textId="77777777" w:rsidR="00757979" w:rsidRPr="00851065" w:rsidRDefault="00757979" w:rsidP="002F0497">
      <w:pPr>
        <w:keepNext/>
      </w:pPr>
    </w:p>
    <w:p w14:paraId="21CDAEF5" w14:textId="77777777" w:rsidR="00757979" w:rsidRPr="00C65B22" w:rsidRDefault="00757979" w:rsidP="002F0497">
      <w:pPr>
        <w:keepNext/>
      </w:pPr>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77777777" w:rsidR="00757979" w:rsidRPr="003107B3" w:rsidRDefault="00757979" w:rsidP="00371774">
      <w:pPr>
        <w:pStyle w:val="ListParagraph"/>
        <w:numPr>
          <w:ilvl w:val="0"/>
          <w:numId w:val="29"/>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77777777" w:rsidR="00757979" w:rsidRPr="003107B3" w:rsidRDefault="00757979" w:rsidP="00371774">
      <w:pPr>
        <w:pStyle w:val="ListParagraph"/>
        <w:numPr>
          <w:ilvl w:val="0"/>
          <w:numId w:val="29"/>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7777777" w:rsidR="00757979" w:rsidRPr="003107B3" w:rsidRDefault="00757979" w:rsidP="00371774">
      <w:pPr>
        <w:pStyle w:val="ListParagraph"/>
        <w:numPr>
          <w:ilvl w:val="0"/>
          <w:numId w:val="29"/>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77777777" w:rsidR="00757979" w:rsidRPr="003107B3" w:rsidRDefault="00757979" w:rsidP="00371774">
      <w:pPr>
        <w:pStyle w:val="ListParagraph"/>
        <w:numPr>
          <w:ilvl w:val="0"/>
          <w:numId w:val="29"/>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102D86FB" w14:textId="77777777" w:rsidR="00543510" w:rsidRDefault="00757979" w:rsidP="00371774">
      <w:pPr>
        <w:pStyle w:val="ListParagraph"/>
        <w:numPr>
          <w:ilvl w:val="0"/>
          <w:numId w:val="29"/>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public </w:t>
      </w:r>
      <w:r w:rsidR="00A65EF7">
        <w:rPr>
          <w:color w:val="000000"/>
        </w:rPr>
        <w:t>Blanket P.O. {C</w:t>
      </w:r>
      <w:r w:rsidRPr="00C65B22">
        <w:rPr>
          <w:color w:val="000000"/>
        </w:rPr>
        <w:t>ontract</w:t>
      </w:r>
      <w:r w:rsidR="00A65EF7">
        <w:rPr>
          <w:color w:val="000000"/>
        </w:rPr>
        <w:t>}</w:t>
      </w:r>
      <w:r w:rsidRPr="00C65B22">
        <w:rPr>
          <w:color w:val="000000"/>
        </w:rPr>
        <w: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12E0D3F6" w14:textId="77777777" w:rsidR="00611C7B" w:rsidRPr="00B84FA0" w:rsidRDefault="004E4ADB" w:rsidP="00C65B22">
      <w:pPr>
        <w:rPr>
          <w:rFonts w:eastAsia="MS Mincho"/>
          <w:color w:val="000000"/>
        </w:rPr>
      </w:pPr>
      <w:hyperlink r:id="rId56" w:history="1">
        <w:r w:rsidR="00611C7B" w:rsidRPr="00B84FA0">
          <w:rPr>
            <w:rStyle w:val="Hyperlink"/>
            <w:rFonts w:eastAsia="MS Mincho"/>
          </w:rPr>
          <w:t>http://www.state.nj.us/treasury/purchase/ethics_guide.shtml</w:t>
        </w:r>
      </w:hyperlink>
    </w:p>
    <w:p w14:paraId="563047F4" w14:textId="77777777" w:rsidR="00757979" w:rsidRDefault="00757979" w:rsidP="00C65B22"/>
    <w:p w14:paraId="15452F57"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77777777" w:rsidR="00757979" w:rsidRDefault="008D75D3" w:rsidP="002F0497">
      <w:pPr>
        <w:pStyle w:val="Heading4"/>
        <w:keepNext/>
        <w:rPr>
          <w:rFonts w:cs="Tahoma"/>
          <w:color w:val="000000"/>
        </w:rPr>
      </w:pPr>
      <w:r>
        <w:rPr>
          <w:rFonts w:cs="Tahoma"/>
          <w:caps w:val="0"/>
          <w:color w:val="000000"/>
        </w:rPr>
        <w:t>NJ STANDARD BID SOLICITATION {RFP} FORMS REQUIRED WITH THE QUOTE {PROPOSAL}</w:t>
      </w:r>
    </w:p>
    <w:p w14:paraId="1C3EAE61" w14:textId="77777777" w:rsidR="00AA3B67" w:rsidRDefault="00757979" w:rsidP="002F0497">
      <w:pPr>
        <w:keepNext/>
        <w:rPr>
          <w:color w:val="000000"/>
        </w:rPr>
      </w:pPr>
      <w:r>
        <w:rPr>
          <w:color w:val="000000"/>
        </w:rPr>
        <w:t> </w:t>
      </w:r>
    </w:p>
    <w:p w14:paraId="2BB478DC" w14:textId="77777777"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57"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r w:rsidR="009C1487" w:rsidRPr="00851065">
        <w:rPr>
          <w:rStyle w:val="IntenseEmphasis"/>
          <w:color w:val="00B050"/>
        </w:rPr>
        <w:t>NJ</w:t>
      </w:r>
      <w:r w:rsidR="009C1487" w:rsidRPr="00851065">
        <w:rPr>
          <w:rStyle w:val="IntenseEmphasis"/>
          <w:color w:val="0070C0"/>
        </w:rPr>
        <w:t>START</w:t>
      </w:r>
      <w:r w:rsidR="009C1487" w:rsidRPr="00851065">
        <w:t xml:space="preserve"> </w:t>
      </w:r>
      <w:r w:rsidR="00A23AAC" w:rsidRPr="00851065">
        <w:t>(</w:t>
      </w:r>
      <w:hyperlink r:id="rId58" w:history="1">
        <w:r w:rsidR="00A23AAC" w:rsidRPr="00851065">
          <w:rPr>
            <w:rStyle w:val="Hyperlink"/>
          </w:rPr>
          <w:t>www.njstart.gov</w:t>
        </w:r>
      </w:hyperlink>
      <w:r w:rsidR="00A23AAC" w:rsidRPr="00851065">
        <w:t>).</w:t>
      </w:r>
    </w:p>
    <w:p w14:paraId="60BEF02F" w14:textId="77777777" w:rsidR="00D4152A" w:rsidRPr="00851065" w:rsidRDefault="00D4152A" w:rsidP="00C65B22">
      <w:pPr>
        <w:rPr>
          <w:color w:val="000000"/>
        </w:rPr>
      </w:pPr>
    </w:p>
    <w:p w14:paraId="181121BB"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447B090" w14:textId="77777777" w:rsidR="0002000F" w:rsidRDefault="0002000F" w:rsidP="00C65B22">
      <w:pPr>
        <w:rPr>
          <w:rFonts w:eastAsia="MS Mincho"/>
        </w:rPr>
      </w:pPr>
    </w:p>
    <w:p w14:paraId="2D4D75E8"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77777777"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5BD5DB17"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60"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r w:rsidR="00A53D8D" w:rsidRPr="00851065">
        <w:rPr>
          <w:rStyle w:val="IntenseEmphasis"/>
          <w:color w:val="00B050"/>
        </w:rPr>
        <w:t>NJ</w:t>
      </w:r>
      <w:r w:rsidR="00A53D8D" w:rsidRPr="00851065">
        <w:rPr>
          <w:rStyle w:val="IntenseEmphasis"/>
          <w:color w:val="0070C0"/>
        </w:rPr>
        <w:t>START</w:t>
      </w:r>
      <w:r w:rsidR="00302DEB">
        <w:rPr>
          <w:rStyle w:val="Hyperlink"/>
        </w:rPr>
        <w:t xml:space="preserve"> </w:t>
      </w:r>
      <w:r w:rsidR="00302DEB" w:rsidRPr="00851065">
        <w:t>(</w:t>
      </w:r>
      <w:hyperlink r:id="rId61" w:history="1">
        <w:r w:rsidR="00302DEB" w:rsidRPr="00851065">
          <w:rPr>
            <w:rStyle w:val="Hyperlink"/>
          </w:rPr>
          <w:t>www.njstart.gov</w:t>
        </w:r>
      </w:hyperlink>
      <w:r w:rsidR="00302DEB" w:rsidRPr="00851065">
        <w:t>)</w:t>
      </w:r>
      <w:r w:rsidR="00A23AAC" w:rsidRPr="00302DEB">
        <w:rPr>
          <w:rStyle w:val="Hyperlink"/>
          <w:color w:val="auto"/>
          <w:u w:val="none"/>
        </w:rPr>
        <w:t>.</w:t>
      </w:r>
    </w:p>
    <w:p w14:paraId="3642F01A" w14:textId="77777777" w:rsidR="00230C28" w:rsidRPr="00C65B22" w:rsidRDefault="00230C28" w:rsidP="00C65B22"/>
    <w:p w14:paraId="4101DAC1"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6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F31F8A0" w14:textId="77777777" w:rsidR="0002000F" w:rsidRDefault="0002000F" w:rsidP="00C65B22">
      <w:pPr>
        <w:rPr>
          <w:rFonts w:eastAsia="MS Mincho"/>
        </w:rPr>
      </w:pPr>
    </w:p>
    <w:p w14:paraId="3B1BFC26"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1550E51E" w14:textId="77777777" w:rsidR="009D248A" w:rsidRDefault="009D248A" w:rsidP="00757979">
      <w:pPr>
        <w:pStyle w:val="BodyText3"/>
        <w:ind w:right="0"/>
        <w:rPr>
          <w:rFonts w:cs="Arial"/>
          <w:b/>
        </w:rPr>
      </w:pPr>
    </w:p>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2E8127A3" w14:textId="77777777" w:rsidR="00867DCF" w:rsidRPr="00C65B22" w:rsidRDefault="00771988" w:rsidP="009F16F1">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2BDA6937" w14:textId="77777777" w:rsidR="00771988" w:rsidRPr="00C65B22" w:rsidRDefault="00771988" w:rsidP="00851065"/>
    <w:p w14:paraId="75032404" w14:textId="77777777" w:rsidR="00230C28" w:rsidRPr="00851065" w:rsidRDefault="00771988" w:rsidP="00851065">
      <w:pPr>
        <w:rPr>
          <w:rFonts w:eastAsia="MS Mincho"/>
        </w:rPr>
      </w:pPr>
      <w:r w:rsidRPr="00C65B22">
        <w:t xml:space="preserve">The Subcontractor Utilization Plan form is located on the </w:t>
      </w:r>
      <w:hyperlink r:id="rId63" w:history="1">
        <w:r w:rsidR="00064D2C" w:rsidRPr="00851065">
          <w:rPr>
            <w:rStyle w:val="Hyperlink"/>
            <w:rFonts w:eastAsia="MS Mincho"/>
          </w:rPr>
          <w:t>Division’s website</w:t>
        </w:r>
      </w:hyperlink>
      <w:r w:rsidRPr="00851065">
        <w:t xml:space="preserve">. The form is also available in </w:t>
      </w:r>
      <w:hyperlink r:id="rId64"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65"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1489A0C5" w14:textId="77777777" w:rsidR="00771988" w:rsidRPr="00851065" w:rsidRDefault="00771988" w:rsidP="00851065"/>
    <w:p w14:paraId="0501670D" w14:textId="77777777"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14:paraId="21DB0955" w14:textId="77777777" w:rsidR="00C736A5" w:rsidRDefault="00C736A5" w:rsidP="002F0497">
      <w:pPr>
        <w:keepNext/>
      </w:pPr>
    </w:p>
    <w:p w14:paraId="364966AA" w14:textId="02DD4340" w:rsidR="00757979" w:rsidRDefault="00B01C6D" w:rsidP="00C65B22">
      <w:r>
        <w:t>Not applicable to this procurement.-</w:t>
      </w:r>
    </w:p>
    <w:p w14:paraId="38F45CBA" w14:textId="77777777" w:rsidR="001847B9" w:rsidRPr="002812B4" w:rsidRDefault="001847B9" w:rsidP="00757979">
      <w:pPr>
        <w:pStyle w:val="BodyText3"/>
        <w:rPr>
          <w:rFonts w:cs="Arial"/>
          <w:b/>
        </w:rPr>
      </w:pPr>
    </w:p>
    <w:p w14:paraId="3FF06EBA" w14:textId="77777777" w:rsidR="00757979" w:rsidRPr="00851065" w:rsidRDefault="00757979" w:rsidP="00EB4EF1">
      <w:pPr>
        <w:pStyle w:val="Heading4"/>
        <w:keepNext/>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14:paraId="05D49D6E" w14:textId="77777777" w:rsidR="00757979" w:rsidRDefault="00757979" w:rsidP="00EB4EF1">
      <w:pPr>
        <w:keepNext/>
      </w:pPr>
    </w:p>
    <w:p w14:paraId="2549C1C3" w14:textId="77777777" w:rsidR="00C12BA1" w:rsidRPr="00F93A4A" w:rsidRDefault="00C12BA1" w:rsidP="00C12BA1">
      <w:pPr>
        <w:keepNext/>
        <w:rPr>
          <w:b/>
        </w:rPr>
      </w:pPr>
      <w:r>
        <w:rPr>
          <w:b/>
        </w:rPr>
        <w:t>NOTE:</w:t>
      </w:r>
      <w:r w:rsidRPr="00F93A4A">
        <w:rPr>
          <w:b/>
        </w:rPr>
        <w:t xml:space="preserve"> THE </w:t>
      </w:r>
      <w:r>
        <w:rPr>
          <w:b/>
        </w:rPr>
        <w:t>VENDOR {BIDDER}</w:t>
      </w:r>
      <w:r w:rsidRPr="00F93A4A">
        <w:rPr>
          <w:b/>
        </w:rPr>
        <w:t xml:space="preserve"> </w:t>
      </w:r>
      <w:r>
        <w:rPr>
          <w:b/>
        </w:rPr>
        <w:t>SHALL</w:t>
      </w:r>
      <w:r w:rsidRPr="00F93A4A">
        <w:rPr>
          <w:b/>
        </w:rPr>
        <w:t xml:space="preserve"> NOT USE THE </w:t>
      </w:r>
      <w:r>
        <w:rPr>
          <w:b/>
        </w:rPr>
        <w:t>“</w:t>
      </w:r>
      <w:r w:rsidRPr="00F93A4A">
        <w:rPr>
          <w:b/>
        </w:rPr>
        <w:t>SUBCONTRACTOR</w:t>
      </w:r>
      <w:r>
        <w:rPr>
          <w:b/>
        </w:rPr>
        <w:t>”</w:t>
      </w:r>
      <w:r w:rsidRPr="00F93A4A">
        <w:rPr>
          <w:b/>
        </w:rPr>
        <w:t xml:space="preserve"> TAB IN </w:t>
      </w:r>
      <w:r w:rsidRPr="003E6F86">
        <w:rPr>
          <w:rStyle w:val="IntenseEmphasis"/>
          <w:rFonts w:cs="Arial"/>
          <w:color w:val="00B050"/>
        </w:rPr>
        <w:t>NJ</w:t>
      </w:r>
      <w:r w:rsidRPr="003E6F86">
        <w:rPr>
          <w:rStyle w:val="IntenseEmphasis"/>
          <w:rFonts w:cs="Arial"/>
          <w:color w:val="0070C0"/>
        </w:rPr>
        <w:t>START</w:t>
      </w:r>
      <w:r w:rsidRPr="00F93A4A">
        <w:rPr>
          <w:b/>
        </w:rPr>
        <w:t>.</w:t>
      </w:r>
    </w:p>
    <w:p w14:paraId="199B2D6F" w14:textId="77777777" w:rsidR="00C12BA1" w:rsidRPr="00F93A4A" w:rsidRDefault="00C12BA1" w:rsidP="00C12BA1">
      <w:pPr>
        <w:keepNext/>
        <w:rPr>
          <w:b/>
        </w:rPr>
      </w:pPr>
    </w:p>
    <w:p w14:paraId="712ABBC3" w14:textId="77777777" w:rsidR="00C12BA1" w:rsidRDefault="00C12BA1" w:rsidP="00C12BA1">
      <w:pPr>
        <w:keepNext/>
      </w:pPr>
      <w:r w:rsidRPr="00CD4C65">
        <w:t xml:space="preserve">This is a </w:t>
      </w:r>
      <w:r>
        <w:t>Blanket P.O. {Contract}</w:t>
      </w:r>
      <w:r w:rsidRPr="00CD4C65">
        <w:t xml:space="preserve"> with set-aside subcontracting goals for New Jersey Small Business Enterprises.</w:t>
      </w:r>
      <w:r>
        <w:t xml:space="preserve">  </w:t>
      </w: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0F7209C6" w14:textId="77777777" w:rsidR="00C12BA1" w:rsidRDefault="00C12BA1" w:rsidP="00C12BA1"/>
    <w:p w14:paraId="24EDB3FE" w14:textId="77777777" w:rsidR="00C12BA1" w:rsidRDefault="00C12BA1" w:rsidP="00C12BA1">
      <w:r>
        <w:t xml:space="preserve">For goods and services - </w:t>
      </w:r>
      <w:r w:rsidRPr="00C65B22">
        <w:t>(</w:t>
      </w:r>
      <w:proofErr w:type="spellStart"/>
      <w:r w:rsidRPr="00C65B22">
        <w:t>i</w:t>
      </w:r>
      <w:proofErr w:type="spellEnd"/>
      <w:r w:rsidRPr="00C65B22">
        <w:t>) those with gross revenues not exceeding $500,000; (ii) those with gross revenues not exceeding $5</w:t>
      </w:r>
      <w:r>
        <w:t>,000,000</w:t>
      </w:r>
      <w:r w:rsidRPr="00C65B22">
        <w:t>; and (iii) those with gross revenues that do not exceed $12</w:t>
      </w:r>
      <w:r>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xml:space="preserve"> {Contract}, those earning more than the $500,000 and $5</w:t>
      </w:r>
      <w:r>
        <w:t>,000,000</w:t>
      </w:r>
      <w:r w:rsidRPr="00C65B22">
        <w:t xml:space="preserve"> amounts will not be permitted to bid on </w:t>
      </w:r>
      <w:r>
        <w:t>Blanket P.O.</w:t>
      </w:r>
      <w:r w:rsidRPr="00C65B22">
        <w:t xml:space="preserve">s {Contracts} designated for revenue classifications below </w:t>
      </w:r>
      <w:r>
        <w:t>its</w:t>
      </w:r>
      <w:r w:rsidRPr="00C65B22">
        <w:t xml:space="preserve"> respective levels</w:t>
      </w:r>
      <w:r>
        <w:t>.</w:t>
      </w:r>
    </w:p>
    <w:p w14:paraId="4E1EE08E" w14:textId="77777777" w:rsidR="00C12BA1" w:rsidRDefault="00C12BA1" w:rsidP="00C12BA1"/>
    <w:p w14:paraId="119973CB" w14:textId="77777777" w:rsidR="00C12BA1" w:rsidRPr="00C65B22" w:rsidRDefault="00C12BA1" w:rsidP="00C12BA1">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 {Contract}</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 {Contracts}</w:t>
      </w:r>
      <w:r w:rsidRPr="00DA0EF5">
        <w:rPr>
          <w:rFonts w:cs="Arial"/>
          <w:szCs w:val="22"/>
        </w:rPr>
        <w:t xml:space="preserve"> designated for revenue classifications below their respective levels</w:t>
      </w:r>
      <w:r w:rsidRPr="00C65B22">
        <w:t>.</w:t>
      </w:r>
    </w:p>
    <w:p w14:paraId="46FBDBCF" w14:textId="77777777" w:rsidR="00C12BA1" w:rsidRDefault="00C12BA1" w:rsidP="00C12BA1"/>
    <w:p w14:paraId="472C5C5B" w14:textId="77777777" w:rsidR="00C12BA1" w:rsidRPr="00312C8C" w:rsidRDefault="00C12BA1" w:rsidP="00C12BA1">
      <w:r>
        <w:t>If the Vendor {Bidder} intends to subcontract, it must submit a Subcontractor Utilization Plan and</w:t>
      </w:r>
      <w:r w:rsidRPr="00312C8C">
        <w:t xml:space="preserve"> should take the following actions to achieve the set</w:t>
      </w:r>
      <w:r>
        <w:t>-</w:t>
      </w:r>
      <w:r w:rsidRPr="00312C8C">
        <w:t>aside subcontracting goal requirements:</w:t>
      </w:r>
    </w:p>
    <w:p w14:paraId="0BDFE5D4" w14:textId="77777777" w:rsidR="00C12BA1" w:rsidRPr="00851065" w:rsidRDefault="00C12BA1" w:rsidP="00C12BA1"/>
    <w:p w14:paraId="2780B688" w14:textId="77777777" w:rsidR="00C12BA1" w:rsidRDefault="00C12BA1" w:rsidP="00C12BA1">
      <w:pPr>
        <w:pStyle w:val="ListParagraph"/>
        <w:numPr>
          <w:ilvl w:val="0"/>
          <w:numId w:val="22"/>
        </w:numPr>
        <w:contextualSpacing/>
      </w:pPr>
      <w:r w:rsidRPr="00851065">
        <w:t>Attempt to locate eligible small businesses in Categories I, II, III</w:t>
      </w:r>
      <w:r>
        <w:t>, IV, V, and/or VI</w:t>
      </w:r>
      <w:r w:rsidRPr="00851065">
        <w:t xml:space="preserve"> </w:t>
      </w:r>
      <w:r>
        <w:t xml:space="preserve">as </w:t>
      </w:r>
      <w:r w:rsidRPr="00851065">
        <w:t>appropriate to the Bid Solicitation {RFP};</w:t>
      </w:r>
    </w:p>
    <w:p w14:paraId="0FE741F2" w14:textId="77777777" w:rsidR="00C12BA1" w:rsidRPr="00851065" w:rsidRDefault="00C12BA1" w:rsidP="00C12BA1">
      <w:pPr>
        <w:pStyle w:val="ListParagraph"/>
        <w:contextualSpacing/>
      </w:pPr>
    </w:p>
    <w:p w14:paraId="35D99FC8" w14:textId="77777777" w:rsidR="00C12BA1" w:rsidRDefault="00C12BA1" w:rsidP="00C12BA1">
      <w:pPr>
        <w:pStyle w:val="ListParagraph"/>
        <w:numPr>
          <w:ilvl w:val="0"/>
          <w:numId w:val="22"/>
        </w:numPr>
        <w:contextualSpacing/>
      </w:pPr>
      <w:r w:rsidRPr="00851065">
        <w:t xml:space="preserve">Request a listing of small businesses by Category from the New Jersey </w:t>
      </w:r>
      <w:r w:rsidRPr="00C65B22">
        <w:t>Division of Revenue and Enterprise Services, Small Business  Registration and M/WBE Certification Services Unit;</w:t>
      </w:r>
    </w:p>
    <w:p w14:paraId="78D37E57" w14:textId="77777777" w:rsidR="00C12BA1" w:rsidRPr="00C65B22" w:rsidRDefault="00C12BA1" w:rsidP="00C12BA1">
      <w:pPr>
        <w:pStyle w:val="ListParagraph"/>
        <w:contextualSpacing/>
      </w:pPr>
    </w:p>
    <w:p w14:paraId="64A2C2C5" w14:textId="77777777" w:rsidR="00C12BA1" w:rsidRDefault="00C12BA1" w:rsidP="00C12BA1">
      <w:pPr>
        <w:pStyle w:val="ListParagraph"/>
        <w:numPr>
          <w:ilvl w:val="0"/>
          <w:numId w:val="22"/>
        </w:numPr>
        <w:contextualSpacing/>
      </w:pPr>
      <w:r w:rsidRPr="00C65B22">
        <w:t>Record efforts to locate eligible businesses, including the names of businesses contacted and the means and results of such contacts;</w:t>
      </w:r>
    </w:p>
    <w:p w14:paraId="5316E073" w14:textId="77777777" w:rsidR="00C12BA1" w:rsidRPr="00C65B22" w:rsidRDefault="00C12BA1" w:rsidP="00C12BA1">
      <w:pPr>
        <w:pStyle w:val="ListParagraph"/>
        <w:contextualSpacing/>
      </w:pPr>
    </w:p>
    <w:p w14:paraId="2FAD704C" w14:textId="77777777" w:rsidR="00C12BA1" w:rsidRDefault="00C12BA1" w:rsidP="00C12BA1">
      <w:pPr>
        <w:pStyle w:val="ListParagraph"/>
        <w:numPr>
          <w:ilvl w:val="0"/>
          <w:numId w:val="22"/>
        </w:numPr>
        <w:contextualSpacing/>
      </w:pPr>
      <w:r w:rsidRPr="00C65B22">
        <w:t xml:space="preserve">Provide all potential </w:t>
      </w:r>
      <w:r>
        <w:rPr>
          <w:szCs w:val="22"/>
        </w:rPr>
        <w:t>Subcontractors</w:t>
      </w:r>
      <w:r w:rsidRPr="00BF3B73">
        <w:rPr>
          <w:szCs w:val="22"/>
        </w:rPr>
        <w:t xml:space="preserve"> </w:t>
      </w:r>
      <w:r w:rsidRPr="00C65B22">
        <w:t>with detailed information regarding the specifications;</w:t>
      </w:r>
    </w:p>
    <w:p w14:paraId="2BB9E941" w14:textId="77777777" w:rsidR="00C12BA1" w:rsidRPr="00C65B22" w:rsidRDefault="00C12BA1" w:rsidP="00C12BA1">
      <w:pPr>
        <w:pStyle w:val="ListParagraph"/>
        <w:contextualSpacing/>
      </w:pPr>
    </w:p>
    <w:p w14:paraId="16362DB2" w14:textId="77777777" w:rsidR="00C12BA1" w:rsidRDefault="00C12BA1" w:rsidP="00C12BA1">
      <w:pPr>
        <w:pStyle w:val="ListParagraph"/>
        <w:numPr>
          <w:ilvl w:val="0"/>
          <w:numId w:val="22"/>
        </w:numPr>
        <w:contextualSpacing/>
      </w:pPr>
      <w:r w:rsidRPr="00C65B22">
        <w:t xml:space="preserve">Attempt, whenever possible, to negotiate prices with potential </w:t>
      </w:r>
      <w:r>
        <w:rPr>
          <w:szCs w:val="22"/>
        </w:rPr>
        <w:t>Subcontractors</w:t>
      </w:r>
      <w:r w:rsidRPr="00BF3B73">
        <w:rPr>
          <w:szCs w:val="22"/>
        </w:rPr>
        <w:t xml:space="preserve"> </w:t>
      </w:r>
      <w:r w:rsidRPr="00C65B22">
        <w:t xml:space="preserve">submitting higher than acceptable price </w:t>
      </w:r>
      <w:r>
        <w:t>Quote</w:t>
      </w:r>
      <w:r w:rsidRPr="00C65B22">
        <w:t>s;</w:t>
      </w:r>
    </w:p>
    <w:p w14:paraId="3783B94A" w14:textId="77777777" w:rsidR="00C12BA1" w:rsidRPr="00C65B22" w:rsidRDefault="00C12BA1" w:rsidP="00C12BA1">
      <w:pPr>
        <w:pStyle w:val="ListParagraph"/>
        <w:contextualSpacing/>
      </w:pPr>
    </w:p>
    <w:p w14:paraId="53682B7E" w14:textId="77777777" w:rsidR="00C12BA1" w:rsidRDefault="00C12BA1" w:rsidP="00C12BA1">
      <w:pPr>
        <w:pStyle w:val="ListParagraph"/>
        <w:numPr>
          <w:ilvl w:val="0"/>
          <w:numId w:val="22"/>
        </w:numPr>
        <w:contextualSpacing/>
      </w:pPr>
      <w:r w:rsidRPr="00C65B22">
        <w:t xml:space="preserve">Obtain, in writing, the consent of any proposed </w:t>
      </w:r>
      <w:r>
        <w:rPr>
          <w:szCs w:val="22"/>
        </w:rPr>
        <w:t>Subcontractor</w:t>
      </w:r>
      <w:r w:rsidRPr="00BF3B73">
        <w:rPr>
          <w:szCs w:val="22"/>
        </w:rPr>
        <w:t xml:space="preserve"> </w:t>
      </w:r>
      <w:r w:rsidRPr="00C65B22">
        <w:t>to use its name in response to the Bid Solicitation {RFP}</w:t>
      </w:r>
      <w:r>
        <w:t>; and</w:t>
      </w:r>
    </w:p>
    <w:p w14:paraId="5E5951EB" w14:textId="77777777" w:rsidR="00C12BA1" w:rsidRPr="00C65B22" w:rsidRDefault="00C12BA1" w:rsidP="00C12BA1">
      <w:pPr>
        <w:pStyle w:val="ListParagraph"/>
        <w:contextualSpacing/>
      </w:pPr>
    </w:p>
    <w:p w14:paraId="23A899B6" w14:textId="77777777" w:rsidR="00C12BA1" w:rsidRPr="00C65B22" w:rsidRDefault="00C12BA1" w:rsidP="00C12BA1">
      <w:pPr>
        <w:pStyle w:val="ListParagraph"/>
        <w:numPr>
          <w:ilvl w:val="0"/>
          <w:numId w:val="22"/>
        </w:numPr>
        <w:contextualSpacing/>
      </w:pPr>
      <w:r w:rsidRPr="00C65B22">
        <w:t>Maintain adequate records documenting efforts to achieve the set-aside subcontracting goals.</w:t>
      </w:r>
    </w:p>
    <w:p w14:paraId="161D9FD4" w14:textId="77777777" w:rsidR="00C12BA1" w:rsidRPr="00C65B22" w:rsidRDefault="00C12BA1" w:rsidP="00C12BA1"/>
    <w:p w14:paraId="09895126" w14:textId="77777777" w:rsidR="00C12BA1" w:rsidRPr="00C65B22" w:rsidRDefault="00C12BA1" w:rsidP="00C12BA1">
      <w:r>
        <w:t>Quote</w:t>
      </w:r>
      <w:r w:rsidRPr="00C65B22">
        <w:t>s {</w:t>
      </w:r>
      <w:r>
        <w:t>Proposal</w:t>
      </w:r>
      <w:r w:rsidRPr="00C65B22">
        <w:t xml:space="preserve">s} should also contain a copy of the Division of Revenue and Enterprise Services, Small Business Registration and M/WBE Certification Services Unit’s proof of registration as a small business for any business proposed as a </w:t>
      </w:r>
      <w:r>
        <w:rPr>
          <w:szCs w:val="22"/>
        </w:rPr>
        <w:t>Subcontractor</w:t>
      </w:r>
      <w:r w:rsidRPr="00C65B22">
        <w:t xml:space="preserve">; and documentation of the Vendor’s {Bidder’s} good faith effort to meet the targets of the set-aside subcontracting requirement in sufficient detail to permit the </w:t>
      </w:r>
      <w:r>
        <w:t>Proposal</w:t>
      </w:r>
      <w:r w:rsidRPr="00C65B22">
        <w:t xml:space="preserve"> Review Unit of the Division to effectively assess the Vendor’s {Bidder’s} efforts to comply if the Vendor {Bidder} has failed to attain the statutory goals.   </w:t>
      </w:r>
    </w:p>
    <w:p w14:paraId="73FADD11" w14:textId="77777777" w:rsidR="00C12BA1" w:rsidRPr="00C65B22" w:rsidRDefault="00C12BA1" w:rsidP="00C12BA1"/>
    <w:p w14:paraId="79FFD334" w14:textId="77777777" w:rsidR="00C12BA1" w:rsidRPr="00C65B22" w:rsidRDefault="00C12BA1" w:rsidP="00C12BA1">
      <w:r w:rsidRPr="00C65B22">
        <w:t xml:space="preserve">If the Vendor {Bidder} chooses to use </w:t>
      </w:r>
      <w:r>
        <w:rPr>
          <w:szCs w:val="22"/>
        </w:rPr>
        <w:t>Subcontractors</w:t>
      </w:r>
      <w:r w:rsidRPr="00BF3B73">
        <w:rPr>
          <w:szCs w:val="22"/>
        </w:rPr>
        <w:t xml:space="preserve"> </w:t>
      </w:r>
      <w:r w:rsidRPr="00C65B22">
        <w:t xml:space="preserve">and fails to meet the small business subcontracting targets set forth above, the Vendor {Bidder} must submit documentation demonstrating its good faith effort to meet the targets with its </w:t>
      </w:r>
      <w:r>
        <w:t>Quote</w:t>
      </w:r>
      <w:r w:rsidRPr="00C65B22">
        <w:t xml:space="preserve"> {</w:t>
      </w:r>
      <w:r>
        <w:t>Proposal</w:t>
      </w:r>
      <w:r w:rsidRPr="00C65B22">
        <w:t>} or within seven (7) business days upon request.</w:t>
      </w:r>
    </w:p>
    <w:p w14:paraId="66565FCF" w14:textId="77777777" w:rsidR="00C12BA1" w:rsidRPr="00C65B22" w:rsidRDefault="00C12BA1" w:rsidP="00C12BA1"/>
    <w:p w14:paraId="1AA67406" w14:textId="77777777" w:rsidR="00C12BA1" w:rsidRPr="00C65B22" w:rsidRDefault="00C12BA1" w:rsidP="00C12BA1">
      <w:pPr>
        <w:rPr>
          <w:b/>
        </w:rPr>
      </w:pPr>
      <w:r w:rsidRPr="00C65B22">
        <w:rPr>
          <w:b/>
        </w:rPr>
        <w:t xml:space="preserve">NOTE: A VENDOR’S {BIDDER’S} FAILURE TO SATISFY THE SMALL BUSINESS SUBCONTRACTING TARGETS OR TO PROVIDE SUFFICIENT DOCUMENTATION OF ITS GOOD FAITH EFFORTS TO MEET THE TARGETS WITH THE </w:t>
      </w:r>
      <w:r>
        <w:rPr>
          <w:b/>
        </w:rPr>
        <w:t>QUOTE</w:t>
      </w:r>
      <w:r w:rsidRPr="00C65B22">
        <w:rPr>
          <w:b/>
        </w:rPr>
        <w:t xml:space="preserve"> {</w:t>
      </w:r>
      <w:r>
        <w:rPr>
          <w:b/>
        </w:rPr>
        <w:t>PROPOSAL</w:t>
      </w:r>
      <w:r w:rsidRPr="00C65B22">
        <w:rPr>
          <w:b/>
        </w:rPr>
        <w:t xml:space="preserve">} OR WITHIN SEVEN (7) BUSINESS DAYS UPON REQUEST SHALL PRECLUDE AWARD OF A </w:t>
      </w:r>
      <w:r>
        <w:rPr>
          <w:b/>
        </w:rPr>
        <w:t>BLANKET P.O.</w:t>
      </w:r>
      <w:r w:rsidRPr="00C65B22">
        <w:rPr>
          <w:b/>
        </w:rPr>
        <w:t xml:space="preserve"> {CONTRACT} TO THE VENDOR {BIDDER}.</w:t>
      </w:r>
    </w:p>
    <w:p w14:paraId="7EBDCC43" w14:textId="77777777" w:rsidR="00C12BA1" w:rsidRPr="00C65B22" w:rsidRDefault="00C12BA1" w:rsidP="00C12BA1"/>
    <w:p w14:paraId="52522E7C" w14:textId="77777777" w:rsidR="00C12BA1" w:rsidRPr="009464F4" w:rsidRDefault="00C12BA1" w:rsidP="00C12BA1">
      <w:r w:rsidRPr="009464F4">
        <w:t xml:space="preserve">If awarded the </w:t>
      </w:r>
      <w:r>
        <w:t>Blanket P.O.</w:t>
      </w:r>
      <w:r w:rsidRPr="009464F4">
        <w:t xml:space="preserve"> {Contract}, the Vendor {Bidder} shall notify each </w:t>
      </w:r>
      <w:r w:rsidRPr="009464F4">
        <w:rPr>
          <w:szCs w:val="22"/>
        </w:rPr>
        <w:t xml:space="preserve">Subcontractor </w:t>
      </w:r>
      <w:r w:rsidRPr="009464F4">
        <w:t>listed in the Plan, in writing.</w:t>
      </w:r>
    </w:p>
    <w:p w14:paraId="35CE2689" w14:textId="77777777" w:rsidR="00C12BA1" w:rsidRPr="009464F4" w:rsidRDefault="00C12BA1" w:rsidP="00C12BA1"/>
    <w:p w14:paraId="40A9274B" w14:textId="77777777" w:rsidR="00C12BA1" w:rsidRPr="009464F4" w:rsidRDefault="00C12BA1" w:rsidP="00C12BA1">
      <w:pPr>
        <w:rPr>
          <w:sz w:val="20"/>
        </w:rPr>
      </w:pPr>
      <w:r w:rsidRPr="009464F4">
        <w:t xml:space="preserve">Each Vendor {Bidder} awarded a </w:t>
      </w:r>
      <w:r>
        <w:t>Blanket P.O.</w:t>
      </w:r>
      <w:r w:rsidRPr="009464F4">
        <w:t xml:space="preserve"> {Contract}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r w:rsidRPr="009464F4">
        <w:t>, and this Bid Solicitation {RFP}.</w:t>
      </w:r>
    </w:p>
    <w:p w14:paraId="35507582" w14:textId="77777777" w:rsidR="00612E38" w:rsidRDefault="00612E38" w:rsidP="00C65B22"/>
    <w:p w14:paraId="6AB8BD30" w14:textId="77777777" w:rsidR="00757979" w:rsidRPr="00FC6592" w:rsidRDefault="00757979" w:rsidP="002F0497">
      <w:pPr>
        <w:pStyle w:val="Heading4"/>
        <w:keepNext/>
      </w:pPr>
      <w:r w:rsidRPr="00FC6592">
        <w:t>BID SECURITY</w:t>
      </w:r>
    </w:p>
    <w:p w14:paraId="4C3EC6C9" w14:textId="77777777" w:rsidR="00743A52" w:rsidRDefault="00743A52" w:rsidP="002F0497">
      <w:pPr>
        <w:pStyle w:val="BodyText3"/>
        <w:keepNext/>
        <w:rPr>
          <w:highlight w:val="yellow"/>
        </w:rPr>
      </w:pPr>
    </w:p>
    <w:p w14:paraId="072C46B5" w14:textId="563BB97B" w:rsidR="00757979" w:rsidRDefault="00143C7E" w:rsidP="00757979">
      <w:pPr>
        <w:pStyle w:val="BodyText3"/>
        <w:rPr>
          <w:b/>
        </w:rPr>
      </w:pPr>
      <w:r>
        <w:t>Not applicable to this procurement.</w:t>
      </w:r>
    </w:p>
    <w:p w14:paraId="48A13EFB" w14:textId="77777777" w:rsidR="00AA3B67" w:rsidRPr="000B6121" w:rsidRDefault="00AA3B67" w:rsidP="00757979">
      <w:pPr>
        <w:pStyle w:val="BodyText3"/>
        <w:rPr>
          <w:b/>
        </w:rPr>
      </w:pPr>
    </w:p>
    <w:p w14:paraId="6CFA09FC" w14:textId="77777777" w:rsidR="00757979" w:rsidRDefault="00DA74B9" w:rsidP="002F0497">
      <w:pPr>
        <w:pStyle w:val="Heading3"/>
        <w:keepNext/>
      </w:pPr>
      <w:bookmarkStart w:id="286" w:name="_Toc400531500"/>
      <w:bookmarkStart w:id="287" w:name="_Toc428533971"/>
      <w:bookmarkStart w:id="288" w:name="_Toc504050874"/>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BLANKET P.O. {CONTRACT}</w:t>
      </w:r>
      <w:r w:rsidRPr="00DF2961">
        <w:rPr>
          <w:caps w:val="0"/>
        </w:rPr>
        <w:t xml:space="preserve"> AWARD AND </w:t>
      </w:r>
      <w:r>
        <w:rPr>
          <w:caps w:val="0"/>
        </w:rPr>
        <w:t>THAT SHOULD</w:t>
      </w:r>
      <w:r w:rsidRPr="00DF2961">
        <w:rPr>
          <w:caps w:val="0"/>
        </w:rPr>
        <w:t xml:space="preserve"> BE SUBMITTED WITH THE </w:t>
      </w:r>
      <w:r>
        <w:rPr>
          <w:caps w:val="0"/>
        </w:rPr>
        <w:t xml:space="preserve">QUOTE </w:t>
      </w:r>
      <w:bookmarkEnd w:id="286"/>
      <w:r>
        <w:rPr>
          <w:caps w:val="0"/>
        </w:rPr>
        <w:t>{PROPOSAL}</w:t>
      </w:r>
      <w:bookmarkEnd w:id="287"/>
      <w:bookmarkEnd w:id="288"/>
    </w:p>
    <w:p w14:paraId="4F5DEA7A" w14:textId="77777777" w:rsidR="0019067D" w:rsidRPr="0019067D" w:rsidRDefault="0019067D" w:rsidP="002F0497">
      <w:pPr>
        <w:keepNext/>
      </w:pPr>
    </w:p>
    <w:p w14:paraId="60F933BE" w14:textId="77777777"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77777777"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66"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77777777"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434322FA" w14:textId="77777777" w:rsidR="00757979" w:rsidRDefault="00757979" w:rsidP="00C65B22">
      <w:pPr>
        <w:rPr>
          <w:highlight w:val="yellow"/>
        </w:rPr>
      </w:pPr>
    </w:p>
    <w:p w14:paraId="01A1A32C"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67"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68" w:history="1">
        <w:r w:rsidR="00A23AAC" w:rsidRPr="00851065">
          <w:rPr>
            <w:rStyle w:val="Hyperlink"/>
          </w:rPr>
          <w:t>NJSTART</w:t>
        </w:r>
      </w:hyperlink>
      <w:r w:rsidR="00A23AAC" w:rsidRPr="00851065">
        <w:rPr>
          <w:rStyle w:val="Hyperlink"/>
        </w:rPr>
        <w:t>.</w:t>
      </w:r>
    </w:p>
    <w:p w14:paraId="30FD7400" w14:textId="77777777" w:rsidR="00230C28" w:rsidRPr="00851065" w:rsidRDefault="00230C28" w:rsidP="00C65B22">
      <w:pPr>
        <w:rPr>
          <w:color w:val="000000"/>
        </w:rPr>
      </w:pPr>
    </w:p>
    <w:p w14:paraId="0657F381"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6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725501F" w14:textId="77777777" w:rsidR="005A5BF0" w:rsidRDefault="005A5BF0" w:rsidP="00C65B22">
      <w:pPr>
        <w:rPr>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77777777"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{RFP}</w:t>
      </w:r>
      <w:r w:rsidRPr="00C65B22">
        <w:t xml:space="preserve"> Section </w:t>
      </w:r>
      <w:r w:rsidRPr="00C65B22">
        <w:rPr>
          <w:highlight w:val="lightGray"/>
        </w:rPr>
        <w:t>7.1.2</w:t>
      </w:r>
      <w:r w:rsidRPr="00C65B22">
        <w:t xml:space="preserve"> for additional information concerning this requirement.     </w:t>
      </w:r>
    </w:p>
    <w:p w14:paraId="44B8EC9F" w14:textId="77777777" w:rsidR="005D0530" w:rsidRPr="00C65B22" w:rsidRDefault="005D0530" w:rsidP="00C65B22"/>
    <w:p w14:paraId="055A5BF8" w14:textId="77777777" w:rsidR="00230C28" w:rsidRPr="00851065" w:rsidRDefault="005D0530" w:rsidP="00C65B22">
      <w:pPr>
        <w:rPr>
          <w:rFonts w:eastAsia="MS Mincho"/>
        </w:rPr>
      </w:pPr>
      <w:r w:rsidRPr="00C65B22">
        <w:t xml:space="preserve">The Source Disclosure Form is located on the </w:t>
      </w:r>
      <w:hyperlink r:id="rId70" w:history="1">
        <w:r w:rsidRPr="00851065">
          <w:rPr>
            <w:rStyle w:val="Hyperlink"/>
            <w:rFonts w:eastAsia="MS Mincho"/>
          </w:rPr>
          <w:t>Division’s website</w:t>
        </w:r>
      </w:hyperlink>
      <w:r w:rsidRPr="00851065">
        <w:t xml:space="preserve">. The form is also available in </w:t>
      </w:r>
      <w:hyperlink r:id="rId71"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72"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7686E227" w14:textId="77777777" w:rsidR="005D0530" w:rsidRPr="00851065" w:rsidRDefault="005D0530" w:rsidP="00C65B22"/>
    <w:p w14:paraId="3F07EC1E" w14:textId="06D6A49A" w:rsidR="00A23677" w:rsidRPr="00A23677" w:rsidRDefault="00143C7E" w:rsidP="002F0497">
      <w:pPr>
        <w:pStyle w:val="Heading3"/>
        <w:keepNext/>
        <w:rPr>
          <w:rFonts w:eastAsia="MS Mincho"/>
        </w:rPr>
      </w:pPr>
      <w:bookmarkStart w:id="289" w:name="_Toc118513773"/>
      <w:bookmarkStart w:id="290" w:name="_Toc378232840"/>
      <w:bookmarkStart w:id="291" w:name="_Toc400531501"/>
      <w:bookmarkStart w:id="292" w:name="_Toc428533972"/>
      <w:bookmarkStart w:id="293" w:name="_Toc504050875"/>
      <w:r>
        <w:rPr>
          <w:rFonts w:eastAsia="MS Mincho"/>
          <w:caps w:val="0"/>
        </w:rPr>
        <w:t>SUBMITALS</w:t>
      </w:r>
      <w:bookmarkEnd w:id="289"/>
      <w:bookmarkEnd w:id="290"/>
      <w:bookmarkEnd w:id="291"/>
      <w:bookmarkEnd w:id="292"/>
      <w:bookmarkEnd w:id="293"/>
    </w:p>
    <w:p w14:paraId="2DFA1830" w14:textId="77777777" w:rsidR="00A23677" w:rsidRPr="00C65B22" w:rsidRDefault="00A23677" w:rsidP="002F0497">
      <w:pPr>
        <w:keepNext/>
      </w:pPr>
    </w:p>
    <w:p w14:paraId="37919AAA" w14:textId="77777777" w:rsidR="00143C7E" w:rsidRDefault="00143C7E" w:rsidP="0037580D">
      <w:r>
        <w:t>The Vendor {Bidder} MUST submit the following information with its Quote {Proposal}:</w:t>
      </w:r>
    </w:p>
    <w:p w14:paraId="67E72AC5" w14:textId="77777777" w:rsidR="00143C7E" w:rsidRDefault="00143C7E" w:rsidP="00143C7E">
      <w:pPr>
        <w:ind w:left="360"/>
      </w:pPr>
    </w:p>
    <w:p w14:paraId="2A60BE8E" w14:textId="77777777" w:rsidR="00143C7E" w:rsidRDefault="00143C7E" w:rsidP="00143C7E">
      <w:pPr>
        <w:pStyle w:val="ListParagraph"/>
        <w:numPr>
          <w:ilvl w:val="0"/>
          <w:numId w:val="102"/>
        </w:numPr>
        <w:spacing w:after="120"/>
        <w:rPr>
          <w:rFonts w:cs="Arial"/>
          <w:szCs w:val="22"/>
        </w:rPr>
      </w:pPr>
      <w:r w:rsidRPr="006C5D3B">
        <w:rPr>
          <w:rFonts w:cs="Arial"/>
          <w:szCs w:val="22"/>
        </w:rPr>
        <w:t xml:space="preserve">The Vendor {Bidder} must demonstrate if it is bidding on one (1) specific region (North, Central, or South), a combination of two (2) regions, or all three (3) regions </w:t>
      </w:r>
      <w:r>
        <w:rPr>
          <w:rFonts w:cs="Arial"/>
          <w:szCs w:val="22"/>
        </w:rPr>
        <w:t>by completing the attached Price Schedule/Sheet for the designated region</w:t>
      </w:r>
      <w:r w:rsidRPr="006C5D3B">
        <w:rPr>
          <w:rFonts w:cs="Arial"/>
          <w:szCs w:val="22"/>
        </w:rPr>
        <w:t>;</w:t>
      </w:r>
    </w:p>
    <w:p w14:paraId="5C7B1225" w14:textId="4DF454B1" w:rsidR="00143C7E" w:rsidRDefault="00143C7E" w:rsidP="00143C7E">
      <w:pPr>
        <w:pStyle w:val="ListParagraph"/>
        <w:numPr>
          <w:ilvl w:val="0"/>
          <w:numId w:val="102"/>
        </w:numPr>
      </w:pPr>
      <w:r>
        <w:t xml:space="preserve">The </w:t>
      </w:r>
      <w:proofErr w:type="spellStart"/>
      <w:r w:rsidR="000330C9" w:rsidRPr="006C5D3B">
        <w:rPr>
          <w:rFonts w:cs="Arial"/>
          <w:szCs w:val="22"/>
        </w:rPr>
        <w:t>The</w:t>
      </w:r>
      <w:proofErr w:type="spellEnd"/>
      <w:r w:rsidR="000330C9" w:rsidRPr="006C5D3B">
        <w:rPr>
          <w:rFonts w:cs="Arial"/>
          <w:szCs w:val="22"/>
        </w:rPr>
        <w:t xml:space="preserve"> Vendor {Bidder</w:t>
      </w:r>
      <w:proofErr w:type="gramStart"/>
      <w:r w:rsidR="000330C9" w:rsidRPr="006C5D3B">
        <w:rPr>
          <w:rFonts w:cs="Arial"/>
          <w:szCs w:val="22"/>
        </w:rPr>
        <w:t xml:space="preserve">} </w:t>
      </w:r>
      <w:r>
        <w:t xml:space="preserve"> shall</w:t>
      </w:r>
      <w:proofErr w:type="gramEnd"/>
      <w:r>
        <w:t xml:space="preserve"> include at least </w:t>
      </w:r>
      <w:r w:rsidRPr="00D47353">
        <w:rPr>
          <w:b/>
        </w:rPr>
        <w:t xml:space="preserve">one </w:t>
      </w:r>
      <w:r>
        <w:rPr>
          <w:b/>
        </w:rPr>
        <w:t xml:space="preserve">(1) proposed employee </w:t>
      </w:r>
      <w:r w:rsidRPr="00D47353">
        <w:rPr>
          <w:b/>
        </w:rPr>
        <w:t>licensed as a certified Tree Experts and Tree Care Operator</w:t>
      </w:r>
      <w:r>
        <w:rPr>
          <w:b/>
        </w:rPr>
        <w:t xml:space="preserve">. The Vendor {Bidder} </w:t>
      </w:r>
      <w:r w:rsidRPr="004D6483">
        <w:t xml:space="preserve">should provide </w:t>
      </w:r>
      <w:r>
        <w:t xml:space="preserve">a copy of the proposed employee’s </w:t>
      </w:r>
      <w:r w:rsidRPr="004D6483">
        <w:rPr>
          <w:b/>
        </w:rPr>
        <w:t>certification</w:t>
      </w:r>
      <w:r w:rsidRPr="004D6483">
        <w:t xml:space="preserve"> with the Bid Solicitation {RFP}.  Also it should provide</w:t>
      </w:r>
      <w:r>
        <w:t xml:space="preserve"> the total number employees available; and</w:t>
      </w:r>
    </w:p>
    <w:p w14:paraId="7873F6FF" w14:textId="77777777" w:rsidR="00143C7E" w:rsidRDefault="00143C7E" w:rsidP="00143C7E">
      <w:pPr>
        <w:ind w:left="360"/>
      </w:pPr>
    </w:p>
    <w:p w14:paraId="13D78183" w14:textId="3905E316" w:rsidR="00143C7E" w:rsidRDefault="00143C7E" w:rsidP="00143C7E">
      <w:pPr>
        <w:pStyle w:val="ListParagraph"/>
        <w:numPr>
          <w:ilvl w:val="0"/>
          <w:numId w:val="102"/>
        </w:numPr>
      </w:pPr>
      <w:r>
        <w:t xml:space="preserve">A completed Vendor {Bidder} </w:t>
      </w:r>
      <w:r w:rsidR="00122B1E">
        <w:t>Quote {Proposal} Overview Form</w:t>
      </w:r>
      <w:r>
        <w:t xml:space="preserve"> – The Vendor {Bidder} must complete ALL of the information requested on the form attached to this Bid Solicitation {RFP}, so that the State is able to make a sound business judgment regarding the Vendor’s Bidder’s experience and capability to perform the tasks herein to the State's satisfaction. </w:t>
      </w:r>
      <w:r w:rsidRPr="007E2B77">
        <w:t xml:space="preserve">The State reserves the right to request clarification </w:t>
      </w:r>
      <w:r>
        <w:t xml:space="preserve">regarding a </w:t>
      </w:r>
      <w:r w:rsidR="00122B1E">
        <w:t>Vendor {Bidder} Quote {Proposal} Overview Form</w:t>
      </w:r>
      <w:r>
        <w:t>.</w:t>
      </w:r>
    </w:p>
    <w:p w14:paraId="0B28653E" w14:textId="77777777" w:rsidR="002963F8" w:rsidRDefault="002963F8" w:rsidP="00C65B22"/>
    <w:p w14:paraId="27C0B4B2" w14:textId="77777777"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w:t>
      </w:r>
      <w:r w:rsidR="0060080E">
        <w:t>{</w:t>
      </w:r>
      <w:r w:rsidR="00CE00E7">
        <w:t>Proposal</w:t>
      </w:r>
      <w:r w:rsidR="0060080E">
        <w:t>}</w:t>
      </w:r>
      <w:r>
        <w:t xml:space="preserve">. QRGs are located on the </w:t>
      </w:r>
      <w:hyperlink r:id="rId73" w:history="1">
        <w:r w:rsidRPr="006A5709">
          <w:rPr>
            <w:rStyle w:val="Hyperlink"/>
            <w:rFonts w:eastAsiaTheme="minorHAnsi" w:cs="Arial"/>
          </w:rPr>
          <w:t>NJSTART Vendor Support Page</w:t>
        </w:r>
      </w:hyperlink>
      <w:r>
        <w:rPr>
          <w:rStyle w:val="Hyperlink"/>
          <w:rFonts w:eastAsiaTheme="minorHAnsi" w:cs="Arial"/>
        </w:rPr>
        <w:t xml:space="preserve">.  </w:t>
      </w:r>
    </w:p>
    <w:p w14:paraId="26E0DAD8" w14:textId="77777777" w:rsidR="008A5DD4" w:rsidRDefault="008A5DD4" w:rsidP="00C65B22"/>
    <w:p w14:paraId="1B386391" w14:textId="77777777" w:rsidR="00757979" w:rsidRPr="005D0EAF" w:rsidRDefault="009E2104" w:rsidP="002F0497">
      <w:pPr>
        <w:pStyle w:val="Heading4"/>
        <w:keepNext/>
      </w:pPr>
      <w:r>
        <w:rPr>
          <w:caps w:val="0"/>
        </w:rPr>
        <w:t>MANAGEMENT OVERVIEW</w:t>
      </w:r>
    </w:p>
    <w:p w14:paraId="5D507602" w14:textId="77777777" w:rsidR="00757979" w:rsidRPr="00C42B75" w:rsidRDefault="00757979" w:rsidP="002F0497">
      <w:pPr>
        <w:keepNext/>
      </w:pPr>
    </w:p>
    <w:p w14:paraId="72CC1DBD" w14:textId="63817A22" w:rsidR="00757979" w:rsidRPr="00C42B75" w:rsidRDefault="00143C7E" w:rsidP="002F0497">
      <w:pPr>
        <w:keepNext/>
      </w:pPr>
      <w:r>
        <w:t>Not applicable to this procurement.</w:t>
      </w:r>
    </w:p>
    <w:p w14:paraId="5B6C9E4D" w14:textId="77777777" w:rsidR="00757979" w:rsidRDefault="00757979" w:rsidP="00C65B22"/>
    <w:p w14:paraId="7101DFD7" w14:textId="77777777" w:rsidR="00757979" w:rsidRPr="005D0EAF" w:rsidRDefault="00F333A3" w:rsidP="009E1094">
      <w:pPr>
        <w:pStyle w:val="Heading4"/>
        <w:keepNext/>
      </w:pPr>
      <w:r>
        <w:rPr>
          <w:caps w:val="0"/>
        </w:rPr>
        <w:t>BLANKET P.O. {CONTRACT} MANAGEMENT</w:t>
      </w:r>
    </w:p>
    <w:p w14:paraId="6FF51C36" w14:textId="77777777" w:rsidR="00757979" w:rsidRDefault="00757979" w:rsidP="009E1094">
      <w:pPr>
        <w:keepNext/>
      </w:pPr>
    </w:p>
    <w:p w14:paraId="29482D0B" w14:textId="672D3474" w:rsidR="00757979" w:rsidRPr="00C42B75" w:rsidRDefault="00356F38" w:rsidP="009E1094">
      <w:pPr>
        <w:keepNext/>
      </w:pPr>
      <w:r>
        <w:t>Not applicable to this procurement.</w:t>
      </w:r>
    </w:p>
    <w:p w14:paraId="50F4C85A" w14:textId="77777777" w:rsidR="00757979" w:rsidRDefault="00757979" w:rsidP="00C65B22"/>
    <w:p w14:paraId="59B6F7DD" w14:textId="77777777" w:rsidR="006467DE" w:rsidRPr="006467DE" w:rsidRDefault="009E2104" w:rsidP="002F0497">
      <w:pPr>
        <w:pStyle w:val="Heading4"/>
        <w:keepNext/>
      </w:pPr>
      <w:r>
        <w:rPr>
          <w:caps w:val="0"/>
        </w:rPr>
        <w:t>BLANKET P.O. {CONTRACT}</w:t>
      </w:r>
      <w:r w:rsidRPr="006467DE">
        <w:rPr>
          <w:caps w:val="0"/>
        </w:rPr>
        <w:t xml:space="preserve"> SCHEDULE AND PLANS</w:t>
      </w:r>
    </w:p>
    <w:p w14:paraId="5B4FCAF3" w14:textId="77777777" w:rsidR="006467DE" w:rsidRPr="006467DE" w:rsidRDefault="006467DE" w:rsidP="002F0497">
      <w:pPr>
        <w:keepNext/>
      </w:pPr>
    </w:p>
    <w:p w14:paraId="0332A10A" w14:textId="77777777" w:rsidR="00143C7E" w:rsidRPr="00C42B75" w:rsidRDefault="00143C7E" w:rsidP="00143C7E">
      <w:pPr>
        <w:keepNext/>
      </w:pPr>
      <w:bookmarkStart w:id="294" w:name="_4.4.2.3_Contract_Schedule"/>
      <w:bookmarkEnd w:id="294"/>
      <w:r>
        <w:t>Not applicable to this procurement.</w:t>
      </w:r>
    </w:p>
    <w:p w14:paraId="610FEAD9" w14:textId="77777777" w:rsidR="00757979" w:rsidRDefault="00757979" w:rsidP="00C65B22"/>
    <w:p w14:paraId="3AB16A0A" w14:textId="77777777" w:rsidR="00757979" w:rsidRPr="00FC6592" w:rsidRDefault="00DA74B9" w:rsidP="00C13667">
      <w:pPr>
        <w:pStyle w:val="Heading3"/>
        <w:keepNext/>
        <w:rPr>
          <w:rFonts w:eastAsia="MS Mincho"/>
        </w:rPr>
      </w:pPr>
      <w:bookmarkStart w:id="295" w:name="_Toc400531502"/>
      <w:bookmarkStart w:id="296" w:name="_Toc428533973"/>
      <w:bookmarkStart w:id="297" w:name="_Toc504050876"/>
      <w:r w:rsidRPr="00FC6592">
        <w:rPr>
          <w:rFonts w:eastAsia="MS Mincho"/>
          <w:caps w:val="0"/>
        </w:rPr>
        <w:t>ORGANIZATIONAL SUPPORT AND EXPERIENCE</w:t>
      </w:r>
      <w:bookmarkEnd w:id="295"/>
      <w:bookmarkEnd w:id="296"/>
      <w:bookmarkEnd w:id="297"/>
    </w:p>
    <w:p w14:paraId="433DC7FE" w14:textId="77777777" w:rsidR="00757979" w:rsidRDefault="00757979" w:rsidP="00C13667">
      <w:pPr>
        <w:keepNext/>
      </w:pPr>
    </w:p>
    <w:p w14:paraId="4858BFD8" w14:textId="77777777" w:rsidR="00143C7E" w:rsidRPr="00C42B75" w:rsidRDefault="00143C7E" w:rsidP="00143C7E">
      <w:pPr>
        <w:keepNext/>
      </w:pPr>
      <w:r>
        <w:t>Not applicable to this procurement.</w:t>
      </w:r>
    </w:p>
    <w:p w14:paraId="31676F8C" w14:textId="77777777" w:rsidR="005668C6" w:rsidRDefault="005668C6" w:rsidP="00C65B22"/>
    <w:p w14:paraId="682F0C59" w14:textId="77777777" w:rsidR="00757979" w:rsidRPr="00F85DB9" w:rsidRDefault="009E2104" w:rsidP="002F0497">
      <w:pPr>
        <w:pStyle w:val="Heading4"/>
        <w:keepNext/>
      </w:pPr>
      <w:r w:rsidRPr="00F85DB9">
        <w:rPr>
          <w:caps w:val="0"/>
        </w:rPr>
        <w:t>LOCATION</w:t>
      </w:r>
    </w:p>
    <w:p w14:paraId="6FF99EE7" w14:textId="77777777" w:rsidR="00757979" w:rsidRDefault="00757979" w:rsidP="002F0497">
      <w:pPr>
        <w:keepNext/>
      </w:pPr>
    </w:p>
    <w:p w14:paraId="5651E553" w14:textId="77777777" w:rsidR="00757979" w:rsidRPr="00A65750" w:rsidRDefault="00757979" w:rsidP="002F0497">
      <w:pPr>
        <w:keepNext/>
      </w:pPr>
      <w:r w:rsidRPr="00F85DB9">
        <w:t xml:space="preserve">The </w:t>
      </w:r>
      <w:r w:rsidR="00526170" w:rsidRPr="00A65750">
        <w:t xml:space="preserve">Vendor </w:t>
      </w:r>
      <w:r w:rsidR="00571AFA" w:rsidRPr="00A65750">
        <w:t>{Bidder}</w:t>
      </w:r>
      <w:r w:rsidRPr="00A65750">
        <w:t xml:space="preserve"> should include the address of the </w:t>
      </w:r>
      <w:r w:rsidR="00526170" w:rsidRPr="00A65750">
        <w:t>Vendor</w:t>
      </w:r>
      <w:r w:rsidR="008A515B" w:rsidRPr="00A65750">
        <w:t>’s</w:t>
      </w:r>
      <w:r w:rsidR="00526170" w:rsidRPr="00A65750">
        <w:t xml:space="preserve"> </w:t>
      </w:r>
      <w:r w:rsidR="00A11339" w:rsidRPr="00A65750">
        <w:t>{Bidder’s}</w:t>
      </w:r>
      <w:r w:rsidRPr="00A65750">
        <w:t xml:space="preserve"> office where responsibility for managing the </w:t>
      </w:r>
      <w:r w:rsidR="001D2ACC" w:rsidRPr="00A65750">
        <w:t>Blanket P.O.</w:t>
      </w:r>
      <w:r w:rsidR="00FB2600" w:rsidRPr="00A65750">
        <w:t xml:space="preserve"> </w:t>
      </w:r>
      <w:r w:rsidR="008B0B5B" w:rsidRPr="00A65750">
        <w:t>{</w:t>
      </w:r>
      <w:r w:rsidR="00362081" w:rsidRPr="00A65750">
        <w:t>Contract</w:t>
      </w:r>
      <w:r w:rsidR="008B0B5B" w:rsidRPr="00A65750">
        <w:t>}</w:t>
      </w:r>
      <w:r w:rsidRPr="00A65750">
        <w:t xml:space="preserve"> will take place.  The </w:t>
      </w:r>
      <w:r w:rsidR="00526170" w:rsidRPr="00A65750">
        <w:t xml:space="preserve">Vendor </w:t>
      </w:r>
      <w:r w:rsidR="00571AFA" w:rsidRPr="00A65750">
        <w:t>{Bidder}</w:t>
      </w:r>
      <w:r w:rsidRPr="00A65750">
        <w:t xml:space="preserve"> should include the telephone number and name of the individual to contact.</w:t>
      </w:r>
    </w:p>
    <w:p w14:paraId="1ED78017" w14:textId="77777777" w:rsidR="00BE5A1E" w:rsidRPr="00A65750" w:rsidRDefault="00BE5A1E" w:rsidP="00C65B22"/>
    <w:p w14:paraId="4C59AB27" w14:textId="77777777" w:rsidR="00757979" w:rsidRPr="00A65750" w:rsidRDefault="009E2104" w:rsidP="002F0497">
      <w:pPr>
        <w:pStyle w:val="Heading4"/>
        <w:keepNext/>
      </w:pPr>
      <w:r w:rsidRPr="00A65750">
        <w:rPr>
          <w:caps w:val="0"/>
        </w:rPr>
        <w:t>ORGANIZATION CHARTS</w:t>
      </w:r>
    </w:p>
    <w:p w14:paraId="2707C4DF" w14:textId="77777777" w:rsidR="00757979" w:rsidRPr="00A65750" w:rsidRDefault="00757979" w:rsidP="002F0497">
      <w:pPr>
        <w:pStyle w:val="BodyText3"/>
        <w:keepNext/>
      </w:pPr>
    </w:p>
    <w:p w14:paraId="2047DFDB" w14:textId="77777777" w:rsidR="00122B1E" w:rsidRPr="00C42B75" w:rsidRDefault="00122B1E" w:rsidP="00122B1E">
      <w:pPr>
        <w:keepNext/>
      </w:pPr>
      <w:r>
        <w:t>Not applicable to this procurement.</w:t>
      </w:r>
    </w:p>
    <w:p w14:paraId="42485580" w14:textId="77777777" w:rsidR="00757979" w:rsidRDefault="00757979" w:rsidP="00757979">
      <w:pPr>
        <w:pStyle w:val="BodyText3"/>
      </w:pPr>
    </w:p>
    <w:p w14:paraId="6C04DED9" w14:textId="77777777" w:rsidR="00757979" w:rsidRPr="00F85DB9" w:rsidRDefault="009E2104" w:rsidP="002F0497">
      <w:pPr>
        <w:pStyle w:val="Heading4"/>
        <w:keepNext/>
      </w:pPr>
      <w:r>
        <w:rPr>
          <w:caps w:val="0"/>
        </w:rPr>
        <w:t>RESUMES</w:t>
      </w:r>
    </w:p>
    <w:p w14:paraId="11E61263" w14:textId="77777777" w:rsidR="00757979" w:rsidRDefault="00757979" w:rsidP="002F0497">
      <w:pPr>
        <w:keepNext/>
      </w:pPr>
    </w:p>
    <w:p w14:paraId="34AD4588" w14:textId="74C1CECB" w:rsidR="00757979" w:rsidRPr="00FD097D" w:rsidRDefault="00A65750" w:rsidP="00C65B22">
      <w:r>
        <w:t>Not applicable to this procurement.</w:t>
      </w:r>
    </w:p>
    <w:p w14:paraId="7651510A" w14:textId="77777777" w:rsidR="00757979" w:rsidRDefault="00757979" w:rsidP="00C65B22"/>
    <w:p w14:paraId="289ED649" w14:textId="77777777" w:rsidR="00757979" w:rsidRPr="00F85DB9" w:rsidRDefault="009E2104" w:rsidP="002F0497">
      <w:pPr>
        <w:pStyle w:val="Heading4"/>
        <w:keepNext/>
      </w:pPr>
      <w:r>
        <w:rPr>
          <w:caps w:val="0"/>
        </w:rPr>
        <w:t>BACKUP STAFF</w:t>
      </w:r>
    </w:p>
    <w:p w14:paraId="708F667D" w14:textId="77777777" w:rsidR="00757979" w:rsidRDefault="00757979" w:rsidP="002F0497">
      <w:pPr>
        <w:keepNext/>
      </w:pPr>
    </w:p>
    <w:p w14:paraId="0C9EE97E" w14:textId="60110DE7" w:rsidR="00757979" w:rsidRPr="00F85DB9" w:rsidRDefault="00A65750" w:rsidP="00C65B22">
      <w:r>
        <w:t>Not applicable to this procurement.</w:t>
      </w:r>
    </w:p>
    <w:p w14:paraId="477036CE" w14:textId="77777777" w:rsidR="00757979" w:rsidRDefault="00757979" w:rsidP="00C65B22"/>
    <w:p w14:paraId="36F357DE" w14:textId="77777777" w:rsidR="00757979" w:rsidRPr="00F85DB9" w:rsidRDefault="009E2104" w:rsidP="002F0497">
      <w:pPr>
        <w:pStyle w:val="Heading4"/>
        <w:keepNext/>
      </w:pPr>
      <w:r>
        <w:rPr>
          <w:caps w:val="0"/>
        </w:rPr>
        <w:t>EXPERIENCE WITH CONTRACTS OF SIMILAR SIZE AND SCOPE</w:t>
      </w:r>
    </w:p>
    <w:p w14:paraId="307E9E71" w14:textId="77777777" w:rsidR="00757979" w:rsidRDefault="00757979" w:rsidP="002F0497">
      <w:pPr>
        <w:keepNext/>
      </w:pPr>
    </w:p>
    <w:p w14:paraId="0AA72081" w14:textId="46184749" w:rsidR="00710EE4" w:rsidRPr="00710EE4" w:rsidRDefault="00A65750" w:rsidP="00710EE4">
      <w:pPr>
        <w:keepNext/>
      </w:pPr>
      <w:r>
        <w:t>Reference the Vendor {Bidder} Sheet as per Section 4.4.3(C)</w:t>
      </w:r>
    </w:p>
    <w:p w14:paraId="4896BDB2" w14:textId="77777777" w:rsidR="00EB5761" w:rsidRDefault="00EB5761" w:rsidP="00C65B22"/>
    <w:p w14:paraId="59F83569" w14:textId="77777777" w:rsidR="00757979" w:rsidRPr="00F85DB9" w:rsidRDefault="009E2104" w:rsidP="00EB4EF1">
      <w:pPr>
        <w:pStyle w:val="Heading4"/>
        <w:keepNext/>
      </w:pPr>
      <w:r>
        <w:rPr>
          <w:caps w:val="0"/>
        </w:rPr>
        <w:t>FINANCIAL CAPABILITY OF THE VENDOR {BIDDER}</w:t>
      </w:r>
    </w:p>
    <w:p w14:paraId="2225F34F" w14:textId="77777777" w:rsidR="00757979" w:rsidRDefault="00757979" w:rsidP="00EB4EF1">
      <w:pPr>
        <w:keepNext/>
      </w:pPr>
    </w:p>
    <w:p w14:paraId="24F3E256" w14:textId="77777777"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{Contract}.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A7166F">
        <w:t xml:space="preserve"> </w:t>
      </w:r>
      <w:r w:rsidR="008B0B5B">
        <w:t>{</w:t>
      </w:r>
      <w:r w:rsidR="00362081">
        <w:t>Contract</w:t>
      </w:r>
      <w:r w:rsidR="008B0B5B">
        <w:t>}</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1FB7E36A" w:rsidR="00EB4EF1" w:rsidRDefault="00543510" w:rsidP="00371774">
      <w:pPr>
        <w:pStyle w:val="ListParagraph"/>
        <w:numPr>
          <w:ilvl w:val="0"/>
          <w:numId w:val="65"/>
        </w:numPr>
        <w:contextualSpacing/>
        <w:jc w:val="left"/>
        <w:rPr>
          <w:rFonts w:cs="Arial"/>
        </w:rPr>
      </w:pPr>
      <w:r w:rsidRPr="002961CB">
        <w:rPr>
          <w:rFonts w:cs="Arial"/>
        </w:rPr>
        <w:t>For publica</w:t>
      </w:r>
      <w:r w:rsidR="0076115C">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371774">
      <w:pPr>
        <w:pStyle w:val="ListParagraph"/>
        <w:numPr>
          <w:ilvl w:val="0"/>
          <w:numId w:val="65"/>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16C1B124" w14:textId="77777777" w:rsidR="00757979" w:rsidRPr="00F85DB9" w:rsidRDefault="00757979" w:rsidP="00C65B22"/>
    <w:p w14:paraId="1FB56D0D"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0E253D54" w14:textId="77777777" w:rsidR="00757979" w:rsidRPr="00F85DB9" w:rsidRDefault="00757979" w:rsidP="00C65B22"/>
    <w:p w14:paraId="45AE7C6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7777777" w:rsidR="00757979" w:rsidRPr="00A63346" w:rsidRDefault="00DA74B9" w:rsidP="002F0497">
      <w:pPr>
        <w:pStyle w:val="Heading3"/>
        <w:keepNext/>
        <w:rPr>
          <w:rFonts w:eastAsia="MS Mincho"/>
        </w:rPr>
      </w:pPr>
      <w:bookmarkStart w:id="298" w:name="_Toc400531503"/>
      <w:bookmarkStart w:id="299" w:name="_Toc428533974"/>
      <w:bookmarkStart w:id="300" w:name="_Toc504050877"/>
      <w:r w:rsidRPr="00A63346">
        <w:rPr>
          <w:rFonts w:eastAsia="MS Mincho"/>
          <w:caps w:val="0"/>
        </w:rPr>
        <w:t>PRICE SCHEDULE</w:t>
      </w:r>
      <w:r>
        <w:rPr>
          <w:rFonts w:eastAsia="MS Mincho"/>
          <w:caps w:val="0"/>
        </w:rPr>
        <w:t>/SHEET</w:t>
      </w:r>
      <w:bookmarkEnd w:id="298"/>
      <w:bookmarkEnd w:id="299"/>
      <w:bookmarkEnd w:id="300"/>
    </w:p>
    <w:p w14:paraId="4B55641C" w14:textId="77777777" w:rsidR="006468FE" w:rsidRDefault="006468FE" w:rsidP="002F0497">
      <w:pPr>
        <w:keepNext/>
      </w:pPr>
    </w:p>
    <w:p w14:paraId="25EE628F" w14:textId="7777777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4547E05D" w14:textId="77777777" w:rsidR="006C3A16" w:rsidRDefault="006C3A16" w:rsidP="006C3A16"/>
    <w:p w14:paraId="71773682"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74" w:history="1">
        <w:r w:rsidRPr="006A5709">
          <w:rPr>
            <w:rStyle w:val="Hyperlink"/>
            <w:rFonts w:eastAsiaTheme="minorHAnsi" w:cs="Arial"/>
          </w:rPr>
          <w:t>NJSTART Vendor Support Page</w:t>
        </w:r>
      </w:hyperlink>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77777777"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77777777" w:rsidR="00A448BE" w:rsidRDefault="009E2104" w:rsidP="0067363C">
      <w:pPr>
        <w:pStyle w:val="Heading4"/>
        <w:keepNext/>
      </w:pPr>
      <w:r>
        <w:rPr>
          <w:caps w:val="0"/>
        </w:rPr>
        <w:t xml:space="preserve">PRICE </w:t>
      </w:r>
      <w:r w:rsidRPr="006458A4">
        <w:rPr>
          <w:caps w:val="0"/>
        </w:rPr>
        <w:t xml:space="preserve">SHEET/SCHEDULE ATTACHMENT </w:t>
      </w:r>
      <w:r>
        <w:rPr>
          <w:caps w:val="0"/>
        </w:rPr>
        <w:t>INSTRUCTIONS</w:t>
      </w:r>
    </w:p>
    <w:p w14:paraId="5DE3AC1E" w14:textId="77777777" w:rsidR="006468FE" w:rsidRDefault="006468FE" w:rsidP="0067363C">
      <w:pPr>
        <w:pStyle w:val="BodyText3"/>
        <w:keepNext/>
      </w:pPr>
    </w:p>
    <w:p w14:paraId="044D48B5" w14:textId="0E9282D6" w:rsidR="00416D76" w:rsidRDefault="00A65750" w:rsidP="0037580D">
      <w:pPr>
        <w:rPr>
          <w:rFonts w:cs="Arial"/>
          <w:szCs w:val="22"/>
        </w:rPr>
      </w:pPr>
      <w:r w:rsidRPr="00314EC8">
        <w:t>The Vendor {Bidder} shall, at a minimum:</w:t>
      </w:r>
      <w:r w:rsidR="00416D76">
        <w:t xml:space="preserve"> </w:t>
      </w:r>
    </w:p>
    <w:p w14:paraId="431006E5" w14:textId="77777777" w:rsidR="00416D76" w:rsidRDefault="00416D76" w:rsidP="0037580D">
      <w:pPr>
        <w:pStyle w:val="ListParagraph"/>
        <w:rPr>
          <w:rFonts w:cs="Arial"/>
          <w:szCs w:val="22"/>
        </w:rPr>
      </w:pPr>
    </w:p>
    <w:p w14:paraId="0B8CDDBF" w14:textId="229494E3" w:rsidR="00416D76" w:rsidRPr="00416D76" w:rsidRDefault="00416D76" w:rsidP="0037580D">
      <w:pPr>
        <w:pStyle w:val="ListParagraph"/>
        <w:numPr>
          <w:ilvl w:val="0"/>
          <w:numId w:val="111"/>
        </w:numPr>
        <w:spacing w:after="200"/>
        <w:ind w:left="720"/>
      </w:pPr>
      <w:r>
        <w:rPr>
          <w:rFonts w:cs="Arial"/>
          <w:szCs w:val="22"/>
        </w:rPr>
        <w:t>D</w:t>
      </w:r>
      <w:r w:rsidR="00122B1E" w:rsidRPr="00416D76">
        <w:rPr>
          <w:rFonts w:cs="Arial"/>
          <w:szCs w:val="22"/>
        </w:rPr>
        <w:t>emonstrate if it is bidding on one (1) specific region (North,</w:t>
      </w:r>
      <w:r w:rsidRPr="00416D76">
        <w:rPr>
          <w:rFonts w:cs="Arial"/>
          <w:szCs w:val="22"/>
        </w:rPr>
        <w:t xml:space="preserve"> </w:t>
      </w:r>
      <w:r w:rsidR="00122B1E" w:rsidRPr="00362A6D">
        <w:rPr>
          <w:rFonts w:cs="Arial"/>
          <w:szCs w:val="22"/>
        </w:rPr>
        <w:t>Central, or South), a combination of two (2) regions, or all three (3) regions (Statewide)</w:t>
      </w:r>
      <w:r w:rsidRPr="00416D76">
        <w:rPr>
          <w:rFonts w:cs="Arial"/>
          <w:szCs w:val="22"/>
        </w:rPr>
        <w:t xml:space="preserve"> </w:t>
      </w:r>
      <w:r w:rsidR="00122B1E" w:rsidRPr="00416D76">
        <w:rPr>
          <w:rFonts w:cs="Arial"/>
          <w:szCs w:val="22"/>
        </w:rPr>
        <w:t>by completing the attached Price Schedule/Sheet for the designated region/statewide;</w:t>
      </w:r>
      <w:r w:rsidR="00122B1E" w:rsidRPr="00416D76" w:rsidDel="00122B1E">
        <w:rPr>
          <w:rFonts w:cs="Arial"/>
          <w:szCs w:val="22"/>
        </w:rPr>
        <w:t xml:space="preserve"> </w:t>
      </w:r>
      <w:r>
        <w:rPr>
          <w:rFonts w:cs="Arial"/>
          <w:szCs w:val="22"/>
        </w:rPr>
        <w:t>and</w:t>
      </w:r>
    </w:p>
    <w:p w14:paraId="155E0883" w14:textId="1D9779F8" w:rsidR="00A65750" w:rsidRDefault="00416D76" w:rsidP="0037580D">
      <w:pPr>
        <w:pStyle w:val="ListParagraph"/>
        <w:numPr>
          <w:ilvl w:val="0"/>
          <w:numId w:val="111"/>
        </w:numPr>
        <w:spacing w:after="200"/>
        <w:ind w:left="720"/>
      </w:pPr>
      <w:r>
        <w:t>P</w:t>
      </w:r>
      <w:r w:rsidR="00122B1E">
        <w:t xml:space="preserve">rovide an all-inclusive hourly rate for </w:t>
      </w:r>
      <w:r w:rsidR="00A65750">
        <w:t xml:space="preserve">all price lines within </w:t>
      </w:r>
      <w:r w:rsidR="00122B1E">
        <w:t>each region that it submits pricing</w:t>
      </w:r>
      <w:r>
        <w:t xml:space="preserve"> for,</w:t>
      </w:r>
      <w:r w:rsidR="00122B1E">
        <w:t xml:space="preserve"> </w:t>
      </w:r>
      <w:r w:rsidR="00A65750">
        <w:t xml:space="preserve">to be considered for award.  Failure to submit prices for all price lines in </w:t>
      </w:r>
      <w:r w:rsidR="00122B1E">
        <w:t xml:space="preserve">the submitted </w:t>
      </w:r>
      <w:r w:rsidR="00A65750">
        <w:t>Region will result in the Vendor’s {Bidder’s} Quote {Proposal} being considered non-responsive for that Region</w:t>
      </w:r>
      <w:r>
        <w:t>.</w:t>
      </w:r>
    </w:p>
    <w:p w14:paraId="052DBE52" w14:textId="77777777"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46EB1480" w14:textId="77777777" w:rsidR="006C3A16" w:rsidRDefault="006C3A16" w:rsidP="006C3A16">
      <w:pPr>
        <w:pStyle w:val="BodyText3"/>
      </w:pPr>
    </w:p>
    <w:p w14:paraId="437E3BA1" w14:textId="77777777" w:rsidR="006C3A16" w:rsidRDefault="009E2104" w:rsidP="00EB4EF1">
      <w:pPr>
        <w:pStyle w:val="Heading4"/>
        <w:keepNext/>
      </w:pPr>
      <w:r>
        <w:rPr>
          <w:caps w:val="0"/>
        </w:rPr>
        <w:t xml:space="preserve">USE OF “NO BID” VERSUS “NO CHARGE” ON THE PRICE </w:t>
      </w:r>
      <w:r w:rsidRPr="006458A4">
        <w:rPr>
          <w:caps w:val="0"/>
        </w:rPr>
        <w:t>SHEET/SCHEDULE</w:t>
      </w:r>
    </w:p>
    <w:p w14:paraId="5CC2741E" w14:textId="77777777" w:rsidR="006C3A16" w:rsidRPr="00D42EC9" w:rsidRDefault="006C3A16" w:rsidP="00EB4EF1">
      <w:pPr>
        <w:keepNext/>
      </w:pPr>
    </w:p>
    <w:p w14:paraId="2AED7A91" w14:textId="77777777"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19748D" w:rsidRPr="0019748D">
        <w:rPr>
          <w:rFonts w:cs="Arial"/>
          <w:color w:val="000000"/>
          <w:szCs w:val="22"/>
        </w:rPr>
        <w:t xml:space="preserve">If the Vendor {Bidder} leaves a price line blank, </w:t>
      </w:r>
      <w:r w:rsidR="00AD3D8E">
        <w:rPr>
          <w:rFonts w:cs="Arial"/>
          <w:color w:val="000000"/>
          <w:szCs w:val="22"/>
        </w:rPr>
        <w:t xml:space="preserve">this shall mean </w:t>
      </w:r>
      <w:r w:rsidR="0019748D" w:rsidRPr="0019748D">
        <w:rPr>
          <w:rFonts w:cs="Arial"/>
          <w:color w:val="000000"/>
          <w:szCs w:val="22"/>
        </w:rPr>
        <w:t>that it was the Vendor’s {Bidder’s} intent to not submit a price for that price line.</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7777777"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7777777"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77777777"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w:t>
      </w:r>
      <w:proofErr w:type="gramStart"/>
      <w:r w:rsidR="00AD3D8E">
        <w:t>apply</w:t>
      </w:r>
      <w:r w:rsidRPr="0019748D">
        <w:t>:</w:t>
      </w:r>
      <w:proofErr w:type="gramEnd"/>
    </w:p>
    <w:p w14:paraId="0BAF073C" w14:textId="77777777" w:rsidR="00F611A9" w:rsidRDefault="00F611A9" w:rsidP="00851065">
      <w:pPr>
        <w:autoSpaceDE w:val="0"/>
        <w:autoSpaceDN w:val="0"/>
        <w:adjustRightInd w:val="0"/>
        <w:ind w:left="1080" w:hanging="360"/>
      </w:pPr>
    </w:p>
    <w:p w14:paraId="54B54ACF" w14:textId="77777777" w:rsidR="00F611A9" w:rsidRDefault="00757979" w:rsidP="00371774">
      <w:pPr>
        <w:pStyle w:val="ListParagraph"/>
        <w:numPr>
          <w:ilvl w:val="0"/>
          <w:numId w:val="24"/>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Pr="007D420A" w:rsidRDefault="00757979" w:rsidP="00371774">
      <w:pPr>
        <w:pStyle w:val="ListParagraph"/>
        <w:numPr>
          <w:ilvl w:val="0"/>
          <w:numId w:val="24"/>
        </w:numPr>
        <w:autoSpaceDE w:val="0"/>
        <w:autoSpaceDN w:val="0"/>
        <w:adjustRightInd w:val="0"/>
      </w:pPr>
      <w:r w:rsidRPr="007D420A">
        <w:t>The date on the check issued by the State in payment of that invoice shall be deemed the date of the State's response to that invoice.</w:t>
      </w:r>
    </w:p>
    <w:p w14:paraId="0A54E04F" w14:textId="77777777" w:rsidR="00D27762" w:rsidRDefault="00D27762" w:rsidP="00757979">
      <w:pPr>
        <w:pStyle w:val="BodyText2"/>
        <w:rPr>
          <w:highlight w:val="green"/>
        </w:rPr>
      </w:pPr>
    </w:p>
    <w:p w14:paraId="7C7ADDA8" w14:textId="77777777" w:rsidR="00AA3B67" w:rsidRPr="002812B4" w:rsidRDefault="00AA3B67" w:rsidP="00757979">
      <w:pPr>
        <w:pStyle w:val="BodyText2"/>
        <w:rPr>
          <w:b/>
          <w:highlight w:val="green"/>
        </w:rPr>
      </w:pPr>
    </w:p>
    <w:p w14:paraId="1096690D" w14:textId="77777777" w:rsidR="00757979" w:rsidRPr="007111EE" w:rsidRDefault="00757979" w:rsidP="002F0497">
      <w:pPr>
        <w:pStyle w:val="Heading3"/>
        <w:keepNext/>
      </w:pPr>
      <w:bookmarkStart w:id="301" w:name="_Toc400531504"/>
      <w:bookmarkStart w:id="302" w:name="_Toc428533975"/>
      <w:bookmarkStart w:id="303" w:name="_Toc504050878"/>
      <w:r w:rsidRPr="007111EE">
        <w:t>COOPERATIVE PURCHASING PROGRAM</w:t>
      </w:r>
      <w:bookmarkEnd w:id="301"/>
      <w:bookmarkEnd w:id="302"/>
      <w:bookmarkEnd w:id="303"/>
    </w:p>
    <w:p w14:paraId="7548C44D" w14:textId="77777777" w:rsidR="00757979" w:rsidRPr="001154A3" w:rsidRDefault="00757979" w:rsidP="002F0497">
      <w:pPr>
        <w:pStyle w:val="BodyText3"/>
        <w:keepNext/>
        <w:rPr>
          <w:highlight w:val="yellow"/>
        </w:rPr>
      </w:pPr>
    </w:p>
    <w:p w14:paraId="039FC11A" w14:textId="77777777" w:rsidR="00757979" w:rsidRPr="006D11A2" w:rsidRDefault="00757979" w:rsidP="002F0497">
      <w:pPr>
        <w:pStyle w:val="BodyText3"/>
        <w:keepNext/>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00A7166F">
        <w:t xml:space="preserve"> </w:t>
      </w:r>
      <w:r w:rsidR="008B0B5B">
        <w:t>{</w:t>
      </w:r>
      <w:r w:rsidR="00362081">
        <w:t>Contract</w:t>
      </w:r>
      <w:r w:rsidR="008B0B5B">
        <w:t>}</w:t>
      </w:r>
      <w:r w:rsidRPr="006D11A2">
        <w:t xml:space="preserve"> 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75" w:history="1">
        <w:r w:rsidR="00EA3A0B" w:rsidRPr="00851065">
          <w:rPr>
            <w:rStyle w:val="Hyperlink"/>
          </w:rPr>
          <w:t>Division’s website</w:t>
        </w:r>
      </w:hyperlink>
      <w:r w:rsidR="00EA3A0B" w:rsidRPr="00851065">
        <w:t xml:space="preserve">. </w:t>
      </w:r>
    </w:p>
    <w:p w14:paraId="787C1C3B" w14:textId="77777777" w:rsidR="005317C3" w:rsidRPr="005D2956" w:rsidRDefault="005317C3" w:rsidP="005317C3">
      <w:pPr>
        <w:pStyle w:val="BodyText2"/>
        <w:rPr>
          <w:b/>
        </w:rPr>
      </w:pPr>
    </w:p>
    <w:p w14:paraId="4C53F0C1" w14:textId="77777777" w:rsidR="005317C3" w:rsidRPr="005D2956" w:rsidRDefault="00EB4EF1" w:rsidP="0067363C">
      <w:pPr>
        <w:pStyle w:val="Heading3"/>
        <w:keepNext/>
        <w:rPr>
          <w:rFonts w:eastAsia="MS Mincho"/>
        </w:rPr>
      </w:pPr>
      <w:bookmarkStart w:id="304" w:name="_Toc473542870"/>
      <w:bookmarkStart w:id="305" w:name="_Toc485039790"/>
      <w:bookmarkStart w:id="306" w:name="_Toc504050879"/>
      <w:r w:rsidRPr="005D2956">
        <w:rPr>
          <w:rFonts w:eastAsia="MS Mincho"/>
          <w:caps w:val="0"/>
        </w:rPr>
        <w:t>ORAL PRESENTATIONS</w:t>
      </w:r>
      <w:bookmarkEnd w:id="304"/>
      <w:bookmarkEnd w:id="305"/>
      <w:bookmarkEnd w:id="306"/>
    </w:p>
    <w:p w14:paraId="4B47F68D" w14:textId="77777777" w:rsidR="005317C3" w:rsidRPr="005D2956" w:rsidRDefault="005317C3" w:rsidP="0067363C">
      <w:pPr>
        <w:pStyle w:val="BodyText2"/>
        <w:keepNext/>
        <w:rPr>
          <w:b/>
        </w:rPr>
      </w:pPr>
    </w:p>
    <w:p w14:paraId="2FBCD245" w14:textId="017DFB30" w:rsidR="005317C3" w:rsidRPr="005D2956" w:rsidRDefault="00E142D8" w:rsidP="005317C3">
      <w:pPr>
        <w:pStyle w:val="BodyText2"/>
      </w:pPr>
      <w:r>
        <w:t>Not applicable to this procurement.</w:t>
      </w:r>
    </w:p>
    <w:p w14:paraId="79DB63AD" w14:textId="77777777" w:rsidR="005317C3" w:rsidRPr="002812B4" w:rsidRDefault="005317C3" w:rsidP="00757979">
      <w:pPr>
        <w:pStyle w:val="BodyText2"/>
        <w:rPr>
          <w:b/>
          <w:highlight w:val="green"/>
        </w:rPr>
      </w:pPr>
    </w:p>
    <w:p w14:paraId="708BD00B" w14:textId="77777777" w:rsidR="00675860" w:rsidRPr="00FD2795" w:rsidRDefault="00045825" w:rsidP="002F0497">
      <w:pPr>
        <w:pStyle w:val="Heading1"/>
        <w:keepNext/>
      </w:pPr>
      <w:r>
        <w:br w:type="page"/>
      </w:r>
      <w:bookmarkStart w:id="307" w:name="_Toc400531505"/>
      <w:bookmarkStart w:id="308" w:name="_Toc428533976"/>
      <w:bookmarkStart w:id="309" w:name="_Toc504050880"/>
      <w:r w:rsidR="00675860" w:rsidRPr="00FD2795">
        <w:t>SPECIAL</w:t>
      </w:r>
      <w:r w:rsidR="006C72E6">
        <w:t xml:space="preserve"> </w:t>
      </w:r>
      <w:r w:rsidR="00675860" w:rsidRPr="00FD2795">
        <w:t>CONTRACTUAL TERMS AND CONDITIONS</w:t>
      </w:r>
      <w:bookmarkEnd w:id="307"/>
      <w:bookmarkEnd w:id="308"/>
      <w:r w:rsidR="006C72E6">
        <w:t xml:space="preserve"> APPLICABLE TO THE </w:t>
      </w:r>
      <w:r w:rsidR="001D2ACC">
        <w:t>BLANKET P.O.</w:t>
      </w:r>
      <w:r w:rsidR="001F09EF">
        <w:t xml:space="preserve"> {CONTRACT}</w:t>
      </w:r>
      <w:bookmarkEnd w:id="309"/>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310" w:name="_Toc400531506"/>
      <w:bookmarkStart w:id="311" w:name="_Toc428533977"/>
      <w:bookmarkStart w:id="312" w:name="_Toc504050881"/>
      <w:r w:rsidRPr="009938A9">
        <w:t>PRECEDENCE OF SPECIAL CONTRACTUAL TERMS AND CONDITIONS</w:t>
      </w:r>
      <w:bookmarkEnd w:id="310"/>
      <w:bookmarkEnd w:id="311"/>
      <w:bookmarkEnd w:id="312"/>
    </w:p>
    <w:p w14:paraId="75351195" w14:textId="77777777" w:rsidR="0065571D" w:rsidRPr="007D420A" w:rsidRDefault="0065571D" w:rsidP="002F0497">
      <w:pPr>
        <w:keepNext/>
      </w:pPr>
    </w:p>
    <w:p w14:paraId="0FF082AF" w14:textId="77777777"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w:t>
      </w:r>
      <w:r w:rsidR="00032660" w:rsidRPr="007D420A">
        <w:t>Addend</w:t>
      </w:r>
      <w:r w:rsidR="00032660">
        <w:t>um</w:t>
      </w:r>
      <w:r w:rsidR="00032660" w:rsidRPr="007D420A" w:rsidDel="00032660">
        <w:t xml:space="preserve"> </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7777777" w:rsidR="005068CC" w:rsidRDefault="008E7120" w:rsidP="00371774">
      <w:pPr>
        <w:numPr>
          <w:ilvl w:val="0"/>
          <w:numId w:val="34"/>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5895A861" w14:textId="77777777" w:rsidR="00F611A9" w:rsidRPr="00851065" w:rsidRDefault="00F611A9" w:rsidP="00F611A9">
      <w:pPr>
        <w:spacing w:after="200"/>
        <w:ind w:left="720"/>
        <w:contextualSpacing/>
      </w:pPr>
    </w:p>
    <w:p w14:paraId="00697F3D" w14:textId="77777777" w:rsidR="00904A29" w:rsidRDefault="00A07391" w:rsidP="00371774">
      <w:pPr>
        <w:numPr>
          <w:ilvl w:val="0"/>
          <w:numId w:val="34"/>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w:t>
      </w:r>
      <w:r w:rsidR="00032660" w:rsidRPr="00032660">
        <w:t>Addendum</w:t>
      </w:r>
      <w:r w:rsidR="00032660" w:rsidRPr="00032660" w:rsidDel="00032660">
        <w:t xml:space="preserve"> </w:t>
      </w:r>
      <w:r w:rsidR="00500449" w:rsidRPr="00C65B22">
        <w:t>}</w:t>
      </w:r>
      <w:r w:rsidR="00904A29" w:rsidRPr="00C65B22">
        <w:t>;</w:t>
      </w:r>
    </w:p>
    <w:p w14:paraId="6A42ED26" w14:textId="77777777" w:rsidR="00F611A9" w:rsidRPr="00C65B22" w:rsidRDefault="00F611A9" w:rsidP="00F611A9">
      <w:pPr>
        <w:spacing w:after="200"/>
        <w:ind w:left="720"/>
        <w:contextualSpacing/>
      </w:pPr>
    </w:p>
    <w:p w14:paraId="2490A82B" w14:textId="77777777" w:rsidR="00904A29" w:rsidRDefault="00904A29" w:rsidP="00371774">
      <w:pPr>
        <w:numPr>
          <w:ilvl w:val="0"/>
          <w:numId w:val="34"/>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5C9047EB" w14:textId="77777777" w:rsidR="00F611A9" w:rsidRPr="007D420A" w:rsidRDefault="00F611A9" w:rsidP="00F611A9">
      <w:pPr>
        <w:spacing w:after="200"/>
        <w:ind w:left="720"/>
        <w:contextualSpacing/>
      </w:pPr>
    </w:p>
    <w:p w14:paraId="2623FB75" w14:textId="77777777" w:rsidR="00904A29" w:rsidRDefault="00904A29" w:rsidP="00371774">
      <w:pPr>
        <w:numPr>
          <w:ilvl w:val="0"/>
          <w:numId w:val="34"/>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w:t>
      </w:r>
      <w:r w:rsidR="00032660" w:rsidRPr="00032660">
        <w:t>Addendum</w:t>
      </w:r>
      <w:r w:rsidR="00500449" w:rsidRPr="007D420A">
        <w: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371774">
      <w:pPr>
        <w:numPr>
          <w:ilvl w:val="0"/>
          <w:numId w:val="3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77777777" w:rsidR="00904A29" w:rsidRPr="007D420A" w:rsidRDefault="00904A29" w:rsidP="00371774">
      <w:pPr>
        <w:numPr>
          <w:ilvl w:val="0"/>
          <w:numId w:val="3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1317D0E2" w14:textId="77777777" w:rsidR="00675860" w:rsidRDefault="009E2104" w:rsidP="002F0497">
      <w:pPr>
        <w:pStyle w:val="Heading2"/>
        <w:keepNext/>
        <w:ind w:right="108"/>
        <w:rPr>
          <w:b w:val="0"/>
          <w:bCs w:val="0"/>
        </w:rPr>
      </w:pPr>
      <w:bookmarkStart w:id="313" w:name="_Toc400531507"/>
      <w:bookmarkStart w:id="314" w:name="_Toc428533978"/>
      <w:bookmarkStart w:id="315" w:name="_Toc504050882"/>
      <w:r>
        <w:rPr>
          <w:caps w:val="0"/>
        </w:rPr>
        <w:t>BLANKET P.O. {CONTRACT}</w:t>
      </w:r>
      <w:r w:rsidRPr="005B44C2">
        <w:rPr>
          <w:caps w:val="0"/>
        </w:rPr>
        <w:t xml:space="preserve"> TERM AND EXTENSION OPTION</w:t>
      </w:r>
      <w:bookmarkEnd w:id="313"/>
      <w:bookmarkEnd w:id="314"/>
      <w:bookmarkEnd w:id="315"/>
    </w:p>
    <w:p w14:paraId="13B5325D" w14:textId="77777777" w:rsidR="00F802EE" w:rsidRPr="007D420A" w:rsidRDefault="00F802EE" w:rsidP="002F0497">
      <w:pPr>
        <w:pStyle w:val="BodyText"/>
        <w:keepNext/>
        <w:ind w:left="0"/>
        <w:rPr>
          <w:sz w:val="22"/>
        </w:rPr>
      </w:pPr>
    </w:p>
    <w:p w14:paraId="2959DF78" w14:textId="14E782D3"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E142D8" w:rsidRPr="00E142D8">
        <w:rPr>
          <w:b/>
          <w:sz w:val="22"/>
          <w:szCs w:val="22"/>
          <w:lang w:val="en-US"/>
        </w:rPr>
        <w:t>three (3) years.</w:t>
      </w:r>
      <w:r w:rsidRPr="005F70B0">
        <w:rPr>
          <w:sz w:val="22"/>
          <w:szCs w:val="22"/>
        </w:rPr>
        <w:t xml:space="preserve">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56FABEF8"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Pr="00E142D8">
        <w:rPr>
          <w:b/>
          <w:bCs/>
          <w:sz w:val="22"/>
          <w:szCs w:val="22"/>
        </w:rPr>
        <w:t>two (2)</w:t>
      </w:r>
      <w:r>
        <w:rPr>
          <w:sz w:val="22"/>
          <w:szCs w:val="22"/>
        </w:rPr>
        <w:t xml:space="preserve"> 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14:paraId="40F3B72E" w14:textId="77777777" w:rsidR="00F802EE" w:rsidRPr="007D420A" w:rsidRDefault="00F802EE" w:rsidP="00675860">
      <w:pPr>
        <w:pStyle w:val="BodyText"/>
        <w:ind w:left="0"/>
        <w:rPr>
          <w:sz w:val="22"/>
        </w:rPr>
      </w:pPr>
    </w:p>
    <w:p w14:paraId="60C74610" w14:textId="77777777" w:rsidR="00675860" w:rsidRDefault="009E2104" w:rsidP="002F0497">
      <w:pPr>
        <w:pStyle w:val="Heading2"/>
        <w:keepNext/>
        <w:ind w:right="115"/>
      </w:pPr>
      <w:bookmarkStart w:id="316" w:name="_Toc400531508"/>
      <w:bookmarkStart w:id="317" w:name="_Toc428533979"/>
      <w:bookmarkStart w:id="318" w:name="_Toc504050883"/>
      <w:r>
        <w:rPr>
          <w:caps w:val="0"/>
        </w:rPr>
        <w:t>BLANKET P.O. {CONTRACT}</w:t>
      </w:r>
      <w:r w:rsidRPr="005B44C2">
        <w:rPr>
          <w:caps w:val="0"/>
        </w:rPr>
        <w:t xml:space="preserve"> TRANSITION</w:t>
      </w:r>
      <w:bookmarkEnd w:id="316"/>
      <w:bookmarkEnd w:id="317"/>
      <w:bookmarkEnd w:id="318"/>
    </w:p>
    <w:p w14:paraId="57D7B24C" w14:textId="77777777" w:rsidR="00675860" w:rsidRDefault="00675860" w:rsidP="002F0497">
      <w:pPr>
        <w:pStyle w:val="BodyText"/>
        <w:keepNext/>
        <w:ind w:left="0" w:right="115"/>
      </w:pPr>
    </w:p>
    <w:p w14:paraId="08DFE953" w14:textId="02957877" w:rsidR="00675860" w:rsidRPr="007359F3" w:rsidRDefault="00675860" w:rsidP="002F0497">
      <w:pPr>
        <w:pStyle w:val="BodyText2"/>
        <w:keepNext/>
        <w:ind w:right="115"/>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w:t>
      </w:r>
      <w:r w:rsidRPr="00E142D8">
        <w:t xml:space="preserve">than </w:t>
      </w:r>
      <w:r w:rsidRPr="00E142D8">
        <w:rPr>
          <w:b/>
          <w:bCs/>
        </w:rPr>
        <w:t xml:space="preserve">180 </w:t>
      </w:r>
      <w:r w:rsidRPr="00E142D8">
        <w:rPr>
          <w:b/>
        </w:rPr>
        <w:t>days</w:t>
      </w:r>
      <w:r w:rsidRPr="007359F3">
        <w:t xml:space="preserve">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77777777" w:rsidR="00B10FC3" w:rsidRPr="00C65B22" w:rsidRDefault="00062A98" w:rsidP="002F0497">
      <w:pPr>
        <w:pStyle w:val="Heading2"/>
        <w:keepNext/>
        <w:ind w:right="115"/>
      </w:pPr>
      <w:bookmarkStart w:id="319" w:name="_Toc108508270"/>
      <w:bookmarkStart w:id="320" w:name="_Toc428533980"/>
      <w:bookmarkStart w:id="321" w:name="_Toc504050884"/>
      <w:r w:rsidRPr="00851065">
        <w:t xml:space="preserve">CHANGE ORDER </w:t>
      </w:r>
      <w:r w:rsidR="00E539C1" w:rsidRPr="00851065">
        <w:t>{</w:t>
      </w:r>
      <w:r w:rsidR="00B10FC3" w:rsidRPr="00851065">
        <w:t xml:space="preserve">Contract </w:t>
      </w:r>
      <w:bookmarkEnd w:id="319"/>
      <w:r w:rsidR="003830F9" w:rsidRPr="00851065">
        <w:t>AMENDMENT</w:t>
      </w:r>
      <w:r w:rsidR="00E539C1" w:rsidRPr="00851065">
        <w:t>}</w:t>
      </w:r>
      <w:bookmarkEnd w:id="320"/>
      <w:bookmarkEnd w:id="321"/>
    </w:p>
    <w:p w14:paraId="699B6DEA" w14:textId="77777777" w:rsidR="00B10FC3" w:rsidRPr="007D420A" w:rsidRDefault="00B10FC3" w:rsidP="002F0497">
      <w:pPr>
        <w:keepNext/>
        <w:ind w:right="115"/>
        <w:rPr>
          <w:sz w:val="20"/>
        </w:rPr>
      </w:pPr>
    </w:p>
    <w:p w14:paraId="0AD490D0" w14:textId="77777777"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322" w:name="_Toc400531510"/>
      <w:bookmarkStart w:id="323" w:name="_Toc428533981"/>
      <w:bookmarkStart w:id="324" w:name="_Toc504050885"/>
      <w:r>
        <w:rPr>
          <w:caps w:val="0"/>
        </w:rPr>
        <w:t>VENDOR {CONTRACTOR} RESPONSIBILITIES</w:t>
      </w:r>
      <w:bookmarkEnd w:id="322"/>
      <w:bookmarkEnd w:id="323"/>
      <w:bookmarkEnd w:id="324"/>
    </w:p>
    <w:p w14:paraId="25C289EB" w14:textId="77777777" w:rsidR="00675860" w:rsidRDefault="00675860" w:rsidP="00675860">
      <w:pPr>
        <w:pStyle w:val="BodyText"/>
        <w:keepNext/>
        <w:keepLines/>
        <w:ind w:left="0"/>
      </w:pPr>
    </w:p>
    <w:p w14:paraId="3331CCB2"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325" w:name="_Toc400531511"/>
      <w:bookmarkStart w:id="326" w:name="_Toc428533982"/>
      <w:bookmarkStart w:id="327" w:name="_Toc504050886"/>
      <w:r>
        <w:rPr>
          <w:caps w:val="0"/>
        </w:rPr>
        <w:t>SUBSTITUTION OF STAFF</w:t>
      </w:r>
      <w:bookmarkEnd w:id="325"/>
      <w:bookmarkEnd w:id="326"/>
      <w:bookmarkEnd w:id="327"/>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328" w:name="_Toc400531512"/>
      <w:bookmarkStart w:id="329" w:name="_Toc428533983"/>
      <w:bookmarkStart w:id="330" w:name="_Toc504050887"/>
      <w:r>
        <w:rPr>
          <w:caps w:val="0"/>
        </w:rPr>
        <w:t>SUBSTITUTION OR ADDITION OF SUBCONTRACTOR(S)</w:t>
      </w:r>
      <w:bookmarkEnd w:id="328"/>
      <w:bookmarkEnd w:id="329"/>
      <w:bookmarkEnd w:id="330"/>
    </w:p>
    <w:p w14:paraId="18286AAE" w14:textId="77777777" w:rsidR="00675860" w:rsidRDefault="00675860" w:rsidP="002F0497">
      <w:pPr>
        <w:pStyle w:val="BodyText"/>
        <w:keepNext/>
        <w:ind w:left="0"/>
      </w:pPr>
    </w:p>
    <w:p w14:paraId="61914B62" w14:textId="77777777"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7777777"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331" w:name="_Toc400531513"/>
      <w:bookmarkStart w:id="332" w:name="_Toc428533984"/>
      <w:bookmarkStart w:id="333" w:name="_Toc504050888"/>
      <w:r w:rsidRPr="00A1068D">
        <w:t>OWNERSHIP OF MATERIAL</w:t>
      </w:r>
      <w:bookmarkEnd w:id="331"/>
      <w:bookmarkEnd w:id="332"/>
      <w:bookmarkEnd w:id="333"/>
    </w:p>
    <w:p w14:paraId="06DCD44A" w14:textId="77777777" w:rsidR="00675860" w:rsidRPr="00851065" w:rsidRDefault="00675860" w:rsidP="002F0497">
      <w:pPr>
        <w:keepNext/>
        <w:autoSpaceDE w:val="0"/>
        <w:autoSpaceDN w:val="0"/>
        <w:adjustRightInd w:val="0"/>
      </w:pPr>
    </w:p>
    <w:p w14:paraId="60C8CA89" w14:textId="77777777" w:rsidR="00675860" w:rsidRPr="007D420A" w:rsidRDefault="00675860" w:rsidP="002F0497">
      <w:pPr>
        <w:keepNext/>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120ED7B1" w14:textId="77777777" w:rsidR="00675860" w:rsidRPr="007D420A" w:rsidRDefault="00675860" w:rsidP="00851065">
      <w:pPr>
        <w:autoSpaceDE w:val="0"/>
        <w:autoSpaceDN w:val="0"/>
        <w:adjustRightInd w:val="0"/>
      </w:pPr>
    </w:p>
    <w:p w14:paraId="5E7566AF" w14:textId="77777777"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proofErr w:type="gramStart"/>
      <w:r w:rsidRPr="007D420A">
        <w:t>.</w:t>
      </w:r>
      <w:proofErr w:type="gramEnd"/>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14:paraId="58F1290E" w14:textId="77777777" w:rsidR="00675860" w:rsidRDefault="00675860" w:rsidP="00675860">
      <w:pPr>
        <w:pStyle w:val="BodyText3"/>
        <w:rPr>
          <w:highlight w:val="green"/>
        </w:rPr>
      </w:pPr>
    </w:p>
    <w:p w14:paraId="26468742" w14:textId="77777777" w:rsidR="00675860" w:rsidRDefault="00FE2EBD" w:rsidP="00582E69">
      <w:pPr>
        <w:pStyle w:val="Heading2"/>
        <w:keepNext/>
      </w:pPr>
      <w:bookmarkStart w:id="334" w:name="_Toc400531514"/>
      <w:bookmarkStart w:id="335" w:name="_Toc428533985"/>
      <w:bookmarkStart w:id="336" w:name="_Toc504050889"/>
      <w:r>
        <w:rPr>
          <w:caps w:val="0"/>
        </w:rPr>
        <w:t>SECURITY AND CONFIDENTIALITY</w:t>
      </w:r>
      <w:bookmarkEnd w:id="334"/>
      <w:bookmarkEnd w:id="335"/>
      <w:bookmarkEnd w:id="336"/>
    </w:p>
    <w:p w14:paraId="7ABFC777" w14:textId="77777777" w:rsidR="00952722" w:rsidRPr="00851065" w:rsidRDefault="00952722" w:rsidP="00582E69">
      <w:pPr>
        <w:keepNext/>
        <w:rPr>
          <w:b/>
        </w:rPr>
      </w:pPr>
    </w:p>
    <w:p w14:paraId="2A540DED" w14:textId="77777777" w:rsidR="00675860" w:rsidRPr="00507C84" w:rsidRDefault="00675860" w:rsidP="00582E69">
      <w:pPr>
        <w:pStyle w:val="Heading3"/>
        <w:keepNext/>
      </w:pPr>
      <w:bookmarkStart w:id="337" w:name="_Toc400531515"/>
      <w:bookmarkStart w:id="338" w:name="_Toc428533986"/>
      <w:bookmarkStart w:id="339" w:name="_Toc504050890"/>
      <w:r w:rsidRPr="00507C84">
        <w:t>DATA CONFIDENTIALITY</w:t>
      </w:r>
      <w:bookmarkEnd w:id="337"/>
      <w:bookmarkEnd w:id="338"/>
      <w:bookmarkEnd w:id="339"/>
    </w:p>
    <w:p w14:paraId="75A713F0" w14:textId="77777777" w:rsidR="00675860" w:rsidRPr="00851065" w:rsidRDefault="00675860" w:rsidP="00582E69">
      <w:pPr>
        <w:keepNext/>
      </w:pPr>
    </w:p>
    <w:p w14:paraId="25B4CC09" w14:textId="77777777"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 {</w:t>
      </w:r>
      <w:r w:rsidRPr="007D420A">
        <w:t>Contract</w:t>
      </w:r>
      <w:r w:rsidR="00E808CB">
        <w:t>}</w:t>
      </w:r>
      <w:r w:rsidRPr="007D420A">
        <w:t xml:space="preserve"> and may result in </w:t>
      </w:r>
      <w:r w:rsidR="00E808CB">
        <w:t>Blanket P.O. {</w:t>
      </w:r>
      <w:r w:rsidRPr="007D420A">
        <w:t>Contract</w:t>
      </w:r>
      <w:r w:rsidR="00E808CB">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240433D6" w14:textId="77777777" w:rsidR="00675860" w:rsidRPr="007D420A" w:rsidRDefault="00675860" w:rsidP="00851065"/>
    <w:p w14:paraId="504565EB"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1163C5A9" w14:textId="77777777" w:rsidR="00675860" w:rsidRPr="007D420A" w:rsidRDefault="00675860" w:rsidP="00851065"/>
    <w:p w14:paraId="3BA29D57"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687AEE3E" w14:textId="77777777" w:rsidR="00675860" w:rsidRPr="007D420A" w:rsidRDefault="00675860" w:rsidP="00C65B22"/>
    <w:p w14:paraId="4F129FFB"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189049C3" w14:textId="77777777" w:rsidR="00675860" w:rsidRPr="00851065" w:rsidRDefault="00675860" w:rsidP="00C65B22"/>
    <w:p w14:paraId="726A6EB1"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7825669F" w14:textId="77777777" w:rsidR="00675860" w:rsidRPr="00851065" w:rsidRDefault="00675860" w:rsidP="002F0497">
      <w:pPr>
        <w:keepNext/>
      </w:pPr>
    </w:p>
    <w:p w14:paraId="4DDED85F" w14:textId="77777777" w:rsidR="00675860" w:rsidRPr="00851065" w:rsidRDefault="00675860" w:rsidP="00371774">
      <w:pPr>
        <w:pStyle w:val="ListParagraph"/>
        <w:keepNext/>
        <w:numPr>
          <w:ilvl w:val="0"/>
          <w:numId w:val="35"/>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791FA307" w14:textId="77777777" w:rsidR="00675860" w:rsidRPr="00C65B22" w:rsidRDefault="00675860" w:rsidP="008F15CC">
      <w:pPr>
        <w:ind w:firstLine="720"/>
      </w:pPr>
    </w:p>
    <w:p w14:paraId="4DBE40AC" w14:textId="77777777" w:rsidR="00675860" w:rsidRPr="007D420A" w:rsidRDefault="00675860" w:rsidP="00371774">
      <w:pPr>
        <w:pStyle w:val="ListParagraph"/>
        <w:numPr>
          <w:ilvl w:val="0"/>
          <w:numId w:val="35"/>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w:t>
      </w:r>
      <w:r w:rsidR="00E61B5D">
        <w:t>;</w:t>
      </w:r>
      <w:r w:rsidR="00E61B5D" w:rsidRPr="007D420A">
        <w:t xml:space="preserve">  </w:t>
      </w:r>
    </w:p>
    <w:p w14:paraId="16C3ED83" w14:textId="77777777" w:rsidR="00675860" w:rsidRPr="007D420A" w:rsidRDefault="00675860" w:rsidP="008F15CC">
      <w:pPr>
        <w:ind w:firstLine="720"/>
      </w:pPr>
    </w:p>
    <w:p w14:paraId="757B8B0F" w14:textId="77777777" w:rsidR="00675860" w:rsidRPr="007D420A" w:rsidRDefault="00675860" w:rsidP="00371774">
      <w:pPr>
        <w:pStyle w:val="ListParagraph"/>
        <w:numPr>
          <w:ilvl w:val="0"/>
          <w:numId w:val="35"/>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1F92C1CD" w14:textId="77777777" w:rsidR="00675860" w:rsidRPr="007D420A" w:rsidRDefault="00675860" w:rsidP="008F15CC">
      <w:pPr>
        <w:ind w:firstLine="720"/>
      </w:pPr>
    </w:p>
    <w:p w14:paraId="5C2198FB" w14:textId="77777777" w:rsidR="00675860" w:rsidRPr="007D420A" w:rsidRDefault="00675860" w:rsidP="00371774">
      <w:pPr>
        <w:pStyle w:val="ListParagraph"/>
        <w:numPr>
          <w:ilvl w:val="0"/>
          <w:numId w:val="35"/>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0FF6C847" w14:textId="77777777" w:rsidR="00675860" w:rsidRPr="007D420A" w:rsidRDefault="00675860" w:rsidP="00C65B22"/>
    <w:p w14:paraId="096DFF46" w14:textId="77777777" w:rsidR="00675860" w:rsidRPr="007D420A" w:rsidRDefault="00675860" w:rsidP="00371774">
      <w:pPr>
        <w:pStyle w:val="ListParagraph"/>
        <w:numPr>
          <w:ilvl w:val="0"/>
          <w:numId w:val="35"/>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5BE6CBBD" w14:textId="77777777" w:rsidR="00675860" w:rsidRPr="007D420A" w:rsidRDefault="00675860" w:rsidP="007D420A"/>
    <w:p w14:paraId="4022EB0D" w14:textId="77777777" w:rsidR="002700AC" w:rsidRPr="00356F38" w:rsidRDefault="00675860" w:rsidP="00371774">
      <w:pPr>
        <w:pStyle w:val="ListParagraph"/>
        <w:numPr>
          <w:ilvl w:val="0"/>
          <w:numId w:val="35"/>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00571AFA" w:rsidRPr="00356F38">
        <w:t>}</w:t>
      </w:r>
      <w:r w:rsidRPr="00356F38">
        <w:t xml:space="preserve"> shall, if permitted by law, provide the State with as much notice, in writing, as is reasonably practicable and </w:t>
      </w:r>
      <w:r w:rsidR="006C7D6B" w:rsidRPr="00356F38">
        <w:t>Vendor</w:t>
      </w:r>
      <w:r w:rsidR="004216A0" w:rsidRPr="00356F38">
        <w:t>’s</w:t>
      </w:r>
      <w:r w:rsidR="006C7D6B" w:rsidRPr="00356F38">
        <w:t xml:space="preserve"> </w:t>
      </w:r>
      <w:r w:rsidR="00571AFA" w:rsidRPr="00356F38">
        <w:t>{Contractor’s}</w:t>
      </w:r>
      <w:r w:rsidRPr="00356F38">
        <w:t xml:space="preserve"> intended response to such order of law.  The State shall take any action it deems appropriate to protect its documents and/or information</w:t>
      </w:r>
      <w:r w:rsidR="00E61B5D" w:rsidRPr="00356F38">
        <w:t>; and</w:t>
      </w:r>
    </w:p>
    <w:p w14:paraId="16A01FF3" w14:textId="77777777" w:rsidR="002700AC" w:rsidRPr="00356F38" w:rsidRDefault="002700AC" w:rsidP="002700AC">
      <w:pPr>
        <w:pStyle w:val="ListParagraph"/>
      </w:pPr>
    </w:p>
    <w:p w14:paraId="17F67908" w14:textId="77777777" w:rsidR="002700AC" w:rsidRPr="00356F38" w:rsidRDefault="002700AC" w:rsidP="00371774">
      <w:pPr>
        <w:pStyle w:val="ListParagraph"/>
        <w:numPr>
          <w:ilvl w:val="0"/>
          <w:numId w:val="35"/>
        </w:numPr>
      </w:pPr>
      <w:r w:rsidRPr="00356F38">
        <w:t>Notwithstanding the requirements of nondisclosure described in these Sections 5.9.1 and 5.9.1.1, either party may release the other party’s Confidential Information:</w:t>
      </w:r>
    </w:p>
    <w:p w14:paraId="658DF3E2" w14:textId="77777777" w:rsidR="002700AC" w:rsidRPr="00356F38" w:rsidRDefault="002700AC" w:rsidP="002700AC">
      <w:pPr>
        <w:pStyle w:val="ListParagraph"/>
      </w:pPr>
    </w:p>
    <w:p w14:paraId="11D205FD" w14:textId="77777777" w:rsidR="002700AC" w:rsidRPr="00356F38" w:rsidRDefault="002700AC" w:rsidP="00371774">
      <w:pPr>
        <w:pStyle w:val="ListParagraph"/>
        <w:numPr>
          <w:ilvl w:val="0"/>
          <w:numId w:val="68"/>
        </w:numPr>
      </w:pPr>
      <w:r w:rsidRPr="00356F38">
        <w:t>if directed to do so by a court or arbitrator of competent jurisdiction; or</w:t>
      </w:r>
    </w:p>
    <w:p w14:paraId="413C6911" w14:textId="77777777" w:rsidR="002700AC" w:rsidRPr="00356F38" w:rsidRDefault="002700AC" w:rsidP="00371774">
      <w:pPr>
        <w:pStyle w:val="ListParagraph"/>
        <w:numPr>
          <w:ilvl w:val="0"/>
          <w:numId w:val="68"/>
        </w:numPr>
      </w:pPr>
      <w:r w:rsidRPr="00356F38">
        <w:t>pursuant to a lawfully issued subpoena or other lawful document request:</w:t>
      </w:r>
    </w:p>
    <w:p w14:paraId="459786D2" w14:textId="77777777" w:rsidR="002700AC" w:rsidRPr="00356F38" w:rsidRDefault="002700AC" w:rsidP="002700AC">
      <w:pPr>
        <w:pStyle w:val="ListParagraph"/>
        <w:ind w:left="2160" w:hanging="720"/>
      </w:pPr>
      <w:r w:rsidRPr="00356F38">
        <w:t>(a)</w:t>
      </w:r>
      <w:r w:rsidRPr="00356F38">
        <w:tab/>
        <w:t xml:space="preserve">in the case of the State, if the State determines the documents or information are subject to disclosure and Vendor {Contractor} does not exercise its rights as described in Section 5.9.1.1(E), or if Vendor {Contractor} is unsuccessful in defending its rights as described in Section 5.9.1.1(E); or </w:t>
      </w:r>
    </w:p>
    <w:p w14:paraId="611BF15E" w14:textId="77777777" w:rsidR="002700AC" w:rsidRPr="007D420A" w:rsidRDefault="002700AC" w:rsidP="002700AC">
      <w:pPr>
        <w:pStyle w:val="ListParagraph"/>
        <w:ind w:left="2160" w:hanging="720"/>
      </w:pPr>
      <w:r w:rsidRPr="00356F38">
        <w:t>(b)</w:t>
      </w:r>
      <w:r w:rsidRPr="00356F38">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p>
    <w:p w14:paraId="08077D24" w14:textId="77777777" w:rsidR="00675860" w:rsidRPr="007D420A" w:rsidRDefault="00675860" w:rsidP="007D420A"/>
    <w:p w14:paraId="22588753" w14:textId="77777777" w:rsidR="00675860" w:rsidRPr="00507C84" w:rsidRDefault="00675860" w:rsidP="002F0497">
      <w:pPr>
        <w:pStyle w:val="Heading3"/>
        <w:keepNext/>
        <w:rPr>
          <w:rFonts w:eastAsia="Calibri"/>
        </w:rPr>
      </w:pPr>
      <w:bookmarkStart w:id="340" w:name="_Toc400531516"/>
      <w:bookmarkStart w:id="341" w:name="_Toc428533987"/>
      <w:bookmarkStart w:id="342" w:name="_Toc504050891"/>
      <w:r w:rsidRPr="00507C84">
        <w:rPr>
          <w:rFonts w:eastAsia="Calibri"/>
        </w:rPr>
        <w:t>DATA SECURITY STANDARDS</w:t>
      </w:r>
      <w:bookmarkEnd w:id="340"/>
      <w:bookmarkEnd w:id="341"/>
      <w:bookmarkEnd w:id="342"/>
      <w:r w:rsidRPr="00507C84">
        <w:rPr>
          <w:rFonts w:eastAsia="Calibri"/>
        </w:rPr>
        <w:t xml:space="preserve"> </w:t>
      </w:r>
    </w:p>
    <w:p w14:paraId="394C4C4D" w14:textId="77777777" w:rsidR="00675860" w:rsidRPr="007D420A" w:rsidRDefault="00675860" w:rsidP="002F0497">
      <w:pPr>
        <w:keepNext/>
        <w:rPr>
          <w:rFonts w:eastAsia="Calibri"/>
        </w:rPr>
      </w:pPr>
    </w:p>
    <w:p w14:paraId="0DD6FD0B" w14:textId="77777777"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0BB64D44" w14:textId="77777777" w:rsidR="00675860" w:rsidRPr="00C65B22" w:rsidRDefault="00675860" w:rsidP="00851065"/>
    <w:p w14:paraId="6BBEDB01" w14:textId="77777777" w:rsidR="00BB33D7" w:rsidRDefault="00BB33D7" w:rsidP="00371774">
      <w:pPr>
        <w:numPr>
          <w:ilvl w:val="0"/>
          <w:numId w:val="13"/>
        </w:numPr>
        <w:ind w:left="720"/>
        <w:rPr>
          <w:rFonts w:eastAsia="Calibri"/>
        </w:rPr>
      </w:pPr>
      <w:r w:rsidRPr="00C65B22">
        <w:rPr>
          <w:rFonts w:eastAsia="Calibri"/>
        </w:rPr>
        <w:t>Any Personally Identifiable Information must be protected.  All data must be classified in accordance with the State's Asset Classification and Control policy, 08-04-NJOIT (</w:t>
      </w:r>
      <w:hyperlink r:id="rId76" w:history="1">
        <w:r w:rsidRPr="007E7C4E">
          <w:rPr>
            <w:rStyle w:val="Hyperlink"/>
            <w:rFonts w:eastAsia="Calibri"/>
          </w:rPr>
          <w:t>http://www.nj.gov/it/ps</w:t>
        </w:r>
      </w:hyperlink>
      <w:r w:rsidRPr="00C65B22">
        <w:rPr>
          <w:rFonts w:eastAsia="Calibri"/>
        </w:rPr>
        <w:t>).  Additionally, data must be disposed of in accordance with the State's Information Disposal and Media Sanitation policy, 09-10-NJOIT (</w:t>
      </w:r>
      <w:hyperlink r:id="rId77" w:history="1">
        <w:r w:rsidRPr="007C3332">
          <w:rPr>
            <w:rStyle w:val="Hyperlink"/>
            <w:rFonts w:eastAsia="Calibri"/>
            <w:color w:val="0070C0"/>
          </w:rPr>
          <w:t>http://www.nj.gov/it/ps</w:t>
        </w:r>
      </w:hyperlink>
      <w:r w:rsidRPr="00C65B22">
        <w:rPr>
          <w:rFonts w:eastAsia="Calibri"/>
        </w:rPr>
        <w:t>)</w:t>
      </w:r>
      <w:r>
        <w:rPr>
          <w:rFonts w:eastAsia="Calibri"/>
        </w:rPr>
        <w:t>; and</w:t>
      </w:r>
    </w:p>
    <w:p w14:paraId="13E4A323" w14:textId="77777777" w:rsidR="00BB33D7" w:rsidRDefault="00BB33D7" w:rsidP="00BB33D7">
      <w:pPr>
        <w:ind w:left="720"/>
        <w:rPr>
          <w:rFonts w:eastAsia="Calibri"/>
        </w:rPr>
      </w:pPr>
    </w:p>
    <w:p w14:paraId="45532D3D" w14:textId="77777777" w:rsidR="00675860" w:rsidRPr="00BB33D7" w:rsidRDefault="00675860" w:rsidP="00371774">
      <w:pPr>
        <w:numPr>
          <w:ilvl w:val="0"/>
          <w:numId w:val="13"/>
        </w:numPr>
        <w:ind w:left="720"/>
        <w:rPr>
          <w:rFonts w:eastAsia="Calibri"/>
        </w:rPr>
      </w:pPr>
      <w:r w:rsidRPr="00BB33D7">
        <w:rPr>
          <w:rFonts w:eastAsia="Calibri"/>
        </w:rPr>
        <w:t>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w:t>
      </w:r>
      <w:r w:rsidR="0067363C" w:rsidRPr="00BB33D7">
        <w:rPr>
          <w:rFonts w:eastAsia="Calibri"/>
        </w:rPr>
        <w:t>te tax confidentiality statute,</w:t>
      </w:r>
      <w:r w:rsidRPr="00BB33D7">
        <w:rPr>
          <w:rFonts w:eastAsia="Calibri"/>
        </w:rPr>
        <w:t xml:space="preserve"> </w:t>
      </w:r>
      <w:r w:rsidR="00644FEC" w:rsidRPr="00BB33D7">
        <w:rPr>
          <w:color w:val="000000"/>
          <w:u w:val="single"/>
        </w:rPr>
        <w:t>N.J.S.A.</w:t>
      </w:r>
      <w:r w:rsidRPr="00BB33D7">
        <w:rPr>
          <w:rFonts w:eastAsia="Calibri"/>
        </w:rPr>
        <w:t xml:space="preserve"> 54:50-8, New Jersey Identity Theft Prevention Act, </w:t>
      </w:r>
      <w:r w:rsidR="008A5E62" w:rsidRPr="00BB33D7">
        <w:rPr>
          <w:color w:val="000000"/>
          <w:u w:val="single"/>
        </w:rPr>
        <w:t>N.J.S.A.</w:t>
      </w:r>
      <w:r w:rsidRPr="00BB33D7">
        <w:rPr>
          <w:rFonts w:eastAsia="Calibri"/>
        </w:rPr>
        <w:t xml:space="preserve"> 56:11-44 </w:t>
      </w:r>
      <w:r w:rsidR="00C76170" w:rsidRPr="00BB33D7">
        <w:rPr>
          <w:rFonts w:cs="Arial"/>
          <w:szCs w:val="22"/>
          <w:u w:val="single"/>
          <w:lang w:val="x-none"/>
        </w:rPr>
        <w:t>et</w:t>
      </w:r>
      <w:r w:rsidR="00C76170" w:rsidRPr="00BB33D7">
        <w:rPr>
          <w:rFonts w:cs="Arial"/>
          <w:szCs w:val="22"/>
          <w:lang w:val="x-none"/>
        </w:rPr>
        <w:t xml:space="preserve"> </w:t>
      </w:r>
      <w:r w:rsidR="00C76170" w:rsidRPr="00BB33D7">
        <w:rPr>
          <w:rFonts w:cs="Arial"/>
          <w:szCs w:val="22"/>
          <w:u w:val="single"/>
          <w:lang w:val="x-none"/>
        </w:rPr>
        <w:t>seq.</w:t>
      </w:r>
      <w:r w:rsidRPr="00BB33D7">
        <w:rPr>
          <w:rFonts w:eastAsia="Calibri"/>
        </w:rPr>
        <w:t xml:space="preserve">, the federal Drivers' Privacy Protection Act of 1994, Pub.L.103-322, and the confidentiality requirements of </w:t>
      </w:r>
      <w:r w:rsidR="008A5E62" w:rsidRPr="00BB33D7">
        <w:rPr>
          <w:color w:val="000000"/>
          <w:u w:val="single"/>
        </w:rPr>
        <w:t>N.J.S.A.</w:t>
      </w:r>
      <w:r w:rsidRPr="00BB33D7">
        <w:rPr>
          <w:rFonts w:eastAsia="Calibri"/>
        </w:rPr>
        <w:t xml:space="preserve"> 39:2-3.4.  </w:t>
      </w:r>
      <w:r w:rsidR="006C7D6B" w:rsidRPr="00BB33D7">
        <w:rPr>
          <w:rFonts w:eastAsia="Calibri"/>
        </w:rPr>
        <w:t xml:space="preserve">Vendor </w:t>
      </w:r>
      <w:r w:rsidR="00571AFA" w:rsidRPr="00BB33D7">
        <w:rPr>
          <w:rFonts w:eastAsia="Calibri"/>
        </w:rPr>
        <w:t>{Contractor}</w:t>
      </w:r>
      <w:r w:rsidRPr="00BB33D7">
        <w:rPr>
          <w:rFonts w:eastAsia="Calibri"/>
        </w:rPr>
        <w:t xml:space="preserve"> must also conform to Payment Card Industry (PCI) Data Security Standard</w:t>
      </w:r>
      <w:r w:rsidR="00E61B5D" w:rsidRPr="00BB33D7">
        <w:rPr>
          <w:rFonts w:eastAsia="Calibri"/>
        </w:rPr>
        <w:t>;</w:t>
      </w:r>
    </w:p>
    <w:p w14:paraId="22FB477E" w14:textId="77777777" w:rsidR="00675860" w:rsidRPr="007D420A" w:rsidRDefault="00675860" w:rsidP="00C65B22"/>
    <w:p w14:paraId="1CF26772"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1A773C82" w14:textId="77777777" w:rsidR="00675860" w:rsidRPr="007D420A" w:rsidRDefault="00675860" w:rsidP="00C65B22"/>
    <w:p w14:paraId="6B5914A0" w14:textId="77777777"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 {</w:t>
      </w:r>
      <w:r w:rsidRPr="007D420A">
        <w:t>Contract</w:t>
      </w:r>
      <w:r w:rsidR="00E808CB">
        <w:t>}</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53793051" w14:textId="77777777" w:rsidR="00675860" w:rsidRPr="007D420A" w:rsidRDefault="00675860" w:rsidP="00C65B22"/>
    <w:p w14:paraId="6B3F665E"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7A472745" w14:textId="77777777" w:rsidR="00675860" w:rsidRPr="007D420A" w:rsidRDefault="00675860" w:rsidP="007D420A"/>
    <w:p w14:paraId="16BA7D7A"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0B6C6B18" w14:textId="77777777" w:rsidR="00675860" w:rsidRPr="007D420A" w:rsidRDefault="00675860" w:rsidP="007D420A"/>
    <w:p w14:paraId="59552CEB"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33A90BDD" w14:textId="77777777" w:rsidR="00675860" w:rsidRPr="007D420A" w:rsidRDefault="00675860" w:rsidP="007D420A"/>
    <w:p w14:paraId="7738E49D" w14:textId="77777777" w:rsidR="00675860" w:rsidRPr="007D420A" w:rsidRDefault="00675860" w:rsidP="007D420A">
      <w:r w:rsidRPr="007D420A">
        <w:t xml:space="preserve">End of </w:t>
      </w:r>
      <w:r w:rsidR="001D2ACC">
        <w:t>Blanket P.O.</w:t>
      </w:r>
      <w:r w:rsidR="00EE595E" w:rsidRPr="007D420A">
        <w:t xml:space="preserve"> {</w:t>
      </w:r>
      <w:r w:rsidRPr="007D420A">
        <w:t>Contract</w:t>
      </w:r>
      <w:r w:rsidR="00EE595E" w:rsidRPr="007D420A">
        <w:t>}</w:t>
      </w:r>
      <w:r w:rsidRPr="007D420A">
        <w:t xml:space="preserve"> Data Handling:  Upon termination/expiration of this </w:t>
      </w:r>
      <w:r w:rsidR="00E808CB">
        <w:t>Blanket P.O. {</w:t>
      </w:r>
      <w:r w:rsidRPr="007D420A">
        <w:t>Contract</w:t>
      </w:r>
      <w:r w:rsidR="00E808CB">
        <w:t>}</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t>Blanket P.O.</w:t>
      </w:r>
      <w:r w:rsidR="00EE595E" w:rsidRPr="007D420A">
        <w:t xml:space="preserve"> {</w:t>
      </w:r>
      <w:r w:rsidRPr="007D420A">
        <w:t>Contract</w:t>
      </w:r>
      <w:r w:rsidR="00EE595E" w:rsidRPr="007D420A">
        <w:t>}</w:t>
      </w:r>
      <w:r w:rsidRPr="007D420A">
        <w:t xml:space="preserve"> or within seven (7) days of the request of an agent of the State whichever shall come first.</w:t>
      </w:r>
    </w:p>
    <w:p w14:paraId="5CA7583D" w14:textId="77777777" w:rsidR="00675860" w:rsidRPr="007D420A" w:rsidRDefault="00675860" w:rsidP="007D420A"/>
    <w:p w14:paraId="4906C8BA" w14:textId="77777777" w:rsidR="00FE2EBD" w:rsidRPr="00507C84" w:rsidRDefault="00DA74B9" w:rsidP="002F0497">
      <w:pPr>
        <w:pStyle w:val="Heading3"/>
        <w:keepNext/>
      </w:pPr>
      <w:bookmarkStart w:id="343" w:name="_Toc504050892"/>
      <w:r>
        <w:rPr>
          <w:caps w:val="0"/>
        </w:rPr>
        <w:t>SECURITY PLAN</w:t>
      </w:r>
      <w:bookmarkEnd w:id="343"/>
    </w:p>
    <w:p w14:paraId="244F750B" w14:textId="77777777" w:rsidR="00FE2EBD" w:rsidRDefault="00FE2EBD" w:rsidP="002F0497">
      <w:pPr>
        <w:keepNext/>
      </w:pPr>
    </w:p>
    <w:p w14:paraId="113C8A7F" w14:textId="51A7DDD7" w:rsidR="00675860" w:rsidRPr="007D420A" w:rsidRDefault="00152F0C" w:rsidP="007D420A">
      <w:pPr>
        <w:rPr>
          <w:b/>
        </w:rPr>
      </w:pPr>
      <w:r>
        <w:t>Not applicable to this procurement.</w:t>
      </w:r>
    </w:p>
    <w:p w14:paraId="5A99D465" w14:textId="77777777" w:rsidR="00675860" w:rsidRPr="00BF3B73" w:rsidRDefault="00675860" w:rsidP="00675860">
      <w:pPr>
        <w:pStyle w:val="BodyText"/>
        <w:ind w:left="0"/>
        <w:rPr>
          <w:sz w:val="22"/>
          <w:szCs w:val="22"/>
        </w:rPr>
      </w:pPr>
    </w:p>
    <w:p w14:paraId="5A76119D" w14:textId="77777777" w:rsidR="00675860" w:rsidRPr="00B6270B" w:rsidRDefault="00DA74B9" w:rsidP="00F10BE2">
      <w:pPr>
        <w:pStyle w:val="Heading2"/>
        <w:keepNext/>
        <w:ind w:right="108"/>
      </w:pPr>
      <w:bookmarkStart w:id="344" w:name="_Toc400531518"/>
      <w:bookmarkStart w:id="345" w:name="_Toc428533989"/>
      <w:bookmarkStart w:id="346" w:name="_Toc504050893"/>
      <w:r>
        <w:rPr>
          <w:caps w:val="0"/>
        </w:rPr>
        <w:t>NEWS RELEASES</w:t>
      </w:r>
      <w:bookmarkEnd w:id="344"/>
      <w:bookmarkEnd w:id="345"/>
      <w:bookmarkEnd w:id="346"/>
    </w:p>
    <w:p w14:paraId="7E8E9597" w14:textId="77777777" w:rsidR="00675860" w:rsidRPr="00BF3B73" w:rsidRDefault="00675860" w:rsidP="00F10BE2">
      <w:pPr>
        <w:pStyle w:val="BodyText"/>
        <w:keepNext/>
        <w:ind w:left="0"/>
        <w:rPr>
          <w:sz w:val="22"/>
          <w:szCs w:val="22"/>
        </w:rPr>
      </w:pPr>
    </w:p>
    <w:p w14:paraId="3F0DAEBA"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347" w:name="_Toc400531519"/>
      <w:bookmarkStart w:id="348" w:name="_Toc428533990"/>
      <w:bookmarkStart w:id="349" w:name="_Toc504050894"/>
      <w:r>
        <w:rPr>
          <w:caps w:val="0"/>
        </w:rPr>
        <w:t>ADVERTISING</w:t>
      </w:r>
      <w:bookmarkEnd w:id="347"/>
      <w:bookmarkEnd w:id="348"/>
      <w:bookmarkEnd w:id="349"/>
    </w:p>
    <w:p w14:paraId="12C85379" w14:textId="77777777" w:rsidR="00675860" w:rsidRPr="00BF3B73" w:rsidRDefault="00675860" w:rsidP="00F10BE2">
      <w:pPr>
        <w:pStyle w:val="BodyText"/>
        <w:keepNext/>
        <w:ind w:left="0"/>
        <w:rPr>
          <w:sz w:val="22"/>
          <w:szCs w:val="22"/>
        </w:rPr>
      </w:pPr>
    </w:p>
    <w:p w14:paraId="2A370906"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350" w:name="_Toc400531520"/>
      <w:bookmarkStart w:id="351" w:name="_Toc428533991"/>
      <w:bookmarkStart w:id="352" w:name="_Toc504050895"/>
      <w:r>
        <w:rPr>
          <w:caps w:val="0"/>
        </w:rPr>
        <w:t>LICENSES AND PERMITS</w:t>
      </w:r>
      <w:bookmarkEnd w:id="350"/>
      <w:bookmarkEnd w:id="351"/>
      <w:bookmarkEnd w:id="352"/>
    </w:p>
    <w:p w14:paraId="0C0883D6" w14:textId="77777777" w:rsidR="00675860" w:rsidRPr="00BF3B73" w:rsidRDefault="00675860" w:rsidP="00203989">
      <w:pPr>
        <w:pStyle w:val="BodyText"/>
        <w:keepNext/>
        <w:ind w:left="0"/>
        <w:rPr>
          <w:sz w:val="22"/>
          <w:szCs w:val="22"/>
        </w:rPr>
      </w:pPr>
    </w:p>
    <w:p w14:paraId="3DB66450" w14:textId="77448D17"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Notwithstanding the requirements of the </w:t>
      </w:r>
      <w:r w:rsidR="009A365A">
        <w:rPr>
          <w:sz w:val="22"/>
          <w:lang w:val="en-US"/>
        </w:rPr>
        <w:t>Bid Solicitation {</w:t>
      </w:r>
      <w:r w:rsidR="00B060DA" w:rsidRPr="007D420A">
        <w:rPr>
          <w:sz w:val="22"/>
        </w:rPr>
        <w:t>RFP</w:t>
      </w:r>
      <w:r w:rsidR="009A365A">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353" w:name="_Toc400531521"/>
      <w:bookmarkStart w:id="354" w:name="_Toc428533992"/>
      <w:bookmarkStart w:id="355" w:name="_Toc504050896"/>
      <w:r>
        <w:rPr>
          <w:caps w:val="0"/>
        </w:rPr>
        <w:t>CLAIMS AND REMEDIES</w:t>
      </w:r>
      <w:bookmarkEnd w:id="353"/>
      <w:bookmarkEnd w:id="354"/>
      <w:bookmarkEnd w:id="355"/>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356" w:name="_Toc400531522"/>
      <w:bookmarkStart w:id="357" w:name="_Toc428533993"/>
      <w:bookmarkStart w:id="358" w:name="_Toc504050897"/>
      <w:r w:rsidRPr="00B6270B">
        <w:rPr>
          <w:rFonts w:eastAsia="MS Mincho"/>
          <w:bCs w:val="0"/>
          <w:caps w:val="0"/>
        </w:rPr>
        <w:t>CLAIMS</w:t>
      </w:r>
      <w:bookmarkEnd w:id="356"/>
      <w:bookmarkEnd w:id="357"/>
      <w:bookmarkEnd w:id="358"/>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359" w:name="_Toc400531523"/>
      <w:bookmarkStart w:id="360" w:name="_Toc428533994"/>
      <w:bookmarkStart w:id="361" w:name="_Toc504050898"/>
      <w:r w:rsidRPr="00B6270B">
        <w:rPr>
          <w:rFonts w:eastAsia="MS Mincho"/>
          <w:bCs w:val="0"/>
          <w:caps w:val="0"/>
        </w:rPr>
        <w:t>REMEDIES</w:t>
      </w:r>
      <w:bookmarkEnd w:id="359"/>
      <w:bookmarkEnd w:id="360"/>
      <w:bookmarkEnd w:id="361"/>
    </w:p>
    <w:p w14:paraId="500CDF70" w14:textId="77777777" w:rsidR="00675860" w:rsidRPr="00BF3B73" w:rsidRDefault="00675860" w:rsidP="00675860">
      <w:pPr>
        <w:pStyle w:val="BodyText"/>
        <w:keepNext/>
        <w:ind w:left="0"/>
        <w:rPr>
          <w:sz w:val="22"/>
          <w:szCs w:val="22"/>
        </w:rPr>
      </w:pPr>
    </w:p>
    <w:p w14:paraId="18E4B258"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77777777" w:rsidR="00675860" w:rsidRPr="001835E6" w:rsidRDefault="00244796" w:rsidP="00675860">
      <w:pPr>
        <w:pStyle w:val="Heading3"/>
        <w:keepNext/>
        <w:keepLines/>
        <w:rPr>
          <w:rFonts w:eastAsia="MS Mincho"/>
          <w:bCs w:val="0"/>
        </w:rPr>
      </w:pPr>
      <w:bookmarkStart w:id="362" w:name="_Toc400531524"/>
      <w:bookmarkStart w:id="363" w:name="_Toc428533995"/>
      <w:bookmarkStart w:id="364" w:name="_Toc504050899"/>
      <w:r w:rsidRPr="001835E6">
        <w:rPr>
          <w:rFonts w:eastAsia="MS Mincho"/>
          <w:bCs w:val="0"/>
          <w:caps w:val="0"/>
        </w:rPr>
        <w:t xml:space="preserve">REMEDIES FOR FAILURE TO COMPLY WITH MATERIAL </w:t>
      </w:r>
      <w:r>
        <w:rPr>
          <w:rFonts w:eastAsia="MS Mincho"/>
          <w:bCs w:val="0"/>
          <w:caps w:val="0"/>
        </w:rPr>
        <w:t>BLANKET P.O. {CONTRACT}</w:t>
      </w:r>
      <w:r w:rsidRPr="001835E6">
        <w:rPr>
          <w:rFonts w:eastAsia="MS Mincho"/>
          <w:bCs w:val="0"/>
          <w:caps w:val="0"/>
        </w:rPr>
        <w:t xml:space="preserve"> REQUIREMENTS</w:t>
      </w:r>
      <w:bookmarkEnd w:id="362"/>
      <w:bookmarkEnd w:id="363"/>
      <w:bookmarkEnd w:id="364"/>
    </w:p>
    <w:p w14:paraId="6A3481E8" w14:textId="77777777" w:rsidR="00675860" w:rsidRDefault="00675860" w:rsidP="00675860">
      <w:pPr>
        <w:keepNext/>
        <w:keepLines/>
        <w:rPr>
          <w:rFonts w:eastAsia="MS Mincho"/>
        </w:rPr>
      </w:pPr>
    </w:p>
    <w:p w14:paraId="7B689F15"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365" w:name="_Toc327360432"/>
      <w:bookmarkStart w:id="366" w:name="_Toc349639917"/>
    </w:p>
    <w:p w14:paraId="18EAA6E2" w14:textId="77777777" w:rsidR="00286B67" w:rsidRPr="002263FE" w:rsidRDefault="00244796" w:rsidP="00F10BE2">
      <w:pPr>
        <w:pStyle w:val="Heading2"/>
        <w:keepNext/>
        <w:ind w:right="86"/>
      </w:pPr>
      <w:bookmarkStart w:id="367" w:name="_Toc400531525"/>
      <w:bookmarkStart w:id="368" w:name="_Toc428533996"/>
      <w:bookmarkStart w:id="369" w:name="_Toc504050900"/>
      <w:bookmarkEnd w:id="365"/>
      <w:bookmarkEnd w:id="366"/>
      <w:r w:rsidRPr="002263FE">
        <w:rPr>
          <w:caps w:val="0"/>
        </w:rPr>
        <w:t>LIQUIDATED DAMAGES</w:t>
      </w:r>
      <w:bookmarkEnd w:id="367"/>
      <w:bookmarkEnd w:id="368"/>
      <w:bookmarkEnd w:id="369"/>
    </w:p>
    <w:p w14:paraId="7D10FC59" w14:textId="77777777" w:rsidR="0032281D" w:rsidRPr="00851065" w:rsidRDefault="0032281D" w:rsidP="00F10BE2">
      <w:pPr>
        <w:keepNext/>
        <w:ind w:right="86"/>
      </w:pPr>
    </w:p>
    <w:p w14:paraId="268F132E" w14:textId="18ACEBDB" w:rsidR="001E7CBC" w:rsidRPr="00152F0C" w:rsidRDefault="00152F0C" w:rsidP="00DF7D48">
      <w:pPr>
        <w:pStyle w:val="BodyText"/>
        <w:ind w:left="0"/>
        <w:rPr>
          <w:b/>
          <w:sz w:val="22"/>
          <w:lang w:val="en-US"/>
        </w:rPr>
      </w:pPr>
      <w:r>
        <w:rPr>
          <w:rFonts w:eastAsia="MS Mincho" w:cs="Arial"/>
          <w:bCs/>
          <w:sz w:val="22"/>
          <w:szCs w:val="22"/>
          <w:lang w:val="en-US"/>
        </w:rPr>
        <w:t>Not applicable to this procurement.</w:t>
      </w:r>
    </w:p>
    <w:p w14:paraId="59DF8AB9" w14:textId="77777777" w:rsidR="00A24CCC" w:rsidRPr="00955DFD" w:rsidRDefault="00A24CCC" w:rsidP="00DF7D48">
      <w:pPr>
        <w:pStyle w:val="BodyText"/>
        <w:ind w:left="0"/>
        <w:rPr>
          <w:b/>
          <w:sz w:val="22"/>
        </w:rPr>
      </w:pPr>
    </w:p>
    <w:p w14:paraId="6FD9D231" w14:textId="77777777" w:rsidR="00675860" w:rsidRPr="00A24CCC" w:rsidRDefault="00244796" w:rsidP="0032399C">
      <w:pPr>
        <w:pStyle w:val="Heading2"/>
        <w:keepNext/>
      </w:pPr>
      <w:bookmarkStart w:id="370" w:name="_Toc400531531"/>
      <w:bookmarkStart w:id="371" w:name="_Toc428534002"/>
      <w:bookmarkStart w:id="372" w:name="_Toc504050901"/>
      <w:r w:rsidRPr="00A24CCC">
        <w:rPr>
          <w:caps w:val="0"/>
        </w:rPr>
        <w:t>RETAINAGE</w:t>
      </w:r>
      <w:bookmarkEnd w:id="370"/>
      <w:bookmarkEnd w:id="371"/>
      <w:bookmarkEnd w:id="372"/>
    </w:p>
    <w:p w14:paraId="66BBE394" w14:textId="3CE0F87E" w:rsidR="00675860" w:rsidRDefault="00675860" w:rsidP="00675860">
      <w:pPr>
        <w:pStyle w:val="BodyText"/>
        <w:ind w:left="0"/>
        <w:rPr>
          <w:sz w:val="22"/>
          <w:szCs w:val="22"/>
          <w:lang w:val="en-US"/>
        </w:rPr>
      </w:pPr>
    </w:p>
    <w:p w14:paraId="1DA9BBA3" w14:textId="3CDE874B" w:rsidR="00152F0C" w:rsidRPr="00152F0C" w:rsidRDefault="00152F0C" w:rsidP="00675860">
      <w:pPr>
        <w:pStyle w:val="BodyText"/>
        <w:ind w:left="0"/>
        <w:rPr>
          <w:b/>
          <w:sz w:val="22"/>
          <w:lang w:val="en-US"/>
        </w:rPr>
      </w:pPr>
      <w:r>
        <w:rPr>
          <w:sz w:val="22"/>
          <w:szCs w:val="22"/>
          <w:lang w:val="en-US"/>
        </w:rPr>
        <w:t>Not applicable to this procurement.</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373" w:name="_Toc400531532"/>
      <w:bookmarkStart w:id="374" w:name="_Toc428534003"/>
      <w:bookmarkStart w:id="375" w:name="_Toc504050902"/>
      <w:r>
        <w:rPr>
          <w:caps w:val="0"/>
        </w:rPr>
        <w:t>ADDITIONAL WORK AND/OR SPECIAL PROJECTS</w:t>
      </w:r>
      <w:bookmarkEnd w:id="373"/>
      <w:bookmarkEnd w:id="374"/>
      <w:bookmarkEnd w:id="375"/>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376" w:name="_Toc400531533"/>
      <w:bookmarkStart w:id="377" w:name="_Toc428534004"/>
      <w:bookmarkStart w:id="378" w:name="_Toc504050903"/>
      <w:r w:rsidRPr="00490529">
        <w:t>MODIFICATIONS AND CHANGES TO THE State of N</w:t>
      </w:r>
      <w:r w:rsidR="00B951AB" w:rsidRPr="00490529">
        <w:t>J</w:t>
      </w:r>
      <w:r w:rsidRPr="00490529">
        <w:t xml:space="preserve"> STANDARD TERMS AND CONDITIONS</w:t>
      </w:r>
      <w:bookmarkEnd w:id="376"/>
      <w:r w:rsidR="000D4025" w:rsidRPr="00490529">
        <w:t xml:space="preserve"> (SSTC)</w:t>
      </w:r>
      <w:bookmarkEnd w:id="377"/>
      <w:bookmarkEnd w:id="378"/>
    </w:p>
    <w:p w14:paraId="7B9CE3E4" w14:textId="77777777" w:rsidR="00675860" w:rsidRPr="00B23ECC" w:rsidRDefault="00675860" w:rsidP="0032399C">
      <w:pPr>
        <w:pStyle w:val="BodyText"/>
        <w:keepNext/>
        <w:ind w:left="0"/>
        <w:rPr>
          <w:rFonts w:cs="Arial"/>
          <w:sz w:val="22"/>
          <w:szCs w:val="22"/>
        </w:rPr>
      </w:pPr>
    </w:p>
    <w:p w14:paraId="11BDA5FF" w14:textId="77777777" w:rsidR="00675860" w:rsidRPr="00955DFD" w:rsidRDefault="00675860" w:rsidP="0032399C">
      <w:pPr>
        <w:pStyle w:val="CommentText"/>
        <w:keepNext/>
        <w:rPr>
          <w:rFonts w:eastAsia="MS Mincho"/>
          <w:sz w:val="22"/>
        </w:rPr>
      </w:pPr>
      <w:r w:rsidRPr="001B1FF1">
        <w:rPr>
          <w:rFonts w:eastAsia="MS Mincho"/>
          <w:sz w:val="22"/>
        </w:rPr>
        <w:t xml:space="preserve">The indemnification provisions set forth in the </w:t>
      </w:r>
      <w:r w:rsidR="000D4025" w:rsidRPr="001B1FF1">
        <w:rPr>
          <w:rFonts w:eastAsia="MS Mincho"/>
          <w:sz w:val="22"/>
        </w:rPr>
        <w:t>SSTC</w:t>
      </w:r>
      <w:r w:rsidRPr="001B1FF1">
        <w:rPr>
          <w:rFonts w:eastAsia="MS Mincho"/>
          <w:sz w:val="22"/>
        </w:rPr>
        <w:t>, Section 4.1 shall prevail.</w:t>
      </w:r>
      <w:r w:rsidRPr="00955DFD">
        <w:rPr>
          <w:rFonts w:eastAsia="MS Mincho"/>
          <w:sz w:val="22"/>
        </w:rPr>
        <w:t xml:space="preserve">  </w:t>
      </w:r>
    </w:p>
    <w:p w14:paraId="3395E873" w14:textId="77777777" w:rsidR="00675860" w:rsidRPr="00955DFD" w:rsidRDefault="00675860" w:rsidP="00851065">
      <w:pPr>
        <w:pStyle w:val="CommentText"/>
        <w:rPr>
          <w:rFonts w:eastAsia="MS Mincho"/>
          <w:sz w:val="22"/>
        </w:rPr>
      </w:pPr>
    </w:p>
    <w:p w14:paraId="75B6AFDA" w14:textId="77777777" w:rsidR="00675860" w:rsidRPr="00024952" w:rsidRDefault="00675860" w:rsidP="0032399C">
      <w:pPr>
        <w:pStyle w:val="Heading3"/>
        <w:keepNext/>
        <w:rPr>
          <w:rFonts w:eastAsia="MS Mincho"/>
        </w:rPr>
      </w:pPr>
      <w:bookmarkStart w:id="379" w:name="_Toc400531536"/>
      <w:bookmarkStart w:id="380" w:name="_Toc428534007"/>
      <w:bookmarkStart w:id="381" w:name="_Toc504050904"/>
      <w:r w:rsidRPr="00024952">
        <w:rPr>
          <w:rFonts w:eastAsia="MS Mincho"/>
        </w:rPr>
        <w:t>INSURANCE - PROFESSIONAL LIABILITY INSURANCE</w:t>
      </w:r>
      <w:bookmarkEnd w:id="379"/>
      <w:bookmarkEnd w:id="380"/>
      <w:bookmarkEnd w:id="381"/>
    </w:p>
    <w:p w14:paraId="7C853674" w14:textId="77777777" w:rsidR="00675860" w:rsidRDefault="00675860" w:rsidP="0032399C">
      <w:pPr>
        <w:keepNext/>
      </w:pPr>
    </w:p>
    <w:p w14:paraId="1D86EE83"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5C78E07E" w14:textId="77777777" w:rsidR="00675860" w:rsidRPr="00D47DC2" w:rsidRDefault="00675860" w:rsidP="00675860">
      <w:pPr>
        <w:pStyle w:val="BodyText"/>
        <w:ind w:left="0"/>
        <w:rPr>
          <w:sz w:val="22"/>
          <w:szCs w:val="22"/>
        </w:rPr>
      </w:pPr>
    </w:p>
    <w:p w14:paraId="244937DD" w14:textId="22FAA0C0" w:rsidR="00675860" w:rsidRDefault="00675860" w:rsidP="00371774">
      <w:pPr>
        <w:pStyle w:val="BodyText"/>
        <w:numPr>
          <w:ilvl w:val="0"/>
          <w:numId w:val="40"/>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w:t>
      </w:r>
      <w:r>
        <w:rPr>
          <w:sz w:val="22"/>
          <w:szCs w:val="22"/>
        </w:rPr>
        <w:t xml:space="preserve"> </w:t>
      </w:r>
      <w:r w:rsidRPr="00D47DC2">
        <w:rPr>
          <w:sz w:val="22"/>
          <w:szCs w:val="22"/>
        </w:rPr>
        <w:t xml:space="preserve">The insurance shall be in the amount of not less </w:t>
      </w:r>
      <w:r w:rsidRPr="001B1FF1">
        <w:rPr>
          <w:sz w:val="22"/>
          <w:szCs w:val="22"/>
        </w:rPr>
        <w:t>than $1,000,000 and</w:t>
      </w:r>
      <w:r w:rsidRPr="00D47DC2">
        <w:rPr>
          <w:sz w:val="22"/>
          <w:szCs w:val="22"/>
        </w:rPr>
        <w:t xml:space="preserve">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5D7314EC" w14:textId="77777777" w:rsidR="001058A9" w:rsidRDefault="001058A9" w:rsidP="00675860"/>
    <w:p w14:paraId="546AAE25" w14:textId="77777777" w:rsidR="00325007" w:rsidRPr="00851065" w:rsidRDefault="00325007" w:rsidP="0032399C">
      <w:pPr>
        <w:pStyle w:val="Heading2"/>
        <w:keepNext/>
        <w:ind w:right="108"/>
      </w:pPr>
      <w:bookmarkStart w:id="382" w:name="_Toc418488941"/>
      <w:bookmarkStart w:id="383" w:name="_Toc428534009"/>
      <w:bookmarkStart w:id="384" w:name="_Toc504050905"/>
      <w:r w:rsidRPr="00851065">
        <w:t>ACCESSIBILITY COMPLIANCE</w:t>
      </w:r>
      <w:bookmarkEnd w:id="382"/>
      <w:bookmarkEnd w:id="383"/>
      <w:bookmarkEnd w:id="384"/>
    </w:p>
    <w:p w14:paraId="1BA7A8B2" w14:textId="77777777" w:rsidR="00325007" w:rsidRPr="00851065" w:rsidRDefault="00325007" w:rsidP="0032399C">
      <w:pPr>
        <w:keepNext/>
        <w:autoSpaceDE w:val="0"/>
        <w:autoSpaceDN w:val="0"/>
        <w:rPr>
          <w:rFonts w:eastAsiaTheme="minorHAnsi"/>
          <w:color w:val="000000"/>
          <w:u w:val="single"/>
        </w:rPr>
      </w:pPr>
    </w:p>
    <w:p w14:paraId="09FF73AF" w14:textId="51E1D17D"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2805AAD6" w14:textId="77777777" w:rsidR="00325007" w:rsidRPr="00C65B22" w:rsidRDefault="00325007" w:rsidP="00851065">
      <w:pPr>
        <w:rPr>
          <w:rFonts w:eastAsiaTheme="minorHAnsi"/>
        </w:rPr>
      </w:pPr>
    </w:p>
    <w:p w14:paraId="7C77984C" w14:textId="77777777" w:rsidR="00325007" w:rsidRDefault="00325007" w:rsidP="00371774">
      <w:pPr>
        <w:numPr>
          <w:ilvl w:val="0"/>
          <w:numId w:val="42"/>
        </w:numPr>
        <w:rPr>
          <w:rFonts w:eastAsiaTheme="minorHAnsi"/>
        </w:rPr>
      </w:pPr>
      <w:r w:rsidRPr="00C65B22">
        <w:rPr>
          <w:rFonts w:eastAsiaTheme="minorHAnsi"/>
        </w:rPr>
        <w:t>  </w:t>
      </w:r>
      <w:hyperlink r:id="rId78" w:history="1">
        <w:r w:rsidRPr="00851065">
          <w:rPr>
            <w:rFonts w:eastAsiaTheme="minorHAnsi"/>
            <w:color w:val="0000FF"/>
            <w:u w:val="single"/>
          </w:rPr>
          <w:t>http://nj.gov/it/ps/07-12-NJOIT_web_accessibility_policy.pdf</w:t>
        </w:r>
      </w:hyperlink>
      <w:r w:rsidRPr="00851065">
        <w:rPr>
          <w:rFonts w:eastAsiaTheme="minorHAnsi"/>
        </w:rPr>
        <w:t>; and</w:t>
      </w:r>
    </w:p>
    <w:p w14:paraId="131AA388" w14:textId="77777777" w:rsidR="00604906" w:rsidRPr="00851065" w:rsidRDefault="00604906" w:rsidP="00604906">
      <w:pPr>
        <w:ind w:left="720"/>
        <w:rPr>
          <w:rFonts w:eastAsiaTheme="minorHAnsi"/>
        </w:rPr>
      </w:pPr>
    </w:p>
    <w:p w14:paraId="00005F11" w14:textId="77777777" w:rsidR="00325007" w:rsidRPr="00851065" w:rsidRDefault="00325007" w:rsidP="00371774">
      <w:pPr>
        <w:numPr>
          <w:ilvl w:val="0"/>
          <w:numId w:val="42"/>
        </w:numPr>
        <w:rPr>
          <w:rFonts w:eastAsiaTheme="minorHAnsi"/>
        </w:rPr>
      </w:pPr>
      <w:r w:rsidRPr="00851065">
        <w:rPr>
          <w:rFonts w:eastAsiaTheme="minorHAnsi"/>
        </w:rPr>
        <w:t>  </w:t>
      </w:r>
      <w:hyperlink r:id="rId79" w:history="1">
        <w:r w:rsidRPr="00851065">
          <w:rPr>
            <w:rFonts w:eastAsiaTheme="minorHAnsi"/>
            <w:color w:val="0000FF"/>
            <w:u w:val="single"/>
          </w:rPr>
          <w:t>http://www.state.nj.us/it/ps/Web_Site_Standards_Guidelines.pdf</w:t>
        </w:r>
      </w:hyperlink>
      <w:r w:rsidRPr="00851065">
        <w:rPr>
          <w:rFonts w:eastAsiaTheme="minorHAnsi"/>
        </w:rPr>
        <w:t>.</w:t>
      </w:r>
    </w:p>
    <w:p w14:paraId="5C1DDF54" w14:textId="77777777" w:rsidR="00325007" w:rsidRDefault="00325007" w:rsidP="00675860"/>
    <w:p w14:paraId="010D88B7" w14:textId="77777777" w:rsidR="00675860" w:rsidRPr="00BC03EA" w:rsidRDefault="00244796" w:rsidP="0032399C">
      <w:pPr>
        <w:pStyle w:val="Heading2"/>
        <w:keepNext/>
        <w:ind w:right="108"/>
      </w:pPr>
      <w:bookmarkStart w:id="385" w:name="_Toc400531538"/>
      <w:bookmarkStart w:id="386" w:name="_Toc428534010"/>
      <w:bookmarkStart w:id="387" w:name="_Toc504050906"/>
      <w:r>
        <w:rPr>
          <w:caps w:val="0"/>
        </w:rPr>
        <w:t>BLANKET P.O. {CONTRACT}</w:t>
      </w:r>
      <w:r w:rsidRPr="00BC03EA">
        <w:rPr>
          <w:caps w:val="0"/>
        </w:rPr>
        <w:t xml:space="preserve"> ACTIVITY REPORT</w:t>
      </w:r>
      <w:bookmarkEnd w:id="385"/>
      <w:bookmarkEnd w:id="386"/>
      <w:bookmarkEnd w:id="387"/>
    </w:p>
    <w:p w14:paraId="7F4276DE" w14:textId="77777777" w:rsidR="00675860" w:rsidRDefault="00675860" w:rsidP="0032399C">
      <w:pPr>
        <w:pStyle w:val="BodyText"/>
        <w:keepNext/>
        <w:ind w:left="0"/>
        <w:rPr>
          <w:sz w:val="22"/>
          <w:szCs w:val="22"/>
        </w:rPr>
      </w:pPr>
    </w:p>
    <w:p w14:paraId="33D7312A" w14:textId="77777777"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675860">
        <w:rPr>
          <w:sz w:val="22"/>
          <w:szCs w:val="22"/>
        </w:rPr>
        <w:t>a</w:t>
      </w:r>
      <w:r w:rsidR="00675860" w:rsidRPr="00BC03EA">
        <w:rPr>
          <w:sz w:val="22"/>
          <w:szCs w:val="22"/>
        </w:rPr>
        <w:t>gencies.  Quasi-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proofErr w:type="spellStart"/>
      <w:r w:rsidR="007D5398" w:rsidRPr="00955DFD">
        <w:rPr>
          <w:sz w:val="22"/>
        </w:rPr>
        <w:t>xcel</w:t>
      </w:r>
      <w:proofErr w:type="spellEnd"/>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77777777" w:rsidR="007D5398" w:rsidRPr="00604906" w:rsidRDefault="006C7D6B" w:rsidP="00371774">
      <w:pPr>
        <w:pStyle w:val="BodyText"/>
        <w:numPr>
          <w:ilvl w:val="0"/>
          <w:numId w:val="43"/>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14:paraId="6458CAC7" w14:textId="77777777" w:rsidR="00604906" w:rsidRPr="007C4703" w:rsidRDefault="00604906" w:rsidP="00604906">
      <w:pPr>
        <w:pStyle w:val="BodyText"/>
        <w:ind w:left="720"/>
        <w:rPr>
          <w:sz w:val="22"/>
          <w:szCs w:val="22"/>
        </w:rPr>
      </w:pPr>
    </w:p>
    <w:p w14:paraId="3D682CA1" w14:textId="77777777" w:rsidR="00675860" w:rsidRPr="00604906" w:rsidRDefault="00786C3A" w:rsidP="00371774">
      <w:pPr>
        <w:pStyle w:val="BodyText"/>
        <w:numPr>
          <w:ilvl w:val="0"/>
          <w:numId w:val="43"/>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14:paraId="6084EB63" w14:textId="77777777" w:rsidR="00604906" w:rsidRPr="00BC03EA" w:rsidRDefault="00604906" w:rsidP="00604906">
      <w:pPr>
        <w:pStyle w:val="BodyText"/>
        <w:ind w:left="720"/>
        <w:rPr>
          <w:sz w:val="22"/>
          <w:szCs w:val="22"/>
        </w:rPr>
      </w:pPr>
    </w:p>
    <w:p w14:paraId="66471911" w14:textId="77777777" w:rsidR="00675860" w:rsidRPr="00BC03EA" w:rsidRDefault="00675860" w:rsidP="00371774">
      <w:pPr>
        <w:pStyle w:val="BodyText"/>
        <w:numPr>
          <w:ilvl w:val="0"/>
          <w:numId w:val="43"/>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77777777"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80" w:history="1">
        <w:r w:rsidR="00602528" w:rsidRPr="007D2F00">
          <w:rPr>
            <w:rStyle w:val="Hyperlink"/>
            <w:szCs w:val="22"/>
          </w:rPr>
          <w:t>NJSupplierReports@treas.nj.gov</w:t>
        </w:r>
      </w:hyperlink>
      <w:r w:rsidR="00602528">
        <w:rPr>
          <w:szCs w:val="22"/>
        </w:rPr>
        <w:t xml:space="preserve">. </w:t>
      </w:r>
    </w:p>
    <w:p w14:paraId="58C1BFE6" w14:textId="77777777" w:rsidR="00675860" w:rsidRPr="008D4679" w:rsidRDefault="00675860" w:rsidP="00675860">
      <w:pPr>
        <w:pStyle w:val="BodyText"/>
        <w:ind w:left="0"/>
        <w:rPr>
          <w:sz w:val="22"/>
          <w:szCs w:val="22"/>
          <w:lang w:val="en-US"/>
        </w:rPr>
      </w:pPr>
    </w:p>
    <w:p w14:paraId="1BEBAF87" w14:textId="77777777" w:rsidR="00675860" w:rsidRPr="00ED7DCA" w:rsidRDefault="00675860" w:rsidP="00675860">
      <w:pPr>
        <w:pStyle w:val="BodyText"/>
        <w:ind w:left="0"/>
        <w:rPr>
          <w:sz w:val="22"/>
          <w:szCs w:val="22"/>
        </w:rPr>
      </w:pPr>
      <w:r w:rsidRPr="00ED7DCA">
        <w:rPr>
          <w:sz w:val="22"/>
          <w:szCs w:val="22"/>
        </w:rPr>
        <w:t>Reports are due:</w:t>
      </w:r>
    </w:p>
    <w:p w14:paraId="3BB980C5" w14:textId="77777777" w:rsidR="00675860" w:rsidRPr="00CA76B1" w:rsidRDefault="00675860" w:rsidP="00675860">
      <w:pPr>
        <w:pStyle w:val="BodyText"/>
        <w:ind w:left="0"/>
        <w:rPr>
          <w:sz w:val="22"/>
          <w:szCs w:val="22"/>
          <w:lang w:val="en-US"/>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r w:rsidR="0013319B">
        <w:rPr>
          <w:sz w:val="22"/>
          <w:szCs w:val="22"/>
          <w:lang w:val="en-US"/>
        </w:rPr>
        <w:t>;</w:t>
      </w:r>
    </w:p>
    <w:p w14:paraId="568DDE48" w14:textId="77777777"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0013319B">
        <w:rPr>
          <w:sz w:val="22"/>
          <w:szCs w:val="22"/>
          <w:lang w:val="en-US"/>
        </w:rPr>
        <w:t>;</w:t>
      </w:r>
    </w:p>
    <w:p w14:paraId="1B954C65" w14:textId="77777777"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r w:rsidR="0013319B">
        <w:rPr>
          <w:sz w:val="22"/>
          <w:szCs w:val="22"/>
          <w:lang w:val="en-US"/>
        </w:rPr>
        <w:t>; and</w:t>
      </w:r>
    </w:p>
    <w:p w14:paraId="49A0892B" w14:textId="77777777"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67363C">
        <w:rPr>
          <w:sz w:val="22"/>
          <w:szCs w:val="22"/>
          <w:vertAlign w:val="superscript"/>
        </w:rPr>
        <w:t>th</w:t>
      </w:r>
      <w:r w:rsidR="0013319B">
        <w:rPr>
          <w:sz w:val="22"/>
          <w:szCs w:val="22"/>
          <w:lang w:val="en-US"/>
        </w:rPr>
        <w:t>.</w:t>
      </w:r>
      <w:r w:rsidR="007C3AF0">
        <w:rPr>
          <w:sz w:val="22"/>
          <w:szCs w:val="22"/>
        </w:rPr>
        <w:tab/>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388" w:name="_Toc400531539"/>
      <w:bookmarkStart w:id="389" w:name="_Toc428534011"/>
      <w:bookmarkStart w:id="390" w:name="_Toc504050907"/>
      <w:r w:rsidRPr="0037453D">
        <w:rPr>
          <w:caps w:val="0"/>
        </w:rPr>
        <w:t>ELECTRONIC PAYMENTS</w:t>
      </w:r>
      <w:bookmarkEnd w:id="388"/>
      <w:bookmarkEnd w:id="389"/>
      <w:bookmarkEnd w:id="390"/>
    </w:p>
    <w:p w14:paraId="31763CB1" w14:textId="77777777" w:rsidR="00675860" w:rsidRPr="00851065" w:rsidRDefault="00675860" w:rsidP="0032399C">
      <w:pPr>
        <w:keepNext/>
        <w:ind w:left="1440"/>
        <w:rPr>
          <w:sz w:val="20"/>
        </w:rPr>
      </w:pPr>
    </w:p>
    <w:p w14:paraId="20031716" w14:textId="77777777" w:rsidR="00675860" w:rsidRPr="00851065" w:rsidRDefault="00675860" w:rsidP="0032399C">
      <w:pPr>
        <w:keepNext/>
      </w:pPr>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81"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82" w:history="1">
        <w:r w:rsidR="003676BA" w:rsidRPr="00851065">
          <w:rPr>
            <w:rStyle w:val="Hyperlink"/>
          </w:rPr>
          <w:t>AAIUNIT@treas.nj.gov</w:t>
        </w:r>
      </w:hyperlink>
      <w:r w:rsidR="003676BA" w:rsidRPr="00851065">
        <w:t xml:space="preserve"> </w:t>
      </w:r>
      <w:r w:rsidRPr="00851065">
        <w:t>to request access to this application.</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391" w:name="_Toc400531540"/>
      <w:bookmarkStart w:id="392" w:name="_Toc428534012"/>
      <w:bookmarkStart w:id="393" w:name="_Toc504050908"/>
      <w:r>
        <w:t>PROGRAM EFFICIENCY ASSESSMENT FOR STATE USING AGENCIES</w:t>
      </w:r>
      <w:bookmarkEnd w:id="391"/>
      <w:bookmarkEnd w:id="392"/>
      <w:bookmarkEnd w:id="393"/>
    </w:p>
    <w:p w14:paraId="63A12F53" w14:textId="77777777" w:rsidR="00675860" w:rsidRDefault="00675860" w:rsidP="0032399C">
      <w:pPr>
        <w:keepNext/>
      </w:pPr>
    </w:p>
    <w:p w14:paraId="39A16D67" w14:textId="77777777"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77777777"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14:paraId="33D3B557" w14:textId="77777777" w:rsidR="00A00C1F" w:rsidRPr="00A00C1F" w:rsidRDefault="00A00C1F" w:rsidP="00A00C1F">
      <w:bookmarkStart w:id="394" w:name="_Toc332803059"/>
      <w:bookmarkStart w:id="395" w:name="_Toc324415444"/>
      <w:bookmarkStart w:id="396" w:name="_5.17_Retainage"/>
      <w:bookmarkStart w:id="397" w:name="_5.21_Additional_Work"/>
      <w:bookmarkStart w:id="398" w:name="_5.22_Additional_Work"/>
      <w:bookmarkStart w:id="399" w:name="_Toc108508282"/>
      <w:bookmarkStart w:id="400" w:name="_Toc129504505"/>
      <w:bookmarkStart w:id="401" w:name="_Toc376941629"/>
      <w:bookmarkEnd w:id="394"/>
      <w:bookmarkEnd w:id="395"/>
      <w:bookmarkEnd w:id="396"/>
      <w:bookmarkEnd w:id="397"/>
      <w:bookmarkEnd w:id="398"/>
    </w:p>
    <w:p w14:paraId="5BE09CE0" w14:textId="77777777" w:rsidR="00B35E49" w:rsidRDefault="00082A9E" w:rsidP="00FF37EE">
      <w:pPr>
        <w:pStyle w:val="BodyText"/>
        <w:ind w:left="0" w:right="108"/>
      </w:pPr>
      <w:bookmarkStart w:id="402" w:name="_5.9_Substitution_of"/>
      <w:bookmarkStart w:id="403" w:name="_5.19_requirements_of_Executive_orde"/>
      <w:bookmarkStart w:id="404" w:name="_5.20_requirements_of_Executive_orde"/>
      <w:bookmarkEnd w:id="399"/>
      <w:bookmarkEnd w:id="400"/>
      <w:bookmarkEnd w:id="401"/>
      <w:bookmarkEnd w:id="402"/>
      <w:bookmarkEnd w:id="403"/>
      <w:bookmarkEnd w:id="404"/>
      <w:r>
        <w:br w:type="page"/>
      </w:r>
    </w:p>
    <w:p w14:paraId="52EF2826" w14:textId="77777777" w:rsidR="00D9550E" w:rsidRDefault="002E7691" w:rsidP="00BB5A93">
      <w:pPr>
        <w:pStyle w:val="Heading1"/>
      </w:pPr>
      <w:bookmarkStart w:id="405" w:name="_Toc400531541"/>
      <w:bookmarkStart w:id="406" w:name="_Toc428534013"/>
      <w:r>
        <w:t xml:space="preserve"> </w:t>
      </w:r>
      <w:bookmarkStart w:id="407" w:name="_Toc504050909"/>
      <w:r w:rsidR="00CE00E7">
        <w:t>QUOTE</w:t>
      </w:r>
      <w:r w:rsidR="006B6C49">
        <w:t xml:space="preserve"> {</w:t>
      </w:r>
      <w:r w:rsidR="00CE00E7">
        <w:t>PROPOSAL</w:t>
      </w:r>
      <w:r w:rsidR="006B6C49">
        <w:t>}</w:t>
      </w:r>
      <w:r w:rsidR="00D9550E">
        <w:t xml:space="preserve"> EVALUATION</w:t>
      </w:r>
      <w:bookmarkEnd w:id="405"/>
      <w:bookmarkEnd w:id="406"/>
      <w:bookmarkEnd w:id="407"/>
    </w:p>
    <w:p w14:paraId="3BE40D6D" w14:textId="77777777" w:rsidR="00D9550E" w:rsidRDefault="00D9550E" w:rsidP="00955DFD">
      <w:bookmarkStart w:id="408" w:name="_Toc118513836"/>
    </w:p>
    <w:p w14:paraId="36E3DD59" w14:textId="77777777" w:rsidR="00D9550E" w:rsidRDefault="00D9550E" w:rsidP="0032399C">
      <w:pPr>
        <w:pStyle w:val="Heading2"/>
        <w:keepNext/>
        <w:ind w:right="108"/>
      </w:pPr>
      <w:bookmarkStart w:id="409" w:name="_Toc400531542"/>
      <w:bookmarkStart w:id="410" w:name="_Toc428534014"/>
      <w:bookmarkStart w:id="411" w:name="_Toc504050910"/>
      <w:r>
        <w:t>RIGHT TO WAIVE</w:t>
      </w:r>
      <w:bookmarkEnd w:id="409"/>
      <w:bookmarkEnd w:id="410"/>
      <w:bookmarkEnd w:id="411"/>
    </w:p>
    <w:p w14:paraId="5EAF757F" w14:textId="77777777"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{Proposal}.  </w:t>
      </w:r>
      <w:r w:rsidR="00D9550E" w:rsidRPr="00C65B22">
        <w:t>  The Director also reserves the right to waive a requirement provided that the requirement does not materially affect the procurement or the State's interests associated with the procurement.</w:t>
      </w:r>
    </w:p>
    <w:p w14:paraId="0C3B84FF" w14:textId="77777777" w:rsidR="00D9550E" w:rsidRDefault="00D9550E" w:rsidP="0032399C">
      <w:pPr>
        <w:pStyle w:val="Heading2"/>
        <w:keepNext/>
        <w:ind w:right="108"/>
      </w:pPr>
      <w:bookmarkStart w:id="412" w:name="_Toc400531543"/>
      <w:bookmarkStart w:id="413" w:name="_Toc428534015"/>
      <w:bookmarkStart w:id="414" w:name="_Toc504050911"/>
      <w:r>
        <w:t xml:space="preserve">DIRECTOR’S RIGHT OF FINAL </w:t>
      </w:r>
      <w:r w:rsidR="00CE00E7">
        <w:t>Quote</w:t>
      </w:r>
      <w:r w:rsidR="00583771">
        <w:t xml:space="preserve"> </w:t>
      </w:r>
      <w:r w:rsidR="0060080E">
        <w:t>{</w:t>
      </w:r>
      <w:r w:rsidR="00CE00E7">
        <w:t>Proposal</w:t>
      </w:r>
      <w:r w:rsidR="0060080E">
        <w:t>}</w:t>
      </w:r>
      <w:r>
        <w:t xml:space="preserve"> ACCEPTANCE</w:t>
      </w:r>
      <w:bookmarkEnd w:id="412"/>
      <w:bookmarkEnd w:id="413"/>
      <w:bookmarkEnd w:id="414"/>
    </w:p>
    <w:p w14:paraId="6269E7C7" w14:textId="77777777" w:rsidR="00D9550E" w:rsidRPr="006E4383" w:rsidRDefault="00D9550E" w:rsidP="0032399C">
      <w:pPr>
        <w:keepNext/>
      </w:pPr>
    </w:p>
    <w:p w14:paraId="13ED9F87" w14:textId="77777777"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415" w:name="_Toc400531544"/>
      <w:bookmarkStart w:id="416" w:name="_Toc428534016"/>
      <w:bookmarkStart w:id="417" w:name="_Toc504050912"/>
      <w:r>
        <w:t>S</w:t>
      </w:r>
      <w:r w:rsidRPr="00E36CF3">
        <w:t xml:space="preserve">TATE'S RIGHT TO INSPECT </w:t>
      </w:r>
      <w:r w:rsidR="00526170">
        <w:t>VENDOR (BIDDER)</w:t>
      </w:r>
      <w:r w:rsidRPr="00E36CF3">
        <w:t xml:space="preserve"> FACILITIES</w:t>
      </w:r>
      <w:bookmarkEnd w:id="415"/>
      <w:bookmarkEnd w:id="416"/>
      <w:bookmarkEnd w:id="417"/>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777777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7777777" w:rsidR="00D9550E" w:rsidRDefault="00710EE4" w:rsidP="0032399C">
      <w:pPr>
        <w:pStyle w:val="Heading2"/>
        <w:keepNext/>
      </w:pPr>
      <w:bookmarkStart w:id="418" w:name="_Toc400531545"/>
      <w:bookmarkStart w:id="419" w:name="_Toc428534017"/>
      <w:bookmarkStart w:id="420" w:name="_Toc504050913"/>
      <w:r w:rsidRPr="00710EE4">
        <w:t xml:space="preserve">Clarification of Quote {Proposal} / </w:t>
      </w:r>
      <w:r w:rsidR="00D9550E" w:rsidRPr="00E36CF3">
        <w:t>STATE'S RIGHT TO REQUEST FURTHER INFORMATION</w:t>
      </w:r>
      <w:bookmarkEnd w:id="418"/>
      <w:bookmarkEnd w:id="419"/>
      <w:bookmarkEnd w:id="420"/>
    </w:p>
    <w:p w14:paraId="1B9D9CE5" w14:textId="77777777" w:rsidR="00D9550E" w:rsidRPr="00851065" w:rsidRDefault="00D9550E" w:rsidP="0032399C">
      <w:pPr>
        <w:keepNext/>
        <w:autoSpaceDE w:val="0"/>
        <w:autoSpaceDN w:val="0"/>
        <w:adjustRightInd w:val="0"/>
        <w:ind w:left="720" w:hanging="720"/>
        <w:rPr>
          <w:b/>
          <w:color w:val="000000"/>
          <w:u w:val="single"/>
        </w:rPr>
      </w:pPr>
    </w:p>
    <w:p w14:paraId="0898C161" w14:textId="77777777" w:rsidR="00710EE4" w:rsidRPr="00710EE4" w:rsidRDefault="00710EE4" w:rsidP="00710EE4">
      <w:pPr>
        <w:keepNext/>
        <w:autoSpaceDE w:val="0"/>
        <w:autoSpaceDN w:val="0"/>
        <w:adjustRightInd w:val="0"/>
        <w:rPr>
          <w:color w:val="000000"/>
        </w:rPr>
      </w:pPr>
      <w:r w:rsidRPr="00710EE4">
        <w:rPr>
          <w:color w:val="000000"/>
        </w:rPr>
        <w:t xml:space="preserve">After the submission of Quotes {Proposals}, unless requested by the State as noted below, Vendor {Bidder} contact with the State is still not permitted. </w:t>
      </w:r>
    </w:p>
    <w:p w14:paraId="673F64F4" w14:textId="77777777" w:rsidR="00710EE4" w:rsidRPr="00710EE4" w:rsidRDefault="00710EE4" w:rsidP="00710EE4">
      <w:pPr>
        <w:keepNext/>
        <w:autoSpaceDE w:val="0"/>
        <w:autoSpaceDN w:val="0"/>
        <w:adjustRightInd w:val="0"/>
        <w:rPr>
          <w:color w:val="000000"/>
        </w:rPr>
      </w:pPr>
    </w:p>
    <w:p w14:paraId="0610BFC2" w14:textId="77777777" w:rsidR="00710EE4" w:rsidRPr="00710EE4" w:rsidRDefault="00710EE4" w:rsidP="00710EE4">
      <w:pPr>
        <w:keepNext/>
        <w:autoSpaceDE w:val="0"/>
        <w:autoSpaceDN w:val="0"/>
        <w:adjustRightInd w:val="0"/>
        <w:rPr>
          <w:color w:val="000000"/>
        </w:rPr>
      </w:pPr>
      <w:r w:rsidRPr="00710EE4">
        <w:rPr>
          <w:color w:val="000000"/>
        </w:rPr>
        <w:t>After the Quotes {Proposals} are reviewed, one (1), some or all of the Vendors {Bidders} may be asked to clarify certain aspects of its Quote {Proposal}.  A request for clarification may be made in order to resolve minor ambiguities, irregularities, informalities or clerical errors.  Clarifications cannot correct any deficiencies or material omissions, or revise or modify a Quote {Proposal}, except to the extent that correction of apparent clerical mistakes results in a modification.</w:t>
      </w:r>
    </w:p>
    <w:p w14:paraId="4B992428" w14:textId="77777777" w:rsidR="00710EE4" w:rsidRDefault="00710EE4" w:rsidP="0032399C">
      <w:pPr>
        <w:keepNext/>
        <w:autoSpaceDE w:val="0"/>
        <w:autoSpaceDN w:val="0"/>
        <w:adjustRightInd w:val="0"/>
        <w:rPr>
          <w:color w:val="000000"/>
        </w:rPr>
      </w:pPr>
    </w:p>
    <w:p w14:paraId="4D0CF297" w14:textId="77777777" w:rsidR="00D9550E" w:rsidRPr="00851065" w:rsidRDefault="00D9550E" w:rsidP="0032399C">
      <w:pPr>
        <w:keepNext/>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14:paraId="04C35F74" w14:textId="77777777" w:rsidR="00D9550E" w:rsidRPr="00E36CF3" w:rsidRDefault="00D9550E" w:rsidP="00955DFD"/>
    <w:p w14:paraId="56319B63" w14:textId="77777777" w:rsidR="00D9550E" w:rsidRPr="001B20B8" w:rsidRDefault="00244796" w:rsidP="0032399C">
      <w:pPr>
        <w:pStyle w:val="Heading2"/>
        <w:keepNext/>
        <w:ind w:right="115"/>
      </w:pPr>
      <w:bookmarkStart w:id="421" w:name="_Toc400531546"/>
      <w:bookmarkStart w:id="422" w:name="_Toc428534018"/>
      <w:bookmarkStart w:id="423" w:name="_Toc504050914"/>
      <w:r>
        <w:rPr>
          <w:caps w:val="0"/>
        </w:rPr>
        <w:t>QUOTE {PROPOSAL} EVALUATION COMMITTEE</w:t>
      </w:r>
      <w:bookmarkEnd w:id="408"/>
      <w:bookmarkEnd w:id="421"/>
      <w:bookmarkEnd w:id="422"/>
      <w:bookmarkEnd w:id="423"/>
    </w:p>
    <w:p w14:paraId="48231249" w14:textId="77777777" w:rsidR="00D9550E" w:rsidRPr="001B20B8" w:rsidRDefault="00D9550E" w:rsidP="0032399C">
      <w:pPr>
        <w:pStyle w:val="BodyText3"/>
        <w:keepNext/>
        <w:ind w:right="115"/>
      </w:pPr>
    </w:p>
    <w:p w14:paraId="048154E3" w14:textId="77777777" w:rsidR="00D9550E" w:rsidRPr="001B20B8" w:rsidRDefault="00CE00E7" w:rsidP="0032399C">
      <w:pPr>
        <w:pStyle w:val="BodyText3"/>
        <w:keepNext/>
        <w:ind w:right="115"/>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424" w:name="_Toc504050915"/>
      <w:bookmarkStart w:id="425" w:name="_Toc118513837"/>
      <w:bookmarkStart w:id="426" w:name="_Toc400531547"/>
      <w:bookmarkStart w:id="427" w:name="_Toc428534019"/>
      <w:r>
        <w:rPr>
          <w:caps w:val="0"/>
        </w:rPr>
        <w:t>ORAL PRESENTATION</w:t>
      </w:r>
      <w:bookmarkEnd w:id="424"/>
      <w:r>
        <w:rPr>
          <w:caps w:val="0"/>
        </w:rPr>
        <w:t xml:space="preserve"> </w:t>
      </w:r>
      <w:bookmarkEnd w:id="425"/>
      <w:bookmarkEnd w:id="426"/>
      <w:bookmarkEnd w:id="427"/>
    </w:p>
    <w:p w14:paraId="6585F2D0" w14:textId="77777777" w:rsidR="00A63E42" w:rsidRPr="00A63E42" w:rsidRDefault="00A63E42" w:rsidP="00A63E42">
      <w:pPr>
        <w:pStyle w:val="BodyText3"/>
        <w:keepNext/>
        <w:ind w:right="115"/>
      </w:pPr>
    </w:p>
    <w:p w14:paraId="325C4650" w14:textId="77777777" w:rsidR="00A63E42" w:rsidRPr="00A63E42" w:rsidRDefault="00A63E42" w:rsidP="00A63E42">
      <w:pPr>
        <w:pStyle w:val="BodyText3"/>
        <w:keepNext/>
        <w:ind w:right="115"/>
      </w:pPr>
      <w:r w:rsidRPr="00A63E42">
        <w:t>After the Quotes {Proposals} are reviewed, one (1), some or all of the Vendors {Bidders} may be required to give an oral presentation to the State concerning its Quote {Proposal}.</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65C9A79D" w14:textId="77777777" w:rsidR="00A63E42" w:rsidRPr="00A63E42" w:rsidRDefault="00A63E42" w:rsidP="00A63E42">
      <w:pPr>
        <w:pStyle w:val="BodyText3"/>
        <w:keepNext/>
        <w:ind w:right="115"/>
      </w:pPr>
      <w:r w:rsidRPr="00A63E42">
        <w:t>It is within the State’s discretion whether to require the Vendor {Bidder} to give an oral presentation or require the Vendor {Bidder} to submit written responses to questions regarding its Quote {Proposal}.  Action by the State in this regard should not be construed to imply acceptance or rejection of a Quote {Proposal}. The Division will be the sole point of contact regarding any request for an oral presentation or clarification.</w:t>
      </w:r>
    </w:p>
    <w:p w14:paraId="043011DF" w14:textId="77777777" w:rsidR="00A63E42" w:rsidRPr="00A63E42" w:rsidRDefault="00A63E42" w:rsidP="00A63E42">
      <w:pPr>
        <w:pStyle w:val="BodyText3"/>
        <w:keepNext/>
        <w:ind w:right="115"/>
      </w:pPr>
    </w:p>
    <w:p w14:paraId="319353DA" w14:textId="77777777" w:rsidR="00D9550E" w:rsidRPr="001B20B8" w:rsidRDefault="00244796" w:rsidP="00F10BE2">
      <w:pPr>
        <w:pStyle w:val="Heading2"/>
        <w:keepNext/>
        <w:ind w:right="115"/>
      </w:pPr>
      <w:bookmarkStart w:id="428" w:name="_Toc118513838"/>
      <w:bookmarkStart w:id="429" w:name="_Toc400531548"/>
      <w:bookmarkStart w:id="430" w:name="_Toc428534020"/>
      <w:bookmarkStart w:id="431" w:name="_Toc504050916"/>
      <w:r>
        <w:rPr>
          <w:caps w:val="0"/>
        </w:rPr>
        <w:t>EVALUATION CRITERIA</w:t>
      </w:r>
      <w:bookmarkEnd w:id="428"/>
      <w:bookmarkEnd w:id="429"/>
      <w:bookmarkEnd w:id="430"/>
      <w:bookmarkEnd w:id="431"/>
    </w:p>
    <w:p w14:paraId="7C048DE9" w14:textId="77777777" w:rsidR="00D9550E" w:rsidRPr="001831F6" w:rsidRDefault="00D9550E" w:rsidP="00F10BE2">
      <w:pPr>
        <w:pStyle w:val="BodyText3"/>
        <w:keepNext/>
      </w:pPr>
    </w:p>
    <w:p w14:paraId="55C51AEE" w14:textId="77777777"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14:paraId="05A6FCE6" w14:textId="77777777" w:rsidR="00D9550E" w:rsidRPr="001831F6" w:rsidRDefault="00D9550E" w:rsidP="00D9550E">
      <w:pPr>
        <w:pStyle w:val="BodyText3"/>
      </w:pPr>
    </w:p>
    <w:p w14:paraId="7240AE43" w14:textId="77777777" w:rsidR="00D9550E" w:rsidRPr="001B20B8" w:rsidRDefault="00244796" w:rsidP="00F10BE2">
      <w:pPr>
        <w:pStyle w:val="Heading3"/>
        <w:keepNext/>
        <w:rPr>
          <w:rFonts w:eastAsia="MS Mincho"/>
          <w:bCs w:val="0"/>
        </w:rPr>
      </w:pPr>
      <w:bookmarkStart w:id="432" w:name="_Toc118513839"/>
      <w:bookmarkStart w:id="433" w:name="_Toc400531549"/>
      <w:bookmarkStart w:id="434" w:name="_Toc428534021"/>
      <w:bookmarkStart w:id="435" w:name="_Toc504050917"/>
      <w:r w:rsidRPr="001B20B8">
        <w:rPr>
          <w:rFonts w:eastAsia="MS Mincho"/>
          <w:bCs w:val="0"/>
          <w:caps w:val="0"/>
        </w:rPr>
        <w:t>TECHNICAL EVALUATION CRITERIA</w:t>
      </w:r>
      <w:bookmarkEnd w:id="432"/>
      <w:bookmarkEnd w:id="433"/>
      <w:bookmarkEnd w:id="434"/>
      <w:bookmarkEnd w:id="435"/>
    </w:p>
    <w:p w14:paraId="4A341788" w14:textId="78E4F05D" w:rsidR="001B1FF1" w:rsidRPr="001B20B8" w:rsidRDefault="001B1FF1" w:rsidP="001B1FF1">
      <w:pPr>
        <w:pStyle w:val="BodyText3"/>
      </w:pPr>
    </w:p>
    <w:p w14:paraId="7B300874" w14:textId="5EBF7AFB" w:rsidR="001B1FF1" w:rsidRPr="008B53DB" w:rsidRDefault="001B1FF1" w:rsidP="001B1FF1">
      <w:pPr>
        <w:pStyle w:val="ListParagraph"/>
        <w:numPr>
          <w:ilvl w:val="0"/>
          <w:numId w:val="104"/>
        </w:numPr>
        <w:autoSpaceDE w:val="0"/>
        <w:autoSpaceDN w:val="0"/>
        <w:adjustRightInd w:val="0"/>
        <w:rPr>
          <w:rFonts w:eastAsia="MS Mincho"/>
          <w:szCs w:val="22"/>
        </w:rPr>
      </w:pPr>
      <w:r w:rsidRPr="003018CA">
        <w:rPr>
          <w:rFonts w:eastAsia="MS Mincho"/>
          <w:szCs w:val="22"/>
        </w:rPr>
        <w:t>Experience of the Firm: The Vendor’s {Bidder’s} documented experience in successfully performing and/or completing Blanket P.O. {Contracts} of a similar size and scope in relation to the work required by this Bid Solicitation {RFP} based on its responses demonstrated in the Vendor {Bidder} Quote</w:t>
      </w:r>
      <w:r w:rsidR="00416D76">
        <w:rPr>
          <w:rFonts w:eastAsia="MS Mincho"/>
          <w:szCs w:val="22"/>
        </w:rPr>
        <w:t xml:space="preserve"> {Proposal} Overview Form</w:t>
      </w:r>
      <w:r w:rsidRPr="003018CA">
        <w:rPr>
          <w:rFonts w:eastAsia="MS Mincho"/>
          <w:szCs w:val="22"/>
        </w:rPr>
        <w:t>; and</w:t>
      </w:r>
    </w:p>
    <w:p w14:paraId="7CC1398E" w14:textId="77777777" w:rsidR="001B1FF1" w:rsidRPr="00E3291E" w:rsidRDefault="001B1FF1" w:rsidP="001B1FF1">
      <w:pPr>
        <w:autoSpaceDE w:val="0"/>
        <w:autoSpaceDN w:val="0"/>
        <w:adjustRightInd w:val="0"/>
        <w:rPr>
          <w:rFonts w:eastAsia="MS Mincho"/>
          <w:szCs w:val="22"/>
        </w:rPr>
      </w:pPr>
    </w:p>
    <w:p w14:paraId="1BCA00B0" w14:textId="72DDCF04" w:rsidR="001B1FF1" w:rsidRPr="008B53DB" w:rsidRDefault="001B1FF1" w:rsidP="001B1FF1">
      <w:pPr>
        <w:pStyle w:val="ListParagraph"/>
        <w:numPr>
          <w:ilvl w:val="0"/>
          <w:numId w:val="104"/>
        </w:numPr>
        <w:autoSpaceDE w:val="0"/>
        <w:autoSpaceDN w:val="0"/>
        <w:adjustRightInd w:val="0"/>
        <w:rPr>
          <w:rFonts w:eastAsia="MS Mincho"/>
          <w:szCs w:val="22"/>
        </w:rPr>
      </w:pPr>
      <w:r w:rsidRPr="003018CA">
        <w:rPr>
          <w:rFonts w:eastAsia="MS Mincho"/>
          <w:szCs w:val="22"/>
        </w:rPr>
        <w:t>Ability of firm to complete the Scope of Work:  The Vendor’s {Bidder’s} capability to perform the tasks required in this Bid Solicitation {RFP} as demonstrated</w:t>
      </w:r>
      <w:r w:rsidR="00416D76">
        <w:rPr>
          <w:rFonts w:eastAsia="MS Mincho"/>
          <w:szCs w:val="22"/>
        </w:rPr>
        <w:t xml:space="preserve">, but not limited </w:t>
      </w:r>
      <w:proofErr w:type="spellStart"/>
      <w:r w:rsidR="00416D76">
        <w:rPr>
          <w:rFonts w:eastAsia="MS Mincho"/>
          <w:szCs w:val="22"/>
        </w:rPr>
        <w:t>to</w:t>
      </w:r>
      <w:r w:rsidRPr="003018CA">
        <w:rPr>
          <w:rFonts w:eastAsia="MS Mincho"/>
          <w:szCs w:val="22"/>
        </w:rPr>
        <w:t>its</w:t>
      </w:r>
      <w:proofErr w:type="spellEnd"/>
      <w:r w:rsidRPr="003018CA">
        <w:rPr>
          <w:rFonts w:eastAsia="MS Mincho"/>
          <w:szCs w:val="22"/>
        </w:rPr>
        <w:t xml:space="preserve"> responses to the Vendor {Bidder} Quote {Proposal} </w:t>
      </w:r>
      <w:r>
        <w:rPr>
          <w:rFonts w:eastAsia="MS Mincho"/>
          <w:szCs w:val="22"/>
        </w:rPr>
        <w:t>Data Sheet</w:t>
      </w:r>
      <w:r w:rsidRPr="003018CA">
        <w:rPr>
          <w:rFonts w:eastAsia="MS Mincho"/>
          <w:szCs w:val="22"/>
        </w:rPr>
        <w:t xml:space="preserve"> and Bid solicitation {RFP} Section 4.4.3, Submittals).</w:t>
      </w:r>
    </w:p>
    <w:p w14:paraId="3DF04D5D" w14:textId="77777777" w:rsidR="0030685F" w:rsidRPr="001B20B8" w:rsidRDefault="0030685F" w:rsidP="00D9550E">
      <w:pPr>
        <w:pStyle w:val="BodyText3"/>
      </w:pPr>
    </w:p>
    <w:p w14:paraId="46D4BBCE" w14:textId="77777777" w:rsidR="00D9550E" w:rsidRPr="001B20B8" w:rsidRDefault="00244796" w:rsidP="00F10BE2">
      <w:pPr>
        <w:pStyle w:val="Heading3"/>
        <w:keepNext/>
        <w:rPr>
          <w:rFonts w:eastAsia="MS Mincho"/>
          <w:bCs w:val="0"/>
        </w:rPr>
      </w:pPr>
      <w:bookmarkStart w:id="436" w:name="_Toc118513840"/>
      <w:bookmarkStart w:id="437" w:name="_Toc400531550"/>
      <w:bookmarkStart w:id="438" w:name="_Toc428534022"/>
      <w:bookmarkStart w:id="439" w:name="_Toc504050918"/>
      <w:r>
        <w:rPr>
          <w:rFonts w:eastAsia="MS Mincho"/>
          <w:bCs w:val="0"/>
          <w:caps w:val="0"/>
        </w:rPr>
        <w:t>VENDOR’S {BIDDER’S}</w:t>
      </w:r>
      <w:r w:rsidRPr="001B20B8">
        <w:rPr>
          <w:rFonts w:eastAsia="MS Mincho"/>
          <w:bCs w:val="0"/>
          <w:caps w:val="0"/>
        </w:rPr>
        <w:t xml:space="preserve"> PRICE SCHEDULE</w:t>
      </w:r>
      <w:bookmarkEnd w:id="436"/>
      <w:bookmarkEnd w:id="437"/>
      <w:bookmarkEnd w:id="438"/>
      <w:bookmarkEnd w:id="439"/>
    </w:p>
    <w:p w14:paraId="6A35B190" w14:textId="77777777" w:rsidR="00D9550E" w:rsidRDefault="00D9550E" w:rsidP="00F10BE2">
      <w:pPr>
        <w:pStyle w:val="BodyText3"/>
        <w:keepNext/>
        <w:rPr>
          <w:highlight w:val="green"/>
        </w:rPr>
      </w:pPr>
    </w:p>
    <w:p w14:paraId="3A138BA9" w14:textId="77777777" w:rsidR="001B1FF1" w:rsidRPr="006777DD" w:rsidRDefault="001B1FF1" w:rsidP="001B1FF1">
      <w:pPr>
        <w:pStyle w:val="BodyText3"/>
      </w:pPr>
      <w:r w:rsidRPr="006777DD">
        <w:t xml:space="preserve">The </w:t>
      </w:r>
      <w:r>
        <w:t xml:space="preserve">Bureau </w:t>
      </w:r>
      <w:r w:rsidRPr="006777DD">
        <w:t xml:space="preserve">will utilize a weighted consumption model to evaluate pricing.  The pricing model will be date-stamped and entered into the record before </w:t>
      </w:r>
      <w:r>
        <w:t>Quote {Proposal}</w:t>
      </w:r>
      <w:r w:rsidRPr="006777DD">
        <w:t xml:space="preserve"> opening.  </w:t>
      </w:r>
    </w:p>
    <w:p w14:paraId="2AB80652" w14:textId="77777777" w:rsidR="00D9550E" w:rsidRPr="00327580" w:rsidRDefault="00D9550E" w:rsidP="00D9550E">
      <w:pPr>
        <w:pStyle w:val="BodyText3"/>
      </w:pPr>
    </w:p>
    <w:p w14:paraId="70D751A0" w14:textId="03CE71B7" w:rsidR="00D9550E" w:rsidRPr="001B20B8" w:rsidRDefault="00DF465D" w:rsidP="00F10BE2">
      <w:pPr>
        <w:pStyle w:val="Heading3"/>
        <w:keepNext/>
        <w:rPr>
          <w:rFonts w:eastAsia="MS Mincho"/>
          <w:bCs w:val="0"/>
        </w:rPr>
      </w:pPr>
      <w:bookmarkStart w:id="440" w:name="_Toc118513841"/>
      <w:bookmarkStart w:id="441" w:name="_Toc400531551"/>
      <w:bookmarkStart w:id="442" w:name="_Toc428534023"/>
      <w:bookmarkStart w:id="443" w:name="_Toc504050919"/>
      <w:r>
        <w:rPr>
          <w:rFonts w:eastAsia="MS Mincho"/>
          <w:bCs w:val="0"/>
          <w:caps w:val="0"/>
        </w:rPr>
        <w:t>QUOTE {PROPOSAL}</w:t>
      </w:r>
      <w:r w:rsidR="00244796" w:rsidRPr="001B20B8">
        <w:rPr>
          <w:rFonts w:eastAsia="MS Mincho"/>
          <w:bCs w:val="0"/>
          <w:caps w:val="0"/>
        </w:rPr>
        <w:t xml:space="preserve"> DISCREPANCIES</w:t>
      </w:r>
      <w:bookmarkEnd w:id="440"/>
      <w:bookmarkEnd w:id="441"/>
      <w:bookmarkEnd w:id="442"/>
      <w:bookmarkEnd w:id="443"/>
    </w:p>
    <w:p w14:paraId="0F635F2A" w14:textId="77777777" w:rsidR="00D9550E" w:rsidRPr="00327580" w:rsidRDefault="00D9550E" w:rsidP="00F10BE2">
      <w:pPr>
        <w:pStyle w:val="BodyText3"/>
        <w:keepNext/>
      </w:pPr>
    </w:p>
    <w:p w14:paraId="7246816E" w14:textId="77777777" w:rsidR="00D9550E" w:rsidRDefault="00D9550E" w:rsidP="00F10BE2">
      <w:pPr>
        <w:pStyle w:val="BodyText3"/>
        <w:keepNext/>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77777777"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57B12334" w14:textId="77777777" w:rsidR="00D5048D" w:rsidRDefault="00D5048D" w:rsidP="00D9550E">
      <w:pPr>
        <w:pStyle w:val="BodyText3"/>
      </w:pPr>
    </w:p>
    <w:p w14:paraId="41A0537D" w14:textId="77777777" w:rsidR="00D9550E" w:rsidRPr="009D0FB9" w:rsidRDefault="00244796" w:rsidP="00F10BE2">
      <w:pPr>
        <w:pStyle w:val="Heading3"/>
        <w:keepNext/>
        <w:rPr>
          <w:rFonts w:eastAsia="MS Mincho"/>
          <w:bCs w:val="0"/>
        </w:rPr>
      </w:pPr>
      <w:bookmarkStart w:id="444" w:name="_Toc400531552"/>
      <w:bookmarkStart w:id="445" w:name="_Toc428534024"/>
      <w:bookmarkStart w:id="446" w:name="_Toc504050920"/>
      <w:r w:rsidRPr="009D0FB9">
        <w:rPr>
          <w:rFonts w:eastAsia="MS Mincho"/>
          <w:bCs w:val="0"/>
          <w:caps w:val="0"/>
        </w:rPr>
        <w:t xml:space="preserve">EVALUATION OF THE </w:t>
      </w:r>
      <w:r>
        <w:rPr>
          <w:rFonts w:eastAsia="MS Mincho"/>
          <w:bCs w:val="0"/>
          <w:caps w:val="0"/>
        </w:rPr>
        <w:t xml:space="preserve">QUOTES </w:t>
      </w:r>
      <w:bookmarkEnd w:id="444"/>
      <w:r>
        <w:rPr>
          <w:rFonts w:eastAsia="MS Mincho"/>
          <w:bCs w:val="0"/>
          <w:caps w:val="0"/>
        </w:rPr>
        <w:t>{PROPOSALS}</w:t>
      </w:r>
      <w:bookmarkEnd w:id="445"/>
      <w:bookmarkEnd w:id="446"/>
    </w:p>
    <w:p w14:paraId="3EAFB4D5" w14:textId="77777777" w:rsidR="00D9550E" w:rsidRPr="00357AFC" w:rsidRDefault="00D9550E" w:rsidP="00F10BE2">
      <w:pPr>
        <w:pStyle w:val="BodyText3"/>
        <w:keepNext/>
      </w:pPr>
    </w:p>
    <w:p w14:paraId="75B921B9" w14:textId="77777777"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106E2D">
        <w:rPr>
          <w:highlight w:val="lightGray"/>
        </w:rPr>
        <w:t>6.8</w:t>
      </w:r>
      <w:r w:rsidRPr="00E2067E">
        <w:t xml:space="preserve"> below, the Director reserves the right to negotiate price reductions with the selected </w:t>
      </w:r>
      <w:r w:rsidR="00526170">
        <w:t xml:space="preserve">Vendor </w:t>
      </w:r>
      <w:r w:rsidR="00571AFA">
        <w:t>{Bidder}</w:t>
      </w:r>
      <w:r w:rsidRPr="00E2067E">
        <w:t>.</w:t>
      </w:r>
    </w:p>
    <w:p w14:paraId="5A4FA7F2" w14:textId="77777777" w:rsidR="001D01BB" w:rsidRDefault="001D01BB" w:rsidP="00D9550E">
      <w:pPr>
        <w:pStyle w:val="BodyText3"/>
      </w:pPr>
    </w:p>
    <w:p w14:paraId="3CEAE4ED" w14:textId="77777777" w:rsidR="00D9550E" w:rsidRPr="00BA45D7" w:rsidRDefault="00244796" w:rsidP="00F10BE2">
      <w:pPr>
        <w:pStyle w:val="Heading2"/>
        <w:keepNext/>
        <w:ind w:right="115"/>
      </w:pPr>
      <w:bookmarkStart w:id="447" w:name="_Toc118513842"/>
      <w:bookmarkStart w:id="448" w:name="_Toc400531553"/>
      <w:bookmarkStart w:id="449" w:name="_Toc428534025"/>
      <w:bookmarkStart w:id="450" w:name="_Toc504050921"/>
      <w:r w:rsidRPr="00BA45D7">
        <w:rPr>
          <w:caps w:val="0"/>
        </w:rPr>
        <w:t>NEGOTIATION AND BEST AND FINAL OFFER (BAFO)</w:t>
      </w:r>
      <w:bookmarkEnd w:id="447"/>
      <w:bookmarkEnd w:id="448"/>
      <w:bookmarkEnd w:id="449"/>
      <w:bookmarkEnd w:id="450"/>
      <w:r w:rsidRPr="00BA45D7">
        <w:rPr>
          <w:caps w:val="0"/>
        </w:rPr>
        <w:t xml:space="preserve"> </w:t>
      </w:r>
    </w:p>
    <w:p w14:paraId="1A5D3529" w14:textId="77777777" w:rsidR="00D9550E" w:rsidRPr="00327580" w:rsidRDefault="00D9550E" w:rsidP="00F10BE2">
      <w:pPr>
        <w:pStyle w:val="BodyText3"/>
        <w:keepNext/>
        <w:ind w:right="115"/>
      </w:pPr>
    </w:p>
    <w:p w14:paraId="04CD304D" w14:textId="77777777"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7777777"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FF4837">
        <w:t>and related documents</w:t>
      </w:r>
      <w:r w:rsidR="00FF4837" w:rsidDel="00FF4837">
        <w:t xml:space="preserve">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1268EE45" w14:textId="77777777" w:rsidR="00D9550E" w:rsidRDefault="00D9550E" w:rsidP="00D9550E"/>
    <w:p w14:paraId="5E897D9E" w14:textId="77777777"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451" w:name="_Toc504050922"/>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451"/>
    </w:p>
    <w:p w14:paraId="113A1E69" w14:textId="77777777" w:rsidR="00F27C82" w:rsidRPr="006C6759" w:rsidRDefault="00F27C82" w:rsidP="00F10BE2">
      <w:pPr>
        <w:keepNext/>
      </w:pPr>
    </w:p>
    <w:p w14:paraId="7DAD5DC9" w14:textId="77777777"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452" w:name="_Toc400531554"/>
      <w:bookmarkStart w:id="453" w:name="_Toc428534026"/>
      <w:bookmarkStart w:id="454" w:name="_Toc504050923"/>
      <w:r>
        <w:t>POOR PERFORMANCE</w:t>
      </w:r>
      <w:bookmarkEnd w:id="452"/>
      <w:bookmarkEnd w:id="453"/>
      <w:bookmarkEnd w:id="454"/>
    </w:p>
    <w:p w14:paraId="230225C1" w14:textId="77777777" w:rsidR="00D9550E" w:rsidRDefault="00D9550E" w:rsidP="00F10BE2">
      <w:pPr>
        <w:keepNext/>
        <w:rPr>
          <w:color w:val="1F497D"/>
        </w:rPr>
      </w:pPr>
    </w:p>
    <w:p w14:paraId="246F2B91" w14:textId="77777777"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77777777" w:rsidR="00EE1B8C" w:rsidRDefault="00CB7A5D" w:rsidP="00F10BE2">
      <w:pPr>
        <w:pStyle w:val="Heading1"/>
        <w:keepNext/>
      </w:pPr>
      <w:r>
        <w:rPr>
          <w:sz w:val="22"/>
          <w:szCs w:val="22"/>
        </w:rPr>
        <w:br w:type="page"/>
      </w:r>
      <w:bookmarkStart w:id="455" w:name="_Toc220920713"/>
      <w:bookmarkStart w:id="456" w:name="_Toc400531555"/>
      <w:bookmarkStart w:id="457" w:name="_Toc428534027"/>
      <w:r w:rsidR="00FD14AB">
        <w:t xml:space="preserve"> </w:t>
      </w:r>
      <w:bookmarkStart w:id="458" w:name="_Toc504050924"/>
      <w:r w:rsidR="001D2ACC">
        <w:t>BLANKET P.O.</w:t>
      </w:r>
      <w:r w:rsidR="00A23AAC">
        <w:t xml:space="preserve"> </w:t>
      </w:r>
      <w:r w:rsidR="006B6C49">
        <w:t>{</w:t>
      </w:r>
      <w:r w:rsidR="00EE1B8C" w:rsidRPr="00CB7A5D">
        <w:t>CONTRACT</w:t>
      </w:r>
      <w:r w:rsidR="006B6C49">
        <w:t>}</w:t>
      </w:r>
      <w:r w:rsidR="00EE1B8C" w:rsidRPr="00CB7A5D">
        <w:t xml:space="preserve"> AWARD</w:t>
      </w:r>
      <w:bookmarkEnd w:id="455"/>
      <w:bookmarkEnd w:id="456"/>
      <w:bookmarkEnd w:id="457"/>
      <w:bookmarkEnd w:id="458"/>
    </w:p>
    <w:p w14:paraId="56F5F712" w14:textId="77777777" w:rsidR="00EE1B8C" w:rsidRDefault="00EE1B8C" w:rsidP="00F10BE2">
      <w:pPr>
        <w:pStyle w:val="BodyText3"/>
        <w:keepNext/>
      </w:pPr>
    </w:p>
    <w:p w14:paraId="35144F8C" w14:textId="77777777" w:rsidR="00EE1B8C" w:rsidRDefault="00EE1B8C" w:rsidP="00F10BE2">
      <w:pPr>
        <w:pStyle w:val="Heading2"/>
        <w:keepNext/>
        <w:rPr>
          <w:rFonts w:eastAsia="MS Mincho"/>
        </w:rPr>
      </w:pPr>
      <w:bookmarkStart w:id="459" w:name="_Toc220920714"/>
      <w:bookmarkStart w:id="460" w:name="_Toc400531556"/>
      <w:bookmarkStart w:id="461" w:name="_Toc428534028"/>
      <w:bookmarkStart w:id="462" w:name="_Toc504050925"/>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459"/>
      <w:bookmarkEnd w:id="460"/>
      <w:bookmarkEnd w:id="461"/>
      <w:bookmarkEnd w:id="462"/>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463" w:name="_Toc220920715"/>
      <w:bookmarkStart w:id="464" w:name="_Toc400531557"/>
      <w:bookmarkStart w:id="465" w:name="_Toc428534029"/>
      <w:bookmarkStart w:id="466" w:name="_Toc504050926"/>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463"/>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464"/>
      <w:bookmarkEnd w:id="465"/>
      <w:bookmarkEnd w:id="466"/>
    </w:p>
    <w:p w14:paraId="7FC78E98" w14:textId="77777777" w:rsidR="00960F40" w:rsidRDefault="00960F40" w:rsidP="00F10BE2">
      <w:pPr>
        <w:pStyle w:val="BodyText3"/>
        <w:keepNext/>
      </w:pPr>
    </w:p>
    <w:p w14:paraId="25B64F1D" w14:textId="57CDA41C" w:rsidR="00D1276E" w:rsidRDefault="00D1276E" w:rsidP="00371774">
      <w:pPr>
        <w:pStyle w:val="BodyText3"/>
        <w:keepNext/>
        <w:numPr>
          <w:ilvl w:val="0"/>
          <w:numId w:val="45"/>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xml:space="preserve">,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w:t>
      </w:r>
      <w:r w:rsidR="00C87CAC">
        <w:t>Leader</w:t>
      </w:r>
      <w:r>
        <w:t>ship committee during certain specified time periods</w:t>
      </w:r>
      <w:r w:rsidR="00B5518F">
        <w:t xml:space="preserve">; </w:t>
      </w:r>
    </w:p>
    <w:p w14:paraId="5E05C29B" w14:textId="77777777" w:rsidR="00D1276E" w:rsidRDefault="00D1276E" w:rsidP="00D1276E">
      <w:pPr>
        <w:pStyle w:val="BodyText3"/>
      </w:pPr>
    </w:p>
    <w:p w14:paraId="1E07A18E" w14:textId="77777777" w:rsidR="00D1276E" w:rsidRPr="00632CF5" w:rsidRDefault="00D1276E" w:rsidP="00371774">
      <w:pPr>
        <w:pStyle w:val="BodyText3"/>
        <w:numPr>
          <w:ilvl w:val="0"/>
          <w:numId w:val="45"/>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8E2E98">
        <w:t xml:space="preserve">Vendor {Contractor} </w:t>
      </w:r>
      <w:r>
        <w:t xml:space="preserve">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83"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77777777" w:rsidR="00D1276E" w:rsidRDefault="00D1276E" w:rsidP="00371774">
      <w:pPr>
        <w:pStyle w:val="ListParagraph"/>
        <w:numPr>
          <w:ilvl w:val="0"/>
          <w:numId w:val="45"/>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84"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85" w:history="1">
        <w:r w:rsidRPr="00851065">
          <w:rPr>
            <w:rStyle w:val="Hyperlink"/>
            <w:rFonts w:eastAsia="MS Mincho"/>
          </w:rPr>
          <w:t>Division’s website</w:t>
        </w:r>
      </w:hyperlink>
      <w:r w:rsidRPr="00851065">
        <w:t xml:space="preserve">. The form is also available in </w:t>
      </w:r>
      <w:hyperlink r:id="rId86" w:history="1">
        <w:r w:rsidRPr="00851065">
          <w:rPr>
            <w:rStyle w:val="Hyperlink"/>
          </w:rPr>
          <w:t>NJSTART</w:t>
        </w:r>
      </w:hyperlink>
      <w:r w:rsidRPr="00851065">
        <w:t>.</w:t>
      </w:r>
    </w:p>
    <w:p w14:paraId="3A0826F4"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8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467" w:name="_Toc400531558"/>
      <w:bookmarkStart w:id="468" w:name="_Toc428534030"/>
      <w:bookmarkStart w:id="469" w:name="_Toc504050927"/>
      <w:r w:rsidRPr="00511911">
        <w:rPr>
          <w:bCs w:val="0"/>
        </w:rPr>
        <w:t>SOURCE DISCLOSURE REQUIREMENTS</w:t>
      </w:r>
      <w:bookmarkEnd w:id="467"/>
      <w:bookmarkEnd w:id="468"/>
      <w:bookmarkEnd w:id="469"/>
    </w:p>
    <w:p w14:paraId="5BD2D604" w14:textId="77777777" w:rsidR="009D248A" w:rsidRPr="009D248A" w:rsidRDefault="009D248A" w:rsidP="00F10BE2">
      <w:pPr>
        <w:keepNext/>
      </w:pPr>
    </w:p>
    <w:p w14:paraId="2AB1F95F" w14:textId="77777777"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7777777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77777777" w:rsidR="00280F29" w:rsidRPr="00851065" w:rsidRDefault="00C1097F" w:rsidP="00280F29">
      <w:pPr>
        <w:rPr>
          <w:rFonts w:eastAsia="MS Mincho"/>
        </w:rPr>
      </w:pPr>
      <w:r w:rsidRPr="00955DFD">
        <w:t xml:space="preserve">The Source Disclosure Form is located on the </w:t>
      </w:r>
      <w:hyperlink r:id="rId88" w:history="1">
        <w:r w:rsidRPr="00851065">
          <w:rPr>
            <w:rStyle w:val="Hyperlink"/>
            <w:rFonts w:eastAsia="MS Mincho"/>
          </w:rPr>
          <w:t>Division’s website</w:t>
        </w:r>
      </w:hyperlink>
      <w:r w:rsidRPr="00851065">
        <w:t xml:space="preserve">. The form is also available in </w:t>
      </w:r>
      <w:hyperlink r:id="rId89"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90"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3AE3929C" w14:textId="77777777" w:rsidR="00C1097F" w:rsidRPr="00851065" w:rsidRDefault="00C1097F" w:rsidP="00851065"/>
    <w:p w14:paraId="477C3A65" w14:textId="77777777" w:rsidR="00ED39B6" w:rsidRPr="00D27762" w:rsidRDefault="007928C4" w:rsidP="00F10BE2">
      <w:pPr>
        <w:pStyle w:val="Heading4"/>
        <w:keepNext/>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14:paraId="03D918BA" w14:textId="77777777" w:rsidR="00ED39B6" w:rsidRPr="00851065" w:rsidRDefault="00ED39B6" w:rsidP="00F10BE2">
      <w:pPr>
        <w:keepNext/>
      </w:pPr>
    </w:p>
    <w:p w14:paraId="3A96377E" w14:textId="77777777"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470" w:name="_Toc400531559"/>
      <w:bookmarkStart w:id="471" w:name="_Toc428534031"/>
      <w:bookmarkStart w:id="472" w:name="_Toc504050928"/>
      <w:r>
        <w:rPr>
          <w:caps w:val="0"/>
        </w:rPr>
        <w:t>AFFIRMATIVE</w:t>
      </w:r>
      <w:r w:rsidRPr="005B44C2">
        <w:rPr>
          <w:caps w:val="0"/>
        </w:rPr>
        <w:t xml:space="preserve"> ACTION</w:t>
      </w:r>
      <w:bookmarkEnd w:id="470"/>
      <w:bookmarkEnd w:id="471"/>
      <w:bookmarkEnd w:id="472"/>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91"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473" w:name="_Toc261501847"/>
      <w:bookmarkStart w:id="474" w:name="_Toc400531560"/>
      <w:bookmarkStart w:id="475" w:name="_Toc428534032"/>
      <w:bookmarkStart w:id="476" w:name="_Toc504050929"/>
      <w:r>
        <w:t>BUSINESS</w:t>
      </w:r>
      <w:r w:rsidR="002A5750" w:rsidRPr="00FB0691">
        <w:t xml:space="preserve"> REGISTRATION</w:t>
      </w:r>
      <w:bookmarkEnd w:id="473"/>
      <w:bookmarkEnd w:id="474"/>
      <w:bookmarkEnd w:id="475"/>
      <w:bookmarkEnd w:id="476"/>
    </w:p>
    <w:p w14:paraId="4A173DF8" w14:textId="77777777" w:rsidR="002A5750" w:rsidRPr="00851065" w:rsidRDefault="002A5750" w:rsidP="00F10BE2">
      <w:pPr>
        <w:keepNext/>
        <w:autoSpaceDE w:val="0"/>
        <w:autoSpaceDN w:val="0"/>
        <w:adjustRightInd w:val="0"/>
        <w:rPr>
          <w:color w:val="000000"/>
        </w:rPr>
      </w:pPr>
    </w:p>
    <w:p w14:paraId="78B12895" w14:textId="77777777"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w:t>
      </w:r>
      <w:r w:rsidRPr="00356F38">
        <w:rPr>
          <w:color w:val="000000"/>
        </w:rPr>
        <w:t>Section 4.4.2.</w:t>
      </w:r>
      <w:r w:rsidR="00E74181" w:rsidRPr="00356F38">
        <w:rPr>
          <w:color w:val="000000"/>
        </w:rPr>
        <w:t>1</w:t>
      </w:r>
      <w:r w:rsidRPr="00356F38">
        <w:rPr>
          <w:color w:val="000000"/>
        </w:rPr>
        <w:t xml:space="preserve"> of this</w:t>
      </w:r>
      <w:r w:rsidRPr="00955DFD">
        <w:rPr>
          <w:color w:val="000000"/>
        </w:rPr>
        <w:t xml:space="preserve">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3F6EE5FF" w14:textId="77777777" w:rsidR="000D643C" w:rsidRDefault="000D643C" w:rsidP="001274BB">
      <w:pPr>
        <w:pStyle w:val="BodyText3"/>
      </w:pPr>
    </w:p>
    <w:p w14:paraId="1C7A49DF"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92"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77777777" w:rsidR="00E651D6" w:rsidRPr="00F519F7" w:rsidRDefault="00C82A09" w:rsidP="00F10BE2">
      <w:pPr>
        <w:pStyle w:val="Heading2"/>
        <w:keepNext/>
        <w:rPr>
          <w:rFonts w:eastAsia="MS Mincho"/>
        </w:rPr>
      </w:pPr>
      <w:bookmarkStart w:id="477" w:name="_Toc400531561"/>
      <w:bookmarkStart w:id="478" w:name="_Toc428534033"/>
      <w:bookmarkStart w:id="479" w:name="_Toc504050930"/>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477"/>
      <w:bookmarkEnd w:id="478"/>
      <w:bookmarkEnd w:id="479"/>
    </w:p>
    <w:p w14:paraId="08A8E9B2" w14:textId="77777777" w:rsidR="0040324B" w:rsidRPr="00506D4A" w:rsidRDefault="0040324B" w:rsidP="00F10BE2">
      <w:pPr>
        <w:pStyle w:val="BodyText3"/>
        <w:keepNext/>
      </w:pPr>
    </w:p>
    <w:p w14:paraId="531A12A0" w14:textId="77777777"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2A497079" w14:textId="77777777" w:rsidR="00E651D6" w:rsidRPr="00506D4A" w:rsidRDefault="00E651D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480" w:name="_Toc400531562"/>
      <w:bookmarkStart w:id="481" w:name="_Toc428534034"/>
      <w:bookmarkStart w:id="482" w:name="_Toc504050931"/>
      <w:r w:rsidRPr="008263D1">
        <w:t>INSURANCE CERTIFICATES</w:t>
      </w:r>
      <w:bookmarkEnd w:id="480"/>
      <w:bookmarkEnd w:id="481"/>
      <w:bookmarkEnd w:id="482"/>
    </w:p>
    <w:p w14:paraId="0807D9CE" w14:textId="77777777" w:rsidR="00E651D6" w:rsidRDefault="00E651D6" w:rsidP="00F10BE2">
      <w:pPr>
        <w:pStyle w:val="BodyText3"/>
        <w:keepNext/>
      </w:pPr>
    </w:p>
    <w:p w14:paraId="303B6B82" w14:textId="77777777"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w:t>
      </w:r>
      <w:proofErr w:type="spellStart"/>
      <w:r w:rsidRPr="00506D4A">
        <w:t>coverages</w:t>
      </w:r>
      <w:proofErr w:type="spellEnd"/>
      <w:r w:rsidRPr="00506D4A">
        <w:t xml:space="preserve">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Default="00244796" w:rsidP="00F10BE2">
      <w:pPr>
        <w:pStyle w:val="Heading2"/>
        <w:keepNext/>
        <w:rPr>
          <w:caps w:val="0"/>
        </w:rPr>
      </w:pPr>
      <w:bookmarkStart w:id="483" w:name="_Toc118513795"/>
      <w:bookmarkStart w:id="484" w:name="_Toc400531563"/>
      <w:bookmarkStart w:id="485" w:name="_Toc428534035"/>
      <w:bookmarkStart w:id="486" w:name="_Toc504050932"/>
      <w:bookmarkStart w:id="487" w:name="OLE_LINK3"/>
      <w:bookmarkStart w:id="488" w:name="OLE_LINK4"/>
      <w:r>
        <w:rPr>
          <w:caps w:val="0"/>
        </w:rPr>
        <w:t xml:space="preserve">PERFORMANCE </w:t>
      </w:r>
      <w:bookmarkEnd w:id="483"/>
      <w:r>
        <w:rPr>
          <w:caps w:val="0"/>
        </w:rPr>
        <w:t>SECURITY</w:t>
      </w:r>
      <w:bookmarkEnd w:id="484"/>
      <w:bookmarkEnd w:id="485"/>
      <w:bookmarkEnd w:id="486"/>
    </w:p>
    <w:p w14:paraId="79011B29" w14:textId="77777777" w:rsidR="00356F38" w:rsidRDefault="00356F38" w:rsidP="00356F38"/>
    <w:p w14:paraId="3A7BEA82" w14:textId="3EE04562" w:rsidR="00356F38" w:rsidRPr="00356F38" w:rsidRDefault="00356F38" w:rsidP="00356F38">
      <w:r>
        <w:t>Not applicable to this procurement.</w:t>
      </w:r>
    </w:p>
    <w:bookmarkEnd w:id="487"/>
    <w:bookmarkEnd w:id="488"/>
    <w:p w14:paraId="41BF9563" w14:textId="77777777" w:rsidR="00E651D6" w:rsidRPr="00536D72" w:rsidRDefault="00E84964" w:rsidP="00BB5A93">
      <w:pPr>
        <w:pStyle w:val="Heading1"/>
      </w:pPr>
      <w:r>
        <w:br w:type="page"/>
      </w:r>
      <w:bookmarkStart w:id="489" w:name="_Toc400531564"/>
      <w:bookmarkStart w:id="490" w:name="_Toc428534036"/>
      <w:r w:rsidR="00FD14AB">
        <w:t xml:space="preserve"> </w:t>
      </w:r>
      <w:bookmarkStart w:id="491" w:name="_Toc504050933"/>
      <w:r w:rsidR="001D2ACC">
        <w:t>BLANKET P.O.</w:t>
      </w:r>
      <w:r w:rsidR="00E448F4">
        <w:t xml:space="preserve"> </w:t>
      </w:r>
      <w:r w:rsidR="00503745">
        <w:t>{</w:t>
      </w:r>
      <w:r w:rsidR="00E651D6" w:rsidRPr="00536D72">
        <w:t>CONTRACT</w:t>
      </w:r>
      <w:r w:rsidR="00503745">
        <w:t>}</w:t>
      </w:r>
      <w:r w:rsidR="00E651D6" w:rsidRPr="00536D72">
        <w:t xml:space="preserve"> ADMINISTRATION</w:t>
      </w:r>
      <w:bookmarkEnd w:id="489"/>
      <w:bookmarkEnd w:id="490"/>
      <w:bookmarkEnd w:id="491"/>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492" w:name="_Toc400531565"/>
      <w:bookmarkStart w:id="493" w:name="_Toc428534037"/>
      <w:bookmarkStart w:id="494" w:name="_Toc504050934"/>
      <w:r>
        <w:t xml:space="preserve">STATE </w:t>
      </w:r>
      <w:r w:rsidR="00E651D6" w:rsidRPr="00536D72">
        <w:t>CONTRACT MANAGER</w:t>
      </w:r>
      <w:bookmarkEnd w:id="492"/>
      <w:bookmarkEnd w:id="493"/>
      <w:bookmarkEnd w:id="494"/>
    </w:p>
    <w:p w14:paraId="729A1BC3" w14:textId="77777777" w:rsidR="00E651D6" w:rsidRDefault="00E651D6" w:rsidP="00F10BE2">
      <w:pPr>
        <w:pStyle w:val="BodyText3"/>
        <w:keepNext/>
      </w:pPr>
    </w:p>
    <w:p w14:paraId="1D27F264" w14:textId="77777777"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208AA532" w14:textId="77777777" w:rsidR="00E651D6" w:rsidRPr="00506D4A" w:rsidRDefault="00E651D6" w:rsidP="00885AF2">
      <w:pPr>
        <w:pStyle w:val="BodyText2"/>
      </w:pPr>
    </w:p>
    <w:p w14:paraId="01F031DB" w14:textId="77777777"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495" w:name="_Toc400531566"/>
      <w:bookmarkStart w:id="496" w:name="_Toc428534038"/>
      <w:bookmarkStart w:id="497" w:name="_Toc504050935"/>
      <w:r w:rsidRPr="005B44C2">
        <w:rPr>
          <w:caps w:val="0"/>
        </w:rPr>
        <w:t>STATE CONTRACT MANAGER RESPONSIBILITIES</w:t>
      </w:r>
      <w:bookmarkEnd w:id="495"/>
      <w:bookmarkEnd w:id="496"/>
      <w:bookmarkEnd w:id="497"/>
    </w:p>
    <w:p w14:paraId="559DB90B" w14:textId="77777777" w:rsidR="008209D3" w:rsidRDefault="008209D3" w:rsidP="00F10BE2">
      <w:pPr>
        <w:pStyle w:val="BodyText2"/>
        <w:keepNext/>
      </w:pPr>
    </w:p>
    <w:p w14:paraId="1ED0B2AA" w14:textId="77777777" w:rsidR="00E651D6" w:rsidRPr="00506D4A" w:rsidRDefault="00E651D6" w:rsidP="00F10BE2">
      <w:pPr>
        <w:pStyle w:val="BodyText3"/>
        <w:keepNext/>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w:t>
      </w:r>
      <w:r w:rsidR="00B26307">
        <w:rPr>
          <w:rFonts w:cs="Arial"/>
        </w:rPr>
        <w:t xml:space="preserve">(1) </w:t>
      </w:r>
      <w:r w:rsidRPr="00506D4A">
        <w:t xml:space="preserve">State office uses the </w:t>
      </w:r>
      <w:r w:rsidR="001D2ACC">
        <w:t>Blanket P.O.</w:t>
      </w:r>
      <w:r w:rsidR="00A7166F">
        <w:t xml:space="preserve"> </w:t>
      </w:r>
      <w:r w:rsidR="008B0B5B">
        <w:t>{</w:t>
      </w:r>
      <w:r w:rsidR="00362081">
        <w:t>Contract</w:t>
      </w:r>
      <w:r w:rsidR="008B0B5B">
        <w:t>}</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The S</w:t>
      </w:r>
      <w:r w:rsidR="00362BA7">
        <w:t>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4762EB2A" w14:textId="77777777" w:rsidR="008209D3" w:rsidRDefault="008209D3" w:rsidP="008209D3">
      <w:pPr>
        <w:pStyle w:val="BodyText2"/>
      </w:pPr>
    </w:p>
    <w:p w14:paraId="38E48812" w14:textId="77777777"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w:t>
      </w:r>
      <w:r w:rsidR="003069D0">
        <w:t>CM</w:t>
      </w:r>
      <w:r w:rsidRPr="00506D4A">
        <w:t xml:space="preserve">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498" w:name="_Toc400531567"/>
      <w:bookmarkStart w:id="499" w:name="_Toc428534039"/>
      <w:bookmarkStart w:id="500" w:name="_Toc504050936"/>
      <w:r w:rsidRPr="005B44C2">
        <w:rPr>
          <w:bCs w:val="0"/>
          <w:caps w:val="0"/>
        </w:rPr>
        <w:t>COORDINATION WITH THE STATE CONTRACT MANAGER</w:t>
      </w:r>
      <w:bookmarkEnd w:id="498"/>
      <w:bookmarkEnd w:id="499"/>
      <w:bookmarkEnd w:id="500"/>
    </w:p>
    <w:p w14:paraId="353EF2D6" w14:textId="77777777" w:rsidR="008209D3" w:rsidRDefault="008209D3" w:rsidP="00F10BE2">
      <w:pPr>
        <w:pStyle w:val="BodyText2"/>
        <w:keepNext/>
      </w:pPr>
    </w:p>
    <w:p w14:paraId="4AF6CCAA" w14:textId="77777777" w:rsidR="00784B37" w:rsidRDefault="00E651D6" w:rsidP="00F10BE2">
      <w:pPr>
        <w:pStyle w:val="PlainText"/>
        <w:keepN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Pr="00851065" w:rsidRDefault="00E468B3" w:rsidP="00CF556A">
      <w:pPr>
        <w:pStyle w:val="Heading1"/>
      </w:pPr>
      <w:bookmarkStart w:id="501" w:name="_Toc469579741"/>
      <w:bookmarkStart w:id="502" w:name="_Toc504050937"/>
      <w:r w:rsidRPr="00851065">
        <w:t>STATE OF NEW JERSEY STANDARD TERMS AND CONDITIONS</w:t>
      </w:r>
      <w:bookmarkEnd w:id="501"/>
      <w:bookmarkEnd w:id="502"/>
    </w:p>
    <w:p w14:paraId="21318788" w14:textId="7CC7931F" w:rsidR="00D35877" w:rsidRPr="00E82A84" w:rsidRDefault="00D35877" w:rsidP="00E82A84">
      <w:pPr>
        <w:pStyle w:val="Default"/>
        <w:jc w:val="center"/>
        <w:rPr>
          <w:rFonts w:ascii="Arial" w:hAnsi="Arial" w:cs="Arial"/>
          <w:sz w:val="22"/>
          <w:szCs w:val="22"/>
        </w:rPr>
      </w:pPr>
      <w:r w:rsidRPr="00E82A84">
        <w:rPr>
          <w:rFonts w:ascii="Arial" w:hAnsi="Arial" w:cs="Arial"/>
          <w:sz w:val="22"/>
          <w:szCs w:val="22"/>
        </w:rPr>
        <w:t xml:space="preserve">(Rev: </w:t>
      </w:r>
      <w:r w:rsidR="00EB797C">
        <w:rPr>
          <w:rFonts w:ascii="Arial" w:hAnsi="Arial" w:cs="Arial"/>
          <w:sz w:val="22"/>
          <w:szCs w:val="22"/>
        </w:rPr>
        <w:t>1</w:t>
      </w:r>
      <w:r w:rsidR="0025352C">
        <w:rPr>
          <w:rFonts w:ascii="Arial" w:hAnsi="Arial" w:cs="Arial"/>
          <w:sz w:val="22"/>
          <w:szCs w:val="22"/>
        </w:rPr>
        <w:t>1</w:t>
      </w:r>
      <w:r w:rsidR="00EB797C">
        <w:rPr>
          <w:rFonts w:ascii="Arial" w:hAnsi="Arial" w:cs="Arial"/>
          <w:sz w:val="22"/>
          <w:szCs w:val="22"/>
        </w:rPr>
        <w:t>/</w:t>
      </w:r>
      <w:r w:rsidR="0025352C">
        <w:rPr>
          <w:rFonts w:ascii="Arial" w:hAnsi="Arial" w:cs="Arial"/>
          <w:sz w:val="22"/>
          <w:szCs w:val="22"/>
        </w:rPr>
        <w:t>30</w:t>
      </w:r>
      <w:r w:rsidR="00E82A84">
        <w:rPr>
          <w:rFonts w:ascii="Arial" w:hAnsi="Arial" w:cs="Arial"/>
          <w:sz w:val="22"/>
          <w:szCs w:val="22"/>
        </w:rPr>
        <w:t>/17</w:t>
      </w:r>
      <w:r w:rsidRPr="00E82A84">
        <w:rPr>
          <w:rFonts w:ascii="Arial" w:hAnsi="Arial" w:cs="Arial"/>
          <w:sz w:val="22"/>
          <w:szCs w:val="22"/>
        </w:rPr>
        <w:t>)</w:t>
      </w:r>
    </w:p>
    <w:p w14:paraId="04294341" w14:textId="77777777" w:rsidR="00E82A84" w:rsidRPr="00E82A84" w:rsidRDefault="00E82A84" w:rsidP="00E82A84">
      <w:pPr>
        <w:pStyle w:val="Default"/>
        <w:jc w:val="both"/>
        <w:rPr>
          <w:rFonts w:ascii="Arial" w:hAnsi="Arial" w:cs="Arial"/>
          <w:sz w:val="22"/>
          <w:szCs w:val="22"/>
          <w:lang w:val="x-none"/>
        </w:rPr>
      </w:pPr>
    </w:p>
    <w:p w14:paraId="3E05B5BB" w14:textId="77777777" w:rsidR="00E82A84" w:rsidRPr="00E82A84" w:rsidRDefault="00E82A84" w:rsidP="00C64BE2">
      <w:pPr>
        <w:pStyle w:val="Default"/>
        <w:keepNext/>
        <w:jc w:val="both"/>
        <w:rPr>
          <w:rFonts w:ascii="Arial" w:hAnsi="Arial" w:cs="Arial"/>
          <w:b/>
          <w:bCs/>
          <w:sz w:val="22"/>
          <w:szCs w:val="22"/>
          <w:u w:val="single"/>
          <w:lang w:val="x-none"/>
        </w:rPr>
      </w:pPr>
      <w:bookmarkStart w:id="503" w:name="_Toc485039858"/>
      <w:bookmarkStart w:id="504" w:name="_Toc485041274"/>
      <w:r w:rsidRPr="00E82A84">
        <w:rPr>
          <w:rFonts w:ascii="Arial" w:hAnsi="Arial" w:cs="Arial"/>
          <w:b/>
          <w:bCs/>
          <w:sz w:val="22"/>
          <w:szCs w:val="22"/>
          <w:u w:val="single"/>
          <w:lang w:val="x-none"/>
        </w:rPr>
        <w:t>1. STANDARD TERMS AND CONDITIONS APPLICABLE TO THE CONTRACT</w:t>
      </w:r>
      <w:bookmarkEnd w:id="503"/>
      <w:bookmarkEnd w:id="504"/>
    </w:p>
    <w:p w14:paraId="7C19ABB5" w14:textId="77777777" w:rsidR="00E82A84" w:rsidRPr="00E82A84" w:rsidRDefault="00E82A84" w:rsidP="00C64BE2">
      <w:pPr>
        <w:pStyle w:val="Default"/>
        <w:keepNext/>
        <w:jc w:val="both"/>
        <w:rPr>
          <w:rFonts w:ascii="Arial" w:hAnsi="Arial" w:cs="Arial"/>
          <w:sz w:val="22"/>
          <w:szCs w:val="22"/>
          <w:lang w:val="x-none"/>
        </w:rPr>
      </w:pPr>
      <w:r w:rsidRPr="00E82A84">
        <w:rPr>
          <w:rFonts w:ascii="Arial" w:hAnsi="Arial" w:cs="Arial"/>
          <w:sz w:val="22"/>
          <w:szCs w:val="22"/>
          <w:lang w:val="x-none"/>
        </w:rPr>
        <w:t>Unless the bidder/</w:t>
      </w:r>
      <w:proofErr w:type="spellStart"/>
      <w:r w:rsidRPr="00E82A84">
        <w:rPr>
          <w:rFonts w:ascii="Arial" w:hAnsi="Arial" w:cs="Arial"/>
          <w:sz w:val="22"/>
          <w:szCs w:val="22"/>
          <w:lang w:val="x-none"/>
        </w:rPr>
        <w:t>offeror</w:t>
      </w:r>
      <w:proofErr w:type="spellEnd"/>
      <w:r w:rsidRPr="00E82A84">
        <w:rPr>
          <w:rFonts w:ascii="Arial" w:hAnsi="Arial" w:cs="Arial"/>
          <w:sz w:val="22"/>
          <w:szCs w:val="22"/>
          <w:lang w:val="x-none"/>
        </w:rPr>
        <w:t xml:space="preserve">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w:t>
      </w:r>
      <w:proofErr w:type="spellStart"/>
      <w:r w:rsidRPr="00E82A84">
        <w:rPr>
          <w:rFonts w:ascii="Arial" w:hAnsi="Arial" w:cs="Arial"/>
          <w:sz w:val="22"/>
          <w:szCs w:val="22"/>
          <w:lang w:val="x-none"/>
        </w:rPr>
        <w:t>offeror</w:t>
      </w:r>
      <w:proofErr w:type="spellEnd"/>
      <w:r w:rsidRPr="00E82A84">
        <w:rPr>
          <w:rFonts w:ascii="Arial" w:hAnsi="Arial" w:cs="Arial"/>
          <w:sz w:val="22"/>
          <w:szCs w:val="22"/>
          <w:lang w:val="x-none"/>
        </w:rPr>
        <w:t xml:space="preserve"> would like to present terms and conditions that are in conflict with either these terms and conditions or those set forth in the RFP, the bidder/</w:t>
      </w:r>
      <w:proofErr w:type="spellStart"/>
      <w:r w:rsidRPr="00E82A84">
        <w:rPr>
          <w:rFonts w:ascii="Arial" w:hAnsi="Arial" w:cs="Arial"/>
          <w:sz w:val="22"/>
          <w:szCs w:val="22"/>
          <w:lang w:val="x-none"/>
        </w:rPr>
        <w:t>offeror</w:t>
      </w:r>
      <w:proofErr w:type="spellEnd"/>
      <w:r w:rsidRPr="00E82A84">
        <w:rPr>
          <w:rFonts w:ascii="Arial" w:hAnsi="Arial" w:cs="Arial"/>
          <w:sz w:val="22"/>
          <w:szCs w:val="22"/>
          <w:lang w:val="x-none"/>
        </w:rPr>
        <w:t xml:space="preserve">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w:t>
      </w:r>
      <w:proofErr w:type="spellStart"/>
      <w:r w:rsidRPr="00E82A84">
        <w:rPr>
          <w:rFonts w:ascii="Arial" w:hAnsi="Arial" w:cs="Arial"/>
          <w:sz w:val="22"/>
          <w:szCs w:val="22"/>
          <w:lang w:val="x-none"/>
        </w:rPr>
        <w:t>offeror's</w:t>
      </w:r>
      <w:proofErr w:type="spellEnd"/>
      <w:r w:rsidRPr="00E82A84">
        <w:rPr>
          <w:rFonts w:ascii="Arial" w:hAnsi="Arial" w:cs="Arial"/>
          <w:sz w:val="22"/>
          <w:szCs w:val="22"/>
          <w:lang w:val="x-none"/>
        </w:rPr>
        <w:t xml:space="preserve">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7FDD4AB7" w14:textId="77777777" w:rsidR="00E82A84" w:rsidRPr="00E82A84" w:rsidRDefault="00E82A84" w:rsidP="00E82A84">
      <w:pPr>
        <w:pStyle w:val="Default"/>
        <w:jc w:val="both"/>
        <w:rPr>
          <w:rFonts w:ascii="Arial" w:hAnsi="Arial" w:cs="Arial"/>
          <w:sz w:val="22"/>
          <w:szCs w:val="22"/>
          <w:lang w:val="x-none"/>
        </w:rPr>
      </w:pPr>
    </w:p>
    <w:p w14:paraId="67885A5F" w14:textId="77777777" w:rsidR="00E82A84" w:rsidRPr="00E82A84" w:rsidRDefault="00E82A84" w:rsidP="0067363C">
      <w:pPr>
        <w:pStyle w:val="Default"/>
        <w:keepNext/>
        <w:jc w:val="both"/>
        <w:rPr>
          <w:rFonts w:ascii="Arial" w:hAnsi="Arial" w:cs="Arial"/>
          <w:b/>
          <w:bCs/>
          <w:sz w:val="22"/>
          <w:szCs w:val="22"/>
          <w:u w:val="single"/>
          <w:lang w:val="x-none"/>
        </w:rPr>
      </w:pPr>
      <w:bookmarkStart w:id="505" w:name="_Toc485039859"/>
      <w:bookmarkStart w:id="506" w:name="_Toc485041275"/>
      <w:r w:rsidRPr="00E82A84">
        <w:rPr>
          <w:rFonts w:ascii="Arial" w:hAnsi="Arial" w:cs="Arial"/>
          <w:b/>
          <w:bCs/>
          <w:sz w:val="22"/>
          <w:szCs w:val="22"/>
          <w:u w:val="single"/>
          <w:lang w:val="x-none"/>
        </w:rPr>
        <w:t>1.1 CONTRACT TERMS CROSSWALK</w:t>
      </w:r>
      <w:bookmarkEnd w:id="505"/>
      <w:bookmarkEnd w:id="506"/>
    </w:p>
    <w:p w14:paraId="74FFCD25" w14:textId="77777777" w:rsidR="00E82A84" w:rsidRPr="00E82A84" w:rsidRDefault="00E82A84" w:rsidP="0067363C">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E82A84" w:rsidRPr="00E82A84" w14:paraId="20FA4214" w14:textId="77777777" w:rsidTr="00595C35">
        <w:tc>
          <w:tcPr>
            <w:tcW w:w="4878" w:type="dxa"/>
          </w:tcPr>
          <w:p w14:paraId="146DEE18" w14:textId="77777777" w:rsidR="00E82A84" w:rsidRPr="00E82A84" w:rsidRDefault="00595C35" w:rsidP="0067363C">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00E82A84" w:rsidRPr="00E82A84">
              <w:rPr>
                <w:rFonts w:ascii="Arial" w:hAnsi="Arial" w:cs="Arial"/>
                <w:b/>
                <w:sz w:val="22"/>
                <w:szCs w:val="22"/>
                <w:lang w:val="x-none"/>
              </w:rPr>
              <w:t>Term</w:t>
            </w:r>
          </w:p>
        </w:tc>
        <w:tc>
          <w:tcPr>
            <w:tcW w:w="4477" w:type="dxa"/>
          </w:tcPr>
          <w:p w14:paraId="5853C6B0" w14:textId="77777777" w:rsidR="00E82A84" w:rsidRPr="00E82A84" w:rsidRDefault="00E82A84" w:rsidP="0067363C">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E82A84" w:rsidRPr="00E82A84" w14:paraId="0CCA71A9" w14:textId="77777777" w:rsidTr="00595C35">
        <w:tc>
          <w:tcPr>
            <w:tcW w:w="4878" w:type="dxa"/>
          </w:tcPr>
          <w:p w14:paraId="3BC5C19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14:paraId="2C9FE2B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E82A84" w:rsidRPr="00E82A84" w14:paraId="246910E5" w14:textId="77777777" w:rsidTr="00595C35">
        <w:tc>
          <w:tcPr>
            <w:tcW w:w="4878" w:type="dxa"/>
          </w:tcPr>
          <w:p w14:paraId="4D7723A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14:paraId="6EA0A86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E82A84" w:rsidRPr="00E82A84" w14:paraId="540C43DD" w14:textId="77777777" w:rsidTr="00595C35">
        <w:tc>
          <w:tcPr>
            <w:tcW w:w="4878" w:type="dxa"/>
          </w:tcPr>
          <w:p w14:paraId="6DB9F1B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14:paraId="117BC39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E82A84" w:rsidRPr="00E82A84" w14:paraId="2363737F" w14:textId="77777777" w:rsidTr="00595C35">
        <w:tc>
          <w:tcPr>
            <w:tcW w:w="4878" w:type="dxa"/>
          </w:tcPr>
          <w:p w14:paraId="7594495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14:paraId="54CEFA4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E82A84" w:rsidRPr="00E82A84" w14:paraId="460EE609" w14:textId="77777777" w:rsidTr="00595C35">
        <w:tc>
          <w:tcPr>
            <w:tcW w:w="4878" w:type="dxa"/>
          </w:tcPr>
          <w:p w14:paraId="3952877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14:paraId="2E246A4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E82A84" w:rsidRPr="00E82A84" w14:paraId="0C572946" w14:textId="77777777" w:rsidTr="00595C35">
        <w:tc>
          <w:tcPr>
            <w:tcW w:w="4878" w:type="dxa"/>
          </w:tcPr>
          <w:p w14:paraId="449BCDD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14:paraId="2834CAD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E82A84" w:rsidRPr="00E82A84" w14:paraId="344EBA06" w14:textId="77777777" w:rsidTr="00595C35">
        <w:tc>
          <w:tcPr>
            <w:tcW w:w="4878" w:type="dxa"/>
          </w:tcPr>
          <w:p w14:paraId="06D723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14:paraId="067E3F4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14:paraId="4B433E3D" w14:textId="77777777" w:rsidR="00E82A84" w:rsidRPr="00E82A84" w:rsidRDefault="00E82A84" w:rsidP="00E82A84">
      <w:pPr>
        <w:pStyle w:val="Default"/>
        <w:jc w:val="both"/>
        <w:rPr>
          <w:rFonts w:ascii="Arial" w:hAnsi="Arial" w:cs="Arial"/>
          <w:sz w:val="22"/>
          <w:szCs w:val="22"/>
          <w:lang w:val="x-none"/>
        </w:rPr>
      </w:pPr>
    </w:p>
    <w:p w14:paraId="6DB77DA1" w14:textId="77777777" w:rsidR="00E82A84" w:rsidRPr="00E82A84" w:rsidRDefault="00E82A84" w:rsidP="0067363C">
      <w:pPr>
        <w:pStyle w:val="Default"/>
        <w:keepNext/>
        <w:jc w:val="both"/>
        <w:rPr>
          <w:rFonts w:ascii="Arial" w:hAnsi="Arial" w:cs="Arial"/>
          <w:b/>
          <w:bCs/>
          <w:sz w:val="22"/>
          <w:szCs w:val="22"/>
          <w:u w:val="single"/>
          <w:lang w:val="x-none"/>
        </w:rPr>
      </w:pPr>
      <w:bookmarkStart w:id="507" w:name="_Toc469579742"/>
      <w:bookmarkStart w:id="508" w:name="_Toc469932226"/>
      <w:bookmarkStart w:id="509" w:name="_Toc476315911"/>
      <w:bookmarkStart w:id="510" w:name="_Toc476644259"/>
      <w:bookmarkStart w:id="511" w:name="_Toc485039860"/>
      <w:bookmarkStart w:id="512"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507"/>
      <w:bookmarkEnd w:id="508"/>
      <w:bookmarkEnd w:id="509"/>
      <w:bookmarkEnd w:id="510"/>
      <w:bookmarkEnd w:id="511"/>
      <w:bookmarkEnd w:id="512"/>
    </w:p>
    <w:p w14:paraId="335B70A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14:paraId="55FE083E" w14:textId="77777777" w:rsidR="00E82A84" w:rsidRPr="00E82A84" w:rsidRDefault="00E82A84" w:rsidP="00E82A84">
      <w:pPr>
        <w:pStyle w:val="Default"/>
        <w:jc w:val="both"/>
        <w:rPr>
          <w:rFonts w:ascii="Arial" w:hAnsi="Arial" w:cs="Arial"/>
          <w:b/>
          <w:sz w:val="22"/>
          <w:szCs w:val="22"/>
          <w:lang w:val="x-none"/>
        </w:rPr>
      </w:pPr>
    </w:p>
    <w:p w14:paraId="0D8F0E3D" w14:textId="77777777" w:rsidR="00E82A84" w:rsidRPr="00E82A84" w:rsidRDefault="00E82A84" w:rsidP="0067363C">
      <w:pPr>
        <w:pStyle w:val="Default"/>
        <w:keepNext/>
        <w:jc w:val="both"/>
        <w:rPr>
          <w:rFonts w:ascii="Arial" w:hAnsi="Arial" w:cs="Arial"/>
          <w:sz w:val="22"/>
          <w:szCs w:val="22"/>
          <w:lang w:val="x-none"/>
        </w:rPr>
      </w:pPr>
      <w:bookmarkStart w:id="513" w:name="_Toc469579743"/>
      <w:bookmarkStart w:id="514" w:name="_Toc469932227"/>
      <w:bookmarkStart w:id="515" w:name="_Toc476315912"/>
      <w:bookmarkStart w:id="516" w:name="_Toc476644260"/>
      <w:bookmarkStart w:id="517" w:name="_Toc485039861"/>
      <w:bookmarkStart w:id="518"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513"/>
      <w:bookmarkEnd w:id="514"/>
      <w:bookmarkEnd w:id="515"/>
      <w:bookmarkEnd w:id="516"/>
      <w:bookmarkEnd w:id="517"/>
      <w:bookmarkEnd w:id="518"/>
    </w:p>
    <w:p w14:paraId="4421FA3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66894228" w14:textId="77777777" w:rsidR="00E82A84" w:rsidRPr="00E82A84" w:rsidRDefault="00E82A84" w:rsidP="00E82A84">
      <w:pPr>
        <w:pStyle w:val="Default"/>
        <w:jc w:val="both"/>
        <w:rPr>
          <w:rFonts w:ascii="Arial" w:hAnsi="Arial" w:cs="Arial"/>
          <w:sz w:val="22"/>
          <w:szCs w:val="22"/>
          <w:lang w:val="x-none"/>
        </w:rPr>
      </w:pPr>
    </w:p>
    <w:p w14:paraId="3ABBF67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57EBD9D9" w14:textId="77777777" w:rsidR="00E82A84" w:rsidRPr="00E82A84" w:rsidRDefault="00E82A84" w:rsidP="00E82A84">
      <w:pPr>
        <w:pStyle w:val="Default"/>
        <w:jc w:val="both"/>
        <w:rPr>
          <w:rFonts w:ascii="Arial" w:hAnsi="Arial" w:cs="Arial"/>
          <w:sz w:val="22"/>
          <w:szCs w:val="22"/>
          <w:lang w:val="x-none"/>
        </w:rPr>
      </w:pPr>
    </w:p>
    <w:p w14:paraId="0E113BC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462E9130" w14:textId="77777777" w:rsidR="00E82A84" w:rsidRPr="00E82A84" w:rsidRDefault="00E82A84" w:rsidP="00E82A84">
      <w:pPr>
        <w:pStyle w:val="Default"/>
        <w:jc w:val="both"/>
        <w:rPr>
          <w:rFonts w:ascii="Arial" w:hAnsi="Arial" w:cs="Arial"/>
          <w:sz w:val="22"/>
          <w:szCs w:val="22"/>
          <w:lang w:val="x-none"/>
        </w:rPr>
      </w:pPr>
    </w:p>
    <w:p w14:paraId="0664A9FF" w14:textId="6C98ED98" w:rsidR="0045527D" w:rsidRPr="00955DFD" w:rsidRDefault="0045527D" w:rsidP="0045527D">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003A294A" w:rsidRPr="00DB1694">
        <w:rPr>
          <w:u w:val="single"/>
        </w:rPr>
        <w:t>et</w:t>
      </w:r>
      <w:r w:rsidR="003A294A" w:rsidRPr="00DB1694">
        <w:t xml:space="preserve"> </w:t>
      </w:r>
      <w:r w:rsidR="003A294A" w:rsidRPr="00DB1694">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17D773DC" w14:textId="77777777" w:rsidR="00E82A84" w:rsidRPr="00E82A84" w:rsidRDefault="00E82A84" w:rsidP="00E82A84">
      <w:pPr>
        <w:pStyle w:val="Default"/>
        <w:jc w:val="both"/>
        <w:rPr>
          <w:rFonts w:ascii="Arial" w:hAnsi="Arial" w:cs="Arial"/>
          <w:b/>
          <w:sz w:val="22"/>
          <w:szCs w:val="22"/>
          <w:lang w:val="x-none"/>
        </w:rPr>
      </w:pPr>
    </w:p>
    <w:p w14:paraId="3F848DF9" w14:textId="77777777" w:rsidR="00E82A84" w:rsidRPr="00E82A84" w:rsidRDefault="00E82A84" w:rsidP="0067363C">
      <w:pPr>
        <w:pStyle w:val="Default"/>
        <w:keepNext/>
        <w:jc w:val="both"/>
        <w:rPr>
          <w:rFonts w:ascii="Arial" w:hAnsi="Arial" w:cs="Arial"/>
          <w:sz w:val="22"/>
          <w:szCs w:val="22"/>
          <w:lang w:val="x-none"/>
        </w:rPr>
      </w:pPr>
      <w:bookmarkStart w:id="519" w:name="_Toc469579744"/>
      <w:bookmarkStart w:id="520" w:name="_Toc469932228"/>
      <w:bookmarkStart w:id="521" w:name="_Toc476315913"/>
      <w:bookmarkStart w:id="522" w:name="_Toc476644261"/>
      <w:bookmarkStart w:id="523" w:name="_Toc485039862"/>
      <w:bookmarkStart w:id="524"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519"/>
      <w:bookmarkEnd w:id="520"/>
      <w:bookmarkEnd w:id="521"/>
      <w:bookmarkEnd w:id="522"/>
      <w:bookmarkEnd w:id="523"/>
      <w:bookmarkEnd w:id="524"/>
    </w:p>
    <w:p w14:paraId="5B47552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5A99E4B9" w14:textId="77777777" w:rsidR="00E82A84" w:rsidRPr="00E82A84" w:rsidRDefault="00E82A84" w:rsidP="00E82A84">
      <w:pPr>
        <w:pStyle w:val="Default"/>
        <w:jc w:val="both"/>
        <w:rPr>
          <w:rFonts w:ascii="Arial" w:hAnsi="Arial" w:cs="Arial"/>
          <w:sz w:val="22"/>
          <w:szCs w:val="22"/>
          <w:lang w:val="x-none"/>
        </w:rPr>
      </w:pPr>
    </w:p>
    <w:p w14:paraId="5CE8723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14:paraId="5C7255C3" w14:textId="77777777" w:rsidR="00E82A84" w:rsidRPr="00E82A84" w:rsidRDefault="00E82A84" w:rsidP="00E82A84">
      <w:pPr>
        <w:pStyle w:val="Default"/>
        <w:jc w:val="both"/>
        <w:rPr>
          <w:rFonts w:ascii="Arial" w:hAnsi="Arial" w:cs="Arial"/>
          <w:b/>
          <w:sz w:val="22"/>
          <w:szCs w:val="22"/>
          <w:lang w:val="x-none"/>
        </w:rPr>
      </w:pPr>
    </w:p>
    <w:p w14:paraId="2950F302" w14:textId="77777777" w:rsidR="00E82A84" w:rsidRPr="00E82A84" w:rsidRDefault="00E82A84" w:rsidP="0067363C">
      <w:pPr>
        <w:pStyle w:val="Default"/>
        <w:keepNext/>
        <w:jc w:val="both"/>
        <w:rPr>
          <w:rFonts w:ascii="Arial" w:hAnsi="Arial" w:cs="Arial"/>
          <w:sz w:val="22"/>
          <w:szCs w:val="22"/>
          <w:lang w:val="x-none"/>
        </w:rPr>
      </w:pPr>
      <w:bookmarkStart w:id="525" w:name="_Toc469579745"/>
      <w:bookmarkStart w:id="526" w:name="_Toc469932229"/>
      <w:bookmarkStart w:id="527" w:name="_Toc476315914"/>
      <w:bookmarkStart w:id="528" w:name="_Toc476644262"/>
      <w:bookmarkStart w:id="529" w:name="_Toc485039863"/>
      <w:bookmarkStart w:id="530"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525"/>
      <w:bookmarkEnd w:id="526"/>
      <w:bookmarkEnd w:id="527"/>
      <w:bookmarkEnd w:id="528"/>
      <w:bookmarkEnd w:id="529"/>
      <w:bookmarkEnd w:id="530"/>
    </w:p>
    <w:p w14:paraId="7902B2BA" w14:textId="43445155" w:rsidR="0045527D" w:rsidRPr="00C65B22" w:rsidRDefault="0045527D" w:rsidP="0045527D">
      <w:r w:rsidRPr="00F9314B">
        <w:t xml:space="preserve">The New Jersey Prevailing Wage Act, </w:t>
      </w:r>
      <w:r w:rsidRPr="00F9314B">
        <w:rPr>
          <w:u w:val="single"/>
        </w:rPr>
        <w:t>N.J.S.A.</w:t>
      </w:r>
      <w:r w:rsidRPr="00F9314B">
        <w:t xml:space="preserve"> 34: 11-56.25 </w:t>
      </w:r>
      <w:r w:rsidR="003A294A" w:rsidRPr="00DB1694">
        <w:rPr>
          <w:u w:val="single"/>
        </w:rPr>
        <w:t>et</w:t>
      </w:r>
      <w:r w:rsidR="003A294A" w:rsidRPr="00DB1694">
        <w:t xml:space="preserve"> </w:t>
      </w:r>
      <w:r w:rsidR="003A294A"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EA39D79" w14:textId="77777777" w:rsidR="00E82A84" w:rsidRPr="00E82A84" w:rsidRDefault="00E82A84" w:rsidP="00E82A84">
      <w:pPr>
        <w:pStyle w:val="Default"/>
        <w:jc w:val="both"/>
        <w:rPr>
          <w:rFonts w:ascii="Arial" w:hAnsi="Arial" w:cs="Arial"/>
          <w:b/>
          <w:bCs/>
          <w:sz w:val="22"/>
          <w:szCs w:val="22"/>
          <w:lang w:val="x-none"/>
        </w:rPr>
      </w:pPr>
    </w:p>
    <w:p w14:paraId="45DD1C2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14:paraId="4E8EAF6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P.L 101-336, in accordance with 42 </w:t>
      </w:r>
      <w:r w:rsidRPr="00E82A84">
        <w:rPr>
          <w:rFonts w:ascii="Arial" w:hAnsi="Arial" w:cs="Arial"/>
          <w:sz w:val="22"/>
          <w:szCs w:val="22"/>
          <w:u w:val="single"/>
          <w:lang w:val="x-none"/>
        </w:rPr>
        <w:t>U.S.C.</w:t>
      </w:r>
      <w:r w:rsidRPr="00E82A84">
        <w:rPr>
          <w:rFonts w:ascii="Arial" w:hAnsi="Arial" w:cs="Arial"/>
          <w:sz w:val="22"/>
          <w:szCs w:val="22"/>
          <w:lang w:val="x-none"/>
        </w:rPr>
        <w:t xml:space="preserve"> 12101,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t>
      </w:r>
    </w:p>
    <w:p w14:paraId="52ECFAEF" w14:textId="77777777" w:rsidR="00E82A84" w:rsidRPr="00E82A84" w:rsidRDefault="00E82A84" w:rsidP="00E82A84">
      <w:pPr>
        <w:pStyle w:val="Default"/>
        <w:jc w:val="both"/>
        <w:rPr>
          <w:rFonts w:ascii="Arial" w:hAnsi="Arial" w:cs="Arial"/>
          <w:b/>
          <w:sz w:val="22"/>
          <w:szCs w:val="22"/>
          <w:lang w:val="x-none"/>
        </w:rPr>
      </w:pPr>
    </w:p>
    <w:p w14:paraId="686372D8" w14:textId="77777777" w:rsidR="00E82A84" w:rsidRPr="00E82A84" w:rsidRDefault="00E82A84" w:rsidP="0067363C">
      <w:pPr>
        <w:pStyle w:val="Default"/>
        <w:keepNext/>
        <w:jc w:val="both"/>
        <w:rPr>
          <w:rFonts w:ascii="Arial" w:hAnsi="Arial" w:cs="Arial"/>
          <w:sz w:val="22"/>
          <w:szCs w:val="22"/>
          <w:lang w:val="x-none"/>
        </w:rPr>
      </w:pPr>
      <w:bookmarkStart w:id="531" w:name="_Toc469579746"/>
      <w:bookmarkStart w:id="532" w:name="_Toc469932230"/>
      <w:bookmarkStart w:id="533" w:name="_Toc476315915"/>
      <w:bookmarkStart w:id="534" w:name="_Toc476644263"/>
      <w:bookmarkStart w:id="535" w:name="_Toc485039864"/>
      <w:bookmarkStart w:id="536"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531"/>
      <w:bookmarkEnd w:id="532"/>
      <w:bookmarkEnd w:id="533"/>
      <w:bookmarkEnd w:id="534"/>
      <w:bookmarkEnd w:id="535"/>
      <w:bookmarkEnd w:id="536"/>
    </w:p>
    <w:p w14:paraId="4A39C85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14:paraId="25C8C0AD" w14:textId="77777777" w:rsidR="00E82A84" w:rsidRPr="00E82A84" w:rsidRDefault="00E82A84" w:rsidP="00E82A84">
      <w:pPr>
        <w:pStyle w:val="Default"/>
        <w:jc w:val="both"/>
        <w:rPr>
          <w:rFonts w:ascii="Arial" w:hAnsi="Arial" w:cs="Arial"/>
          <w:b/>
          <w:sz w:val="22"/>
          <w:szCs w:val="22"/>
          <w:lang w:val="x-none"/>
        </w:rPr>
      </w:pPr>
    </w:p>
    <w:p w14:paraId="2194705C" w14:textId="77777777" w:rsidR="00E82A84" w:rsidRPr="00E82A84" w:rsidRDefault="00E82A84" w:rsidP="0067363C">
      <w:pPr>
        <w:pStyle w:val="Default"/>
        <w:keepNext/>
        <w:jc w:val="both"/>
        <w:rPr>
          <w:rFonts w:ascii="Arial" w:hAnsi="Arial" w:cs="Arial"/>
          <w:b/>
          <w:sz w:val="22"/>
          <w:szCs w:val="22"/>
          <w:lang w:val="x-none"/>
        </w:rPr>
      </w:pPr>
      <w:bookmarkStart w:id="537" w:name="_Toc469579747"/>
      <w:bookmarkStart w:id="538" w:name="_Toc469932231"/>
      <w:bookmarkStart w:id="539" w:name="_Toc476315916"/>
      <w:bookmarkStart w:id="540" w:name="_Toc476644264"/>
      <w:bookmarkStart w:id="541" w:name="_Toc485039865"/>
      <w:bookmarkStart w:id="542"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537"/>
      <w:bookmarkEnd w:id="538"/>
      <w:bookmarkEnd w:id="539"/>
      <w:bookmarkEnd w:id="540"/>
      <w:bookmarkEnd w:id="541"/>
      <w:bookmarkEnd w:id="542"/>
    </w:p>
    <w:p w14:paraId="56A7462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p>
    <w:p w14:paraId="6A3AF9A4" w14:textId="77777777" w:rsidR="00E82A84" w:rsidRPr="00E82A84" w:rsidRDefault="00E82A84" w:rsidP="00E82A84">
      <w:pPr>
        <w:pStyle w:val="Default"/>
        <w:jc w:val="both"/>
        <w:rPr>
          <w:rFonts w:ascii="Arial" w:hAnsi="Arial" w:cs="Arial"/>
          <w:sz w:val="22"/>
          <w:szCs w:val="22"/>
          <w:lang w:val="x-none"/>
        </w:rPr>
      </w:pPr>
    </w:p>
    <w:p w14:paraId="7388009C" w14:textId="77777777" w:rsidR="00E82A84" w:rsidRPr="00E82A84" w:rsidRDefault="00E82A84" w:rsidP="00371774">
      <w:pPr>
        <w:pStyle w:val="Default"/>
        <w:numPr>
          <w:ilvl w:val="0"/>
          <w:numId w:val="47"/>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14:paraId="438C606D" w14:textId="77777777" w:rsidR="00E82A84" w:rsidRPr="00E82A84" w:rsidRDefault="00E82A84" w:rsidP="00371774">
      <w:pPr>
        <w:pStyle w:val="Default"/>
        <w:numPr>
          <w:ilvl w:val="0"/>
          <w:numId w:val="47"/>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14:paraId="7B5C03E5" w14:textId="77777777" w:rsidR="00E82A84" w:rsidRPr="00E82A84" w:rsidRDefault="00E82A84" w:rsidP="00371774">
      <w:pPr>
        <w:pStyle w:val="Default"/>
        <w:numPr>
          <w:ilvl w:val="0"/>
          <w:numId w:val="47"/>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14:paraId="140E6147" w14:textId="77777777" w:rsidR="00E82A84" w:rsidRPr="00E82A84" w:rsidRDefault="00E82A84" w:rsidP="00371774">
      <w:pPr>
        <w:pStyle w:val="Default"/>
        <w:numPr>
          <w:ilvl w:val="0"/>
          <w:numId w:val="47"/>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06B6A8A7" w14:textId="77777777" w:rsidR="00E82A84" w:rsidRPr="00E82A84" w:rsidRDefault="00E82A84" w:rsidP="00371774">
      <w:pPr>
        <w:pStyle w:val="Default"/>
        <w:numPr>
          <w:ilvl w:val="0"/>
          <w:numId w:val="47"/>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2870C990" w14:textId="77777777" w:rsidR="00E82A84" w:rsidRPr="00E82A84" w:rsidRDefault="00E82A84" w:rsidP="00371774">
      <w:pPr>
        <w:pStyle w:val="Default"/>
        <w:numPr>
          <w:ilvl w:val="0"/>
          <w:numId w:val="47"/>
        </w:numPr>
        <w:jc w:val="both"/>
        <w:rPr>
          <w:rFonts w:ascii="Arial" w:hAnsi="Arial" w:cs="Arial"/>
          <w:sz w:val="22"/>
          <w:szCs w:val="22"/>
          <w:lang w:val="x-none"/>
        </w:rPr>
      </w:pPr>
      <w:r w:rsidRPr="00E82A84">
        <w:rPr>
          <w:rFonts w:ascii="Arial" w:hAnsi="Arial" w:cs="Arial"/>
          <w:sz w:val="22"/>
          <w:szCs w:val="22"/>
          <w:lang w:val="x-none"/>
        </w:rPr>
        <w:t xml:space="preserve">Fund contributions made by third parties, including consultants, attorneys, family members, and employees; </w:t>
      </w:r>
    </w:p>
    <w:p w14:paraId="09F16A50" w14:textId="77777777" w:rsidR="00E82A84" w:rsidRPr="00E82A84" w:rsidRDefault="00E82A84" w:rsidP="00371774">
      <w:pPr>
        <w:pStyle w:val="Default"/>
        <w:numPr>
          <w:ilvl w:val="0"/>
          <w:numId w:val="47"/>
        </w:numPr>
        <w:jc w:val="both"/>
        <w:rPr>
          <w:rFonts w:ascii="Arial" w:hAnsi="Arial" w:cs="Arial"/>
          <w:sz w:val="22"/>
          <w:szCs w:val="22"/>
          <w:lang w:val="x-none"/>
        </w:rPr>
      </w:pPr>
      <w:r w:rsidRPr="00E82A84">
        <w:rPr>
          <w:rFonts w:ascii="Arial" w:hAnsi="Arial" w:cs="Arial"/>
          <w:sz w:val="22"/>
          <w:szCs w:val="22"/>
          <w:lang w:val="x-none"/>
        </w:rPr>
        <w:t xml:space="preserve">Engage in any exchange of contributions to circumvent the intent of the Legislation; or </w:t>
      </w:r>
    </w:p>
    <w:p w14:paraId="0D88401B" w14:textId="77777777" w:rsidR="00E82A84" w:rsidRPr="00E82A84" w:rsidRDefault="00E82A84" w:rsidP="00371774">
      <w:pPr>
        <w:pStyle w:val="Default"/>
        <w:numPr>
          <w:ilvl w:val="0"/>
          <w:numId w:val="47"/>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14:paraId="3F0FF266" w14:textId="77777777" w:rsidR="00E82A84" w:rsidRPr="00E82A84" w:rsidRDefault="00E82A84" w:rsidP="00E82A84">
      <w:pPr>
        <w:pStyle w:val="Default"/>
        <w:jc w:val="both"/>
        <w:rPr>
          <w:rFonts w:ascii="Arial" w:hAnsi="Arial" w:cs="Arial"/>
          <w:sz w:val="22"/>
          <w:szCs w:val="22"/>
          <w:lang w:val="x-none"/>
        </w:rPr>
      </w:pPr>
    </w:p>
    <w:p w14:paraId="61D2FB6F" w14:textId="77777777" w:rsidR="00E82A84" w:rsidRPr="00E82A84" w:rsidRDefault="00E82A84" w:rsidP="0067363C">
      <w:pPr>
        <w:pStyle w:val="Default"/>
        <w:keepNext/>
        <w:jc w:val="both"/>
        <w:rPr>
          <w:rFonts w:ascii="Arial" w:hAnsi="Arial" w:cs="Arial"/>
          <w:sz w:val="22"/>
          <w:szCs w:val="22"/>
          <w:lang w:val="x-none"/>
        </w:rPr>
      </w:pPr>
      <w:bookmarkStart w:id="543" w:name="_Toc469579748"/>
      <w:bookmarkStart w:id="544" w:name="_Toc469932232"/>
      <w:bookmarkStart w:id="545" w:name="_Toc476315917"/>
      <w:bookmarkStart w:id="546" w:name="_Toc476644265"/>
      <w:bookmarkStart w:id="547" w:name="_Toc485039866"/>
      <w:bookmarkStart w:id="548"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543"/>
      <w:bookmarkEnd w:id="544"/>
      <w:bookmarkEnd w:id="545"/>
      <w:bookmarkEnd w:id="546"/>
      <w:bookmarkEnd w:id="547"/>
      <w:bookmarkEnd w:id="548"/>
    </w:p>
    <w:p w14:paraId="7604BCF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93" w:history="1">
        <w:r w:rsidRPr="00E82A84">
          <w:rPr>
            <w:rStyle w:val="Hyperlink"/>
            <w:rFonts w:ascii="Arial" w:hAnsi="Arial" w:cs="Arial"/>
            <w:sz w:val="22"/>
            <w:szCs w:val="22"/>
            <w:lang w:val="x-none"/>
          </w:rPr>
          <w:t>http://www.elec.state.nj.us/</w:t>
        </w:r>
      </w:hyperlink>
      <w:r w:rsidRPr="00E82A84">
        <w:rPr>
          <w:rFonts w:ascii="Arial" w:hAnsi="Arial" w:cs="Arial"/>
          <w:sz w:val="22"/>
          <w:szCs w:val="22"/>
          <w:lang w:val="x-none"/>
        </w:rPr>
        <w:t>.</w:t>
      </w:r>
    </w:p>
    <w:p w14:paraId="2ED35D27" w14:textId="77777777" w:rsidR="00E82A84" w:rsidRPr="00E82A84" w:rsidRDefault="00E82A84" w:rsidP="00E82A84">
      <w:pPr>
        <w:pStyle w:val="Default"/>
        <w:jc w:val="both"/>
        <w:rPr>
          <w:rFonts w:ascii="Arial" w:hAnsi="Arial" w:cs="Arial"/>
          <w:b/>
          <w:sz w:val="22"/>
          <w:szCs w:val="22"/>
          <w:lang w:val="x-none"/>
        </w:rPr>
      </w:pPr>
    </w:p>
    <w:p w14:paraId="7DA964D3" w14:textId="77777777" w:rsidR="00E82A84" w:rsidRPr="00E82A84" w:rsidRDefault="00E82A84" w:rsidP="0067363C">
      <w:pPr>
        <w:pStyle w:val="Default"/>
        <w:keepNext/>
        <w:jc w:val="both"/>
        <w:rPr>
          <w:rFonts w:ascii="Arial" w:hAnsi="Arial" w:cs="Arial"/>
          <w:sz w:val="22"/>
          <w:szCs w:val="22"/>
          <w:lang w:val="x-none"/>
        </w:rPr>
      </w:pPr>
      <w:bookmarkStart w:id="549" w:name="_Toc469579749"/>
      <w:bookmarkStart w:id="550" w:name="_Toc469932233"/>
      <w:bookmarkStart w:id="551" w:name="_Toc476315918"/>
      <w:bookmarkStart w:id="552" w:name="_Toc476644266"/>
      <w:bookmarkStart w:id="553" w:name="_Toc485039867"/>
      <w:bookmarkStart w:id="554"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549"/>
      <w:bookmarkEnd w:id="550"/>
      <w:bookmarkEnd w:id="551"/>
      <w:bookmarkEnd w:id="552"/>
      <w:bookmarkEnd w:id="553"/>
      <w:bookmarkEnd w:id="554"/>
    </w:p>
    <w:p w14:paraId="59041E71" w14:textId="77777777" w:rsidR="0045527D" w:rsidRPr="00851065" w:rsidRDefault="0045527D" w:rsidP="0045527D">
      <w:r w:rsidRPr="00851065">
        <w:t xml:space="preserve">The following prohibitions on contractor activities shall apply to all contracts or purchase agreements made with the State of New Jersey, pursuant to Executive Order No. 189 (1988). </w:t>
      </w:r>
    </w:p>
    <w:p w14:paraId="0E10A7C6" w14:textId="77777777" w:rsidR="0045527D" w:rsidRPr="00851065" w:rsidRDefault="0045527D" w:rsidP="0045527D"/>
    <w:p w14:paraId="30011ECA" w14:textId="77777777" w:rsidR="0045527D" w:rsidRDefault="0045527D" w:rsidP="0045527D">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3606E647" w14:textId="77777777" w:rsidR="0045527D" w:rsidRPr="00063E17" w:rsidRDefault="0045527D" w:rsidP="0045527D">
      <w:r w:rsidRPr="00063E17">
        <w:t xml:space="preserve"> </w:t>
      </w:r>
    </w:p>
    <w:p w14:paraId="41BD02CA" w14:textId="77777777" w:rsidR="0045527D" w:rsidRDefault="0045527D" w:rsidP="0045527D">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0B20E6CA" w14:textId="77777777" w:rsidR="0045527D" w:rsidRPr="00063E17" w:rsidRDefault="0045527D" w:rsidP="0045527D"/>
    <w:p w14:paraId="084279FA" w14:textId="77777777" w:rsidR="0045527D" w:rsidRDefault="0045527D" w:rsidP="0045527D">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94E0DD6" w14:textId="77777777" w:rsidR="0045527D" w:rsidRPr="00063E17" w:rsidRDefault="0045527D" w:rsidP="0045527D"/>
    <w:p w14:paraId="4275B66A" w14:textId="77777777" w:rsidR="0045527D" w:rsidRDefault="0045527D" w:rsidP="0045527D">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38E3DB19" w14:textId="77777777" w:rsidR="0045527D" w:rsidRPr="00063E17" w:rsidRDefault="0045527D" w:rsidP="0045527D"/>
    <w:p w14:paraId="185918B7" w14:textId="77777777" w:rsidR="0045527D" w:rsidRDefault="0045527D" w:rsidP="0045527D">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2D15D4A9" w14:textId="77777777" w:rsidR="0045527D" w:rsidRPr="00063E17" w:rsidRDefault="0045527D" w:rsidP="0045527D">
      <w:r w:rsidRPr="00063E17">
        <w:t xml:space="preserve"> </w:t>
      </w:r>
    </w:p>
    <w:p w14:paraId="398C295E" w14:textId="77777777" w:rsidR="0045527D" w:rsidRPr="00063E17" w:rsidRDefault="0045527D" w:rsidP="0045527D">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32B03A0E" w14:textId="77777777" w:rsidR="00E82A84" w:rsidRPr="00E82A84" w:rsidRDefault="00E82A84" w:rsidP="00E82A84">
      <w:pPr>
        <w:pStyle w:val="Default"/>
        <w:jc w:val="both"/>
        <w:rPr>
          <w:rFonts w:ascii="Arial" w:hAnsi="Arial" w:cs="Arial"/>
          <w:sz w:val="22"/>
          <w:szCs w:val="22"/>
          <w:lang w:val="x-none"/>
        </w:rPr>
      </w:pPr>
    </w:p>
    <w:p w14:paraId="2DB00560" w14:textId="77777777" w:rsidR="00E82A84" w:rsidRPr="00E82A84" w:rsidRDefault="00E82A84" w:rsidP="0067363C">
      <w:pPr>
        <w:pStyle w:val="Default"/>
        <w:keepNext/>
        <w:jc w:val="both"/>
        <w:rPr>
          <w:rFonts w:ascii="Arial" w:hAnsi="Arial" w:cs="Arial"/>
          <w:b/>
          <w:sz w:val="22"/>
          <w:szCs w:val="22"/>
          <w:lang w:val="x-none"/>
        </w:rPr>
      </w:pPr>
      <w:bookmarkStart w:id="555" w:name="_Toc469579750"/>
      <w:bookmarkStart w:id="556" w:name="_Toc469932234"/>
      <w:bookmarkStart w:id="557" w:name="_Toc476315919"/>
      <w:bookmarkStart w:id="558" w:name="_Toc476644267"/>
      <w:bookmarkStart w:id="559" w:name="_Toc485039868"/>
      <w:bookmarkStart w:id="560" w:name="_Toc485041284"/>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555"/>
      <w:bookmarkEnd w:id="556"/>
      <w:bookmarkEnd w:id="557"/>
      <w:bookmarkEnd w:id="558"/>
      <w:bookmarkEnd w:id="559"/>
      <w:bookmarkEnd w:id="560"/>
    </w:p>
    <w:p w14:paraId="54CB08F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0C24DF4E" w14:textId="77777777" w:rsidR="006174DE" w:rsidRDefault="006174DE" w:rsidP="00E82A84">
      <w:pPr>
        <w:pStyle w:val="Default"/>
        <w:jc w:val="both"/>
        <w:rPr>
          <w:rFonts w:ascii="Arial" w:hAnsi="Arial" w:cs="Arial"/>
          <w:sz w:val="22"/>
          <w:szCs w:val="22"/>
          <w:lang w:val="x-none"/>
        </w:rPr>
      </w:pPr>
    </w:p>
    <w:p w14:paraId="7D975D7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14:paraId="32E8BB67" w14:textId="77777777" w:rsidR="00E82A84" w:rsidRPr="00E82A84" w:rsidRDefault="00E82A84" w:rsidP="00E82A84">
      <w:pPr>
        <w:pStyle w:val="Default"/>
        <w:jc w:val="both"/>
        <w:rPr>
          <w:rFonts w:ascii="Arial" w:hAnsi="Arial" w:cs="Arial"/>
          <w:b/>
          <w:sz w:val="22"/>
          <w:szCs w:val="22"/>
          <w:lang w:val="x-none"/>
        </w:rPr>
      </w:pPr>
    </w:p>
    <w:p w14:paraId="256A21EE" w14:textId="77777777" w:rsidR="00E82A84" w:rsidRPr="00E82A84" w:rsidRDefault="00E82A84" w:rsidP="0067363C">
      <w:pPr>
        <w:pStyle w:val="Default"/>
        <w:keepNext/>
        <w:jc w:val="both"/>
        <w:rPr>
          <w:rFonts w:ascii="Arial" w:hAnsi="Arial" w:cs="Arial"/>
          <w:b/>
          <w:bCs/>
          <w:sz w:val="22"/>
          <w:szCs w:val="22"/>
          <w:u w:val="single"/>
          <w:lang w:val="x-none"/>
        </w:rPr>
      </w:pPr>
      <w:bookmarkStart w:id="561" w:name="_Toc469579751"/>
      <w:bookmarkStart w:id="562" w:name="_Toc469932235"/>
      <w:bookmarkStart w:id="563" w:name="_Toc476315920"/>
      <w:bookmarkStart w:id="564" w:name="_Toc476644268"/>
      <w:bookmarkStart w:id="565" w:name="_Toc485039869"/>
      <w:bookmarkStart w:id="566"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561"/>
      <w:bookmarkEnd w:id="562"/>
      <w:bookmarkEnd w:id="563"/>
      <w:bookmarkEnd w:id="564"/>
      <w:bookmarkEnd w:id="565"/>
      <w:bookmarkEnd w:id="566"/>
    </w:p>
    <w:p w14:paraId="73A4742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14:paraId="070A2F48" w14:textId="77777777" w:rsidR="00E82A84" w:rsidRPr="00E82A84" w:rsidRDefault="00E82A84" w:rsidP="00E82A84">
      <w:pPr>
        <w:pStyle w:val="Default"/>
        <w:jc w:val="both"/>
        <w:rPr>
          <w:rFonts w:ascii="Arial" w:hAnsi="Arial" w:cs="Arial"/>
          <w:b/>
          <w:sz w:val="22"/>
          <w:szCs w:val="22"/>
          <w:lang w:val="x-none"/>
        </w:rPr>
      </w:pPr>
    </w:p>
    <w:p w14:paraId="2CC4888B" w14:textId="77777777" w:rsidR="00E82A84" w:rsidRPr="00E82A84" w:rsidRDefault="00E82A84" w:rsidP="0067363C">
      <w:pPr>
        <w:pStyle w:val="Default"/>
        <w:keepNext/>
        <w:jc w:val="both"/>
        <w:rPr>
          <w:rFonts w:ascii="Arial" w:hAnsi="Arial" w:cs="Arial"/>
          <w:sz w:val="22"/>
          <w:szCs w:val="22"/>
          <w:lang w:val="x-none"/>
        </w:rPr>
      </w:pPr>
      <w:bookmarkStart w:id="567" w:name="_Toc469579752"/>
      <w:bookmarkStart w:id="568" w:name="_Toc469932236"/>
      <w:bookmarkStart w:id="569" w:name="_Toc476315921"/>
      <w:bookmarkStart w:id="570" w:name="_Toc476644269"/>
      <w:bookmarkStart w:id="571" w:name="_Toc485039870"/>
      <w:bookmarkStart w:id="572"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567"/>
      <w:bookmarkEnd w:id="568"/>
      <w:bookmarkEnd w:id="569"/>
      <w:bookmarkEnd w:id="570"/>
      <w:bookmarkEnd w:id="571"/>
      <w:bookmarkEnd w:id="572"/>
    </w:p>
    <w:p w14:paraId="0AB6F67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281B09E1" w14:textId="77777777" w:rsidR="00E82A84" w:rsidRPr="00E82A84" w:rsidRDefault="00E82A84" w:rsidP="00E82A84">
      <w:pPr>
        <w:pStyle w:val="Default"/>
        <w:jc w:val="both"/>
        <w:rPr>
          <w:rFonts w:ascii="Arial" w:hAnsi="Arial" w:cs="Arial"/>
          <w:b/>
          <w:bCs/>
          <w:sz w:val="22"/>
          <w:szCs w:val="22"/>
          <w:u w:val="single"/>
          <w:lang w:val="x-none"/>
        </w:rPr>
      </w:pPr>
    </w:p>
    <w:p w14:paraId="3056C8DE" w14:textId="77777777" w:rsidR="00E82A84" w:rsidRPr="00E82A84" w:rsidRDefault="00E82A84" w:rsidP="0067363C">
      <w:pPr>
        <w:pStyle w:val="Default"/>
        <w:keepNext/>
        <w:jc w:val="both"/>
        <w:rPr>
          <w:rFonts w:ascii="Arial" w:hAnsi="Arial" w:cs="Arial"/>
          <w:bCs/>
          <w:sz w:val="22"/>
          <w:szCs w:val="22"/>
          <w:lang w:val="x-none"/>
        </w:rPr>
      </w:pPr>
      <w:bookmarkStart w:id="573" w:name="_Toc485039871"/>
      <w:bookmarkStart w:id="574"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573"/>
      <w:bookmarkEnd w:id="574"/>
    </w:p>
    <w:p w14:paraId="0C64B51C" w14:textId="77777777" w:rsidR="00E82A84" w:rsidRPr="00E82A84" w:rsidRDefault="00E82A84" w:rsidP="0067363C">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0E849917" w14:textId="77777777" w:rsidR="00E82A84" w:rsidRPr="00E82A84" w:rsidRDefault="00E82A84" w:rsidP="00E82A84">
      <w:pPr>
        <w:pStyle w:val="Default"/>
        <w:jc w:val="both"/>
        <w:rPr>
          <w:rFonts w:ascii="Arial" w:hAnsi="Arial" w:cs="Arial"/>
          <w:sz w:val="22"/>
          <w:szCs w:val="22"/>
          <w:lang w:val="x-none"/>
        </w:rPr>
      </w:pPr>
    </w:p>
    <w:p w14:paraId="0FF1B763" w14:textId="77777777" w:rsidR="00E82A84" w:rsidRPr="00E82A84" w:rsidRDefault="00E82A84" w:rsidP="0067363C">
      <w:pPr>
        <w:pStyle w:val="Default"/>
        <w:keepNext/>
        <w:jc w:val="both"/>
        <w:rPr>
          <w:rFonts w:ascii="Arial" w:hAnsi="Arial" w:cs="Arial"/>
          <w:sz w:val="22"/>
          <w:szCs w:val="22"/>
          <w:lang w:val="x-none"/>
        </w:rPr>
      </w:pPr>
      <w:bookmarkStart w:id="575" w:name="_Toc485039872"/>
      <w:bookmarkStart w:id="576"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575"/>
      <w:bookmarkEnd w:id="576"/>
      <w:r w:rsidRPr="00E82A84">
        <w:rPr>
          <w:rFonts w:ascii="Arial" w:hAnsi="Arial" w:cs="Arial"/>
          <w:b/>
          <w:bCs/>
          <w:sz w:val="22"/>
          <w:szCs w:val="22"/>
          <w:u w:val="single"/>
          <w:lang w:val="x-none"/>
        </w:rPr>
        <w:t xml:space="preserve"> </w:t>
      </w:r>
    </w:p>
    <w:p w14:paraId="47151500" w14:textId="77777777" w:rsidR="00E82A84" w:rsidRPr="00E82A84" w:rsidRDefault="00E82A84" w:rsidP="0067363C">
      <w:pPr>
        <w:pStyle w:val="Default"/>
        <w:keepNext/>
        <w:jc w:val="both"/>
        <w:rPr>
          <w:rFonts w:ascii="Arial" w:hAnsi="Arial" w:cs="Arial"/>
          <w:b/>
          <w:sz w:val="22"/>
          <w:szCs w:val="22"/>
          <w:lang w:val="x-none"/>
        </w:rPr>
      </w:pPr>
    </w:p>
    <w:p w14:paraId="0ED37825" w14:textId="77777777" w:rsidR="00E82A84" w:rsidRPr="00E82A84" w:rsidRDefault="00E82A84" w:rsidP="0067363C">
      <w:pPr>
        <w:pStyle w:val="Default"/>
        <w:keepNext/>
        <w:jc w:val="both"/>
        <w:rPr>
          <w:rFonts w:ascii="Arial" w:hAnsi="Arial" w:cs="Arial"/>
          <w:b/>
          <w:bCs/>
          <w:sz w:val="22"/>
          <w:szCs w:val="22"/>
          <w:u w:val="single"/>
          <w:lang w:val="x-none"/>
        </w:rPr>
      </w:pPr>
      <w:bookmarkStart w:id="577" w:name="_Toc485039873"/>
      <w:bookmarkStart w:id="578"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577"/>
      <w:bookmarkEnd w:id="578"/>
    </w:p>
    <w:p w14:paraId="61B4E06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7312D69E" w14:textId="77777777" w:rsidR="00E82A84" w:rsidRPr="00E82A84" w:rsidRDefault="00E82A84" w:rsidP="00E82A84">
      <w:pPr>
        <w:pStyle w:val="Default"/>
        <w:jc w:val="both"/>
        <w:rPr>
          <w:rFonts w:ascii="Arial" w:hAnsi="Arial" w:cs="Arial"/>
          <w:b/>
          <w:sz w:val="22"/>
          <w:szCs w:val="22"/>
          <w:lang w:val="x-none"/>
        </w:rPr>
      </w:pPr>
    </w:p>
    <w:p w14:paraId="34C05280" w14:textId="77777777" w:rsidR="00E82A84" w:rsidRPr="00E82A84" w:rsidRDefault="00E82A84" w:rsidP="0067363C">
      <w:pPr>
        <w:pStyle w:val="Default"/>
        <w:keepNext/>
        <w:jc w:val="both"/>
        <w:rPr>
          <w:rFonts w:ascii="Arial" w:hAnsi="Arial" w:cs="Arial"/>
          <w:b/>
          <w:bCs/>
          <w:sz w:val="22"/>
          <w:szCs w:val="22"/>
          <w:u w:val="single"/>
          <w:lang w:val="x-none"/>
        </w:rPr>
      </w:pPr>
      <w:bookmarkStart w:id="579" w:name="_Toc485039874"/>
      <w:bookmarkStart w:id="580"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579"/>
      <w:bookmarkEnd w:id="580"/>
    </w:p>
    <w:p w14:paraId="5129CFF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14:paraId="4C1B296A" w14:textId="77777777" w:rsidR="00E82A84" w:rsidRPr="00E82A84" w:rsidRDefault="00E82A84" w:rsidP="00E82A84">
      <w:pPr>
        <w:pStyle w:val="Default"/>
        <w:jc w:val="both"/>
        <w:rPr>
          <w:rFonts w:ascii="Arial" w:hAnsi="Arial" w:cs="Arial"/>
          <w:b/>
          <w:sz w:val="22"/>
          <w:szCs w:val="22"/>
          <w:lang w:val="x-none"/>
        </w:rPr>
      </w:pPr>
    </w:p>
    <w:p w14:paraId="4910B1AE" w14:textId="77777777" w:rsidR="00E82A84" w:rsidRPr="00E82A84" w:rsidRDefault="00E82A84" w:rsidP="0067363C">
      <w:pPr>
        <w:pStyle w:val="Default"/>
        <w:keepNext/>
        <w:jc w:val="both"/>
        <w:rPr>
          <w:rFonts w:ascii="Arial" w:hAnsi="Arial" w:cs="Arial"/>
          <w:b/>
          <w:bCs/>
          <w:sz w:val="22"/>
          <w:szCs w:val="22"/>
          <w:u w:val="single"/>
          <w:lang w:val="x-none"/>
        </w:rPr>
      </w:pPr>
      <w:bookmarkStart w:id="581" w:name="_Toc485039875"/>
      <w:bookmarkStart w:id="582" w:name="_Toc485041291"/>
      <w:r w:rsidRPr="00E82A84">
        <w:rPr>
          <w:rFonts w:ascii="Arial" w:hAnsi="Arial" w:cs="Arial"/>
          <w:b/>
          <w:bCs/>
          <w:sz w:val="22"/>
          <w:szCs w:val="22"/>
          <w:u w:val="single"/>
          <w:lang w:val="x-none"/>
        </w:rPr>
        <w:t>3.3</w:t>
      </w:r>
      <w:r w:rsidRPr="00E82A84">
        <w:rPr>
          <w:rFonts w:ascii="Arial" w:hAnsi="Arial" w:cs="Arial"/>
          <w:b/>
          <w:bCs/>
          <w:sz w:val="22"/>
          <w:szCs w:val="22"/>
          <w:u w:val="single"/>
          <w:lang w:val="x-none"/>
        </w:rPr>
        <w:tab/>
        <w:t>PUBLIC WORKS CONTRACT - ADDITIONAL AFFIRMATIVE ACTION REQUIREMENTS</w:t>
      </w:r>
      <w:bookmarkEnd w:id="581"/>
      <w:bookmarkEnd w:id="582"/>
    </w:p>
    <w:p w14:paraId="207D48D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14:paraId="015F1CEC" w14:textId="77777777" w:rsidR="00E82A84" w:rsidRPr="00E82A84" w:rsidRDefault="00E82A84" w:rsidP="00E82A84">
      <w:pPr>
        <w:pStyle w:val="Default"/>
        <w:jc w:val="both"/>
        <w:rPr>
          <w:rFonts w:ascii="Arial" w:hAnsi="Arial" w:cs="Arial"/>
          <w:sz w:val="22"/>
          <w:szCs w:val="22"/>
          <w:u w:val="single"/>
          <w:lang w:val="x-none"/>
        </w:rPr>
      </w:pPr>
    </w:p>
    <w:p w14:paraId="38E5368B" w14:textId="77777777" w:rsidR="00E82A84" w:rsidRPr="00E82A84" w:rsidRDefault="00E82A84" w:rsidP="00371774">
      <w:pPr>
        <w:pStyle w:val="Default"/>
        <w:numPr>
          <w:ilvl w:val="0"/>
          <w:numId w:val="48"/>
        </w:numPr>
        <w:ind w:left="720" w:hanging="360"/>
        <w:jc w:val="both"/>
        <w:rPr>
          <w:rFonts w:ascii="Arial" w:hAnsi="Arial" w:cs="Arial"/>
          <w:iCs/>
          <w:sz w:val="22"/>
          <w:szCs w:val="22"/>
          <w:lang w:val="x-none"/>
        </w:rPr>
      </w:pPr>
      <w:r w:rsidRPr="00E82A84">
        <w:rPr>
          <w:rFonts w:ascii="Arial" w:hAnsi="Arial" w:cs="Arial"/>
          <w:iCs/>
          <w:sz w:val="22"/>
          <w:szCs w:val="22"/>
          <w:lang w:val="x-none"/>
        </w:rPr>
        <w:t xml:space="preserve">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w:t>
      </w:r>
      <w:proofErr w:type="spellStart"/>
      <w:r w:rsidRPr="00E82A84">
        <w:rPr>
          <w:rFonts w:ascii="Arial" w:hAnsi="Arial" w:cs="Arial"/>
          <w:iCs/>
          <w:sz w:val="22"/>
          <w:szCs w:val="22"/>
          <w:lang w:val="x-none"/>
        </w:rPr>
        <w:t>affectional</w:t>
      </w:r>
      <w:proofErr w:type="spellEnd"/>
      <w:r w:rsidRPr="00E82A84">
        <w:rPr>
          <w:rFonts w:ascii="Arial" w:hAnsi="Arial" w:cs="Arial"/>
          <w:iCs/>
          <w:sz w:val="22"/>
          <w:szCs w:val="22"/>
          <w:lang w:val="x-none"/>
        </w:rPr>
        <w:t xml:space="preserve"> or sexual orientation or sex, discriminate against any person who is qualified and available to perform the work to which the employment relates;</w:t>
      </w:r>
    </w:p>
    <w:p w14:paraId="4C6A3DCD" w14:textId="77777777" w:rsidR="00E82A84" w:rsidRPr="00E82A84" w:rsidRDefault="00E82A84" w:rsidP="00595C35">
      <w:pPr>
        <w:pStyle w:val="Default"/>
        <w:ind w:left="720" w:hanging="360"/>
        <w:jc w:val="both"/>
        <w:rPr>
          <w:rFonts w:ascii="Arial" w:hAnsi="Arial" w:cs="Arial"/>
          <w:iCs/>
          <w:sz w:val="22"/>
          <w:szCs w:val="22"/>
          <w:lang w:val="x-none"/>
        </w:rPr>
      </w:pPr>
    </w:p>
    <w:p w14:paraId="32231277" w14:textId="77777777" w:rsidR="0045527D" w:rsidRDefault="0045527D" w:rsidP="00371774">
      <w:pPr>
        <w:pStyle w:val="ListParagraph"/>
        <w:numPr>
          <w:ilvl w:val="0"/>
          <w:numId w:val="48"/>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w:t>
      </w:r>
      <w:proofErr w:type="spellStart"/>
      <w:r w:rsidRPr="00FD0D94">
        <w:rPr>
          <w:rFonts w:eastAsia="Calibri" w:cs="Arial"/>
          <w:iCs/>
          <w:szCs w:val="22"/>
        </w:rPr>
        <w:t>affectional</w:t>
      </w:r>
      <w:proofErr w:type="spellEnd"/>
      <w:r w:rsidRPr="00FD0D94">
        <w:rPr>
          <w:rFonts w:eastAsia="Calibri" w:cs="Arial"/>
          <w:iCs/>
          <w:szCs w:val="22"/>
        </w:rPr>
        <w:t xml:space="preserve"> or sexual orientation or sex;</w:t>
      </w:r>
    </w:p>
    <w:p w14:paraId="622B87D2" w14:textId="77777777" w:rsidR="00E82A84" w:rsidRPr="00E82A84" w:rsidRDefault="00E82A84" w:rsidP="00595C35">
      <w:pPr>
        <w:pStyle w:val="Default"/>
        <w:ind w:left="720" w:hanging="360"/>
        <w:jc w:val="both"/>
        <w:rPr>
          <w:rFonts w:ascii="Arial" w:hAnsi="Arial" w:cs="Arial"/>
          <w:iCs/>
          <w:sz w:val="22"/>
          <w:szCs w:val="22"/>
          <w:lang w:val="x-none"/>
        </w:rPr>
      </w:pPr>
    </w:p>
    <w:p w14:paraId="3B066B37" w14:textId="77777777" w:rsidR="00E82A84" w:rsidRPr="00E82A84" w:rsidRDefault="00E82A84" w:rsidP="00371774">
      <w:pPr>
        <w:pStyle w:val="Default"/>
        <w:numPr>
          <w:ilvl w:val="0"/>
          <w:numId w:val="48"/>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04BF45A" w14:textId="77777777" w:rsidR="00E82A84" w:rsidRPr="00E82A84" w:rsidRDefault="00E82A84" w:rsidP="00595C35">
      <w:pPr>
        <w:pStyle w:val="Default"/>
        <w:ind w:left="720" w:hanging="360"/>
        <w:jc w:val="both"/>
        <w:rPr>
          <w:rFonts w:ascii="Arial" w:hAnsi="Arial" w:cs="Arial"/>
          <w:iCs/>
          <w:sz w:val="22"/>
          <w:szCs w:val="22"/>
          <w:lang w:val="x-none"/>
        </w:rPr>
      </w:pPr>
    </w:p>
    <w:p w14:paraId="7CE9CC3A" w14:textId="77777777" w:rsidR="00E82A84" w:rsidRPr="00E82A84" w:rsidRDefault="00E82A84" w:rsidP="00371774">
      <w:pPr>
        <w:pStyle w:val="Default"/>
        <w:numPr>
          <w:ilvl w:val="0"/>
          <w:numId w:val="48"/>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304CBB5E" w14:textId="77777777" w:rsidR="00E82A84" w:rsidRPr="00E82A84" w:rsidRDefault="00E82A84" w:rsidP="00E82A84">
      <w:pPr>
        <w:pStyle w:val="Default"/>
        <w:jc w:val="both"/>
        <w:rPr>
          <w:rFonts w:ascii="Arial" w:hAnsi="Arial" w:cs="Arial"/>
          <w:sz w:val="22"/>
          <w:szCs w:val="22"/>
          <w:u w:val="single"/>
          <w:lang w:val="x-none"/>
        </w:rPr>
      </w:pPr>
    </w:p>
    <w:p w14:paraId="0ABCD56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14:paraId="09537224" w14:textId="77777777" w:rsidR="00E82A84" w:rsidRPr="00E82A84" w:rsidRDefault="00E82A84" w:rsidP="00E82A84">
      <w:pPr>
        <w:pStyle w:val="Default"/>
        <w:jc w:val="both"/>
        <w:rPr>
          <w:rFonts w:ascii="Arial" w:hAnsi="Arial" w:cs="Arial"/>
          <w:sz w:val="22"/>
          <w:szCs w:val="22"/>
          <w:lang w:val="x-none"/>
        </w:rPr>
      </w:pPr>
    </w:p>
    <w:p w14:paraId="614E7883" w14:textId="77777777" w:rsidR="00E82A84" w:rsidRPr="00E82A84" w:rsidRDefault="00E82A84" w:rsidP="00371774">
      <w:pPr>
        <w:pStyle w:val="Default"/>
        <w:numPr>
          <w:ilvl w:val="0"/>
          <w:numId w:val="54"/>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w:t>
      </w:r>
      <w:proofErr w:type="spellStart"/>
      <w:r w:rsidRPr="00E82A84">
        <w:rPr>
          <w:rFonts w:ascii="Arial" w:hAnsi="Arial" w:cs="Arial"/>
          <w:sz w:val="22"/>
          <w:szCs w:val="22"/>
          <w:lang w:val="x-none"/>
        </w:rPr>
        <w:t>affectional</w:t>
      </w:r>
      <w:proofErr w:type="spellEnd"/>
      <w:r w:rsidRPr="00E82A84">
        <w:rPr>
          <w:rFonts w:ascii="Arial" w:hAnsi="Arial" w:cs="Arial"/>
          <w:sz w:val="22"/>
          <w:szCs w:val="22"/>
          <w:lang w:val="x-none"/>
        </w:rPr>
        <w:t xml:space="preserve"> or sexual orientation, gender identity or expression, disability, nationality or sex. Except with respect to </w:t>
      </w:r>
      <w:proofErr w:type="spellStart"/>
      <w:r w:rsidRPr="00E82A84">
        <w:rPr>
          <w:rFonts w:ascii="Arial" w:hAnsi="Arial" w:cs="Arial"/>
          <w:sz w:val="22"/>
          <w:szCs w:val="22"/>
          <w:lang w:val="x-none"/>
        </w:rPr>
        <w:t>affectional</w:t>
      </w:r>
      <w:proofErr w:type="spellEnd"/>
      <w:r w:rsidRPr="00E82A84">
        <w:rPr>
          <w:rFonts w:ascii="Arial" w:hAnsi="Arial" w:cs="Arial"/>
          <w:sz w:val="22"/>
          <w:szCs w:val="22"/>
          <w:lang w:val="x-none"/>
        </w:rPr>
        <w:t xml:space="preserve">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w:t>
      </w:r>
      <w:proofErr w:type="spellStart"/>
      <w:r w:rsidRPr="00E82A84">
        <w:rPr>
          <w:rFonts w:ascii="Arial" w:hAnsi="Arial" w:cs="Arial"/>
          <w:sz w:val="22"/>
          <w:szCs w:val="22"/>
          <w:lang w:val="x-none"/>
        </w:rPr>
        <w:t>affectional</w:t>
      </w:r>
      <w:proofErr w:type="spellEnd"/>
      <w:r w:rsidRPr="00E82A84">
        <w:rPr>
          <w:rFonts w:ascii="Arial" w:hAnsi="Arial" w:cs="Arial"/>
          <w:sz w:val="22"/>
          <w:szCs w:val="22"/>
          <w:lang w:val="x-none"/>
        </w:rPr>
        <w:t xml:space="preserve">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1A722497" w14:textId="77777777" w:rsidR="00E82A84" w:rsidRPr="00E82A84" w:rsidRDefault="00E82A84" w:rsidP="00595C35">
      <w:pPr>
        <w:pStyle w:val="Default"/>
        <w:ind w:left="720" w:hanging="360"/>
        <w:jc w:val="both"/>
        <w:rPr>
          <w:rFonts w:ascii="Arial" w:hAnsi="Arial" w:cs="Arial"/>
          <w:sz w:val="22"/>
          <w:szCs w:val="22"/>
          <w:lang w:val="x-none"/>
        </w:rPr>
      </w:pPr>
    </w:p>
    <w:p w14:paraId="27F27705" w14:textId="77777777" w:rsidR="00E82A84" w:rsidRPr="00E82A84" w:rsidRDefault="00E82A84" w:rsidP="00371774">
      <w:pPr>
        <w:pStyle w:val="Default"/>
        <w:numPr>
          <w:ilvl w:val="0"/>
          <w:numId w:val="54"/>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w:t>
      </w:r>
      <w:proofErr w:type="spellStart"/>
      <w:r w:rsidRPr="00E82A84">
        <w:rPr>
          <w:rFonts w:ascii="Arial" w:hAnsi="Arial" w:cs="Arial"/>
          <w:sz w:val="22"/>
          <w:szCs w:val="22"/>
          <w:lang w:val="x-none"/>
        </w:rPr>
        <w:t>affectional</w:t>
      </w:r>
      <w:proofErr w:type="spellEnd"/>
      <w:r w:rsidRPr="00E82A84">
        <w:rPr>
          <w:rFonts w:ascii="Arial" w:hAnsi="Arial" w:cs="Arial"/>
          <w:sz w:val="22"/>
          <w:szCs w:val="22"/>
          <w:lang w:val="x-none"/>
        </w:rPr>
        <w:t xml:space="preserve"> or sexual orientation, gender identity or expression, disability, nationality or sex; </w:t>
      </w:r>
    </w:p>
    <w:p w14:paraId="1BCCBD35" w14:textId="77777777" w:rsidR="00E82A84" w:rsidRPr="00E82A84" w:rsidRDefault="00E82A84" w:rsidP="00595C35">
      <w:pPr>
        <w:pStyle w:val="Default"/>
        <w:ind w:left="720" w:hanging="360"/>
        <w:jc w:val="both"/>
        <w:rPr>
          <w:rFonts w:ascii="Arial" w:hAnsi="Arial" w:cs="Arial"/>
          <w:sz w:val="22"/>
          <w:szCs w:val="22"/>
          <w:lang w:val="x-none"/>
        </w:rPr>
      </w:pPr>
    </w:p>
    <w:p w14:paraId="18834B2F" w14:textId="77777777" w:rsidR="00E82A84" w:rsidRPr="00E82A84" w:rsidRDefault="00E82A84" w:rsidP="00371774">
      <w:pPr>
        <w:pStyle w:val="Default"/>
        <w:numPr>
          <w:ilvl w:val="0"/>
          <w:numId w:val="54"/>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14:paraId="7FE81500" w14:textId="77777777" w:rsidR="00E82A84" w:rsidRPr="00E82A84" w:rsidRDefault="00E82A84" w:rsidP="00E82A84">
      <w:pPr>
        <w:pStyle w:val="Default"/>
        <w:jc w:val="both"/>
        <w:rPr>
          <w:rFonts w:ascii="Arial" w:hAnsi="Arial" w:cs="Arial"/>
          <w:sz w:val="22"/>
          <w:szCs w:val="22"/>
          <w:lang w:val="x-none"/>
        </w:rPr>
      </w:pPr>
    </w:p>
    <w:p w14:paraId="057A936B" w14:textId="77777777" w:rsidR="00E82A84" w:rsidRPr="00E82A84" w:rsidRDefault="00E82A84" w:rsidP="00371774">
      <w:pPr>
        <w:pStyle w:val="Default"/>
        <w:numPr>
          <w:ilvl w:val="1"/>
          <w:numId w:val="13"/>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14:paraId="4A76316F" w14:textId="77777777" w:rsidR="00E82A84" w:rsidRPr="00E82A84" w:rsidRDefault="00E82A84" w:rsidP="00595C35">
      <w:pPr>
        <w:pStyle w:val="Default"/>
        <w:ind w:left="1440"/>
        <w:jc w:val="both"/>
        <w:rPr>
          <w:rFonts w:ascii="Arial" w:hAnsi="Arial" w:cs="Arial"/>
          <w:sz w:val="22"/>
          <w:szCs w:val="22"/>
          <w:lang w:val="x-none"/>
        </w:rPr>
      </w:pPr>
    </w:p>
    <w:p w14:paraId="335346B1" w14:textId="77777777" w:rsidR="00E82A84" w:rsidRPr="00E82A84" w:rsidRDefault="00E82A84" w:rsidP="00371774">
      <w:pPr>
        <w:pStyle w:val="Default"/>
        <w:numPr>
          <w:ilvl w:val="1"/>
          <w:numId w:val="13"/>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w:t>
      </w:r>
      <w:proofErr w:type="spellStart"/>
      <w:r w:rsidRPr="00E82A84">
        <w:rPr>
          <w:rFonts w:ascii="Arial" w:hAnsi="Arial" w:cs="Arial"/>
          <w:sz w:val="22"/>
          <w:szCs w:val="22"/>
          <w:lang w:val="x-none"/>
        </w:rPr>
        <w:t>affectional</w:t>
      </w:r>
      <w:proofErr w:type="spellEnd"/>
      <w:r w:rsidRPr="00E82A84">
        <w:rPr>
          <w:rFonts w:ascii="Arial" w:hAnsi="Arial" w:cs="Arial"/>
          <w:sz w:val="22"/>
          <w:szCs w:val="22"/>
          <w:lang w:val="x-none"/>
        </w:rPr>
        <w:t xml:space="preserve"> or sexual orientation, gender identity or expression, disability, nationality or sex, and that it will discontinue the use of any recruitment agency which engages in direct or indirect discriminatory practices;</w:t>
      </w:r>
    </w:p>
    <w:p w14:paraId="1CCBC633" w14:textId="77777777" w:rsidR="00E82A84" w:rsidRPr="00E82A84" w:rsidRDefault="00E82A84" w:rsidP="00595C35">
      <w:pPr>
        <w:pStyle w:val="Default"/>
        <w:ind w:left="1440"/>
        <w:jc w:val="both"/>
        <w:rPr>
          <w:rFonts w:ascii="Arial" w:hAnsi="Arial" w:cs="Arial"/>
          <w:sz w:val="22"/>
          <w:szCs w:val="22"/>
          <w:lang w:val="x-none"/>
        </w:rPr>
      </w:pPr>
    </w:p>
    <w:p w14:paraId="507F5A75" w14:textId="77777777" w:rsidR="00E82A84" w:rsidRPr="00E82A84" w:rsidRDefault="00E82A84" w:rsidP="00371774">
      <w:pPr>
        <w:pStyle w:val="Default"/>
        <w:numPr>
          <w:ilvl w:val="1"/>
          <w:numId w:val="13"/>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40BE22BB" w14:textId="77777777" w:rsidR="00E82A84" w:rsidRPr="00E82A84" w:rsidRDefault="00E82A84" w:rsidP="00595C35">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14:paraId="59472CCF" w14:textId="77777777" w:rsidR="00E82A84" w:rsidRPr="00E82A84" w:rsidRDefault="00E82A84" w:rsidP="00371774">
      <w:pPr>
        <w:pStyle w:val="Default"/>
        <w:numPr>
          <w:ilvl w:val="1"/>
          <w:numId w:val="13"/>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w:t>
      </w:r>
      <w:proofErr w:type="spellStart"/>
      <w:r w:rsidRPr="00E82A84">
        <w:rPr>
          <w:rFonts w:ascii="Arial" w:hAnsi="Arial" w:cs="Arial"/>
          <w:sz w:val="22"/>
          <w:szCs w:val="22"/>
          <w:lang w:val="x-none"/>
        </w:rPr>
        <w:t>affectional</w:t>
      </w:r>
      <w:proofErr w:type="spellEnd"/>
      <w:r w:rsidRPr="00E82A84">
        <w:rPr>
          <w:rFonts w:ascii="Arial" w:hAnsi="Arial" w:cs="Arial"/>
          <w:sz w:val="22"/>
          <w:szCs w:val="22"/>
          <w:lang w:val="x-none"/>
        </w:rPr>
        <w:t xml:space="preserve"> or sexual orientation, gender identity or expression, disability, nationality or sex, consistent with the statutes and court decisions of the State of New Jersey, and applicable Federal law and applicable Federal court decisions. </w:t>
      </w:r>
    </w:p>
    <w:p w14:paraId="1A8EE8FA" w14:textId="77777777" w:rsidR="00E82A84" w:rsidRPr="00E82A84" w:rsidRDefault="00E82A84" w:rsidP="00E82A84">
      <w:pPr>
        <w:pStyle w:val="Default"/>
        <w:jc w:val="both"/>
        <w:rPr>
          <w:rFonts w:ascii="Arial" w:hAnsi="Arial" w:cs="Arial"/>
          <w:sz w:val="22"/>
          <w:szCs w:val="22"/>
          <w:lang w:val="x-none"/>
        </w:rPr>
      </w:pPr>
    </w:p>
    <w:p w14:paraId="778C883F" w14:textId="77777777" w:rsidR="00E82A84" w:rsidRPr="00E82A84" w:rsidRDefault="00E82A84" w:rsidP="0067363C">
      <w:pPr>
        <w:pStyle w:val="Default"/>
        <w:keepNext/>
        <w:jc w:val="both"/>
        <w:rPr>
          <w:rFonts w:ascii="Arial" w:hAnsi="Arial" w:cs="Arial"/>
          <w:b/>
          <w:bCs/>
          <w:sz w:val="22"/>
          <w:szCs w:val="22"/>
          <w:u w:val="single"/>
          <w:lang w:val="x-none"/>
        </w:rPr>
      </w:pPr>
      <w:bookmarkStart w:id="583" w:name="_Toc485039876"/>
      <w:bookmarkStart w:id="584"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583"/>
      <w:bookmarkEnd w:id="584"/>
    </w:p>
    <w:p w14:paraId="6553D96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14:paraId="5CC79895" w14:textId="77777777" w:rsidR="00E82A84" w:rsidRPr="00E82A84" w:rsidRDefault="00E82A84" w:rsidP="00E82A84">
      <w:pPr>
        <w:pStyle w:val="Default"/>
        <w:jc w:val="both"/>
        <w:rPr>
          <w:rFonts w:ascii="Arial" w:hAnsi="Arial" w:cs="Arial"/>
          <w:b/>
          <w:sz w:val="22"/>
          <w:szCs w:val="22"/>
          <w:lang w:val="x-none"/>
        </w:rPr>
      </w:pPr>
    </w:p>
    <w:p w14:paraId="7035825D" w14:textId="77777777" w:rsidR="00E82A84" w:rsidRPr="00E82A84" w:rsidRDefault="00E82A84" w:rsidP="0067363C">
      <w:pPr>
        <w:pStyle w:val="Default"/>
        <w:keepNext/>
        <w:jc w:val="both"/>
        <w:rPr>
          <w:rFonts w:ascii="Arial" w:hAnsi="Arial" w:cs="Arial"/>
          <w:b/>
          <w:bCs/>
          <w:sz w:val="22"/>
          <w:szCs w:val="22"/>
          <w:u w:val="single"/>
          <w:lang w:val="x-none"/>
        </w:rPr>
      </w:pPr>
      <w:bookmarkStart w:id="585" w:name="_Toc485039877"/>
      <w:bookmarkStart w:id="586"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585"/>
      <w:bookmarkEnd w:id="586"/>
    </w:p>
    <w:p w14:paraId="4FD71BC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0A50793C" w14:textId="77777777" w:rsidR="00E82A84" w:rsidRPr="00E82A84" w:rsidRDefault="00E82A84" w:rsidP="00E82A84">
      <w:pPr>
        <w:pStyle w:val="Default"/>
        <w:jc w:val="both"/>
        <w:rPr>
          <w:rFonts w:ascii="Arial" w:hAnsi="Arial" w:cs="Arial"/>
          <w:b/>
          <w:sz w:val="22"/>
          <w:szCs w:val="22"/>
          <w:lang w:val="x-none"/>
        </w:rPr>
      </w:pPr>
    </w:p>
    <w:p w14:paraId="4C47962A" w14:textId="77777777" w:rsidR="00E82A84" w:rsidRPr="00E82A84" w:rsidRDefault="00E82A84" w:rsidP="0067363C">
      <w:pPr>
        <w:pStyle w:val="Default"/>
        <w:keepNext/>
        <w:jc w:val="both"/>
        <w:rPr>
          <w:rFonts w:ascii="Arial" w:hAnsi="Arial" w:cs="Arial"/>
          <w:b/>
          <w:bCs/>
          <w:sz w:val="22"/>
          <w:szCs w:val="22"/>
          <w:u w:val="single"/>
          <w:lang w:val="x-none"/>
        </w:rPr>
      </w:pPr>
      <w:bookmarkStart w:id="587" w:name="_Toc485039878"/>
      <w:bookmarkStart w:id="588"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587"/>
      <w:bookmarkEnd w:id="588"/>
    </w:p>
    <w:p w14:paraId="715898E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6EEED957" w14:textId="77777777" w:rsidR="006174DE" w:rsidRDefault="006174DE" w:rsidP="00E82A84">
      <w:pPr>
        <w:pStyle w:val="Default"/>
        <w:jc w:val="both"/>
        <w:rPr>
          <w:rFonts w:ascii="Arial" w:hAnsi="Arial" w:cs="Arial"/>
          <w:sz w:val="22"/>
          <w:szCs w:val="22"/>
          <w:lang w:val="x-none"/>
        </w:rPr>
      </w:pPr>
    </w:p>
    <w:p w14:paraId="5C14CF8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256A1755" w14:textId="77777777" w:rsidR="00E82A84" w:rsidRPr="00E82A84" w:rsidRDefault="00E82A84" w:rsidP="00E82A84">
      <w:pPr>
        <w:pStyle w:val="Default"/>
        <w:jc w:val="both"/>
        <w:rPr>
          <w:rFonts w:ascii="Arial" w:hAnsi="Arial" w:cs="Arial"/>
          <w:b/>
          <w:sz w:val="22"/>
          <w:szCs w:val="22"/>
          <w:lang w:val="x-none"/>
        </w:rPr>
      </w:pPr>
    </w:p>
    <w:p w14:paraId="720DCE93" w14:textId="77777777" w:rsidR="00E82A84" w:rsidRPr="00E82A84" w:rsidRDefault="00E82A84" w:rsidP="0067363C">
      <w:pPr>
        <w:pStyle w:val="Default"/>
        <w:keepNext/>
        <w:jc w:val="both"/>
        <w:rPr>
          <w:rFonts w:ascii="Arial" w:hAnsi="Arial" w:cs="Arial"/>
          <w:b/>
          <w:bCs/>
          <w:sz w:val="22"/>
          <w:szCs w:val="22"/>
          <w:u w:val="single"/>
          <w:lang w:val="x-none"/>
        </w:rPr>
      </w:pPr>
      <w:bookmarkStart w:id="589" w:name="_Toc485039879"/>
      <w:bookmarkStart w:id="590" w:name="_Toc485041295"/>
      <w:r w:rsidRPr="00E82A84">
        <w:rPr>
          <w:rFonts w:ascii="Arial" w:hAnsi="Arial" w:cs="Arial"/>
          <w:b/>
          <w:bCs/>
          <w:sz w:val="22"/>
          <w:szCs w:val="22"/>
          <w:u w:val="single"/>
          <w:lang w:val="x-none"/>
        </w:rPr>
        <w:t>3.7</w:t>
      </w:r>
      <w:r w:rsidRPr="00E82A84">
        <w:rPr>
          <w:rFonts w:ascii="Arial" w:hAnsi="Arial" w:cs="Arial"/>
          <w:b/>
          <w:bCs/>
          <w:sz w:val="22"/>
          <w:szCs w:val="22"/>
          <w:u w:val="single"/>
          <w:lang w:val="x-none"/>
        </w:rPr>
        <w:tab/>
        <w:t>BUY AMERICAN</w:t>
      </w:r>
      <w:bookmarkEnd w:id="589"/>
      <w:bookmarkEnd w:id="590"/>
    </w:p>
    <w:p w14:paraId="16BACE2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17842FB3" w14:textId="77777777" w:rsidR="00E82A84" w:rsidRPr="00E82A84" w:rsidRDefault="00E82A84" w:rsidP="00E82A84">
      <w:pPr>
        <w:pStyle w:val="Default"/>
        <w:jc w:val="both"/>
        <w:rPr>
          <w:rFonts w:ascii="Arial" w:hAnsi="Arial" w:cs="Arial"/>
          <w:b/>
          <w:sz w:val="22"/>
          <w:szCs w:val="22"/>
          <w:lang w:val="x-none"/>
        </w:rPr>
      </w:pPr>
    </w:p>
    <w:p w14:paraId="4526A4F8" w14:textId="77777777" w:rsidR="00E82A84" w:rsidRPr="00E82A84" w:rsidRDefault="00E82A84" w:rsidP="00595C35">
      <w:pPr>
        <w:pStyle w:val="Default"/>
        <w:keepNext/>
        <w:jc w:val="both"/>
        <w:rPr>
          <w:rFonts w:ascii="Arial" w:hAnsi="Arial" w:cs="Arial"/>
          <w:b/>
          <w:bCs/>
          <w:sz w:val="22"/>
          <w:szCs w:val="22"/>
          <w:u w:val="single"/>
          <w:lang w:val="x-none"/>
        </w:rPr>
      </w:pPr>
      <w:bookmarkStart w:id="591" w:name="_Toc485039880"/>
      <w:bookmarkStart w:id="592" w:name="_Toc485041296"/>
      <w:r w:rsidRPr="00E82A84">
        <w:rPr>
          <w:rFonts w:ascii="Arial" w:hAnsi="Arial" w:cs="Arial"/>
          <w:b/>
          <w:bCs/>
          <w:sz w:val="22"/>
          <w:szCs w:val="22"/>
          <w:u w:val="single"/>
          <w:lang w:val="x-none"/>
        </w:rPr>
        <w:t>4.</w:t>
      </w:r>
      <w:r w:rsidRPr="00E82A84">
        <w:rPr>
          <w:rFonts w:ascii="Arial" w:hAnsi="Arial" w:cs="Arial"/>
          <w:b/>
          <w:bCs/>
          <w:sz w:val="22"/>
          <w:szCs w:val="22"/>
          <w:u w:val="single"/>
          <w:lang w:val="x-none"/>
        </w:rPr>
        <w:tab/>
        <w:t>INDEMNIFICATION AND INSURANCE</w:t>
      </w:r>
      <w:bookmarkEnd w:id="591"/>
      <w:bookmarkEnd w:id="592"/>
      <w:r w:rsidRPr="00E82A84">
        <w:rPr>
          <w:rFonts w:ascii="Arial" w:hAnsi="Arial" w:cs="Arial"/>
          <w:b/>
          <w:bCs/>
          <w:sz w:val="22"/>
          <w:szCs w:val="22"/>
          <w:u w:val="single"/>
          <w:lang w:val="x-none"/>
        </w:rPr>
        <w:t xml:space="preserve"> </w:t>
      </w:r>
    </w:p>
    <w:p w14:paraId="769387BF" w14:textId="77777777" w:rsidR="00E82A84" w:rsidRPr="00E82A84" w:rsidRDefault="00E82A84" w:rsidP="00595C35">
      <w:pPr>
        <w:pStyle w:val="Default"/>
        <w:keepNext/>
        <w:jc w:val="both"/>
        <w:rPr>
          <w:rFonts w:ascii="Arial" w:hAnsi="Arial" w:cs="Arial"/>
          <w:b/>
          <w:sz w:val="22"/>
          <w:szCs w:val="22"/>
          <w:lang w:val="x-none"/>
        </w:rPr>
      </w:pPr>
    </w:p>
    <w:p w14:paraId="14CB996F" w14:textId="77777777" w:rsidR="00E82A84" w:rsidRPr="00E82A84" w:rsidRDefault="00E82A84" w:rsidP="00595C35">
      <w:pPr>
        <w:pStyle w:val="Default"/>
        <w:keepNext/>
        <w:jc w:val="both"/>
        <w:rPr>
          <w:rFonts w:ascii="Arial" w:hAnsi="Arial" w:cs="Arial"/>
          <w:b/>
          <w:bCs/>
          <w:sz w:val="22"/>
          <w:szCs w:val="22"/>
          <w:u w:val="single"/>
          <w:lang w:val="x-none"/>
        </w:rPr>
      </w:pPr>
      <w:bookmarkStart w:id="593" w:name="_Toc485039881"/>
      <w:bookmarkStart w:id="594"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593"/>
      <w:bookmarkEnd w:id="594"/>
    </w:p>
    <w:p w14:paraId="61C9F24B" w14:textId="77777777" w:rsidR="00E82A84" w:rsidRPr="00E82A84" w:rsidRDefault="00E82A84" w:rsidP="00595C35">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14:paraId="1B60FF37" w14:textId="77777777" w:rsidR="00E82A84" w:rsidRPr="00E82A84" w:rsidRDefault="00E82A84" w:rsidP="00595C35">
      <w:pPr>
        <w:pStyle w:val="Default"/>
        <w:keepNext/>
        <w:jc w:val="both"/>
        <w:rPr>
          <w:rFonts w:ascii="Arial" w:hAnsi="Arial" w:cs="Arial"/>
          <w:sz w:val="22"/>
          <w:szCs w:val="22"/>
          <w:lang w:val="x-none"/>
        </w:rPr>
      </w:pPr>
    </w:p>
    <w:p w14:paraId="732B9DE5" w14:textId="77777777" w:rsidR="00E82A84" w:rsidRPr="00E82A84" w:rsidRDefault="00E82A84" w:rsidP="00371774">
      <w:pPr>
        <w:pStyle w:val="Default"/>
        <w:numPr>
          <w:ilvl w:val="3"/>
          <w:numId w:val="49"/>
        </w:numPr>
        <w:ind w:left="720"/>
        <w:jc w:val="both"/>
        <w:rPr>
          <w:rFonts w:ascii="Arial" w:hAnsi="Arial" w:cs="Arial"/>
          <w:sz w:val="22"/>
          <w:szCs w:val="22"/>
          <w:lang w:val="x-none"/>
        </w:rPr>
      </w:pPr>
      <w:r w:rsidRPr="00E82A84">
        <w:rPr>
          <w:rFonts w:ascii="Arial" w:hAnsi="Arial" w:cs="Arial"/>
          <w:sz w:val="22"/>
          <w:szCs w:val="22"/>
          <w:lang w:val="x-none"/>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E82A84">
        <w:rPr>
          <w:rFonts w:ascii="Arial" w:hAnsi="Arial" w:cs="Arial"/>
          <w:sz w:val="22"/>
          <w:szCs w:val="22"/>
          <w:lang w:val="x-none"/>
        </w:rPr>
        <w:t>uncopyrighted</w:t>
      </w:r>
      <w:proofErr w:type="spellEnd"/>
      <w:r w:rsidRPr="00E82A84">
        <w:rPr>
          <w:rFonts w:ascii="Arial" w:hAnsi="Arial" w:cs="Arial"/>
          <w:sz w:val="22"/>
          <w:szCs w:val="22"/>
          <w:lang w:val="x-none"/>
        </w:rPr>
        <w:t xml:space="preserve"> composition, secret process, patented or unpatented invention, article or appliance furnished or used in the performance of this contract;</w:t>
      </w:r>
    </w:p>
    <w:p w14:paraId="6B554DE1" w14:textId="77777777" w:rsidR="00E82A84" w:rsidRPr="00E82A84" w:rsidRDefault="00E82A84" w:rsidP="00595C35">
      <w:pPr>
        <w:pStyle w:val="Default"/>
        <w:ind w:left="720"/>
        <w:jc w:val="both"/>
        <w:rPr>
          <w:rFonts w:ascii="Arial" w:hAnsi="Arial" w:cs="Arial"/>
          <w:sz w:val="22"/>
          <w:szCs w:val="22"/>
          <w:lang w:val="x-none"/>
        </w:rPr>
      </w:pPr>
    </w:p>
    <w:p w14:paraId="42999BF6" w14:textId="77777777" w:rsidR="00E82A84" w:rsidRPr="00E82A84" w:rsidRDefault="00E82A84" w:rsidP="00371774">
      <w:pPr>
        <w:pStyle w:val="Default"/>
        <w:numPr>
          <w:ilvl w:val="3"/>
          <w:numId w:val="49"/>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14:paraId="1A010383" w14:textId="77777777" w:rsidR="00E82A84" w:rsidRPr="00E82A84" w:rsidRDefault="00E82A84" w:rsidP="00595C35">
      <w:pPr>
        <w:pStyle w:val="Default"/>
        <w:ind w:left="720"/>
        <w:jc w:val="both"/>
        <w:rPr>
          <w:rFonts w:ascii="Arial" w:hAnsi="Arial" w:cs="Arial"/>
          <w:sz w:val="22"/>
          <w:szCs w:val="22"/>
          <w:lang w:val="x-none"/>
        </w:rPr>
      </w:pPr>
    </w:p>
    <w:p w14:paraId="33F07595" w14:textId="77777777" w:rsidR="00E82A84" w:rsidRPr="00E82A84" w:rsidRDefault="00E82A84" w:rsidP="00371774">
      <w:pPr>
        <w:pStyle w:val="Default"/>
        <w:numPr>
          <w:ilvl w:val="3"/>
          <w:numId w:val="49"/>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2ADBA96D" w14:textId="77777777" w:rsidR="00E82A84" w:rsidRPr="00E82A84" w:rsidRDefault="00E82A84" w:rsidP="00E82A84">
      <w:pPr>
        <w:pStyle w:val="Default"/>
        <w:jc w:val="both"/>
        <w:rPr>
          <w:rFonts w:ascii="Arial" w:hAnsi="Arial" w:cs="Arial"/>
          <w:b/>
          <w:sz w:val="22"/>
          <w:szCs w:val="22"/>
          <w:lang w:val="x-none"/>
        </w:rPr>
      </w:pPr>
    </w:p>
    <w:p w14:paraId="47FF7B56" w14:textId="77777777" w:rsidR="00E82A84" w:rsidRPr="00E82A84" w:rsidRDefault="00E82A84" w:rsidP="0067363C">
      <w:pPr>
        <w:pStyle w:val="Default"/>
        <w:keepNext/>
        <w:jc w:val="both"/>
        <w:rPr>
          <w:rFonts w:ascii="Arial" w:hAnsi="Arial" w:cs="Arial"/>
          <w:b/>
          <w:bCs/>
          <w:sz w:val="22"/>
          <w:szCs w:val="22"/>
          <w:u w:val="single"/>
          <w:lang w:val="x-none"/>
        </w:rPr>
      </w:pPr>
      <w:bookmarkStart w:id="595" w:name="_Toc485039882"/>
      <w:bookmarkStart w:id="596"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595"/>
      <w:bookmarkEnd w:id="596"/>
    </w:p>
    <w:p w14:paraId="2F2B69A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shall secure and maintain in force for the term of the contract insurance as provided herein. All required insurance shall be provided by insurance companies with an A- VIII or better rating by A.M. Best &amp; Company. All policies must be endorsed to provide 60 days’ written notice of cancellation or material change to the State of New Jersey at the address shown below. The contractor shall provide the State with current certificates of insurance for all </w:t>
      </w:r>
      <w:proofErr w:type="spellStart"/>
      <w:r w:rsidRPr="00E82A84">
        <w:rPr>
          <w:rFonts w:ascii="Arial" w:hAnsi="Arial" w:cs="Arial"/>
          <w:sz w:val="22"/>
          <w:szCs w:val="22"/>
          <w:lang w:val="x-none"/>
        </w:rPr>
        <w:t>coverages</w:t>
      </w:r>
      <w:proofErr w:type="spellEnd"/>
      <w:r w:rsidRPr="00E82A84">
        <w:rPr>
          <w:rFonts w:ascii="Arial" w:hAnsi="Arial" w:cs="Arial"/>
          <w:sz w:val="22"/>
          <w:szCs w:val="22"/>
          <w:lang w:val="x-none"/>
        </w:rPr>
        <w:t xml:space="preserve">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2F823771" w14:textId="77777777" w:rsidR="00E82A84" w:rsidRPr="00E82A84" w:rsidRDefault="00E82A84" w:rsidP="00E82A84">
      <w:pPr>
        <w:pStyle w:val="Default"/>
        <w:jc w:val="both"/>
        <w:rPr>
          <w:rFonts w:ascii="Arial" w:hAnsi="Arial" w:cs="Arial"/>
          <w:sz w:val="22"/>
          <w:szCs w:val="22"/>
          <w:lang w:val="x-none"/>
        </w:rPr>
      </w:pPr>
    </w:p>
    <w:p w14:paraId="3195ADDD" w14:textId="77777777" w:rsidR="00E82A84" w:rsidRPr="00E82A84" w:rsidRDefault="004E4ADB" w:rsidP="00994FFC">
      <w:pPr>
        <w:pStyle w:val="Default"/>
        <w:jc w:val="center"/>
        <w:rPr>
          <w:rFonts w:ascii="Arial" w:hAnsi="Arial" w:cs="Arial"/>
          <w:sz w:val="22"/>
          <w:szCs w:val="22"/>
          <w:lang w:val="x-none"/>
        </w:rPr>
      </w:pPr>
      <w:hyperlink r:id="rId94" w:history="1">
        <w:r w:rsidR="00E82A84" w:rsidRPr="00E82A84">
          <w:rPr>
            <w:rStyle w:val="Hyperlink"/>
            <w:rFonts w:ascii="Arial" w:hAnsi="Arial" w:cs="Arial"/>
            <w:sz w:val="22"/>
            <w:szCs w:val="22"/>
            <w:lang w:val="x-none"/>
          </w:rPr>
          <w:t>ccau.certificate@treas.nj.gov</w:t>
        </w:r>
      </w:hyperlink>
    </w:p>
    <w:p w14:paraId="563BB985" w14:textId="77777777" w:rsidR="00E82A84" w:rsidRPr="00E82A84" w:rsidRDefault="00E82A84" w:rsidP="00E82A84">
      <w:pPr>
        <w:pStyle w:val="Default"/>
        <w:jc w:val="both"/>
        <w:rPr>
          <w:rFonts w:ascii="Arial" w:hAnsi="Arial" w:cs="Arial"/>
          <w:sz w:val="22"/>
          <w:szCs w:val="22"/>
          <w:lang w:val="x-none"/>
        </w:rPr>
      </w:pPr>
    </w:p>
    <w:p w14:paraId="4C49130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14:paraId="2A6C1371" w14:textId="77777777" w:rsidR="00E82A84" w:rsidRPr="00E82A84" w:rsidRDefault="00E82A84" w:rsidP="00E82A84">
      <w:pPr>
        <w:pStyle w:val="Default"/>
        <w:jc w:val="both"/>
        <w:rPr>
          <w:rFonts w:ascii="Arial" w:hAnsi="Arial" w:cs="Arial"/>
          <w:sz w:val="22"/>
          <w:szCs w:val="22"/>
          <w:lang w:val="x-none"/>
        </w:rPr>
      </w:pPr>
    </w:p>
    <w:p w14:paraId="0F32A15B" w14:textId="77777777" w:rsidR="00E82A84" w:rsidRPr="00E82A84" w:rsidRDefault="00E82A84" w:rsidP="00371774">
      <w:pPr>
        <w:pStyle w:val="Default"/>
        <w:numPr>
          <w:ilvl w:val="0"/>
          <w:numId w:val="50"/>
        </w:numPr>
        <w:jc w:val="both"/>
        <w:rPr>
          <w:rFonts w:ascii="Arial" w:hAnsi="Arial" w:cs="Arial"/>
          <w:sz w:val="22"/>
          <w:szCs w:val="22"/>
          <w:lang w:val="x-none"/>
        </w:rPr>
      </w:pPr>
      <w:r w:rsidRPr="00E82A84">
        <w:rPr>
          <w:rFonts w:ascii="Arial" w:hAnsi="Arial" w:cs="Arial"/>
          <w:sz w:val="22"/>
          <w:szCs w:val="22"/>
          <w:lang w:val="x-none"/>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w:t>
      </w:r>
      <w:proofErr w:type="spellStart"/>
      <w:r w:rsidRPr="00E82A84">
        <w:rPr>
          <w:rFonts w:ascii="Arial" w:hAnsi="Arial" w:cs="Arial"/>
          <w:sz w:val="22"/>
          <w:szCs w:val="22"/>
          <w:lang w:val="x-none"/>
        </w:rPr>
        <w:t>Insureds</w:t>
      </w:r>
      <w:proofErr w:type="spellEnd"/>
      <w:r w:rsidRPr="00E82A84">
        <w:rPr>
          <w:rFonts w:ascii="Arial" w:hAnsi="Arial" w:cs="Arial"/>
          <w:sz w:val="22"/>
          <w:szCs w:val="22"/>
          <w:lang w:val="x-none"/>
        </w:rPr>
        <w:t xml:space="preserve">” and include the blanket additional insured endorsement or its equivalent. The coverage to be provided under these policies shall be at least as broad as that provided by the standard basic, </w:t>
      </w:r>
      <w:proofErr w:type="spellStart"/>
      <w:r w:rsidRPr="00E82A84">
        <w:rPr>
          <w:rFonts w:ascii="Arial" w:hAnsi="Arial" w:cs="Arial"/>
          <w:sz w:val="22"/>
          <w:szCs w:val="22"/>
          <w:lang w:val="x-none"/>
        </w:rPr>
        <w:t>unamended</w:t>
      </w:r>
      <w:proofErr w:type="spellEnd"/>
      <w:r w:rsidRPr="00E82A84">
        <w:rPr>
          <w:rFonts w:ascii="Arial" w:hAnsi="Arial" w:cs="Arial"/>
          <w:sz w:val="22"/>
          <w:szCs w:val="22"/>
          <w:lang w:val="x-none"/>
        </w:rPr>
        <w:t xml:space="preserve">, and unendorsed Comprehensive General Liability Insurance occurrence coverage forms or its equivalent currently in use in the State of New Jersey, which shall not be circumscribed by any endorsement limiting the breadth of coverage; </w:t>
      </w:r>
    </w:p>
    <w:p w14:paraId="2464E897" w14:textId="77777777" w:rsidR="00E82A84" w:rsidRPr="00E82A84" w:rsidRDefault="00E82A84" w:rsidP="00E82A84">
      <w:pPr>
        <w:pStyle w:val="Default"/>
        <w:jc w:val="both"/>
        <w:rPr>
          <w:rFonts w:ascii="Arial" w:hAnsi="Arial" w:cs="Arial"/>
          <w:sz w:val="22"/>
          <w:szCs w:val="22"/>
          <w:lang w:val="x-none"/>
        </w:rPr>
      </w:pPr>
    </w:p>
    <w:p w14:paraId="4E3BBC1A" w14:textId="2571EFB8" w:rsidR="00E82A84" w:rsidRPr="00E82A84" w:rsidRDefault="00E82A84" w:rsidP="00371774">
      <w:pPr>
        <w:pStyle w:val="Default"/>
        <w:numPr>
          <w:ilvl w:val="0"/>
          <w:numId w:val="50"/>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sidR="0025352C">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64AC03B7" w14:textId="77777777" w:rsidR="00E82A84" w:rsidRPr="00E82A84" w:rsidRDefault="00E82A84" w:rsidP="00E82A84">
      <w:pPr>
        <w:pStyle w:val="Default"/>
        <w:jc w:val="both"/>
        <w:rPr>
          <w:rFonts w:ascii="Arial" w:hAnsi="Arial" w:cs="Arial"/>
          <w:sz w:val="22"/>
          <w:szCs w:val="22"/>
          <w:lang w:val="x-none"/>
        </w:rPr>
      </w:pPr>
    </w:p>
    <w:p w14:paraId="36176E41" w14:textId="77777777" w:rsidR="00E82A84" w:rsidRPr="00E82A84" w:rsidRDefault="00E82A84" w:rsidP="00371774">
      <w:pPr>
        <w:pStyle w:val="Default"/>
        <w:numPr>
          <w:ilvl w:val="0"/>
          <w:numId w:val="50"/>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14:paraId="3BED873C" w14:textId="77777777" w:rsidR="00E82A84" w:rsidRPr="00E82A84" w:rsidRDefault="00E82A84" w:rsidP="00E82A84">
      <w:pPr>
        <w:pStyle w:val="Default"/>
        <w:jc w:val="both"/>
        <w:rPr>
          <w:rFonts w:ascii="Arial" w:hAnsi="Arial" w:cs="Arial"/>
          <w:sz w:val="22"/>
          <w:szCs w:val="22"/>
          <w:lang w:val="x-none"/>
        </w:rPr>
      </w:pPr>
    </w:p>
    <w:p w14:paraId="2269D78C" w14:textId="77777777" w:rsidR="00E82A84" w:rsidRPr="00E82A84" w:rsidRDefault="00E82A84" w:rsidP="00371774">
      <w:pPr>
        <w:pStyle w:val="Defaul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14:paraId="517EEC07" w14:textId="77777777" w:rsidR="00E82A84" w:rsidRPr="00E82A84" w:rsidRDefault="00E82A84" w:rsidP="00371774">
      <w:pPr>
        <w:pStyle w:val="Defaul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14:paraId="0D319E0A" w14:textId="77777777" w:rsidR="00E82A84" w:rsidRPr="00E82A84" w:rsidRDefault="00E82A84" w:rsidP="00371774">
      <w:pPr>
        <w:pStyle w:val="Defaul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14:paraId="4388A2C6" w14:textId="77777777" w:rsidR="00E82A84" w:rsidRPr="00E82A84" w:rsidRDefault="00E82A84" w:rsidP="00E82A84">
      <w:pPr>
        <w:pStyle w:val="Default"/>
        <w:jc w:val="both"/>
        <w:rPr>
          <w:rFonts w:ascii="Arial" w:hAnsi="Arial" w:cs="Arial"/>
          <w:sz w:val="22"/>
          <w:szCs w:val="22"/>
          <w:lang w:val="x-none"/>
        </w:rPr>
      </w:pPr>
    </w:p>
    <w:p w14:paraId="6BD96829" w14:textId="641C327E" w:rsidR="00E82A84" w:rsidRPr="00E82A84" w:rsidRDefault="00E82A84" w:rsidP="00371774">
      <w:pPr>
        <w:pStyle w:val="Default"/>
        <w:numPr>
          <w:ilvl w:val="1"/>
          <w:numId w:val="14"/>
        </w:numPr>
        <w:jc w:val="both"/>
        <w:rPr>
          <w:rFonts w:ascii="Arial" w:hAnsi="Arial" w:cs="Arial"/>
          <w:sz w:val="22"/>
          <w:szCs w:val="22"/>
          <w:lang w:val="x-none"/>
        </w:rPr>
      </w:pPr>
      <w:r w:rsidRPr="00E82A84">
        <w:rPr>
          <w:rFonts w:ascii="Arial" w:hAnsi="Arial" w:cs="Arial"/>
          <w:sz w:val="22"/>
          <w:szCs w:val="22"/>
          <w:lang w:val="x-none"/>
        </w:rPr>
        <w:t>This $1</w:t>
      </w:r>
      <w:r w:rsidR="0025352C">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p>
    <w:p w14:paraId="0E7DCBC2" w14:textId="77777777" w:rsidR="00E82A84" w:rsidRPr="00E82A84" w:rsidRDefault="00E82A84" w:rsidP="00E82A84">
      <w:pPr>
        <w:pStyle w:val="Default"/>
        <w:jc w:val="both"/>
        <w:rPr>
          <w:rFonts w:ascii="Arial" w:hAnsi="Arial" w:cs="Arial"/>
          <w:sz w:val="22"/>
          <w:szCs w:val="22"/>
          <w:lang w:val="x-none"/>
        </w:rPr>
      </w:pPr>
    </w:p>
    <w:p w14:paraId="0AFE8375" w14:textId="77777777" w:rsidR="00E82A84" w:rsidRPr="00E82A84" w:rsidRDefault="00E82A84" w:rsidP="00371774">
      <w:pPr>
        <w:pStyle w:val="Default"/>
        <w:numPr>
          <w:ilvl w:val="1"/>
          <w:numId w:val="14"/>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6105D8E6" w14:textId="77777777" w:rsidR="00E82A84" w:rsidRPr="00E82A84" w:rsidRDefault="00E82A84" w:rsidP="00E82A84">
      <w:pPr>
        <w:pStyle w:val="Default"/>
        <w:jc w:val="both"/>
        <w:rPr>
          <w:rFonts w:ascii="Arial" w:hAnsi="Arial" w:cs="Arial"/>
          <w:sz w:val="22"/>
          <w:szCs w:val="22"/>
          <w:lang w:val="x-none"/>
        </w:rPr>
      </w:pPr>
    </w:p>
    <w:p w14:paraId="385ECEA4" w14:textId="77777777" w:rsidR="00E82A84" w:rsidRPr="00E82A84" w:rsidRDefault="00E82A84" w:rsidP="0067363C">
      <w:pPr>
        <w:pStyle w:val="Default"/>
        <w:keepNext/>
        <w:jc w:val="both"/>
        <w:rPr>
          <w:rFonts w:ascii="Arial" w:hAnsi="Arial" w:cs="Arial"/>
          <w:b/>
          <w:bCs/>
          <w:sz w:val="22"/>
          <w:szCs w:val="22"/>
          <w:u w:val="single"/>
          <w:lang w:val="x-none"/>
        </w:rPr>
      </w:pPr>
      <w:bookmarkStart w:id="597" w:name="_Toc485039883"/>
      <w:bookmarkStart w:id="598"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597"/>
      <w:bookmarkEnd w:id="598"/>
      <w:r w:rsidRPr="00E82A84">
        <w:rPr>
          <w:rFonts w:ascii="Arial" w:hAnsi="Arial" w:cs="Arial"/>
          <w:b/>
          <w:bCs/>
          <w:sz w:val="22"/>
          <w:szCs w:val="22"/>
          <w:u w:val="single"/>
          <w:lang w:val="x-none"/>
        </w:rPr>
        <w:t xml:space="preserve"> </w:t>
      </w:r>
    </w:p>
    <w:p w14:paraId="282A3050" w14:textId="77777777" w:rsidR="00E82A84" w:rsidRPr="00E82A84" w:rsidRDefault="00E82A84" w:rsidP="0067363C">
      <w:pPr>
        <w:pStyle w:val="Default"/>
        <w:keepNext/>
        <w:jc w:val="both"/>
        <w:rPr>
          <w:rFonts w:ascii="Arial" w:hAnsi="Arial" w:cs="Arial"/>
          <w:b/>
          <w:bCs/>
          <w:sz w:val="22"/>
          <w:szCs w:val="22"/>
          <w:lang w:val="x-none"/>
        </w:rPr>
      </w:pPr>
    </w:p>
    <w:p w14:paraId="758C3285" w14:textId="77777777" w:rsidR="00E82A84" w:rsidRPr="00E82A84" w:rsidRDefault="00E82A84" w:rsidP="0067363C">
      <w:pPr>
        <w:pStyle w:val="Default"/>
        <w:keepNext/>
        <w:jc w:val="both"/>
        <w:rPr>
          <w:rFonts w:ascii="Arial" w:hAnsi="Arial" w:cs="Arial"/>
          <w:b/>
          <w:bCs/>
          <w:sz w:val="22"/>
          <w:szCs w:val="22"/>
          <w:u w:val="single"/>
          <w:lang w:val="x-none"/>
        </w:rPr>
      </w:pPr>
      <w:bookmarkStart w:id="599" w:name="_Toc485039884"/>
      <w:bookmarkStart w:id="600"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599"/>
      <w:bookmarkEnd w:id="600"/>
    </w:p>
    <w:p w14:paraId="1E7B00C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14:paraId="6FD94122" w14:textId="77777777" w:rsidR="00E82A84" w:rsidRPr="00E82A84" w:rsidRDefault="00E82A84" w:rsidP="00E82A84">
      <w:pPr>
        <w:pStyle w:val="Default"/>
        <w:jc w:val="both"/>
        <w:rPr>
          <w:rFonts w:ascii="Arial" w:hAnsi="Arial" w:cs="Arial"/>
          <w:b/>
          <w:sz w:val="22"/>
          <w:szCs w:val="22"/>
          <w:lang w:val="x-none"/>
        </w:rPr>
      </w:pPr>
    </w:p>
    <w:p w14:paraId="7CA49EB3" w14:textId="77777777" w:rsidR="00E82A84" w:rsidRPr="00E82A84" w:rsidRDefault="00E82A84" w:rsidP="0067363C">
      <w:pPr>
        <w:pStyle w:val="Default"/>
        <w:keepNext/>
        <w:jc w:val="both"/>
        <w:rPr>
          <w:rFonts w:ascii="Arial" w:hAnsi="Arial" w:cs="Arial"/>
          <w:b/>
          <w:bCs/>
          <w:sz w:val="22"/>
          <w:szCs w:val="22"/>
          <w:u w:val="single"/>
          <w:lang w:val="x-none"/>
        </w:rPr>
      </w:pPr>
      <w:bookmarkStart w:id="601" w:name="_Toc485039885"/>
      <w:bookmarkStart w:id="602"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601"/>
      <w:bookmarkEnd w:id="602"/>
    </w:p>
    <w:p w14:paraId="526921D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6448688" w14:textId="77777777" w:rsidR="00E82A84" w:rsidRPr="00E82A84" w:rsidRDefault="00E82A84" w:rsidP="00E82A84">
      <w:pPr>
        <w:pStyle w:val="Default"/>
        <w:jc w:val="both"/>
        <w:rPr>
          <w:rFonts w:ascii="Arial" w:hAnsi="Arial" w:cs="Arial"/>
          <w:b/>
          <w:sz w:val="22"/>
          <w:szCs w:val="22"/>
          <w:lang w:val="x-none"/>
        </w:rPr>
      </w:pPr>
    </w:p>
    <w:p w14:paraId="2DE9DD2F" w14:textId="77777777" w:rsidR="00E82A84" w:rsidRPr="00E82A84" w:rsidRDefault="00E82A84" w:rsidP="0067363C">
      <w:pPr>
        <w:pStyle w:val="Default"/>
        <w:keepNext/>
        <w:jc w:val="both"/>
        <w:rPr>
          <w:rFonts w:ascii="Arial" w:hAnsi="Arial" w:cs="Arial"/>
          <w:b/>
          <w:bCs/>
          <w:sz w:val="22"/>
          <w:szCs w:val="22"/>
          <w:u w:val="single"/>
          <w:lang w:val="x-none"/>
        </w:rPr>
      </w:pPr>
      <w:bookmarkStart w:id="603" w:name="_Toc485039886"/>
      <w:bookmarkStart w:id="604"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603"/>
      <w:bookmarkEnd w:id="604"/>
    </w:p>
    <w:p w14:paraId="7FD71C6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7A6899F0" w14:textId="77777777" w:rsidR="00E82A84" w:rsidRPr="00E82A84" w:rsidRDefault="00E82A84" w:rsidP="00E82A84">
      <w:pPr>
        <w:pStyle w:val="Default"/>
        <w:jc w:val="both"/>
        <w:rPr>
          <w:rFonts w:ascii="Arial" w:hAnsi="Arial" w:cs="Arial"/>
          <w:b/>
          <w:sz w:val="22"/>
          <w:szCs w:val="22"/>
          <w:lang w:val="x-none"/>
        </w:rPr>
      </w:pPr>
    </w:p>
    <w:p w14:paraId="19E69130" w14:textId="77777777" w:rsidR="00E82A84" w:rsidRPr="00E82A84" w:rsidRDefault="00E82A84" w:rsidP="0067363C">
      <w:pPr>
        <w:pStyle w:val="Default"/>
        <w:keepNext/>
        <w:jc w:val="both"/>
        <w:rPr>
          <w:rFonts w:ascii="Arial" w:hAnsi="Arial" w:cs="Arial"/>
          <w:b/>
          <w:bCs/>
          <w:sz w:val="22"/>
          <w:szCs w:val="22"/>
          <w:u w:val="single"/>
          <w:lang w:val="x-none"/>
        </w:rPr>
      </w:pPr>
      <w:bookmarkStart w:id="605" w:name="_Toc485039887"/>
      <w:bookmarkStart w:id="606"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605"/>
      <w:bookmarkEnd w:id="606"/>
    </w:p>
    <w:p w14:paraId="3D5CA1C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25B7F444" w14:textId="77777777" w:rsidR="00E82A84" w:rsidRPr="00E82A84" w:rsidRDefault="00E82A84" w:rsidP="00E82A84">
      <w:pPr>
        <w:pStyle w:val="Default"/>
        <w:jc w:val="both"/>
        <w:rPr>
          <w:rFonts w:ascii="Arial" w:hAnsi="Arial" w:cs="Arial"/>
          <w:sz w:val="22"/>
          <w:szCs w:val="22"/>
          <w:lang w:val="x-none"/>
        </w:rPr>
      </w:pPr>
    </w:p>
    <w:p w14:paraId="1D22906C" w14:textId="77777777" w:rsidR="00E82A84" w:rsidRPr="00E82A84" w:rsidRDefault="00E82A84" w:rsidP="00371774">
      <w:pPr>
        <w:pStyle w:val="Default"/>
        <w:numPr>
          <w:ilvl w:val="0"/>
          <w:numId w:val="51"/>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520B5028" w14:textId="77777777" w:rsidR="00E82A84" w:rsidRPr="00E82A84" w:rsidRDefault="00E82A84" w:rsidP="00595C35">
      <w:pPr>
        <w:pStyle w:val="Default"/>
        <w:ind w:left="720"/>
        <w:jc w:val="both"/>
        <w:rPr>
          <w:rFonts w:ascii="Arial" w:hAnsi="Arial" w:cs="Arial"/>
          <w:sz w:val="22"/>
          <w:szCs w:val="22"/>
          <w:lang w:val="x-none"/>
        </w:rPr>
      </w:pPr>
    </w:p>
    <w:p w14:paraId="170EEEF7" w14:textId="77777777" w:rsidR="00E82A84" w:rsidRPr="00E82A84" w:rsidRDefault="00E82A84" w:rsidP="00371774">
      <w:pPr>
        <w:pStyle w:val="Default"/>
        <w:numPr>
          <w:ilvl w:val="0"/>
          <w:numId w:val="51"/>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2F24ACE" w14:textId="77777777" w:rsidR="00E82A84" w:rsidRPr="00E82A84" w:rsidRDefault="00E82A84" w:rsidP="00E82A84">
      <w:pPr>
        <w:pStyle w:val="Default"/>
        <w:jc w:val="both"/>
        <w:rPr>
          <w:rFonts w:ascii="Arial" w:hAnsi="Arial" w:cs="Arial"/>
          <w:b/>
          <w:sz w:val="22"/>
          <w:szCs w:val="22"/>
          <w:lang w:val="x-none"/>
        </w:rPr>
      </w:pPr>
    </w:p>
    <w:p w14:paraId="142C88D8" w14:textId="77777777" w:rsidR="00E82A84" w:rsidRPr="00E82A84" w:rsidRDefault="00E82A84" w:rsidP="0067363C">
      <w:pPr>
        <w:pStyle w:val="Default"/>
        <w:keepNext/>
        <w:jc w:val="both"/>
        <w:rPr>
          <w:rFonts w:ascii="Arial" w:hAnsi="Arial" w:cs="Arial"/>
          <w:b/>
          <w:bCs/>
          <w:sz w:val="22"/>
          <w:szCs w:val="22"/>
          <w:u w:val="single"/>
          <w:lang w:val="x-none"/>
        </w:rPr>
      </w:pPr>
      <w:bookmarkStart w:id="607" w:name="_Toc485039888"/>
      <w:bookmarkStart w:id="608"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607"/>
      <w:bookmarkEnd w:id="608"/>
    </w:p>
    <w:p w14:paraId="0B8A8F4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DA845BA" w14:textId="77777777" w:rsidR="00E82A84" w:rsidRPr="00E82A84" w:rsidRDefault="00E82A84" w:rsidP="00595C35">
      <w:pPr>
        <w:pStyle w:val="Default"/>
        <w:ind w:left="720" w:hanging="360"/>
        <w:jc w:val="both"/>
        <w:rPr>
          <w:rFonts w:ascii="Arial" w:hAnsi="Arial" w:cs="Arial"/>
          <w:sz w:val="22"/>
          <w:szCs w:val="22"/>
          <w:lang w:val="x-none"/>
        </w:rPr>
      </w:pPr>
    </w:p>
    <w:p w14:paraId="1B87D8B9" w14:textId="77777777" w:rsidR="00E82A84" w:rsidRPr="00E82A84" w:rsidRDefault="00E82A84" w:rsidP="00371774">
      <w:pPr>
        <w:pStyle w:val="Default"/>
        <w:numPr>
          <w:ilvl w:val="3"/>
          <w:numId w:val="52"/>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4591F71D" w14:textId="77777777" w:rsidR="00E82A84" w:rsidRPr="00E82A84" w:rsidRDefault="00E82A84" w:rsidP="00595C35">
      <w:pPr>
        <w:pStyle w:val="Default"/>
        <w:ind w:left="720" w:hanging="360"/>
        <w:jc w:val="both"/>
        <w:rPr>
          <w:rFonts w:ascii="Arial" w:hAnsi="Arial" w:cs="Arial"/>
          <w:sz w:val="22"/>
          <w:szCs w:val="22"/>
          <w:lang w:val="x-none"/>
        </w:rPr>
      </w:pPr>
    </w:p>
    <w:p w14:paraId="0BC1FF6F" w14:textId="77777777" w:rsidR="00E82A84" w:rsidRPr="00E82A84" w:rsidRDefault="00E82A84" w:rsidP="00371774">
      <w:pPr>
        <w:pStyle w:val="Default"/>
        <w:numPr>
          <w:ilvl w:val="3"/>
          <w:numId w:val="52"/>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C710E61" w14:textId="77777777" w:rsidR="00E82A84" w:rsidRPr="00E82A84" w:rsidRDefault="00E82A84" w:rsidP="00E82A84">
      <w:pPr>
        <w:pStyle w:val="Default"/>
        <w:jc w:val="both"/>
        <w:rPr>
          <w:rFonts w:ascii="Arial" w:hAnsi="Arial" w:cs="Arial"/>
          <w:b/>
          <w:sz w:val="22"/>
          <w:szCs w:val="22"/>
          <w:lang w:val="x-none"/>
        </w:rPr>
      </w:pPr>
    </w:p>
    <w:p w14:paraId="08417CE7" w14:textId="77777777" w:rsidR="00E82A84" w:rsidRPr="00E82A84" w:rsidRDefault="00E82A84" w:rsidP="0067363C">
      <w:pPr>
        <w:pStyle w:val="Default"/>
        <w:keepNext/>
        <w:jc w:val="both"/>
        <w:rPr>
          <w:rFonts w:ascii="Arial" w:hAnsi="Arial" w:cs="Arial"/>
          <w:b/>
          <w:bCs/>
          <w:sz w:val="22"/>
          <w:szCs w:val="22"/>
          <w:u w:val="single"/>
          <w:lang w:val="x-none"/>
        </w:rPr>
      </w:pPr>
      <w:bookmarkStart w:id="609" w:name="_Toc485039889"/>
      <w:bookmarkStart w:id="610"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609"/>
      <w:bookmarkEnd w:id="610"/>
    </w:p>
    <w:p w14:paraId="53615F5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59937A00" w14:textId="77777777" w:rsidR="00E82A84" w:rsidRPr="00E82A84" w:rsidRDefault="00E82A84" w:rsidP="00E82A84">
      <w:pPr>
        <w:pStyle w:val="Default"/>
        <w:jc w:val="both"/>
        <w:rPr>
          <w:rFonts w:ascii="Arial" w:hAnsi="Arial" w:cs="Arial"/>
          <w:b/>
          <w:sz w:val="22"/>
          <w:szCs w:val="22"/>
          <w:lang w:val="x-none"/>
        </w:rPr>
      </w:pPr>
    </w:p>
    <w:p w14:paraId="09BC3356" w14:textId="77777777" w:rsidR="00E82A84" w:rsidRPr="00E82A84" w:rsidRDefault="00E82A84" w:rsidP="0067363C">
      <w:pPr>
        <w:pStyle w:val="Default"/>
        <w:keepNext/>
        <w:jc w:val="both"/>
        <w:rPr>
          <w:rFonts w:ascii="Arial" w:hAnsi="Arial" w:cs="Arial"/>
          <w:b/>
          <w:bCs/>
          <w:sz w:val="22"/>
          <w:szCs w:val="22"/>
          <w:u w:val="single"/>
          <w:lang w:val="x-none"/>
        </w:rPr>
      </w:pPr>
      <w:bookmarkStart w:id="611" w:name="_Toc485039890"/>
      <w:bookmarkStart w:id="612" w:name="_Toc485041306"/>
      <w:r w:rsidRPr="00E82A84">
        <w:rPr>
          <w:rFonts w:ascii="Arial" w:hAnsi="Arial" w:cs="Arial"/>
          <w:b/>
          <w:bCs/>
          <w:sz w:val="22"/>
          <w:szCs w:val="22"/>
          <w:u w:val="single"/>
          <w:lang w:val="x-none"/>
        </w:rPr>
        <w:t>5.7</w:t>
      </w:r>
      <w:r w:rsidRPr="00E82A84">
        <w:rPr>
          <w:rFonts w:ascii="Arial" w:hAnsi="Arial" w:cs="Arial"/>
          <w:b/>
          <w:bCs/>
          <w:sz w:val="22"/>
          <w:szCs w:val="22"/>
          <w:u w:val="single"/>
          <w:lang w:val="x-none"/>
        </w:rPr>
        <w:tab/>
        <w:t>TERMINATION OF CONTRACT</w:t>
      </w:r>
      <w:bookmarkEnd w:id="611"/>
      <w:bookmarkEnd w:id="612"/>
      <w:r w:rsidRPr="00E82A84">
        <w:rPr>
          <w:rFonts w:ascii="Arial" w:hAnsi="Arial" w:cs="Arial"/>
          <w:b/>
          <w:bCs/>
          <w:sz w:val="22"/>
          <w:szCs w:val="22"/>
          <w:u w:val="single"/>
          <w:lang w:val="x-none"/>
        </w:rPr>
        <w:t xml:space="preserve"> </w:t>
      </w:r>
    </w:p>
    <w:p w14:paraId="140A1BD9" w14:textId="77777777" w:rsidR="00E82A84" w:rsidRPr="00E82A84" w:rsidRDefault="00E82A84" w:rsidP="00371774">
      <w:pPr>
        <w:pStyle w:val="Default"/>
        <w:keepNext/>
        <w:numPr>
          <w:ilvl w:val="0"/>
          <w:numId w:val="53"/>
        </w:numPr>
        <w:jc w:val="both"/>
        <w:rPr>
          <w:rFonts w:ascii="Arial" w:hAnsi="Arial" w:cs="Arial"/>
          <w:sz w:val="22"/>
          <w:szCs w:val="22"/>
          <w:lang w:val="x-none"/>
        </w:rPr>
      </w:pPr>
      <w:r w:rsidRPr="00E82A84">
        <w:rPr>
          <w:rFonts w:ascii="Arial" w:hAnsi="Arial" w:cs="Arial"/>
          <w:sz w:val="22"/>
          <w:szCs w:val="22"/>
          <w:lang w:val="x-none"/>
        </w:rPr>
        <w:t xml:space="preserve">For Convenience: </w:t>
      </w:r>
    </w:p>
    <w:p w14:paraId="62DB10BF" w14:textId="77777777" w:rsidR="00E82A84" w:rsidRPr="00E82A84" w:rsidRDefault="00E82A84" w:rsidP="0067363C">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091E6314" w14:textId="77777777" w:rsidR="00E82A84" w:rsidRPr="00E82A84" w:rsidRDefault="00E82A84" w:rsidP="00E82A84">
      <w:pPr>
        <w:pStyle w:val="Default"/>
        <w:jc w:val="both"/>
        <w:rPr>
          <w:rFonts w:ascii="Arial" w:hAnsi="Arial" w:cs="Arial"/>
          <w:sz w:val="22"/>
          <w:szCs w:val="22"/>
          <w:lang w:val="x-none"/>
        </w:rPr>
      </w:pPr>
    </w:p>
    <w:p w14:paraId="6DCBBB1F" w14:textId="77777777" w:rsidR="00E82A84" w:rsidRPr="00E82A84" w:rsidRDefault="00E82A84" w:rsidP="00371774">
      <w:pPr>
        <w:pStyle w:val="Default"/>
        <w:keepNext/>
        <w:numPr>
          <w:ilvl w:val="0"/>
          <w:numId w:val="53"/>
        </w:numPr>
        <w:jc w:val="both"/>
        <w:rPr>
          <w:rFonts w:ascii="Arial" w:hAnsi="Arial" w:cs="Arial"/>
          <w:sz w:val="22"/>
          <w:szCs w:val="22"/>
          <w:lang w:val="x-none"/>
        </w:rPr>
      </w:pPr>
      <w:r w:rsidRPr="00E82A84">
        <w:rPr>
          <w:rFonts w:ascii="Arial" w:hAnsi="Arial" w:cs="Arial"/>
          <w:sz w:val="22"/>
          <w:szCs w:val="22"/>
          <w:lang w:val="x-none"/>
        </w:rPr>
        <w:t>For Cause:</w:t>
      </w:r>
    </w:p>
    <w:p w14:paraId="3BD691B1" w14:textId="77777777" w:rsidR="00E82A84" w:rsidRPr="00E82A84" w:rsidRDefault="00E82A84" w:rsidP="00371774">
      <w:pPr>
        <w:pStyle w:val="Default"/>
        <w:keepNext/>
        <w:numPr>
          <w:ilvl w:val="0"/>
          <w:numId w:val="61"/>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the Director may terminate the contract, in whole or in part, upon ten (10) days’ notice to the contractor with an opportunity to respond; and</w:t>
      </w:r>
    </w:p>
    <w:p w14:paraId="31A00FD7" w14:textId="77777777" w:rsidR="00E82A84" w:rsidRPr="00E82A84" w:rsidRDefault="00E82A84" w:rsidP="00595C35">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14:paraId="648C6B18" w14:textId="77777777" w:rsidR="00E82A84" w:rsidRPr="00E82A84" w:rsidRDefault="00E82A84" w:rsidP="00371774">
      <w:pPr>
        <w:pStyle w:val="Default"/>
        <w:numPr>
          <w:ilvl w:val="0"/>
          <w:numId w:val="61"/>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79F5563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 </w:t>
      </w:r>
    </w:p>
    <w:p w14:paraId="53F8E49A" w14:textId="77777777" w:rsidR="00E82A84" w:rsidRPr="00E82A84" w:rsidRDefault="00E82A84" w:rsidP="00371774">
      <w:pPr>
        <w:pStyle w:val="Default"/>
        <w:numPr>
          <w:ilvl w:val="0"/>
          <w:numId w:val="53"/>
        </w:numPr>
        <w:jc w:val="both"/>
        <w:rPr>
          <w:rFonts w:ascii="Arial" w:hAnsi="Arial" w:cs="Arial"/>
          <w:sz w:val="22"/>
          <w:szCs w:val="22"/>
          <w:lang w:val="x-none"/>
        </w:rPr>
      </w:pPr>
      <w:r w:rsidRPr="00E82A84">
        <w:rPr>
          <w:rFonts w:ascii="Arial" w:hAnsi="Arial" w:cs="Arial"/>
          <w:sz w:val="22"/>
          <w:szCs w:val="22"/>
          <w:lang w:val="x-none"/>
        </w:rPr>
        <w:t>In cases of emergency</w:t>
      </w:r>
      <w:r w:rsidR="00D12DDB">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14:paraId="0E66CE60" w14:textId="77777777" w:rsidR="00E82A84" w:rsidRPr="00E82A84" w:rsidRDefault="00E82A84" w:rsidP="00E82A84">
      <w:pPr>
        <w:pStyle w:val="Default"/>
        <w:jc w:val="both"/>
        <w:rPr>
          <w:rFonts w:ascii="Arial" w:hAnsi="Arial" w:cs="Arial"/>
          <w:sz w:val="22"/>
          <w:szCs w:val="22"/>
          <w:lang w:val="x-none"/>
        </w:rPr>
      </w:pPr>
    </w:p>
    <w:p w14:paraId="1907F7F8" w14:textId="77777777" w:rsidR="00E82A84" w:rsidRPr="00E82A84" w:rsidRDefault="00E82A84" w:rsidP="00371774">
      <w:pPr>
        <w:pStyle w:val="Default"/>
        <w:numPr>
          <w:ilvl w:val="0"/>
          <w:numId w:val="53"/>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14:paraId="61C09652" w14:textId="77777777" w:rsidR="00E82A84" w:rsidRPr="00E82A84" w:rsidRDefault="00E82A84" w:rsidP="00E82A84">
      <w:pPr>
        <w:pStyle w:val="Default"/>
        <w:jc w:val="both"/>
        <w:rPr>
          <w:rFonts w:ascii="Arial" w:hAnsi="Arial" w:cs="Arial"/>
          <w:sz w:val="22"/>
          <w:szCs w:val="22"/>
          <w:lang w:val="x-none"/>
        </w:rPr>
      </w:pPr>
    </w:p>
    <w:p w14:paraId="3453AE97" w14:textId="77777777" w:rsidR="00E82A84" w:rsidRPr="00E82A84" w:rsidRDefault="00E82A84" w:rsidP="0067363C">
      <w:pPr>
        <w:pStyle w:val="Default"/>
        <w:keepNext/>
        <w:jc w:val="both"/>
        <w:rPr>
          <w:rFonts w:ascii="Arial" w:hAnsi="Arial" w:cs="Arial"/>
          <w:b/>
          <w:bCs/>
          <w:sz w:val="22"/>
          <w:szCs w:val="22"/>
          <w:u w:val="single"/>
          <w:lang w:val="x-none"/>
        </w:rPr>
      </w:pPr>
      <w:bookmarkStart w:id="613" w:name="_Toc485039891"/>
      <w:bookmarkStart w:id="614"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613"/>
      <w:bookmarkEnd w:id="614"/>
      <w:r w:rsidRPr="00E82A84">
        <w:rPr>
          <w:rFonts w:ascii="Arial" w:hAnsi="Arial" w:cs="Arial"/>
          <w:b/>
          <w:bCs/>
          <w:sz w:val="22"/>
          <w:szCs w:val="22"/>
          <w:u w:val="single"/>
          <w:lang w:val="x-none"/>
        </w:rPr>
        <w:t xml:space="preserve"> </w:t>
      </w:r>
    </w:p>
    <w:p w14:paraId="311F4EF0" w14:textId="77777777" w:rsidR="0045527D" w:rsidRDefault="0045527D" w:rsidP="00371774">
      <w:pPr>
        <w:pStyle w:val="ListParagraph"/>
        <w:keepNext/>
        <w:numPr>
          <w:ilvl w:val="0"/>
          <w:numId w:val="69"/>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6B86E05E" w14:textId="77777777" w:rsidR="00E82A84" w:rsidRPr="00E82A84" w:rsidRDefault="00E82A84" w:rsidP="00595C35">
      <w:pPr>
        <w:pStyle w:val="Default"/>
        <w:ind w:left="720"/>
        <w:jc w:val="both"/>
        <w:rPr>
          <w:rFonts w:ascii="Arial" w:hAnsi="Arial" w:cs="Arial"/>
          <w:sz w:val="22"/>
          <w:szCs w:val="22"/>
          <w:lang w:val="x-none"/>
        </w:rPr>
      </w:pPr>
    </w:p>
    <w:p w14:paraId="305A5ED3" w14:textId="77777777" w:rsidR="00E82A84" w:rsidRPr="00E82A84" w:rsidRDefault="00E82A84" w:rsidP="00371774">
      <w:pPr>
        <w:pStyle w:val="Default"/>
        <w:numPr>
          <w:ilvl w:val="0"/>
          <w:numId w:val="60"/>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14:paraId="15F4950E" w14:textId="77777777" w:rsidR="00E82A84" w:rsidRPr="00E82A84" w:rsidRDefault="00E82A84" w:rsidP="00E82A84">
      <w:pPr>
        <w:pStyle w:val="Default"/>
        <w:jc w:val="both"/>
        <w:rPr>
          <w:rFonts w:ascii="Arial" w:hAnsi="Arial" w:cs="Arial"/>
          <w:b/>
          <w:sz w:val="22"/>
          <w:szCs w:val="22"/>
          <w:lang w:val="x-none"/>
        </w:rPr>
      </w:pPr>
    </w:p>
    <w:p w14:paraId="6306E9BD" w14:textId="77777777" w:rsidR="00E82A84" w:rsidRPr="00E82A84" w:rsidRDefault="00E82A84" w:rsidP="0067363C">
      <w:pPr>
        <w:pStyle w:val="Default"/>
        <w:keepNext/>
        <w:jc w:val="both"/>
        <w:rPr>
          <w:rFonts w:ascii="Arial" w:hAnsi="Arial" w:cs="Arial"/>
          <w:b/>
          <w:bCs/>
          <w:sz w:val="22"/>
          <w:szCs w:val="22"/>
          <w:u w:val="single"/>
          <w:lang w:val="x-none"/>
        </w:rPr>
      </w:pPr>
      <w:bookmarkStart w:id="615" w:name="_Toc485039892"/>
      <w:bookmarkStart w:id="616"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615"/>
      <w:bookmarkEnd w:id="616"/>
    </w:p>
    <w:p w14:paraId="1B41E59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14:paraId="4A114A83" w14:textId="77777777" w:rsidR="00E82A84" w:rsidRPr="00E82A84" w:rsidRDefault="00E82A84" w:rsidP="00E82A84">
      <w:pPr>
        <w:pStyle w:val="Default"/>
        <w:jc w:val="both"/>
        <w:rPr>
          <w:rFonts w:ascii="Arial" w:hAnsi="Arial" w:cs="Arial"/>
          <w:b/>
          <w:sz w:val="22"/>
          <w:szCs w:val="22"/>
          <w:lang w:val="x-none"/>
        </w:rPr>
      </w:pPr>
    </w:p>
    <w:p w14:paraId="14646513" w14:textId="77777777" w:rsidR="00E82A84" w:rsidRPr="00E82A84" w:rsidRDefault="00E82A84" w:rsidP="0067363C">
      <w:pPr>
        <w:pStyle w:val="Default"/>
        <w:keepNext/>
        <w:jc w:val="both"/>
        <w:rPr>
          <w:rFonts w:ascii="Arial" w:hAnsi="Arial" w:cs="Arial"/>
          <w:b/>
          <w:bCs/>
          <w:sz w:val="22"/>
          <w:szCs w:val="22"/>
          <w:u w:val="single"/>
          <w:lang w:val="x-none"/>
        </w:rPr>
      </w:pPr>
      <w:bookmarkStart w:id="617" w:name="_Toc485039893"/>
      <w:bookmarkStart w:id="618"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617"/>
      <w:bookmarkEnd w:id="618"/>
    </w:p>
    <w:p w14:paraId="6A86497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CBC4F17" w14:textId="77777777" w:rsidR="00E82A84" w:rsidRPr="00E82A84" w:rsidRDefault="00E82A84" w:rsidP="00E82A84">
      <w:pPr>
        <w:pStyle w:val="Default"/>
        <w:jc w:val="both"/>
        <w:rPr>
          <w:rFonts w:ascii="Arial" w:hAnsi="Arial" w:cs="Arial"/>
          <w:sz w:val="22"/>
          <w:szCs w:val="22"/>
          <w:lang w:val="x-none"/>
        </w:rPr>
      </w:pPr>
    </w:p>
    <w:p w14:paraId="1F32F36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0B1A725" w14:textId="77777777" w:rsidR="00E82A84" w:rsidRPr="00E82A84" w:rsidRDefault="00E82A84" w:rsidP="00E82A84">
      <w:pPr>
        <w:pStyle w:val="Default"/>
        <w:jc w:val="both"/>
        <w:rPr>
          <w:rFonts w:ascii="Arial" w:hAnsi="Arial" w:cs="Arial"/>
          <w:b/>
          <w:sz w:val="22"/>
          <w:szCs w:val="22"/>
          <w:lang w:val="x-none"/>
        </w:rPr>
      </w:pPr>
    </w:p>
    <w:p w14:paraId="3A65E44C" w14:textId="77777777" w:rsidR="00E82A84" w:rsidRPr="00E82A84" w:rsidRDefault="00E82A84" w:rsidP="0067363C">
      <w:pPr>
        <w:pStyle w:val="Default"/>
        <w:keepNext/>
        <w:jc w:val="both"/>
        <w:rPr>
          <w:rFonts w:ascii="Arial" w:hAnsi="Arial" w:cs="Arial"/>
          <w:b/>
          <w:bCs/>
          <w:sz w:val="22"/>
          <w:szCs w:val="22"/>
          <w:u w:val="single"/>
          <w:lang w:val="x-none"/>
        </w:rPr>
      </w:pPr>
      <w:bookmarkStart w:id="619" w:name="_Toc485039894"/>
      <w:bookmarkStart w:id="620" w:name="_Toc485041310"/>
      <w:r w:rsidRPr="00E82A84">
        <w:rPr>
          <w:rFonts w:ascii="Arial" w:hAnsi="Arial" w:cs="Arial"/>
          <w:b/>
          <w:bCs/>
          <w:sz w:val="22"/>
          <w:szCs w:val="22"/>
          <w:u w:val="single"/>
          <w:lang w:val="x-none"/>
        </w:rPr>
        <w:t>5.11</w:t>
      </w:r>
      <w:r w:rsidRPr="00E82A84">
        <w:rPr>
          <w:rFonts w:ascii="Arial" w:hAnsi="Arial" w:cs="Arial"/>
          <w:b/>
          <w:bCs/>
          <w:sz w:val="22"/>
          <w:szCs w:val="22"/>
          <w:u w:val="single"/>
          <w:lang w:val="x-none"/>
        </w:rPr>
        <w:tab/>
        <w:t>PERFORMANCE GUARANTEE OF CONTRACTOR</w:t>
      </w:r>
      <w:bookmarkEnd w:id="619"/>
      <w:bookmarkEnd w:id="620"/>
    </w:p>
    <w:p w14:paraId="71F417B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14:paraId="3C3FBB0D" w14:textId="77777777" w:rsidR="00E82A84" w:rsidRPr="00E82A84" w:rsidRDefault="00E82A84" w:rsidP="00371774">
      <w:pPr>
        <w:pStyle w:val="Default"/>
        <w:keepNext/>
        <w:numPr>
          <w:ilvl w:val="0"/>
          <w:numId w:val="59"/>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73F7B245" w14:textId="77777777" w:rsidR="00E82A84" w:rsidRPr="00E82A84" w:rsidRDefault="00E82A84" w:rsidP="00595C35">
      <w:pPr>
        <w:pStyle w:val="Default"/>
        <w:ind w:left="720"/>
        <w:jc w:val="both"/>
        <w:rPr>
          <w:rFonts w:ascii="Arial" w:hAnsi="Arial" w:cs="Arial"/>
          <w:sz w:val="22"/>
          <w:szCs w:val="22"/>
          <w:lang w:val="x-none"/>
        </w:rPr>
      </w:pPr>
    </w:p>
    <w:p w14:paraId="007EE506" w14:textId="77777777" w:rsidR="00E82A84" w:rsidRPr="00E82A84" w:rsidRDefault="00E82A84" w:rsidP="00371774">
      <w:pPr>
        <w:pStyle w:val="Default"/>
        <w:numPr>
          <w:ilvl w:val="0"/>
          <w:numId w:val="59"/>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14:paraId="1F24D6A5" w14:textId="77777777" w:rsidR="00E82A84" w:rsidRPr="00E82A84" w:rsidRDefault="00E82A84" w:rsidP="00595C35">
      <w:pPr>
        <w:pStyle w:val="Default"/>
        <w:ind w:left="720"/>
        <w:jc w:val="both"/>
        <w:rPr>
          <w:rFonts w:ascii="Arial" w:hAnsi="Arial" w:cs="Arial"/>
          <w:sz w:val="22"/>
          <w:szCs w:val="22"/>
          <w:lang w:val="x-none"/>
        </w:rPr>
      </w:pPr>
    </w:p>
    <w:p w14:paraId="634B4C03" w14:textId="77777777" w:rsidR="00E82A84" w:rsidRPr="00E82A84" w:rsidRDefault="00E82A84" w:rsidP="00371774">
      <w:pPr>
        <w:pStyle w:val="Default"/>
        <w:numPr>
          <w:ilvl w:val="0"/>
          <w:numId w:val="59"/>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14:paraId="5AAFECC9" w14:textId="77777777" w:rsidR="00E82A84" w:rsidRPr="00E82A84" w:rsidRDefault="00E82A84" w:rsidP="00595C35">
      <w:pPr>
        <w:pStyle w:val="Default"/>
        <w:ind w:left="720"/>
        <w:jc w:val="both"/>
        <w:rPr>
          <w:rFonts w:ascii="Arial" w:hAnsi="Arial" w:cs="Arial"/>
          <w:sz w:val="22"/>
          <w:szCs w:val="22"/>
          <w:lang w:val="x-none"/>
        </w:rPr>
      </w:pPr>
    </w:p>
    <w:p w14:paraId="2A1BCD83" w14:textId="77777777" w:rsidR="00E82A84" w:rsidRPr="00E82A84" w:rsidRDefault="00E82A84" w:rsidP="00371774">
      <w:pPr>
        <w:pStyle w:val="Default"/>
        <w:numPr>
          <w:ilvl w:val="0"/>
          <w:numId w:val="59"/>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14:paraId="07A7E30D" w14:textId="77777777" w:rsidR="00E82A84" w:rsidRPr="00E82A84" w:rsidRDefault="00E82A84" w:rsidP="00595C35">
      <w:pPr>
        <w:pStyle w:val="Default"/>
        <w:ind w:left="720"/>
        <w:jc w:val="both"/>
        <w:rPr>
          <w:rFonts w:ascii="Arial" w:hAnsi="Arial" w:cs="Arial"/>
          <w:sz w:val="22"/>
          <w:szCs w:val="22"/>
          <w:lang w:val="x-none"/>
        </w:rPr>
      </w:pPr>
    </w:p>
    <w:p w14:paraId="4EBE0FA3" w14:textId="77777777" w:rsidR="00E82A84" w:rsidRPr="00E82A84" w:rsidRDefault="00E82A84" w:rsidP="00371774">
      <w:pPr>
        <w:pStyle w:val="Default"/>
        <w:numPr>
          <w:ilvl w:val="0"/>
          <w:numId w:val="59"/>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14:paraId="6C6AB69B" w14:textId="77777777" w:rsidR="00E82A84" w:rsidRPr="00E82A84" w:rsidRDefault="00E82A84" w:rsidP="00595C35">
      <w:pPr>
        <w:pStyle w:val="Default"/>
        <w:ind w:left="720"/>
        <w:jc w:val="both"/>
        <w:rPr>
          <w:rFonts w:ascii="Arial" w:hAnsi="Arial" w:cs="Arial"/>
          <w:sz w:val="22"/>
          <w:szCs w:val="22"/>
          <w:lang w:val="x-none"/>
        </w:rPr>
      </w:pPr>
    </w:p>
    <w:p w14:paraId="54EC42B5" w14:textId="77777777" w:rsidR="00E82A84" w:rsidRPr="00E82A84" w:rsidRDefault="00E82A84" w:rsidP="00371774">
      <w:pPr>
        <w:pStyle w:val="Default"/>
        <w:numPr>
          <w:ilvl w:val="0"/>
          <w:numId w:val="59"/>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14:paraId="06C7F0E6" w14:textId="77777777" w:rsidR="00E82A84" w:rsidRPr="00E82A84" w:rsidRDefault="00E82A84" w:rsidP="00595C35">
      <w:pPr>
        <w:pStyle w:val="Default"/>
        <w:ind w:left="720"/>
        <w:jc w:val="both"/>
        <w:rPr>
          <w:rFonts w:ascii="Arial" w:hAnsi="Arial" w:cs="Arial"/>
          <w:sz w:val="22"/>
          <w:szCs w:val="22"/>
          <w:lang w:val="x-none"/>
        </w:rPr>
      </w:pPr>
    </w:p>
    <w:p w14:paraId="3F71648C" w14:textId="77777777" w:rsidR="00E82A84" w:rsidRPr="00E82A84" w:rsidRDefault="00E82A84" w:rsidP="00371774">
      <w:pPr>
        <w:pStyle w:val="Default"/>
        <w:numPr>
          <w:ilvl w:val="0"/>
          <w:numId w:val="59"/>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7C2B2326" w14:textId="77777777" w:rsidR="00E82A84" w:rsidRPr="00E82A84" w:rsidRDefault="00E82A84" w:rsidP="00E82A84">
      <w:pPr>
        <w:pStyle w:val="Default"/>
        <w:jc w:val="both"/>
        <w:rPr>
          <w:rFonts w:ascii="Arial" w:hAnsi="Arial" w:cs="Arial"/>
          <w:sz w:val="22"/>
          <w:szCs w:val="22"/>
          <w:lang w:val="x-none"/>
        </w:rPr>
      </w:pPr>
    </w:p>
    <w:p w14:paraId="1DF07646" w14:textId="77777777" w:rsidR="00E82A84" w:rsidRPr="00E82A84" w:rsidRDefault="00E82A84" w:rsidP="0067363C">
      <w:pPr>
        <w:pStyle w:val="Default"/>
        <w:keepNext/>
        <w:jc w:val="both"/>
        <w:rPr>
          <w:rFonts w:ascii="Arial" w:hAnsi="Arial" w:cs="Arial"/>
          <w:b/>
          <w:bCs/>
          <w:sz w:val="22"/>
          <w:szCs w:val="22"/>
          <w:u w:val="single"/>
          <w:lang w:val="x-none"/>
        </w:rPr>
      </w:pPr>
      <w:bookmarkStart w:id="621" w:name="_Toc485039895"/>
      <w:bookmarkStart w:id="622"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621"/>
      <w:bookmarkEnd w:id="622"/>
    </w:p>
    <w:p w14:paraId="2CF60C82" w14:textId="77777777" w:rsidR="00E82A84" w:rsidRPr="00E82A84" w:rsidRDefault="00E82A84" w:rsidP="00371774">
      <w:pPr>
        <w:pStyle w:val="Default"/>
        <w:keepNext/>
        <w:numPr>
          <w:ilvl w:val="1"/>
          <w:numId w:val="15"/>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14:paraId="764AB017" w14:textId="77777777" w:rsidR="00E82A84" w:rsidRPr="00E82A84" w:rsidRDefault="00E82A84" w:rsidP="00595C35">
      <w:pPr>
        <w:pStyle w:val="Default"/>
        <w:ind w:left="720"/>
        <w:jc w:val="both"/>
        <w:rPr>
          <w:rFonts w:ascii="Arial" w:hAnsi="Arial" w:cs="Arial"/>
          <w:sz w:val="22"/>
          <w:szCs w:val="22"/>
          <w:lang w:val="x-none"/>
        </w:rPr>
      </w:pPr>
    </w:p>
    <w:p w14:paraId="2A524C88" w14:textId="77777777" w:rsidR="00E82A84" w:rsidRPr="00E82A84" w:rsidRDefault="00E82A84" w:rsidP="00371774">
      <w:pPr>
        <w:pStyle w:val="Default"/>
        <w:numPr>
          <w:ilvl w:val="1"/>
          <w:numId w:val="15"/>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14:paraId="324EBFB8" w14:textId="77777777" w:rsidR="00E82A84" w:rsidRPr="00E82A84" w:rsidRDefault="00E82A84" w:rsidP="00595C35">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14:paraId="121DC62C" w14:textId="77777777" w:rsidR="00E82A84" w:rsidRPr="00E82A84" w:rsidRDefault="00E82A84" w:rsidP="00371774">
      <w:pPr>
        <w:pStyle w:val="Default"/>
        <w:numPr>
          <w:ilvl w:val="1"/>
          <w:numId w:val="15"/>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14:paraId="1B482EAC" w14:textId="77777777" w:rsidR="00E82A84" w:rsidRPr="00E82A84" w:rsidRDefault="00E82A84" w:rsidP="00595C35">
      <w:pPr>
        <w:pStyle w:val="Default"/>
        <w:ind w:left="720"/>
        <w:jc w:val="both"/>
        <w:rPr>
          <w:rFonts w:ascii="Arial" w:hAnsi="Arial" w:cs="Arial"/>
          <w:sz w:val="22"/>
          <w:szCs w:val="22"/>
          <w:lang w:val="x-none"/>
        </w:rPr>
      </w:pPr>
    </w:p>
    <w:p w14:paraId="3B33482A" w14:textId="77777777" w:rsidR="00E82A84" w:rsidRPr="00E82A84" w:rsidRDefault="00E82A84" w:rsidP="00371774">
      <w:pPr>
        <w:pStyle w:val="Default"/>
        <w:numPr>
          <w:ilvl w:val="1"/>
          <w:numId w:val="15"/>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9643844" w14:textId="77777777" w:rsidR="00E82A84" w:rsidRPr="00E82A84" w:rsidRDefault="00E82A84" w:rsidP="00E82A84">
      <w:pPr>
        <w:pStyle w:val="Default"/>
        <w:jc w:val="both"/>
        <w:rPr>
          <w:rFonts w:ascii="Arial" w:hAnsi="Arial" w:cs="Arial"/>
          <w:sz w:val="22"/>
          <w:szCs w:val="22"/>
          <w:lang w:val="x-none"/>
        </w:rPr>
      </w:pPr>
    </w:p>
    <w:p w14:paraId="54CF6DB5" w14:textId="77777777" w:rsidR="00E82A84" w:rsidRPr="00E82A84" w:rsidRDefault="00E82A84" w:rsidP="0067363C">
      <w:pPr>
        <w:pStyle w:val="Default"/>
        <w:keepNext/>
        <w:jc w:val="both"/>
        <w:rPr>
          <w:rFonts w:ascii="Arial" w:hAnsi="Arial" w:cs="Arial"/>
          <w:b/>
          <w:bCs/>
          <w:sz w:val="22"/>
          <w:szCs w:val="22"/>
          <w:u w:val="single"/>
          <w:lang w:val="x-none"/>
        </w:rPr>
      </w:pPr>
      <w:bookmarkStart w:id="623" w:name="_Toc485039896"/>
      <w:bookmarkStart w:id="624" w:name="_Toc485041312"/>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623"/>
      <w:bookmarkEnd w:id="624"/>
    </w:p>
    <w:p w14:paraId="34B08CE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741A2CB7" w14:textId="77777777" w:rsidR="00E82A84" w:rsidRPr="00E82A84" w:rsidRDefault="00E82A84" w:rsidP="00E82A84">
      <w:pPr>
        <w:pStyle w:val="Default"/>
        <w:jc w:val="both"/>
        <w:rPr>
          <w:rFonts w:ascii="Arial" w:hAnsi="Arial" w:cs="Arial"/>
          <w:b/>
          <w:sz w:val="22"/>
          <w:szCs w:val="22"/>
          <w:lang w:val="x-none"/>
        </w:rPr>
      </w:pPr>
    </w:p>
    <w:p w14:paraId="2B326E87" w14:textId="77777777" w:rsidR="00E82A84" w:rsidRPr="00E82A84" w:rsidRDefault="00E82A84" w:rsidP="0067363C">
      <w:pPr>
        <w:pStyle w:val="Default"/>
        <w:keepNext/>
        <w:jc w:val="both"/>
        <w:rPr>
          <w:rFonts w:ascii="Arial" w:hAnsi="Arial" w:cs="Arial"/>
          <w:b/>
          <w:bCs/>
          <w:sz w:val="22"/>
          <w:szCs w:val="22"/>
          <w:u w:val="single"/>
          <w:lang w:val="x-none"/>
        </w:rPr>
      </w:pPr>
      <w:bookmarkStart w:id="625" w:name="_Toc485039897"/>
      <w:bookmarkStart w:id="626" w:name="_Toc485041313"/>
      <w:r w:rsidRPr="00E82A84">
        <w:rPr>
          <w:rFonts w:ascii="Arial" w:hAnsi="Arial" w:cs="Arial"/>
          <w:b/>
          <w:bCs/>
          <w:sz w:val="22"/>
          <w:szCs w:val="22"/>
          <w:u w:val="single"/>
          <w:lang w:val="x-none"/>
        </w:rPr>
        <w:t>5.14</w:t>
      </w:r>
      <w:r w:rsidRPr="00E82A84">
        <w:rPr>
          <w:rFonts w:ascii="Arial" w:hAnsi="Arial" w:cs="Arial"/>
          <w:b/>
          <w:bCs/>
          <w:sz w:val="22"/>
          <w:szCs w:val="22"/>
          <w:u w:val="single"/>
          <w:lang w:val="x-none"/>
        </w:rPr>
        <w:tab/>
        <w:t>CONTRACT AMENDMENT</w:t>
      </w:r>
      <w:bookmarkEnd w:id="625"/>
      <w:bookmarkEnd w:id="626"/>
    </w:p>
    <w:p w14:paraId="48C7093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14:paraId="16BA149F" w14:textId="77777777" w:rsidR="00E82A84" w:rsidRPr="00E82A84" w:rsidRDefault="00E82A84" w:rsidP="00E82A84">
      <w:pPr>
        <w:pStyle w:val="Default"/>
        <w:jc w:val="both"/>
        <w:rPr>
          <w:rFonts w:ascii="Arial" w:hAnsi="Arial" w:cs="Arial"/>
          <w:b/>
          <w:sz w:val="22"/>
          <w:szCs w:val="22"/>
          <w:lang w:val="x-none"/>
        </w:rPr>
      </w:pPr>
    </w:p>
    <w:p w14:paraId="7BB5D8B9" w14:textId="77777777" w:rsidR="00E82A84" w:rsidRPr="00E82A84" w:rsidRDefault="00E82A84" w:rsidP="0067363C">
      <w:pPr>
        <w:pStyle w:val="Default"/>
        <w:keepNext/>
        <w:jc w:val="both"/>
        <w:rPr>
          <w:rFonts w:ascii="Arial" w:hAnsi="Arial" w:cs="Arial"/>
          <w:b/>
          <w:bCs/>
          <w:sz w:val="22"/>
          <w:szCs w:val="22"/>
          <w:u w:val="single"/>
          <w:lang w:val="x-none"/>
        </w:rPr>
      </w:pPr>
      <w:bookmarkStart w:id="627" w:name="_Toc485039898"/>
      <w:bookmarkStart w:id="628" w:name="_Toc485041314"/>
      <w:r w:rsidRPr="00E82A84">
        <w:rPr>
          <w:rFonts w:ascii="Arial" w:hAnsi="Arial" w:cs="Arial"/>
          <w:b/>
          <w:bCs/>
          <w:sz w:val="22"/>
          <w:szCs w:val="22"/>
          <w:u w:val="single"/>
          <w:lang w:val="x-none"/>
        </w:rPr>
        <w:t>5.15</w:t>
      </w:r>
      <w:r w:rsidRPr="00E82A84">
        <w:rPr>
          <w:rFonts w:ascii="Arial" w:hAnsi="Arial" w:cs="Arial"/>
          <w:b/>
          <w:bCs/>
          <w:sz w:val="22"/>
          <w:szCs w:val="22"/>
          <w:u w:val="single"/>
          <w:lang w:val="x-none"/>
        </w:rPr>
        <w:tab/>
        <w:t>MAINTENANCE OF RECORDS</w:t>
      </w:r>
      <w:bookmarkEnd w:id="627"/>
      <w:bookmarkEnd w:id="628"/>
    </w:p>
    <w:p w14:paraId="0A481D8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0BA29D3E" w14:textId="77777777" w:rsidR="00E82A84" w:rsidRPr="00E82A84" w:rsidRDefault="00E82A84" w:rsidP="00E82A84">
      <w:pPr>
        <w:pStyle w:val="Default"/>
        <w:jc w:val="both"/>
        <w:rPr>
          <w:rFonts w:ascii="Arial" w:hAnsi="Arial" w:cs="Arial"/>
          <w:b/>
          <w:sz w:val="22"/>
          <w:szCs w:val="22"/>
          <w:lang w:val="x-none"/>
        </w:rPr>
      </w:pPr>
    </w:p>
    <w:p w14:paraId="78770007" w14:textId="77777777" w:rsidR="00E82A84" w:rsidRPr="00E82A84" w:rsidRDefault="00E82A84" w:rsidP="0067363C">
      <w:pPr>
        <w:pStyle w:val="Default"/>
        <w:keepNext/>
        <w:jc w:val="both"/>
        <w:rPr>
          <w:rFonts w:ascii="Arial" w:hAnsi="Arial" w:cs="Arial"/>
          <w:b/>
          <w:bCs/>
          <w:sz w:val="22"/>
          <w:szCs w:val="22"/>
          <w:u w:val="single"/>
          <w:lang w:val="x-none"/>
        </w:rPr>
      </w:pPr>
      <w:bookmarkStart w:id="629" w:name="_Toc485039899"/>
      <w:bookmarkStart w:id="630"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629"/>
      <w:bookmarkEnd w:id="630"/>
    </w:p>
    <w:p w14:paraId="084908B4"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14:paraId="74DF941D" w14:textId="77777777" w:rsidR="00E82A84" w:rsidRPr="00E82A84" w:rsidRDefault="00E82A84" w:rsidP="00E82A84">
      <w:pPr>
        <w:pStyle w:val="Default"/>
        <w:jc w:val="both"/>
        <w:rPr>
          <w:rFonts w:ascii="Arial" w:hAnsi="Arial" w:cs="Arial"/>
          <w:sz w:val="22"/>
          <w:szCs w:val="22"/>
          <w:lang w:val="x-none"/>
        </w:rPr>
      </w:pPr>
    </w:p>
    <w:p w14:paraId="40421B9D" w14:textId="77777777" w:rsidR="00E82A84" w:rsidRPr="00E82A84" w:rsidRDefault="00E82A84" w:rsidP="00371774">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It shall take no action that will in any way diminish the value of the rights conveyed or assigned hereunder; </w:t>
      </w:r>
    </w:p>
    <w:p w14:paraId="432A3246" w14:textId="77777777" w:rsidR="00E82A84" w:rsidRPr="00E82A84" w:rsidRDefault="00E82A84" w:rsidP="00371774">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14:paraId="44D771E9"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14:paraId="1839C041"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14:paraId="7A913176" w14:textId="77777777" w:rsidR="00E82A84" w:rsidRPr="00E82A84" w:rsidRDefault="00E82A84" w:rsidP="00371774">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2F237062" w14:textId="77777777" w:rsidR="00E82A84" w:rsidRPr="00E82A84" w:rsidRDefault="00E82A84" w:rsidP="00371774">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D9B2475" w14:textId="77777777" w:rsidR="00E82A84" w:rsidRPr="00E82A84" w:rsidRDefault="00E82A84" w:rsidP="00E82A84">
      <w:pPr>
        <w:pStyle w:val="Default"/>
        <w:jc w:val="both"/>
        <w:rPr>
          <w:rFonts w:ascii="Arial" w:hAnsi="Arial" w:cs="Arial"/>
          <w:sz w:val="22"/>
          <w:szCs w:val="22"/>
          <w:lang w:val="x-none"/>
        </w:rPr>
      </w:pPr>
    </w:p>
    <w:p w14:paraId="43D299EF" w14:textId="77777777" w:rsidR="00E82A84" w:rsidRPr="00E82A84" w:rsidRDefault="00E82A84" w:rsidP="0067363C">
      <w:pPr>
        <w:pStyle w:val="Default"/>
        <w:keepNext/>
        <w:jc w:val="both"/>
        <w:rPr>
          <w:rFonts w:ascii="Arial" w:hAnsi="Arial" w:cs="Arial"/>
          <w:sz w:val="22"/>
          <w:szCs w:val="22"/>
          <w:lang w:val="x-none"/>
        </w:rPr>
      </w:pPr>
      <w:bookmarkStart w:id="631" w:name="_Toc485039900"/>
      <w:bookmarkStart w:id="632" w:name="_Toc485041316"/>
      <w:r w:rsidRPr="00E82A84">
        <w:rPr>
          <w:rFonts w:ascii="Arial" w:hAnsi="Arial" w:cs="Arial"/>
          <w:b/>
          <w:bCs/>
          <w:sz w:val="22"/>
          <w:szCs w:val="22"/>
          <w:u w:val="single"/>
          <w:lang w:val="x-none"/>
        </w:rPr>
        <w:t>6</w:t>
      </w:r>
      <w:bookmarkEnd w:id="631"/>
      <w:bookmarkEnd w:id="632"/>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14:paraId="0168425D" w14:textId="77777777" w:rsidR="00E82A84" w:rsidRPr="00E82A84" w:rsidRDefault="00E82A84" w:rsidP="0067363C">
      <w:pPr>
        <w:pStyle w:val="Default"/>
        <w:keepNext/>
        <w:jc w:val="both"/>
        <w:rPr>
          <w:rFonts w:ascii="Arial" w:hAnsi="Arial" w:cs="Arial"/>
          <w:b/>
          <w:sz w:val="22"/>
          <w:szCs w:val="22"/>
          <w:lang w:val="x-none"/>
        </w:rPr>
      </w:pPr>
    </w:p>
    <w:p w14:paraId="17C6A9C7" w14:textId="77777777" w:rsidR="00E82A84" w:rsidRPr="00E82A84" w:rsidRDefault="00E82A84" w:rsidP="0067363C">
      <w:pPr>
        <w:pStyle w:val="Default"/>
        <w:keepNext/>
        <w:jc w:val="both"/>
        <w:rPr>
          <w:rFonts w:ascii="Arial" w:hAnsi="Arial" w:cs="Arial"/>
          <w:b/>
          <w:bCs/>
          <w:sz w:val="22"/>
          <w:szCs w:val="22"/>
          <w:u w:val="single"/>
          <w:lang w:val="x-none"/>
        </w:rPr>
      </w:pPr>
      <w:bookmarkStart w:id="633" w:name="_Toc485039901"/>
      <w:bookmarkStart w:id="634"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633"/>
      <w:bookmarkEnd w:id="634"/>
    </w:p>
    <w:p w14:paraId="3B6BEF6B" w14:textId="77777777" w:rsid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14:paraId="36CC9CB9" w14:textId="77777777" w:rsidR="00D12DDB" w:rsidRPr="00E82A84" w:rsidRDefault="00D12DDB" w:rsidP="0067363C">
      <w:pPr>
        <w:pStyle w:val="Default"/>
        <w:keepNext/>
        <w:jc w:val="both"/>
        <w:rPr>
          <w:rFonts w:ascii="Arial" w:hAnsi="Arial" w:cs="Arial"/>
          <w:sz w:val="22"/>
          <w:szCs w:val="22"/>
          <w:lang w:val="x-none"/>
        </w:rPr>
      </w:pPr>
    </w:p>
    <w:p w14:paraId="62A533E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14:paraId="76C4344C" w14:textId="77777777" w:rsidR="00E82A84" w:rsidRPr="00E82A84" w:rsidRDefault="00E82A84" w:rsidP="00E82A84">
      <w:pPr>
        <w:pStyle w:val="Default"/>
        <w:jc w:val="both"/>
        <w:rPr>
          <w:rFonts w:ascii="Arial" w:hAnsi="Arial" w:cs="Arial"/>
          <w:b/>
          <w:sz w:val="22"/>
          <w:szCs w:val="22"/>
          <w:lang w:val="x-none"/>
        </w:rPr>
      </w:pPr>
    </w:p>
    <w:p w14:paraId="60174796" w14:textId="77777777" w:rsidR="00E82A84" w:rsidRPr="00E82A84" w:rsidRDefault="00E82A84" w:rsidP="0067363C">
      <w:pPr>
        <w:pStyle w:val="Default"/>
        <w:keepNext/>
        <w:jc w:val="both"/>
        <w:rPr>
          <w:rFonts w:ascii="Arial" w:hAnsi="Arial" w:cs="Arial"/>
          <w:b/>
          <w:bCs/>
          <w:sz w:val="22"/>
          <w:szCs w:val="22"/>
          <w:u w:val="single"/>
          <w:lang w:val="x-none"/>
        </w:rPr>
      </w:pPr>
      <w:bookmarkStart w:id="635" w:name="_Toc485039902"/>
      <w:bookmarkStart w:id="636" w:name="_Toc485041318"/>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635"/>
      <w:bookmarkEnd w:id="636"/>
    </w:p>
    <w:p w14:paraId="782228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14:paraId="517D4183" w14:textId="77777777" w:rsidR="00E82A84" w:rsidRPr="00E82A84" w:rsidRDefault="00E82A84" w:rsidP="00E82A84">
      <w:pPr>
        <w:pStyle w:val="Default"/>
        <w:jc w:val="both"/>
        <w:rPr>
          <w:rFonts w:ascii="Arial" w:hAnsi="Arial" w:cs="Arial"/>
          <w:sz w:val="22"/>
          <w:szCs w:val="22"/>
          <w:lang w:val="x-none"/>
        </w:rPr>
      </w:pPr>
    </w:p>
    <w:p w14:paraId="4D473234" w14:textId="77777777" w:rsidR="00E82A84" w:rsidRPr="00E82A84" w:rsidRDefault="00E82A84" w:rsidP="0067363C">
      <w:pPr>
        <w:pStyle w:val="Default"/>
        <w:keepNext/>
        <w:jc w:val="both"/>
        <w:rPr>
          <w:rFonts w:ascii="Arial" w:hAnsi="Arial" w:cs="Arial"/>
          <w:b/>
          <w:bCs/>
          <w:sz w:val="22"/>
          <w:szCs w:val="22"/>
          <w:u w:val="single"/>
          <w:lang w:val="x-none"/>
        </w:rPr>
      </w:pPr>
      <w:bookmarkStart w:id="637" w:name="_Toc485039903"/>
      <w:bookmarkStart w:id="638" w:name="_Toc485041319"/>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637"/>
      <w:bookmarkEnd w:id="638"/>
    </w:p>
    <w:p w14:paraId="3F5DD925" w14:textId="77777777" w:rsidR="00E82A84" w:rsidRPr="00E82A84" w:rsidRDefault="00E82A84" w:rsidP="00371774">
      <w:pPr>
        <w:pStyle w:val="Default"/>
        <w:keepNext/>
        <w:numPr>
          <w:ilvl w:val="0"/>
          <w:numId w:val="62"/>
        </w:numPr>
        <w:ind w:left="720"/>
        <w:jc w:val="both"/>
        <w:rPr>
          <w:rFonts w:ascii="Arial" w:hAnsi="Arial" w:cs="Arial"/>
          <w:sz w:val="22"/>
          <w:szCs w:val="22"/>
          <w:lang w:val="x-none"/>
        </w:rPr>
      </w:pPr>
      <w:r w:rsidRPr="00E82A84">
        <w:rPr>
          <w:rFonts w:ascii="Arial" w:hAnsi="Arial" w:cs="Arial"/>
          <w:sz w:val="22"/>
          <w:szCs w:val="22"/>
          <w:lang w:val="x-none"/>
        </w:rPr>
        <w:t>The using agency(</w:t>
      </w:r>
      <w:proofErr w:type="spellStart"/>
      <w:r w:rsidRPr="00E82A84">
        <w:rPr>
          <w:rFonts w:ascii="Arial" w:hAnsi="Arial" w:cs="Arial"/>
          <w:sz w:val="22"/>
          <w:szCs w:val="22"/>
          <w:lang w:val="x-none"/>
        </w:rPr>
        <w:t>ies</w:t>
      </w:r>
      <w:proofErr w:type="spellEnd"/>
      <w:r w:rsidRPr="00E82A84">
        <w:rPr>
          <w:rFonts w:ascii="Arial" w:hAnsi="Arial" w:cs="Arial"/>
          <w:sz w:val="22"/>
          <w:szCs w:val="22"/>
          <w:lang w:val="x-none"/>
        </w:rPr>
        <w:t>) is (are) authorized to order and the contractor is authorized to ship only those items covered by the contract resulting from the RFP. If a review of orders placed by the using agency(</w:t>
      </w:r>
      <w:proofErr w:type="spellStart"/>
      <w:r w:rsidRPr="00E82A84">
        <w:rPr>
          <w:rFonts w:ascii="Arial" w:hAnsi="Arial" w:cs="Arial"/>
          <w:sz w:val="22"/>
          <w:szCs w:val="22"/>
          <w:lang w:val="x-none"/>
        </w:rPr>
        <w:t>ies</w:t>
      </w:r>
      <w:proofErr w:type="spellEnd"/>
      <w:r w:rsidRPr="00E82A84">
        <w:rPr>
          <w:rFonts w:ascii="Arial" w:hAnsi="Arial" w:cs="Arial"/>
          <w:sz w:val="22"/>
          <w:szCs w:val="22"/>
          <w:lang w:val="x-none"/>
        </w:rPr>
        <w:t xml:space="preserve">)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0E603BA2" w14:textId="77777777" w:rsidR="00E82A84" w:rsidRPr="00E82A84" w:rsidRDefault="00E82A84" w:rsidP="00595C35">
      <w:pPr>
        <w:pStyle w:val="Default"/>
        <w:ind w:left="720"/>
        <w:jc w:val="both"/>
        <w:rPr>
          <w:rFonts w:ascii="Arial" w:hAnsi="Arial" w:cs="Arial"/>
          <w:sz w:val="22"/>
          <w:szCs w:val="22"/>
          <w:lang w:val="x-none"/>
        </w:rPr>
      </w:pPr>
    </w:p>
    <w:p w14:paraId="1CDC6B81" w14:textId="77777777" w:rsidR="00E82A84" w:rsidRPr="00E82A84" w:rsidRDefault="00E82A84" w:rsidP="00371774">
      <w:pPr>
        <w:pStyle w:val="Default"/>
        <w:numPr>
          <w:ilvl w:val="0"/>
          <w:numId w:val="62"/>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4F14E970" w14:textId="77777777" w:rsidR="00E82A84" w:rsidRPr="00E82A84" w:rsidRDefault="00E82A84" w:rsidP="00595C35">
      <w:pPr>
        <w:pStyle w:val="Default"/>
        <w:ind w:left="720"/>
        <w:jc w:val="both"/>
        <w:rPr>
          <w:rFonts w:ascii="Arial" w:hAnsi="Arial" w:cs="Arial"/>
          <w:sz w:val="22"/>
          <w:szCs w:val="22"/>
          <w:lang w:val="x-none"/>
        </w:rPr>
      </w:pPr>
    </w:p>
    <w:p w14:paraId="704C42A7" w14:textId="77777777" w:rsidR="00E82A84" w:rsidRPr="00E82A84" w:rsidRDefault="00E82A84" w:rsidP="00371774">
      <w:pPr>
        <w:pStyle w:val="Default"/>
        <w:numPr>
          <w:ilvl w:val="0"/>
          <w:numId w:val="62"/>
        </w:numPr>
        <w:ind w:left="720"/>
        <w:jc w:val="both"/>
        <w:rPr>
          <w:rFonts w:ascii="Arial" w:hAnsi="Arial" w:cs="Arial"/>
          <w:sz w:val="22"/>
          <w:szCs w:val="22"/>
          <w:lang w:val="x-none"/>
        </w:rPr>
      </w:pPr>
      <w:r w:rsidRPr="00E82A84">
        <w:rPr>
          <w:rFonts w:ascii="Arial" w:hAnsi="Arial" w:cs="Arial"/>
          <w:sz w:val="22"/>
          <w:szCs w:val="22"/>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95" w:history="1">
        <w:r w:rsidRPr="00E82A84">
          <w:rPr>
            <w:rStyle w:val="Hyperlink"/>
            <w:rFonts w:ascii="Arial" w:hAnsi="Arial" w:cs="Arial"/>
            <w:sz w:val="22"/>
            <w:szCs w:val="22"/>
            <w:lang w:val="x-none"/>
          </w:rPr>
          <w:t>www.nj.gov/treasury/purchase/forms/Vendor_Timesheet.xls</w:t>
        </w:r>
      </w:hyperlink>
      <w:r w:rsidRPr="00E82A84">
        <w:rPr>
          <w:rFonts w:ascii="Arial" w:hAnsi="Arial" w:cs="Arial"/>
          <w:sz w:val="22"/>
          <w:szCs w:val="22"/>
          <w:lang w:val="x-none"/>
        </w:rPr>
        <w:t>; and</w:t>
      </w:r>
    </w:p>
    <w:p w14:paraId="38A6001F" w14:textId="77777777" w:rsidR="00E82A84" w:rsidRPr="00E82A84" w:rsidRDefault="00E82A84" w:rsidP="00595C35">
      <w:pPr>
        <w:pStyle w:val="Default"/>
        <w:ind w:left="720"/>
        <w:jc w:val="both"/>
        <w:rPr>
          <w:rFonts w:ascii="Arial" w:hAnsi="Arial" w:cs="Arial"/>
          <w:sz w:val="22"/>
          <w:szCs w:val="22"/>
          <w:lang w:val="x-none"/>
        </w:rPr>
      </w:pPr>
    </w:p>
    <w:p w14:paraId="535F7E0D" w14:textId="77777777" w:rsidR="00E82A84" w:rsidRPr="00E82A84" w:rsidRDefault="00E82A84" w:rsidP="00371774">
      <w:pPr>
        <w:pStyle w:val="Default"/>
        <w:numPr>
          <w:ilvl w:val="0"/>
          <w:numId w:val="62"/>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1739BEE" w14:textId="77777777" w:rsidR="00E82A84" w:rsidRPr="00E82A84" w:rsidRDefault="00E82A84" w:rsidP="00E82A84">
      <w:pPr>
        <w:pStyle w:val="Default"/>
        <w:jc w:val="both"/>
        <w:rPr>
          <w:rFonts w:ascii="Arial" w:hAnsi="Arial" w:cs="Arial"/>
          <w:b/>
          <w:sz w:val="22"/>
          <w:szCs w:val="22"/>
          <w:lang w:val="x-none"/>
        </w:rPr>
      </w:pPr>
    </w:p>
    <w:p w14:paraId="1B31BFD2" w14:textId="77777777" w:rsidR="00E82A84" w:rsidRPr="00E82A84" w:rsidRDefault="00E82A84" w:rsidP="0067363C">
      <w:pPr>
        <w:pStyle w:val="Default"/>
        <w:keepNext/>
        <w:jc w:val="both"/>
        <w:rPr>
          <w:rFonts w:ascii="Arial" w:hAnsi="Arial" w:cs="Arial"/>
          <w:b/>
          <w:bCs/>
          <w:sz w:val="22"/>
          <w:szCs w:val="22"/>
          <w:u w:val="single"/>
          <w:lang w:val="x-none"/>
        </w:rPr>
      </w:pPr>
      <w:bookmarkStart w:id="639" w:name="_Toc485039904"/>
      <w:bookmarkStart w:id="640"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639"/>
      <w:bookmarkEnd w:id="640"/>
    </w:p>
    <w:p w14:paraId="5E98A44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20E2C1C3" w14:textId="77777777" w:rsidR="00E82A84" w:rsidRPr="00E82A84" w:rsidRDefault="00E82A84" w:rsidP="00E82A84">
      <w:pPr>
        <w:pStyle w:val="Default"/>
        <w:jc w:val="both"/>
        <w:rPr>
          <w:rFonts w:ascii="Arial" w:hAnsi="Arial" w:cs="Arial"/>
          <w:b/>
          <w:sz w:val="22"/>
          <w:szCs w:val="22"/>
          <w:lang w:val="x-none"/>
        </w:rPr>
      </w:pPr>
    </w:p>
    <w:p w14:paraId="36300F63" w14:textId="77777777" w:rsidR="00E82A84" w:rsidRPr="00E82A84" w:rsidRDefault="00E82A84" w:rsidP="0067363C">
      <w:pPr>
        <w:pStyle w:val="Default"/>
        <w:keepNext/>
        <w:jc w:val="both"/>
        <w:rPr>
          <w:rFonts w:ascii="Arial" w:hAnsi="Arial" w:cs="Arial"/>
          <w:b/>
          <w:bCs/>
          <w:sz w:val="22"/>
          <w:szCs w:val="22"/>
          <w:u w:val="single"/>
          <w:lang w:val="x-none"/>
        </w:rPr>
      </w:pPr>
      <w:bookmarkStart w:id="641" w:name="_Toc485039905"/>
      <w:bookmarkStart w:id="642" w:name="_Toc48504132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641"/>
      <w:bookmarkEnd w:id="642"/>
    </w:p>
    <w:p w14:paraId="6CCB0F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sidR="00DF734F">
        <w:rPr>
          <w:rFonts w:ascii="Arial" w:hAnsi="Arial" w:cs="Arial"/>
          <w:sz w:val="22"/>
          <w:szCs w:val="22"/>
        </w:rPr>
        <w:t>S</w:t>
      </w:r>
      <w:proofErr w:type="spellStart"/>
      <w:r w:rsidRPr="00E82A84">
        <w:rPr>
          <w:rFonts w:ascii="Arial" w:hAnsi="Arial" w:cs="Arial"/>
          <w:sz w:val="22"/>
          <w:szCs w:val="22"/>
          <w:lang w:val="x-none"/>
        </w:rPr>
        <w:t>tate</w:t>
      </w:r>
      <w:proofErr w:type="spellEnd"/>
      <w:r w:rsidRPr="00E82A84">
        <w:rPr>
          <w:rFonts w:ascii="Arial" w:hAnsi="Arial" w:cs="Arial"/>
          <w:sz w:val="22"/>
          <w:szCs w:val="22"/>
          <w:lang w:val="x-none"/>
        </w:rPr>
        <w:t xml:space="preserve"> agencies. Interest will be paid on delinquent accounts at a rate established by the State Treasurer. Interest shall not be paid until it exceeds $5.00 per properly executed invoice. </w:t>
      </w:r>
    </w:p>
    <w:p w14:paraId="45232B9D" w14:textId="77777777" w:rsidR="00E82A84" w:rsidRPr="00E82A84" w:rsidRDefault="00E82A84" w:rsidP="00E82A84">
      <w:pPr>
        <w:pStyle w:val="Default"/>
        <w:jc w:val="both"/>
        <w:rPr>
          <w:rFonts w:ascii="Arial" w:hAnsi="Arial" w:cs="Arial"/>
          <w:sz w:val="22"/>
          <w:szCs w:val="22"/>
          <w:lang w:val="x-none"/>
        </w:rPr>
      </w:pPr>
    </w:p>
    <w:p w14:paraId="714D12C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14:paraId="34D56575" w14:textId="77777777" w:rsidR="00E82A84" w:rsidRPr="00E82A84" w:rsidRDefault="00E82A84" w:rsidP="00E82A84">
      <w:pPr>
        <w:pStyle w:val="Default"/>
        <w:jc w:val="both"/>
        <w:rPr>
          <w:rFonts w:ascii="Arial" w:hAnsi="Arial" w:cs="Arial"/>
          <w:b/>
          <w:bCs/>
          <w:sz w:val="22"/>
          <w:szCs w:val="22"/>
          <w:lang w:val="x-none"/>
        </w:rPr>
      </w:pPr>
    </w:p>
    <w:p w14:paraId="79A21058" w14:textId="77777777" w:rsidR="00E82A84" w:rsidRPr="00E82A84" w:rsidRDefault="00E82A84" w:rsidP="0067363C">
      <w:pPr>
        <w:pStyle w:val="Default"/>
        <w:keepNext/>
        <w:jc w:val="both"/>
        <w:rPr>
          <w:rFonts w:ascii="Arial" w:hAnsi="Arial" w:cs="Arial"/>
          <w:b/>
          <w:bCs/>
          <w:sz w:val="22"/>
          <w:szCs w:val="22"/>
          <w:u w:val="single"/>
          <w:lang w:val="x-none"/>
        </w:rPr>
      </w:pPr>
      <w:bookmarkStart w:id="643" w:name="_Toc485039906"/>
      <w:bookmarkStart w:id="644"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643"/>
      <w:bookmarkEnd w:id="644"/>
    </w:p>
    <w:p w14:paraId="5959EDD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6A05297D" w14:textId="77777777" w:rsidR="00E82A84" w:rsidRPr="00E82A84" w:rsidRDefault="00E82A84" w:rsidP="00E82A84">
      <w:pPr>
        <w:pStyle w:val="Default"/>
        <w:jc w:val="both"/>
        <w:rPr>
          <w:rFonts w:ascii="Arial" w:hAnsi="Arial" w:cs="Arial"/>
          <w:sz w:val="22"/>
          <w:szCs w:val="22"/>
          <w:lang w:val="x-none"/>
        </w:rPr>
      </w:pPr>
    </w:p>
    <w:p w14:paraId="631593F3" w14:textId="77777777" w:rsidR="00E82A84" w:rsidRPr="00E82A84" w:rsidRDefault="00E82A84" w:rsidP="0067363C">
      <w:pPr>
        <w:pStyle w:val="Default"/>
        <w:keepNext/>
        <w:jc w:val="both"/>
        <w:rPr>
          <w:rFonts w:ascii="Arial" w:hAnsi="Arial" w:cs="Arial"/>
          <w:b/>
          <w:bCs/>
          <w:sz w:val="22"/>
          <w:szCs w:val="22"/>
          <w:u w:val="single"/>
          <w:lang w:val="x-none"/>
        </w:rPr>
      </w:pPr>
      <w:bookmarkStart w:id="645" w:name="_Toc485039907"/>
      <w:bookmarkStart w:id="646" w:name="_Toc485041323"/>
      <w:r w:rsidRPr="00E82A84">
        <w:rPr>
          <w:rFonts w:ascii="Arial" w:hAnsi="Arial" w:cs="Arial"/>
          <w:b/>
          <w:bCs/>
          <w:sz w:val="22"/>
          <w:szCs w:val="22"/>
          <w:u w:val="single"/>
          <w:lang w:val="x-none"/>
        </w:rPr>
        <w:t>7.</w:t>
      </w:r>
      <w:r w:rsidRPr="00E82A84">
        <w:rPr>
          <w:rFonts w:ascii="Arial" w:hAnsi="Arial" w:cs="Arial"/>
          <w:b/>
          <w:bCs/>
          <w:sz w:val="22"/>
          <w:szCs w:val="22"/>
          <w:u w:val="single"/>
          <w:lang w:val="x-none"/>
        </w:rPr>
        <w:tab/>
        <w:t>TERMS RELATING TO ALL CONTRACTS FUNDED, IN WHOLE OR IN PART, BY FEDERAL FUNDS</w:t>
      </w:r>
      <w:bookmarkEnd w:id="645"/>
      <w:bookmarkEnd w:id="646"/>
      <w:r w:rsidRPr="00E82A84">
        <w:rPr>
          <w:rFonts w:ascii="Arial" w:hAnsi="Arial" w:cs="Arial"/>
          <w:b/>
          <w:bCs/>
          <w:sz w:val="22"/>
          <w:szCs w:val="22"/>
          <w:u w:val="single"/>
          <w:lang w:val="x-none"/>
        </w:rPr>
        <w:t xml:space="preserve"> </w:t>
      </w:r>
    </w:p>
    <w:p w14:paraId="4DD9AE9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14:paraId="330AA99F" w14:textId="77777777" w:rsidR="00E82A84" w:rsidRPr="00E82A84" w:rsidRDefault="00E82A84" w:rsidP="00E82A84">
      <w:pPr>
        <w:pStyle w:val="Default"/>
        <w:jc w:val="both"/>
        <w:rPr>
          <w:rFonts w:ascii="Arial" w:hAnsi="Arial" w:cs="Arial"/>
          <w:b/>
          <w:sz w:val="22"/>
          <w:szCs w:val="22"/>
          <w:lang w:val="x-none"/>
        </w:rPr>
      </w:pPr>
    </w:p>
    <w:p w14:paraId="3B1A1466" w14:textId="77777777" w:rsidR="00E82A84" w:rsidRPr="00E82A84" w:rsidRDefault="00E82A84" w:rsidP="0067363C">
      <w:pPr>
        <w:pStyle w:val="Default"/>
        <w:keepNext/>
        <w:jc w:val="both"/>
        <w:rPr>
          <w:rFonts w:ascii="Arial" w:hAnsi="Arial" w:cs="Arial"/>
          <w:b/>
          <w:bCs/>
          <w:sz w:val="22"/>
          <w:szCs w:val="22"/>
          <w:u w:val="single"/>
          <w:lang w:val="x-none"/>
        </w:rPr>
      </w:pPr>
      <w:bookmarkStart w:id="647" w:name="_Toc485039908"/>
      <w:bookmarkStart w:id="648"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647"/>
      <w:bookmarkEnd w:id="648"/>
    </w:p>
    <w:p w14:paraId="728D6C83"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3688C72A" w14:textId="77777777" w:rsidR="00E82A84" w:rsidRPr="00E82A84" w:rsidRDefault="00E82A84" w:rsidP="00E82A84">
      <w:pPr>
        <w:pStyle w:val="Default"/>
        <w:jc w:val="both"/>
        <w:rPr>
          <w:rFonts w:ascii="Arial" w:hAnsi="Arial" w:cs="Arial"/>
          <w:bCs/>
          <w:sz w:val="22"/>
          <w:szCs w:val="22"/>
          <w:lang w:val="x-none"/>
        </w:rPr>
      </w:pPr>
    </w:p>
    <w:p w14:paraId="384D6D8D" w14:textId="77777777" w:rsidR="00E82A84" w:rsidRPr="00E82A84" w:rsidRDefault="00E82A84" w:rsidP="00E82A84">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the preceding fiscal year exceeded $10,000; procuring solid waste management services in a manner that maximizes energy and resource recovery; and establishing an affirmative procurement program for procurement of recovered materials identified in the EPA guidelines.  </w:t>
      </w:r>
    </w:p>
    <w:p w14:paraId="0D708528" w14:textId="77777777" w:rsidR="00E82A84" w:rsidRPr="00E82A84" w:rsidRDefault="00E82A84" w:rsidP="00E82A84">
      <w:pPr>
        <w:pStyle w:val="Default"/>
        <w:jc w:val="both"/>
        <w:rPr>
          <w:rFonts w:ascii="Arial" w:hAnsi="Arial" w:cs="Arial"/>
          <w:b/>
          <w:bCs/>
          <w:sz w:val="22"/>
          <w:szCs w:val="22"/>
          <w:lang w:val="x-none"/>
        </w:rPr>
      </w:pPr>
    </w:p>
    <w:p w14:paraId="30B0F539" w14:textId="77777777" w:rsidR="00E82A84" w:rsidRPr="00E82A84" w:rsidRDefault="00E82A84" w:rsidP="00371774">
      <w:pPr>
        <w:pStyle w:val="Default"/>
        <w:numPr>
          <w:ilvl w:val="0"/>
          <w:numId w:val="55"/>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14:paraId="0FBC4D33" w14:textId="77777777" w:rsidR="00E82A84" w:rsidRPr="00E82A84" w:rsidRDefault="00E82A84" w:rsidP="00371774">
      <w:pPr>
        <w:pStyle w:val="Default"/>
        <w:numPr>
          <w:ilvl w:val="1"/>
          <w:numId w:val="55"/>
        </w:numPr>
        <w:jc w:val="both"/>
        <w:rPr>
          <w:rFonts w:ascii="Arial" w:hAnsi="Arial" w:cs="Arial"/>
          <w:bCs/>
          <w:sz w:val="22"/>
          <w:szCs w:val="22"/>
          <w:lang w:val="x-none"/>
        </w:rPr>
      </w:pPr>
      <w:r w:rsidRPr="00E82A84">
        <w:rPr>
          <w:rFonts w:ascii="Arial" w:hAnsi="Arial" w:cs="Arial"/>
          <w:bCs/>
          <w:sz w:val="22"/>
          <w:szCs w:val="22"/>
          <w:lang w:val="x-none"/>
        </w:rPr>
        <w:t>Paper and paper products listed in 40 C.F.R. 247.10;</w:t>
      </w:r>
    </w:p>
    <w:p w14:paraId="45EA4790" w14:textId="77777777" w:rsidR="00E82A84" w:rsidRPr="00E82A84" w:rsidRDefault="00E82A84" w:rsidP="00371774">
      <w:pPr>
        <w:pStyle w:val="Default"/>
        <w:numPr>
          <w:ilvl w:val="1"/>
          <w:numId w:val="55"/>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14:paraId="47C83554" w14:textId="77777777" w:rsidR="00E82A84" w:rsidRPr="00E82A84" w:rsidRDefault="00E82A84" w:rsidP="00371774">
      <w:pPr>
        <w:pStyle w:val="Default"/>
        <w:numPr>
          <w:ilvl w:val="1"/>
          <w:numId w:val="55"/>
        </w:numPr>
        <w:jc w:val="both"/>
        <w:rPr>
          <w:rFonts w:ascii="Arial" w:hAnsi="Arial" w:cs="Arial"/>
          <w:bCs/>
          <w:sz w:val="22"/>
          <w:szCs w:val="22"/>
          <w:lang w:val="x-none"/>
        </w:rPr>
      </w:pPr>
      <w:r w:rsidRPr="00E82A84">
        <w:rPr>
          <w:rFonts w:ascii="Arial" w:hAnsi="Arial" w:cs="Arial"/>
          <w:bCs/>
          <w:sz w:val="22"/>
          <w:szCs w:val="22"/>
          <w:lang w:val="x-none"/>
        </w:rPr>
        <w:t>Certain construction products listed in 40 C.F.R. 247.12;</w:t>
      </w:r>
    </w:p>
    <w:p w14:paraId="66B2C56F" w14:textId="77777777" w:rsidR="00E82A84" w:rsidRPr="00E82A84" w:rsidRDefault="00E82A84" w:rsidP="00371774">
      <w:pPr>
        <w:pStyle w:val="Default"/>
        <w:numPr>
          <w:ilvl w:val="1"/>
          <w:numId w:val="55"/>
        </w:numPr>
        <w:jc w:val="both"/>
        <w:rPr>
          <w:rFonts w:ascii="Arial" w:hAnsi="Arial" w:cs="Arial"/>
          <w:bCs/>
          <w:sz w:val="22"/>
          <w:szCs w:val="22"/>
          <w:lang w:val="x-none"/>
        </w:rPr>
      </w:pPr>
      <w:r w:rsidRPr="00E82A84">
        <w:rPr>
          <w:rFonts w:ascii="Arial" w:hAnsi="Arial" w:cs="Arial"/>
          <w:bCs/>
          <w:sz w:val="22"/>
          <w:szCs w:val="22"/>
          <w:lang w:val="x-none"/>
        </w:rPr>
        <w:t>Certain transportation products listed in 40 C.F.R. 247.13;</w:t>
      </w:r>
    </w:p>
    <w:p w14:paraId="734D1F11" w14:textId="77777777" w:rsidR="00E82A84" w:rsidRPr="00E82A84" w:rsidRDefault="00E82A84" w:rsidP="00371774">
      <w:pPr>
        <w:pStyle w:val="Default"/>
        <w:numPr>
          <w:ilvl w:val="1"/>
          <w:numId w:val="55"/>
        </w:numPr>
        <w:jc w:val="both"/>
        <w:rPr>
          <w:rFonts w:ascii="Arial" w:hAnsi="Arial" w:cs="Arial"/>
          <w:bCs/>
          <w:sz w:val="22"/>
          <w:szCs w:val="22"/>
          <w:lang w:val="x-none"/>
        </w:rPr>
      </w:pPr>
      <w:r w:rsidRPr="00E82A84">
        <w:rPr>
          <w:rFonts w:ascii="Arial" w:hAnsi="Arial" w:cs="Arial"/>
          <w:bCs/>
          <w:sz w:val="22"/>
          <w:szCs w:val="22"/>
          <w:lang w:val="x-none"/>
        </w:rPr>
        <w:t>Certain park and recreation products, 40 C.F.R. 247.14;</w:t>
      </w:r>
    </w:p>
    <w:p w14:paraId="70ADD705" w14:textId="77777777" w:rsidR="00E82A84" w:rsidRPr="00E82A84" w:rsidRDefault="00E82A84" w:rsidP="00371774">
      <w:pPr>
        <w:pStyle w:val="Default"/>
        <w:numPr>
          <w:ilvl w:val="1"/>
          <w:numId w:val="55"/>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C.F.R. 247.15; </w:t>
      </w:r>
    </w:p>
    <w:p w14:paraId="581EC0CB" w14:textId="77777777" w:rsidR="00E82A84" w:rsidRPr="00E82A84" w:rsidRDefault="00E82A84" w:rsidP="00371774">
      <w:pPr>
        <w:pStyle w:val="Default"/>
        <w:numPr>
          <w:ilvl w:val="1"/>
          <w:numId w:val="55"/>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C.F.R. 247.16; and </w:t>
      </w:r>
    </w:p>
    <w:p w14:paraId="2ED70DD4" w14:textId="77777777" w:rsidR="00E82A84" w:rsidRPr="00E82A84" w:rsidRDefault="00E82A84" w:rsidP="00371774">
      <w:pPr>
        <w:pStyle w:val="Default"/>
        <w:numPr>
          <w:ilvl w:val="1"/>
          <w:numId w:val="55"/>
        </w:numPr>
        <w:jc w:val="both"/>
        <w:rPr>
          <w:rFonts w:ascii="Arial" w:hAnsi="Arial" w:cs="Arial"/>
          <w:bCs/>
          <w:sz w:val="22"/>
          <w:szCs w:val="22"/>
          <w:lang w:val="x-none"/>
        </w:rPr>
      </w:pPr>
      <w:r w:rsidRPr="00E82A84">
        <w:rPr>
          <w:rFonts w:ascii="Arial" w:hAnsi="Arial" w:cs="Arial"/>
          <w:bCs/>
          <w:sz w:val="22"/>
          <w:szCs w:val="22"/>
          <w:lang w:val="x-none"/>
        </w:rPr>
        <w:t>Other miscellaneous products listed in 40 C.F.R. 247.17.</w:t>
      </w:r>
    </w:p>
    <w:p w14:paraId="0B3A4EF1" w14:textId="77777777" w:rsidR="00E82A84" w:rsidRPr="00E82A84" w:rsidRDefault="00E82A84" w:rsidP="00E82A84">
      <w:pPr>
        <w:pStyle w:val="Default"/>
        <w:jc w:val="both"/>
        <w:rPr>
          <w:rFonts w:ascii="Arial" w:hAnsi="Arial" w:cs="Arial"/>
          <w:bCs/>
          <w:sz w:val="22"/>
          <w:szCs w:val="22"/>
          <w:lang w:val="x-none"/>
        </w:rPr>
      </w:pPr>
    </w:p>
    <w:p w14:paraId="56F32D9E" w14:textId="77777777" w:rsidR="00E82A84" w:rsidRPr="00E82A84" w:rsidRDefault="00E82A84" w:rsidP="00371774">
      <w:pPr>
        <w:pStyle w:val="Default"/>
        <w:numPr>
          <w:ilvl w:val="0"/>
          <w:numId w:val="55"/>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14:paraId="4A29FDD5" w14:textId="77777777" w:rsidR="00E82A84" w:rsidRPr="00E82A84" w:rsidRDefault="00E82A84" w:rsidP="00371774">
      <w:pPr>
        <w:pStyle w:val="Default"/>
        <w:numPr>
          <w:ilvl w:val="1"/>
          <w:numId w:val="55"/>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14:paraId="47FBC2C0" w14:textId="77777777" w:rsidR="00E82A84" w:rsidRPr="00E82A84" w:rsidRDefault="00E82A84" w:rsidP="00371774">
      <w:pPr>
        <w:pStyle w:val="Default"/>
        <w:numPr>
          <w:ilvl w:val="1"/>
          <w:numId w:val="55"/>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206B0895" w14:textId="77777777" w:rsidR="00E82A84" w:rsidRPr="00E82A84" w:rsidRDefault="00E82A84" w:rsidP="00371774">
      <w:pPr>
        <w:pStyle w:val="Default"/>
        <w:numPr>
          <w:ilvl w:val="2"/>
          <w:numId w:val="55"/>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14:paraId="453504E2" w14:textId="77777777" w:rsidR="00E82A84" w:rsidRPr="00E82A84" w:rsidRDefault="00E82A84" w:rsidP="00371774">
      <w:pPr>
        <w:pStyle w:val="Default"/>
        <w:numPr>
          <w:ilvl w:val="4"/>
          <w:numId w:val="55"/>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1E093A41" w14:textId="77777777" w:rsidR="00E82A84" w:rsidRPr="00E82A84" w:rsidRDefault="00E82A84" w:rsidP="00371774">
      <w:pPr>
        <w:pStyle w:val="Default"/>
        <w:numPr>
          <w:ilvl w:val="4"/>
          <w:numId w:val="55"/>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14:paraId="630C9585" w14:textId="77777777" w:rsidR="00E82A84" w:rsidRPr="00E82A84" w:rsidRDefault="00E82A84" w:rsidP="00371774">
      <w:pPr>
        <w:pStyle w:val="Default"/>
        <w:numPr>
          <w:ilvl w:val="2"/>
          <w:numId w:val="55"/>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14:paraId="74D0FB36" w14:textId="77777777" w:rsidR="00E82A84" w:rsidRPr="00E82A84" w:rsidRDefault="00E82A84" w:rsidP="00371774">
      <w:pPr>
        <w:pStyle w:val="Default"/>
        <w:numPr>
          <w:ilvl w:val="2"/>
          <w:numId w:val="56"/>
        </w:numPr>
        <w:jc w:val="both"/>
        <w:rPr>
          <w:rFonts w:ascii="Arial" w:hAnsi="Arial" w:cs="Arial"/>
          <w:bCs/>
          <w:sz w:val="22"/>
          <w:szCs w:val="22"/>
          <w:lang w:val="x-none"/>
        </w:rPr>
      </w:pPr>
      <w:r w:rsidRPr="00E82A84">
        <w:rPr>
          <w:rFonts w:ascii="Arial" w:hAnsi="Arial" w:cs="Arial"/>
          <w:bCs/>
          <w:sz w:val="22"/>
          <w:szCs w:val="22"/>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1042360A" w14:textId="77777777" w:rsidR="00E82A84" w:rsidRPr="00E82A84" w:rsidRDefault="00E82A84" w:rsidP="00371774">
      <w:pPr>
        <w:pStyle w:val="Default"/>
        <w:numPr>
          <w:ilvl w:val="2"/>
          <w:numId w:val="56"/>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14:paraId="571FD501" w14:textId="77777777" w:rsidR="00E82A84" w:rsidRPr="00E82A84" w:rsidRDefault="00E82A84" w:rsidP="00371774">
      <w:pPr>
        <w:pStyle w:val="Default"/>
        <w:numPr>
          <w:ilvl w:val="2"/>
          <w:numId w:val="56"/>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14:paraId="7B3B6A1E" w14:textId="77777777" w:rsidR="00E82A84" w:rsidRPr="00E82A84" w:rsidRDefault="00E82A84" w:rsidP="00371774">
      <w:pPr>
        <w:pStyle w:val="Default"/>
        <w:numPr>
          <w:ilvl w:val="2"/>
          <w:numId w:val="56"/>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14:paraId="3162EA2D" w14:textId="77777777" w:rsidR="00E82A84" w:rsidRPr="00E82A84" w:rsidRDefault="00E82A84" w:rsidP="00371774">
      <w:pPr>
        <w:pStyle w:val="Default"/>
        <w:numPr>
          <w:ilvl w:val="2"/>
          <w:numId w:val="56"/>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14:paraId="3ABE7BC4" w14:textId="77777777" w:rsidR="00E82A84" w:rsidRPr="00E82A84" w:rsidRDefault="00E82A84" w:rsidP="00E82A84">
      <w:pPr>
        <w:pStyle w:val="Default"/>
        <w:jc w:val="both"/>
        <w:rPr>
          <w:rFonts w:ascii="Arial" w:hAnsi="Arial" w:cs="Arial"/>
          <w:bCs/>
          <w:sz w:val="22"/>
          <w:szCs w:val="22"/>
          <w:lang w:val="x-none"/>
        </w:rPr>
      </w:pPr>
    </w:p>
    <w:p w14:paraId="389EE99E" w14:textId="77777777" w:rsidR="00E82A84" w:rsidRPr="00E82A84" w:rsidRDefault="00E82A84" w:rsidP="00371774">
      <w:pPr>
        <w:pStyle w:val="Default"/>
        <w:numPr>
          <w:ilvl w:val="0"/>
          <w:numId w:val="55"/>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sidR="00DF734F">
        <w:rPr>
          <w:rFonts w:ascii="Arial" w:hAnsi="Arial" w:cs="Arial"/>
          <w:bCs/>
          <w:sz w:val="22"/>
          <w:szCs w:val="22"/>
        </w:rPr>
        <w:t>n</w:t>
      </w:r>
      <w:r w:rsidRPr="00E82A84">
        <w:rPr>
          <w:rFonts w:ascii="Arial" w:hAnsi="Arial" w:cs="Arial"/>
          <w:bCs/>
          <w:sz w:val="22"/>
          <w:szCs w:val="22"/>
          <w:lang w:val="x-none"/>
        </w:rPr>
        <w:t xml:space="preserve"> </w:t>
      </w:r>
      <w:proofErr w:type="spellStart"/>
      <w:r w:rsidRPr="00E82A84">
        <w:rPr>
          <w:rFonts w:ascii="Arial" w:hAnsi="Arial" w:cs="Arial"/>
          <w:bCs/>
          <w:sz w:val="22"/>
          <w:szCs w:val="22"/>
          <w:lang w:val="x-none"/>
        </w:rPr>
        <w:t>subsecti</w:t>
      </w:r>
      <w:r w:rsidR="00C64BE2">
        <w:rPr>
          <w:rFonts w:ascii="Arial" w:hAnsi="Arial" w:cs="Arial"/>
          <w:bCs/>
          <w:sz w:val="22"/>
          <w:szCs w:val="22"/>
        </w:rPr>
        <w:t>o</w:t>
      </w:r>
      <w:proofErr w:type="spellEnd"/>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sidR="00DF734F">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14:paraId="43751CF4" w14:textId="77777777" w:rsidR="00E82A84" w:rsidRPr="00E82A84" w:rsidRDefault="00E82A84" w:rsidP="00E82A84">
      <w:pPr>
        <w:pStyle w:val="Default"/>
        <w:jc w:val="both"/>
        <w:rPr>
          <w:rFonts w:ascii="Arial" w:hAnsi="Arial" w:cs="Arial"/>
          <w:bCs/>
          <w:sz w:val="22"/>
          <w:szCs w:val="22"/>
          <w:lang w:val="x-none"/>
        </w:rPr>
      </w:pPr>
    </w:p>
    <w:p w14:paraId="7EE48C36" w14:textId="77777777" w:rsidR="00E82A84" w:rsidRPr="00E82A84" w:rsidRDefault="00E82A84" w:rsidP="0067363C">
      <w:pPr>
        <w:pStyle w:val="Default"/>
        <w:keepNext/>
        <w:jc w:val="both"/>
        <w:rPr>
          <w:rFonts w:ascii="Arial" w:hAnsi="Arial" w:cs="Arial"/>
          <w:b/>
          <w:bCs/>
          <w:sz w:val="22"/>
          <w:szCs w:val="22"/>
          <w:u w:val="single"/>
          <w:lang w:val="x-none"/>
        </w:rPr>
      </w:pPr>
      <w:bookmarkStart w:id="649" w:name="_Toc485039909"/>
      <w:bookmarkStart w:id="650"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649"/>
      <w:bookmarkEnd w:id="650"/>
    </w:p>
    <w:p w14:paraId="20E3F01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14:paraId="637DD780" w14:textId="77777777" w:rsidR="00E82A84" w:rsidRPr="00E82A84" w:rsidRDefault="00E82A84" w:rsidP="00E82A84">
      <w:pPr>
        <w:pStyle w:val="Default"/>
        <w:jc w:val="both"/>
        <w:rPr>
          <w:rFonts w:ascii="Arial" w:hAnsi="Arial" w:cs="Arial"/>
          <w:sz w:val="22"/>
          <w:szCs w:val="22"/>
          <w:lang w:val="x-none"/>
        </w:rPr>
      </w:pPr>
    </w:p>
    <w:p w14:paraId="6DC1381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2891CE75" w14:textId="77777777" w:rsidR="00E82A84" w:rsidRPr="00E82A84" w:rsidRDefault="00E82A84" w:rsidP="00E82A84">
      <w:pPr>
        <w:pStyle w:val="Default"/>
        <w:jc w:val="both"/>
        <w:rPr>
          <w:rFonts w:ascii="Arial" w:hAnsi="Arial" w:cs="Arial"/>
          <w:sz w:val="22"/>
          <w:szCs w:val="22"/>
          <w:lang w:val="x-none"/>
        </w:rPr>
      </w:pPr>
    </w:p>
    <w:p w14:paraId="7CAA1AF8" w14:textId="77777777" w:rsidR="00E82A84" w:rsidRPr="00E82A84" w:rsidRDefault="00E82A84" w:rsidP="00371774">
      <w:pPr>
        <w:pStyle w:val="Default"/>
        <w:numPr>
          <w:ilvl w:val="0"/>
          <w:numId w:val="57"/>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24D98C57" w14:textId="77777777" w:rsidR="00E82A84" w:rsidRPr="00E82A84" w:rsidRDefault="00E82A84" w:rsidP="00E82A84">
      <w:pPr>
        <w:pStyle w:val="Default"/>
        <w:jc w:val="both"/>
        <w:rPr>
          <w:rFonts w:ascii="Arial" w:hAnsi="Arial" w:cs="Arial"/>
          <w:sz w:val="22"/>
          <w:szCs w:val="22"/>
          <w:lang w:val="x-none"/>
        </w:rPr>
      </w:pPr>
    </w:p>
    <w:p w14:paraId="48E99CF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45380593" w14:textId="77777777" w:rsidR="00E82A84" w:rsidRPr="00E82A84" w:rsidRDefault="00E82A84" w:rsidP="00E82A84">
      <w:pPr>
        <w:pStyle w:val="Default"/>
        <w:jc w:val="both"/>
        <w:rPr>
          <w:rFonts w:ascii="Arial" w:hAnsi="Arial" w:cs="Arial"/>
          <w:sz w:val="22"/>
          <w:szCs w:val="22"/>
          <w:lang w:val="x-none"/>
        </w:rPr>
      </w:pPr>
    </w:p>
    <w:p w14:paraId="113AC1AE" w14:textId="77777777" w:rsidR="00E82A84" w:rsidRPr="00E82A84" w:rsidRDefault="00E82A84" w:rsidP="00371774">
      <w:pPr>
        <w:pStyle w:val="Default"/>
        <w:numPr>
          <w:ilvl w:val="0"/>
          <w:numId w:val="57"/>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1624EB8F" w14:textId="77777777" w:rsidR="00E82A84" w:rsidRPr="00E82A84" w:rsidRDefault="00E82A84" w:rsidP="00E82A84">
      <w:pPr>
        <w:pStyle w:val="Default"/>
        <w:jc w:val="both"/>
        <w:rPr>
          <w:rFonts w:ascii="Arial" w:hAnsi="Arial" w:cs="Arial"/>
          <w:sz w:val="22"/>
          <w:szCs w:val="22"/>
          <w:lang w:val="x-none"/>
        </w:rPr>
      </w:pPr>
    </w:p>
    <w:p w14:paraId="216D7B08" w14:textId="77777777" w:rsidR="00E82A84" w:rsidRPr="00E82A84" w:rsidRDefault="00E82A84" w:rsidP="00371774">
      <w:pPr>
        <w:pStyle w:val="Default"/>
        <w:numPr>
          <w:ilvl w:val="0"/>
          <w:numId w:val="57"/>
        </w:numPr>
        <w:jc w:val="both"/>
        <w:rPr>
          <w:rFonts w:ascii="Arial" w:hAnsi="Arial" w:cs="Arial"/>
          <w:sz w:val="22"/>
          <w:szCs w:val="22"/>
          <w:lang w:val="x-none"/>
        </w:rPr>
      </w:pPr>
      <w:r w:rsidRPr="00E82A84">
        <w:rPr>
          <w:rFonts w:ascii="Arial" w:hAnsi="Arial" w:cs="Arial"/>
          <w:sz w:val="22"/>
          <w:szCs w:val="22"/>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0015B096" w14:textId="77777777" w:rsidR="00E82A84" w:rsidRPr="00E82A84" w:rsidRDefault="00E82A84" w:rsidP="00E82A84">
      <w:pPr>
        <w:pStyle w:val="Default"/>
        <w:jc w:val="both"/>
        <w:rPr>
          <w:rFonts w:ascii="Arial" w:hAnsi="Arial" w:cs="Arial"/>
          <w:sz w:val="22"/>
          <w:szCs w:val="22"/>
          <w:lang w:val="x-none"/>
        </w:rPr>
      </w:pPr>
    </w:p>
    <w:p w14:paraId="1B2DC6E4" w14:textId="77777777" w:rsidR="0045527D" w:rsidRDefault="0045527D" w:rsidP="00371774">
      <w:pPr>
        <w:pStyle w:val="ListParagraph"/>
        <w:numPr>
          <w:ilvl w:val="0"/>
          <w:numId w:val="57"/>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12065722" w14:textId="77777777" w:rsidR="00E82A84" w:rsidRPr="00E82A84" w:rsidRDefault="00E82A84" w:rsidP="00E82A84">
      <w:pPr>
        <w:pStyle w:val="Default"/>
        <w:jc w:val="both"/>
        <w:rPr>
          <w:rFonts w:ascii="Arial" w:hAnsi="Arial" w:cs="Arial"/>
          <w:sz w:val="22"/>
          <w:szCs w:val="22"/>
          <w:lang w:val="x-none"/>
        </w:rPr>
      </w:pPr>
    </w:p>
    <w:p w14:paraId="18497DC2" w14:textId="77777777" w:rsidR="00E82A84" w:rsidRPr="00E82A84" w:rsidRDefault="00E82A84" w:rsidP="00371774">
      <w:pPr>
        <w:pStyle w:val="Default"/>
        <w:numPr>
          <w:ilvl w:val="0"/>
          <w:numId w:val="57"/>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14:paraId="566A3D1D" w14:textId="77777777" w:rsidR="00E82A84" w:rsidRPr="00E82A84" w:rsidRDefault="00E82A84" w:rsidP="00E82A84">
      <w:pPr>
        <w:pStyle w:val="Default"/>
        <w:jc w:val="both"/>
        <w:rPr>
          <w:rFonts w:ascii="Arial" w:hAnsi="Arial" w:cs="Arial"/>
          <w:sz w:val="22"/>
          <w:szCs w:val="22"/>
          <w:lang w:val="x-none"/>
        </w:rPr>
      </w:pPr>
    </w:p>
    <w:p w14:paraId="64D44359" w14:textId="77777777" w:rsidR="0045527D" w:rsidRDefault="0045527D" w:rsidP="00371774">
      <w:pPr>
        <w:pStyle w:val="ListParagraph"/>
        <w:numPr>
          <w:ilvl w:val="0"/>
          <w:numId w:val="57"/>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49E5BBC9" w14:textId="77777777" w:rsidR="00E82A84" w:rsidRPr="00E82A84" w:rsidRDefault="00E82A84" w:rsidP="00E82A84">
      <w:pPr>
        <w:pStyle w:val="Default"/>
        <w:jc w:val="both"/>
        <w:rPr>
          <w:rFonts w:ascii="Arial" w:hAnsi="Arial" w:cs="Arial"/>
          <w:sz w:val="22"/>
          <w:szCs w:val="22"/>
          <w:lang w:val="x-none"/>
        </w:rPr>
      </w:pPr>
    </w:p>
    <w:p w14:paraId="0D61FCB1" w14:textId="77777777" w:rsidR="00E82A84" w:rsidRPr="00E82A84" w:rsidRDefault="00E82A84" w:rsidP="00371774">
      <w:pPr>
        <w:pStyle w:val="Default"/>
        <w:numPr>
          <w:ilvl w:val="0"/>
          <w:numId w:val="57"/>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0327D0A5" w14:textId="77777777" w:rsidR="00E82A84" w:rsidRPr="00E82A84" w:rsidRDefault="00E82A84" w:rsidP="00E82A84">
      <w:pPr>
        <w:pStyle w:val="Default"/>
        <w:jc w:val="both"/>
        <w:rPr>
          <w:rFonts w:ascii="Arial" w:hAnsi="Arial" w:cs="Arial"/>
          <w:sz w:val="22"/>
          <w:szCs w:val="22"/>
          <w:lang w:val="x-none"/>
        </w:rPr>
      </w:pPr>
    </w:p>
    <w:p w14:paraId="297C0237" w14:textId="77777777" w:rsidR="00E82A84" w:rsidRPr="00E82A84" w:rsidRDefault="00E82A84" w:rsidP="00371774">
      <w:pPr>
        <w:pStyle w:val="Default"/>
        <w:numPr>
          <w:ilvl w:val="0"/>
          <w:numId w:val="57"/>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156DBB45" w14:textId="77777777" w:rsidR="00E82A84" w:rsidRPr="00E82A84" w:rsidRDefault="00E82A84" w:rsidP="00E82A84">
      <w:pPr>
        <w:pStyle w:val="Default"/>
        <w:jc w:val="both"/>
        <w:rPr>
          <w:rFonts w:ascii="Arial" w:hAnsi="Arial" w:cs="Arial"/>
          <w:sz w:val="22"/>
          <w:szCs w:val="22"/>
          <w:lang w:val="x-none"/>
        </w:rPr>
      </w:pPr>
    </w:p>
    <w:p w14:paraId="2DB614E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3D4C4BF7" w14:textId="77777777" w:rsidR="00E82A84" w:rsidRPr="00E82A84" w:rsidRDefault="00E82A84" w:rsidP="00E82A84">
      <w:pPr>
        <w:pStyle w:val="Default"/>
        <w:jc w:val="both"/>
        <w:rPr>
          <w:rFonts w:ascii="Arial" w:hAnsi="Arial" w:cs="Arial"/>
          <w:sz w:val="22"/>
          <w:szCs w:val="22"/>
          <w:lang w:val="x-none"/>
        </w:rPr>
      </w:pPr>
    </w:p>
    <w:p w14:paraId="330B141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4B0F0D53" w14:textId="77777777" w:rsidR="00E82A84" w:rsidRPr="00E82A84" w:rsidRDefault="00E82A84" w:rsidP="00E82A84">
      <w:pPr>
        <w:pStyle w:val="Default"/>
        <w:jc w:val="both"/>
        <w:rPr>
          <w:rFonts w:ascii="Arial" w:hAnsi="Arial" w:cs="Arial"/>
          <w:sz w:val="22"/>
          <w:szCs w:val="22"/>
          <w:lang w:val="x-none"/>
        </w:rPr>
      </w:pPr>
    </w:p>
    <w:p w14:paraId="1B7F07D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735D7389" w14:textId="77777777" w:rsidR="00E82A84" w:rsidRPr="00E82A84" w:rsidRDefault="00E82A84" w:rsidP="00E82A84">
      <w:pPr>
        <w:pStyle w:val="Default"/>
        <w:jc w:val="both"/>
        <w:rPr>
          <w:rFonts w:ascii="Arial" w:hAnsi="Arial" w:cs="Arial"/>
          <w:sz w:val="22"/>
          <w:szCs w:val="22"/>
          <w:lang w:val="x-none"/>
        </w:rPr>
      </w:pPr>
    </w:p>
    <w:p w14:paraId="63264F3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4FB917E4" w14:textId="77777777" w:rsidR="00E82A84" w:rsidRPr="00E82A84" w:rsidRDefault="00E82A84" w:rsidP="00E82A84">
      <w:pPr>
        <w:pStyle w:val="Default"/>
        <w:jc w:val="both"/>
        <w:rPr>
          <w:rFonts w:ascii="Arial" w:hAnsi="Arial" w:cs="Arial"/>
          <w:sz w:val="22"/>
          <w:szCs w:val="22"/>
          <w:lang w:val="x-none"/>
        </w:rPr>
      </w:pPr>
    </w:p>
    <w:p w14:paraId="0AD660CB" w14:textId="77777777" w:rsidR="00E82A84" w:rsidRPr="00E82A84" w:rsidRDefault="00E82A84" w:rsidP="0067363C">
      <w:pPr>
        <w:pStyle w:val="Default"/>
        <w:keepNext/>
        <w:jc w:val="both"/>
        <w:rPr>
          <w:rFonts w:ascii="Arial" w:hAnsi="Arial" w:cs="Arial"/>
          <w:b/>
          <w:bCs/>
          <w:sz w:val="22"/>
          <w:szCs w:val="22"/>
          <w:u w:val="single"/>
          <w:lang w:val="x-none"/>
        </w:rPr>
      </w:pPr>
      <w:bookmarkStart w:id="651" w:name="_Toc485039910"/>
      <w:bookmarkStart w:id="652" w:name="_Toc485041326"/>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DAVIS-BACON ACT, 40 U.S.C. 3141-3148, AS AMENDED</w:t>
      </w:r>
      <w:bookmarkEnd w:id="651"/>
      <w:bookmarkEnd w:id="652"/>
    </w:p>
    <w:p w14:paraId="5D4C12D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When required by Federal program legislation, all prime construction contracts in excess of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sidRPr="00E82A84">
        <w:rPr>
          <w:rFonts w:ascii="Arial" w:hAnsi="Arial" w:cs="Arial"/>
          <w:sz w:val="22"/>
          <w:szCs w:val="22"/>
          <w:lang w:val="x-none"/>
        </w:rPr>
        <w:t>subrecipient</w:t>
      </w:r>
      <w:proofErr w:type="spellEnd"/>
      <w:r w:rsidRPr="00E82A84">
        <w:rPr>
          <w:rFonts w:ascii="Arial" w:hAnsi="Arial" w:cs="Arial"/>
          <w:sz w:val="22"/>
          <w:szCs w:val="22"/>
          <w:lang w:val="x-none"/>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4A7C1D7F" w14:textId="77777777" w:rsidR="00E82A84" w:rsidRPr="00E82A84" w:rsidRDefault="00E82A84" w:rsidP="00E82A84">
      <w:pPr>
        <w:pStyle w:val="Default"/>
        <w:jc w:val="both"/>
        <w:rPr>
          <w:rFonts w:ascii="Arial" w:hAnsi="Arial" w:cs="Arial"/>
          <w:b/>
          <w:bCs/>
          <w:sz w:val="22"/>
          <w:szCs w:val="22"/>
          <w:lang w:val="x-none"/>
        </w:rPr>
      </w:pPr>
    </w:p>
    <w:p w14:paraId="168464FC" w14:textId="77777777" w:rsidR="00E82A84" w:rsidRPr="00E82A84" w:rsidRDefault="00E82A84" w:rsidP="0067363C">
      <w:pPr>
        <w:pStyle w:val="Default"/>
        <w:keepNext/>
        <w:jc w:val="both"/>
        <w:rPr>
          <w:rFonts w:ascii="Arial" w:hAnsi="Arial" w:cs="Arial"/>
          <w:b/>
          <w:bCs/>
          <w:sz w:val="22"/>
          <w:szCs w:val="22"/>
          <w:u w:val="single"/>
          <w:lang w:val="x-none"/>
        </w:rPr>
      </w:pPr>
      <w:bookmarkStart w:id="653" w:name="_Toc485039911"/>
      <w:bookmarkStart w:id="654"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CONTRACT WORK HOURS AND SAFETY STANDARDS ACT, 40 U.S.C. 3701-3708</w:t>
      </w:r>
      <w:bookmarkEnd w:id="653"/>
      <w:bookmarkEnd w:id="654"/>
    </w:p>
    <w:p w14:paraId="7022D4D6"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bCs/>
          <w:sz w:val="22"/>
          <w:szCs w:val="22"/>
          <w:lang w:val="x-none"/>
        </w:rPr>
        <w:t>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034C05EA" w14:textId="77777777" w:rsidR="00E82A84" w:rsidRPr="00E82A84" w:rsidRDefault="00E82A84" w:rsidP="00E82A84">
      <w:pPr>
        <w:pStyle w:val="Default"/>
        <w:jc w:val="both"/>
        <w:rPr>
          <w:rFonts w:ascii="Arial" w:hAnsi="Arial" w:cs="Arial"/>
          <w:b/>
          <w:bCs/>
          <w:sz w:val="22"/>
          <w:szCs w:val="22"/>
          <w:lang w:val="x-none"/>
        </w:rPr>
      </w:pPr>
    </w:p>
    <w:p w14:paraId="168B9257" w14:textId="77777777" w:rsidR="00E82A84" w:rsidRPr="00E82A84" w:rsidRDefault="00E82A84" w:rsidP="0067363C">
      <w:pPr>
        <w:pStyle w:val="Default"/>
        <w:keepNext/>
        <w:jc w:val="both"/>
        <w:rPr>
          <w:rFonts w:ascii="Arial" w:hAnsi="Arial" w:cs="Arial"/>
          <w:b/>
          <w:bCs/>
          <w:sz w:val="22"/>
          <w:szCs w:val="22"/>
          <w:u w:val="single"/>
          <w:lang w:val="x-none"/>
        </w:rPr>
      </w:pPr>
      <w:bookmarkStart w:id="655" w:name="_Toc485039912"/>
      <w:bookmarkStart w:id="656" w:name="_Toc485041328"/>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655"/>
      <w:bookmarkEnd w:id="656"/>
    </w:p>
    <w:p w14:paraId="0379CD28"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 xml:space="preserve">If the Federal award meets the definition of "funding agreement" under 37 CFR § 401.2 (a) and the recipient or </w:t>
      </w:r>
      <w:proofErr w:type="spellStart"/>
      <w:r w:rsidRPr="00E82A84">
        <w:rPr>
          <w:rFonts w:ascii="Arial" w:hAnsi="Arial" w:cs="Arial"/>
          <w:bCs/>
          <w:sz w:val="22"/>
          <w:szCs w:val="22"/>
          <w:lang w:val="x-none"/>
        </w:rPr>
        <w:t>subrecipient</w:t>
      </w:r>
      <w:proofErr w:type="spellEnd"/>
      <w:r w:rsidRPr="00E82A84">
        <w:rPr>
          <w:rFonts w:ascii="Arial" w:hAnsi="Arial" w:cs="Arial"/>
          <w:bCs/>
          <w:sz w:val="22"/>
          <w:szCs w:val="22"/>
          <w:lang w:val="x-none"/>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sidRPr="00E82A84">
        <w:rPr>
          <w:rFonts w:ascii="Arial" w:hAnsi="Arial" w:cs="Arial"/>
          <w:bCs/>
          <w:sz w:val="22"/>
          <w:szCs w:val="22"/>
          <w:lang w:val="x-none"/>
        </w:rPr>
        <w:t>subrecipient</w:t>
      </w:r>
      <w:proofErr w:type="spellEnd"/>
      <w:r w:rsidRPr="00E82A84">
        <w:rPr>
          <w:rFonts w:ascii="Arial" w:hAnsi="Arial" w:cs="Arial"/>
          <w:bCs/>
          <w:sz w:val="22"/>
          <w:szCs w:val="22"/>
          <w:lang w:val="x-none"/>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
    <w:p w14:paraId="72C02ED3" w14:textId="77777777" w:rsidR="00E82A84" w:rsidRPr="00E82A84" w:rsidRDefault="00E82A84" w:rsidP="00E82A84">
      <w:pPr>
        <w:pStyle w:val="Default"/>
        <w:jc w:val="both"/>
        <w:rPr>
          <w:rFonts w:ascii="Arial" w:hAnsi="Arial" w:cs="Arial"/>
          <w:b/>
          <w:bCs/>
          <w:sz w:val="22"/>
          <w:szCs w:val="22"/>
          <w:lang w:val="x-none"/>
        </w:rPr>
      </w:pPr>
    </w:p>
    <w:p w14:paraId="51D156CD" w14:textId="77777777" w:rsidR="00E82A84" w:rsidRPr="00E82A84" w:rsidRDefault="00E82A84" w:rsidP="0067363C">
      <w:pPr>
        <w:pStyle w:val="Default"/>
        <w:keepNext/>
        <w:jc w:val="both"/>
        <w:rPr>
          <w:rFonts w:ascii="Arial" w:hAnsi="Arial" w:cs="Arial"/>
          <w:b/>
          <w:bCs/>
          <w:sz w:val="22"/>
          <w:szCs w:val="22"/>
          <w:u w:val="single"/>
          <w:lang w:val="x-none"/>
        </w:rPr>
      </w:pPr>
      <w:bookmarkStart w:id="657" w:name="_Toc485039913"/>
      <w:bookmarkStart w:id="658" w:name="_Toc485041329"/>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CLEAN AIR ACT, 42 U.S.C. 7401-7671Q, AND THE FEDERAL WATER POLLUTION CONTROL ACT, 33 U.S.C. 1251-1387, AS AMENDED</w:t>
      </w:r>
      <w:bookmarkEnd w:id="657"/>
      <w:bookmarkEnd w:id="658"/>
      <w:r w:rsidRPr="00E82A84">
        <w:rPr>
          <w:rFonts w:ascii="Arial" w:hAnsi="Arial" w:cs="Arial"/>
          <w:b/>
          <w:bCs/>
          <w:sz w:val="22"/>
          <w:szCs w:val="22"/>
          <w:u w:val="single"/>
          <w:lang w:val="x-none"/>
        </w:rPr>
        <w:t xml:space="preserve"> </w:t>
      </w:r>
    </w:p>
    <w:p w14:paraId="66FBE3F1"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sz w:val="22"/>
          <w:szCs w:val="22"/>
          <w:lang w:val="x-none"/>
        </w:rPr>
        <w:t xml:space="preserve">Contracts and </w:t>
      </w:r>
      <w:proofErr w:type="spellStart"/>
      <w:r w:rsidRPr="00E82A84">
        <w:rPr>
          <w:rFonts w:ascii="Arial" w:hAnsi="Arial" w:cs="Arial"/>
          <w:sz w:val="22"/>
          <w:szCs w:val="22"/>
          <w:lang w:val="x-none"/>
        </w:rPr>
        <w:t>subgrants</w:t>
      </w:r>
      <w:proofErr w:type="spellEnd"/>
      <w:r w:rsidRPr="00E82A84">
        <w:rPr>
          <w:rFonts w:ascii="Arial" w:hAnsi="Arial" w:cs="Arial"/>
          <w:sz w:val="22"/>
          <w:szCs w:val="22"/>
          <w:lang w:val="x-none"/>
        </w:rPr>
        <w:t xml:space="preserve">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68647CD9" w14:textId="77777777" w:rsidR="00E82A84" w:rsidRPr="00E82A84" w:rsidRDefault="00E82A84" w:rsidP="00E82A84">
      <w:pPr>
        <w:pStyle w:val="Default"/>
        <w:jc w:val="both"/>
        <w:rPr>
          <w:rFonts w:ascii="Arial" w:hAnsi="Arial" w:cs="Arial"/>
          <w:b/>
          <w:bCs/>
          <w:sz w:val="22"/>
          <w:szCs w:val="22"/>
          <w:lang w:val="x-none"/>
        </w:rPr>
      </w:pPr>
    </w:p>
    <w:p w14:paraId="72168B0A" w14:textId="77777777" w:rsidR="00E82A84" w:rsidRPr="00E82A84" w:rsidRDefault="00E82A84" w:rsidP="0067363C">
      <w:pPr>
        <w:pStyle w:val="Default"/>
        <w:keepNext/>
        <w:jc w:val="both"/>
        <w:rPr>
          <w:rFonts w:ascii="Arial" w:hAnsi="Arial" w:cs="Arial"/>
          <w:b/>
          <w:bCs/>
          <w:sz w:val="22"/>
          <w:szCs w:val="22"/>
          <w:u w:val="single"/>
          <w:lang w:val="x-none"/>
        </w:rPr>
      </w:pPr>
      <w:bookmarkStart w:id="659" w:name="_Toc485039914"/>
      <w:bookmarkStart w:id="660"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659"/>
      <w:bookmarkEnd w:id="660"/>
      <w:r w:rsidRPr="00E82A84">
        <w:rPr>
          <w:rFonts w:ascii="Arial" w:hAnsi="Arial" w:cs="Arial"/>
          <w:b/>
          <w:bCs/>
          <w:sz w:val="22"/>
          <w:szCs w:val="22"/>
          <w:u w:val="single"/>
          <w:lang w:val="x-none"/>
        </w:rPr>
        <w:t xml:space="preserve"> </w:t>
      </w:r>
    </w:p>
    <w:p w14:paraId="65E0E24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14:paraId="7F55FAD5" w14:textId="77777777" w:rsidR="00E82A84" w:rsidRPr="00E82A84" w:rsidRDefault="00E82A84" w:rsidP="00E82A84">
      <w:pPr>
        <w:pStyle w:val="Default"/>
        <w:jc w:val="both"/>
        <w:rPr>
          <w:rFonts w:ascii="Arial" w:hAnsi="Arial" w:cs="Arial"/>
          <w:sz w:val="22"/>
          <w:szCs w:val="22"/>
          <w:lang w:val="x-none"/>
        </w:rPr>
      </w:pPr>
    </w:p>
    <w:p w14:paraId="2084C84C" w14:textId="77777777" w:rsidR="00E82A84" w:rsidRPr="00E82A84" w:rsidRDefault="00E82A84" w:rsidP="00994FFC">
      <w:pPr>
        <w:pStyle w:val="Default"/>
        <w:keepNext/>
        <w:jc w:val="both"/>
        <w:rPr>
          <w:rFonts w:ascii="Arial" w:hAnsi="Arial" w:cs="Arial"/>
          <w:b/>
          <w:bCs/>
          <w:sz w:val="22"/>
          <w:szCs w:val="22"/>
          <w:u w:val="single"/>
          <w:lang w:val="x-none"/>
        </w:rPr>
      </w:pPr>
      <w:bookmarkStart w:id="661" w:name="_Toc485039915"/>
      <w:bookmarkStart w:id="662" w:name="_Toc485041331"/>
      <w:r w:rsidRPr="00E82A84">
        <w:rPr>
          <w:rFonts w:ascii="Arial" w:hAnsi="Arial" w:cs="Arial"/>
          <w:b/>
          <w:bCs/>
          <w:sz w:val="22"/>
          <w:szCs w:val="22"/>
          <w:u w:val="single"/>
          <w:lang w:val="x-none"/>
        </w:rPr>
        <w:t>7.8</w:t>
      </w:r>
      <w:r w:rsidRPr="00E82A84">
        <w:rPr>
          <w:rFonts w:ascii="Arial" w:hAnsi="Arial" w:cs="Arial"/>
          <w:b/>
          <w:bCs/>
          <w:sz w:val="22"/>
          <w:szCs w:val="22"/>
          <w:u w:val="single"/>
          <w:lang w:val="x-none"/>
        </w:rPr>
        <w:tab/>
        <w:t>BYRD ANTI-LOBBYING AMENDMENT, 31 U.S.C. 1352</w:t>
      </w:r>
      <w:bookmarkEnd w:id="661"/>
      <w:bookmarkEnd w:id="662"/>
      <w:r w:rsidRPr="00E82A84">
        <w:rPr>
          <w:rFonts w:ascii="Arial" w:hAnsi="Arial" w:cs="Arial"/>
          <w:b/>
          <w:bCs/>
          <w:sz w:val="22"/>
          <w:szCs w:val="22"/>
          <w:u w:val="single"/>
          <w:lang w:val="x-none"/>
        </w:rPr>
        <w:t xml:space="preserve"> </w:t>
      </w:r>
    </w:p>
    <w:p w14:paraId="2104DC76" w14:textId="77777777" w:rsidR="00E82A84" w:rsidRPr="00E82A84" w:rsidRDefault="00E82A84" w:rsidP="00994FFC">
      <w:pPr>
        <w:pStyle w:val="Default"/>
        <w:keepNext/>
        <w:jc w:val="both"/>
        <w:rPr>
          <w:rFonts w:ascii="Arial" w:hAnsi="Arial" w:cs="Arial"/>
          <w:b/>
          <w:bCs/>
          <w:sz w:val="22"/>
          <w:szCs w:val="22"/>
          <w:lang w:val="x-none"/>
        </w:rPr>
      </w:pPr>
      <w:r w:rsidRPr="00E82A84">
        <w:rPr>
          <w:rFonts w:ascii="Arial" w:hAnsi="Arial" w:cs="Arial"/>
          <w:sz w:val="22"/>
          <w:szCs w:val="22"/>
          <w:lang w:val="x-none"/>
        </w:rPr>
        <w:t xml:space="preserve">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sidRPr="00E82A84">
        <w:rPr>
          <w:rFonts w:ascii="Arial" w:hAnsi="Arial" w:cs="Arial"/>
          <w:sz w:val="22"/>
          <w:szCs w:val="22"/>
          <w:lang w:val="x-none"/>
        </w:rPr>
        <w:t>tier</w:t>
      </w:r>
      <w:proofErr w:type="spellEnd"/>
      <w:r w:rsidRPr="00E82A84">
        <w:rPr>
          <w:rFonts w:ascii="Arial" w:hAnsi="Arial" w:cs="Arial"/>
          <w:sz w:val="22"/>
          <w:szCs w:val="22"/>
          <w:lang w:val="x-none"/>
        </w:rPr>
        <w:t xml:space="preserve"> up to the non-Federal award.</w:t>
      </w:r>
    </w:p>
    <w:p w14:paraId="528A4DF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1EDDF84A"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t>EXHIBIT A</w:t>
      </w:r>
    </w:p>
    <w:p w14:paraId="448AF684" w14:textId="77777777" w:rsidR="00E82A84" w:rsidRPr="00E82A84" w:rsidRDefault="00E82A84" w:rsidP="0067363C">
      <w:pPr>
        <w:pStyle w:val="Default"/>
        <w:keepNext/>
        <w:jc w:val="center"/>
        <w:rPr>
          <w:rFonts w:ascii="Arial" w:hAnsi="Arial" w:cs="Arial"/>
          <w:sz w:val="22"/>
          <w:szCs w:val="22"/>
          <w:lang w:val="x-none"/>
        </w:rPr>
      </w:pPr>
    </w:p>
    <w:p w14:paraId="221FF24F"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3E9F77B2"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06BFCDF2"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074C6E12" w14:textId="77777777" w:rsidR="00E82A84" w:rsidRPr="00E82A84" w:rsidRDefault="00E82A84" w:rsidP="0067363C">
      <w:pPr>
        <w:pStyle w:val="Default"/>
        <w:keepNext/>
        <w:jc w:val="center"/>
        <w:rPr>
          <w:rFonts w:ascii="Arial" w:hAnsi="Arial" w:cs="Arial"/>
          <w:sz w:val="22"/>
          <w:szCs w:val="22"/>
          <w:lang w:val="x-none"/>
        </w:rPr>
      </w:pPr>
    </w:p>
    <w:p w14:paraId="1A276203"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14:paraId="73E7CCC7" w14:textId="77777777" w:rsidR="00E82A84" w:rsidRPr="00E82A84" w:rsidRDefault="00E82A84" w:rsidP="0067363C">
      <w:pPr>
        <w:pStyle w:val="Default"/>
        <w:keepNext/>
        <w:jc w:val="both"/>
        <w:rPr>
          <w:rFonts w:ascii="Arial" w:hAnsi="Arial" w:cs="Arial"/>
          <w:sz w:val="22"/>
          <w:szCs w:val="22"/>
          <w:lang w:val="x-none"/>
        </w:rPr>
      </w:pPr>
    </w:p>
    <w:p w14:paraId="1EA7D74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27FA37FA" w14:textId="77777777" w:rsidR="00E82A84" w:rsidRPr="00E82A84" w:rsidRDefault="00E82A84" w:rsidP="0067363C">
      <w:pPr>
        <w:pStyle w:val="Default"/>
        <w:keepNext/>
        <w:jc w:val="both"/>
        <w:rPr>
          <w:rFonts w:ascii="Arial" w:hAnsi="Arial" w:cs="Arial"/>
          <w:sz w:val="22"/>
          <w:szCs w:val="22"/>
          <w:lang w:val="x-none"/>
        </w:rPr>
      </w:pPr>
    </w:p>
    <w:p w14:paraId="4542375B" w14:textId="77777777" w:rsidR="00E82A84" w:rsidRPr="00E82A84" w:rsidRDefault="00E82A84" w:rsidP="0067363C">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w:t>
      </w:r>
      <w:proofErr w:type="spellStart"/>
      <w:r w:rsidRPr="00E82A84">
        <w:rPr>
          <w:rFonts w:ascii="Arial" w:hAnsi="Arial" w:cs="Arial"/>
          <w:sz w:val="22"/>
          <w:szCs w:val="22"/>
          <w:lang w:val="x-none"/>
        </w:rPr>
        <w:t>affectional</w:t>
      </w:r>
      <w:proofErr w:type="spellEnd"/>
      <w:r w:rsidRPr="00E82A84">
        <w:rPr>
          <w:rFonts w:ascii="Arial" w:hAnsi="Arial" w:cs="Arial"/>
          <w:sz w:val="22"/>
          <w:szCs w:val="22"/>
          <w:lang w:val="x-none"/>
        </w:rPr>
        <w:t xml:space="preserve"> or sexual orientation, gender identity or expression, disability, nationality or sex. Except with respect to </w:t>
      </w:r>
      <w:proofErr w:type="spellStart"/>
      <w:r w:rsidRPr="00E82A84">
        <w:rPr>
          <w:rFonts w:ascii="Arial" w:hAnsi="Arial" w:cs="Arial"/>
          <w:sz w:val="22"/>
          <w:szCs w:val="22"/>
          <w:lang w:val="x-none"/>
        </w:rPr>
        <w:t>affectional</w:t>
      </w:r>
      <w:proofErr w:type="spellEnd"/>
      <w:r w:rsidRPr="00E82A84">
        <w:rPr>
          <w:rFonts w:ascii="Arial" w:hAnsi="Arial" w:cs="Arial"/>
          <w:sz w:val="22"/>
          <w:szCs w:val="22"/>
          <w:lang w:val="x-none"/>
        </w:rPr>
        <w:t xml:space="preserve">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w:t>
      </w:r>
      <w:proofErr w:type="spellStart"/>
      <w:r w:rsidRPr="00E82A84">
        <w:rPr>
          <w:rFonts w:ascii="Arial" w:hAnsi="Arial" w:cs="Arial"/>
          <w:sz w:val="22"/>
          <w:szCs w:val="22"/>
          <w:lang w:val="x-none"/>
        </w:rPr>
        <w:t>affectional</w:t>
      </w:r>
      <w:proofErr w:type="spellEnd"/>
      <w:r w:rsidRPr="00E82A84">
        <w:rPr>
          <w:rFonts w:ascii="Arial" w:hAnsi="Arial" w:cs="Arial"/>
          <w:sz w:val="22"/>
          <w:szCs w:val="22"/>
          <w:lang w:val="x-none"/>
        </w:rPr>
        <w:t xml:space="preserve">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852671E" w14:textId="77777777" w:rsidR="00E82A84" w:rsidRPr="00E82A84" w:rsidRDefault="00E82A84" w:rsidP="00E82A84">
      <w:pPr>
        <w:pStyle w:val="Default"/>
        <w:jc w:val="both"/>
        <w:rPr>
          <w:rFonts w:ascii="Arial" w:hAnsi="Arial" w:cs="Arial"/>
          <w:sz w:val="22"/>
          <w:szCs w:val="22"/>
          <w:lang w:val="x-none"/>
        </w:rPr>
      </w:pPr>
    </w:p>
    <w:p w14:paraId="2C4AA13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w:t>
      </w:r>
      <w:proofErr w:type="spellStart"/>
      <w:r w:rsidRPr="00E82A84">
        <w:rPr>
          <w:rFonts w:ascii="Arial" w:hAnsi="Arial" w:cs="Arial"/>
          <w:sz w:val="22"/>
          <w:szCs w:val="22"/>
          <w:lang w:val="x-none"/>
        </w:rPr>
        <w:t>affectional</w:t>
      </w:r>
      <w:proofErr w:type="spellEnd"/>
      <w:r w:rsidRPr="00E82A84">
        <w:rPr>
          <w:rFonts w:ascii="Arial" w:hAnsi="Arial" w:cs="Arial"/>
          <w:sz w:val="22"/>
          <w:szCs w:val="22"/>
          <w:lang w:val="x-none"/>
        </w:rPr>
        <w:t xml:space="preserve"> or sexual orientation, gender identity or expression, disability, nationality or sex.</w:t>
      </w:r>
    </w:p>
    <w:p w14:paraId="4616D6F4" w14:textId="77777777" w:rsidR="00E82A84" w:rsidRPr="00E82A84" w:rsidRDefault="00E82A84" w:rsidP="00E82A84">
      <w:pPr>
        <w:pStyle w:val="Default"/>
        <w:jc w:val="both"/>
        <w:rPr>
          <w:rFonts w:ascii="Arial" w:hAnsi="Arial" w:cs="Arial"/>
          <w:sz w:val="22"/>
          <w:szCs w:val="22"/>
          <w:lang w:val="x-none"/>
        </w:rPr>
      </w:pPr>
    </w:p>
    <w:p w14:paraId="754115AB"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5CE948D1" w14:textId="77777777" w:rsidR="00E82A84" w:rsidRPr="00E82A84" w:rsidRDefault="00E82A84" w:rsidP="00E82A84">
      <w:pPr>
        <w:pStyle w:val="Default"/>
        <w:jc w:val="both"/>
        <w:rPr>
          <w:rFonts w:ascii="Arial" w:hAnsi="Arial" w:cs="Arial"/>
          <w:sz w:val="22"/>
          <w:szCs w:val="22"/>
          <w:lang w:val="x-none"/>
        </w:rPr>
      </w:pPr>
    </w:p>
    <w:p w14:paraId="7C9B51F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6DA45AFA" w14:textId="77777777" w:rsidR="00E82A84" w:rsidRPr="00E82A84" w:rsidRDefault="00E82A84" w:rsidP="00E82A84">
      <w:pPr>
        <w:pStyle w:val="Default"/>
        <w:jc w:val="both"/>
        <w:rPr>
          <w:rFonts w:ascii="Arial" w:hAnsi="Arial" w:cs="Arial"/>
          <w:sz w:val="22"/>
          <w:szCs w:val="22"/>
          <w:lang w:val="x-none"/>
        </w:rPr>
      </w:pPr>
    </w:p>
    <w:p w14:paraId="5543188A"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14:paraId="0A113962" w14:textId="77777777" w:rsidR="00E82A84" w:rsidRPr="00E82A84" w:rsidRDefault="00E82A84" w:rsidP="00E82A84">
      <w:pPr>
        <w:pStyle w:val="Default"/>
        <w:jc w:val="both"/>
        <w:rPr>
          <w:rFonts w:ascii="Arial" w:hAnsi="Arial" w:cs="Arial"/>
          <w:sz w:val="22"/>
          <w:szCs w:val="22"/>
          <w:lang w:val="x-none"/>
        </w:rPr>
      </w:pPr>
    </w:p>
    <w:p w14:paraId="51D3108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w:t>
      </w:r>
      <w:proofErr w:type="spellStart"/>
      <w:r w:rsidRPr="00E82A84">
        <w:rPr>
          <w:rFonts w:ascii="Arial" w:hAnsi="Arial" w:cs="Arial"/>
          <w:sz w:val="22"/>
          <w:szCs w:val="22"/>
          <w:lang w:val="x-none"/>
        </w:rPr>
        <w:t>affectional</w:t>
      </w:r>
      <w:proofErr w:type="spellEnd"/>
      <w:r w:rsidRPr="00E82A84">
        <w:rPr>
          <w:rFonts w:ascii="Arial" w:hAnsi="Arial" w:cs="Arial"/>
          <w:sz w:val="22"/>
          <w:szCs w:val="22"/>
          <w:lang w:val="x-none"/>
        </w:rPr>
        <w:t xml:space="preserve"> or sexual orientation, gender identity or expression, disability, nationality or sex, and that it will discontinue the use of any recruitment agency which engages in direct or indirect discriminatory practices.</w:t>
      </w:r>
    </w:p>
    <w:p w14:paraId="292D3600" w14:textId="77777777" w:rsidR="00E82A84" w:rsidRPr="00E82A84" w:rsidRDefault="00E82A84" w:rsidP="00E82A84">
      <w:pPr>
        <w:pStyle w:val="Default"/>
        <w:jc w:val="both"/>
        <w:rPr>
          <w:rFonts w:ascii="Arial" w:hAnsi="Arial" w:cs="Arial"/>
          <w:sz w:val="22"/>
          <w:szCs w:val="22"/>
          <w:lang w:val="x-none"/>
        </w:rPr>
      </w:pPr>
    </w:p>
    <w:p w14:paraId="467D719F"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557CAF83" w14:textId="77777777" w:rsidR="00E82A84" w:rsidRPr="00E82A84" w:rsidRDefault="00E82A84" w:rsidP="00E82A84">
      <w:pPr>
        <w:pStyle w:val="Default"/>
        <w:jc w:val="both"/>
        <w:rPr>
          <w:rFonts w:ascii="Arial" w:hAnsi="Arial" w:cs="Arial"/>
          <w:sz w:val="22"/>
          <w:szCs w:val="22"/>
          <w:lang w:val="x-none"/>
        </w:rPr>
      </w:pPr>
    </w:p>
    <w:p w14:paraId="2B660AC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w:t>
      </w:r>
      <w:proofErr w:type="spellStart"/>
      <w:r w:rsidRPr="00E82A84">
        <w:rPr>
          <w:rFonts w:ascii="Arial" w:hAnsi="Arial" w:cs="Arial"/>
          <w:sz w:val="22"/>
          <w:szCs w:val="22"/>
          <w:lang w:val="x-none"/>
        </w:rPr>
        <w:t>affectional</w:t>
      </w:r>
      <w:proofErr w:type="spellEnd"/>
      <w:r w:rsidRPr="00E82A84">
        <w:rPr>
          <w:rFonts w:ascii="Arial" w:hAnsi="Arial" w:cs="Arial"/>
          <w:sz w:val="22"/>
          <w:szCs w:val="22"/>
          <w:lang w:val="x-none"/>
        </w:rPr>
        <w:t xml:space="preserve"> or sexual orientation, gender identity or expression, disability, nationality or sex, consistent with the statutes and court decisions of the State of New Jersey, and applicable Federal law and applicable Federal court decisions.</w:t>
      </w:r>
    </w:p>
    <w:p w14:paraId="04B789F9" w14:textId="77777777" w:rsidR="00E82A84" w:rsidRPr="00E82A84" w:rsidRDefault="00E82A84" w:rsidP="00E82A84">
      <w:pPr>
        <w:pStyle w:val="Default"/>
        <w:jc w:val="both"/>
        <w:rPr>
          <w:rFonts w:ascii="Arial" w:hAnsi="Arial" w:cs="Arial"/>
          <w:sz w:val="22"/>
          <w:szCs w:val="22"/>
          <w:lang w:val="x-none"/>
        </w:rPr>
      </w:pPr>
    </w:p>
    <w:p w14:paraId="1034D29A"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14:paraId="558019D0" w14:textId="77777777" w:rsidR="00E82A84" w:rsidRPr="00E82A84" w:rsidRDefault="00E82A84" w:rsidP="00E82A84">
      <w:pPr>
        <w:pStyle w:val="Default"/>
        <w:jc w:val="both"/>
        <w:rPr>
          <w:rFonts w:ascii="Arial" w:hAnsi="Arial" w:cs="Arial"/>
          <w:sz w:val="22"/>
          <w:szCs w:val="22"/>
          <w:lang w:val="x-none"/>
        </w:rPr>
      </w:pPr>
    </w:p>
    <w:p w14:paraId="2E6B1F6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14:paraId="5EA14A6C" w14:textId="77777777" w:rsidR="00E82A84" w:rsidRPr="00E82A84" w:rsidRDefault="00E82A84" w:rsidP="00E82A84">
      <w:pPr>
        <w:pStyle w:val="Default"/>
        <w:jc w:val="both"/>
        <w:rPr>
          <w:rFonts w:ascii="Arial" w:hAnsi="Arial" w:cs="Arial"/>
          <w:sz w:val="22"/>
          <w:szCs w:val="22"/>
          <w:lang w:val="x-none"/>
        </w:rPr>
      </w:pPr>
    </w:p>
    <w:p w14:paraId="6CB1096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14:paraId="5EC33532" w14:textId="77777777" w:rsidR="00E82A84" w:rsidRPr="00E82A84" w:rsidRDefault="00E82A84" w:rsidP="00E82A84">
      <w:pPr>
        <w:pStyle w:val="Default"/>
        <w:jc w:val="both"/>
        <w:rPr>
          <w:rFonts w:ascii="Arial" w:hAnsi="Arial" w:cs="Arial"/>
          <w:sz w:val="22"/>
          <w:szCs w:val="22"/>
          <w:lang w:val="x-none"/>
        </w:rPr>
      </w:pPr>
    </w:p>
    <w:p w14:paraId="01DCAB97"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hyperlink r:id="rId96" w:history="1">
        <w:r w:rsidRPr="00E82A84">
          <w:rPr>
            <w:rStyle w:val="Hyperlink"/>
            <w:rFonts w:ascii="Arial" w:hAnsi="Arial" w:cs="Arial"/>
            <w:sz w:val="22"/>
            <w:szCs w:val="22"/>
            <w:lang w:val="x-none"/>
          </w:rPr>
          <w:t>www.state.nj.us/treasury/contract_compliance</w:t>
        </w:r>
      </w:hyperlink>
      <w:r w:rsidRPr="00E82A84">
        <w:rPr>
          <w:rFonts w:ascii="Arial" w:hAnsi="Arial" w:cs="Arial"/>
          <w:sz w:val="22"/>
          <w:szCs w:val="22"/>
          <w:lang w:val="x-none"/>
        </w:rPr>
        <w:t>).</w:t>
      </w:r>
    </w:p>
    <w:p w14:paraId="09AF6CF7" w14:textId="77777777" w:rsidR="00E82A84" w:rsidRPr="00E82A84" w:rsidRDefault="00E82A84" w:rsidP="00E82A84">
      <w:pPr>
        <w:pStyle w:val="Default"/>
        <w:jc w:val="both"/>
        <w:rPr>
          <w:rFonts w:ascii="Arial" w:hAnsi="Arial" w:cs="Arial"/>
          <w:sz w:val="22"/>
          <w:szCs w:val="22"/>
          <w:lang w:val="x-none"/>
        </w:rPr>
      </w:pPr>
    </w:p>
    <w:p w14:paraId="29F4008C"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14:paraId="10C5C9E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0EDF5F5A"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t>EXHIBIT B</w:t>
      </w:r>
    </w:p>
    <w:p w14:paraId="2A59B2E9" w14:textId="77777777" w:rsidR="00E82A84" w:rsidRPr="00E82A84" w:rsidRDefault="00E82A84" w:rsidP="0067363C">
      <w:pPr>
        <w:pStyle w:val="Default"/>
        <w:keepNext/>
        <w:jc w:val="center"/>
        <w:rPr>
          <w:rFonts w:ascii="Arial" w:hAnsi="Arial" w:cs="Arial"/>
          <w:sz w:val="22"/>
          <w:szCs w:val="22"/>
          <w:lang w:val="x-none"/>
        </w:rPr>
      </w:pPr>
    </w:p>
    <w:p w14:paraId="4E31611C"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576743CD"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2FA102B7"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1983, c. 197)</w:t>
      </w:r>
    </w:p>
    <w:p w14:paraId="4EF1E7E4"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315A059F" w14:textId="77777777" w:rsidR="00E82A84" w:rsidRPr="00E82A84" w:rsidRDefault="00E82A84" w:rsidP="0067363C">
      <w:pPr>
        <w:pStyle w:val="Default"/>
        <w:keepNext/>
        <w:jc w:val="center"/>
        <w:rPr>
          <w:rFonts w:ascii="Arial" w:hAnsi="Arial" w:cs="Arial"/>
          <w:sz w:val="22"/>
          <w:szCs w:val="22"/>
          <w:lang w:val="x-none"/>
        </w:rPr>
      </w:pPr>
    </w:p>
    <w:p w14:paraId="65967EE6"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14:paraId="598F2B19" w14:textId="77777777" w:rsidR="00E82A84" w:rsidRPr="00E82A84" w:rsidRDefault="00E82A84" w:rsidP="0067363C">
      <w:pPr>
        <w:pStyle w:val="Default"/>
        <w:keepNext/>
        <w:jc w:val="both"/>
        <w:rPr>
          <w:rFonts w:ascii="Arial" w:hAnsi="Arial" w:cs="Arial"/>
          <w:sz w:val="22"/>
          <w:szCs w:val="22"/>
          <w:lang w:val="x-none"/>
        </w:rPr>
      </w:pPr>
    </w:p>
    <w:p w14:paraId="64754D5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0325456C" w14:textId="77777777" w:rsidR="00E82A84" w:rsidRPr="00E82A84" w:rsidRDefault="00E82A84" w:rsidP="0067363C">
      <w:pPr>
        <w:pStyle w:val="Default"/>
        <w:keepNext/>
        <w:jc w:val="both"/>
        <w:rPr>
          <w:rFonts w:ascii="Arial" w:hAnsi="Arial" w:cs="Arial"/>
          <w:sz w:val="22"/>
          <w:szCs w:val="22"/>
          <w:lang w:val="x-none"/>
        </w:rPr>
      </w:pPr>
    </w:p>
    <w:p w14:paraId="47E4FDE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 xml:space="preserve">discriminate against any employee or applicant for employment because of age, race, creed, color, national origin, ancestry, marital status, </w:t>
      </w:r>
      <w:proofErr w:type="spellStart"/>
      <w:r w:rsidRPr="00E82A84">
        <w:rPr>
          <w:rFonts w:ascii="Arial" w:hAnsi="Arial" w:cs="Arial"/>
          <w:sz w:val="22"/>
          <w:szCs w:val="22"/>
          <w:lang w:val="x-none"/>
        </w:rPr>
        <w:t>affectional</w:t>
      </w:r>
      <w:proofErr w:type="spellEnd"/>
      <w:r w:rsidRPr="00E82A84">
        <w:rPr>
          <w:rFonts w:ascii="Arial" w:hAnsi="Arial" w:cs="Arial"/>
          <w:sz w:val="22"/>
          <w:szCs w:val="22"/>
          <w:lang w:val="x-none"/>
        </w:rPr>
        <w:t xml:space="preserve"> or sexual orientation, gender identity or expression, disability, nationality or sex. Except with respect to </w:t>
      </w:r>
      <w:proofErr w:type="spellStart"/>
      <w:r w:rsidRPr="00E82A84">
        <w:rPr>
          <w:rFonts w:ascii="Arial" w:hAnsi="Arial" w:cs="Arial"/>
          <w:sz w:val="22"/>
          <w:szCs w:val="22"/>
          <w:lang w:val="x-none"/>
        </w:rPr>
        <w:t>affectional</w:t>
      </w:r>
      <w:proofErr w:type="spellEnd"/>
      <w:r w:rsidRPr="00E82A84">
        <w:rPr>
          <w:rFonts w:ascii="Arial" w:hAnsi="Arial" w:cs="Arial"/>
          <w:sz w:val="22"/>
          <w:szCs w:val="22"/>
          <w:lang w:val="x-none"/>
        </w:rPr>
        <w:t xml:space="preserve">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w:t>
      </w:r>
      <w:proofErr w:type="spellStart"/>
      <w:r w:rsidRPr="00E82A84">
        <w:rPr>
          <w:rFonts w:ascii="Arial" w:hAnsi="Arial" w:cs="Arial"/>
          <w:sz w:val="22"/>
          <w:szCs w:val="22"/>
          <w:lang w:val="x-none"/>
        </w:rPr>
        <w:t>affectional</w:t>
      </w:r>
      <w:proofErr w:type="spellEnd"/>
      <w:r w:rsidRPr="00E82A84">
        <w:rPr>
          <w:rFonts w:ascii="Arial" w:hAnsi="Arial" w:cs="Arial"/>
          <w:sz w:val="22"/>
          <w:szCs w:val="22"/>
          <w:lang w:val="x-none"/>
        </w:rPr>
        <w:t xml:space="preserve">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6ED4D34" w14:textId="77777777" w:rsidR="00E82A84" w:rsidRPr="00E82A84" w:rsidRDefault="00E82A84" w:rsidP="00E82A84">
      <w:pPr>
        <w:pStyle w:val="Default"/>
        <w:jc w:val="both"/>
        <w:rPr>
          <w:rFonts w:ascii="Arial" w:hAnsi="Arial" w:cs="Arial"/>
          <w:sz w:val="22"/>
          <w:szCs w:val="22"/>
          <w:lang w:val="x-none"/>
        </w:rPr>
      </w:pPr>
    </w:p>
    <w:p w14:paraId="48B79CE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w:t>
      </w:r>
      <w:proofErr w:type="spellStart"/>
      <w:r w:rsidRPr="00E82A84">
        <w:rPr>
          <w:rFonts w:ascii="Arial" w:hAnsi="Arial" w:cs="Arial"/>
          <w:sz w:val="22"/>
          <w:szCs w:val="22"/>
          <w:lang w:val="x-none"/>
        </w:rPr>
        <w:t>affectional</w:t>
      </w:r>
      <w:proofErr w:type="spellEnd"/>
      <w:r w:rsidRPr="00E82A84">
        <w:rPr>
          <w:rFonts w:ascii="Arial" w:hAnsi="Arial" w:cs="Arial"/>
          <w:sz w:val="22"/>
          <w:szCs w:val="22"/>
          <w:lang w:val="x-none"/>
        </w:rPr>
        <w:t xml:space="preserve"> or sexual orientation, gender identity or expression, disability, nationality or sex.</w:t>
      </w:r>
    </w:p>
    <w:p w14:paraId="470B4207" w14:textId="77777777" w:rsidR="00E82A84" w:rsidRPr="00E82A84" w:rsidRDefault="00E82A84" w:rsidP="00E82A84">
      <w:pPr>
        <w:pStyle w:val="Default"/>
        <w:jc w:val="both"/>
        <w:rPr>
          <w:rFonts w:ascii="Arial" w:hAnsi="Arial" w:cs="Arial"/>
          <w:sz w:val="22"/>
          <w:szCs w:val="22"/>
          <w:lang w:val="x-none"/>
        </w:rPr>
      </w:pPr>
    </w:p>
    <w:p w14:paraId="15F0E6E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14:paraId="55D6F605" w14:textId="77777777" w:rsidR="00E82A84" w:rsidRPr="00E82A84" w:rsidRDefault="00E82A84" w:rsidP="00E82A84">
      <w:pPr>
        <w:pStyle w:val="Default"/>
        <w:jc w:val="both"/>
        <w:rPr>
          <w:rFonts w:ascii="Arial" w:hAnsi="Arial" w:cs="Arial"/>
          <w:sz w:val="22"/>
          <w:szCs w:val="22"/>
          <w:lang w:val="x-none"/>
        </w:rPr>
      </w:pPr>
    </w:p>
    <w:p w14:paraId="32A9104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1AE36F28" w14:textId="77777777" w:rsidR="00E82A84" w:rsidRPr="00E82A84" w:rsidRDefault="00E82A84" w:rsidP="00E82A84">
      <w:pPr>
        <w:pStyle w:val="Default"/>
        <w:jc w:val="both"/>
        <w:rPr>
          <w:rFonts w:ascii="Arial" w:hAnsi="Arial" w:cs="Arial"/>
          <w:sz w:val="22"/>
          <w:szCs w:val="22"/>
          <w:lang w:val="x-none"/>
        </w:rPr>
      </w:pPr>
    </w:p>
    <w:p w14:paraId="222C1DC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11806498" w14:textId="77777777" w:rsidR="00E82A84" w:rsidRPr="00E82A84" w:rsidRDefault="00E82A84" w:rsidP="00E82A84">
      <w:pPr>
        <w:pStyle w:val="Default"/>
        <w:jc w:val="both"/>
        <w:rPr>
          <w:rFonts w:ascii="Arial" w:hAnsi="Arial" w:cs="Arial"/>
          <w:sz w:val="22"/>
          <w:szCs w:val="22"/>
          <w:lang w:val="x-none"/>
        </w:rPr>
      </w:pPr>
    </w:p>
    <w:p w14:paraId="059FDF4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14:paraId="614497C1" w14:textId="77777777" w:rsidR="00E82A84" w:rsidRPr="00E82A84" w:rsidRDefault="00E82A84" w:rsidP="00E82A84">
      <w:pPr>
        <w:pStyle w:val="Default"/>
        <w:jc w:val="both"/>
        <w:rPr>
          <w:rFonts w:ascii="Arial" w:hAnsi="Arial" w:cs="Arial"/>
          <w:sz w:val="22"/>
          <w:szCs w:val="22"/>
          <w:lang w:val="x-none"/>
        </w:rPr>
      </w:pPr>
    </w:p>
    <w:p w14:paraId="1F7EAA7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595E91E3" w14:textId="77777777" w:rsidR="00E82A84" w:rsidRPr="00E82A84" w:rsidRDefault="00E82A84" w:rsidP="00E82A84">
      <w:pPr>
        <w:pStyle w:val="Default"/>
        <w:jc w:val="both"/>
        <w:rPr>
          <w:rFonts w:ascii="Arial" w:hAnsi="Arial" w:cs="Arial"/>
          <w:sz w:val="22"/>
          <w:szCs w:val="22"/>
          <w:lang w:val="x-none"/>
        </w:rPr>
      </w:pPr>
    </w:p>
    <w:p w14:paraId="1C0F989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1D5CCA1F" w14:textId="77777777" w:rsidR="00E82A84" w:rsidRPr="00E82A84" w:rsidRDefault="00E82A84" w:rsidP="00E82A84">
      <w:pPr>
        <w:pStyle w:val="Default"/>
        <w:jc w:val="both"/>
        <w:rPr>
          <w:rFonts w:ascii="Arial" w:hAnsi="Arial" w:cs="Arial"/>
          <w:sz w:val="22"/>
          <w:szCs w:val="22"/>
          <w:lang w:val="x-none"/>
        </w:rPr>
      </w:pPr>
    </w:p>
    <w:p w14:paraId="0BC2B9C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14:paraId="485D580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14:paraId="400653B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14:paraId="4DC576A8" w14:textId="77777777" w:rsidR="00E82A84" w:rsidRPr="00E82A84" w:rsidRDefault="00E82A84" w:rsidP="00E82A84">
      <w:pPr>
        <w:pStyle w:val="Default"/>
        <w:jc w:val="both"/>
        <w:rPr>
          <w:rFonts w:ascii="Arial" w:hAnsi="Arial" w:cs="Arial"/>
          <w:sz w:val="22"/>
          <w:szCs w:val="22"/>
          <w:lang w:val="x-none"/>
        </w:rPr>
      </w:pPr>
    </w:p>
    <w:p w14:paraId="2B65DE3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7E0A3C31" w14:textId="77777777" w:rsidR="00E82A84" w:rsidRPr="00E82A84" w:rsidRDefault="00E82A84" w:rsidP="00E82A84">
      <w:pPr>
        <w:pStyle w:val="Default"/>
        <w:jc w:val="both"/>
        <w:rPr>
          <w:rFonts w:ascii="Arial" w:hAnsi="Arial" w:cs="Arial"/>
          <w:sz w:val="22"/>
          <w:szCs w:val="22"/>
          <w:lang w:val="x-none"/>
        </w:rPr>
      </w:pPr>
    </w:p>
    <w:p w14:paraId="69B412B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3C3E09E9" w14:textId="77777777" w:rsidR="00E82A84" w:rsidRPr="00E82A84" w:rsidRDefault="00E82A84" w:rsidP="00E82A84">
      <w:pPr>
        <w:pStyle w:val="Default"/>
        <w:jc w:val="both"/>
        <w:rPr>
          <w:rFonts w:ascii="Arial" w:hAnsi="Arial" w:cs="Arial"/>
          <w:sz w:val="22"/>
          <w:szCs w:val="22"/>
          <w:lang w:val="x-none"/>
        </w:rPr>
      </w:pPr>
    </w:p>
    <w:p w14:paraId="330F01E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1C958C7" w14:textId="77777777" w:rsidR="00E82A84" w:rsidRPr="00E82A84" w:rsidRDefault="00E82A84" w:rsidP="00E82A84">
      <w:pPr>
        <w:pStyle w:val="Default"/>
        <w:jc w:val="both"/>
        <w:rPr>
          <w:rFonts w:ascii="Arial" w:hAnsi="Arial" w:cs="Arial"/>
          <w:sz w:val="22"/>
          <w:szCs w:val="22"/>
          <w:lang w:val="x-none"/>
        </w:rPr>
      </w:pPr>
    </w:p>
    <w:p w14:paraId="045FC44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14:paraId="68F9A68A" w14:textId="77777777" w:rsidR="00E82A84" w:rsidRPr="00E82A84" w:rsidRDefault="00E82A84" w:rsidP="00E82A84">
      <w:pPr>
        <w:pStyle w:val="Default"/>
        <w:jc w:val="both"/>
        <w:rPr>
          <w:rFonts w:ascii="Arial" w:hAnsi="Arial" w:cs="Arial"/>
          <w:sz w:val="22"/>
          <w:szCs w:val="22"/>
          <w:lang w:val="x-none"/>
        </w:rPr>
      </w:pPr>
    </w:p>
    <w:p w14:paraId="4C76F8A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w:t>
      </w:r>
      <w:proofErr w:type="spellStart"/>
      <w:r w:rsidRPr="00E82A84">
        <w:rPr>
          <w:rFonts w:ascii="Arial" w:hAnsi="Arial" w:cs="Arial"/>
          <w:sz w:val="22"/>
          <w:szCs w:val="22"/>
          <w:lang w:val="x-none"/>
        </w:rPr>
        <w:t>i</w:t>
      </w:r>
      <w:proofErr w:type="spellEnd"/>
      <w:r w:rsidRPr="00E82A84">
        <w:rPr>
          <w:rFonts w:ascii="Arial" w:hAnsi="Arial" w:cs="Arial"/>
          <w:sz w:val="22"/>
          <w:szCs w:val="22"/>
          <w:lang w:val="x-none"/>
        </w:rPr>
        <w:t>) The contactor or subcontractor shall interview the referred minority or women worker.</w:t>
      </w:r>
    </w:p>
    <w:p w14:paraId="0B2E6741" w14:textId="77777777" w:rsidR="00E82A84" w:rsidRPr="00E82A84" w:rsidRDefault="00E82A84" w:rsidP="00E82A84">
      <w:pPr>
        <w:pStyle w:val="Default"/>
        <w:jc w:val="both"/>
        <w:rPr>
          <w:rFonts w:ascii="Arial" w:hAnsi="Arial" w:cs="Arial"/>
          <w:sz w:val="22"/>
          <w:szCs w:val="22"/>
          <w:lang w:val="x-none"/>
        </w:rPr>
      </w:pPr>
    </w:p>
    <w:p w14:paraId="0E3BE5C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2AE9FF59" w14:textId="77777777" w:rsidR="00E82A84" w:rsidRPr="00E82A84" w:rsidRDefault="00E82A84" w:rsidP="00E82A84">
      <w:pPr>
        <w:pStyle w:val="Default"/>
        <w:jc w:val="both"/>
        <w:rPr>
          <w:rFonts w:ascii="Arial" w:hAnsi="Arial" w:cs="Arial"/>
          <w:sz w:val="22"/>
          <w:szCs w:val="22"/>
          <w:lang w:val="x-none"/>
        </w:rPr>
      </w:pPr>
    </w:p>
    <w:p w14:paraId="6DF5B1D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w:t>
      </w:r>
      <w:proofErr w:type="spellStart"/>
      <w:r w:rsidRPr="00E82A84">
        <w:rPr>
          <w:rFonts w:ascii="Arial" w:hAnsi="Arial" w:cs="Arial"/>
          <w:sz w:val="22"/>
          <w:szCs w:val="22"/>
          <w:lang w:val="x-none"/>
        </w:rPr>
        <w:t>i</w:t>
      </w:r>
      <w:proofErr w:type="spellEnd"/>
      <w:r w:rsidRPr="00E82A84">
        <w:rPr>
          <w:rFonts w:ascii="Arial" w:hAnsi="Arial" w:cs="Arial"/>
          <w:sz w:val="22"/>
          <w:szCs w:val="22"/>
          <w:lang w:val="x-none"/>
        </w:rPr>
        <w:t>) above, whenever vacancies occur. At the request of the Dept. of LWD, Construction EEO Monitoring Program, the contractor or subcontractor shall provide evidence of its good faith efforts to employ women and minorities from the list to fill vacancies.</w:t>
      </w:r>
    </w:p>
    <w:p w14:paraId="05B3EA36" w14:textId="77777777" w:rsidR="00E82A84" w:rsidRPr="00E82A84" w:rsidRDefault="00E82A84" w:rsidP="00E82A84">
      <w:pPr>
        <w:pStyle w:val="Default"/>
        <w:jc w:val="both"/>
        <w:rPr>
          <w:rFonts w:ascii="Arial" w:hAnsi="Arial" w:cs="Arial"/>
          <w:sz w:val="22"/>
          <w:szCs w:val="22"/>
          <w:lang w:val="x-none"/>
        </w:rPr>
      </w:pPr>
    </w:p>
    <w:p w14:paraId="622CC52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6A943119" w14:textId="77777777" w:rsidR="00E82A84" w:rsidRPr="00E82A84" w:rsidRDefault="00E82A84" w:rsidP="00E82A84">
      <w:pPr>
        <w:pStyle w:val="Default"/>
        <w:jc w:val="both"/>
        <w:rPr>
          <w:rFonts w:ascii="Arial" w:hAnsi="Arial" w:cs="Arial"/>
          <w:sz w:val="22"/>
          <w:szCs w:val="22"/>
          <w:lang w:val="x-none"/>
        </w:rPr>
      </w:pPr>
    </w:p>
    <w:p w14:paraId="522C744E"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0E76C794" w14:textId="77777777" w:rsidR="00E82A84" w:rsidRPr="00E82A84" w:rsidRDefault="00E82A84" w:rsidP="00E82A84">
      <w:pPr>
        <w:pStyle w:val="Default"/>
        <w:jc w:val="both"/>
        <w:rPr>
          <w:rFonts w:ascii="Arial" w:hAnsi="Arial" w:cs="Arial"/>
          <w:sz w:val="22"/>
          <w:szCs w:val="22"/>
          <w:lang w:val="x-none"/>
        </w:rPr>
      </w:pPr>
    </w:p>
    <w:p w14:paraId="7DD33A2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2B6BC024" w14:textId="77777777" w:rsidR="00E82A84" w:rsidRPr="00E82A84" w:rsidRDefault="00E82A84" w:rsidP="00E82A84">
      <w:pPr>
        <w:pStyle w:val="Default"/>
        <w:jc w:val="both"/>
        <w:rPr>
          <w:rFonts w:ascii="Arial" w:hAnsi="Arial" w:cs="Arial"/>
          <w:sz w:val="22"/>
          <w:szCs w:val="22"/>
          <w:lang w:val="x-none"/>
        </w:rPr>
      </w:pPr>
    </w:p>
    <w:p w14:paraId="5FB6FF37" w14:textId="77777777" w:rsidR="00E82A84" w:rsidRPr="00E82A84" w:rsidRDefault="00C64BE2" w:rsidP="00E82A84">
      <w:pPr>
        <w:pStyle w:val="Default"/>
        <w:jc w:val="both"/>
        <w:rPr>
          <w:rFonts w:ascii="Arial" w:hAnsi="Arial" w:cs="Arial"/>
          <w:sz w:val="22"/>
          <w:szCs w:val="22"/>
          <w:lang w:val="x-none"/>
        </w:rPr>
      </w:pPr>
      <w:r>
        <w:rPr>
          <w:rFonts w:ascii="Arial" w:hAnsi="Arial" w:cs="Arial"/>
          <w:sz w:val="22"/>
          <w:szCs w:val="22"/>
        </w:rPr>
        <w:t>A</w:t>
      </w:r>
      <w:proofErr w:type="spellStart"/>
      <w:r w:rsidR="00E82A84" w:rsidRPr="00E82A84">
        <w:rPr>
          <w:rFonts w:ascii="Arial" w:hAnsi="Arial" w:cs="Arial"/>
          <w:sz w:val="22"/>
          <w:szCs w:val="22"/>
          <w:lang w:val="x-none"/>
        </w:rPr>
        <w:t>fter</w:t>
      </w:r>
      <w:proofErr w:type="spellEnd"/>
      <w:r w:rsidR="00E82A84" w:rsidRPr="00E82A84">
        <w:rPr>
          <w:rFonts w:ascii="Arial" w:hAnsi="Arial" w:cs="Arial"/>
          <w:sz w:val="22"/>
          <w:szCs w:val="22"/>
          <w:lang w:val="x-none"/>
        </w:rPr>
        <w:t xml:space="preserve">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00E82A84" w:rsidRPr="00E82A84">
        <w:rPr>
          <w:rFonts w:ascii="Arial" w:hAnsi="Arial" w:cs="Arial"/>
          <w:sz w:val="22"/>
          <w:szCs w:val="22"/>
          <w:u w:val="single"/>
          <w:lang w:val="x-none"/>
        </w:rPr>
        <w:t>N.J.A.C.</w:t>
      </w:r>
      <w:r w:rsidR="00E82A84" w:rsidRPr="00E82A84">
        <w:rPr>
          <w:rFonts w:ascii="Arial" w:hAnsi="Arial" w:cs="Arial"/>
          <w:sz w:val="22"/>
          <w:szCs w:val="22"/>
          <w:lang w:val="x-none"/>
        </w:rPr>
        <w:t xml:space="preserve"> 17:27-7. </w:t>
      </w:r>
    </w:p>
    <w:p w14:paraId="0A69CE87" w14:textId="77777777" w:rsidR="00E82A84" w:rsidRPr="00E82A84" w:rsidRDefault="00E82A84" w:rsidP="00E82A84">
      <w:pPr>
        <w:pStyle w:val="Default"/>
        <w:jc w:val="both"/>
        <w:rPr>
          <w:rFonts w:ascii="Arial" w:hAnsi="Arial" w:cs="Arial"/>
          <w:sz w:val="22"/>
          <w:szCs w:val="22"/>
          <w:lang w:val="x-none"/>
        </w:rPr>
      </w:pPr>
    </w:p>
    <w:p w14:paraId="1824D9F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58CA0F00" w14:textId="77777777" w:rsidR="00E82A84" w:rsidRPr="00E82A84" w:rsidRDefault="00E82A84" w:rsidP="00E82A84">
      <w:pPr>
        <w:pStyle w:val="Default"/>
        <w:jc w:val="both"/>
        <w:rPr>
          <w:rFonts w:ascii="Arial" w:hAnsi="Arial" w:cs="Arial"/>
          <w:sz w:val="22"/>
          <w:szCs w:val="22"/>
          <w:lang w:val="x-none"/>
        </w:rPr>
      </w:pPr>
    </w:p>
    <w:p w14:paraId="5AAE570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14:paraId="6D4D9430" w14:textId="77777777" w:rsidR="00E82A84" w:rsidRPr="00E82A84" w:rsidRDefault="00E82A84" w:rsidP="00E82A84">
      <w:pPr>
        <w:pStyle w:val="Default"/>
        <w:jc w:val="both"/>
        <w:rPr>
          <w:rFonts w:ascii="Arial" w:hAnsi="Arial" w:cs="Arial"/>
          <w:sz w:val="22"/>
          <w:szCs w:val="22"/>
          <w:lang w:val="x-none"/>
        </w:rPr>
      </w:pPr>
    </w:p>
    <w:p w14:paraId="543ADDD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(D)</w:t>
      </w:r>
      <w:r w:rsidRPr="00E82A84">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715C4F7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7D60D547"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t>EXECUTIVE ORDER NO. 151 REQUIREMENTS</w:t>
      </w:r>
    </w:p>
    <w:p w14:paraId="06E2F138" w14:textId="77777777" w:rsidR="00E82A84" w:rsidRPr="00E82A84" w:rsidRDefault="00E82A84" w:rsidP="0067363C">
      <w:pPr>
        <w:pStyle w:val="Default"/>
        <w:keepNext/>
        <w:jc w:val="both"/>
        <w:rPr>
          <w:rFonts w:ascii="Arial" w:hAnsi="Arial" w:cs="Arial"/>
          <w:sz w:val="22"/>
          <w:szCs w:val="22"/>
          <w:lang w:val="x-none"/>
        </w:rPr>
      </w:pPr>
    </w:p>
    <w:p w14:paraId="4B4C9E8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14:paraId="556A68D3" w14:textId="77777777" w:rsidR="00E82A84" w:rsidRPr="00E82A84" w:rsidRDefault="00E82A84" w:rsidP="0067363C">
      <w:pPr>
        <w:pStyle w:val="Default"/>
        <w:keepNext/>
        <w:jc w:val="both"/>
        <w:rPr>
          <w:rFonts w:ascii="Arial" w:hAnsi="Arial" w:cs="Arial"/>
          <w:sz w:val="22"/>
          <w:szCs w:val="22"/>
          <w:lang w:val="x-none"/>
        </w:rPr>
      </w:pPr>
    </w:p>
    <w:p w14:paraId="6E4440F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4B7C32AB" w14:textId="77777777" w:rsidR="00E82A84" w:rsidRPr="00E82A84" w:rsidRDefault="00E82A84" w:rsidP="0067363C">
      <w:pPr>
        <w:pStyle w:val="Default"/>
        <w:keepNext/>
        <w:jc w:val="both"/>
        <w:rPr>
          <w:rFonts w:ascii="Arial" w:hAnsi="Arial" w:cs="Arial"/>
          <w:sz w:val="22"/>
          <w:szCs w:val="22"/>
          <w:lang w:val="x-none"/>
        </w:rPr>
      </w:pPr>
    </w:p>
    <w:p w14:paraId="76B0B12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14:paraId="7388CF46" w14:textId="77777777" w:rsidR="00E82A84" w:rsidRPr="00E82A84" w:rsidRDefault="00E82A84" w:rsidP="0067363C">
      <w:pPr>
        <w:pStyle w:val="Default"/>
        <w:keepNext/>
        <w:jc w:val="both"/>
        <w:rPr>
          <w:rFonts w:ascii="Arial" w:hAnsi="Arial" w:cs="Arial"/>
          <w:sz w:val="22"/>
          <w:szCs w:val="22"/>
          <w:lang w:val="x-none"/>
        </w:rPr>
      </w:pPr>
    </w:p>
    <w:p w14:paraId="6284B3ED" w14:textId="77777777" w:rsidR="00E82A84" w:rsidRPr="00E82A84" w:rsidRDefault="00E82A84" w:rsidP="00371774">
      <w:pPr>
        <w:pStyle w:val="Default"/>
        <w:keepNext/>
        <w:numPr>
          <w:ilvl w:val="0"/>
          <w:numId w:val="17"/>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sidR="00BB33D7">
        <w:rPr>
          <w:rFonts w:ascii="Arial" w:hAnsi="Arial" w:cs="Arial"/>
          <w:sz w:val="22"/>
          <w:szCs w:val="22"/>
        </w:rPr>
        <w:t xml:space="preserve"> </w:t>
      </w:r>
      <w:hyperlink r:id="rId97" w:history="1">
        <w:r w:rsidR="00BB33D7" w:rsidRPr="00BB33D7">
          <w:rPr>
            <w:rStyle w:val="Hyperlink"/>
            <w:rFonts w:ascii="Arial" w:hAnsi="Arial" w:cs="Arial"/>
            <w:sz w:val="22"/>
            <w:szCs w:val="22"/>
            <w:lang w:val="x-none"/>
          </w:rPr>
          <w:t>http://NJ.gov/JobCentralNJ</w:t>
        </w:r>
      </w:hyperlink>
      <w:r w:rsidRPr="00BB33D7">
        <w:rPr>
          <w:rFonts w:ascii="Arial" w:hAnsi="Arial" w:cs="Arial"/>
          <w:sz w:val="22"/>
          <w:szCs w:val="22"/>
          <w:lang w:val="x-none"/>
        </w:rPr>
        <w:t>;</w:t>
      </w:r>
      <w:r w:rsidRPr="00E82A84">
        <w:rPr>
          <w:rFonts w:ascii="Arial" w:hAnsi="Arial" w:cs="Arial"/>
          <w:sz w:val="22"/>
          <w:szCs w:val="22"/>
          <w:lang w:val="x-none"/>
        </w:rPr>
        <w:t xml:space="preserve"> </w:t>
      </w:r>
    </w:p>
    <w:p w14:paraId="17F782E9" w14:textId="77777777" w:rsidR="00E82A84" w:rsidRPr="00E82A84" w:rsidRDefault="00E82A84" w:rsidP="00371774">
      <w:pPr>
        <w:pStyle w:val="Default"/>
        <w:keepNext/>
        <w:numPr>
          <w:ilvl w:val="0"/>
          <w:numId w:val="17"/>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14:paraId="0D65E922" w14:textId="77777777" w:rsidR="00E82A84" w:rsidRPr="00E82A84" w:rsidRDefault="00E82A84" w:rsidP="00371774">
      <w:pPr>
        <w:pStyle w:val="Default"/>
        <w:keepNext/>
        <w:numPr>
          <w:ilvl w:val="0"/>
          <w:numId w:val="17"/>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14:paraId="19AD7194" w14:textId="77777777" w:rsidR="00E82A84" w:rsidRPr="00E82A84" w:rsidRDefault="00E82A84" w:rsidP="00371774">
      <w:pPr>
        <w:pStyle w:val="Default"/>
        <w:keepNext/>
        <w:numPr>
          <w:ilvl w:val="0"/>
          <w:numId w:val="17"/>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14:paraId="2DEB0565" w14:textId="77777777" w:rsidR="00E82A84" w:rsidRPr="00E82A84" w:rsidRDefault="00E82A84" w:rsidP="00371774">
      <w:pPr>
        <w:pStyle w:val="Default"/>
        <w:keepNext/>
        <w:numPr>
          <w:ilvl w:val="0"/>
          <w:numId w:val="17"/>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14:paraId="2C3ACA3C" w14:textId="77777777" w:rsidR="00E82A84" w:rsidRPr="00E82A84" w:rsidRDefault="00E82A84" w:rsidP="0067363C">
      <w:pPr>
        <w:pStyle w:val="Default"/>
        <w:keepNext/>
        <w:jc w:val="both"/>
        <w:rPr>
          <w:rFonts w:ascii="Arial" w:hAnsi="Arial" w:cs="Arial"/>
          <w:sz w:val="22"/>
          <w:szCs w:val="22"/>
          <w:lang w:val="x-none"/>
        </w:rPr>
      </w:pPr>
    </w:p>
    <w:p w14:paraId="666D31C4" w14:textId="77777777" w:rsidR="00E82A84" w:rsidRPr="00E82A84" w:rsidRDefault="00E82A84" w:rsidP="0067363C">
      <w:pPr>
        <w:pStyle w:val="Default"/>
        <w:keepNext/>
        <w:jc w:val="both"/>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Exhibit B.</w:t>
      </w:r>
    </w:p>
    <w:p w14:paraId="061B2178" w14:textId="77777777" w:rsidR="00E82A84" w:rsidRDefault="00E82A84" w:rsidP="0067363C">
      <w:pPr>
        <w:pStyle w:val="Default"/>
        <w:keepNext/>
        <w:rPr>
          <w:rFonts w:ascii="Arial" w:hAnsi="Arial" w:cs="Arial"/>
          <w:sz w:val="22"/>
          <w:szCs w:val="22"/>
        </w:rPr>
      </w:pPr>
    </w:p>
    <w:sectPr w:rsidR="00E82A84"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E7A635" w14:textId="77777777" w:rsidR="004E4ADB" w:rsidRDefault="004E4ADB">
      <w:r>
        <w:separator/>
      </w:r>
    </w:p>
  </w:endnote>
  <w:endnote w:type="continuationSeparator" w:id="0">
    <w:p w14:paraId="6A7FFBC4" w14:textId="77777777" w:rsidR="004E4ADB" w:rsidRDefault="004E4ADB">
      <w:r>
        <w:continuationSeparator/>
      </w:r>
    </w:p>
  </w:endnote>
  <w:endnote w:type="continuationNotice" w:id="1">
    <w:p w14:paraId="234955C0" w14:textId="77777777" w:rsidR="004E4ADB" w:rsidRDefault="004E4A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Helvetica-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F4A8E" w14:textId="77777777" w:rsidR="004E4ADB" w:rsidRDefault="004E4ADB">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4E4ADB" w:rsidRDefault="004E4AD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99DFA" w14:textId="77777777" w:rsidR="004E4ADB" w:rsidRPr="00851065" w:rsidRDefault="004E4ADB">
    <w:pPr>
      <w:pStyle w:val="Footer"/>
      <w:framePr w:w="576" w:wrap="around" w:vAnchor="page" w:hAnchor="page" w:x="10945" w:y="15121"/>
      <w:jc w:val="right"/>
      <w:rPr>
        <w:rStyle w:val="PageNumber"/>
      </w:rPr>
    </w:pPr>
  </w:p>
  <w:p w14:paraId="7A6E6725" w14:textId="77777777" w:rsidR="004E4ADB" w:rsidRPr="00851065" w:rsidRDefault="004E4ADB">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69155F">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B2AA93" w14:textId="77777777" w:rsidR="004E4ADB" w:rsidRDefault="004E4ADB">
      <w:r>
        <w:separator/>
      </w:r>
    </w:p>
  </w:footnote>
  <w:footnote w:type="continuationSeparator" w:id="0">
    <w:p w14:paraId="3F55C329" w14:textId="77777777" w:rsidR="004E4ADB" w:rsidRDefault="004E4ADB">
      <w:r>
        <w:continuationSeparator/>
      </w:r>
    </w:p>
  </w:footnote>
  <w:footnote w:type="continuationNotice" w:id="1">
    <w:p w14:paraId="492D74B2" w14:textId="77777777" w:rsidR="004E4ADB" w:rsidRDefault="004E4ADB"/>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E215C"/>
    <w:multiLevelType w:val="hybridMultilevel"/>
    <w:tmpl w:val="0DF4B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1A376BD"/>
    <w:multiLevelType w:val="hybridMultilevel"/>
    <w:tmpl w:val="22A21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043A42A1"/>
    <w:multiLevelType w:val="hybridMultilevel"/>
    <w:tmpl w:val="B1B4F5C4"/>
    <w:lvl w:ilvl="0" w:tplc="E74E5132">
      <w:start w:val="1"/>
      <w:numFmt w:val="upperLetter"/>
      <w:lvlText w:val="%1."/>
      <w:lvlJc w:val="right"/>
      <w:pPr>
        <w:ind w:left="720" w:hanging="360"/>
      </w:pPr>
      <w:rPr>
        <w:rFonts w:hint="default"/>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4F30E9F"/>
    <w:multiLevelType w:val="hybridMultilevel"/>
    <w:tmpl w:val="5C3E248A"/>
    <w:lvl w:ilvl="0" w:tplc="11B49740">
      <w:start w:val="1"/>
      <w:numFmt w:val="upperLetter"/>
      <w:lvlText w:val="%1."/>
      <w:lvlJc w:val="righ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5553022"/>
    <w:multiLevelType w:val="hybridMultilevel"/>
    <w:tmpl w:val="87B83C22"/>
    <w:lvl w:ilvl="0" w:tplc="B3E02D40">
      <w:start w:val="1"/>
      <w:numFmt w:val="upperLetter"/>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7575280"/>
    <w:multiLevelType w:val="hybridMultilevel"/>
    <w:tmpl w:val="9CF02C70"/>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092B5CDF"/>
    <w:multiLevelType w:val="hybridMultilevel"/>
    <w:tmpl w:val="26CE176E"/>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0C0670C8"/>
    <w:multiLevelType w:val="hybridMultilevel"/>
    <w:tmpl w:val="D428C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nsid w:val="10041010"/>
    <w:multiLevelType w:val="hybridMultilevel"/>
    <w:tmpl w:val="F5B6DD5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9">
    <w:nsid w:val="144C5C50"/>
    <w:multiLevelType w:val="hybridMultilevel"/>
    <w:tmpl w:val="752A3638"/>
    <w:lvl w:ilvl="0" w:tplc="04090015">
      <w:start w:val="1"/>
      <w:numFmt w:val="upperLetter"/>
      <w:lvlText w:val="%1."/>
      <w:lvlJc w:val="left"/>
      <w:pPr>
        <w:ind w:left="720" w:hanging="36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nsid w:val="16851509"/>
    <w:multiLevelType w:val="hybridMultilevel"/>
    <w:tmpl w:val="7BB07EEE"/>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187E582A"/>
    <w:multiLevelType w:val="multilevel"/>
    <w:tmpl w:val="3C3C3B4E"/>
    <w:lvl w:ilvl="0">
      <w:start w:val="1"/>
      <w:numFmt w:val="decimal"/>
      <w:lvlText w:val="%1."/>
      <w:lvlJc w:val="left"/>
      <w:pPr>
        <w:ind w:left="720" w:hanging="360"/>
      </w:pPr>
    </w:lvl>
    <w:lvl w:ilv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1B320F84"/>
    <w:multiLevelType w:val="hybridMultilevel"/>
    <w:tmpl w:val="F640AE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FC04542"/>
    <w:multiLevelType w:val="hybridMultilevel"/>
    <w:tmpl w:val="94A88DE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FEF3C51"/>
    <w:multiLevelType w:val="hybridMultilevel"/>
    <w:tmpl w:val="78DAD68C"/>
    <w:lvl w:ilvl="0" w:tplc="11B49740">
      <w:start w:val="1"/>
      <w:numFmt w:val="upperLetter"/>
      <w:lvlText w:val="%1."/>
      <w:lvlJc w:val="righ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02843EE"/>
    <w:multiLevelType w:val="hybridMultilevel"/>
    <w:tmpl w:val="19A8A71C"/>
    <w:lvl w:ilvl="0" w:tplc="04090015">
      <w:start w:val="1"/>
      <w:numFmt w:val="upperLetter"/>
      <w:lvlText w:val="%1."/>
      <w:lvlJc w:val="left"/>
      <w:pPr>
        <w:ind w:left="720" w:hanging="360"/>
      </w:pPr>
    </w:lvl>
    <w:lvl w:ilvl="1" w:tplc="0C5C9496">
      <w:start w:val="1"/>
      <w:numFmt w:val="upperLetter"/>
      <w:lvlText w:val="%2."/>
      <w:lvlJc w:val="left"/>
      <w:pPr>
        <w:ind w:left="72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3B46BC5"/>
    <w:multiLevelType w:val="hybridMultilevel"/>
    <w:tmpl w:val="2BFA9D72"/>
    <w:lvl w:ilvl="0" w:tplc="04090015">
      <w:start w:val="1"/>
      <w:numFmt w:val="upperLetter"/>
      <w:lvlText w:val="%1."/>
      <w:lvlJc w:val="left"/>
      <w:pPr>
        <w:ind w:left="720" w:hanging="360"/>
      </w:pPr>
    </w:lvl>
    <w:lvl w:ilvl="1" w:tplc="BB3A2A5A">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nsid w:val="2A43123A"/>
    <w:multiLevelType w:val="hybridMultilevel"/>
    <w:tmpl w:val="E3D8562A"/>
    <w:lvl w:ilvl="0" w:tplc="11B49740">
      <w:start w:val="1"/>
      <w:numFmt w:val="upperLetter"/>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EA82AFD"/>
    <w:multiLevelType w:val="hybridMultilevel"/>
    <w:tmpl w:val="835E536C"/>
    <w:lvl w:ilvl="0" w:tplc="11B49740">
      <w:start w:val="1"/>
      <w:numFmt w:val="upperLetter"/>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FE640A4"/>
    <w:multiLevelType w:val="hybridMultilevel"/>
    <w:tmpl w:val="1F161338"/>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02D6114"/>
    <w:multiLevelType w:val="hybridMultilevel"/>
    <w:tmpl w:val="643CE702"/>
    <w:lvl w:ilvl="0" w:tplc="DB9C98F0">
      <w:start w:val="1"/>
      <w:numFmt w:val="upperLetter"/>
      <w:lvlText w:val="%1."/>
      <w:lvlJc w:val="left"/>
      <w:pPr>
        <w:ind w:left="720" w:hanging="360"/>
      </w:pPr>
      <w:rPr>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30B66013"/>
    <w:multiLevelType w:val="hybridMultilevel"/>
    <w:tmpl w:val="0C86E62A"/>
    <w:lvl w:ilvl="0" w:tplc="04090015">
      <w:start w:val="1"/>
      <w:numFmt w:val="upperLetter"/>
      <w:lvlText w:val="%1."/>
      <w:lvlJc w:val="left"/>
      <w:pPr>
        <w:ind w:left="720" w:hanging="360"/>
      </w:pPr>
    </w:lvl>
    <w:lvl w:ilvl="1" w:tplc="0C5C9496">
      <w:start w:val="1"/>
      <w:numFmt w:val="upperLetter"/>
      <w:lvlText w:val="%2."/>
      <w:lvlJc w:val="left"/>
      <w:pPr>
        <w:ind w:left="72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nsid w:val="37BF5C6C"/>
    <w:multiLevelType w:val="hybridMultilevel"/>
    <w:tmpl w:val="C972C0EC"/>
    <w:lvl w:ilvl="0" w:tplc="11B49740">
      <w:start w:val="1"/>
      <w:numFmt w:val="upperLetter"/>
      <w:lvlText w:val="%1."/>
      <w:lvlJc w:val="righ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nsid w:val="3B835F7F"/>
    <w:multiLevelType w:val="hybridMultilevel"/>
    <w:tmpl w:val="ED7685E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nsid w:val="3F891BE4"/>
    <w:multiLevelType w:val="hybridMultilevel"/>
    <w:tmpl w:val="424A8EE6"/>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9">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1">
    <w:nsid w:val="42660CC7"/>
    <w:multiLevelType w:val="hybridMultilevel"/>
    <w:tmpl w:val="D1763286"/>
    <w:lvl w:ilvl="0" w:tplc="04090015">
      <w:start w:val="1"/>
      <w:numFmt w:val="upperLetter"/>
      <w:lvlText w:val="%1."/>
      <w:lvlJc w:val="left"/>
      <w:pPr>
        <w:ind w:left="720" w:hanging="360"/>
      </w:pPr>
    </w:lvl>
    <w:lvl w:ilvl="1" w:tplc="11B49740">
      <w:start w:val="1"/>
      <w:numFmt w:val="upperLetter"/>
      <w:lvlText w:val="%2."/>
      <w:lvlJc w:val="righ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481B71EE"/>
    <w:multiLevelType w:val="hybridMultilevel"/>
    <w:tmpl w:val="07C2F2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482A4568"/>
    <w:multiLevelType w:val="multilevel"/>
    <w:tmpl w:val="3318716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4">
    <w:nsid w:val="4834386E"/>
    <w:multiLevelType w:val="hybridMultilevel"/>
    <w:tmpl w:val="0ADE3A7A"/>
    <w:lvl w:ilvl="0" w:tplc="0C5C9496">
      <w:start w:val="1"/>
      <w:numFmt w:val="upperLetter"/>
      <w:lvlText w:val="%1."/>
      <w:lvlJc w:val="left"/>
      <w:pPr>
        <w:ind w:left="72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nsid w:val="49B320CD"/>
    <w:multiLevelType w:val="hybridMultilevel"/>
    <w:tmpl w:val="45541E30"/>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7">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nsid w:val="4DC41AA6"/>
    <w:multiLevelType w:val="hybridMultilevel"/>
    <w:tmpl w:val="5A20DE06"/>
    <w:lvl w:ilvl="0" w:tplc="04090015">
      <w:start w:val="1"/>
      <w:numFmt w:val="upperLetter"/>
      <w:lvlText w:val="%1."/>
      <w:lvlJc w:val="left"/>
      <w:pPr>
        <w:ind w:left="720" w:hanging="360"/>
      </w:pPr>
    </w:lvl>
    <w:lvl w:ilvl="1" w:tplc="04090015">
      <w:start w:val="1"/>
      <w:numFmt w:val="upperLetter"/>
      <w:lvlText w:val="%2."/>
      <w:lvlJc w:val="left"/>
      <w:pPr>
        <w:ind w:left="72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1">
    <w:nsid w:val="50AB06AB"/>
    <w:multiLevelType w:val="hybridMultilevel"/>
    <w:tmpl w:val="E33C38A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73">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5">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6">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7">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8">
    <w:nsid w:val="5E495307"/>
    <w:multiLevelType w:val="hybridMultilevel"/>
    <w:tmpl w:val="8E944348"/>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5ECD18E2"/>
    <w:multiLevelType w:val="hybridMultilevel"/>
    <w:tmpl w:val="9B6E470E"/>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5F2A1C41"/>
    <w:multiLevelType w:val="hybridMultilevel"/>
    <w:tmpl w:val="018E1BB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2">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3">
    <w:nsid w:val="615261C3"/>
    <w:multiLevelType w:val="multilevel"/>
    <w:tmpl w:val="6700E3B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4">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85">
    <w:nsid w:val="62786AB3"/>
    <w:multiLevelType w:val="hybridMultilevel"/>
    <w:tmpl w:val="7444E116"/>
    <w:lvl w:ilvl="0" w:tplc="0409000F">
      <w:start w:val="1"/>
      <w:numFmt w:val="decimal"/>
      <w:lvlText w:val="%1."/>
      <w:lvlJc w:val="left"/>
      <w:pPr>
        <w:ind w:left="720" w:hanging="360"/>
      </w:pPr>
    </w:lvl>
    <w:lvl w:ilvl="1" w:tplc="CA92FC28">
      <w:start w:val="1"/>
      <w:numFmt w:val="upperLetter"/>
      <w:lvlText w:val="%2."/>
      <w:lvlJc w:val="left"/>
      <w:pPr>
        <w:ind w:left="1440" w:hanging="360"/>
      </w:pPr>
      <w:rPr>
        <w:rFonts w:eastAsia="Times New Roman" w:hint="default"/>
      </w:rPr>
    </w:lvl>
    <w:lvl w:ilvl="2" w:tplc="0409000F">
      <w:start w:val="1"/>
      <w:numFmt w:val="decimal"/>
      <w:lvlText w:val="%3."/>
      <w:lvlJc w:val="left"/>
      <w:pPr>
        <w:ind w:left="2160" w:hanging="180"/>
      </w:pPr>
    </w:lvl>
    <w:lvl w:ilvl="3" w:tplc="0409000F">
      <w:start w:val="1"/>
      <w:numFmt w:val="decimal"/>
      <w:lvlText w:val="%4."/>
      <w:lvlJc w:val="left"/>
      <w:pPr>
        <w:ind w:left="72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7">
    <w:nsid w:val="63A32519"/>
    <w:multiLevelType w:val="hybridMultilevel"/>
    <w:tmpl w:val="C87A83E8"/>
    <w:lvl w:ilvl="0" w:tplc="0C5C949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85714B6"/>
    <w:multiLevelType w:val="hybridMultilevel"/>
    <w:tmpl w:val="5D6A0456"/>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9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1">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2">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4">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6">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7">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8">
    <w:nsid w:val="743E2CCE"/>
    <w:multiLevelType w:val="hybridMultilevel"/>
    <w:tmpl w:val="38767762"/>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0">
    <w:nsid w:val="77E60D64"/>
    <w:multiLevelType w:val="hybridMultilevel"/>
    <w:tmpl w:val="CF50DC2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77E977E9"/>
    <w:multiLevelType w:val="hybridMultilevel"/>
    <w:tmpl w:val="07722568"/>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3">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4">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5">
    <w:nsid w:val="7EA44070"/>
    <w:multiLevelType w:val="multilevel"/>
    <w:tmpl w:val="2B164932"/>
    <w:lvl w:ilvl="0">
      <w:start w:val="1"/>
      <w:numFmt w:val="decimal"/>
      <w:lvlText w:val="%1."/>
      <w:lvlJc w:val="left"/>
      <w:pPr>
        <w:ind w:left="720" w:hanging="360"/>
      </w:pPr>
    </w:lvl>
    <w:lvl w:ilvl="1">
      <w:start w:val="7"/>
      <w:numFmt w:val="decimal"/>
      <w:isLgl/>
      <w:lvlText w:val="%1.%2"/>
      <w:lvlJc w:val="left"/>
      <w:pPr>
        <w:ind w:left="1125" w:hanging="765"/>
      </w:pPr>
      <w:rPr>
        <w:rFonts w:hint="default"/>
        <w:b/>
      </w:rPr>
    </w:lvl>
    <w:lvl w:ilvl="2">
      <w:start w:val="3"/>
      <w:numFmt w:val="decimal"/>
      <w:isLgl/>
      <w:lvlText w:val="%1.%2.%3"/>
      <w:lvlJc w:val="left"/>
      <w:pPr>
        <w:ind w:left="1125" w:hanging="765"/>
      </w:pPr>
      <w:rPr>
        <w:rFonts w:hint="default"/>
        <w:b/>
      </w:rPr>
    </w:lvl>
    <w:lvl w:ilvl="3">
      <w:start w:val="4"/>
      <w:numFmt w:val="decimal"/>
      <w:isLgl/>
      <w:lvlText w:val="%1.%2.%3.%4"/>
      <w:lvlJc w:val="left"/>
      <w:pPr>
        <w:ind w:left="1125" w:hanging="765"/>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06">
    <w:nsid w:val="7EC0625B"/>
    <w:multiLevelType w:val="multilevel"/>
    <w:tmpl w:val="5A864A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07">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8">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7F9C6004"/>
    <w:multiLevelType w:val="hybridMultilevel"/>
    <w:tmpl w:val="8968CE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1"/>
  </w:num>
  <w:num w:numId="2">
    <w:abstractNumId w:val="90"/>
  </w:num>
  <w:num w:numId="3">
    <w:abstractNumId w:val="49"/>
  </w:num>
  <w:num w:numId="4">
    <w:abstractNumId w:val="32"/>
  </w:num>
  <w:num w:numId="5">
    <w:abstractNumId w:val="102"/>
  </w:num>
  <w:num w:numId="6">
    <w:abstractNumId w:val="31"/>
  </w:num>
  <w:num w:numId="7">
    <w:abstractNumId w:val="13"/>
  </w:num>
  <w:num w:numId="8">
    <w:abstractNumId w:val="0"/>
  </w:num>
  <w:num w:numId="9">
    <w:abstractNumId w:val="72"/>
  </w:num>
  <w:num w:numId="10">
    <w:abstractNumId w:val="56"/>
  </w:num>
  <w:num w:numId="11">
    <w:abstractNumId w:val="106"/>
  </w:num>
  <w:num w:numId="12">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4"/>
  </w:num>
  <w:num w:numId="14">
    <w:abstractNumId w:val="2"/>
  </w:num>
  <w:num w:numId="15">
    <w:abstractNumId w:val="91"/>
  </w:num>
  <w:num w:numId="16">
    <w:abstractNumId w:val="60"/>
  </w:num>
  <w:num w:numId="17">
    <w:abstractNumId w:val="103"/>
  </w:num>
  <w:num w:numId="18">
    <w:abstractNumId w:val="22"/>
  </w:num>
  <w:num w:numId="19">
    <w:abstractNumId w:val="8"/>
  </w:num>
  <w:num w:numId="20">
    <w:abstractNumId w:val="67"/>
  </w:num>
  <w:num w:numId="21">
    <w:abstractNumId w:val="38"/>
  </w:num>
  <w:num w:numId="22">
    <w:abstractNumId w:val="86"/>
  </w:num>
  <w:num w:numId="23">
    <w:abstractNumId w:val="73"/>
  </w:num>
  <w:num w:numId="24">
    <w:abstractNumId w:val="65"/>
  </w:num>
  <w:num w:numId="25">
    <w:abstractNumId w:val="69"/>
  </w:num>
  <w:num w:numId="26">
    <w:abstractNumId w:val="11"/>
  </w:num>
  <w:num w:numId="27">
    <w:abstractNumId w:val="15"/>
  </w:num>
  <w:num w:numId="28">
    <w:abstractNumId w:val="83"/>
  </w:num>
  <w:num w:numId="29">
    <w:abstractNumId w:val="93"/>
  </w:num>
  <w:num w:numId="30">
    <w:abstractNumId w:val="48"/>
  </w:num>
  <w:num w:numId="31">
    <w:abstractNumId w:val="39"/>
  </w:num>
  <w:num w:numId="32">
    <w:abstractNumId w:val="37"/>
  </w:num>
  <w:num w:numId="33">
    <w:abstractNumId w:val="84"/>
  </w:num>
  <w:num w:numId="34">
    <w:abstractNumId w:val="14"/>
  </w:num>
  <w:num w:numId="35">
    <w:abstractNumId w:val="76"/>
  </w:num>
  <w:num w:numId="36">
    <w:abstractNumId w:val="17"/>
  </w:num>
  <w:num w:numId="37">
    <w:abstractNumId w:val="20"/>
  </w:num>
  <w:num w:numId="38">
    <w:abstractNumId w:val="108"/>
  </w:num>
  <w:num w:numId="39">
    <w:abstractNumId w:val="89"/>
  </w:num>
  <w:num w:numId="40">
    <w:abstractNumId w:val="55"/>
  </w:num>
  <w:num w:numId="41">
    <w:abstractNumId w:val="41"/>
  </w:num>
  <w:num w:numId="42">
    <w:abstractNumId w:val="96"/>
  </w:num>
  <w:num w:numId="43">
    <w:abstractNumId w:val="82"/>
  </w:num>
  <w:num w:numId="44">
    <w:abstractNumId w:val="107"/>
  </w:num>
  <w:num w:numId="45">
    <w:abstractNumId w:val="33"/>
  </w:num>
  <w:num w:numId="46">
    <w:abstractNumId w:val="34"/>
  </w:num>
  <w:num w:numId="47">
    <w:abstractNumId w:val="92"/>
  </w:num>
  <w:num w:numId="48">
    <w:abstractNumId w:val="99"/>
  </w:num>
  <w:num w:numId="49">
    <w:abstractNumId w:val="81"/>
  </w:num>
  <w:num w:numId="50">
    <w:abstractNumId w:val="57"/>
  </w:num>
  <w:num w:numId="51">
    <w:abstractNumId w:val="70"/>
  </w:num>
  <w:num w:numId="52">
    <w:abstractNumId w:val="10"/>
  </w:num>
  <w:num w:numId="53">
    <w:abstractNumId w:val="94"/>
  </w:num>
  <w:num w:numId="54">
    <w:abstractNumId w:val="77"/>
  </w:num>
  <w:num w:numId="55">
    <w:abstractNumId w:val="74"/>
  </w:num>
  <w:num w:numId="56">
    <w:abstractNumId w:val="27"/>
  </w:num>
  <w:num w:numId="57">
    <w:abstractNumId w:val="42"/>
  </w:num>
  <w:num w:numId="58">
    <w:abstractNumId w:val="53"/>
  </w:num>
  <w:num w:numId="59">
    <w:abstractNumId w:val="95"/>
  </w:num>
  <w:num w:numId="60">
    <w:abstractNumId w:val="25"/>
  </w:num>
  <w:num w:numId="61">
    <w:abstractNumId w:val="75"/>
  </w:num>
  <w:num w:numId="62">
    <w:abstractNumId w:val="36"/>
  </w:num>
  <w:num w:numId="63">
    <w:abstractNumId w:val="97"/>
  </w:num>
  <w:num w:numId="64">
    <w:abstractNumId w:val="4"/>
  </w:num>
  <w:num w:numId="65">
    <w:abstractNumId w:val="50"/>
  </w:num>
  <w:num w:numId="66">
    <w:abstractNumId w:val="47"/>
  </w:num>
  <w:num w:numId="67">
    <w:abstractNumId w:val="109"/>
  </w:num>
  <w:num w:numId="68">
    <w:abstractNumId w:val="59"/>
  </w:num>
  <w:num w:numId="69">
    <w:abstractNumId w:val="23"/>
  </w:num>
  <w:num w:numId="70">
    <w:abstractNumId w:val="54"/>
  </w:num>
  <w:num w:numId="71">
    <w:abstractNumId w:val="35"/>
  </w:num>
  <w:num w:numId="72">
    <w:abstractNumId w:val="68"/>
  </w:num>
  <w:num w:numId="73">
    <w:abstractNumId w:val="85"/>
  </w:num>
  <w:num w:numId="74">
    <w:abstractNumId w:val="98"/>
  </w:num>
  <w:num w:numId="75">
    <w:abstractNumId w:val="105"/>
  </w:num>
  <w:num w:numId="76">
    <w:abstractNumId w:val="12"/>
  </w:num>
  <w:num w:numId="77">
    <w:abstractNumId w:val="61"/>
  </w:num>
  <w:num w:numId="78">
    <w:abstractNumId w:val="44"/>
  </w:num>
  <w:num w:numId="79">
    <w:abstractNumId w:val="80"/>
  </w:num>
  <w:num w:numId="80">
    <w:abstractNumId w:val="40"/>
  </w:num>
  <w:num w:numId="81">
    <w:abstractNumId w:val="78"/>
  </w:num>
  <w:num w:numId="82">
    <w:abstractNumId w:val="88"/>
  </w:num>
  <w:num w:numId="83">
    <w:abstractNumId w:val="21"/>
  </w:num>
  <w:num w:numId="84">
    <w:abstractNumId w:val="24"/>
  </w:num>
  <w:num w:numId="85">
    <w:abstractNumId w:val="63"/>
  </w:num>
  <w:num w:numId="86">
    <w:abstractNumId w:val="100"/>
  </w:num>
  <w:num w:numId="87">
    <w:abstractNumId w:val="5"/>
  </w:num>
  <w:num w:numId="88">
    <w:abstractNumId w:val="79"/>
  </w:num>
  <w:num w:numId="89">
    <w:abstractNumId w:val="28"/>
  </w:num>
  <w:num w:numId="90">
    <w:abstractNumId w:val="101"/>
  </w:num>
  <w:num w:numId="91">
    <w:abstractNumId w:val="46"/>
  </w:num>
  <w:num w:numId="92">
    <w:abstractNumId w:val="30"/>
  </w:num>
  <w:num w:numId="93">
    <w:abstractNumId w:val="87"/>
  </w:num>
  <w:num w:numId="94">
    <w:abstractNumId w:val="52"/>
  </w:num>
  <w:num w:numId="95">
    <w:abstractNumId w:val="26"/>
  </w:num>
  <w:num w:numId="96">
    <w:abstractNumId w:val="6"/>
  </w:num>
  <w:num w:numId="97">
    <w:abstractNumId w:val="58"/>
  </w:num>
  <w:num w:numId="98">
    <w:abstractNumId w:val="43"/>
  </w:num>
  <w:num w:numId="99">
    <w:abstractNumId w:val="29"/>
  </w:num>
  <w:num w:numId="100">
    <w:abstractNumId w:val="45"/>
  </w:num>
  <w:num w:numId="101">
    <w:abstractNumId w:val="18"/>
  </w:num>
  <w:num w:numId="102">
    <w:abstractNumId w:val="19"/>
  </w:num>
  <w:num w:numId="103">
    <w:abstractNumId w:val="64"/>
  </w:num>
  <w:num w:numId="104">
    <w:abstractNumId w:val="7"/>
  </w:num>
  <w:num w:numId="105">
    <w:abstractNumId w:val="3"/>
  </w:num>
  <w:num w:numId="106">
    <w:abstractNumId w:val="71"/>
  </w:num>
  <w:num w:numId="107">
    <w:abstractNumId w:val="1"/>
  </w:num>
  <w:num w:numId="108">
    <w:abstractNumId w:val="66"/>
  </w:num>
  <w:num w:numId="109">
    <w:abstractNumId w:val="62"/>
  </w:num>
  <w:num w:numId="110">
    <w:abstractNumId w:val="16"/>
  </w:num>
  <w:num w:numId="111">
    <w:abstractNumId w:val="9"/>
  </w:num>
  <w:numIdMacAtCleanup w:val="1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30C9"/>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142C"/>
    <w:rsid w:val="000C1752"/>
    <w:rsid w:val="000C3640"/>
    <w:rsid w:val="000C379F"/>
    <w:rsid w:val="000C55B5"/>
    <w:rsid w:val="000C5AC5"/>
    <w:rsid w:val="000C5F8E"/>
    <w:rsid w:val="000C65F0"/>
    <w:rsid w:val="000C753D"/>
    <w:rsid w:val="000C7AE3"/>
    <w:rsid w:val="000D079F"/>
    <w:rsid w:val="000D0BEB"/>
    <w:rsid w:val="000D1ACE"/>
    <w:rsid w:val="000D1E35"/>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B1E"/>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3C7E"/>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2F0C"/>
    <w:rsid w:val="001537F0"/>
    <w:rsid w:val="001542F1"/>
    <w:rsid w:val="00154AB6"/>
    <w:rsid w:val="00155095"/>
    <w:rsid w:val="001552CC"/>
    <w:rsid w:val="001566C0"/>
    <w:rsid w:val="00156FE7"/>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955"/>
    <w:rsid w:val="00186D9C"/>
    <w:rsid w:val="00186EA6"/>
    <w:rsid w:val="00187776"/>
    <w:rsid w:val="0019067D"/>
    <w:rsid w:val="001923E1"/>
    <w:rsid w:val="00193A4A"/>
    <w:rsid w:val="00194471"/>
    <w:rsid w:val="0019540D"/>
    <w:rsid w:val="0019597A"/>
    <w:rsid w:val="00195F73"/>
    <w:rsid w:val="001969A0"/>
    <w:rsid w:val="0019748D"/>
    <w:rsid w:val="001A0104"/>
    <w:rsid w:val="001A098A"/>
    <w:rsid w:val="001A0B2D"/>
    <w:rsid w:val="001A1AF1"/>
    <w:rsid w:val="001A2456"/>
    <w:rsid w:val="001A28F4"/>
    <w:rsid w:val="001A4B3A"/>
    <w:rsid w:val="001A5FC1"/>
    <w:rsid w:val="001A61B7"/>
    <w:rsid w:val="001A6D35"/>
    <w:rsid w:val="001A6E60"/>
    <w:rsid w:val="001B17D6"/>
    <w:rsid w:val="001B1CD1"/>
    <w:rsid w:val="001B1FF1"/>
    <w:rsid w:val="001B20B8"/>
    <w:rsid w:val="001B24FD"/>
    <w:rsid w:val="001B28B5"/>
    <w:rsid w:val="001B2BB8"/>
    <w:rsid w:val="001B3188"/>
    <w:rsid w:val="001B3334"/>
    <w:rsid w:val="001B33C9"/>
    <w:rsid w:val="001B350E"/>
    <w:rsid w:val="001B3D50"/>
    <w:rsid w:val="001B43E5"/>
    <w:rsid w:val="001B443A"/>
    <w:rsid w:val="001B4DA0"/>
    <w:rsid w:val="001B5567"/>
    <w:rsid w:val="001B5721"/>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1E1E"/>
    <w:rsid w:val="00232AC7"/>
    <w:rsid w:val="002335A6"/>
    <w:rsid w:val="00233625"/>
    <w:rsid w:val="002336DF"/>
    <w:rsid w:val="002348E4"/>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4796"/>
    <w:rsid w:val="00245358"/>
    <w:rsid w:val="002460CE"/>
    <w:rsid w:val="002469EC"/>
    <w:rsid w:val="00246C5B"/>
    <w:rsid w:val="00246DF8"/>
    <w:rsid w:val="00247194"/>
    <w:rsid w:val="002477D4"/>
    <w:rsid w:val="00247CEF"/>
    <w:rsid w:val="00247FB2"/>
    <w:rsid w:val="0025020F"/>
    <w:rsid w:val="0025096D"/>
    <w:rsid w:val="00250AEE"/>
    <w:rsid w:val="00250C22"/>
    <w:rsid w:val="00251207"/>
    <w:rsid w:val="002521EF"/>
    <w:rsid w:val="0025352C"/>
    <w:rsid w:val="0025382C"/>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A77"/>
    <w:rsid w:val="002A3AD2"/>
    <w:rsid w:val="002A40CE"/>
    <w:rsid w:val="002A4FE3"/>
    <w:rsid w:val="002A56A8"/>
    <w:rsid w:val="002A5750"/>
    <w:rsid w:val="002A5D50"/>
    <w:rsid w:val="002A6269"/>
    <w:rsid w:val="002A62AD"/>
    <w:rsid w:val="002A64C0"/>
    <w:rsid w:val="002A6533"/>
    <w:rsid w:val="002A6C0B"/>
    <w:rsid w:val="002A78B6"/>
    <w:rsid w:val="002A78FC"/>
    <w:rsid w:val="002A7AB1"/>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B7D96"/>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2230"/>
    <w:rsid w:val="002F2C40"/>
    <w:rsid w:val="002F370F"/>
    <w:rsid w:val="002F3739"/>
    <w:rsid w:val="002F377A"/>
    <w:rsid w:val="002F39DA"/>
    <w:rsid w:val="002F4EE8"/>
    <w:rsid w:val="002F569B"/>
    <w:rsid w:val="002F57E3"/>
    <w:rsid w:val="002F6075"/>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5F6"/>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6F38"/>
    <w:rsid w:val="0035791A"/>
    <w:rsid w:val="00357AFC"/>
    <w:rsid w:val="00360A53"/>
    <w:rsid w:val="00361162"/>
    <w:rsid w:val="003618D2"/>
    <w:rsid w:val="00361F9C"/>
    <w:rsid w:val="00362081"/>
    <w:rsid w:val="003628C2"/>
    <w:rsid w:val="00362A6D"/>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774"/>
    <w:rsid w:val="00371AD2"/>
    <w:rsid w:val="00372142"/>
    <w:rsid w:val="00372EFE"/>
    <w:rsid w:val="00373152"/>
    <w:rsid w:val="003735A2"/>
    <w:rsid w:val="00373C8D"/>
    <w:rsid w:val="003747A5"/>
    <w:rsid w:val="0037580D"/>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E0265"/>
    <w:rsid w:val="003E0478"/>
    <w:rsid w:val="003E09A8"/>
    <w:rsid w:val="003E0ADF"/>
    <w:rsid w:val="003E149C"/>
    <w:rsid w:val="003E175F"/>
    <w:rsid w:val="003E1816"/>
    <w:rsid w:val="003E1D75"/>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CAD"/>
    <w:rsid w:val="00415488"/>
    <w:rsid w:val="00415988"/>
    <w:rsid w:val="0041604D"/>
    <w:rsid w:val="0041615B"/>
    <w:rsid w:val="00416911"/>
    <w:rsid w:val="0041699E"/>
    <w:rsid w:val="00416AD6"/>
    <w:rsid w:val="00416D76"/>
    <w:rsid w:val="0041741B"/>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D84"/>
    <w:rsid w:val="004324BF"/>
    <w:rsid w:val="004330C9"/>
    <w:rsid w:val="00433E92"/>
    <w:rsid w:val="0043406E"/>
    <w:rsid w:val="0043407D"/>
    <w:rsid w:val="004347F9"/>
    <w:rsid w:val="00434A04"/>
    <w:rsid w:val="00434B43"/>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1668"/>
    <w:rsid w:val="00453298"/>
    <w:rsid w:val="0045364B"/>
    <w:rsid w:val="0045398E"/>
    <w:rsid w:val="00453F57"/>
    <w:rsid w:val="00453FFA"/>
    <w:rsid w:val="0045527D"/>
    <w:rsid w:val="00455A70"/>
    <w:rsid w:val="00455AA6"/>
    <w:rsid w:val="00456964"/>
    <w:rsid w:val="0045719C"/>
    <w:rsid w:val="004573BE"/>
    <w:rsid w:val="004606C1"/>
    <w:rsid w:val="004607BD"/>
    <w:rsid w:val="0046113E"/>
    <w:rsid w:val="00461E9A"/>
    <w:rsid w:val="00462B0F"/>
    <w:rsid w:val="00462C05"/>
    <w:rsid w:val="00463D8F"/>
    <w:rsid w:val="00464649"/>
    <w:rsid w:val="00464D2D"/>
    <w:rsid w:val="00464E10"/>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B77"/>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6C2C"/>
    <w:rsid w:val="004A7401"/>
    <w:rsid w:val="004B0355"/>
    <w:rsid w:val="004B048D"/>
    <w:rsid w:val="004B0723"/>
    <w:rsid w:val="004B0F90"/>
    <w:rsid w:val="004B1BE8"/>
    <w:rsid w:val="004B2164"/>
    <w:rsid w:val="004B2623"/>
    <w:rsid w:val="004B2E2C"/>
    <w:rsid w:val="004B3621"/>
    <w:rsid w:val="004B43DC"/>
    <w:rsid w:val="004B497D"/>
    <w:rsid w:val="004B5159"/>
    <w:rsid w:val="004B516B"/>
    <w:rsid w:val="004B56BB"/>
    <w:rsid w:val="004B58B1"/>
    <w:rsid w:val="004B5A40"/>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68F"/>
    <w:rsid w:val="004C376C"/>
    <w:rsid w:val="004C3ABF"/>
    <w:rsid w:val="004C64FA"/>
    <w:rsid w:val="004D091B"/>
    <w:rsid w:val="004D0A45"/>
    <w:rsid w:val="004D136C"/>
    <w:rsid w:val="004D1626"/>
    <w:rsid w:val="004D1D95"/>
    <w:rsid w:val="004D2A8A"/>
    <w:rsid w:val="004D4011"/>
    <w:rsid w:val="004D4A2C"/>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ADB"/>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4C2"/>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3025"/>
    <w:rsid w:val="00533970"/>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5004"/>
    <w:rsid w:val="005F5A10"/>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3CD6"/>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63C"/>
    <w:rsid w:val="00673EB3"/>
    <w:rsid w:val="00674535"/>
    <w:rsid w:val="00674C91"/>
    <w:rsid w:val="00674D4B"/>
    <w:rsid w:val="006750FD"/>
    <w:rsid w:val="00675860"/>
    <w:rsid w:val="00675F08"/>
    <w:rsid w:val="0067702B"/>
    <w:rsid w:val="006800D2"/>
    <w:rsid w:val="00680D01"/>
    <w:rsid w:val="00680D1C"/>
    <w:rsid w:val="00680D5D"/>
    <w:rsid w:val="00681C1B"/>
    <w:rsid w:val="00681D18"/>
    <w:rsid w:val="00682BD9"/>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55F"/>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193"/>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14E1"/>
    <w:rsid w:val="006D1C0F"/>
    <w:rsid w:val="006D1E5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4A2"/>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6C9"/>
    <w:rsid w:val="007277FF"/>
    <w:rsid w:val="00731D3F"/>
    <w:rsid w:val="00732063"/>
    <w:rsid w:val="0073236D"/>
    <w:rsid w:val="00732516"/>
    <w:rsid w:val="007327BE"/>
    <w:rsid w:val="007336C9"/>
    <w:rsid w:val="007349CA"/>
    <w:rsid w:val="00734A69"/>
    <w:rsid w:val="00734BF4"/>
    <w:rsid w:val="007357E4"/>
    <w:rsid w:val="007359F3"/>
    <w:rsid w:val="007365B8"/>
    <w:rsid w:val="00740494"/>
    <w:rsid w:val="00741EBF"/>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115C"/>
    <w:rsid w:val="007624D8"/>
    <w:rsid w:val="0076287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4E1F"/>
    <w:rsid w:val="007B5E89"/>
    <w:rsid w:val="007B6195"/>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498"/>
    <w:rsid w:val="007E58B6"/>
    <w:rsid w:val="007E5B97"/>
    <w:rsid w:val="007E5DD9"/>
    <w:rsid w:val="007E62DE"/>
    <w:rsid w:val="007E6345"/>
    <w:rsid w:val="007E68E6"/>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068"/>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339"/>
    <w:rsid w:val="008A6517"/>
    <w:rsid w:val="008A774C"/>
    <w:rsid w:val="008A7993"/>
    <w:rsid w:val="008B00E4"/>
    <w:rsid w:val="008B02AF"/>
    <w:rsid w:val="008B07DE"/>
    <w:rsid w:val="008B0821"/>
    <w:rsid w:val="008B0B5B"/>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07463"/>
    <w:rsid w:val="00910F40"/>
    <w:rsid w:val="0091269E"/>
    <w:rsid w:val="00912A05"/>
    <w:rsid w:val="00912AA2"/>
    <w:rsid w:val="00913BB5"/>
    <w:rsid w:val="00914A8B"/>
    <w:rsid w:val="00914BA0"/>
    <w:rsid w:val="00914F02"/>
    <w:rsid w:val="0091536A"/>
    <w:rsid w:val="009158EA"/>
    <w:rsid w:val="0091597E"/>
    <w:rsid w:val="00916473"/>
    <w:rsid w:val="00916713"/>
    <w:rsid w:val="009178D1"/>
    <w:rsid w:val="0092149D"/>
    <w:rsid w:val="009214C8"/>
    <w:rsid w:val="00921871"/>
    <w:rsid w:val="009226D3"/>
    <w:rsid w:val="00923D82"/>
    <w:rsid w:val="00924189"/>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BA"/>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FB4"/>
    <w:rsid w:val="00952539"/>
    <w:rsid w:val="00952541"/>
    <w:rsid w:val="00952722"/>
    <w:rsid w:val="00952EBA"/>
    <w:rsid w:val="00954EFE"/>
    <w:rsid w:val="0095540D"/>
    <w:rsid w:val="00955DFD"/>
    <w:rsid w:val="009569FE"/>
    <w:rsid w:val="00956DD7"/>
    <w:rsid w:val="009574C5"/>
    <w:rsid w:val="009577CD"/>
    <w:rsid w:val="00960167"/>
    <w:rsid w:val="00960279"/>
    <w:rsid w:val="009608BB"/>
    <w:rsid w:val="00960C2F"/>
    <w:rsid w:val="00960F40"/>
    <w:rsid w:val="009619DA"/>
    <w:rsid w:val="00962305"/>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B1C"/>
    <w:rsid w:val="009B175B"/>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3C2A"/>
    <w:rsid w:val="009F41F0"/>
    <w:rsid w:val="009F4516"/>
    <w:rsid w:val="009F5037"/>
    <w:rsid w:val="009F53B4"/>
    <w:rsid w:val="009F54A7"/>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46C"/>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5FB"/>
    <w:rsid w:val="00A30635"/>
    <w:rsid w:val="00A3079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EA9"/>
    <w:rsid w:val="00A64ECF"/>
    <w:rsid w:val="00A65750"/>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50F"/>
    <w:rsid w:val="00A74919"/>
    <w:rsid w:val="00A75A8F"/>
    <w:rsid w:val="00A75E68"/>
    <w:rsid w:val="00A777FE"/>
    <w:rsid w:val="00A779A8"/>
    <w:rsid w:val="00A80236"/>
    <w:rsid w:val="00A803B3"/>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634B"/>
    <w:rsid w:val="00AD751F"/>
    <w:rsid w:val="00AE0294"/>
    <w:rsid w:val="00AE06B1"/>
    <w:rsid w:val="00AE2104"/>
    <w:rsid w:val="00AE21AD"/>
    <w:rsid w:val="00AE2960"/>
    <w:rsid w:val="00AE31D3"/>
    <w:rsid w:val="00AE34EC"/>
    <w:rsid w:val="00AE354D"/>
    <w:rsid w:val="00AE4015"/>
    <w:rsid w:val="00AE4A9F"/>
    <w:rsid w:val="00AE70E6"/>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FA8"/>
    <w:rsid w:val="00B0130E"/>
    <w:rsid w:val="00B01C6D"/>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A9"/>
    <w:rsid w:val="00B45612"/>
    <w:rsid w:val="00B456AC"/>
    <w:rsid w:val="00B463E3"/>
    <w:rsid w:val="00B46A43"/>
    <w:rsid w:val="00B4719D"/>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3A1"/>
    <w:rsid w:val="00B66466"/>
    <w:rsid w:val="00B67016"/>
    <w:rsid w:val="00B67A5B"/>
    <w:rsid w:val="00B70515"/>
    <w:rsid w:val="00B70FE7"/>
    <w:rsid w:val="00B717F7"/>
    <w:rsid w:val="00B71C4D"/>
    <w:rsid w:val="00B72375"/>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A06A8"/>
    <w:rsid w:val="00BA0F7C"/>
    <w:rsid w:val="00BA163C"/>
    <w:rsid w:val="00BA1F1E"/>
    <w:rsid w:val="00BA2128"/>
    <w:rsid w:val="00BA2624"/>
    <w:rsid w:val="00BA33E2"/>
    <w:rsid w:val="00BA3C7D"/>
    <w:rsid w:val="00BA3D56"/>
    <w:rsid w:val="00BA4146"/>
    <w:rsid w:val="00BA41FB"/>
    <w:rsid w:val="00BA4720"/>
    <w:rsid w:val="00BA4F50"/>
    <w:rsid w:val="00BA50DA"/>
    <w:rsid w:val="00BA55C3"/>
    <w:rsid w:val="00BA5F7B"/>
    <w:rsid w:val="00BA761A"/>
    <w:rsid w:val="00BB0013"/>
    <w:rsid w:val="00BB0855"/>
    <w:rsid w:val="00BB0922"/>
    <w:rsid w:val="00BB0E64"/>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5BA3"/>
    <w:rsid w:val="00BF6297"/>
    <w:rsid w:val="00BF6F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BA1"/>
    <w:rsid w:val="00C12D61"/>
    <w:rsid w:val="00C12DEA"/>
    <w:rsid w:val="00C12DFE"/>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8E8"/>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2A2"/>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87CAC"/>
    <w:rsid w:val="00C902FE"/>
    <w:rsid w:val="00C90B48"/>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07EC"/>
    <w:rsid w:val="00CB1836"/>
    <w:rsid w:val="00CB192D"/>
    <w:rsid w:val="00CB1F55"/>
    <w:rsid w:val="00CB2670"/>
    <w:rsid w:val="00CB3060"/>
    <w:rsid w:val="00CB324A"/>
    <w:rsid w:val="00CB3ECF"/>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46EB"/>
    <w:rsid w:val="00CC495B"/>
    <w:rsid w:val="00CC4D97"/>
    <w:rsid w:val="00CC5109"/>
    <w:rsid w:val="00CC54F2"/>
    <w:rsid w:val="00CC5CE8"/>
    <w:rsid w:val="00CC6865"/>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4260"/>
    <w:rsid w:val="00CF4843"/>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6B4"/>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46D"/>
    <w:rsid w:val="00D35877"/>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863"/>
    <w:rsid w:val="00D56C5F"/>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2D8"/>
    <w:rsid w:val="00E1474B"/>
    <w:rsid w:val="00E150E8"/>
    <w:rsid w:val="00E15806"/>
    <w:rsid w:val="00E15C31"/>
    <w:rsid w:val="00E16EAA"/>
    <w:rsid w:val="00E2067E"/>
    <w:rsid w:val="00E207BF"/>
    <w:rsid w:val="00E20BD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3B8"/>
    <w:rsid w:val="00EA0B42"/>
    <w:rsid w:val="00EA1855"/>
    <w:rsid w:val="00EA1D1F"/>
    <w:rsid w:val="00EA2108"/>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FCF"/>
    <w:rsid w:val="00EE7498"/>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2B25"/>
    <w:rsid w:val="00F439F4"/>
    <w:rsid w:val="00F43A02"/>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A6E"/>
    <w:rsid w:val="00FA2C2C"/>
    <w:rsid w:val="00FA345A"/>
    <w:rsid w:val="00FA378C"/>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5CDD"/>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476F"/>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CCFF692"/>
  <w15:docId w15:val="{2D1D38CB-E208-48C5-8E0E-BC494FDA0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1"/>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1"/>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1"/>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1"/>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1"/>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1"/>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1"/>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1"/>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apple-converted-space">
    <w:name w:val="apple-converted-space"/>
    <w:basedOn w:val="DefaultParagraphFont"/>
    <w:rsid w:val="00A305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fs.fed.us/treeclimbing/resources/ansi-z133/"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s://en.wikipedia.org/wiki/Shrub" TargetMode="External"/><Relationship Id="rId42" Type="http://schemas.openxmlformats.org/officeDocument/2006/relationships/hyperlink" Target="http://www.nj.gov/transportation/eng/CADD/v8/v8TrafficDetails/pdf/v8eTrafficDetailsSet.pdf%20" TargetMode="External"/><Relationship Id="rId47" Type="http://schemas.openxmlformats.org/officeDocument/2006/relationships/footer" Target="footer1.xml"/><Relationship Id="rId50" Type="http://schemas.openxmlformats.org/officeDocument/2006/relationships/hyperlink" Target="http://www.state.nj.us/treasury/purchase/forms.shtml" TargetMode="External"/><Relationship Id="rId55" Type="http://schemas.openxmlformats.org/officeDocument/2006/relationships/hyperlink" Target="http://www.state.nj.us/treasury/purchase/forms.shtml" TargetMode="External"/><Relationship Id="rId63" Type="http://schemas.openxmlformats.org/officeDocument/2006/relationships/hyperlink" Target="http://www.state.nj.us/treasury/purchase/forms.shtml" TargetMode="External"/><Relationship Id="rId68" Type="http://schemas.openxmlformats.org/officeDocument/2006/relationships/hyperlink" Target="http://www.njstart.gov/" TargetMode="External"/><Relationship Id="rId76" Type="http://schemas.openxmlformats.org/officeDocument/2006/relationships/hyperlink" Target="http://www.nj.gov/it/ps/08-04-P1-NJOIT_130-00-01_Asset_Classification_Control_Procedure.pdf" TargetMode="External"/><Relationship Id="rId84" Type="http://schemas.openxmlformats.org/officeDocument/2006/relationships/hyperlink" Target="http://www.state.nj.us/treasury/purchase/forms/eo134/Chapter51.pdf" TargetMode="External"/><Relationship Id="rId89" Type="http://schemas.openxmlformats.org/officeDocument/2006/relationships/hyperlink" Target="http://www.njstart.gov/" TargetMode="External"/><Relationship Id="rId97" Type="http://schemas.openxmlformats.org/officeDocument/2006/relationships/hyperlink" Target="http://careerconnections.nj.gov/careerconnections/for_businesses.shtml" TargetMode="External"/><Relationship Id="rId7" Type="http://schemas.openxmlformats.org/officeDocument/2006/relationships/customXml" Target="../customXml/item7.xml"/><Relationship Id="rId71" Type="http://schemas.openxmlformats.org/officeDocument/2006/relationships/hyperlink" Target="http://www.njstart.gov/" TargetMode="External"/><Relationship Id="rId92" Type="http://schemas.openxmlformats.org/officeDocument/2006/relationships/hyperlink" Target="http://www.state.nj.us/treasury/purchase/njstart/vendor.shtml"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mutcd.fhwa.dot.gov/" TargetMode="External"/><Relationship Id="rId11" Type="http://schemas.openxmlformats.org/officeDocument/2006/relationships/styles" Target="styles.xml"/><Relationship Id="rId24" Type="http://schemas.openxmlformats.org/officeDocument/2006/relationships/hyperlink" Target="https://www.tcia.org/TCIA/BUSINESS/ANSI_A300_Standards_/TCIA/BUSINESS/A300Standards/A300_Standards.aspx?hkey=202ff566-4364-4686-b7c1-2a365af59669" TargetMode="External"/><Relationship Id="rId32" Type="http://schemas.openxmlformats.org/officeDocument/2006/relationships/hyperlink" Target="https://en.wikipedia.org/wiki/Bud" TargetMode="External"/><Relationship Id="rId37" Type="http://schemas.openxmlformats.org/officeDocument/2006/relationships/hyperlink" Target="https://en.wikipedia.org/wiki/Flower_bud" TargetMode="External"/><Relationship Id="rId40" Type="http://schemas.openxmlformats.org/officeDocument/2006/relationships/hyperlink" Target="http://www.nj.gov/transportation/eng/documents/BDC/pdf/RDMSec14-rev20150409.pdf" TargetMode="External"/><Relationship Id="rId45" Type="http://schemas.openxmlformats.org/officeDocument/2006/relationships/hyperlink" Target="http://www.state.nj.us/transportation/eng/specs/2007/pdf/StandSpecRoadBridge.pdf" TargetMode="External"/><Relationship Id="rId53" Type="http://schemas.openxmlformats.org/officeDocument/2006/relationships/hyperlink" Target="http://www.state.nj.us/treasury/purchase/directions.shtml" TargetMode="External"/><Relationship Id="rId58" Type="http://schemas.openxmlformats.org/officeDocument/2006/relationships/hyperlink" Target="http://www.njstart.gov" TargetMode="External"/><Relationship Id="rId66" Type="http://schemas.openxmlformats.org/officeDocument/2006/relationships/hyperlink" Target="http://www.state.nj.us/treasury/revenue/busregcert.shtml" TargetMode="External"/><Relationship Id="rId74" Type="http://schemas.openxmlformats.org/officeDocument/2006/relationships/hyperlink" Target="http://www.state.nj.us/treasury/purchase/njstart/vendor.shtml" TargetMode="External"/><Relationship Id="rId79" Type="http://schemas.openxmlformats.org/officeDocument/2006/relationships/hyperlink" Target="http://www.state.nj.us/it/ps/Web_Site_Standards_Guidelines.pdf" TargetMode="External"/><Relationship Id="rId87" Type="http://schemas.openxmlformats.org/officeDocument/2006/relationships/hyperlink" Target="http://www.state.nj.us/treasury/purchase/njstart/vendor.shtml" TargetMode="External"/><Relationship Id="rId5" Type="http://schemas.openxmlformats.org/officeDocument/2006/relationships/customXml" Target="../customXml/item5.xml"/><Relationship Id="rId61" Type="http://schemas.openxmlformats.org/officeDocument/2006/relationships/hyperlink" Target="http://www.njstart.gov" TargetMode="External"/><Relationship Id="rId82" Type="http://schemas.openxmlformats.org/officeDocument/2006/relationships/hyperlink" Target="mailto:AAIUNIT@treas.nj.gov" TargetMode="External"/><Relationship Id="rId90" Type="http://schemas.openxmlformats.org/officeDocument/2006/relationships/hyperlink" Target="http://www.state.nj.us/treasury/purchase/njstart/vendor.shtml" TargetMode="External"/><Relationship Id="rId95" Type="http://schemas.openxmlformats.org/officeDocument/2006/relationships/hyperlink" Target="http://www.nj.gov/treasury/purchase/forms/Vendor_Timesheet.xls" TargetMode="External"/><Relationship Id="rId19" Type="http://schemas.openxmlformats.org/officeDocument/2006/relationships/hyperlink" Target="http://www.state.nj.us/treasury/purchase/njstart/vendor.shtml" TargetMode="External"/><Relationship Id="rId14" Type="http://schemas.openxmlformats.org/officeDocument/2006/relationships/footnotes" Target="footnotes.xml"/><Relationship Id="rId22" Type="http://schemas.openxmlformats.org/officeDocument/2006/relationships/hyperlink" Target="mailto:njstart@treas.nj.gov" TargetMode="External"/><Relationship Id="rId27" Type="http://schemas.openxmlformats.org/officeDocument/2006/relationships/hyperlink" Target="http://www.state.nj.us/transportation/publicat/pdf/WorkZoneSafetySetupGuide.pdf"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s://en.wikipedia.org/wiki/Root" TargetMode="External"/><Relationship Id="rId43" Type="http://schemas.openxmlformats.org/officeDocument/2006/relationships/hyperlink" Target="http://mutcd.fhwa.dot.gov/" TargetMode="External"/><Relationship Id="rId48" Type="http://schemas.openxmlformats.org/officeDocument/2006/relationships/footer" Target="footer2.xml"/><Relationship Id="rId56" Type="http://schemas.openxmlformats.org/officeDocument/2006/relationships/hyperlink" Target="http://www.state.nj.us/treasury/purchase/ethics_guide.shtml" TargetMode="External"/><Relationship Id="rId64" Type="http://schemas.openxmlformats.org/officeDocument/2006/relationships/hyperlink" Target="http://www.njstart.gov/" TargetMode="External"/><Relationship Id="rId69" Type="http://schemas.openxmlformats.org/officeDocument/2006/relationships/hyperlink" Target="http://www.state.nj.us/treasury/purchase/njstart/vendor.shtml" TargetMode="External"/><Relationship Id="rId77" Type="http://schemas.openxmlformats.org/officeDocument/2006/relationships/hyperlink" Target="http://www.nj.gov/it/ps/09-10-NJOIT_152_Disposal_and_Media_Sanitization_Policy.pdf" TargetMode="Externa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72" Type="http://schemas.openxmlformats.org/officeDocument/2006/relationships/hyperlink" Target="http://www.state.nj.us/treasury/purchase/njstart/vendor.shtml" TargetMode="External"/><Relationship Id="rId80" Type="http://schemas.openxmlformats.org/officeDocument/2006/relationships/hyperlink" Target="mailto:NJSupplierReports@treas.nj.gov" TargetMode="External"/><Relationship Id="rId85" Type="http://schemas.openxmlformats.org/officeDocument/2006/relationships/hyperlink" Target="http://www.state.nj.us/treasury/purchase/forms.shtml" TargetMode="External"/><Relationship Id="rId93" Type="http://schemas.openxmlformats.org/officeDocument/2006/relationships/hyperlink" Target="http://www.elec.state.nj.us/" TargetMode="External"/><Relationship Id="rId98"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njtreeexperts.org/" TargetMode="External"/><Relationship Id="rId33" Type="http://schemas.openxmlformats.org/officeDocument/2006/relationships/hyperlink" Target="https://en.wikipedia.org/wiki/Tree" TargetMode="External"/><Relationship Id="rId38" Type="http://schemas.openxmlformats.org/officeDocument/2006/relationships/hyperlink" Target="https://en.wikipedia.org/wiki/Seed_germination" TargetMode="External"/><Relationship Id="rId46" Type="http://schemas.openxmlformats.org/officeDocument/2006/relationships/hyperlink" Target="http://www.state.nj.us/nj/about/facts/holidays/"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http://www.state.nj.us/treasury/purchase/forms.shtml" TargetMode="External"/><Relationship Id="rId20" Type="http://schemas.openxmlformats.org/officeDocument/2006/relationships/hyperlink" Target="http://www.state.nj.us/treasury/purchase/pricelists.shtml" TargetMode="External"/><Relationship Id="rId41" Type="http://schemas.openxmlformats.org/officeDocument/2006/relationships/hyperlink" Target="http://mutcd.fhwa.dot.gov/"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http://www.state.nj.us/treasury/purchase/forms.shtml" TargetMode="External"/><Relationship Id="rId75" Type="http://schemas.openxmlformats.org/officeDocument/2006/relationships/hyperlink" Target="http://www.state.nj.us/treasury/purchase/forms.shtml" TargetMode="External"/><Relationship Id="rId83" Type="http://schemas.openxmlformats.org/officeDocument/2006/relationships/hyperlink" Target="http://www.state.nj.us/treasury/purchase/forms/eo134/Chapter51.pdf" TargetMode="External"/><Relationship Id="rId88" Type="http://schemas.openxmlformats.org/officeDocument/2006/relationships/hyperlink" Target="http://www.state.nj.us/treasury/purchase/forms.shtml" TargetMode="External"/><Relationship Id="rId91" Type="http://schemas.openxmlformats.org/officeDocument/2006/relationships/hyperlink" Target="http://www.nj.gov/treasury/purchase/forms/AA_%20Supplement.pdf" TargetMode="External"/><Relationship Id="rId96" Type="http://schemas.openxmlformats.org/officeDocument/2006/relationships/hyperlink" Target="http://www.state.nj.us/treasury/contract_compliance"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www.state.nj.us/transportation/eng/CADD/v8/v8RoadwayDetails/pdf/v8eRoadwayDetailsSet.pdf" TargetMode="External"/><Relationship Id="rId36" Type="http://schemas.openxmlformats.org/officeDocument/2006/relationships/hyperlink" Target="https://en.wikipedia.org/wiki/Plant_stem"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purchase/forms.shtml" TargetMode="External"/><Relationship Id="rId10" Type="http://schemas.openxmlformats.org/officeDocument/2006/relationships/numbering" Target="numbering.xml"/><Relationship Id="rId31" Type="http://schemas.openxmlformats.org/officeDocument/2006/relationships/hyperlink" Target="http://www.state.nj.us/treasury/purchase/njstart/vendor.shtml" TargetMode="External"/><Relationship Id="rId44" Type="http://schemas.openxmlformats.org/officeDocument/2006/relationships/hyperlink" Target="https://safety.fhwa.dot.gov/roadway_dept/countermeasures/reduce_crash_severity/aashtoguidancecfm.cfm.%20"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state.nj.us/treasury/purchase/njstart/vendor.shtml" TargetMode="External"/><Relationship Id="rId73" Type="http://schemas.openxmlformats.org/officeDocument/2006/relationships/hyperlink" Target="http://www.state.nj.us/treasury/purchase/njstart/vendor.shtml" TargetMode="External"/><Relationship Id="rId78" Type="http://schemas.openxmlformats.org/officeDocument/2006/relationships/hyperlink" Target="http://nj.gov/it/ps/07-12-NJOIT_web_accessibility_policy.pdf" TargetMode="External"/><Relationship Id="rId81" Type="http://schemas.openxmlformats.org/officeDocument/2006/relationships/hyperlink" Target="http://www.state.nj.us/treasury/omb/forms/index.shtml" TargetMode="External"/><Relationship Id="rId86" Type="http://schemas.openxmlformats.org/officeDocument/2006/relationships/hyperlink" Target="http://www.njstart.gov/" TargetMode="External"/><Relationship Id="rId94" Type="http://schemas.openxmlformats.org/officeDocument/2006/relationships/hyperlink" Target="mailto:ccau.certificate@treas.nj.gov" TargetMode="External"/><Relationship Id="rId9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customXml" Target="../customXml/item9.xml"/><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39" Type="http://schemas.openxmlformats.org/officeDocument/2006/relationships/hyperlink" Target="http://www.state.nj.us/transportation/publicat/pdf/WorkZoneSafetySetupGuid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p:properties xmlns:p="http://schemas.microsoft.com/office/2006/metadata/properties" xmlns:xsi="http://www.w3.org/2001/XMLSchema-instance">
  <documentManagement>
    <_dlc_DocId xmlns="035e97a8-7486-4082-94c4-ab983c563e82">DXV2RQSVUS77-2605-215</_dlc_DocId>
    <_dlc_DocIdUrl xmlns="035e97a8-7486-4082-94c4-ab983c563e82">
      <Url>http://treassp/purchase/NJSTART Document Templates/_layouts/DocIdRedir.aspx?ID=DXV2RQSVUS77-2605-215</Url>
      <Description>DXV2RQSVUS77-2605-215</Description>
    </_dlc_DocIdUrl>
    <AverageRating xmlns="http://schemas.microsoft.com/sharepoint/v3"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purl.org/dc/dcmitype/"/>
    <ds:schemaRef ds:uri="http://schemas.microsoft.com/office/infopath/2007/PartnerControls"/>
    <ds:schemaRef ds:uri="http://schemas.microsoft.com/office/2006/metadata/properties"/>
    <ds:schemaRef ds:uri="http://purl.org/dc/terms/"/>
    <ds:schemaRef ds:uri="http://www.w3.org/XML/1998/namespace"/>
    <ds:schemaRef ds:uri="http://schemas.microsoft.com/sharepoint/v3"/>
    <ds:schemaRef ds:uri="http://schemas.microsoft.com/office/2006/documentManagement/types"/>
    <ds:schemaRef ds:uri="http://schemas.openxmlformats.org/package/2006/metadata/core-properties"/>
    <ds:schemaRef ds:uri="035e97a8-7486-4082-94c4-ab983c563e82"/>
    <ds:schemaRef ds:uri="http://purl.org/dc/elements/1.1/"/>
  </ds:schemaRefs>
</ds:datastoreItem>
</file>

<file path=customXml/itemProps2.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3.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D2156E99-362B-4C40-B73B-9148B3E6B294}">
  <ds:schemaRefs>
    <ds:schemaRef ds:uri="http://schemas.openxmlformats.org/officeDocument/2006/bibliography"/>
  </ds:schemaRefs>
</ds:datastoreItem>
</file>

<file path=customXml/itemProps7.xml><?xml version="1.0" encoding="utf-8"?>
<ds:datastoreItem xmlns:ds="http://schemas.openxmlformats.org/officeDocument/2006/customXml" ds:itemID="{289AA124-DEF5-45A5-B09D-27AE854E7FB9}">
  <ds:schemaRefs>
    <ds:schemaRef ds:uri="http://schemas.openxmlformats.org/officeDocument/2006/bibliography"/>
  </ds:schemaRefs>
</ds:datastoreItem>
</file>

<file path=customXml/itemProps8.xml><?xml version="1.0" encoding="utf-8"?>
<ds:datastoreItem xmlns:ds="http://schemas.openxmlformats.org/officeDocument/2006/customXml" ds:itemID="{25EE4D0E-48B4-4B85-B4E8-FCD18CBB0AAD}">
  <ds:schemaRefs>
    <ds:schemaRef ds:uri="http://schemas.openxmlformats.org/officeDocument/2006/bibliography"/>
  </ds:schemaRefs>
</ds:datastoreItem>
</file>

<file path=customXml/itemProps9.xml><?xml version="1.0" encoding="utf-8"?>
<ds:datastoreItem xmlns:ds="http://schemas.openxmlformats.org/officeDocument/2006/customXml" ds:itemID="{CA8A5670-AB21-42DD-AB96-864AD9A347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86</Pages>
  <Words>40016</Words>
  <Characters>237330</Characters>
  <Application>Microsoft Office Word</Application>
  <DocSecurity>0</DocSecurity>
  <Lines>1977</Lines>
  <Paragraphs>553</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276793</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Slack, Patrick</cp:lastModifiedBy>
  <cp:revision>6</cp:revision>
  <cp:lastPrinted>2018-01-24T20:04:00Z</cp:lastPrinted>
  <dcterms:created xsi:type="dcterms:W3CDTF">2018-01-17T18:35:00Z</dcterms:created>
  <dcterms:modified xsi:type="dcterms:W3CDTF">2018-01-24T20:18:00Z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a1730c36-9441-4643-b9aa-d10405921a51</vt:lpwstr>
  </property>
</Properties>
</file>