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30AD3F2" wp14:editId="2171A4FC">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D12" w:rsidRDefault="00324D12"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3276595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324D12" w:rsidRDefault="00324D12" w:rsidP="00DC59A6">
                      <w:pPr>
                        <w:jc w:val="center"/>
                      </w:pPr>
                      <w:r w:rsidRPr="00037A48">
                        <w:rPr>
                          <w:color w:val="000000"/>
                        </w:rPr>
                        <w:object w:dxaOrig="4264" w:dyaOrig="4320">
                          <v:shape id="_x0000_i1025" type="#_x0000_t75" style="width:77.2pt;height:76.05pt" o:ole="">
                            <v:imagedata r:id="rId18" o:title=""/>
                          </v:shape>
                          <o:OLEObject Type="Embed" ProgID="MsImager.1" ShapeID="_x0000_i1025" DrawAspect="Content" ObjectID="_1532432685"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BD1664" w:rsidRDefault="00F951A0" w:rsidP="005D7989">
      <w:pPr>
        <w:spacing w:line="300" w:lineRule="auto"/>
        <w:ind w:right="187"/>
        <w:rPr>
          <w:rFonts w:ascii="Garamond" w:hAnsi="Garamond"/>
          <w:b/>
          <w:sz w:val="52"/>
          <w:szCs w:val="52"/>
        </w:rPr>
      </w:pPr>
      <w:r w:rsidRPr="00D44FB2">
        <w:rPr>
          <w:rFonts w:ascii="Garamond" w:hAnsi="Garamond" w:cs="Arial"/>
          <w:b/>
          <w:bCs/>
          <w:sz w:val="52"/>
          <w:szCs w:val="52"/>
        </w:rPr>
        <w:t>Bid #</w:t>
      </w:r>
      <w:r w:rsidR="005D7989">
        <w:rPr>
          <w:rFonts w:ascii="Garamond" w:hAnsi="Garamond" w:cs="Arial"/>
          <w:b/>
          <w:bCs/>
          <w:sz w:val="52"/>
          <w:szCs w:val="52"/>
        </w:rPr>
        <w:tab/>
      </w:r>
      <w:r w:rsidR="00BD1664">
        <w:rPr>
          <w:rFonts w:ascii="Garamond" w:hAnsi="Garamond" w:cs="Arial"/>
          <w:b/>
          <w:bCs/>
          <w:sz w:val="52"/>
          <w:szCs w:val="52"/>
        </w:rPr>
        <w:t>17</w:t>
      </w:r>
      <w:r w:rsidR="002D3F13">
        <w:rPr>
          <w:rFonts w:ascii="Garamond" w:hAnsi="Garamond" w:cs="Arial"/>
          <w:b/>
          <w:bCs/>
          <w:sz w:val="52"/>
          <w:szCs w:val="52"/>
        </w:rPr>
        <w:t>DPP00047</w:t>
      </w:r>
    </w:p>
    <w:tbl>
      <w:tblPr>
        <w:tblW w:w="17640" w:type="dxa"/>
        <w:tblInd w:w="108" w:type="dxa"/>
        <w:tblLook w:val="01E0" w:firstRow="1" w:lastRow="1" w:firstColumn="1" w:lastColumn="1" w:noHBand="0" w:noVBand="0"/>
      </w:tblPr>
      <w:tblGrid>
        <w:gridCol w:w="1080"/>
        <w:gridCol w:w="8280"/>
        <w:gridCol w:w="8280"/>
      </w:tblGrid>
      <w:tr w:rsidR="00BD1664" w:rsidRPr="00370188" w:rsidTr="00BD1664">
        <w:tc>
          <w:tcPr>
            <w:tcW w:w="1080" w:type="dxa"/>
            <w:shd w:val="clear" w:color="auto" w:fill="auto"/>
          </w:tcPr>
          <w:p w:rsidR="00BD1664" w:rsidRPr="00370188" w:rsidRDefault="00BD1664"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BD1664" w:rsidRPr="00D93FA5" w:rsidRDefault="00BD1664" w:rsidP="00BD1664">
            <w:pPr>
              <w:ind w:left="-108" w:right="-108"/>
              <w:rPr>
                <w:rFonts w:ascii="Garamond" w:hAnsi="Garamond"/>
                <w:sz w:val="52"/>
                <w:szCs w:val="52"/>
              </w:rPr>
            </w:pPr>
            <w:r>
              <w:rPr>
                <w:rFonts w:ascii="Garamond" w:hAnsi="Garamond"/>
                <w:sz w:val="52"/>
                <w:szCs w:val="52"/>
              </w:rPr>
              <w:t xml:space="preserve">PEST CONTROL SERVICES - </w:t>
            </w:r>
            <w:r w:rsidRPr="00D93FA5">
              <w:rPr>
                <w:rFonts w:ascii="Garamond" w:hAnsi="Garamond"/>
                <w:sz w:val="52"/>
                <w:szCs w:val="52"/>
              </w:rPr>
              <w:t xml:space="preserve"> </w:t>
            </w:r>
          </w:p>
        </w:tc>
        <w:tc>
          <w:tcPr>
            <w:tcW w:w="8280" w:type="dxa"/>
            <w:shd w:val="clear" w:color="auto" w:fill="auto"/>
          </w:tcPr>
          <w:p w:rsidR="00BD1664" w:rsidRPr="00370188" w:rsidRDefault="00BD1664" w:rsidP="00370188">
            <w:pPr>
              <w:ind w:left="-108" w:right="-108"/>
              <w:rPr>
                <w:rFonts w:ascii="Garamond" w:hAnsi="Garamond"/>
                <w:sz w:val="52"/>
                <w:szCs w:val="52"/>
              </w:rPr>
            </w:pPr>
          </w:p>
        </w:tc>
      </w:tr>
      <w:tr w:rsidR="00BD1664" w:rsidRPr="00370188" w:rsidTr="00BD1664">
        <w:trPr>
          <w:trHeight w:val="450"/>
        </w:trPr>
        <w:tc>
          <w:tcPr>
            <w:tcW w:w="1080" w:type="dxa"/>
            <w:shd w:val="clear" w:color="auto" w:fill="auto"/>
          </w:tcPr>
          <w:p w:rsidR="00BD1664" w:rsidRPr="00370188" w:rsidRDefault="00BD1664" w:rsidP="00370188">
            <w:pPr>
              <w:ind w:right="-108"/>
              <w:jc w:val="center"/>
              <w:rPr>
                <w:rFonts w:ascii="Garamond" w:hAnsi="Garamond"/>
              </w:rPr>
            </w:pPr>
          </w:p>
        </w:tc>
        <w:tc>
          <w:tcPr>
            <w:tcW w:w="8280" w:type="dxa"/>
          </w:tcPr>
          <w:p w:rsidR="00BD1664" w:rsidRPr="00D93FA5" w:rsidRDefault="00BD1664" w:rsidP="00BD1664">
            <w:pPr>
              <w:ind w:left="-108" w:right="-108"/>
              <w:rPr>
                <w:rFonts w:ascii="Garamond" w:hAnsi="Garamond"/>
                <w:sz w:val="52"/>
                <w:szCs w:val="52"/>
              </w:rPr>
            </w:pPr>
            <w:r>
              <w:rPr>
                <w:rFonts w:ascii="Garamond" w:hAnsi="Garamond"/>
                <w:sz w:val="52"/>
                <w:szCs w:val="52"/>
              </w:rPr>
              <w:t>Residential Facilities</w:t>
            </w:r>
            <w:r w:rsidRPr="00D93FA5">
              <w:rPr>
                <w:rFonts w:ascii="Garamond" w:hAnsi="Garamond"/>
                <w:sz w:val="52"/>
                <w:szCs w:val="52"/>
              </w:rPr>
              <w:t xml:space="preserve"> </w:t>
            </w:r>
            <w:r w:rsidR="002D3F13">
              <w:rPr>
                <w:rFonts w:ascii="Garamond" w:hAnsi="Garamond"/>
                <w:sz w:val="52"/>
                <w:szCs w:val="52"/>
              </w:rPr>
              <w:t>(Statewide)</w:t>
            </w:r>
          </w:p>
        </w:tc>
        <w:tc>
          <w:tcPr>
            <w:tcW w:w="8280" w:type="dxa"/>
            <w:shd w:val="clear" w:color="auto" w:fill="auto"/>
          </w:tcPr>
          <w:p w:rsidR="00BD1664" w:rsidRPr="00370188" w:rsidRDefault="00BD1664" w:rsidP="00370188">
            <w:pPr>
              <w:ind w:left="-108" w:right="-108"/>
              <w:rPr>
                <w:rFonts w:ascii="Garamond" w:hAnsi="Garamond"/>
                <w:sz w:val="52"/>
                <w:szCs w:val="52"/>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3A0966" w:rsidP="00F95279">
            <w:pPr>
              <w:ind w:right="180"/>
              <w:jc w:val="center"/>
              <w:rPr>
                <w:rFonts w:ascii="Garamond" w:hAnsi="Garamond" w:cs="Arial"/>
                <w:bCs/>
                <w:color w:val="000000"/>
              </w:rPr>
            </w:pPr>
            <w:r>
              <w:rPr>
                <w:rFonts w:ascii="Garamond" w:hAnsi="Garamond" w:cs="Arial"/>
                <w:bCs/>
                <w:color w:val="000000"/>
              </w:rPr>
              <w:t>9</w:t>
            </w:r>
            <w:r w:rsidR="00D44FB2">
              <w:rPr>
                <w:rFonts w:ascii="Garamond" w:hAnsi="Garamond" w:cs="Arial"/>
                <w:bCs/>
                <w:color w:val="000000"/>
              </w:rPr>
              <w:t>/</w:t>
            </w:r>
            <w:r>
              <w:rPr>
                <w:rFonts w:ascii="Garamond" w:hAnsi="Garamond" w:cs="Arial"/>
                <w:bCs/>
                <w:color w:val="000000"/>
              </w:rPr>
              <w:t>1</w:t>
            </w:r>
            <w:r w:rsidR="00F95279">
              <w:rPr>
                <w:rFonts w:ascii="Garamond" w:hAnsi="Garamond" w:cs="Arial"/>
                <w:bCs/>
                <w:color w:val="000000"/>
              </w:rPr>
              <w:t>2</w:t>
            </w:r>
            <w:r w:rsidR="00D44FB2">
              <w:rPr>
                <w:rFonts w:ascii="Garamond" w:hAnsi="Garamond" w:cs="Arial"/>
                <w:bCs/>
                <w:color w:val="000000"/>
              </w:rPr>
              <w:t>/16</w:t>
            </w:r>
          </w:p>
        </w:tc>
        <w:tc>
          <w:tcPr>
            <w:tcW w:w="1440" w:type="dxa"/>
            <w:tcBorders>
              <w:top w:val="single" w:sz="4" w:space="0" w:color="auto"/>
            </w:tcBorders>
            <w:shd w:val="clear" w:color="auto" w:fill="auto"/>
            <w:vAlign w:val="center"/>
          </w:tcPr>
          <w:p w:rsidR="00DC59A6" w:rsidRPr="008165F1" w:rsidRDefault="003A0966"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D20D1">
              <w:rPr>
                <w:rFonts w:ascii="Garamond" w:hAnsi="Garamond" w:cs="Arial"/>
                <w:b/>
                <w:bCs/>
                <w:color w:val="000000"/>
                <w:szCs w:val="20"/>
              </w:rPr>
              <w:t>Mandatory</w:t>
            </w:r>
            <w:r w:rsidR="001E7CB1" w:rsidRPr="001D20D1">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p>
        </w:tc>
        <w:tc>
          <w:tcPr>
            <w:tcW w:w="1980" w:type="dxa"/>
            <w:shd w:val="clear" w:color="auto" w:fill="auto"/>
            <w:vAlign w:val="center"/>
          </w:tcPr>
          <w:p w:rsidR="00DC59A6" w:rsidRPr="000111D8" w:rsidRDefault="006B5C68"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DC59A6" w:rsidP="00576F34">
            <w:pPr>
              <w:ind w:right="180"/>
              <w:jc w:val="center"/>
              <w:rPr>
                <w:rFonts w:ascii="Garamond" w:hAnsi="Garamond" w:cs="Arial"/>
                <w:bCs/>
                <w:color w:val="000000"/>
                <w:highlight w:val="yellow"/>
              </w:rPr>
            </w:pP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B5C68">
              <w:rPr>
                <w:rFonts w:ascii="Garamond" w:hAnsi="Garamond" w:cs="Arial"/>
                <w:b/>
                <w:bCs/>
                <w:color w:val="000000"/>
                <w:szCs w:val="20"/>
              </w:rPr>
              <w:t>Mandatory</w:t>
            </w:r>
            <w:r w:rsidR="001E7CB1" w:rsidRPr="006B5C68">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6B5C68"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C59A6" w:rsidP="00576F34">
            <w:pPr>
              <w:ind w:right="180"/>
              <w:jc w:val="center"/>
              <w:rPr>
                <w:rFonts w:ascii="Garamond" w:hAnsi="Garamond" w:cs="Arial"/>
                <w:bCs/>
                <w:color w:val="000000"/>
                <w:highlight w:val="yellow"/>
              </w:rPr>
            </w:pP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3A0966" w:rsidP="00F95279">
            <w:pPr>
              <w:ind w:right="180"/>
              <w:jc w:val="center"/>
              <w:rPr>
                <w:rFonts w:ascii="Garamond" w:hAnsi="Garamond" w:cs="Arial"/>
                <w:color w:val="000000"/>
              </w:rPr>
            </w:pPr>
            <w:r>
              <w:rPr>
                <w:rFonts w:ascii="Garamond" w:hAnsi="Garamond" w:cs="Arial"/>
                <w:color w:val="000000"/>
              </w:rPr>
              <w:t>10/</w:t>
            </w:r>
            <w:r w:rsidR="00F95279">
              <w:rPr>
                <w:rFonts w:ascii="Garamond" w:hAnsi="Garamond" w:cs="Arial"/>
                <w:color w:val="000000"/>
              </w:rPr>
              <w:t>4</w:t>
            </w:r>
            <w:r w:rsidR="00D44FB2">
              <w:rPr>
                <w:rFonts w:ascii="Garamond" w:hAnsi="Garamond" w:cs="Arial"/>
                <w:color w:val="000000"/>
              </w:rPr>
              <w:t>/16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3954F0">
              <w:rPr>
                <w:rFonts w:ascii="Garamond" w:hAnsi="Garamond"/>
                <w:b/>
                <w:color w:val="000000"/>
              </w:rPr>
            </w:r>
            <w:r w:rsidR="003954F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954F0">
              <w:rPr>
                <w:rFonts w:ascii="Garamond" w:hAnsi="Garamond"/>
                <w:b/>
                <w:color w:val="000000"/>
              </w:rPr>
            </w:r>
            <w:r w:rsidR="003954F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3954F0">
              <w:rPr>
                <w:rFonts w:ascii="Garamond" w:hAnsi="Garamond"/>
                <w:b/>
                <w:color w:val="000000"/>
              </w:rPr>
            </w:r>
            <w:r w:rsidR="003954F0">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6B5C68"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3954F0">
              <w:rPr>
                <w:rFonts w:ascii="Garamond" w:hAnsi="Garamond"/>
                <w:b/>
                <w:color w:val="000000"/>
              </w:rPr>
            </w:r>
            <w:r w:rsidR="003954F0">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6B5C68">
              <w:rPr>
                <w:rFonts w:ascii="Garamond" w:hAnsi="Garamond" w:cs="Arial"/>
                <w:b/>
                <w:color w:val="000000"/>
              </w:rPr>
              <w:fldChar w:fldCharType="begin">
                <w:ffData>
                  <w:name w:val="Check4"/>
                  <w:enabled/>
                  <w:calcOnExit w:val="0"/>
                  <w:checkBox>
                    <w:sizeAuto/>
                    <w:default w:val="1"/>
                  </w:checkBox>
                </w:ffData>
              </w:fldChar>
            </w:r>
            <w:bookmarkStart w:id="2" w:name="Check4"/>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6B5C68">
              <w:rPr>
                <w:rFonts w:ascii="Garamond" w:hAnsi="Garamond" w:cs="Arial"/>
                <w:b/>
                <w:color w:val="000000"/>
              </w:rPr>
              <w:fldChar w:fldCharType="begin">
                <w:ffData>
                  <w:name w:val=""/>
                  <w:enabled/>
                  <w:calcOnExit w:val="0"/>
                  <w:checkBox>
                    <w:sizeAuto/>
                    <w:default w:val="1"/>
                  </w:checkBox>
                </w:ffData>
              </w:fldChar>
            </w:r>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B5C68">
              <w:rPr>
                <w:rFonts w:ascii="Garamond" w:hAnsi="Garamond" w:cs="Arial"/>
                <w:b/>
                <w:color w:val="000000"/>
              </w:rPr>
              <w:fldChar w:fldCharType="begin">
                <w:ffData>
                  <w:name w:val="Check5"/>
                  <w:enabled/>
                  <w:calcOnExit w:val="0"/>
                  <w:checkBox>
                    <w:sizeAuto/>
                    <w:default w:val="1"/>
                  </w:checkBox>
                </w:ffData>
              </w:fldChar>
            </w:r>
            <w:bookmarkStart w:id="3" w:name="Check5"/>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B5C68">
              <w:rPr>
                <w:rFonts w:ascii="Garamond" w:hAnsi="Garamond" w:cs="Arial"/>
                <w:b/>
                <w:color w:val="000000"/>
              </w:rPr>
              <w:fldChar w:fldCharType="begin">
                <w:ffData>
                  <w:name w:val=""/>
                  <w:enabled/>
                  <w:calcOnExit w:val="0"/>
                  <w:checkBox>
                    <w:sizeAuto/>
                    <w:default w:val="1"/>
                  </w:checkBox>
                </w:ffData>
              </w:fldChar>
            </w:r>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B5C68">
              <w:rPr>
                <w:rFonts w:ascii="Garamond" w:hAnsi="Garamond" w:cs="Arial"/>
                <w:b/>
                <w:color w:val="000000"/>
              </w:rPr>
              <w:fldChar w:fldCharType="begin">
                <w:ffData>
                  <w:name w:val=""/>
                  <w:enabled/>
                  <w:calcOnExit w:val="0"/>
                  <w:checkBox>
                    <w:sizeAuto/>
                    <w:default w:val="1"/>
                  </w:checkBox>
                </w:ffData>
              </w:fldChar>
            </w:r>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B5C68">
              <w:rPr>
                <w:rFonts w:ascii="Garamond" w:hAnsi="Garamond" w:cs="Arial"/>
                <w:b/>
                <w:color w:val="000000"/>
              </w:rPr>
              <w:fldChar w:fldCharType="begin">
                <w:ffData>
                  <w:name w:val=""/>
                  <w:enabled/>
                  <w:calcOnExit w:val="0"/>
                  <w:checkBox>
                    <w:sizeAuto/>
                    <w:default w:val="1"/>
                  </w:checkBox>
                </w:ffData>
              </w:fldChar>
            </w:r>
            <w:r w:rsidR="006B5C68">
              <w:rPr>
                <w:rFonts w:ascii="Garamond" w:hAnsi="Garamond" w:cs="Arial"/>
                <w:b/>
                <w:color w:val="000000"/>
              </w:rPr>
              <w:instrText xml:space="preserve"> FORMCHECKBOX </w:instrText>
            </w:r>
            <w:r w:rsidR="003954F0">
              <w:rPr>
                <w:rFonts w:ascii="Garamond" w:hAnsi="Garamond" w:cs="Arial"/>
                <w:b/>
                <w:color w:val="000000"/>
              </w:rPr>
            </w:r>
            <w:r w:rsidR="003954F0">
              <w:rPr>
                <w:rFonts w:ascii="Garamond" w:hAnsi="Garamond" w:cs="Arial"/>
                <w:b/>
                <w:color w:val="000000"/>
              </w:rPr>
              <w:fldChar w:fldCharType="separate"/>
            </w:r>
            <w:r w:rsidR="006B5C68">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D1664">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BD1664"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BD1664">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BD1664">
        <w:rPr>
          <w:rFonts w:ascii="Garamond" w:hAnsi="Garamond" w:cs="Arial"/>
          <w:bCs/>
          <w:color w:val="000000"/>
        </w:rPr>
        <w:t>Department of the Treasury</w:t>
      </w:r>
      <w:r w:rsidRPr="00BD1664">
        <w:rPr>
          <w:rFonts w:ascii="Garamond" w:hAnsi="Garamond" w:cs="Arial"/>
          <w:bCs/>
          <w:color w:val="000000"/>
        </w:rPr>
        <w:tab/>
      </w:r>
      <w:r w:rsidRPr="00BD1664">
        <w:rPr>
          <w:rFonts w:ascii="Garamond" w:hAnsi="Garamond" w:cs="Arial"/>
          <w:bCs/>
          <w:color w:val="000000"/>
        </w:rPr>
        <w:tab/>
      </w:r>
      <w:r w:rsidRPr="00BD1664">
        <w:rPr>
          <w:rFonts w:ascii="Garamond" w:hAnsi="Garamond" w:cs="Arial"/>
          <w:bCs/>
          <w:color w:val="000000"/>
        </w:rPr>
        <w:tab/>
      </w:r>
      <w:r w:rsidR="001B24FD" w:rsidRPr="00BD1664">
        <w:rPr>
          <w:rFonts w:ascii="Garamond" w:hAnsi="Garamond" w:cs="Arial"/>
          <w:bCs/>
          <w:color w:val="000000"/>
        </w:rPr>
        <w:tab/>
      </w:r>
      <w:r w:rsidRPr="00BD1664">
        <w:rPr>
          <w:rFonts w:ascii="Garamond" w:hAnsi="Garamond" w:cs="Arial"/>
          <w:bCs/>
          <w:color w:val="000000"/>
        </w:rPr>
        <w:t>Cooperative Purchasing</w:t>
      </w:r>
      <w:r w:rsidR="005C1250" w:rsidRPr="00BD1664">
        <w:rPr>
          <w:rFonts w:ascii="Garamond" w:hAnsi="Garamond" w:cs="Arial"/>
          <w:bCs/>
          <w:color w:val="000000"/>
        </w:rPr>
        <w:t xml:space="preserve"> Program</w:t>
      </w:r>
      <w:r w:rsidRPr="00BD1664">
        <w:rPr>
          <w:rFonts w:ascii="Garamond" w:hAnsi="Garamond" w:cs="Arial"/>
          <w:bCs/>
          <w:color w:val="000000"/>
        </w:rPr>
        <w:t xml:space="preserve"> </w:t>
      </w:r>
      <w:r w:rsidR="00B95EE3" w:rsidRPr="00BD1664">
        <w:rPr>
          <w:rFonts w:ascii="Garamond" w:hAnsi="Garamond" w:cs="Arial"/>
          <w:bCs/>
          <w:color w:val="000000"/>
        </w:rPr>
        <w:t>Participants</w:t>
      </w:r>
    </w:p>
    <w:p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 xml:space="preserve"> </w:t>
      </w:r>
    </w:p>
    <w:p w:rsidR="00B92250"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rsidR="00B92250" w:rsidRDefault="00B92250" w:rsidP="00C93A15">
      <w:pPr>
        <w:pStyle w:val="BodyText2"/>
        <w:rPr>
          <w:rFonts w:ascii="Garamond" w:hAnsi="Garamond" w:cs="Arial"/>
          <w:bCs/>
          <w:color w:val="000000"/>
        </w:rPr>
      </w:pPr>
    </w:p>
    <w:p w:rsidR="006B5C68"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00B92250" w:rsidRPr="00C93A15">
        <w:rPr>
          <w:rFonts w:ascii="Garamond" w:hAnsi="Garamond" w:cs="Arial"/>
          <w:bCs/>
          <w:color w:val="000000"/>
          <w:u w:val="single"/>
        </w:rPr>
        <w:t>Date</w:t>
      </w:r>
      <w:r w:rsidR="00B92250" w:rsidRPr="00C93A15">
        <w:rPr>
          <w:rFonts w:ascii="Garamond" w:hAnsi="Garamond" w:cs="Arial"/>
          <w:bCs/>
          <w:color w:val="000000"/>
        </w:rPr>
        <w:t xml:space="preserve">:  </w:t>
      </w:r>
      <w:r w:rsidR="008B0B6D">
        <w:rPr>
          <w:rFonts w:ascii="Garamond" w:hAnsi="Garamond" w:cs="Arial"/>
          <w:bCs/>
          <w:color w:val="000000"/>
        </w:rPr>
        <w:t xml:space="preserve">August </w:t>
      </w:r>
      <w:r w:rsidR="003A0966">
        <w:rPr>
          <w:rFonts w:ascii="Garamond" w:hAnsi="Garamond" w:cs="Arial"/>
          <w:bCs/>
          <w:color w:val="000000"/>
        </w:rPr>
        <w:t>1</w:t>
      </w:r>
      <w:r w:rsidR="008B4107">
        <w:rPr>
          <w:rFonts w:ascii="Garamond" w:hAnsi="Garamond" w:cs="Arial"/>
          <w:bCs/>
          <w:color w:val="000000"/>
        </w:rPr>
        <w:t>5</w:t>
      </w:r>
      <w:r w:rsidR="00B92250">
        <w:rPr>
          <w:rFonts w:ascii="Garamond" w:hAnsi="Garamond" w:cs="Arial"/>
          <w:bCs/>
          <w:color w:val="000000"/>
        </w:rPr>
        <w:t>, 2016</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6B5C68" w:rsidRDefault="00C93A15" w:rsidP="00B92250">
      <w:pPr>
        <w:pStyle w:val="BodyText2"/>
        <w:rPr>
          <w:rFonts w:cs="Arial"/>
          <w:b/>
          <w:sz w:val="24"/>
          <w:szCs w:val="24"/>
        </w:rPr>
      </w:pPr>
      <w:r w:rsidRPr="00C93A15">
        <w:rPr>
          <w:rFonts w:ascii="Garamond" w:hAnsi="Garamond" w:cs="Arial"/>
          <w:bCs/>
          <w:color w:val="000000"/>
        </w:rPr>
        <w:lastRenderedPageBreak/>
        <w:tab/>
      </w: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F95279" w:rsidRDefault="00B06AF4">
      <w:pPr>
        <w:pStyle w:val="TOC1"/>
        <w:rPr>
          <w:noProof/>
        </w:rPr>
      </w:pPr>
      <w:r>
        <w:rPr>
          <w:szCs w:val="21"/>
        </w:rPr>
        <w:t xml:space="preserve"> </w:t>
      </w:r>
      <w:r w:rsidR="001B3D50" w:rsidRPr="008673F4">
        <w:rPr>
          <w:szCs w:val="21"/>
        </w:rPr>
        <w:fldChar w:fldCharType="begin"/>
      </w:r>
      <w:r w:rsidR="00F52E4C" w:rsidRPr="008673F4">
        <w:rPr>
          <w:szCs w:val="21"/>
        </w:rPr>
        <w:instrText xml:space="preserve"> TOC \o "1-3" \h \z \u </w:instrText>
      </w:r>
      <w:r w:rsidR="001B3D50" w:rsidRPr="008673F4">
        <w:rPr>
          <w:szCs w:val="21"/>
        </w:rPr>
        <w:fldChar w:fldCharType="separate"/>
      </w:r>
    </w:p>
    <w:p w:rsidR="00F95279" w:rsidRDefault="003954F0">
      <w:pPr>
        <w:pStyle w:val="TOC1"/>
        <w:rPr>
          <w:rFonts w:asciiTheme="minorHAnsi" w:eastAsiaTheme="minorEastAsia" w:hAnsiTheme="minorHAnsi" w:cstheme="minorBidi"/>
          <w:b w:val="0"/>
          <w:bCs w:val="0"/>
          <w:caps w:val="0"/>
          <w:noProof/>
          <w:sz w:val="22"/>
          <w:szCs w:val="22"/>
        </w:rPr>
      </w:pPr>
      <w:hyperlink w:anchor="_Toc458690851" w:history="1">
        <w:r w:rsidR="00F95279" w:rsidRPr="00615D61">
          <w:rPr>
            <w:rStyle w:val="Hyperlink"/>
            <w:noProof/>
          </w:rPr>
          <w:t>1.0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INFORMATION FOR VENDORS {BIDDERS}</w:t>
        </w:r>
        <w:r w:rsidR="00F95279">
          <w:rPr>
            <w:noProof/>
            <w:webHidden/>
          </w:rPr>
          <w:tab/>
        </w:r>
        <w:r w:rsidR="00F95279">
          <w:rPr>
            <w:noProof/>
            <w:webHidden/>
          </w:rPr>
          <w:fldChar w:fldCharType="begin"/>
        </w:r>
        <w:r w:rsidR="00F95279">
          <w:rPr>
            <w:noProof/>
            <w:webHidden/>
          </w:rPr>
          <w:instrText xml:space="preserve"> PAGEREF _Toc458690851 \h </w:instrText>
        </w:r>
        <w:r w:rsidR="00F95279">
          <w:rPr>
            <w:noProof/>
            <w:webHidden/>
          </w:rPr>
        </w:r>
        <w:r w:rsidR="00F95279">
          <w:rPr>
            <w:noProof/>
            <w:webHidden/>
          </w:rPr>
          <w:fldChar w:fldCharType="separate"/>
        </w:r>
        <w:r w:rsidR="00F95279">
          <w:rPr>
            <w:noProof/>
            <w:webHidden/>
          </w:rPr>
          <w:t>5</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52" w:history="1">
        <w:r w:rsidR="00F95279" w:rsidRPr="00615D61">
          <w:rPr>
            <w:rStyle w:val="Hyperlink"/>
            <w:noProof/>
            <w14:scene3d>
              <w14:camera w14:prst="orthographicFront"/>
              <w14:lightRig w14:rig="threePt" w14:dir="t">
                <w14:rot w14:lat="0" w14:lon="0" w14:rev="0"/>
              </w14:lightRig>
            </w14:scene3d>
          </w:rPr>
          <w:t>1.1</w:t>
        </w:r>
        <w:r w:rsidR="00F95279">
          <w:rPr>
            <w:rFonts w:asciiTheme="minorHAnsi" w:eastAsiaTheme="minorEastAsia" w:hAnsiTheme="minorHAnsi" w:cstheme="minorBidi"/>
            <w:caps w:val="0"/>
            <w:noProof/>
            <w:sz w:val="22"/>
            <w:szCs w:val="22"/>
          </w:rPr>
          <w:tab/>
        </w:r>
        <w:r w:rsidR="00F95279" w:rsidRPr="00615D61">
          <w:rPr>
            <w:rStyle w:val="Hyperlink"/>
            <w:noProof/>
          </w:rPr>
          <w:t>PURPOSE AND INTENT</w:t>
        </w:r>
        <w:r w:rsidR="00F95279">
          <w:rPr>
            <w:noProof/>
            <w:webHidden/>
          </w:rPr>
          <w:tab/>
        </w:r>
        <w:r w:rsidR="00F95279">
          <w:rPr>
            <w:noProof/>
            <w:webHidden/>
          </w:rPr>
          <w:fldChar w:fldCharType="begin"/>
        </w:r>
        <w:r w:rsidR="00F95279">
          <w:rPr>
            <w:noProof/>
            <w:webHidden/>
          </w:rPr>
          <w:instrText xml:space="preserve"> PAGEREF _Toc458690852 \h </w:instrText>
        </w:r>
        <w:r w:rsidR="00F95279">
          <w:rPr>
            <w:noProof/>
            <w:webHidden/>
          </w:rPr>
        </w:r>
        <w:r w:rsidR="00F95279">
          <w:rPr>
            <w:noProof/>
            <w:webHidden/>
          </w:rPr>
          <w:fldChar w:fldCharType="separate"/>
        </w:r>
        <w:r w:rsidR="00F95279">
          <w:rPr>
            <w:noProof/>
            <w:webHidden/>
          </w:rPr>
          <w:t>5</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53" w:history="1">
        <w:r w:rsidR="00F95279" w:rsidRPr="00615D61">
          <w:rPr>
            <w:rStyle w:val="Hyperlink"/>
            <w:noProof/>
            <w14:scene3d>
              <w14:camera w14:prst="orthographicFront"/>
              <w14:lightRig w14:rig="threePt" w14:dir="t">
                <w14:rot w14:lat="0" w14:lon="0" w14:rev="0"/>
              </w14:lightRig>
            </w14:scene3d>
          </w:rPr>
          <w:t>1.2</w:t>
        </w:r>
        <w:r w:rsidR="00F95279">
          <w:rPr>
            <w:rFonts w:asciiTheme="minorHAnsi" w:eastAsiaTheme="minorEastAsia" w:hAnsiTheme="minorHAnsi" w:cstheme="minorBidi"/>
            <w:caps w:val="0"/>
            <w:noProof/>
            <w:sz w:val="22"/>
            <w:szCs w:val="22"/>
          </w:rPr>
          <w:tab/>
        </w:r>
        <w:r w:rsidR="00F95279" w:rsidRPr="00615D61">
          <w:rPr>
            <w:rStyle w:val="Hyperlink"/>
            <w:noProof/>
          </w:rPr>
          <w:t>BACKGROUND</w:t>
        </w:r>
        <w:r w:rsidR="00F95279">
          <w:rPr>
            <w:noProof/>
            <w:webHidden/>
          </w:rPr>
          <w:tab/>
        </w:r>
        <w:r w:rsidR="00F95279">
          <w:rPr>
            <w:noProof/>
            <w:webHidden/>
          </w:rPr>
          <w:fldChar w:fldCharType="begin"/>
        </w:r>
        <w:r w:rsidR="00F95279">
          <w:rPr>
            <w:noProof/>
            <w:webHidden/>
          </w:rPr>
          <w:instrText xml:space="preserve"> PAGEREF _Toc458690853 \h </w:instrText>
        </w:r>
        <w:r w:rsidR="00F95279">
          <w:rPr>
            <w:noProof/>
            <w:webHidden/>
          </w:rPr>
        </w:r>
        <w:r w:rsidR="00F95279">
          <w:rPr>
            <w:noProof/>
            <w:webHidden/>
          </w:rPr>
          <w:fldChar w:fldCharType="separate"/>
        </w:r>
        <w:r w:rsidR="00F95279">
          <w:rPr>
            <w:noProof/>
            <w:webHidden/>
          </w:rPr>
          <w:t>5</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54" w:history="1">
        <w:r w:rsidR="00F95279" w:rsidRPr="00615D61">
          <w:rPr>
            <w:rStyle w:val="Hyperlink"/>
            <w:noProof/>
            <w14:scene3d>
              <w14:camera w14:prst="orthographicFront"/>
              <w14:lightRig w14:rig="threePt" w14:dir="t">
                <w14:rot w14:lat="0" w14:lon="0" w14:rev="0"/>
              </w14:lightRig>
            </w14:scene3d>
          </w:rPr>
          <w:t>1.3</w:t>
        </w:r>
        <w:r w:rsidR="00F95279">
          <w:rPr>
            <w:rFonts w:asciiTheme="minorHAnsi" w:eastAsiaTheme="minorEastAsia" w:hAnsiTheme="minorHAnsi" w:cstheme="minorBidi"/>
            <w:caps w:val="0"/>
            <w:noProof/>
            <w:sz w:val="22"/>
            <w:szCs w:val="22"/>
          </w:rPr>
          <w:tab/>
        </w:r>
        <w:r w:rsidR="00F95279" w:rsidRPr="00615D61">
          <w:rPr>
            <w:rStyle w:val="Hyperlink"/>
            <w:noProof/>
          </w:rPr>
          <w:t>Key Events</w:t>
        </w:r>
        <w:r w:rsidR="00F95279">
          <w:rPr>
            <w:noProof/>
            <w:webHidden/>
          </w:rPr>
          <w:tab/>
        </w:r>
        <w:r w:rsidR="00F95279">
          <w:rPr>
            <w:noProof/>
            <w:webHidden/>
          </w:rPr>
          <w:fldChar w:fldCharType="begin"/>
        </w:r>
        <w:r w:rsidR="00F95279">
          <w:rPr>
            <w:noProof/>
            <w:webHidden/>
          </w:rPr>
          <w:instrText xml:space="preserve"> PAGEREF _Toc458690854 \h </w:instrText>
        </w:r>
        <w:r w:rsidR="00F95279">
          <w:rPr>
            <w:noProof/>
            <w:webHidden/>
          </w:rPr>
        </w:r>
        <w:r w:rsidR="00F95279">
          <w:rPr>
            <w:noProof/>
            <w:webHidden/>
          </w:rPr>
          <w:fldChar w:fldCharType="separate"/>
        </w:r>
        <w:r w:rsidR="00F95279">
          <w:rPr>
            <w:noProof/>
            <w:webHidden/>
          </w:rPr>
          <w:t>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55" w:history="1">
        <w:r w:rsidR="00F95279" w:rsidRPr="00615D61">
          <w:rPr>
            <w:rStyle w:val="Hyperlink"/>
            <w:noProof/>
          </w:rPr>
          <w:t>1.3.1</w:t>
        </w:r>
        <w:r w:rsidR="00F95279">
          <w:rPr>
            <w:rFonts w:asciiTheme="minorHAnsi" w:eastAsiaTheme="minorEastAsia" w:hAnsiTheme="minorHAnsi" w:cstheme="minorBidi"/>
            <w:iCs w:val="0"/>
            <w:caps w:val="0"/>
            <w:noProof/>
            <w:sz w:val="22"/>
            <w:szCs w:val="22"/>
          </w:rPr>
          <w:tab/>
        </w:r>
        <w:r w:rsidR="00F95279" w:rsidRPr="00615D61">
          <w:rPr>
            <w:rStyle w:val="Hyperlink"/>
            <w:noProof/>
          </w:rPr>
          <w:t>ELECTRONIC QUESTION AND ANSWER PERIOD</w:t>
        </w:r>
        <w:r w:rsidR="00F95279">
          <w:rPr>
            <w:noProof/>
            <w:webHidden/>
          </w:rPr>
          <w:tab/>
        </w:r>
        <w:r w:rsidR="00F95279">
          <w:rPr>
            <w:noProof/>
            <w:webHidden/>
          </w:rPr>
          <w:fldChar w:fldCharType="begin"/>
        </w:r>
        <w:r w:rsidR="00F95279">
          <w:rPr>
            <w:noProof/>
            <w:webHidden/>
          </w:rPr>
          <w:instrText xml:space="preserve"> PAGEREF _Toc458690855 \h </w:instrText>
        </w:r>
        <w:r w:rsidR="00F95279">
          <w:rPr>
            <w:noProof/>
            <w:webHidden/>
          </w:rPr>
        </w:r>
        <w:r w:rsidR="00F95279">
          <w:rPr>
            <w:noProof/>
            <w:webHidden/>
          </w:rPr>
          <w:fldChar w:fldCharType="separate"/>
        </w:r>
        <w:r w:rsidR="00F95279">
          <w:rPr>
            <w:noProof/>
            <w:webHidden/>
          </w:rPr>
          <w:t>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56" w:history="1">
        <w:r w:rsidR="00F95279" w:rsidRPr="00615D61">
          <w:rPr>
            <w:rStyle w:val="Hyperlink"/>
            <w:noProof/>
          </w:rPr>
          <w:t>1.3.2</w:t>
        </w:r>
        <w:r w:rsidR="00F95279">
          <w:rPr>
            <w:rFonts w:asciiTheme="minorHAnsi" w:eastAsiaTheme="minorEastAsia" w:hAnsiTheme="minorHAnsi" w:cstheme="minorBidi"/>
            <w:iCs w:val="0"/>
            <w:caps w:val="0"/>
            <w:noProof/>
            <w:sz w:val="22"/>
            <w:szCs w:val="22"/>
          </w:rPr>
          <w:tab/>
        </w:r>
        <w:r w:rsidR="00F95279" w:rsidRPr="00615D61">
          <w:rPr>
            <w:rStyle w:val="Hyperlink"/>
            <w:noProof/>
          </w:rPr>
          <w:t>SUBMISSION OF QUOTES {PROPOSALS}</w:t>
        </w:r>
        <w:r w:rsidR="00F95279">
          <w:rPr>
            <w:noProof/>
            <w:webHidden/>
          </w:rPr>
          <w:tab/>
        </w:r>
        <w:r w:rsidR="00F95279">
          <w:rPr>
            <w:noProof/>
            <w:webHidden/>
          </w:rPr>
          <w:fldChar w:fldCharType="begin"/>
        </w:r>
        <w:r w:rsidR="00F95279">
          <w:rPr>
            <w:noProof/>
            <w:webHidden/>
          </w:rPr>
          <w:instrText xml:space="preserve"> PAGEREF _Toc458690856 \h </w:instrText>
        </w:r>
        <w:r w:rsidR="00F95279">
          <w:rPr>
            <w:noProof/>
            <w:webHidden/>
          </w:rPr>
        </w:r>
        <w:r w:rsidR="00F95279">
          <w:rPr>
            <w:noProof/>
            <w:webHidden/>
          </w:rPr>
          <w:fldChar w:fldCharType="separate"/>
        </w:r>
        <w:r w:rsidR="00F95279">
          <w:rPr>
            <w:noProof/>
            <w:webHidden/>
          </w:rPr>
          <w:t>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57" w:history="1">
        <w:r w:rsidR="00F95279" w:rsidRPr="00615D61">
          <w:rPr>
            <w:rStyle w:val="Hyperlink"/>
            <w:noProof/>
          </w:rPr>
          <w:t>1.3.3</w:t>
        </w:r>
        <w:r w:rsidR="00F95279">
          <w:rPr>
            <w:rFonts w:asciiTheme="minorHAnsi" w:eastAsiaTheme="minorEastAsia" w:hAnsiTheme="minorHAnsi" w:cstheme="minorBidi"/>
            <w:iCs w:val="0"/>
            <w:caps w:val="0"/>
            <w:noProof/>
            <w:sz w:val="22"/>
            <w:szCs w:val="22"/>
          </w:rPr>
          <w:tab/>
        </w:r>
        <w:r w:rsidR="00F95279" w:rsidRPr="00615D61">
          <w:rPr>
            <w:rStyle w:val="Hyperlink"/>
            <w:rFonts w:ascii="Arial" w:hAnsi="Arial"/>
            <w:i/>
            <w:noProof/>
          </w:rPr>
          <w:t>NJSTART</w:t>
        </w:r>
        <w:r w:rsidR="00F95279">
          <w:rPr>
            <w:noProof/>
            <w:webHidden/>
          </w:rPr>
          <w:tab/>
        </w:r>
        <w:r w:rsidR="00F95279">
          <w:rPr>
            <w:noProof/>
            <w:webHidden/>
          </w:rPr>
          <w:fldChar w:fldCharType="begin"/>
        </w:r>
        <w:r w:rsidR="00F95279">
          <w:rPr>
            <w:noProof/>
            <w:webHidden/>
          </w:rPr>
          <w:instrText xml:space="preserve"> PAGEREF _Toc458690857 \h </w:instrText>
        </w:r>
        <w:r w:rsidR="00F95279">
          <w:rPr>
            <w:noProof/>
            <w:webHidden/>
          </w:rPr>
        </w:r>
        <w:r w:rsidR="00F95279">
          <w:rPr>
            <w:noProof/>
            <w:webHidden/>
          </w:rPr>
          <w:fldChar w:fldCharType="separate"/>
        </w:r>
        <w:r w:rsidR="00F95279">
          <w:rPr>
            <w:noProof/>
            <w:webHidden/>
          </w:rPr>
          <w:t>7</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58" w:history="1">
        <w:r w:rsidR="00F95279" w:rsidRPr="00615D61">
          <w:rPr>
            <w:rStyle w:val="Hyperlink"/>
            <w:noProof/>
          </w:rPr>
          <w:t>1.3.4</w:t>
        </w:r>
        <w:r w:rsidR="00F95279">
          <w:rPr>
            <w:rFonts w:asciiTheme="minorHAnsi" w:eastAsiaTheme="minorEastAsia" w:hAnsiTheme="minorHAnsi" w:cstheme="minorBidi"/>
            <w:iCs w:val="0"/>
            <w:caps w:val="0"/>
            <w:noProof/>
            <w:sz w:val="22"/>
            <w:szCs w:val="22"/>
          </w:rPr>
          <w:tab/>
        </w:r>
        <w:r w:rsidR="00F95279" w:rsidRPr="00615D61">
          <w:rPr>
            <w:rStyle w:val="Hyperlink"/>
            <w:noProof/>
          </w:rPr>
          <w:t>ELECTRONIC SIGNATURES</w:t>
        </w:r>
        <w:r w:rsidR="00F95279">
          <w:rPr>
            <w:noProof/>
            <w:webHidden/>
          </w:rPr>
          <w:tab/>
        </w:r>
        <w:r w:rsidR="00F95279">
          <w:rPr>
            <w:noProof/>
            <w:webHidden/>
          </w:rPr>
          <w:fldChar w:fldCharType="begin"/>
        </w:r>
        <w:r w:rsidR="00F95279">
          <w:rPr>
            <w:noProof/>
            <w:webHidden/>
          </w:rPr>
          <w:instrText xml:space="preserve"> PAGEREF _Toc458690858 \h </w:instrText>
        </w:r>
        <w:r w:rsidR="00F95279">
          <w:rPr>
            <w:noProof/>
            <w:webHidden/>
          </w:rPr>
        </w:r>
        <w:r w:rsidR="00F95279">
          <w:rPr>
            <w:noProof/>
            <w:webHidden/>
          </w:rPr>
          <w:fldChar w:fldCharType="separate"/>
        </w:r>
        <w:r w:rsidR="00F95279">
          <w:rPr>
            <w:noProof/>
            <w:webHidden/>
          </w:rPr>
          <w:t>7</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59" w:history="1">
        <w:r w:rsidR="00F95279" w:rsidRPr="00615D61">
          <w:rPr>
            <w:rStyle w:val="Hyperlink"/>
            <w:noProof/>
          </w:rPr>
          <w:t>1.3.5</w:t>
        </w:r>
        <w:r w:rsidR="00F95279">
          <w:rPr>
            <w:rFonts w:asciiTheme="minorHAnsi" w:eastAsiaTheme="minorEastAsia" w:hAnsiTheme="minorHAnsi" w:cstheme="minorBidi"/>
            <w:iCs w:val="0"/>
            <w:caps w:val="0"/>
            <w:noProof/>
            <w:sz w:val="22"/>
            <w:szCs w:val="22"/>
          </w:rPr>
          <w:tab/>
        </w:r>
        <w:r w:rsidR="00F95279" w:rsidRPr="00615D61">
          <w:rPr>
            <w:rStyle w:val="Hyperlink"/>
            <w:noProof/>
          </w:rPr>
          <w:t>PRE-QUOTE {PROPOSAL} DOCUMENT REVIEW</w:t>
        </w:r>
        <w:r w:rsidR="00F95279">
          <w:rPr>
            <w:noProof/>
            <w:webHidden/>
          </w:rPr>
          <w:tab/>
        </w:r>
        <w:r w:rsidR="00F95279">
          <w:rPr>
            <w:noProof/>
            <w:webHidden/>
          </w:rPr>
          <w:fldChar w:fldCharType="begin"/>
        </w:r>
        <w:r w:rsidR="00F95279">
          <w:rPr>
            <w:noProof/>
            <w:webHidden/>
          </w:rPr>
          <w:instrText xml:space="preserve"> PAGEREF _Toc458690859 \h </w:instrText>
        </w:r>
        <w:r w:rsidR="00F95279">
          <w:rPr>
            <w:noProof/>
            <w:webHidden/>
          </w:rPr>
        </w:r>
        <w:r w:rsidR="00F95279">
          <w:rPr>
            <w:noProof/>
            <w:webHidden/>
          </w:rPr>
          <w:fldChar w:fldCharType="separate"/>
        </w:r>
        <w:r w:rsidR="00F95279">
          <w:rPr>
            <w:noProof/>
            <w:webHidden/>
          </w:rPr>
          <w:t>7</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60" w:history="1">
        <w:r w:rsidR="00F95279" w:rsidRPr="00615D61">
          <w:rPr>
            <w:rStyle w:val="Hyperlink"/>
            <w:noProof/>
            <w14:scene3d>
              <w14:camera w14:prst="orthographicFront"/>
              <w14:lightRig w14:rig="threePt" w14:dir="t">
                <w14:rot w14:lat="0" w14:lon="0" w14:rev="0"/>
              </w14:lightRig>
            </w14:scene3d>
          </w:rPr>
          <w:t>1.4</w:t>
        </w:r>
        <w:r w:rsidR="00F95279">
          <w:rPr>
            <w:rFonts w:asciiTheme="minorHAnsi" w:eastAsiaTheme="minorEastAsia" w:hAnsiTheme="minorHAnsi" w:cstheme="minorBidi"/>
            <w:caps w:val="0"/>
            <w:noProof/>
            <w:sz w:val="22"/>
            <w:szCs w:val="22"/>
          </w:rPr>
          <w:tab/>
        </w:r>
        <w:r w:rsidR="00F95279" w:rsidRPr="00615D61">
          <w:rPr>
            <w:rStyle w:val="Hyperlink"/>
            <w:noProof/>
          </w:rPr>
          <w:t>ADDITIONAL Information</w:t>
        </w:r>
        <w:r w:rsidR="00F95279">
          <w:rPr>
            <w:noProof/>
            <w:webHidden/>
          </w:rPr>
          <w:tab/>
        </w:r>
        <w:r w:rsidR="00F95279">
          <w:rPr>
            <w:noProof/>
            <w:webHidden/>
          </w:rPr>
          <w:fldChar w:fldCharType="begin"/>
        </w:r>
        <w:r w:rsidR="00F95279">
          <w:rPr>
            <w:noProof/>
            <w:webHidden/>
          </w:rPr>
          <w:instrText xml:space="preserve"> PAGEREF _Toc458690860 \h </w:instrText>
        </w:r>
        <w:r w:rsidR="00F95279">
          <w:rPr>
            <w:noProof/>
            <w:webHidden/>
          </w:rPr>
        </w:r>
        <w:r w:rsidR="00F95279">
          <w:rPr>
            <w:noProof/>
            <w:webHidden/>
          </w:rPr>
          <w:fldChar w:fldCharType="separate"/>
        </w:r>
        <w:r w:rsidR="00F95279">
          <w:rPr>
            <w:noProof/>
            <w:webHidden/>
          </w:rPr>
          <w:t>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1" w:history="1">
        <w:r w:rsidR="00F95279" w:rsidRPr="00615D61">
          <w:rPr>
            <w:rStyle w:val="Hyperlink"/>
            <w:rFonts w:eastAsia="MS Mincho"/>
            <w:noProof/>
          </w:rPr>
          <w:t>1.4.1</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BID AMENDMENTS {ADDENDA}: Revisions to this BID SOLICITATION {RFP}</w:t>
        </w:r>
        <w:r w:rsidR="00F95279">
          <w:rPr>
            <w:noProof/>
            <w:webHidden/>
          </w:rPr>
          <w:tab/>
        </w:r>
        <w:r w:rsidR="00F95279">
          <w:rPr>
            <w:noProof/>
            <w:webHidden/>
          </w:rPr>
          <w:fldChar w:fldCharType="begin"/>
        </w:r>
        <w:r w:rsidR="00F95279">
          <w:rPr>
            <w:noProof/>
            <w:webHidden/>
          </w:rPr>
          <w:instrText xml:space="preserve"> PAGEREF _Toc458690861 \h </w:instrText>
        </w:r>
        <w:r w:rsidR="00F95279">
          <w:rPr>
            <w:noProof/>
            <w:webHidden/>
          </w:rPr>
        </w:r>
        <w:r w:rsidR="00F95279">
          <w:rPr>
            <w:noProof/>
            <w:webHidden/>
          </w:rPr>
          <w:fldChar w:fldCharType="separate"/>
        </w:r>
        <w:r w:rsidR="00F95279">
          <w:rPr>
            <w:noProof/>
            <w:webHidden/>
          </w:rPr>
          <w:t>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2" w:history="1">
        <w:r w:rsidR="00F95279" w:rsidRPr="00615D61">
          <w:rPr>
            <w:rStyle w:val="Hyperlink"/>
            <w:rFonts w:eastAsia="MS Mincho"/>
            <w:noProof/>
          </w:rPr>
          <w:t>1.4.2</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VENDOR {BIDDER} Responsibility</w:t>
        </w:r>
        <w:r w:rsidR="00F95279">
          <w:rPr>
            <w:noProof/>
            <w:webHidden/>
          </w:rPr>
          <w:tab/>
        </w:r>
        <w:r w:rsidR="00F95279">
          <w:rPr>
            <w:noProof/>
            <w:webHidden/>
          </w:rPr>
          <w:fldChar w:fldCharType="begin"/>
        </w:r>
        <w:r w:rsidR="00F95279">
          <w:rPr>
            <w:noProof/>
            <w:webHidden/>
          </w:rPr>
          <w:instrText xml:space="preserve"> PAGEREF _Toc458690862 \h </w:instrText>
        </w:r>
        <w:r w:rsidR="00F95279">
          <w:rPr>
            <w:noProof/>
            <w:webHidden/>
          </w:rPr>
        </w:r>
        <w:r w:rsidR="00F95279">
          <w:rPr>
            <w:noProof/>
            <w:webHidden/>
          </w:rPr>
          <w:fldChar w:fldCharType="separate"/>
        </w:r>
        <w:r w:rsidR="00F95279">
          <w:rPr>
            <w:noProof/>
            <w:webHidden/>
          </w:rPr>
          <w:t>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3" w:history="1">
        <w:r w:rsidR="00F95279" w:rsidRPr="00615D61">
          <w:rPr>
            <w:rStyle w:val="Hyperlink"/>
            <w:rFonts w:eastAsia="MS Mincho"/>
            <w:noProof/>
          </w:rPr>
          <w:t>1.4.3</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COST Liability</w:t>
        </w:r>
        <w:r w:rsidR="00F95279">
          <w:rPr>
            <w:noProof/>
            <w:webHidden/>
          </w:rPr>
          <w:tab/>
        </w:r>
        <w:r w:rsidR="00F95279">
          <w:rPr>
            <w:noProof/>
            <w:webHidden/>
          </w:rPr>
          <w:fldChar w:fldCharType="begin"/>
        </w:r>
        <w:r w:rsidR="00F95279">
          <w:rPr>
            <w:noProof/>
            <w:webHidden/>
          </w:rPr>
          <w:instrText xml:space="preserve"> PAGEREF _Toc458690863 \h </w:instrText>
        </w:r>
        <w:r w:rsidR="00F95279">
          <w:rPr>
            <w:noProof/>
            <w:webHidden/>
          </w:rPr>
        </w:r>
        <w:r w:rsidR="00F95279">
          <w:rPr>
            <w:noProof/>
            <w:webHidden/>
          </w:rPr>
          <w:fldChar w:fldCharType="separate"/>
        </w:r>
        <w:r w:rsidR="00F95279">
          <w:rPr>
            <w:noProof/>
            <w:webHidden/>
          </w:rPr>
          <w:t>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4" w:history="1">
        <w:r w:rsidR="00F95279" w:rsidRPr="00615D61">
          <w:rPr>
            <w:rStyle w:val="Hyperlink"/>
            <w:rFonts w:eastAsia="MS Mincho"/>
            <w:noProof/>
          </w:rPr>
          <w:t>1.4.4</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CONTENTS of QUOTE {Proposal}</w:t>
        </w:r>
        <w:r w:rsidR="00F95279">
          <w:rPr>
            <w:noProof/>
            <w:webHidden/>
          </w:rPr>
          <w:tab/>
        </w:r>
        <w:r w:rsidR="00F95279">
          <w:rPr>
            <w:noProof/>
            <w:webHidden/>
          </w:rPr>
          <w:fldChar w:fldCharType="begin"/>
        </w:r>
        <w:r w:rsidR="00F95279">
          <w:rPr>
            <w:noProof/>
            <w:webHidden/>
          </w:rPr>
          <w:instrText xml:space="preserve"> PAGEREF _Toc458690864 \h </w:instrText>
        </w:r>
        <w:r w:rsidR="00F95279">
          <w:rPr>
            <w:noProof/>
            <w:webHidden/>
          </w:rPr>
        </w:r>
        <w:r w:rsidR="00F95279">
          <w:rPr>
            <w:noProof/>
            <w:webHidden/>
          </w:rPr>
          <w:fldChar w:fldCharType="separate"/>
        </w:r>
        <w:r w:rsidR="00F95279">
          <w:rPr>
            <w:noProof/>
            <w:webHidden/>
          </w:rPr>
          <w:t>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5" w:history="1">
        <w:r w:rsidR="00F95279" w:rsidRPr="00615D61">
          <w:rPr>
            <w:rStyle w:val="Hyperlink"/>
            <w:rFonts w:eastAsia="MS Mincho"/>
            <w:noProof/>
          </w:rPr>
          <w:t>1.4.5</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ANNOUNCEMENT OF QUOTE {PROPOSAL} INFORMATION</w:t>
        </w:r>
        <w:r w:rsidR="00F95279">
          <w:rPr>
            <w:noProof/>
            <w:webHidden/>
          </w:rPr>
          <w:tab/>
        </w:r>
        <w:r w:rsidR="00F95279">
          <w:rPr>
            <w:noProof/>
            <w:webHidden/>
          </w:rPr>
          <w:fldChar w:fldCharType="begin"/>
        </w:r>
        <w:r w:rsidR="00F95279">
          <w:rPr>
            <w:noProof/>
            <w:webHidden/>
          </w:rPr>
          <w:instrText xml:space="preserve"> PAGEREF _Toc458690865 \h </w:instrText>
        </w:r>
        <w:r w:rsidR="00F95279">
          <w:rPr>
            <w:noProof/>
            <w:webHidden/>
          </w:rPr>
        </w:r>
        <w:r w:rsidR="00F95279">
          <w:rPr>
            <w:noProof/>
            <w:webHidden/>
          </w:rPr>
          <w:fldChar w:fldCharType="separate"/>
        </w:r>
        <w:r w:rsidR="00F95279">
          <w:rPr>
            <w:noProof/>
            <w:webHidden/>
          </w:rPr>
          <w:t>9</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6" w:history="1">
        <w:r w:rsidR="00F95279" w:rsidRPr="00615D61">
          <w:rPr>
            <w:rStyle w:val="Hyperlink"/>
            <w:rFonts w:eastAsia="MS Mincho"/>
            <w:noProof/>
          </w:rPr>
          <w:t>1.4.6</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PRICE Alteration In Hard copy QUOTES {Proposals}</w:t>
        </w:r>
        <w:r w:rsidR="00F95279">
          <w:rPr>
            <w:noProof/>
            <w:webHidden/>
          </w:rPr>
          <w:tab/>
        </w:r>
        <w:r w:rsidR="00F95279">
          <w:rPr>
            <w:noProof/>
            <w:webHidden/>
          </w:rPr>
          <w:fldChar w:fldCharType="begin"/>
        </w:r>
        <w:r w:rsidR="00F95279">
          <w:rPr>
            <w:noProof/>
            <w:webHidden/>
          </w:rPr>
          <w:instrText xml:space="preserve"> PAGEREF _Toc458690866 \h </w:instrText>
        </w:r>
        <w:r w:rsidR="00F95279">
          <w:rPr>
            <w:noProof/>
            <w:webHidden/>
          </w:rPr>
        </w:r>
        <w:r w:rsidR="00F95279">
          <w:rPr>
            <w:noProof/>
            <w:webHidden/>
          </w:rPr>
          <w:fldChar w:fldCharType="separate"/>
        </w:r>
        <w:r w:rsidR="00F95279">
          <w:rPr>
            <w:noProof/>
            <w:webHidden/>
          </w:rPr>
          <w:t>9</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7" w:history="1">
        <w:r w:rsidR="00F95279" w:rsidRPr="00615D61">
          <w:rPr>
            <w:rStyle w:val="Hyperlink"/>
            <w:rFonts w:eastAsia="MS Mincho"/>
            <w:noProof/>
          </w:rPr>
          <w:t>1.4.7</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QUOTE {Proposal} ERRORS</w:t>
        </w:r>
        <w:r w:rsidR="00F95279">
          <w:rPr>
            <w:noProof/>
            <w:webHidden/>
          </w:rPr>
          <w:tab/>
        </w:r>
        <w:r w:rsidR="00F95279">
          <w:rPr>
            <w:noProof/>
            <w:webHidden/>
          </w:rPr>
          <w:fldChar w:fldCharType="begin"/>
        </w:r>
        <w:r w:rsidR="00F95279">
          <w:rPr>
            <w:noProof/>
            <w:webHidden/>
          </w:rPr>
          <w:instrText xml:space="preserve"> PAGEREF _Toc458690867 \h </w:instrText>
        </w:r>
        <w:r w:rsidR="00F95279">
          <w:rPr>
            <w:noProof/>
            <w:webHidden/>
          </w:rPr>
        </w:r>
        <w:r w:rsidR="00F95279">
          <w:rPr>
            <w:noProof/>
            <w:webHidden/>
          </w:rPr>
          <w:fldChar w:fldCharType="separate"/>
        </w:r>
        <w:r w:rsidR="00F95279">
          <w:rPr>
            <w:noProof/>
            <w:webHidden/>
          </w:rPr>
          <w:t>9</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8" w:history="1">
        <w:r w:rsidR="00F95279" w:rsidRPr="00615D61">
          <w:rPr>
            <w:rStyle w:val="Hyperlink"/>
            <w:rFonts w:eastAsia="MS Mincho"/>
            <w:noProof/>
          </w:rPr>
          <w:t>1.4.8</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JOINT Venture</w:t>
        </w:r>
        <w:r w:rsidR="00F95279">
          <w:rPr>
            <w:noProof/>
            <w:webHidden/>
          </w:rPr>
          <w:tab/>
        </w:r>
        <w:r w:rsidR="00F95279">
          <w:rPr>
            <w:noProof/>
            <w:webHidden/>
          </w:rPr>
          <w:fldChar w:fldCharType="begin"/>
        </w:r>
        <w:r w:rsidR="00F95279">
          <w:rPr>
            <w:noProof/>
            <w:webHidden/>
          </w:rPr>
          <w:instrText xml:space="preserve"> PAGEREF _Toc458690868 \h </w:instrText>
        </w:r>
        <w:r w:rsidR="00F95279">
          <w:rPr>
            <w:noProof/>
            <w:webHidden/>
          </w:rPr>
        </w:r>
        <w:r w:rsidR="00F95279">
          <w:rPr>
            <w:noProof/>
            <w:webHidden/>
          </w:rPr>
          <w:fldChar w:fldCharType="separate"/>
        </w:r>
        <w:r w:rsidR="00F95279">
          <w:rPr>
            <w:noProof/>
            <w:webHidden/>
          </w:rPr>
          <w:t>10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69" w:history="1">
        <w:r w:rsidR="00F95279" w:rsidRPr="00615D61">
          <w:rPr>
            <w:rStyle w:val="Hyperlink"/>
            <w:noProof/>
          </w:rPr>
          <w:t>1.4.9</w:t>
        </w:r>
        <w:r w:rsidR="00F95279">
          <w:rPr>
            <w:rFonts w:asciiTheme="minorHAnsi" w:eastAsiaTheme="minorEastAsia" w:hAnsiTheme="minorHAnsi" w:cstheme="minorBidi"/>
            <w:iCs w:val="0"/>
            <w:caps w:val="0"/>
            <w:noProof/>
            <w:sz w:val="22"/>
            <w:szCs w:val="22"/>
          </w:rPr>
          <w:tab/>
        </w:r>
        <w:r w:rsidR="00F95279" w:rsidRPr="00615D61">
          <w:rPr>
            <w:rStyle w:val="Hyperlink"/>
            <w:noProof/>
          </w:rPr>
          <w:t>Reciprocity for Jurisdictional Vendor {Bidder} Preference</w:t>
        </w:r>
        <w:r w:rsidR="00F95279">
          <w:rPr>
            <w:noProof/>
            <w:webHidden/>
          </w:rPr>
          <w:tab/>
        </w:r>
        <w:r w:rsidR="00F95279">
          <w:rPr>
            <w:noProof/>
            <w:webHidden/>
          </w:rPr>
          <w:fldChar w:fldCharType="begin"/>
        </w:r>
        <w:r w:rsidR="00F95279">
          <w:rPr>
            <w:noProof/>
            <w:webHidden/>
          </w:rPr>
          <w:instrText xml:space="preserve"> PAGEREF _Toc458690869 \h </w:instrText>
        </w:r>
        <w:r w:rsidR="00F95279">
          <w:rPr>
            <w:noProof/>
            <w:webHidden/>
          </w:rPr>
        </w:r>
        <w:r w:rsidR="00F95279">
          <w:rPr>
            <w:noProof/>
            <w:webHidden/>
          </w:rPr>
          <w:fldChar w:fldCharType="separate"/>
        </w:r>
        <w:r w:rsidR="00F95279">
          <w:rPr>
            <w:noProof/>
            <w:webHidden/>
          </w:rPr>
          <w:t>11</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70" w:history="1">
        <w:r w:rsidR="00F95279" w:rsidRPr="00615D61">
          <w:rPr>
            <w:rStyle w:val="Hyperlink"/>
            <w:noProof/>
          </w:rPr>
          <w:t>1.4.10</w:t>
        </w:r>
        <w:r w:rsidR="00F95279">
          <w:rPr>
            <w:rFonts w:asciiTheme="minorHAnsi" w:eastAsiaTheme="minorEastAsia" w:hAnsiTheme="minorHAnsi" w:cstheme="minorBidi"/>
            <w:iCs w:val="0"/>
            <w:caps w:val="0"/>
            <w:noProof/>
            <w:sz w:val="22"/>
            <w:szCs w:val="22"/>
          </w:rPr>
          <w:tab/>
        </w:r>
        <w:r w:rsidR="00F95279" w:rsidRPr="00615D61">
          <w:rPr>
            <w:rStyle w:val="Hyperlink"/>
            <w:noProof/>
          </w:rPr>
          <w:t>QUOTE {PROPOSAL} ACCEPTANCES AND REJECTIONS</w:t>
        </w:r>
        <w:r w:rsidR="00F95279">
          <w:rPr>
            <w:noProof/>
            <w:webHidden/>
          </w:rPr>
          <w:tab/>
        </w:r>
        <w:r w:rsidR="00F95279">
          <w:rPr>
            <w:noProof/>
            <w:webHidden/>
          </w:rPr>
          <w:fldChar w:fldCharType="begin"/>
        </w:r>
        <w:r w:rsidR="00F95279">
          <w:rPr>
            <w:noProof/>
            <w:webHidden/>
          </w:rPr>
          <w:instrText xml:space="preserve"> PAGEREF _Toc458690870 \h </w:instrText>
        </w:r>
        <w:r w:rsidR="00F95279">
          <w:rPr>
            <w:noProof/>
            <w:webHidden/>
          </w:rPr>
        </w:r>
        <w:r w:rsidR="00F95279">
          <w:rPr>
            <w:noProof/>
            <w:webHidden/>
          </w:rPr>
          <w:fldChar w:fldCharType="separate"/>
        </w:r>
        <w:r w:rsidR="00F95279">
          <w:rPr>
            <w:noProof/>
            <w:webHidden/>
          </w:rPr>
          <w:t>11</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871" w:history="1">
        <w:r w:rsidR="00F95279" w:rsidRPr="00615D61">
          <w:rPr>
            <w:rStyle w:val="Hyperlink"/>
            <w:noProof/>
          </w:rPr>
          <w:t>2.0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DEFINITIONS</w:t>
        </w:r>
        <w:r w:rsidR="00F95279">
          <w:rPr>
            <w:noProof/>
            <w:webHidden/>
          </w:rPr>
          <w:tab/>
        </w:r>
        <w:r w:rsidR="00F95279">
          <w:rPr>
            <w:noProof/>
            <w:webHidden/>
          </w:rPr>
          <w:fldChar w:fldCharType="begin"/>
        </w:r>
        <w:r w:rsidR="00F95279">
          <w:rPr>
            <w:noProof/>
            <w:webHidden/>
          </w:rPr>
          <w:instrText xml:space="preserve"> PAGEREF _Toc458690871 \h </w:instrText>
        </w:r>
        <w:r w:rsidR="00F95279">
          <w:rPr>
            <w:noProof/>
            <w:webHidden/>
          </w:rPr>
        </w:r>
        <w:r w:rsidR="00F95279">
          <w:rPr>
            <w:noProof/>
            <w:webHidden/>
          </w:rPr>
          <w:fldChar w:fldCharType="separate"/>
        </w:r>
        <w:r w:rsidR="00F95279">
          <w:rPr>
            <w:noProof/>
            <w:webHidden/>
          </w:rPr>
          <w:t>12</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2" w:history="1">
        <w:r w:rsidR="00F95279" w:rsidRPr="00615D61">
          <w:rPr>
            <w:rStyle w:val="Hyperlink"/>
            <w:noProof/>
            <w14:scene3d>
              <w14:camera w14:prst="orthographicFront"/>
              <w14:lightRig w14:rig="threePt" w14:dir="t">
                <w14:rot w14:lat="0" w14:lon="0" w14:rev="0"/>
              </w14:lightRig>
            </w14:scene3d>
          </w:rPr>
          <w:t>2.1</w:t>
        </w:r>
        <w:r w:rsidR="00F95279">
          <w:rPr>
            <w:rFonts w:asciiTheme="minorHAnsi" w:eastAsiaTheme="minorEastAsia" w:hAnsiTheme="minorHAnsi" w:cstheme="minorBidi"/>
            <w:caps w:val="0"/>
            <w:noProof/>
            <w:sz w:val="22"/>
            <w:szCs w:val="22"/>
          </w:rPr>
          <w:tab/>
        </w:r>
        <w:r w:rsidR="00F95279" w:rsidRPr="00615D61">
          <w:rPr>
            <w:rStyle w:val="Hyperlink"/>
            <w:noProof/>
          </w:rPr>
          <w:t>CROSSWALK</w:t>
        </w:r>
        <w:r w:rsidR="00F95279">
          <w:rPr>
            <w:noProof/>
            <w:webHidden/>
          </w:rPr>
          <w:tab/>
        </w:r>
        <w:r w:rsidR="00F95279">
          <w:rPr>
            <w:noProof/>
            <w:webHidden/>
          </w:rPr>
          <w:fldChar w:fldCharType="begin"/>
        </w:r>
        <w:r w:rsidR="00F95279">
          <w:rPr>
            <w:noProof/>
            <w:webHidden/>
          </w:rPr>
          <w:instrText xml:space="preserve"> PAGEREF _Toc458690872 \h </w:instrText>
        </w:r>
        <w:r w:rsidR="00F95279">
          <w:rPr>
            <w:noProof/>
            <w:webHidden/>
          </w:rPr>
        </w:r>
        <w:r w:rsidR="00F95279">
          <w:rPr>
            <w:noProof/>
            <w:webHidden/>
          </w:rPr>
          <w:fldChar w:fldCharType="separate"/>
        </w:r>
        <w:r w:rsidR="00F95279">
          <w:rPr>
            <w:noProof/>
            <w:webHidden/>
          </w:rPr>
          <w:t>12</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3" w:history="1">
        <w:r w:rsidR="00F95279" w:rsidRPr="00615D61">
          <w:rPr>
            <w:rStyle w:val="Hyperlink"/>
            <w:noProof/>
            <w14:scene3d>
              <w14:camera w14:prst="orthographicFront"/>
              <w14:lightRig w14:rig="threePt" w14:dir="t">
                <w14:rot w14:lat="0" w14:lon="0" w14:rev="0"/>
              </w14:lightRig>
            </w14:scene3d>
          </w:rPr>
          <w:t>2.2</w:t>
        </w:r>
        <w:r w:rsidR="00F95279">
          <w:rPr>
            <w:rFonts w:asciiTheme="minorHAnsi" w:eastAsiaTheme="minorEastAsia" w:hAnsiTheme="minorHAnsi" w:cstheme="minorBidi"/>
            <w:caps w:val="0"/>
            <w:noProof/>
            <w:sz w:val="22"/>
            <w:szCs w:val="22"/>
          </w:rPr>
          <w:tab/>
        </w:r>
        <w:r w:rsidR="00F95279" w:rsidRPr="00615D61">
          <w:rPr>
            <w:rStyle w:val="Hyperlink"/>
            <w:noProof/>
          </w:rPr>
          <w:t>General Definitions</w:t>
        </w:r>
        <w:r w:rsidR="00F95279">
          <w:rPr>
            <w:noProof/>
            <w:webHidden/>
          </w:rPr>
          <w:tab/>
        </w:r>
        <w:r w:rsidR="00F95279">
          <w:rPr>
            <w:noProof/>
            <w:webHidden/>
          </w:rPr>
          <w:fldChar w:fldCharType="begin"/>
        </w:r>
        <w:r w:rsidR="00F95279">
          <w:rPr>
            <w:noProof/>
            <w:webHidden/>
          </w:rPr>
          <w:instrText xml:space="preserve"> PAGEREF _Toc458690873 \h </w:instrText>
        </w:r>
        <w:r w:rsidR="00F95279">
          <w:rPr>
            <w:noProof/>
            <w:webHidden/>
          </w:rPr>
        </w:r>
        <w:r w:rsidR="00F95279">
          <w:rPr>
            <w:noProof/>
            <w:webHidden/>
          </w:rPr>
          <w:fldChar w:fldCharType="separate"/>
        </w:r>
        <w:r w:rsidR="00F95279">
          <w:rPr>
            <w:noProof/>
            <w:webHidden/>
          </w:rPr>
          <w:t>12</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4" w:history="1">
        <w:r w:rsidR="00F95279" w:rsidRPr="00615D61">
          <w:rPr>
            <w:rStyle w:val="Hyperlink"/>
            <w:noProof/>
            <w14:scene3d>
              <w14:camera w14:prst="orthographicFront"/>
              <w14:lightRig w14:rig="threePt" w14:dir="t">
                <w14:rot w14:lat="0" w14:lon="0" w14:rev="0"/>
              </w14:lightRig>
            </w14:scene3d>
          </w:rPr>
          <w:t>2.3</w:t>
        </w:r>
        <w:r w:rsidR="00F95279">
          <w:rPr>
            <w:rFonts w:asciiTheme="minorHAnsi" w:eastAsiaTheme="minorEastAsia" w:hAnsiTheme="minorHAnsi" w:cstheme="minorBidi"/>
            <w:caps w:val="0"/>
            <w:noProof/>
            <w:sz w:val="22"/>
            <w:szCs w:val="22"/>
          </w:rPr>
          <w:tab/>
        </w:r>
        <w:r w:rsidR="00F95279" w:rsidRPr="00615D61">
          <w:rPr>
            <w:rStyle w:val="Hyperlink"/>
            <w:noProof/>
          </w:rPr>
          <w:t>BLANKET P.O. {contract}-specific definitions/ACRONYMS</w:t>
        </w:r>
        <w:r w:rsidR="00F95279">
          <w:rPr>
            <w:noProof/>
            <w:webHidden/>
          </w:rPr>
          <w:tab/>
        </w:r>
        <w:r w:rsidR="00F95279">
          <w:rPr>
            <w:noProof/>
            <w:webHidden/>
          </w:rPr>
          <w:fldChar w:fldCharType="begin"/>
        </w:r>
        <w:r w:rsidR="00F95279">
          <w:rPr>
            <w:noProof/>
            <w:webHidden/>
          </w:rPr>
          <w:instrText xml:space="preserve"> PAGEREF _Toc458690874 \h </w:instrText>
        </w:r>
        <w:r w:rsidR="00F95279">
          <w:rPr>
            <w:noProof/>
            <w:webHidden/>
          </w:rPr>
        </w:r>
        <w:r w:rsidR="00F95279">
          <w:rPr>
            <w:noProof/>
            <w:webHidden/>
          </w:rPr>
          <w:fldChar w:fldCharType="separate"/>
        </w:r>
        <w:r w:rsidR="00F95279">
          <w:rPr>
            <w:noProof/>
            <w:webHidden/>
          </w:rPr>
          <w:t>15</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875" w:history="1">
        <w:r w:rsidR="00F95279" w:rsidRPr="00615D61">
          <w:rPr>
            <w:rStyle w:val="Hyperlink"/>
            <w:noProof/>
          </w:rPr>
          <w:t>3.0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SCOPE OF WORK</w:t>
        </w:r>
        <w:r w:rsidR="00F95279">
          <w:rPr>
            <w:noProof/>
            <w:webHidden/>
          </w:rPr>
          <w:tab/>
        </w:r>
        <w:r w:rsidR="00F95279">
          <w:rPr>
            <w:noProof/>
            <w:webHidden/>
          </w:rPr>
          <w:fldChar w:fldCharType="begin"/>
        </w:r>
        <w:r w:rsidR="00F95279">
          <w:rPr>
            <w:noProof/>
            <w:webHidden/>
          </w:rPr>
          <w:instrText xml:space="preserve"> PAGEREF _Toc458690875 \h </w:instrText>
        </w:r>
        <w:r w:rsidR="00F95279">
          <w:rPr>
            <w:noProof/>
            <w:webHidden/>
          </w:rPr>
        </w:r>
        <w:r w:rsidR="00F95279">
          <w:rPr>
            <w:noProof/>
            <w:webHidden/>
          </w:rPr>
          <w:fldChar w:fldCharType="separate"/>
        </w:r>
        <w:r w:rsidR="00F95279">
          <w:rPr>
            <w:noProof/>
            <w:webHidden/>
          </w:rPr>
          <w:t>16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6" w:history="1">
        <w:r w:rsidR="00F95279" w:rsidRPr="00615D61">
          <w:rPr>
            <w:rStyle w:val="Hyperlink"/>
            <w:noProof/>
            <w14:scene3d>
              <w14:camera w14:prst="orthographicFront"/>
              <w14:lightRig w14:rig="threePt" w14:dir="t">
                <w14:rot w14:lat="0" w14:lon="0" w14:rev="0"/>
              </w14:lightRig>
            </w14:scene3d>
          </w:rPr>
          <w:t>3.1</w:t>
        </w:r>
        <w:r w:rsidR="00F95279">
          <w:rPr>
            <w:rFonts w:asciiTheme="minorHAnsi" w:eastAsiaTheme="minorEastAsia" w:hAnsiTheme="minorHAnsi" w:cstheme="minorBidi"/>
            <w:caps w:val="0"/>
            <w:noProof/>
            <w:sz w:val="22"/>
            <w:szCs w:val="22"/>
          </w:rPr>
          <w:tab/>
        </w:r>
        <w:r w:rsidR="00F95279" w:rsidRPr="00615D61">
          <w:rPr>
            <w:rStyle w:val="Hyperlink"/>
            <w:noProof/>
          </w:rPr>
          <w:t>Vendor {Contractor} requirements</w:t>
        </w:r>
        <w:r w:rsidR="00F95279">
          <w:rPr>
            <w:noProof/>
            <w:webHidden/>
          </w:rPr>
          <w:tab/>
        </w:r>
        <w:r w:rsidR="00F95279">
          <w:rPr>
            <w:noProof/>
            <w:webHidden/>
          </w:rPr>
          <w:fldChar w:fldCharType="begin"/>
        </w:r>
        <w:r w:rsidR="00F95279">
          <w:rPr>
            <w:noProof/>
            <w:webHidden/>
          </w:rPr>
          <w:instrText xml:space="preserve"> PAGEREF _Toc458690876 \h </w:instrText>
        </w:r>
        <w:r w:rsidR="00F95279">
          <w:rPr>
            <w:noProof/>
            <w:webHidden/>
          </w:rPr>
        </w:r>
        <w:r w:rsidR="00F95279">
          <w:rPr>
            <w:noProof/>
            <w:webHidden/>
          </w:rPr>
          <w:fldChar w:fldCharType="separate"/>
        </w:r>
        <w:r w:rsidR="00F95279">
          <w:rPr>
            <w:noProof/>
            <w:webHidden/>
          </w:rPr>
          <w:t>16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7" w:history="1">
        <w:r w:rsidR="00F95279" w:rsidRPr="00615D61">
          <w:rPr>
            <w:rStyle w:val="Hyperlink"/>
            <w:noProof/>
            <w14:scene3d>
              <w14:camera w14:prst="orthographicFront"/>
              <w14:lightRig w14:rig="threePt" w14:dir="t">
                <w14:rot w14:lat="0" w14:lon="0" w14:rev="0"/>
              </w14:lightRig>
            </w14:scene3d>
          </w:rPr>
          <w:t>3.2</w:t>
        </w:r>
        <w:r w:rsidR="00F95279">
          <w:rPr>
            <w:rFonts w:asciiTheme="minorHAnsi" w:eastAsiaTheme="minorEastAsia" w:hAnsiTheme="minorHAnsi" w:cstheme="minorBidi"/>
            <w:caps w:val="0"/>
            <w:noProof/>
            <w:sz w:val="22"/>
            <w:szCs w:val="22"/>
          </w:rPr>
          <w:tab/>
        </w:r>
        <w:r w:rsidR="00F95279" w:rsidRPr="00615D61">
          <w:rPr>
            <w:rStyle w:val="Hyperlink"/>
            <w:noProof/>
          </w:rPr>
          <w:t>regions</w:t>
        </w:r>
        <w:r w:rsidR="00F95279">
          <w:rPr>
            <w:noProof/>
            <w:webHidden/>
          </w:rPr>
          <w:tab/>
        </w:r>
        <w:r w:rsidR="00F95279">
          <w:rPr>
            <w:noProof/>
            <w:webHidden/>
          </w:rPr>
          <w:fldChar w:fldCharType="begin"/>
        </w:r>
        <w:r w:rsidR="00F95279">
          <w:rPr>
            <w:noProof/>
            <w:webHidden/>
          </w:rPr>
          <w:instrText xml:space="preserve"> PAGEREF _Toc458690877 \h </w:instrText>
        </w:r>
        <w:r w:rsidR="00F95279">
          <w:rPr>
            <w:noProof/>
            <w:webHidden/>
          </w:rPr>
        </w:r>
        <w:r w:rsidR="00F95279">
          <w:rPr>
            <w:noProof/>
            <w:webHidden/>
          </w:rPr>
          <w:fldChar w:fldCharType="separate"/>
        </w:r>
        <w:r w:rsidR="00F95279">
          <w:rPr>
            <w:noProof/>
            <w:webHidden/>
          </w:rPr>
          <w:t>17</w:t>
        </w:r>
        <w:r w:rsidR="00F95279">
          <w:rPr>
            <w:noProof/>
            <w:webHidden/>
          </w:rPr>
          <w:fldChar w:fldCharType="end"/>
        </w:r>
      </w:hyperlink>
    </w:p>
    <w:p w:rsidR="00F95279" w:rsidRDefault="003954F0">
      <w:pPr>
        <w:pStyle w:val="TOC2"/>
        <w:rPr>
          <w:rFonts w:asciiTheme="minorHAnsi" w:eastAsiaTheme="minorEastAsia" w:hAnsiTheme="minorHAnsi" w:cstheme="minorBidi"/>
          <w:caps w:val="0"/>
          <w:noProof/>
          <w:sz w:val="22"/>
          <w:szCs w:val="22"/>
        </w:rPr>
      </w:pPr>
      <w:hyperlink w:anchor="_Toc458690878" w:history="1">
        <w:r w:rsidR="00F95279" w:rsidRPr="00615D61">
          <w:rPr>
            <w:rStyle w:val="Hyperlink"/>
            <w:noProof/>
          </w:rPr>
          <w:t>The Vendor {Contractor} must service all counties within a region.</w:t>
        </w:r>
        <w:r w:rsidR="00F95279">
          <w:rPr>
            <w:noProof/>
            <w:webHidden/>
          </w:rPr>
          <w:tab/>
        </w:r>
        <w:r w:rsidR="00F95279">
          <w:rPr>
            <w:noProof/>
            <w:webHidden/>
          </w:rPr>
          <w:fldChar w:fldCharType="begin"/>
        </w:r>
        <w:r w:rsidR="00F95279">
          <w:rPr>
            <w:noProof/>
            <w:webHidden/>
          </w:rPr>
          <w:instrText xml:space="preserve"> PAGEREF _Toc458690878 \h </w:instrText>
        </w:r>
        <w:r w:rsidR="00F95279">
          <w:rPr>
            <w:noProof/>
            <w:webHidden/>
          </w:rPr>
        </w:r>
        <w:r w:rsidR="00F95279">
          <w:rPr>
            <w:noProof/>
            <w:webHidden/>
          </w:rPr>
          <w:fldChar w:fldCharType="separate"/>
        </w:r>
        <w:r w:rsidR="00F95279">
          <w:rPr>
            <w:noProof/>
            <w:webHidden/>
          </w:rPr>
          <w:t>18</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79" w:history="1">
        <w:r w:rsidR="00F95279" w:rsidRPr="00615D61">
          <w:rPr>
            <w:rStyle w:val="Hyperlink"/>
            <w:noProof/>
            <w14:scene3d>
              <w14:camera w14:prst="orthographicFront"/>
              <w14:lightRig w14:rig="threePt" w14:dir="t">
                <w14:rot w14:lat="0" w14:lon="0" w14:rev="0"/>
              </w14:lightRig>
            </w14:scene3d>
          </w:rPr>
          <w:t>3.3</w:t>
        </w:r>
        <w:r w:rsidR="00F95279">
          <w:rPr>
            <w:rFonts w:asciiTheme="minorHAnsi" w:eastAsiaTheme="minorEastAsia" w:hAnsiTheme="minorHAnsi" w:cstheme="minorBidi"/>
            <w:caps w:val="0"/>
            <w:noProof/>
            <w:sz w:val="22"/>
            <w:szCs w:val="22"/>
          </w:rPr>
          <w:tab/>
        </w:r>
        <w:r w:rsidR="00F95279" w:rsidRPr="00615D61">
          <w:rPr>
            <w:rStyle w:val="Hyperlink"/>
            <w:noProof/>
          </w:rPr>
          <w:t>Vendor {Contractor} personnel</w:t>
        </w:r>
        <w:r w:rsidR="00F95279">
          <w:rPr>
            <w:noProof/>
            <w:webHidden/>
          </w:rPr>
          <w:tab/>
        </w:r>
        <w:r w:rsidR="00F95279">
          <w:rPr>
            <w:noProof/>
            <w:webHidden/>
          </w:rPr>
          <w:fldChar w:fldCharType="begin"/>
        </w:r>
        <w:r w:rsidR="00F95279">
          <w:rPr>
            <w:noProof/>
            <w:webHidden/>
          </w:rPr>
          <w:instrText xml:space="preserve"> PAGEREF _Toc458690879 \h </w:instrText>
        </w:r>
        <w:r w:rsidR="00F95279">
          <w:rPr>
            <w:noProof/>
            <w:webHidden/>
          </w:rPr>
        </w:r>
        <w:r w:rsidR="00F95279">
          <w:rPr>
            <w:noProof/>
            <w:webHidden/>
          </w:rPr>
          <w:fldChar w:fldCharType="separate"/>
        </w:r>
        <w:r w:rsidR="00F95279">
          <w:rPr>
            <w:noProof/>
            <w:webHidden/>
          </w:rPr>
          <w:t>18</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80" w:history="1">
        <w:r w:rsidR="00F95279" w:rsidRPr="00615D61">
          <w:rPr>
            <w:rStyle w:val="Hyperlink"/>
            <w:noProof/>
            <w14:scene3d>
              <w14:camera w14:prst="orthographicFront"/>
              <w14:lightRig w14:rig="threePt" w14:dir="t">
                <w14:rot w14:lat="0" w14:lon="0" w14:rev="0"/>
              </w14:lightRig>
            </w14:scene3d>
          </w:rPr>
          <w:t>3.4</w:t>
        </w:r>
        <w:r w:rsidR="00F95279">
          <w:rPr>
            <w:rFonts w:asciiTheme="minorHAnsi" w:eastAsiaTheme="minorEastAsia" w:hAnsiTheme="minorHAnsi" w:cstheme="minorBidi"/>
            <w:caps w:val="0"/>
            <w:noProof/>
            <w:sz w:val="22"/>
            <w:szCs w:val="22"/>
          </w:rPr>
          <w:tab/>
        </w:r>
        <w:r w:rsidR="00F95279" w:rsidRPr="00615D61">
          <w:rPr>
            <w:rStyle w:val="Hyperlink"/>
            <w:noProof/>
          </w:rPr>
          <w:t>security clearance</w:t>
        </w:r>
        <w:r w:rsidR="00F95279">
          <w:rPr>
            <w:noProof/>
            <w:webHidden/>
          </w:rPr>
          <w:tab/>
        </w:r>
        <w:r w:rsidR="00F95279">
          <w:rPr>
            <w:noProof/>
            <w:webHidden/>
          </w:rPr>
          <w:fldChar w:fldCharType="begin"/>
        </w:r>
        <w:r w:rsidR="00F95279">
          <w:rPr>
            <w:noProof/>
            <w:webHidden/>
          </w:rPr>
          <w:instrText xml:space="preserve"> PAGEREF _Toc458690880 \h </w:instrText>
        </w:r>
        <w:r w:rsidR="00F95279">
          <w:rPr>
            <w:noProof/>
            <w:webHidden/>
          </w:rPr>
        </w:r>
        <w:r w:rsidR="00F95279">
          <w:rPr>
            <w:noProof/>
            <w:webHidden/>
          </w:rPr>
          <w:fldChar w:fldCharType="separate"/>
        </w:r>
        <w:r w:rsidR="00F95279">
          <w:rPr>
            <w:noProof/>
            <w:webHidden/>
          </w:rPr>
          <w:t>19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81" w:history="1">
        <w:r w:rsidR="00F95279" w:rsidRPr="00615D61">
          <w:rPr>
            <w:rStyle w:val="Hyperlink"/>
            <w:noProof/>
            <w14:scene3d>
              <w14:camera w14:prst="orthographicFront"/>
              <w14:lightRig w14:rig="threePt" w14:dir="t">
                <w14:rot w14:lat="0" w14:lon="0" w14:rev="0"/>
              </w14:lightRig>
            </w14:scene3d>
          </w:rPr>
          <w:t>3.5</w:t>
        </w:r>
        <w:r w:rsidR="00F95279">
          <w:rPr>
            <w:rFonts w:asciiTheme="minorHAnsi" w:eastAsiaTheme="minorEastAsia" w:hAnsiTheme="minorHAnsi" w:cstheme="minorBidi"/>
            <w:caps w:val="0"/>
            <w:noProof/>
            <w:sz w:val="22"/>
            <w:szCs w:val="22"/>
          </w:rPr>
          <w:tab/>
        </w:r>
        <w:r w:rsidR="00F95279" w:rsidRPr="00615D61">
          <w:rPr>
            <w:rStyle w:val="Hyperlink"/>
            <w:noProof/>
          </w:rPr>
          <w:t>rodent control</w:t>
        </w:r>
        <w:r w:rsidR="00F95279">
          <w:rPr>
            <w:noProof/>
            <w:webHidden/>
          </w:rPr>
          <w:tab/>
        </w:r>
        <w:r w:rsidR="00F95279">
          <w:rPr>
            <w:noProof/>
            <w:webHidden/>
          </w:rPr>
          <w:fldChar w:fldCharType="begin"/>
        </w:r>
        <w:r w:rsidR="00F95279">
          <w:rPr>
            <w:noProof/>
            <w:webHidden/>
          </w:rPr>
          <w:instrText xml:space="preserve"> PAGEREF _Toc458690881 \h </w:instrText>
        </w:r>
        <w:r w:rsidR="00F95279">
          <w:rPr>
            <w:noProof/>
            <w:webHidden/>
          </w:rPr>
        </w:r>
        <w:r w:rsidR="00F95279">
          <w:rPr>
            <w:noProof/>
            <w:webHidden/>
          </w:rPr>
          <w:fldChar w:fldCharType="separate"/>
        </w:r>
        <w:r w:rsidR="00F95279">
          <w:rPr>
            <w:noProof/>
            <w:webHidden/>
          </w:rPr>
          <w:t>19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82" w:history="1">
        <w:r w:rsidR="00F95279" w:rsidRPr="00615D61">
          <w:rPr>
            <w:rStyle w:val="Hyperlink"/>
            <w:noProof/>
            <w14:scene3d>
              <w14:camera w14:prst="orthographicFront"/>
              <w14:lightRig w14:rig="threePt" w14:dir="t">
                <w14:rot w14:lat="0" w14:lon="0" w14:rev="0"/>
              </w14:lightRig>
            </w14:scene3d>
          </w:rPr>
          <w:t>3.6</w:t>
        </w:r>
        <w:r w:rsidR="00F95279">
          <w:rPr>
            <w:rFonts w:asciiTheme="minorHAnsi" w:eastAsiaTheme="minorEastAsia" w:hAnsiTheme="minorHAnsi" w:cstheme="minorBidi"/>
            <w:caps w:val="0"/>
            <w:noProof/>
            <w:sz w:val="22"/>
            <w:szCs w:val="22"/>
          </w:rPr>
          <w:tab/>
        </w:r>
        <w:r w:rsidR="00F95279" w:rsidRPr="00615D61">
          <w:rPr>
            <w:rStyle w:val="Hyperlink"/>
            <w:noProof/>
          </w:rPr>
          <w:t>bed bugs</w:t>
        </w:r>
        <w:r w:rsidR="00F95279">
          <w:rPr>
            <w:noProof/>
            <w:webHidden/>
          </w:rPr>
          <w:tab/>
        </w:r>
        <w:r w:rsidR="00F95279">
          <w:rPr>
            <w:noProof/>
            <w:webHidden/>
          </w:rPr>
          <w:fldChar w:fldCharType="begin"/>
        </w:r>
        <w:r w:rsidR="00F95279">
          <w:rPr>
            <w:noProof/>
            <w:webHidden/>
          </w:rPr>
          <w:instrText xml:space="preserve"> PAGEREF _Toc458690882 \h </w:instrText>
        </w:r>
        <w:r w:rsidR="00F95279">
          <w:rPr>
            <w:noProof/>
            <w:webHidden/>
          </w:rPr>
        </w:r>
        <w:r w:rsidR="00F95279">
          <w:rPr>
            <w:noProof/>
            <w:webHidden/>
          </w:rPr>
          <w:fldChar w:fldCharType="separate"/>
        </w:r>
        <w:r w:rsidR="00F95279">
          <w:rPr>
            <w:noProof/>
            <w:webHidden/>
          </w:rPr>
          <w:t>20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83" w:history="1">
        <w:r w:rsidR="00F95279" w:rsidRPr="00615D61">
          <w:rPr>
            <w:rStyle w:val="Hyperlink"/>
            <w:noProof/>
          </w:rPr>
          <w:t>3.6.1</w:t>
        </w:r>
        <w:r w:rsidR="00F95279">
          <w:rPr>
            <w:rFonts w:asciiTheme="minorHAnsi" w:eastAsiaTheme="minorEastAsia" w:hAnsiTheme="minorHAnsi" w:cstheme="minorBidi"/>
            <w:iCs w:val="0"/>
            <w:caps w:val="0"/>
            <w:noProof/>
            <w:sz w:val="22"/>
            <w:szCs w:val="22"/>
          </w:rPr>
          <w:tab/>
        </w:r>
        <w:r w:rsidR="00F95279" w:rsidRPr="00615D61">
          <w:rPr>
            <w:rStyle w:val="Hyperlink"/>
            <w:noProof/>
          </w:rPr>
          <w:t>bed bug inspection</w:t>
        </w:r>
        <w:r w:rsidR="00F95279">
          <w:rPr>
            <w:noProof/>
            <w:webHidden/>
          </w:rPr>
          <w:tab/>
        </w:r>
        <w:r w:rsidR="00F95279">
          <w:rPr>
            <w:noProof/>
            <w:webHidden/>
          </w:rPr>
          <w:fldChar w:fldCharType="begin"/>
        </w:r>
        <w:r w:rsidR="00F95279">
          <w:rPr>
            <w:noProof/>
            <w:webHidden/>
          </w:rPr>
          <w:instrText xml:space="preserve"> PAGEREF _Toc458690883 \h </w:instrText>
        </w:r>
        <w:r w:rsidR="00F95279">
          <w:rPr>
            <w:noProof/>
            <w:webHidden/>
          </w:rPr>
        </w:r>
        <w:r w:rsidR="00F95279">
          <w:rPr>
            <w:noProof/>
            <w:webHidden/>
          </w:rPr>
          <w:fldChar w:fldCharType="separate"/>
        </w:r>
        <w:r w:rsidR="00F95279">
          <w:rPr>
            <w:noProof/>
            <w:webHidden/>
          </w:rPr>
          <w:t>20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84" w:history="1">
        <w:r w:rsidR="00F95279" w:rsidRPr="00615D61">
          <w:rPr>
            <w:rStyle w:val="Hyperlink"/>
            <w:noProof/>
          </w:rPr>
          <w:t>3.6.2</w:t>
        </w:r>
        <w:r w:rsidR="00F95279">
          <w:rPr>
            <w:rFonts w:asciiTheme="minorHAnsi" w:eastAsiaTheme="minorEastAsia" w:hAnsiTheme="minorHAnsi" w:cstheme="minorBidi"/>
            <w:iCs w:val="0"/>
            <w:caps w:val="0"/>
            <w:noProof/>
            <w:sz w:val="22"/>
            <w:szCs w:val="22"/>
          </w:rPr>
          <w:tab/>
        </w:r>
        <w:r w:rsidR="00F95279" w:rsidRPr="00615D61">
          <w:rPr>
            <w:rStyle w:val="Hyperlink"/>
            <w:noProof/>
          </w:rPr>
          <w:t>bed bug treatment</w:t>
        </w:r>
        <w:r w:rsidR="00F95279">
          <w:rPr>
            <w:noProof/>
            <w:webHidden/>
          </w:rPr>
          <w:tab/>
        </w:r>
        <w:r w:rsidR="00F95279">
          <w:rPr>
            <w:noProof/>
            <w:webHidden/>
          </w:rPr>
          <w:fldChar w:fldCharType="begin"/>
        </w:r>
        <w:r w:rsidR="00F95279">
          <w:rPr>
            <w:noProof/>
            <w:webHidden/>
          </w:rPr>
          <w:instrText xml:space="preserve"> PAGEREF _Toc458690884 \h </w:instrText>
        </w:r>
        <w:r w:rsidR="00F95279">
          <w:rPr>
            <w:noProof/>
            <w:webHidden/>
          </w:rPr>
        </w:r>
        <w:r w:rsidR="00F95279">
          <w:rPr>
            <w:noProof/>
            <w:webHidden/>
          </w:rPr>
          <w:fldChar w:fldCharType="separate"/>
        </w:r>
        <w:r w:rsidR="00F95279">
          <w:rPr>
            <w:noProof/>
            <w:webHidden/>
          </w:rPr>
          <w:t>20</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85" w:history="1">
        <w:r w:rsidR="00F95279" w:rsidRPr="00615D61">
          <w:rPr>
            <w:rStyle w:val="Hyperlink"/>
            <w:noProof/>
            <w14:scene3d>
              <w14:camera w14:prst="orthographicFront"/>
              <w14:lightRig w14:rig="threePt" w14:dir="t">
                <w14:rot w14:lat="0" w14:lon="0" w14:rev="0"/>
              </w14:lightRig>
            </w14:scene3d>
          </w:rPr>
          <w:t>3.7</w:t>
        </w:r>
        <w:r w:rsidR="00F95279">
          <w:rPr>
            <w:rFonts w:asciiTheme="minorHAnsi" w:eastAsiaTheme="minorEastAsia" w:hAnsiTheme="minorHAnsi" w:cstheme="minorBidi"/>
            <w:caps w:val="0"/>
            <w:noProof/>
            <w:sz w:val="22"/>
            <w:szCs w:val="22"/>
          </w:rPr>
          <w:tab/>
        </w:r>
        <w:r w:rsidR="00F95279" w:rsidRPr="00615D61">
          <w:rPr>
            <w:rStyle w:val="Hyperlink"/>
            <w:noProof/>
          </w:rPr>
          <w:t>termites</w:t>
        </w:r>
        <w:r w:rsidR="00F95279">
          <w:rPr>
            <w:noProof/>
            <w:webHidden/>
          </w:rPr>
          <w:tab/>
        </w:r>
        <w:r w:rsidR="00F95279">
          <w:rPr>
            <w:noProof/>
            <w:webHidden/>
          </w:rPr>
          <w:fldChar w:fldCharType="begin"/>
        </w:r>
        <w:r w:rsidR="00F95279">
          <w:rPr>
            <w:noProof/>
            <w:webHidden/>
          </w:rPr>
          <w:instrText xml:space="preserve"> PAGEREF _Toc458690885 \h </w:instrText>
        </w:r>
        <w:r w:rsidR="00F95279">
          <w:rPr>
            <w:noProof/>
            <w:webHidden/>
          </w:rPr>
        </w:r>
        <w:r w:rsidR="00F95279">
          <w:rPr>
            <w:noProof/>
            <w:webHidden/>
          </w:rPr>
          <w:fldChar w:fldCharType="separate"/>
        </w:r>
        <w:r w:rsidR="00F95279">
          <w:rPr>
            <w:noProof/>
            <w:webHidden/>
          </w:rPr>
          <w:t>20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86" w:history="1">
        <w:r w:rsidR="00F95279" w:rsidRPr="00615D61">
          <w:rPr>
            <w:rStyle w:val="Hyperlink"/>
            <w:noProof/>
          </w:rPr>
          <w:t>3.7.1</w:t>
        </w:r>
        <w:r w:rsidR="00F95279">
          <w:rPr>
            <w:rFonts w:asciiTheme="minorHAnsi" w:eastAsiaTheme="minorEastAsia" w:hAnsiTheme="minorHAnsi" w:cstheme="minorBidi"/>
            <w:iCs w:val="0"/>
            <w:caps w:val="0"/>
            <w:noProof/>
            <w:sz w:val="22"/>
            <w:szCs w:val="22"/>
          </w:rPr>
          <w:tab/>
        </w:r>
        <w:r w:rsidR="00F95279" w:rsidRPr="00615D61">
          <w:rPr>
            <w:rStyle w:val="Hyperlink"/>
            <w:noProof/>
          </w:rPr>
          <w:t>termite inspection</w:t>
        </w:r>
        <w:r w:rsidR="00F95279">
          <w:rPr>
            <w:noProof/>
            <w:webHidden/>
          </w:rPr>
          <w:tab/>
        </w:r>
        <w:r w:rsidR="00F95279">
          <w:rPr>
            <w:noProof/>
            <w:webHidden/>
          </w:rPr>
          <w:fldChar w:fldCharType="begin"/>
        </w:r>
        <w:r w:rsidR="00F95279">
          <w:rPr>
            <w:noProof/>
            <w:webHidden/>
          </w:rPr>
          <w:instrText xml:space="preserve"> PAGEREF _Toc458690886 \h </w:instrText>
        </w:r>
        <w:r w:rsidR="00F95279">
          <w:rPr>
            <w:noProof/>
            <w:webHidden/>
          </w:rPr>
        </w:r>
        <w:r w:rsidR="00F95279">
          <w:rPr>
            <w:noProof/>
            <w:webHidden/>
          </w:rPr>
          <w:fldChar w:fldCharType="separate"/>
        </w:r>
        <w:r w:rsidR="00F95279">
          <w:rPr>
            <w:noProof/>
            <w:webHidden/>
          </w:rPr>
          <w:t>20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87" w:history="1">
        <w:r w:rsidR="00F95279" w:rsidRPr="00615D61">
          <w:rPr>
            <w:rStyle w:val="Hyperlink"/>
            <w:noProof/>
          </w:rPr>
          <w:t>3.7.2</w:t>
        </w:r>
        <w:r w:rsidR="00F95279">
          <w:rPr>
            <w:rFonts w:asciiTheme="minorHAnsi" w:eastAsiaTheme="minorEastAsia" w:hAnsiTheme="minorHAnsi" w:cstheme="minorBidi"/>
            <w:iCs w:val="0"/>
            <w:caps w:val="0"/>
            <w:noProof/>
            <w:sz w:val="22"/>
            <w:szCs w:val="22"/>
          </w:rPr>
          <w:tab/>
        </w:r>
        <w:r w:rsidR="00F95279" w:rsidRPr="00615D61">
          <w:rPr>
            <w:rStyle w:val="Hyperlink"/>
            <w:noProof/>
          </w:rPr>
          <w:t>termite treatment</w:t>
        </w:r>
        <w:r w:rsidR="00F95279">
          <w:rPr>
            <w:noProof/>
            <w:webHidden/>
          </w:rPr>
          <w:tab/>
        </w:r>
        <w:r w:rsidR="00F95279">
          <w:rPr>
            <w:noProof/>
            <w:webHidden/>
          </w:rPr>
          <w:fldChar w:fldCharType="begin"/>
        </w:r>
        <w:r w:rsidR="00F95279">
          <w:rPr>
            <w:noProof/>
            <w:webHidden/>
          </w:rPr>
          <w:instrText xml:space="preserve"> PAGEREF _Toc458690887 \h </w:instrText>
        </w:r>
        <w:r w:rsidR="00F95279">
          <w:rPr>
            <w:noProof/>
            <w:webHidden/>
          </w:rPr>
        </w:r>
        <w:r w:rsidR="00F95279">
          <w:rPr>
            <w:noProof/>
            <w:webHidden/>
          </w:rPr>
          <w:fldChar w:fldCharType="separate"/>
        </w:r>
        <w:r w:rsidR="00F95279">
          <w:rPr>
            <w:noProof/>
            <w:webHidden/>
          </w:rPr>
          <w:t>21</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88" w:history="1">
        <w:r w:rsidR="00F95279" w:rsidRPr="00615D61">
          <w:rPr>
            <w:rStyle w:val="Hyperlink"/>
            <w:noProof/>
          </w:rPr>
          <w:t>3.7.3</w:t>
        </w:r>
        <w:r w:rsidR="00F95279">
          <w:rPr>
            <w:rFonts w:asciiTheme="minorHAnsi" w:eastAsiaTheme="minorEastAsia" w:hAnsiTheme="minorHAnsi" w:cstheme="minorBidi"/>
            <w:iCs w:val="0"/>
            <w:caps w:val="0"/>
            <w:noProof/>
            <w:sz w:val="22"/>
            <w:szCs w:val="22"/>
          </w:rPr>
          <w:tab/>
        </w:r>
        <w:r w:rsidR="00F95279" w:rsidRPr="00615D61">
          <w:rPr>
            <w:rStyle w:val="Hyperlink"/>
            <w:noProof/>
          </w:rPr>
          <w:t>TERMITE follow-up inspection/monitoring</w:t>
        </w:r>
        <w:r w:rsidR="00F95279">
          <w:rPr>
            <w:noProof/>
            <w:webHidden/>
          </w:rPr>
          <w:tab/>
        </w:r>
        <w:r w:rsidR="00F95279">
          <w:rPr>
            <w:noProof/>
            <w:webHidden/>
          </w:rPr>
          <w:fldChar w:fldCharType="begin"/>
        </w:r>
        <w:r w:rsidR="00F95279">
          <w:rPr>
            <w:noProof/>
            <w:webHidden/>
          </w:rPr>
          <w:instrText xml:space="preserve"> PAGEREF _Toc458690888 \h </w:instrText>
        </w:r>
        <w:r w:rsidR="00F95279">
          <w:rPr>
            <w:noProof/>
            <w:webHidden/>
          </w:rPr>
        </w:r>
        <w:r w:rsidR="00F95279">
          <w:rPr>
            <w:noProof/>
            <w:webHidden/>
          </w:rPr>
          <w:fldChar w:fldCharType="separate"/>
        </w:r>
        <w:r w:rsidR="00F95279">
          <w:rPr>
            <w:noProof/>
            <w:webHidden/>
          </w:rPr>
          <w:t>21</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89" w:history="1">
        <w:r w:rsidR="00F95279" w:rsidRPr="00615D61">
          <w:rPr>
            <w:rStyle w:val="Hyperlink"/>
            <w:noProof/>
            <w14:scene3d>
              <w14:camera w14:prst="orthographicFront"/>
              <w14:lightRig w14:rig="threePt" w14:dir="t">
                <w14:rot w14:lat="0" w14:lon="0" w14:rev="0"/>
              </w14:lightRig>
            </w14:scene3d>
          </w:rPr>
          <w:t>3.8</w:t>
        </w:r>
        <w:r w:rsidR="00F95279">
          <w:rPr>
            <w:rFonts w:asciiTheme="minorHAnsi" w:eastAsiaTheme="minorEastAsia" w:hAnsiTheme="minorHAnsi" w:cstheme="minorBidi"/>
            <w:caps w:val="0"/>
            <w:noProof/>
            <w:sz w:val="22"/>
            <w:szCs w:val="22"/>
          </w:rPr>
          <w:tab/>
        </w:r>
        <w:r w:rsidR="00F95279" w:rsidRPr="00615D61">
          <w:rPr>
            <w:rStyle w:val="Hyperlink"/>
            <w:noProof/>
          </w:rPr>
          <w:t>WASPS, HoRNETS and Other Stinging insects</w:t>
        </w:r>
        <w:r w:rsidR="00F95279">
          <w:rPr>
            <w:noProof/>
            <w:webHidden/>
          </w:rPr>
          <w:tab/>
        </w:r>
        <w:r w:rsidR="00F95279">
          <w:rPr>
            <w:noProof/>
            <w:webHidden/>
          </w:rPr>
          <w:fldChar w:fldCharType="begin"/>
        </w:r>
        <w:r w:rsidR="00F95279">
          <w:rPr>
            <w:noProof/>
            <w:webHidden/>
          </w:rPr>
          <w:instrText xml:space="preserve"> PAGEREF _Toc458690889 \h </w:instrText>
        </w:r>
        <w:r w:rsidR="00F95279">
          <w:rPr>
            <w:noProof/>
            <w:webHidden/>
          </w:rPr>
        </w:r>
        <w:r w:rsidR="00F95279">
          <w:rPr>
            <w:noProof/>
            <w:webHidden/>
          </w:rPr>
          <w:fldChar w:fldCharType="separate"/>
        </w:r>
        <w:r w:rsidR="00F95279">
          <w:rPr>
            <w:noProof/>
            <w:webHidden/>
          </w:rPr>
          <w:t>21</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890" w:history="1">
        <w:r w:rsidR="00F95279" w:rsidRPr="00615D61">
          <w:rPr>
            <w:rStyle w:val="Hyperlink"/>
            <w:noProof/>
            <w14:scene3d>
              <w14:camera w14:prst="orthographicFront"/>
              <w14:lightRig w14:rig="threePt" w14:dir="t">
                <w14:rot w14:lat="0" w14:lon="0" w14:rev="0"/>
              </w14:lightRig>
            </w14:scene3d>
          </w:rPr>
          <w:t>3.9</w:t>
        </w:r>
        <w:r w:rsidR="00F95279">
          <w:rPr>
            <w:rFonts w:asciiTheme="minorHAnsi" w:eastAsiaTheme="minorEastAsia" w:hAnsiTheme="minorHAnsi" w:cstheme="minorBidi"/>
            <w:caps w:val="0"/>
            <w:noProof/>
            <w:sz w:val="22"/>
            <w:szCs w:val="22"/>
          </w:rPr>
          <w:tab/>
        </w:r>
        <w:r w:rsidR="00F95279" w:rsidRPr="00615D61">
          <w:rPr>
            <w:rStyle w:val="Hyperlink"/>
            <w:noProof/>
          </w:rPr>
          <w:t>PERFORMANCE requirements</w:t>
        </w:r>
        <w:r w:rsidR="00F95279">
          <w:rPr>
            <w:noProof/>
            <w:webHidden/>
          </w:rPr>
          <w:tab/>
        </w:r>
        <w:r w:rsidR="00F95279">
          <w:rPr>
            <w:noProof/>
            <w:webHidden/>
          </w:rPr>
          <w:fldChar w:fldCharType="begin"/>
        </w:r>
        <w:r w:rsidR="00F95279">
          <w:rPr>
            <w:noProof/>
            <w:webHidden/>
          </w:rPr>
          <w:instrText xml:space="preserve"> PAGEREF _Toc458690890 \h </w:instrText>
        </w:r>
        <w:r w:rsidR="00F95279">
          <w:rPr>
            <w:noProof/>
            <w:webHidden/>
          </w:rPr>
        </w:r>
        <w:r w:rsidR="00F95279">
          <w:rPr>
            <w:noProof/>
            <w:webHidden/>
          </w:rPr>
          <w:fldChar w:fldCharType="separate"/>
        </w:r>
        <w:r w:rsidR="00F95279">
          <w:rPr>
            <w:noProof/>
            <w:webHidden/>
          </w:rPr>
          <w:t>21</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1" w:history="1">
        <w:r w:rsidR="00F95279" w:rsidRPr="00615D61">
          <w:rPr>
            <w:rStyle w:val="Hyperlink"/>
            <w:noProof/>
            <w14:scene3d>
              <w14:camera w14:prst="orthographicFront"/>
              <w14:lightRig w14:rig="threePt" w14:dir="t">
                <w14:rot w14:lat="0" w14:lon="0" w14:rev="0"/>
              </w14:lightRig>
            </w14:scene3d>
          </w:rPr>
          <w:t>3.10</w:t>
        </w:r>
        <w:r w:rsidR="00F95279">
          <w:rPr>
            <w:rFonts w:asciiTheme="minorHAnsi" w:eastAsiaTheme="minorEastAsia" w:hAnsiTheme="minorHAnsi" w:cstheme="minorBidi"/>
            <w:caps w:val="0"/>
            <w:noProof/>
            <w:sz w:val="22"/>
            <w:szCs w:val="22"/>
          </w:rPr>
          <w:tab/>
        </w:r>
        <w:r w:rsidR="00F95279" w:rsidRPr="00615D61">
          <w:rPr>
            <w:rStyle w:val="Hyperlink"/>
            <w:noProof/>
          </w:rPr>
          <w:t>INTEGRATED pest management (IPM) description of services</w:t>
        </w:r>
        <w:r w:rsidR="00F95279">
          <w:rPr>
            <w:noProof/>
            <w:webHidden/>
          </w:rPr>
          <w:tab/>
        </w:r>
        <w:r w:rsidR="00F95279">
          <w:rPr>
            <w:noProof/>
            <w:webHidden/>
          </w:rPr>
          <w:fldChar w:fldCharType="begin"/>
        </w:r>
        <w:r w:rsidR="00F95279">
          <w:rPr>
            <w:noProof/>
            <w:webHidden/>
          </w:rPr>
          <w:instrText xml:space="preserve"> PAGEREF _Toc458690891 \h </w:instrText>
        </w:r>
        <w:r w:rsidR="00F95279">
          <w:rPr>
            <w:noProof/>
            <w:webHidden/>
          </w:rPr>
        </w:r>
        <w:r w:rsidR="00F95279">
          <w:rPr>
            <w:noProof/>
            <w:webHidden/>
          </w:rPr>
          <w:fldChar w:fldCharType="separate"/>
        </w:r>
        <w:r w:rsidR="00F95279">
          <w:rPr>
            <w:noProof/>
            <w:webHidden/>
          </w:rPr>
          <w:t>22</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2" w:history="1">
        <w:r w:rsidR="00F95279" w:rsidRPr="00615D61">
          <w:rPr>
            <w:rStyle w:val="Hyperlink"/>
            <w:noProof/>
            <w14:scene3d>
              <w14:camera w14:prst="orthographicFront"/>
              <w14:lightRig w14:rig="threePt" w14:dir="t">
                <w14:rot w14:lat="0" w14:lon="0" w14:rev="0"/>
              </w14:lightRig>
            </w14:scene3d>
          </w:rPr>
          <w:t>3.11</w:t>
        </w:r>
        <w:r w:rsidR="00F95279">
          <w:rPr>
            <w:rFonts w:asciiTheme="minorHAnsi" w:eastAsiaTheme="minorEastAsia" w:hAnsiTheme="minorHAnsi" w:cstheme="minorBidi"/>
            <w:caps w:val="0"/>
            <w:noProof/>
            <w:sz w:val="22"/>
            <w:szCs w:val="22"/>
          </w:rPr>
          <w:tab/>
        </w:r>
        <w:r w:rsidR="00F95279" w:rsidRPr="00615D61">
          <w:rPr>
            <w:rStyle w:val="Hyperlink"/>
            <w:noProof/>
          </w:rPr>
          <w:t>operations</w:t>
        </w:r>
        <w:r w:rsidR="00F95279">
          <w:rPr>
            <w:noProof/>
            <w:webHidden/>
          </w:rPr>
          <w:tab/>
        </w:r>
        <w:r w:rsidR="00F95279">
          <w:rPr>
            <w:noProof/>
            <w:webHidden/>
          </w:rPr>
          <w:fldChar w:fldCharType="begin"/>
        </w:r>
        <w:r w:rsidR="00F95279">
          <w:rPr>
            <w:noProof/>
            <w:webHidden/>
          </w:rPr>
          <w:instrText xml:space="preserve"> PAGEREF _Toc458690892 \h </w:instrText>
        </w:r>
        <w:r w:rsidR="00F95279">
          <w:rPr>
            <w:noProof/>
            <w:webHidden/>
          </w:rPr>
        </w:r>
        <w:r w:rsidR="00F95279">
          <w:rPr>
            <w:noProof/>
            <w:webHidden/>
          </w:rPr>
          <w:fldChar w:fldCharType="separate"/>
        </w:r>
        <w:r w:rsidR="00F95279">
          <w:rPr>
            <w:noProof/>
            <w:webHidden/>
          </w:rPr>
          <w:t>22</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3" w:history="1">
        <w:r w:rsidR="00F95279" w:rsidRPr="00615D61">
          <w:rPr>
            <w:rStyle w:val="Hyperlink"/>
            <w:noProof/>
            <w14:scene3d>
              <w14:camera w14:prst="orthographicFront"/>
              <w14:lightRig w14:rig="threePt" w14:dir="t">
                <w14:rot w14:lat="0" w14:lon="0" w14:rev="0"/>
              </w14:lightRig>
            </w14:scene3d>
          </w:rPr>
          <w:t>3.12</w:t>
        </w:r>
        <w:r w:rsidR="00F95279">
          <w:rPr>
            <w:rFonts w:asciiTheme="minorHAnsi" w:eastAsiaTheme="minorEastAsia" w:hAnsiTheme="minorHAnsi" w:cstheme="minorBidi"/>
            <w:caps w:val="0"/>
            <w:noProof/>
            <w:sz w:val="22"/>
            <w:szCs w:val="22"/>
          </w:rPr>
          <w:tab/>
        </w:r>
        <w:r w:rsidR="00F95279" w:rsidRPr="00615D61">
          <w:rPr>
            <w:rStyle w:val="Hyperlink"/>
            <w:noProof/>
          </w:rPr>
          <w:t>performance – start up</w:t>
        </w:r>
        <w:r w:rsidR="00F95279">
          <w:rPr>
            <w:noProof/>
            <w:webHidden/>
          </w:rPr>
          <w:tab/>
        </w:r>
        <w:r w:rsidR="00F95279">
          <w:rPr>
            <w:noProof/>
            <w:webHidden/>
          </w:rPr>
          <w:fldChar w:fldCharType="begin"/>
        </w:r>
        <w:r w:rsidR="00F95279">
          <w:rPr>
            <w:noProof/>
            <w:webHidden/>
          </w:rPr>
          <w:instrText xml:space="preserve"> PAGEREF _Toc458690893 \h </w:instrText>
        </w:r>
        <w:r w:rsidR="00F95279">
          <w:rPr>
            <w:noProof/>
            <w:webHidden/>
          </w:rPr>
        </w:r>
        <w:r w:rsidR="00F95279">
          <w:rPr>
            <w:noProof/>
            <w:webHidden/>
          </w:rPr>
          <w:fldChar w:fldCharType="separate"/>
        </w:r>
        <w:r w:rsidR="00F95279">
          <w:rPr>
            <w:noProof/>
            <w:webHidden/>
          </w:rPr>
          <w:t>23</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894" w:history="1">
        <w:r w:rsidR="00F95279" w:rsidRPr="00615D61">
          <w:rPr>
            <w:rStyle w:val="Hyperlink"/>
            <w:noProof/>
          </w:rPr>
          <w:t>3.12.1</w:t>
        </w:r>
        <w:r w:rsidR="00F95279">
          <w:rPr>
            <w:rFonts w:asciiTheme="minorHAnsi" w:eastAsiaTheme="minorEastAsia" w:hAnsiTheme="minorHAnsi" w:cstheme="minorBidi"/>
            <w:iCs w:val="0"/>
            <w:caps w:val="0"/>
            <w:noProof/>
            <w:sz w:val="22"/>
            <w:szCs w:val="22"/>
          </w:rPr>
          <w:tab/>
        </w:r>
        <w:r w:rsidR="00F95279" w:rsidRPr="00615D61">
          <w:rPr>
            <w:rStyle w:val="Hyperlink"/>
            <w:noProof/>
          </w:rPr>
          <w:t>Emergency response</w:t>
        </w:r>
        <w:r w:rsidR="00F95279">
          <w:rPr>
            <w:noProof/>
            <w:webHidden/>
          </w:rPr>
          <w:tab/>
        </w:r>
        <w:r w:rsidR="00F95279">
          <w:rPr>
            <w:noProof/>
            <w:webHidden/>
          </w:rPr>
          <w:fldChar w:fldCharType="begin"/>
        </w:r>
        <w:r w:rsidR="00F95279">
          <w:rPr>
            <w:noProof/>
            <w:webHidden/>
          </w:rPr>
          <w:instrText xml:space="preserve"> PAGEREF _Toc458690894 \h </w:instrText>
        </w:r>
        <w:r w:rsidR="00F95279">
          <w:rPr>
            <w:noProof/>
            <w:webHidden/>
          </w:rPr>
        </w:r>
        <w:r w:rsidR="00F95279">
          <w:rPr>
            <w:noProof/>
            <w:webHidden/>
          </w:rPr>
          <w:fldChar w:fldCharType="separate"/>
        </w:r>
        <w:r w:rsidR="00F95279">
          <w:rPr>
            <w:noProof/>
            <w:webHidden/>
          </w:rPr>
          <w:t>24</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5" w:history="1">
        <w:r w:rsidR="00F95279" w:rsidRPr="00615D61">
          <w:rPr>
            <w:rStyle w:val="Hyperlink"/>
            <w:noProof/>
            <w14:scene3d>
              <w14:camera w14:prst="orthographicFront"/>
              <w14:lightRig w14:rig="threePt" w14:dir="t">
                <w14:rot w14:lat="0" w14:lon="0" w14:rev="0"/>
              </w14:lightRig>
            </w14:scene3d>
          </w:rPr>
          <w:t>3.13</w:t>
        </w:r>
        <w:r w:rsidR="00F95279">
          <w:rPr>
            <w:rFonts w:asciiTheme="minorHAnsi" w:eastAsiaTheme="minorEastAsia" w:hAnsiTheme="minorHAnsi" w:cstheme="minorBidi"/>
            <w:caps w:val="0"/>
            <w:noProof/>
            <w:sz w:val="22"/>
            <w:szCs w:val="22"/>
          </w:rPr>
          <w:tab/>
        </w:r>
        <w:r w:rsidR="00F95279" w:rsidRPr="00615D61">
          <w:rPr>
            <w:rStyle w:val="Hyperlink"/>
            <w:noProof/>
          </w:rPr>
          <w:t>responsibility of work</w:t>
        </w:r>
        <w:r w:rsidR="00F95279">
          <w:rPr>
            <w:noProof/>
            <w:webHidden/>
          </w:rPr>
          <w:tab/>
        </w:r>
        <w:r w:rsidR="00F95279">
          <w:rPr>
            <w:noProof/>
            <w:webHidden/>
          </w:rPr>
          <w:fldChar w:fldCharType="begin"/>
        </w:r>
        <w:r w:rsidR="00F95279">
          <w:rPr>
            <w:noProof/>
            <w:webHidden/>
          </w:rPr>
          <w:instrText xml:space="preserve"> PAGEREF _Toc458690895 \h </w:instrText>
        </w:r>
        <w:r w:rsidR="00F95279">
          <w:rPr>
            <w:noProof/>
            <w:webHidden/>
          </w:rPr>
        </w:r>
        <w:r w:rsidR="00F95279">
          <w:rPr>
            <w:noProof/>
            <w:webHidden/>
          </w:rPr>
          <w:fldChar w:fldCharType="separate"/>
        </w:r>
        <w:r w:rsidR="00F95279">
          <w:rPr>
            <w:noProof/>
            <w:webHidden/>
          </w:rPr>
          <w:t>24</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6" w:history="1">
        <w:r w:rsidR="00F95279" w:rsidRPr="00615D61">
          <w:rPr>
            <w:rStyle w:val="Hyperlink"/>
            <w:noProof/>
            <w14:scene3d>
              <w14:camera w14:prst="orthographicFront"/>
              <w14:lightRig w14:rig="threePt" w14:dir="t">
                <w14:rot w14:lat="0" w14:lon="0" w14:rev="0"/>
              </w14:lightRig>
            </w14:scene3d>
          </w:rPr>
          <w:t>3.14</w:t>
        </w:r>
        <w:r w:rsidR="00F95279">
          <w:rPr>
            <w:rFonts w:asciiTheme="minorHAnsi" w:eastAsiaTheme="minorEastAsia" w:hAnsiTheme="minorHAnsi" w:cstheme="minorBidi"/>
            <w:caps w:val="0"/>
            <w:noProof/>
            <w:sz w:val="22"/>
            <w:szCs w:val="22"/>
          </w:rPr>
          <w:tab/>
        </w:r>
        <w:r w:rsidR="00F95279" w:rsidRPr="00615D61">
          <w:rPr>
            <w:rStyle w:val="Hyperlink"/>
            <w:noProof/>
          </w:rPr>
          <w:t>misapplications</w:t>
        </w:r>
        <w:r w:rsidR="00F95279">
          <w:rPr>
            <w:noProof/>
            <w:webHidden/>
          </w:rPr>
          <w:tab/>
        </w:r>
        <w:r w:rsidR="00F95279">
          <w:rPr>
            <w:noProof/>
            <w:webHidden/>
          </w:rPr>
          <w:fldChar w:fldCharType="begin"/>
        </w:r>
        <w:r w:rsidR="00F95279">
          <w:rPr>
            <w:noProof/>
            <w:webHidden/>
          </w:rPr>
          <w:instrText xml:space="preserve"> PAGEREF _Toc458690896 \h </w:instrText>
        </w:r>
        <w:r w:rsidR="00F95279">
          <w:rPr>
            <w:noProof/>
            <w:webHidden/>
          </w:rPr>
        </w:r>
        <w:r w:rsidR="00F95279">
          <w:rPr>
            <w:noProof/>
            <w:webHidden/>
          </w:rPr>
          <w:fldChar w:fldCharType="separate"/>
        </w:r>
        <w:r w:rsidR="00F95279">
          <w:rPr>
            <w:noProof/>
            <w:webHidden/>
          </w:rPr>
          <w:t>24</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7" w:history="1">
        <w:r w:rsidR="00F95279" w:rsidRPr="00615D61">
          <w:rPr>
            <w:rStyle w:val="Hyperlink"/>
            <w:noProof/>
            <w14:scene3d>
              <w14:camera w14:prst="orthographicFront"/>
              <w14:lightRig w14:rig="threePt" w14:dir="t">
                <w14:rot w14:lat="0" w14:lon="0" w14:rev="0"/>
              </w14:lightRig>
            </w14:scene3d>
          </w:rPr>
          <w:t>3.15</w:t>
        </w:r>
        <w:r w:rsidR="00F95279">
          <w:rPr>
            <w:rFonts w:asciiTheme="minorHAnsi" w:eastAsiaTheme="minorEastAsia" w:hAnsiTheme="minorHAnsi" w:cstheme="minorBidi"/>
            <w:caps w:val="0"/>
            <w:noProof/>
            <w:sz w:val="22"/>
            <w:szCs w:val="22"/>
          </w:rPr>
          <w:tab/>
        </w:r>
        <w:r w:rsidR="00F95279" w:rsidRPr="00615D61">
          <w:rPr>
            <w:rStyle w:val="Hyperlink"/>
            <w:noProof/>
          </w:rPr>
          <w:t>coordination – job site and clean up</w:t>
        </w:r>
        <w:r w:rsidR="00F95279">
          <w:rPr>
            <w:noProof/>
            <w:webHidden/>
          </w:rPr>
          <w:tab/>
        </w:r>
        <w:r w:rsidR="00F95279">
          <w:rPr>
            <w:noProof/>
            <w:webHidden/>
          </w:rPr>
          <w:fldChar w:fldCharType="begin"/>
        </w:r>
        <w:r w:rsidR="00F95279">
          <w:rPr>
            <w:noProof/>
            <w:webHidden/>
          </w:rPr>
          <w:instrText xml:space="preserve"> PAGEREF _Toc458690897 \h </w:instrText>
        </w:r>
        <w:r w:rsidR="00F95279">
          <w:rPr>
            <w:noProof/>
            <w:webHidden/>
          </w:rPr>
        </w:r>
        <w:r w:rsidR="00F95279">
          <w:rPr>
            <w:noProof/>
            <w:webHidden/>
          </w:rPr>
          <w:fldChar w:fldCharType="separate"/>
        </w:r>
        <w:r w:rsidR="00F95279">
          <w:rPr>
            <w:noProof/>
            <w:webHidden/>
          </w:rPr>
          <w:t>24</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898" w:history="1">
        <w:r w:rsidR="00F95279" w:rsidRPr="00615D61">
          <w:rPr>
            <w:rStyle w:val="Hyperlink"/>
            <w:noProof/>
            <w14:scene3d>
              <w14:camera w14:prst="orthographicFront"/>
              <w14:lightRig w14:rig="threePt" w14:dir="t">
                <w14:rot w14:lat="0" w14:lon="0" w14:rev="0"/>
              </w14:lightRig>
            </w14:scene3d>
          </w:rPr>
          <w:t>3.16</w:t>
        </w:r>
        <w:r w:rsidR="00F95279">
          <w:rPr>
            <w:rFonts w:asciiTheme="minorHAnsi" w:eastAsiaTheme="minorEastAsia" w:hAnsiTheme="minorHAnsi" w:cstheme="minorBidi"/>
            <w:caps w:val="0"/>
            <w:noProof/>
            <w:sz w:val="22"/>
            <w:szCs w:val="22"/>
          </w:rPr>
          <w:tab/>
        </w:r>
        <w:r w:rsidR="00F95279" w:rsidRPr="00615D61">
          <w:rPr>
            <w:rStyle w:val="Hyperlink"/>
            <w:noProof/>
          </w:rPr>
          <w:t>ACCIDENT reports</w:t>
        </w:r>
        <w:r w:rsidR="00F95279">
          <w:rPr>
            <w:noProof/>
            <w:webHidden/>
          </w:rPr>
          <w:tab/>
        </w:r>
        <w:r w:rsidR="00F95279">
          <w:rPr>
            <w:noProof/>
            <w:webHidden/>
          </w:rPr>
          <w:fldChar w:fldCharType="begin"/>
        </w:r>
        <w:r w:rsidR="00F95279">
          <w:rPr>
            <w:noProof/>
            <w:webHidden/>
          </w:rPr>
          <w:instrText xml:space="preserve"> PAGEREF _Toc458690898 \h </w:instrText>
        </w:r>
        <w:r w:rsidR="00F95279">
          <w:rPr>
            <w:noProof/>
            <w:webHidden/>
          </w:rPr>
        </w:r>
        <w:r w:rsidR="00F95279">
          <w:rPr>
            <w:noProof/>
            <w:webHidden/>
          </w:rPr>
          <w:fldChar w:fldCharType="separate"/>
        </w:r>
        <w:r w:rsidR="00F95279">
          <w:rPr>
            <w:noProof/>
            <w:webHidden/>
          </w:rPr>
          <w:t>25</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899" w:history="1">
        <w:r w:rsidR="00F95279" w:rsidRPr="00615D61">
          <w:rPr>
            <w:rStyle w:val="Hyperlink"/>
            <w:noProof/>
          </w:rPr>
          <w:t>4.0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QUOTE {PROPOSAL} PREPARATION AND SUBMISSION</w:t>
        </w:r>
        <w:r w:rsidR="00F95279">
          <w:rPr>
            <w:noProof/>
            <w:webHidden/>
          </w:rPr>
          <w:tab/>
        </w:r>
        <w:r w:rsidR="00F95279">
          <w:rPr>
            <w:noProof/>
            <w:webHidden/>
          </w:rPr>
          <w:fldChar w:fldCharType="begin"/>
        </w:r>
        <w:r w:rsidR="00F95279">
          <w:rPr>
            <w:noProof/>
            <w:webHidden/>
          </w:rPr>
          <w:instrText xml:space="preserve"> PAGEREF _Toc458690899 \h </w:instrText>
        </w:r>
        <w:r w:rsidR="00F95279">
          <w:rPr>
            <w:noProof/>
            <w:webHidden/>
          </w:rPr>
        </w:r>
        <w:r w:rsidR="00F95279">
          <w:rPr>
            <w:noProof/>
            <w:webHidden/>
          </w:rPr>
          <w:fldChar w:fldCharType="separate"/>
        </w:r>
        <w:r w:rsidR="00F95279">
          <w:rPr>
            <w:noProof/>
            <w:webHidden/>
          </w:rPr>
          <w:t>26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00" w:history="1">
        <w:r w:rsidR="00F95279" w:rsidRPr="00615D61">
          <w:rPr>
            <w:rStyle w:val="Hyperlink"/>
            <w:noProof/>
            <w14:scene3d>
              <w14:camera w14:prst="orthographicFront"/>
              <w14:lightRig w14:rig="threePt" w14:dir="t">
                <w14:rot w14:lat="0" w14:lon="0" w14:rev="0"/>
              </w14:lightRig>
            </w14:scene3d>
          </w:rPr>
          <w:t>4.1</w:t>
        </w:r>
        <w:r w:rsidR="00F95279">
          <w:rPr>
            <w:rFonts w:asciiTheme="minorHAnsi" w:eastAsiaTheme="minorEastAsia" w:hAnsiTheme="minorHAnsi" w:cstheme="minorBidi"/>
            <w:caps w:val="0"/>
            <w:noProof/>
            <w:sz w:val="22"/>
            <w:szCs w:val="22"/>
          </w:rPr>
          <w:tab/>
        </w:r>
        <w:r w:rsidR="00F95279" w:rsidRPr="00615D61">
          <w:rPr>
            <w:rStyle w:val="Hyperlink"/>
            <w:noProof/>
          </w:rPr>
          <w:t>General</w:t>
        </w:r>
        <w:r w:rsidR="00F95279">
          <w:rPr>
            <w:noProof/>
            <w:webHidden/>
          </w:rPr>
          <w:tab/>
        </w:r>
        <w:r w:rsidR="00F95279">
          <w:rPr>
            <w:noProof/>
            <w:webHidden/>
          </w:rPr>
          <w:fldChar w:fldCharType="begin"/>
        </w:r>
        <w:r w:rsidR="00F95279">
          <w:rPr>
            <w:noProof/>
            <w:webHidden/>
          </w:rPr>
          <w:instrText xml:space="preserve"> PAGEREF _Toc458690900 \h </w:instrText>
        </w:r>
        <w:r w:rsidR="00F95279">
          <w:rPr>
            <w:noProof/>
            <w:webHidden/>
          </w:rPr>
        </w:r>
        <w:r w:rsidR="00F95279">
          <w:rPr>
            <w:noProof/>
            <w:webHidden/>
          </w:rPr>
          <w:fldChar w:fldCharType="separate"/>
        </w:r>
        <w:r w:rsidR="00F95279">
          <w:rPr>
            <w:noProof/>
            <w:webHidden/>
          </w:rPr>
          <w:t>26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01" w:history="1">
        <w:r w:rsidR="00F95279" w:rsidRPr="00615D61">
          <w:rPr>
            <w:rStyle w:val="Hyperlink"/>
            <w:noProof/>
            <w14:scene3d>
              <w14:camera w14:prst="orthographicFront"/>
              <w14:lightRig w14:rig="threePt" w14:dir="t">
                <w14:rot w14:lat="0" w14:lon="0" w14:rev="0"/>
              </w14:lightRig>
            </w14:scene3d>
          </w:rPr>
          <w:t>4.2</w:t>
        </w:r>
        <w:r w:rsidR="00F95279">
          <w:rPr>
            <w:rFonts w:asciiTheme="minorHAnsi" w:eastAsiaTheme="minorEastAsia" w:hAnsiTheme="minorHAnsi" w:cstheme="minorBidi"/>
            <w:caps w:val="0"/>
            <w:noProof/>
            <w:sz w:val="22"/>
            <w:szCs w:val="22"/>
          </w:rPr>
          <w:tab/>
        </w:r>
        <w:r w:rsidR="00F95279" w:rsidRPr="00615D61">
          <w:rPr>
            <w:rStyle w:val="Hyperlink"/>
            <w:noProof/>
          </w:rPr>
          <w:t>QUOTE {Proposal} Delivery and Identification</w:t>
        </w:r>
        <w:r w:rsidR="00F95279">
          <w:rPr>
            <w:noProof/>
            <w:webHidden/>
          </w:rPr>
          <w:tab/>
        </w:r>
        <w:r w:rsidR="00F95279">
          <w:rPr>
            <w:noProof/>
            <w:webHidden/>
          </w:rPr>
          <w:fldChar w:fldCharType="begin"/>
        </w:r>
        <w:r w:rsidR="00F95279">
          <w:rPr>
            <w:noProof/>
            <w:webHidden/>
          </w:rPr>
          <w:instrText xml:space="preserve"> PAGEREF _Toc458690901 \h </w:instrText>
        </w:r>
        <w:r w:rsidR="00F95279">
          <w:rPr>
            <w:noProof/>
            <w:webHidden/>
          </w:rPr>
        </w:r>
        <w:r w:rsidR="00F95279">
          <w:rPr>
            <w:noProof/>
            <w:webHidden/>
          </w:rPr>
          <w:fldChar w:fldCharType="separate"/>
        </w:r>
        <w:r w:rsidR="00F95279">
          <w:rPr>
            <w:noProof/>
            <w:webHidden/>
          </w:rPr>
          <w:t>26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02" w:history="1">
        <w:r w:rsidR="00F95279" w:rsidRPr="00615D61">
          <w:rPr>
            <w:rStyle w:val="Hyperlink"/>
            <w:noProof/>
            <w14:scene3d>
              <w14:camera w14:prst="orthographicFront"/>
              <w14:lightRig w14:rig="threePt" w14:dir="t">
                <w14:rot w14:lat="0" w14:lon="0" w14:rev="0"/>
              </w14:lightRig>
            </w14:scene3d>
          </w:rPr>
          <w:t>4.3</w:t>
        </w:r>
        <w:r w:rsidR="00F95279">
          <w:rPr>
            <w:rFonts w:asciiTheme="minorHAnsi" w:eastAsiaTheme="minorEastAsia" w:hAnsiTheme="minorHAnsi" w:cstheme="minorBidi"/>
            <w:caps w:val="0"/>
            <w:noProof/>
            <w:sz w:val="22"/>
            <w:szCs w:val="22"/>
          </w:rPr>
          <w:tab/>
        </w:r>
        <w:r w:rsidR="00F95279" w:rsidRPr="00615D61">
          <w:rPr>
            <w:rStyle w:val="Hyperlink"/>
            <w:noProof/>
          </w:rPr>
          <w:t>njstart electronic submission VS. hard copy SUBMISSION INSTRUCTION</w:t>
        </w:r>
        <w:r w:rsidR="00F95279">
          <w:rPr>
            <w:noProof/>
            <w:webHidden/>
          </w:rPr>
          <w:tab/>
        </w:r>
        <w:r w:rsidR="00F95279">
          <w:rPr>
            <w:noProof/>
            <w:webHidden/>
          </w:rPr>
          <w:fldChar w:fldCharType="begin"/>
        </w:r>
        <w:r w:rsidR="00F95279">
          <w:rPr>
            <w:noProof/>
            <w:webHidden/>
          </w:rPr>
          <w:instrText xml:space="preserve"> PAGEREF _Toc458690902 \h </w:instrText>
        </w:r>
        <w:r w:rsidR="00F95279">
          <w:rPr>
            <w:noProof/>
            <w:webHidden/>
          </w:rPr>
        </w:r>
        <w:r w:rsidR="00F95279">
          <w:rPr>
            <w:noProof/>
            <w:webHidden/>
          </w:rPr>
          <w:fldChar w:fldCharType="separate"/>
        </w:r>
        <w:r w:rsidR="00F95279">
          <w:rPr>
            <w:noProof/>
            <w:webHidden/>
          </w:rPr>
          <w:t>27</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3" w:history="1">
        <w:r w:rsidR="00F95279" w:rsidRPr="00615D61">
          <w:rPr>
            <w:rStyle w:val="Hyperlink"/>
            <w:noProof/>
          </w:rPr>
          <w:t>4.3.1</w:t>
        </w:r>
        <w:r w:rsidR="00F95279">
          <w:rPr>
            <w:rFonts w:asciiTheme="minorHAnsi" w:eastAsiaTheme="minorEastAsia" w:hAnsiTheme="minorHAnsi" w:cstheme="minorBidi"/>
            <w:iCs w:val="0"/>
            <w:caps w:val="0"/>
            <w:noProof/>
            <w:sz w:val="22"/>
            <w:szCs w:val="22"/>
          </w:rPr>
          <w:tab/>
        </w:r>
        <w:r w:rsidR="00F95279" w:rsidRPr="00615D61">
          <w:rPr>
            <w:rStyle w:val="Hyperlink"/>
            <w:noProof/>
          </w:rPr>
          <w:t>NJSTART SUBMISSION OF QUOTE {PROPOSAL}</w:t>
        </w:r>
        <w:r w:rsidR="00F95279">
          <w:rPr>
            <w:noProof/>
            <w:webHidden/>
          </w:rPr>
          <w:tab/>
        </w:r>
        <w:r w:rsidR="00F95279">
          <w:rPr>
            <w:noProof/>
            <w:webHidden/>
          </w:rPr>
          <w:fldChar w:fldCharType="begin"/>
        </w:r>
        <w:r w:rsidR="00F95279">
          <w:rPr>
            <w:noProof/>
            <w:webHidden/>
          </w:rPr>
          <w:instrText xml:space="preserve"> PAGEREF _Toc458690903 \h </w:instrText>
        </w:r>
        <w:r w:rsidR="00F95279">
          <w:rPr>
            <w:noProof/>
            <w:webHidden/>
          </w:rPr>
        </w:r>
        <w:r w:rsidR="00F95279">
          <w:rPr>
            <w:noProof/>
            <w:webHidden/>
          </w:rPr>
          <w:fldChar w:fldCharType="separate"/>
        </w:r>
        <w:r w:rsidR="00F95279">
          <w:rPr>
            <w:noProof/>
            <w:webHidden/>
          </w:rPr>
          <w:t>27</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4" w:history="1">
        <w:r w:rsidR="00F95279" w:rsidRPr="00615D61">
          <w:rPr>
            <w:rStyle w:val="Hyperlink"/>
            <w:noProof/>
          </w:rPr>
          <w:t>4.3.2</w:t>
        </w:r>
        <w:r w:rsidR="00F95279">
          <w:rPr>
            <w:rFonts w:asciiTheme="minorHAnsi" w:eastAsiaTheme="minorEastAsia" w:hAnsiTheme="minorHAnsi" w:cstheme="minorBidi"/>
            <w:iCs w:val="0"/>
            <w:caps w:val="0"/>
            <w:noProof/>
            <w:sz w:val="22"/>
            <w:szCs w:val="22"/>
          </w:rPr>
          <w:tab/>
        </w:r>
        <w:r w:rsidR="00F95279" w:rsidRPr="00615D61">
          <w:rPr>
            <w:rStyle w:val="Hyperlink"/>
            <w:noProof/>
          </w:rPr>
          <w:t>HARD COPY SUBMISSION</w:t>
        </w:r>
        <w:r w:rsidR="00F95279">
          <w:rPr>
            <w:noProof/>
            <w:webHidden/>
          </w:rPr>
          <w:tab/>
        </w:r>
        <w:r w:rsidR="00F95279">
          <w:rPr>
            <w:noProof/>
            <w:webHidden/>
          </w:rPr>
          <w:fldChar w:fldCharType="begin"/>
        </w:r>
        <w:r w:rsidR="00F95279">
          <w:rPr>
            <w:noProof/>
            <w:webHidden/>
          </w:rPr>
          <w:instrText xml:space="preserve"> PAGEREF _Toc458690904 \h </w:instrText>
        </w:r>
        <w:r w:rsidR="00F95279">
          <w:rPr>
            <w:noProof/>
            <w:webHidden/>
          </w:rPr>
        </w:r>
        <w:r w:rsidR="00F95279">
          <w:rPr>
            <w:noProof/>
            <w:webHidden/>
          </w:rPr>
          <w:fldChar w:fldCharType="separate"/>
        </w:r>
        <w:r w:rsidR="00F95279">
          <w:rPr>
            <w:noProof/>
            <w:webHidden/>
          </w:rPr>
          <w:t>27</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05" w:history="1">
        <w:r w:rsidR="00F95279" w:rsidRPr="00615D61">
          <w:rPr>
            <w:rStyle w:val="Hyperlink"/>
            <w:noProof/>
            <w14:scene3d>
              <w14:camera w14:prst="orthographicFront"/>
              <w14:lightRig w14:rig="threePt" w14:dir="t">
                <w14:rot w14:lat="0" w14:lon="0" w14:rev="0"/>
              </w14:lightRig>
            </w14:scene3d>
          </w:rPr>
          <w:t>4.4</w:t>
        </w:r>
        <w:r w:rsidR="00F95279">
          <w:rPr>
            <w:rFonts w:asciiTheme="minorHAnsi" w:eastAsiaTheme="minorEastAsia" w:hAnsiTheme="minorHAnsi" w:cstheme="minorBidi"/>
            <w:caps w:val="0"/>
            <w:noProof/>
            <w:sz w:val="22"/>
            <w:szCs w:val="22"/>
          </w:rPr>
          <w:tab/>
        </w:r>
        <w:r w:rsidR="00F95279" w:rsidRPr="00615D61">
          <w:rPr>
            <w:rStyle w:val="Hyperlink"/>
            <w:noProof/>
          </w:rPr>
          <w:t>QUOTE {Proposal} Content</w:t>
        </w:r>
        <w:r w:rsidR="00F95279">
          <w:rPr>
            <w:noProof/>
            <w:webHidden/>
          </w:rPr>
          <w:tab/>
        </w:r>
        <w:r w:rsidR="00F95279">
          <w:rPr>
            <w:noProof/>
            <w:webHidden/>
          </w:rPr>
          <w:fldChar w:fldCharType="begin"/>
        </w:r>
        <w:r w:rsidR="00F95279">
          <w:rPr>
            <w:noProof/>
            <w:webHidden/>
          </w:rPr>
          <w:instrText xml:space="preserve"> PAGEREF _Toc458690905 \h </w:instrText>
        </w:r>
        <w:r w:rsidR="00F95279">
          <w:rPr>
            <w:noProof/>
            <w:webHidden/>
          </w:rPr>
        </w:r>
        <w:r w:rsidR="00F95279">
          <w:rPr>
            <w:noProof/>
            <w:webHidden/>
          </w:rPr>
          <w:fldChar w:fldCharType="separate"/>
        </w:r>
        <w:r w:rsidR="00F95279">
          <w:rPr>
            <w:noProof/>
            <w:webHidden/>
          </w:rPr>
          <w:t>28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6" w:history="1">
        <w:r w:rsidR="00F95279" w:rsidRPr="00615D61">
          <w:rPr>
            <w:rStyle w:val="Hyperlink"/>
            <w:noProof/>
          </w:rPr>
          <w:t>4.4.1</w:t>
        </w:r>
        <w:r w:rsidR="00F95279">
          <w:rPr>
            <w:rFonts w:asciiTheme="minorHAnsi" w:eastAsiaTheme="minorEastAsia" w:hAnsiTheme="minorHAnsi" w:cstheme="minorBidi"/>
            <w:iCs w:val="0"/>
            <w:caps w:val="0"/>
            <w:noProof/>
            <w:sz w:val="22"/>
            <w:szCs w:val="22"/>
          </w:rPr>
          <w:tab/>
        </w:r>
        <w:r w:rsidR="00F95279" w:rsidRPr="00615D61">
          <w:rPr>
            <w:rStyle w:val="Hyperlink"/>
            <w:noProof/>
          </w:rPr>
          <w:t>Forms, rEGISTRATIONS and CERTIFICATIONS required with QUOTE {Proposal}</w:t>
        </w:r>
        <w:r w:rsidR="00F95279">
          <w:rPr>
            <w:noProof/>
            <w:webHidden/>
          </w:rPr>
          <w:tab/>
        </w:r>
        <w:r w:rsidR="00F95279">
          <w:rPr>
            <w:noProof/>
            <w:webHidden/>
          </w:rPr>
          <w:fldChar w:fldCharType="begin"/>
        </w:r>
        <w:r w:rsidR="00F95279">
          <w:rPr>
            <w:noProof/>
            <w:webHidden/>
          </w:rPr>
          <w:instrText xml:space="preserve"> PAGEREF _Toc458690906 \h </w:instrText>
        </w:r>
        <w:r w:rsidR="00F95279">
          <w:rPr>
            <w:noProof/>
            <w:webHidden/>
          </w:rPr>
        </w:r>
        <w:r w:rsidR="00F95279">
          <w:rPr>
            <w:noProof/>
            <w:webHidden/>
          </w:rPr>
          <w:fldChar w:fldCharType="separate"/>
        </w:r>
        <w:r w:rsidR="00F95279">
          <w:rPr>
            <w:noProof/>
            <w:webHidden/>
          </w:rPr>
          <w:t>28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7" w:history="1">
        <w:r w:rsidR="00F95279" w:rsidRPr="00615D61">
          <w:rPr>
            <w:rStyle w:val="Hyperlink"/>
            <w:noProof/>
          </w:rPr>
          <w:t>4.4.2</w:t>
        </w:r>
        <w:r w:rsidR="00F95279">
          <w:rPr>
            <w:rFonts w:asciiTheme="minorHAnsi" w:eastAsiaTheme="minorEastAsia" w:hAnsiTheme="minorHAnsi" w:cstheme="minorBidi"/>
            <w:iCs w:val="0"/>
            <w:caps w:val="0"/>
            <w:noProof/>
            <w:sz w:val="22"/>
            <w:szCs w:val="22"/>
          </w:rPr>
          <w:tab/>
        </w:r>
        <w:r w:rsidR="00F95279" w:rsidRPr="00615D61">
          <w:rPr>
            <w:rStyle w:val="Hyperlink"/>
            <w:noProof/>
          </w:rPr>
          <w:t>Forms, REGISTRATIONS AND CERTIFICATIONS REQUIRED before BLANKET P.O. {contract} award and THAT SHOULD BE SUBMITTED with the QUOTE {Proposal}</w:t>
        </w:r>
        <w:r w:rsidR="00F95279">
          <w:rPr>
            <w:noProof/>
            <w:webHidden/>
          </w:rPr>
          <w:tab/>
        </w:r>
        <w:r w:rsidR="00F95279">
          <w:rPr>
            <w:noProof/>
            <w:webHidden/>
          </w:rPr>
          <w:fldChar w:fldCharType="begin"/>
        </w:r>
        <w:r w:rsidR="00F95279">
          <w:rPr>
            <w:noProof/>
            <w:webHidden/>
          </w:rPr>
          <w:instrText xml:space="preserve"> PAGEREF _Toc458690907 \h </w:instrText>
        </w:r>
        <w:r w:rsidR="00F95279">
          <w:rPr>
            <w:noProof/>
            <w:webHidden/>
          </w:rPr>
        </w:r>
        <w:r w:rsidR="00F95279">
          <w:rPr>
            <w:noProof/>
            <w:webHidden/>
          </w:rPr>
          <w:fldChar w:fldCharType="separate"/>
        </w:r>
        <w:r w:rsidR="00F95279">
          <w:rPr>
            <w:noProof/>
            <w:webHidden/>
          </w:rPr>
          <w:t>35</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8" w:history="1">
        <w:r w:rsidR="00F95279" w:rsidRPr="00615D61">
          <w:rPr>
            <w:rStyle w:val="Hyperlink"/>
            <w:rFonts w:eastAsia="MS Mincho"/>
            <w:noProof/>
          </w:rPr>
          <w:t>4.4.3</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Technical QUOTE {Proposal}</w:t>
        </w:r>
        <w:r w:rsidR="00F95279">
          <w:rPr>
            <w:noProof/>
            <w:webHidden/>
          </w:rPr>
          <w:tab/>
        </w:r>
        <w:r w:rsidR="00F95279">
          <w:rPr>
            <w:noProof/>
            <w:webHidden/>
          </w:rPr>
          <w:fldChar w:fldCharType="begin"/>
        </w:r>
        <w:r w:rsidR="00F95279">
          <w:rPr>
            <w:noProof/>
            <w:webHidden/>
          </w:rPr>
          <w:instrText xml:space="preserve"> PAGEREF _Toc458690908 \h </w:instrText>
        </w:r>
        <w:r w:rsidR="00F95279">
          <w:rPr>
            <w:noProof/>
            <w:webHidden/>
          </w:rPr>
        </w:r>
        <w:r w:rsidR="00F95279">
          <w:rPr>
            <w:noProof/>
            <w:webHidden/>
          </w:rPr>
          <w:fldChar w:fldCharType="separate"/>
        </w:r>
        <w:r w:rsidR="00F95279">
          <w:rPr>
            <w:noProof/>
            <w:webHidden/>
          </w:rPr>
          <w:t>37</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09" w:history="1">
        <w:r w:rsidR="00F95279" w:rsidRPr="00615D61">
          <w:rPr>
            <w:rStyle w:val="Hyperlink"/>
            <w:rFonts w:eastAsia="MS Mincho"/>
            <w:noProof/>
          </w:rPr>
          <w:t>4.4.4</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Organizational Support and Experience</w:t>
        </w:r>
        <w:r w:rsidR="00F95279">
          <w:rPr>
            <w:noProof/>
            <w:webHidden/>
          </w:rPr>
          <w:tab/>
        </w:r>
        <w:r w:rsidR="00F95279">
          <w:rPr>
            <w:noProof/>
            <w:webHidden/>
          </w:rPr>
          <w:fldChar w:fldCharType="begin"/>
        </w:r>
        <w:r w:rsidR="00F95279">
          <w:rPr>
            <w:noProof/>
            <w:webHidden/>
          </w:rPr>
          <w:instrText xml:space="preserve"> PAGEREF _Toc458690909 \h </w:instrText>
        </w:r>
        <w:r w:rsidR="00F95279">
          <w:rPr>
            <w:noProof/>
            <w:webHidden/>
          </w:rPr>
        </w:r>
        <w:r w:rsidR="00F95279">
          <w:rPr>
            <w:noProof/>
            <w:webHidden/>
          </w:rPr>
          <w:fldChar w:fldCharType="separate"/>
        </w:r>
        <w:r w:rsidR="00F95279">
          <w:rPr>
            <w:noProof/>
            <w:webHidden/>
          </w:rPr>
          <w:t>38</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10" w:history="1">
        <w:r w:rsidR="00F95279" w:rsidRPr="00615D61">
          <w:rPr>
            <w:rStyle w:val="Hyperlink"/>
            <w:rFonts w:eastAsia="MS Mincho"/>
            <w:noProof/>
          </w:rPr>
          <w:t>4.4.5</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PRICE schedule/SHEET</w:t>
        </w:r>
        <w:r w:rsidR="00F95279">
          <w:rPr>
            <w:noProof/>
            <w:webHidden/>
          </w:rPr>
          <w:tab/>
        </w:r>
        <w:r w:rsidR="00F95279">
          <w:rPr>
            <w:noProof/>
            <w:webHidden/>
          </w:rPr>
          <w:fldChar w:fldCharType="begin"/>
        </w:r>
        <w:r w:rsidR="00F95279">
          <w:rPr>
            <w:noProof/>
            <w:webHidden/>
          </w:rPr>
          <w:instrText xml:space="preserve"> PAGEREF _Toc458690910 \h </w:instrText>
        </w:r>
        <w:r w:rsidR="00F95279">
          <w:rPr>
            <w:noProof/>
            <w:webHidden/>
          </w:rPr>
        </w:r>
        <w:r w:rsidR="00F95279">
          <w:rPr>
            <w:noProof/>
            <w:webHidden/>
          </w:rPr>
          <w:fldChar w:fldCharType="separate"/>
        </w:r>
        <w:r w:rsidR="00F95279">
          <w:rPr>
            <w:noProof/>
            <w:webHidden/>
          </w:rPr>
          <w:t>40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11" w:history="1">
        <w:r w:rsidR="00F95279" w:rsidRPr="00615D61">
          <w:rPr>
            <w:rStyle w:val="Hyperlink"/>
            <w:noProof/>
          </w:rPr>
          <w:t>4.4.6</w:t>
        </w:r>
        <w:r w:rsidR="00F95279">
          <w:rPr>
            <w:rFonts w:asciiTheme="minorHAnsi" w:eastAsiaTheme="minorEastAsia" w:hAnsiTheme="minorHAnsi" w:cstheme="minorBidi"/>
            <w:iCs w:val="0"/>
            <w:caps w:val="0"/>
            <w:noProof/>
            <w:sz w:val="22"/>
            <w:szCs w:val="22"/>
          </w:rPr>
          <w:tab/>
        </w:r>
        <w:r w:rsidR="00F95279" w:rsidRPr="00615D61">
          <w:rPr>
            <w:rStyle w:val="Hyperlink"/>
            <w:noProof/>
          </w:rPr>
          <w:t>COOPERATIVE PURCHASING PROGRAM</w:t>
        </w:r>
        <w:r w:rsidR="00F95279">
          <w:rPr>
            <w:noProof/>
            <w:webHidden/>
          </w:rPr>
          <w:tab/>
        </w:r>
        <w:r w:rsidR="00F95279">
          <w:rPr>
            <w:noProof/>
            <w:webHidden/>
          </w:rPr>
          <w:fldChar w:fldCharType="begin"/>
        </w:r>
        <w:r w:rsidR="00F95279">
          <w:rPr>
            <w:noProof/>
            <w:webHidden/>
          </w:rPr>
          <w:instrText xml:space="preserve"> PAGEREF _Toc458690911 \h </w:instrText>
        </w:r>
        <w:r w:rsidR="00F95279">
          <w:rPr>
            <w:noProof/>
            <w:webHidden/>
          </w:rPr>
        </w:r>
        <w:r w:rsidR="00F95279">
          <w:rPr>
            <w:noProof/>
            <w:webHidden/>
          </w:rPr>
          <w:fldChar w:fldCharType="separate"/>
        </w:r>
        <w:r w:rsidR="00F95279">
          <w:rPr>
            <w:noProof/>
            <w:webHidden/>
          </w:rPr>
          <w:t>42</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912" w:history="1">
        <w:r w:rsidR="00F95279" w:rsidRPr="00615D61">
          <w:rPr>
            <w:rStyle w:val="Hyperlink"/>
            <w:noProof/>
          </w:rPr>
          <w:t>5.0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SPECIAL CONTRACTUAL TERMS AND CONDITIONS APPLICABLE TO THE BLANKET P.O.</w:t>
        </w:r>
        <w:r w:rsidR="00F95279">
          <w:rPr>
            <w:noProof/>
            <w:webHidden/>
          </w:rPr>
          <w:tab/>
        </w:r>
        <w:r w:rsidR="00F95279">
          <w:rPr>
            <w:noProof/>
            <w:webHidden/>
          </w:rPr>
          <w:fldChar w:fldCharType="begin"/>
        </w:r>
        <w:r w:rsidR="00F95279">
          <w:rPr>
            <w:noProof/>
            <w:webHidden/>
          </w:rPr>
          <w:instrText xml:space="preserve"> PAGEREF _Toc458690912 \h </w:instrText>
        </w:r>
        <w:r w:rsidR="00F95279">
          <w:rPr>
            <w:noProof/>
            <w:webHidden/>
          </w:rPr>
        </w:r>
        <w:r w:rsidR="00F95279">
          <w:rPr>
            <w:noProof/>
            <w:webHidden/>
          </w:rPr>
          <w:fldChar w:fldCharType="separate"/>
        </w:r>
        <w:r w:rsidR="00F95279">
          <w:rPr>
            <w:noProof/>
            <w:webHidden/>
          </w:rPr>
          <w:t>43</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3" w:history="1">
        <w:r w:rsidR="00F95279" w:rsidRPr="00615D61">
          <w:rPr>
            <w:rStyle w:val="Hyperlink"/>
            <w:noProof/>
            <w14:scene3d>
              <w14:camera w14:prst="orthographicFront"/>
              <w14:lightRig w14:rig="threePt" w14:dir="t">
                <w14:rot w14:lat="0" w14:lon="0" w14:rev="0"/>
              </w14:lightRig>
            </w14:scene3d>
          </w:rPr>
          <w:t>5.1</w:t>
        </w:r>
        <w:r w:rsidR="00F95279">
          <w:rPr>
            <w:rFonts w:asciiTheme="minorHAnsi" w:eastAsiaTheme="minorEastAsia" w:hAnsiTheme="minorHAnsi" w:cstheme="minorBidi"/>
            <w:caps w:val="0"/>
            <w:noProof/>
            <w:sz w:val="22"/>
            <w:szCs w:val="22"/>
          </w:rPr>
          <w:tab/>
        </w:r>
        <w:r w:rsidR="00F95279" w:rsidRPr="00615D61">
          <w:rPr>
            <w:rStyle w:val="Hyperlink"/>
            <w:noProof/>
          </w:rPr>
          <w:t>PRECEDENCE OF SPECIAL CONTRACTUAL TERMS AND CONDITIONS</w:t>
        </w:r>
        <w:r w:rsidR="00F95279">
          <w:rPr>
            <w:noProof/>
            <w:webHidden/>
          </w:rPr>
          <w:tab/>
        </w:r>
        <w:r w:rsidR="00F95279">
          <w:rPr>
            <w:noProof/>
            <w:webHidden/>
          </w:rPr>
          <w:fldChar w:fldCharType="begin"/>
        </w:r>
        <w:r w:rsidR="00F95279">
          <w:rPr>
            <w:noProof/>
            <w:webHidden/>
          </w:rPr>
          <w:instrText xml:space="preserve"> PAGEREF _Toc458690913 \h </w:instrText>
        </w:r>
        <w:r w:rsidR="00F95279">
          <w:rPr>
            <w:noProof/>
            <w:webHidden/>
          </w:rPr>
        </w:r>
        <w:r w:rsidR="00F95279">
          <w:rPr>
            <w:noProof/>
            <w:webHidden/>
          </w:rPr>
          <w:fldChar w:fldCharType="separate"/>
        </w:r>
        <w:r w:rsidR="00F95279">
          <w:rPr>
            <w:noProof/>
            <w:webHidden/>
          </w:rPr>
          <w:t>43</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4" w:history="1">
        <w:r w:rsidR="00F95279" w:rsidRPr="00615D61">
          <w:rPr>
            <w:rStyle w:val="Hyperlink"/>
            <w:noProof/>
            <w14:scene3d>
              <w14:camera w14:prst="orthographicFront"/>
              <w14:lightRig w14:rig="threePt" w14:dir="t">
                <w14:rot w14:lat="0" w14:lon="0" w14:rev="0"/>
              </w14:lightRig>
            </w14:scene3d>
          </w:rPr>
          <w:t>5.2</w:t>
        </w:r>
        <w:r w:rsidR="00F95279">
          <w:rPr>
            <w:rFonts w:asciiTheme="minorHAnsi" w:eastAsiaTheme="minorEastAsia" w:hAnsiTheme="minorHAnsi" w:cstheme="minorBidi"/>
            <w:caps w:val="0"/>
            <w:noProof/>
            <w:sz w:val="22"/>
            <w:szCs w:val="22"/>
          </w:rPr>
          <w:tab/>
        </w:r>
        <w:r w:rsidR="00F95279" w:rsidRPr="00615D61">
          <w:rPr>
            <w:rStyle w:val="Hyperlink"/>
            <w:noProof/>
          </w:rPr>
          <w:t>BLANKET P.O. {Contract} Term and Extension Option</w:t>
        </w:r>
        <w:r w:rsidR="00F95279">
          <w:rPr>
            <w:noProof/>
            <w:webHidden/>
          </w:rPr>
          <w:tab/>
        </w:r>
        <w:r w:rsidR="00F95279">
          <w:rPr>
            <w:noProof/>
            <w:webHidden/>
          </w:rPr>
          <w:fldChar w:fldCharType="begin"/>
        </w:r>
        <w:r w:rsidR="00F95279">
          <w:rPr>
            <w:noProof/>
            <w:webHidden/>
          </w:rPr>
          <w:instrText xml:space="preserve"> PAGEREF _Toc458690914 \h </w:instrText>
        </w:r>
        <w:r w:rsidR="00F95279">
          <w:rPr>
            <w:noProof/>
            <w:webHidden/>
          </w:rPr>
        </w:r>
        <w:r w:rsidR="00F95279">
          <w:rPr>
            <w:noProof/>
            <w:webHidden/>
          </w:rPr>
          <w:fldChar w:fldCharType="separate"/>
        </w:r>
        <w:r w:rsidR="00F95279">
          <w:rPr>
            <w:noProof/>
            <w:webHidden/>
          </w:rPr>
          <w:t>43</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5" w:history="1">
        <w:r w:rsidR="00F95279" w:rsidRPr="00615D61">
          <w:rPr>
            <w:rStyle w:val="Hyperlink"/>
            <w:noProof/>
            <w14:scene3d>
              <w14:camera w14:prst="orthographicFront"/>
              <w14:lightRig w14:rig="threePt" w14:dir="t">
                <w14:rot w14:lat="0" w14:lon="0" w14:rev="0"/>
              </w14:lightRig>
            </w14:scene3d>
          </w:rPr>
          <w:t>5.3</w:t>
        </w:r>
        <w:r w:rsidR="00F95279">
          <w:rPr>
            <w:rFonts w:asciiTheme="minorHAnsi" w:eastAsiaTheme="minorEastAsia" w:hAnsiTheme="minorHAnsi" w:cstheme="minorBidi"/>
            <w:caps w:val="0"/>
            <w:noProof/>
            <w:sz w:val="22"/>
            <w:szCs w:val="22"/>
          </w:rPr>
          <w:tab/>
        </w:r>
        <w:r w:rsidR="00F95279" w:rsidRPr="00615D61">
          <w:rPr>
            <w:rStyle w:val="Hyperlink"/>
            <w:noProof/>
          </w:rPr>
          <w:t>BLANKET P.O. {Contract} Transition</w:t>
        </w:r>
        <w:r w:rsidR="00F95279">
          <w:rPr>
            <w:noProof/>
            <w:webHidden/>
          </w:rPr>
          <w:tab/>
        </w:r>
        <w:r w:rsidR="00F95279">
          <w:rPr>
            <w:noProof/>
            <w:webHidden/>
          </w:rPr>
          <w:fldChar w:fldCharType="begin"/>
        </w:r>
        <w:r w:rsidR="00F95279">
          <w:rPr>
            <w:noProof/>
            <w:webHidden/>
          </w:rPr>
          <w:instrText xml:space="preserve"> PAGEREF _Toc458690915 \h </w:instrText>
        </w:r>
        <w:r w:rsidR="00F95279">
          <w:rPr>
            <w:noProof/>
            <w:webHidden/>
          </w:rPr>
        </w:r>
        <w:r w:rsidR="00F95279">
          <w:rPr>
            <w:noProof/>
            <w:webHidden/>
          </w:rPr>
          <w:fldChar w:fldCharType="separate"/>
        </w:r>
        <w:r w:rsidR="00F95279">
          <w:rPr>
            <w:noProof/>
            <w:webHidden/>
          </w:rPr>
          <w:t>43</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6" w:history="1">
        <w:r w:rsidR="00F95279" w:rsidRPr="00615D61">
          <w:rPr>
            <w:rStyle w:val="Hyperlink"/>
            <w:noProof/>
            <w14:scene3d>
              <w14:camera w14:prst="orthographicFront"/>
              <w14:lightRig w14:rig="threePt" w14:dir="t">
                <w14:rot w14:lat="0" w14:lon="0" w14:rev="0"/>
              </w14:lightRig>
            </w14:scene3d>
          </w:rPr>
          <w:t>5.4</w:t>
        </w:r>
        <w:r w:rsidR="00F95279">
          <w:rPr>
            <w:rFonts w:asciiTheme="minorHAnsi" w:eastAsiaTheme="minorEastAsia" w:hAnsiTheme="minorHAnsi" w:cstheme="minorBidi"/>
            <w:caps w:val="0"/>
            <w:noProof/>
            <w:sz w:val="22"/>
            <w:szCs w:val="22"/>
          </w:rPr>
          <w:tab/>
        </w:r>
        <w:r w:rsidR="00F95279" w:rsidRPr="00615D61">
          <w:rPr>
            <w:rStyle w:val="Hyperlink"/>
            <w:noProof/>
          </w:rPr>
          <w:t>CHANGE ORDER {Contract AMENDMENT}</w:t>
        </w:r>
        <w:r w:rsidR="00F95279">
          <w:rPr>
            <w:noProof/>
            <w:webHidden/>
          </w:rPr>
          <w:tab/>
        </w:r>
        <w:r w:rsidR="00F95279">
          <w:rPr>
            <w:noProof/>
            <w:webHidden/>
          </w:rPr>
          <w:fldChar w:fldCharType="begin"/>
        </w:r>
        <w:r w:rsidR="00F95279">
          <w:rPr>
            <w:noProof/>
            <w:webHidden/>
          </w:rPr>
          <w:instrText xml:space="preserve"> PAGEREF _Toc458690916 \h </w:instrText>
        </w:r>
        <w:r w:rsidR="00F95279">
          <w:rPr>
            <w:noProof/>
            <w:webHidden/>
          </w:rPr>
        </w:r>
        <w:r w:rsidR="00F95279">
          <w:rPr>
            <w:noProof/>
            <w:webHidden/>
          </w:rPr>
          <w:fldChar w:fldCharType="separate"/>
        </w:r>
        <w:r w:rsidR="00F95279">
          <w:rPr>
            <w:noProof/>
            <w:webHidden/>
          </w:rPr>
          <w:t>44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7" w:history="1">
        <w:r w:rsidR="00F95279" w:rsidRPr="00615D61">
          <w:rPr>
            <w:rStyle w:val="Hyperlink"/>
            <w:noProof/>
            <w14:scene3d>
              <w14:camera w14:prst="orthographicFront"/>
              <w14:lightRig w14:rig="threePt" w14:dir="t">
                <w14:rot w14:lat="0" w14:lon="0" w14:rev="0"/>
              </w14:lightRig>
            </w14:scene3d>
          </w:rPr>
          <w:t>5.5</w:t>
        </w:r>
        <w:r w:rsidR="00F95279">
          <w:rPr>
            <w:rFonts w:asciiTheme="minorHAnsi" w:eastAsiaTheme="minorEastAsia" w:hAnsiTheme="minorHAnsi" w:cstheme="minorBidi"/>
            <w:caps w:val="0"/>
            <w:noProof/>
            <w:sz w:val="22"/>
            <w:szCs w:val="22"/>
          </w:rPr>
          <w:tab/>
        </w:r>
        <w:r w:rsidR="00F95279" w:rsidRPr="00615D61">
          <w:rPr>
            <w:rStyle w:val="Hyperlink"/>
            <w:noProof/>
          </w:rPr>
          <w:t>Vendor {contractor} Responsibilities</w:t>
        </w:r>
        <w:r w:rsidR="00F95279">
          <w:rPr>
            <w:noProof/>
            <w:webHidden/>
          </w:rPr>
          <w:tab/>
        </w:r>
        <w:r w:rsidR="00F95279">
          <w:rPr>
            <w:noProof/>
            <w:webHidden/>
          </w:rPr>
          <w:fldChar w:fldCharType="begin"/>
        </w:r>
        <w:r w:rsidR="00F95279">
          <w:rPr>
            <w:noProof/>
            <w:webHidden/>
          </w:rPr>
          <w:instrText xml:space="preserve"> PAGEREF _Toc458690917 \h </w:instrText>
        </w:r>
        <w:r w:rsidR="00F95279">
          <w:rPr>
            <w:noProof/>
            <w:webHidden/>
          </w:rPr>
        </w:r>
        <w:r w:rsidR="00F95279">
          <w:rPr>
            <w:noProof/>
            <w:webHidden/>
          </w:rPr>
          <w:fldChar w:fldCharType="separate"/>
        </w:r>
        <w:r w:rsidR="00F95279">
          <w:rPr>
            <w:noProof/>
            <w:webHidden/>
          </w:rPr>
          <w:t>44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8" w:history="1">
        <w:r w:rsidR="00F95279" w:rsidRPr="00615D61">
          <w:rPr>
            <w:rStyle w:val="Hyperlink"/>
            <w:noProof/>
            <w14:scene3d>
              <w14:camera w14:prst="orthographicFront"/>
              <w14:lightRig w14:rig="threePt" w14:dir="t">
                <w14:rot w14:lat="0" w14:lon="0" w14:rev="0"/>
              </w14:lightRig>
            </w14:scene3d>
          </w:rPr>
          <w:t>5.6</w:t>
        </w:r>
        <w:r w:rsidR="00F95279">
          <w:rPr>
            <w:rFonts w:asciiTheme="minorHAnsi" w:eastAsiaTheme="minorEastAsia" w:hAnsiTheme="minorHAnsi" w:cstheme="minorBidi"/>
            <w:caps w:val="0"/>
            <w:noProof/>
            <w:sz w:val="22"/>
            <w:szCs w:val="22"/>
          </w:rPr>
          <w:tab/>
        </w:r>
        <w:r w:rsidR="00F95279" w:rsidRPr="00615D61">
          <w:rPr>
            <w:rStyle w:val="Hyperlink"/>
            <w:noProof/>
          </w:rPr>
          <w:t>Responsibility for Property Damage</w:t>
        </w:r>
        <w:r w:rsidR="00F95279">
          <w:rPr>
            <w:noProof/>
            <w:webHidden/>
          </w:rPr>
          <w:tab/>
        </w:r>
        <w:r w:rsidR="00F95279">
          <w:rPr>
            <w:noProof/>
            <w:webHidden/>
          </w:rPr>
          <w:fldChar w:fldCharType="begin"/>
        </w:r>
        <w:r w:rsidR="00F95279">
          <w:rPr>
            <w:noProof/>
            <w:webHidden/>
          </w:rPr>
          <w:instrText xml:space="preserve"> PAGEREF _Toc458690918 \h </w:instrText>
        </w:r>
        <w:r w:rsidR="00F95279">
          <w:rPr>
            <w:noProof/>
            <w:webHidden/>
          </w:rPr>
        </w:r>
        <w:r w:rsidR="00F95279">
          <w:rPr>
            <w:noProof/>
            <w:webHidden/>
          </w:rPr>
          <w:fldChar w:fldCharType="separate"/>
        </w:r>
        <w:r w:rsidR="00F95279">
          <w:rPr>
            <w:noProof/>
            <w:webHidden/>
          </w:rPr>
          <w:t>44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19" w:history="1">
        <w:r w:rsidR="00F95279" w:rsidRPr="00615D61">
          <w:rPr>
            <w:rStyle w:val="Hyperlink"/>
            <w:noProof/>
            <w14:scene3d>
              <w14:camera w14:prst="orthographicFront"/>
              <w14:lightRig w14:rig="threePt" w14:dir="t">
                <w14:rot w14:lat="0" w14:lon="0" w14:rev="0"/>
              </w14:lightRig>
            </w14:scene3d>
          </w:rPr>
          <w:t>5.7</w:t>
        </w:r>
        <w:r w:rsidR="00F95279">
          <w:rPr>
            <w:rFonts w:asciiTheme="minorHAnsi" w:eastAsiaTheme="minorEastAsia" w:hAnsiTheme="minorHAnsi" w:cstheme="minorBidi"/>
            <w:caps w:val="0"/>
            <w:noProof/>
            <w:sz w:val="22"/>
            <w:szCs w:val="22"/>
          </w:rPr>
          <w:tab/>
        </w:r>
        <w:r w:rsidR="00F95279" w:rsidRPr="00615D61">
          <w:rPr>
            <w:rStyle w:val="Hyperlink"/>
            <w:noProof/>
          </w:rPr>
          <w:t>Substitution of Staff</w:t>
        </w:r>
        <w:r w:rsidR="00F95279">
          <w:rPr>
            <w:noProof/>
            <w:webHidden/>
          </w:rPr>
          <w:tab/>
        </w:r>
        <w:r w:rsidR="00F95279">
          <w:rPr>
            <w:noProof/>
            <w:webHidden/>
          </w:rPr>
          <w:fldChar w:fldCharType="begin"/>
        </w:r>
        <w:r w:rsidR="00F95279">
          <w:rPr>
            <w:noProof/>
            <w:webHidden/>
          </w:rPr>
          <w:instrText xml:space="preserve"> PAGEREF _Toc458690919 \h </w:instrText>
        </w:r>
        <w:r w:rsidR="00F95279">
          <w:rPr>
            <w:noProof/>
            <w:webHidden/>
          </w:rPr>
        </w:r>
        <w:r w:rsidR="00F95279">
          <w:rPr>
            <w:noProof/>
            <w:webHidden/>
          </w:rPr>
          <w:fldChar w:fldCharType="separate"/>
        </w:r>
        <w:r w:rsidR="00F95279">
          <w:rPr>
            <w:noProof/>
            <w:webHidden/>
          </w:rPr>
          <w:t>44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20" w:history="1">
        <w:r w:rsidR="00F95279" w:rsidRPr="00615D61">
          <w:rPr>
            <w:rStyle w:val="Hyperlink"/>
            <w:noProof/>
            <w14:scene3d>
              <w14:camera w14:prst="orthographicFront"/>
              <w14:lightRig w14:rig="threePt" w14:dir="t">
                <w14:rot w14:lat="0" w14:lon="0" w14:rev="0"/>
              </w14:lightRig>
            </w14:scene3d>
          </w:rPr>
          <w:t>5.8</w:t>
        </w:r>
        <w:r w:rsidR="00F95279">
          <w:rPr>
            <w:rFonts w:asciiTheme="minorHAnsi" w:eastAsiaTheme="minorEastAsia" w:hAnsiTheme="minorHAnsi" w:cstheme="minorBidi"/>
            <w:caps w:val="0"/>
            <w:noProof/>
            <w:sz w:val="22"/>
            <w:szCs w:val="22"/>
          </w:rPr>
          <w:tab/>
        </w:r>
        <w:r w:rsidR="00F95279" w:rsidRPr="00615D61">
          <w:rPr>
            <w:rStyle w:val="Hyperlink"/>
            <w:noProof/>
          </w:rPr>
          <w:t>Substitution or Addition of SubCONTRACTOR(s)</w:t>
        </w:r>
        <w:r w:rsidR="00F95279">
          <w:rPr>
            <w:noProof/>
            <w:webHidden/>
          </w:rPr>
          <w:tab/>
        </w:r>
        <w:r w:rsidR="00F95279">
          <w:rPr>
            <w:noProof/>
            <w:webHidden/>
          </w:rPr>
          <w:fldChar w:fldCharType="begin"/>
        </w:r>
        <w:r w:rsidR="00F95279">
          <w:rPr>
            <w:noProof/>
            <w:webHidden/>
          </w:rPr>
          <w:instrText xml:space="preserve"> PAGEREF _Toc458690920 \h </w:instrText>
        </w:r>
        <w:r w:rsidR="00F95279">
          <w:rPr>
            <w:noProof/>
            <w:webHidden/>
          </w:rPr>
        </w:r>
        <w:r w:rsidR="00F95279">
          <w:rPr>
            <w:noProof/>
            <w:webHidden/>
          </w:rPr>
          <w:fldChar w:fldCharType="separate"/>
        </w:r>
        <w:r w:rsidR="00F95279">
          <w:rPr>
            <w:noProof/>
            <w:webHidden/>
          </w:rPr>
          <w:t>44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21" w:history="1">
        <w:r w:rsidR="00F95279" w:rsidRPr="00615D61">
          <w:rPr>
            <w:rStyle w:val="Hyperlink"/>
            <w:noProof/>
            <w14:scene3d>
              <w14:camera w14:prst="orthographicFront"/>
              <w14:lightRig w14:rig="threePt" w14:dir="t">
                <w14:rot w14:lat="0" w14:lon="0" w14:rev="0"/>
              </w14:lightRig>
            </w14:scene3d>
          </w:rPr>
          <w:t>5.9</w:t>
        </w:r>
        <w:r w:rsidR="00F95279">
          <w:rPr>
            <w:rFonts w:asciiTheme="minorHAnsi" w:eastAsiaTheme="minorEastAsia" w:hAnsiTheme="minorHAnsi" w:cstheme="minorBidi"/>
            <w:caps w:val="0"/>
            <w:noProof/>
            <w:sz w:val="22"/>
            <w:szCs w:val="22"/>
          </w:rPr>
          <w:tab/>
        </w:r>
        <w:r w:rsidR="00F95279" w:rsidRPr="00615D61">
          <w:rPr>
            <w:rStyle w:val="Hyperlink"/>
            <w:noProof/>
          </w:rPr>
          <w:t>OWNERSHIP OF MATERIAL</w:t>
        </w:r>
        <w:r w:rsidR="00F95279">
          <w:rPr>
            <w:noProof/>
            <w:webHidden/>
          </w:rPr>
          <w:tab/>
        </w:r>
        <w:r w:rsidR="00F95279">
          <w:rPr>
            <w:noProof/>
            <w:webHidden/>
          </w:rPr>
          <w:fldChar w:fldCharType="begin"/>
        </w:r>
        <w:r w:rsidR="00F95279">
          <w:rPr>
            <w:noProof/>
            <w:webHidden/>
          </w:rPr>
          <w:instrText xml:space="preserve"> PAGEREF _Toc458690921 \h </w:instrText>
        </w:r>
        <w:r w:rsidR="00F95279">
          <w:rPr>
            <w:noProof/>
            <w:webHidden/>
          </w:rPr>
        </w:r>
        <w:r w:rsidR="00F95279">
          <w:rPr>
            <w:noProof/>
            <w:webHidden/>
          </w:rPr>
          <w:fldChar w:fldCharType="separate"/>
        </w:r>
        <w:r w:rsidR="00F95279">
          <w:rPr>
            <w:noProof/>
            <w:webHidden/>
          </w:rPr>
          <w:t>45</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22" w:history="1">
        <w:r w:rsidR="00F95279" w:rsidRPr="00615D61">
          <w:rPr>
            <w:rStyle w:val="Hyperlink"/>
            <w:noProof/>
            <w14:scene3d>
              <w14:camera w14:prst="orthographicFront"/>
              <w14:lightRig w14:rig="threePt" w14:dir="t">
                <w14:rot w14:lat="0" w14:lon="0" w14:rev="0"/>
              </w14:lightRig>
            </w14:scene3d>
          </w:rPr>
          <w:t>5.10</w:t>
        </w:r>
        <w:r w:rsidR="00F95279">
          <w:rPr>
            <w:rFonts w:asciiTheme="minorHAnsi" w:eastAsiaTheme="minorEastAsia" w:hAnsiTheme="minorHAnsi" w:cstheme="minorBidi"/>
            <w:caps w:val="0"/>
            <w:noProof/>
            <w:sz w:val="22"/>
            <w:szCs w:val="22"/>
          </w:rPr>
          <w:tab/>
        </w:r>
        <w:r w:rsidR="00F95279" w:rsidRPr="00615D61">
          <w:rPr>
            <w:rStyle w:val="Hyperlink"/>
            <w:noProof/>
          </w:rPr>
          <w:t>News Releases</w:t>
        </w:r>
        <w:r w:rsidR="00F95279">
          <w:rPr>
            <w:noProof/>
            <w:webHidden/>
          </w:rPr>
          <w:tab/>
        </w:r>
        <w:r w:rsidR="00F95279">
          <w:rPr>
            <w:noProof/>
            <w:webHidden/>
          </w:rPr>
          <w:fldChar w:fldCharType="begin"/>
        </w:r>
        <w:r w:rsidR="00F95279">
          <w:rPr>
            <w:noProof/>
            <w:webHidden/>
          </w:rPr>
          <w:instrText xml:space="preserve"> PAGEREF _Toc458690922 \h </w:instrText>
        </w:r>
        <w:r w:rsidR="00F95279">
          <w:rPr>
            <w:noProof/>
            <w:webHidden/>
          </w:rPr>
        </w:r>
        <w:r w:rsidR="00F95279">
          <w:rPr>
            <w:noProof/>
            <w:webHidden/>
          </w:rPr>
          <w:fldChar w:fldCharType="separate"/>
        </w:r>
        <w:r w:rsidR="00F95279">
          <w:rPr>
            <w:noProof/>
            <w:webHidden/>
          </w:rPr>
          <w:t>45</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23" w:history="1">
        <w:r w:rsidR="00F95279" w:rsidRPr="00615D61">
          <w:rPr>
            <w:rStyle w:val="Hyperlink"/>
            <w:noProof/>
            <w14:scene3d>
              <w14:camera w14:prst="orthographicFront"/>
              <w14:lightRig w14:rig="threePt" w14:dir="t">
                <w14:rot w14:lat="0" w14:lon="0" w14:rev="0"/>
              </w14:lightRig>
            </w14:scene3d>
          </w:rPr>
          <w:t>5.11</w:t>
        </w:r>
        <w:r w:rsidR="00F95279">
          <w:rPr>
            <w:rFonts w:asciiTheme="minorHAnsi" w:eastAsiaTheme="minorEastAsia" w:hAnsiTheme="minorHAnsi" w:cstheme="minorBidi"/>
            <w:caps w:val="0"/>
            <w:noProof/>
            <w:sz w:val="22"/>
            <w:szCs w:val="22"/>
          </w:rPr>
          <w:tab/>
        </w:r>
        <w:r w:rsidR="00F95279" w:rsidRPr="00615D61">
          <w:rPr>
            <w:rStyle w:val="Hyperlink"/>
            <w:noProof/>
          </w:rPr>
          <w:t>Advertising</w:t>
        </w:r>
        <w:r w:rsidR="00F95279">
          <w:rPr>
            <w:noProof/>
            <w:webHidden/>
          </w:rPr>
          <w:tab/>
        </w:r>
        <w:r w:rsidR="00F95279">
          <w:rPr>
            <w:noProof/>
            <w:webHidden/>
          </w:rPr>
          <w:fldChar w:fldCharType="begin"/>
        </w:r>
        <w:r w:rsidR="00F95279">
          <w:rPr>
            <w:noProof/>
            <w:webHidden/>
          </w:rPr>
          <w:instrText xml:space="preserve"> PAGEREF _Toc458690923 \h </w:instrText>
        </w:r>
        <w:r w:rsidR="00F95279">
          <w:rPr>
            <w:noProof/>
            <w:webHidden/>
          </w:rPr>
        </w:r>
        <w:r w:rsidR="00F95279">
          <w:rPr>
            <w:noProof/>
            <w:webHidden/>
          </w:rPr>
          <w:fldChar w:fldCharType="separate"/>
        </w:r>
        <w:r w:rsidR="00F95279">
          <w:rPr>
            <w:noProof/>
            <w:webHidden/>
          </w:rPr>
          <w:t>45</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24" w:history="1">
        <w:r w:rsidR="00F95279" w:rsidRPr="00615D61">
          <w:rPr>
            <w:rStyle w:val="Hyperlink"/>
            <w:noProof/>
            <w14:scene3d>
              <w14:camera w14:prst="orthographicFront"/>
              <w14:lightRig w14:rig="threePt" w14:dir="t">
                <w14:rot w14:lat="0" w14:lon="0" w14:rev="0"/>
              </w14:lightRig>
            </w14:scene3d>
          </w:rPr>
          <w:t>5.12</w:t>
        </w:r>
        <w:r w:rsidR="00F95279">
          <w:rPr>
            <w:rFonts w:asciiTheme="minorHAnsi" w:eastAsiaTheme="minorEastAsia" w:hAnsiTheme="minorHAnsi" w:cstheme="minorBidi"/>
            <w:caps w:val="0"/>
            <w:noProof/>
            <w:sz w:val="22"/>
            <w:szCs w:val="22"/>
          </w:rPr>
          <w:tab/>
        </w:r>
        <w:r w:rsidR="00F95279" w:rsidRPr="00615D61">
          <w:rPr>
            <w:rStyle w:val="Hyperlink"/>
            <w:noProof/>
          </w:rPr>
          <w:t>Licenses and Permits</w:t>
        </w:r>
        <w:r w:rsidR="00F95279">
          <w:rPr>
            <w:noProof/>
            <w:webHidden/>
          </w:rPr>
          <w:tab/>
        </w:r>
        <w:r w:rsidR="00F95279">
          <w:rPr>
            <w:noProof/>
            <w:webHidden/>
          </w:rPr>
          <w:fldChar w:fldCharType="begin"/>
        </w:r>
        <w:r w:rsidR="00F95279">
          <w:rPr>
            <w:noProof/>
            <w:webHidden/>
          </w:rPr>
          <w:instrText xml:space="preserve"> PAGEREF _Toc458690924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25" w:history="1">
        <w:r w:rsidR="00F95279" w:rsidRPr="00615D61">
          <w:rPr>
            <w:rStyle w:val="Hyperlink"/>
            <w:noProof/>
            <w14:scene3d>
              <w14:camera w14:prst="orthographicFront"/>
              <w14:lightRig w14:rig="threePt" w14:dir="t">
                <w14:rot w14:lat="0" w14:lon="0" w14:rev="0"/>
              </w14:lightRig>
            </w14:scene3d>
          </w:rPr>
          <w:t>5.13</w:t>
        </w:r>
        <w:r w:rsidR="00F95279">
          <w:rPr>
            <w:rFonts w:asciiTheme="minorHAnsi" w:eastAsiaTheme="minorEastAsia" w:hAnsiTheme="minorHAnsi" w:cstheme="minorBidi"/>
            <w:caps w:val="0"/>
            <w:noProof/>
            <w:sz w:val="22"/>
            <w:szCs w:val="22"/>
          </w:rPr>
          <w:tab/>
        </w:r>
        <w:r w:rsidR="00F95279" w:rsidRPr="00615D61">
          <w:rPr>
            <w:rStyle w:val="Hyperlink"/>
            <w:noProof/>
          </w:rPr>
          <w:t>Claims and Remedies</w:t>
        </w:r>
        <w:r w:rsidR="00F95279">
          <w:rPr>
            <w:noProof/>
            <w:webHidden/>
          </w:rPr>
          <w:tab/>
        </w:r>
        <w:r w:rsidR="00F95279">
          <w:rPr>
            <w:noProof/>
            <w:webHidden/>
          </w:rPr>
          <w:fldChar w:fldCharType="begin"/>
        </w:r>
        <w:r w:rsidR="00F95279">
          <w:rPr>
            <w:noProof/>
            <w:webHidden/>
          </w:rPr>
          <w:instrText xml:space="preserve"> PAGEREF _Toc458690925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26" w:history="1">
        <w:r w:rsidR="00F95279" w:rsidRPr="00615D61">
          <w:rPr>
            <w:rStyle w:val="Hyperlink"/>
            <w:rFonts w:eastAsia="MS Mincho"/>
            <w:noProof/>
          </w:rPr>
          <w:t>5.13.1</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Claims</w:t>
        </w:r>
        <w:r w:rsidR="00F95279">
          <w:rPr>
            <w:noProof/>
            <w:webHidden/>
          </w:rPr>
          <w:tab/>
        </w:r>
        <w:r w:rsidR="00F95279">
          <w:rPr>
            <w:noProof/>
            <w:webHidden/>
          </w:rPr>
          <w:fldChar w:fldCharType="begin"/>
        </w:r>
        <w:r w:rsidR="00F95279">
          <w:rPr>
            <w:noProof/>
            <w:webHidden/>
          </w:rPr>
          <w:instrText xml:space="preserve"> PAGEREF _Toc458690926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27" w:history="1">
        <w:r w:rsidR="00F95279" w:rsidRPr="00615D61">
          <w:rPr>
            <w:rStyle w:val="Hyperlink"/>
            <w:rFonts w:eastAsia="MS Mincho"/>
            <w:noProof/>
          </w:rPr>
          <w:t>5.13.2</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Remedies</w:t>
        </w:r>
        <w:r w:rsidR="00F95279">
          <w:rPr>
            <w:noProof/>
            <w:webHidden/>
          </w:rPr>
          <w:tab/>
        </w:r>
        <w:r w:rsidR="00F95279">
          <w:rPr>
            <w:noProof/>
            <w:webHidden/>
          </w:rPr>
          <w:fldChar w:fldCharType="begin"/>
        </w:r>
        <w:r w:rsidR="00F95279">
          <w:rPr>
            <w:noProof/>
            <w:webHidden/>
          </w:rPr>
          <w:instrText xml:space="preserve"> PAGEREF _Toc458690927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28" w:history="1">
        <w:r w:rsidR="00F95279" w:rsidRPr="00615D61">
          <w:rPr>
            <w:rStyle w:val="Hyperlink"/>
            <w:rFonts w:eastAsia="MS Mincho"/>
            <w:noProof/>
          </w:rPr>
          <w:t>5.13.3</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Remedies for failure to comply with material Blanket P.O. {contract} requirements</w:t>
        </w:r>
        <w:r w:rsidR="00F95279">
          <w:rPr>
            <w:noProof/>
            <w:webHidden/>
          </w:rPr>
          <w:tab/>
        </w:r>
        <w:r w:rsidR="00F95279">
          <w:rPr>
            <w:noProof/>
            <w:webHidden/>
          </w:rPr>
          <w:fldChar w:fldCharType="begin"/>
        </w:r>
        <w:r w:rsidR="00F95279">
          <w:rPr>
            <w:noProof/>
            <w:webHidden/>
          </w:rPr>
          <w:instrText xml:space="preserve"> PAGEREF _Toc458690928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29" w:history="1">
        <w:r w:rsidR="00F95279" w:rsidRPr="00615D61">
          <w:rPr>
            <w:rStyle w:val="Hyperlink"/>
            <w:noProof/>
            <w14:scene3d>
              <w14:camera w14:prst="orthographicFront"/>
              <w14:lightRig w14:rig="threePt" w14:dir="t">
                <w14:rot w14:lat="0" w14:lon="0" w14:rev="0"/>
              </w14:lightRig>
            </w14:scene3d>
          </w:rPr>
          <w:t>5.14</w:t>
        </w:r>
        <w:r w:rsidR="00F95279">
          <w:rPr>
            <w:rFonts w:asciiTheme="minorHAnsi" w:eastAsiaTheme="minorEastAsia" w:hAnsiTheme="minorHAnsi" w:cstheme="minorBidi"/>
            <w:caps w:val="0"/>
            <w:noProof/>
            <w:sz w:val="22"/>
            <w:szCs w:val="22"/>
          </w:rPr>
          <w:tab/>
        </w:r>
        <w:r w:rsidR="00F95279" w:rsidRPr="00615D61">
          <w:rPr>
            <w:rStyle w:val="Hyperlink"/>
            <w:noProof/>
          </w:rPr>
          <w:t>Additional Work and/or Special PROJECTS</w:t>
        </w:r>
        <w:r w:rsidR="00F95279">
          <w:rPr>
            <w:noProof/>
            <w:webHidden/>
          </w:rPr>
          <w:tab/>
        </w:r>
        <w:r w:rsidR="00F95279">
          <w:rPr>
            <w:noProof/>
            <w:webHidden/>
          </w:rPr>
          <w:fldChar w:fldCharType="begin"/>
        </w:r>
        <w:r w:rsidR="00F95279">
          <w:rPr>
            <w:noProof/>
            <w:webHidden/>
          </w:rPr>
          <w:instrText xml:space="preserve"> PAGEREF _Toc458690929 \h </w:instrText>
        </w:r>
        <w:r w:rsidR="00F95279">
          <w:rPr>
            <w:noProof/>
            <w:webHidden/>
          </w:rPr>
        </w:r>
        <w:r w:rsidR="00F95279">
          <w:rPr>
            <w:noProof/>
            <w:webHidden/>
          </w:rPr>
          <w:fldChar w:fldCharType="separate"/>
        </w:r>
        <w:r w:rsidR="00F95279">
          <w:rPr>
            <w:noProof/>
            <w:webHidden/>
          </w:rPr>
          <w:t>46</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30" w:history="1">
        <w:r w:rsidR="00F95279" w:rsidRPr="00615D61">
          <w:rPr>
            <w:rStyle w:val="Hyperlink"/>
            <w:rFonts w:cs="Arial"/>
            <w:noProof/>
            <w14:scene3d>
              <w14:camera w14:prst="orthographicFront"/>
              <w14:lightRig w14:rig="threePt" w14:dir="t">
                <w14:rot w14:lat="0" w14:lon="0" w14:rev="0"/>
              </w14:lightRig>
            </w14:scene3d>
          </w:rPr>
          <w:t>5.15</w:t>
        </w:r>
        <w:r w:rsidR="00F95279">
          <w:rPr>
            <w:rFonts w:asciiTheme="minorHAnsi" w:eastAsiaTheme="minorEastAsia" w:hAnsiTheme="minorHAnsi" w:cstheme="minorBidi"/>
            <w:caps w:val="0"/>
            <w:noProof/>
            <w:sz w:val="22"/>
            <w:szCs w:val="22"/>
          </w:rPr>
          <w:tab/>
        </w:r>
        <w:r w:rsidR="00F95279" w:rsidRPr="00615D61">
          <w:rPr>
            <w:rStyle w:val="Hyperlink"/>
            <w:noProof/>
          </w:rPr>
          <w:t>MODIFICATIONS AND CHANGES TO THE State of NJ STANDARD TERMS AND CONDITIONS (SSTC)</w:t>
        </w:r>
        <w:r w:rsidR="00F95279">
          <w:rPr>
            <w:noProof/>
            <w:webHidden/>
          </w:rPr>
          <w:tab/>
        </w:r>
        <w:r w:rsidR="00F95279">
          <w:rPr>
            <w:noProof/>
            <w:webHidden/>
          </w:rPr>
          <w:fldChar w:fldCharType="begin"/>
        </w:r>
        <w:r w:rsidR="00F95279">
          <w:rPr>
            <w:noProof/>
            <w:webHidden/>
          </w:rPr>
          <w:instrText xml:space="preserve"> PAGEREF _Toc458690930 \h </w:instrText>
        </w:r>
        <w:r w:rsidR="00F95279">
          <w:rPr>
            <w:noProof/>
            <w:webHidden/>
          </w:rPr>
        </w:r>
        <w:r w:rsidR="00F95279">
          <w:rPr>
            <w:noProof/>
            <w:webHidden/>
          </w:rPr>
          <w:fldChar w:fldCharType="separate"/>
        </w:r>
        <w:r w:rsidR="00F95279">
          <w:rPr>
            <w:noProof/>
            <w:webHidden/>
          </w:rPr>
          <w:t>47</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31" w:history="1">
        <w:r w:rsidR="00F95279" w:rsidRPr="00615D61">
          <w:rPr>
            <w:rStyle w:val="Hyperlink"/>
            <w:noProof/>
            <w14:scene3d>
              <w14:camera w14:prst="orthographicFront"/>
              <w14:lightRig w14:rig="threePt" w14:dir="t">
                <w14:rot w14:lat="0" w14:lon="0" w14:rev="0"/>
              </w14:lightRig>
            </w14:scene3d>
          </w:rPr>
          <w:t>5.16</w:t>
        </w:r>
        <w:r w:rsidR="00F95279">
          <w:rPr>
            <w:rFonts w:asciiTheme="minorHAnsi" w:eastAsiaTheme="minorEastAsia" w:hAnsiTheme="minorHAnsi" w:cstheme="minorBidi"/>
            <w:caps w:val="0"/>
            <w:noProof/>
            <w:sz w:val="22"/>
            <w:szCs w:val="22"/>
          </w:rPr>
          <w:tab/>
        </w:r>
        <w:r w:rsidR="00F95279" w:rsidRPr="00615D61">
          <w:rPr>
            <w:rStyle w:val="Hyperlink"/>
            <w:noProof/>
          </w:rPr>
          <w:t>BLANKET P.O. {Contract} Activity Report</w:t>
        </w:r>
        <w:r w:rsidR="00F95279">
          <w:rPr>
            <w:noProof/>
            <w:webHidden/>
          </w:rPr>
          <w:tab/>
        </w:r>
        <w:r w:rsidR="00F95279">
          <w:rPr>
            <w:noProof/>
            <w:webHidden/>
          </w:rPr>
          <w:fldChar w:fldCharType="begin"/>
        </w:r>
        <w:r w:rsidR="00F95279">
          <w:rPr>
            <w:noProof/>
            <w:webHidden/>
          </w:rPr>
          <w:instrText xml:space="preserve"> PAGEREF _Toc458690931 \h </w:instrText>
        </w:r>
        <w:r w:rsidR="00F95279">
          <w:rPr>
            <w:noProof/>
            <w:webHidden/>
          </w:rPr>
        </w:r>
        <w:r w:rsidR="00F95279">
          <w:rPr>
            <w:noProof/>
            <w:webHidden/>
          </w:rPr>
          <w:fldChar w:fldCharType="separate"/>
        </w:r>
        <w:r w:rsidR="00F95279">
          <w:rPr>
            <w:noProof/>
            <w:webHidden/>
          </w:rPr>
          <w:t>47</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32" w:history="1">
        <w:r w:rsidR="00F95279" w:rsidRPr="00615D61">
          <w:rPr>
            <w:rStyle w:val="Hyperlink"/>
            <w:noProof/>
            <w14:scene3d>
              <w14:camera w14:prst="orthographicFront"/>
              <w14:lightRig w14:rig="threePt" w14:dir="t">
                <w14:rot w14:lat="0" w14:lon="0" w14:rev="0"/>
              </w14:lightRig>
            </w14:scene3d>
          </w:rPr>
          <w:t>5.17</w:t>
        </w:r>
        <w:r w:rsidR="00F95279">
          <w:rPr>
            <w:rFonts w:asciiTheme="minorHAnsi" w:eastAsiaTheme="minorEastAsia" w:hAnsiTheme="minorHAnsi" w:cstheme="minorBidi"/>
            <w:caps w:val="0"/>
            <w:noProof/>
            <w:sz w:val="22"/>
            <w:szCs w:val="22"/>
          </w:rPr>
          <w:tab/>
        </w:r>
        <w:r w:rsidR="00F95279" w:rsidRPr="00615D61">
          <w:rPr>
            <w:rStyle w:val="Hyperlink"/>
            <w:noProof/>
          </w:rPr>
          <w:t>ELECTRONIC PAYMENTS</w:t>
        </w:r>
        <w:r w:rsidR="00F95279">
          <w:rPr>
            <w:noProof/>
            <w:webHidden/>
          </w:rPr>
          <w:tab/>
        </w:r>
        <w:r w:rsidR="00F95279">
          <w:rPr>
            <w:noProof/>
            <w:webHidden/>
          </w:rPr>
          <w:fldChar w:fldCharType="begin"/>
        </w:r>
        <w:r w:rsidR="00F95279">
          <w:rPr>
            <w:noProof/>
            <w:webHidden/>
          </w:rPr>
          <w:instrText xml:space="preserve"> PAGEREF _Toc458690932 \h </w:instrText>
        </w:r>
        <w:r w:rsidR="00F95279">
          <w:rPr>
            <w:noProof/>
            <w:webHidden/>
          </w:rPr>
        </w:r>
        <w:r w:rsidR="00F95279">
          <w:rPr>
            <w:noProof/>
            <w:webHidden/>
          </w:rPr>
          <w:fldChar w:fldCharType="separate"/>
        </w:r>
        <w:r w:rsidR="00F95279">
          <w:rPr>
            <w:noProof/>
            <w:webHidden/>
          </w:rPr>
          <w:t>48</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33" w:history="1">
        <w:r w:rsidR="00F95279" w:rsidRPr="00615D61">
          <w:rPr>
            <w:rStyle w:val="Hyperlink"/>
            <w:noProof/>
            <w14:scene3d>
              <w14:camera w14:prst="orthographicFront"/>
              <w14:lightRig w14:rig="threePt" w14:dir="t">
                <w14:rot w14:lat="0" w14:lon="0" w14:rev="0"/>
              </w14:lightRig>
            </w14:scene3d>
          </w:rPr>
          <w:t>5.18</w:t>
        </w:r>
        <w:r w:rsidR="00F95279">
          <w:rPr>
            <w:rFonts w:asciiTheme="minorHAnsi" w:eastAsiaTheme="minorEastAsia" w:hAnsiTheme="minorHAnsi" w:cstheme="minorBidi"/>
            <w:caps w:val="0"/>
            <w:noProof/>
            <w:sz w:val="22"/>
            <w:szCs w:val="22"/>
          </w:rPr>
          <w:tab/>
        </w:r>
        <w:r w:rsidR="00F95279" w:rsidRPr="00615D61">
          <w:rPr>
            <w:rStyle w:val="Hyperlink"/>
            <w:noProof/>
          </w:rPr>
          <w:t>PROGRAM EFFICIENCY ASSESSMENT FOR STATE USING AGENCIES</w:t>
        </w:r>
        <w:r w:rsidR="00F95279">
          <w:rPr>
            <w:noProof/>
            <w:webHidden/>
          </w:rPr>
          <w:tab/>
        </w:r>
        <w:r w:rsidR="00F95279">
          <w:rPr>
            <w:noProof/>
            <w:webHidden/>
          </w:rPr>
          <w:fldChar w:fldCharType="begin"/>
        </w:r>
        <w:r w:rsidR="00F95279">
          <w:rPr>
            <w:noProof/>
            <w:webHidden/>
          </w:rPr>
          <w:instrText xml:space="preserve"> PAGEREF _Toc458690933 \h </w:instrText>
        </w:r>
        <w:r w:rsidR="00F95279">
          <w:rPr>
            <w:noProof/>
            <w:webHidden/>
          </w:rPr>
        </w:r>
        <w:r w:rsidR="00F95279">
          <w:rPr>
            <w:noProof/>
            <w:webHidden/>
          </w:rPr>
          <w:fldChar w:fldCharType="separate"/>
        </w:r>
        <w:r w:rsidR="00F95279">
          <w:rPr>
            <w:noProof/>
            <w:webHidden/>
          </w:rPr>
          <w:t>48</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934" w:history="1">
        <w:r w:rsidR="00F95279" w:rsidRPr="00615D61">
          <w:rPr>
            <w:rStyle w:val="Hyperlink"/>
            <w:noProof/>
          </w:rPr>
          <w:t>6.0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QUOTE {PROPOSAL} EVALUATION</w:t>
        </w:r>
        <w:r w:rsidR="00F95279">
          <w:rPr>
            <w:noProof/>
            <w:webHidden/>
          </w:rPr>
          <w:tab/>
        </w:r>
        <w:r w:rsidR="00F95279">
          <w:rPr>
            <w:noProof/>
            <w:webHidden/>
          </w:rPr>
          <w:fldChar w:fldCharType="begin"/>
        </w:r>
        <w:r w:rsidR="00F95279">
          <w:rPr>
            <w:noProof/>
            <w:webHidden/>
          </w:rPr>
          <w:instrText xml:space="preserve"> PAGEREF _Toc458690934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35" w:history="1">
        <w:r w:rsidR="00F95279" w:rsidRPr="00615D61">
          <w:rPr>
            <w:rStyle w:val="Hyperlink"/>
            <w:noProof/>
            <w14:scene3d>
              <w14:camera w14:prst="orthographicFront"/>
              <w14:lightRig w14:rig="threePt" w14:dir="t">
                <w14:rot w14:lat="0" w14:lon="0" w14:rev="0"/>
              </w14:lightRig>
            </w14:scene3d>
          </w:rPr>
          <w:t>6.1</w:t>
        </w:r>
        <w:r w:rsidR="00F95279">
          <w:rPr>
            <w:rFonts w:asciiTheme="minorHAnsi" w:eastAsiaTheme="minorEastAsia" w:hAnsiTheme="minorHAnsi" w:cstheme="minorBidi"/>
            <w:caps w:val="0"/>
            <w:noProof/>
            <w:sz w:val="22"/>
            <w:szCs w:val="22"/>
          </w:rPr>
          <w:tab/>
        </w:r>
        <w:r w:rsidR="00F95279" w:rsidRPr="00615D61">
          <w:rPr>
            <w:rStyle w:val="Hyperlink"/>
            <w:noProof/>
          </w:rPr>
          <w:t>RIGHT TO WAIVE</w:t>
        </w:r>
        <w:r w:rsidR="00F95279">
          <w:rPr>
            <w:noProof/>
            <w:webHidden/>
          </w:rPr>
          <w:tab/>
        </w:r>
        <w:r w:rsidR="00F95279">
          <w:rPr>
            <w:noProof/>
            <w:webHidden/>
          </w:rPr>
          <w:fldChar w:fldCharType="begin"/>
        </w:r>
        <w:r w:rsidR="00F95279">
          <w:rPr>
            <w:noProof/>
            <w:webHidden/>
          </w:rPr>
          <w:instrText xml:space="preserve"> PAGEREF _Toc458690935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36" w:history="1">
        <w:r w:rsidR="00F95279" w:rsidRPr="00615D61">
          <w:rPr>
            <w:rStyle w:val="Hyperlink"/>
            <w:noProof/>
            <w14:scene3d>
              <w14:camera w14:prst="orthographicFront"/>
              <w14:lightRig w14:rig="threePt" w14:dir="t">
                <w14:rot w14:lat="0" w14:lon="0" w14:rev="0"/>
              </w14:lightRig>
            </w14:scene3d>
          </w:rPr>
          <w:t>6.2</w:t>
        </w:r>
        <w:r w:rsidR="00F95279">
          <w:rPr>
            <w:rFonts w:asciiTheme="minorHAnsi" w:eastAsiaTheme="minorEastAsia" w:hAnsiTheme="minorHAnsi" w:cstheme="minorBidi"/>
            <w:caps w:val="0"/>
            <w:noProof/>
            <w:sz w:val="22"/>
            <w:szCs w:val="22"/>
          </w:rPr>
          <w:tab/>
        </w:r>
        <w:r w:rsidR="00F95279" w:rsidRPr="00615D61">
          <w:rPr>
            <w:rStyle w:val="Hyperlink"/>
            <w:noProof/>
          </w:rPr>
          <w:t>DIRECTOR’S RIGHT OF FINAL Quote {Proposal} ACCEPTANCE</w:t>
        </w:r>
        <w:r w:rsidR="00F95279">
          <w:rPr>
            <w:noProof/>
            <w:webHidden/>
          </w:rPr>
          <w:tab/>
        </w:r>
        <w:r w:rsidR="00F95279">
          <w:rPr>
            <w:noProof/>
            <w:webHidden/>
          </w:rPr>
          <w:fldChar w:fldCharType="begin"/>
        </w:r>
        <w:r w:rsidR="00F95279">
          <w:rPr>
            <w:noProof/>
            <w:webHidden/>
          </w:rPr>
          <w:instrText xml:space="preserve"> PAGEREF _Toc458690936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37" w:history="1">
        <w:r w:rsidR="00F95279" w:rsidRPr="00615D61">
          <w:rPr>
            <w:rStyle w:val="Hyperlink"/>
            <w:noProof/>
            <w14:scene3d>
              <w14:camera w14:prst="orthographicFront"/>
              <w14:lightRig w14:rig="threePt" w14:dir="t">
                <w14:rot w14:lat="0" w14:lon="0" w14:rev="0"/>
              </w14:lightRig>
            </w14:scene3d>
          </w:rPr>
          <w:t>6.3</w:t>
        </w:r>
        <w:r w:rsidR="00F95279">
          <w:rPr>
            <w:rFonts w:asciiTheme="minorHAnsi" w:eastAsiaTheme="minorEastAsia" w:hAnsiTheme="minorHAnsi" w:cstheme="minorBidi"/>
            <w:caps w:val="0"/>
            <w:noProof/>
            <w:sz w:val="22"/>
            <w:szCs w:val="22"/>
          </w:rPr>
          <w:tab/>
        </w:r>
        <w:r w:rsidR="00F95279" w:rsidRPr="00615D61">
          <w:rPr>
            <w:rStyle w:val="Hyperlink"/>
            <w:noProof/>
          </w:rPr>
          <w:t>STATE'S RIGHT TO INSPECT VENDOR (BIDDER) FACILITIES</w:t>
        </w:r>
        <w:r w:rsidR="00F95279">
          <w:rPr>
            <w:noProof/>
            <w:webHidden/>
          </w:rPr>
          <w:tab/>
        </w:r>
        <w:r w:rsidR="00F95279">
          <w:rPr>
            <w:noProof/>
            <w:webHidden/>
          </w:rPr>
          <w:fldChar w:fldCharType="begin"/>
        </w:r>
        <w:r w:rsidR="00F95279">
          <w:rPr>
            <w:noProof/>
            <w:webHidden/>
          </w:rPr>
          <w:instrText xml:space="preserve"> PAGEREF _Toc458690937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38" w:history="1">
        <w:r w:rsidR="00F95279" w:rsidRPr="00615D61">
          <w:rPr>
            <w:rStyle w:val="Hyperlink"/>
            <w:noProof/>
            <w14:scene3d>
              <w14:camera w14:prst="orthographicFront"/>
              <w14:lightRig w14:rig="threePt" w14:dir="t">
                <w14:rot w14:lat="0" w14:lon="0" w14:rev="0"/>
              </w14:lightRig>
            </w14:scene3d>
          </w:rPr>
          <w:t>6.4</w:t>
        </w:r>
        <w:r w:rsidR="00F95279">
          <w:rPr>
            <w:rFonts w:asciiTheme="minorHAnsi" w:eastAsiaTheme="minorEastAsia" w:hAnsiTheme="minorHAnsi" w:cstheme="minorBidi"/>
            <w:caps w:val="0"/>
            <w:noProof/>
            <w:sz w:val="22"/>
            <w:szCs w:val="22"/>
          </w:rPr>
          <w:tab/>
        </w:r>
        <w:r w:rsidR="00F95279" w:rsidRPr="00615D61">
          <w:rPr>
            <w:rStyle w:val="Hyperlink"/>
            <w:noProof/>
          </w:rPr>
          <w:t>STATE'S RIGHT TO REQUEST FURTHER INFORMATION</w:t>
        </w:r>
        <w:r w:rsidR="00F95279">
          <w:rPr>
            <w:noProof/>
            <w:webHidden/>
          </w:rPr>
          <w:tab/>
        </w:r>
        <w:r w:rsidR="00F95279">
          <w:rPr>
            <w:noProof/>
            <w:webHidden/>
          </w:rPr>
          <w:fldChar w:fldCharType="begin"/>
        </w:r>
        <w:r w:rsidR="00F95279">
          <w:rPr>
            <w:noProof/>
            <w:webHidden/>
          </w:rPr>
          <w:instrText xml:space="preserve"> PAGEREF _Toc458690938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39" w:history="1">
        <w:r w:rsidR="00F95279" w:rsidRPr="00615D61">
          <w:rPr>
            <w:rStyle w:val="Hyperlink"/>
            <w:noProof/>
            <w14:scene3d>
              <w14:camera w14:prst="orthographicFront"/>
              <w14:lightRig w14:rig="threePt" w14:dir="t">
                <w14:rot w14:lat="0" w14:lon="0" w14:rev="0"/>
              </w14:lightRig>
            </w14:scene3d>
          </w:rPr>
          <w:t>6.5</w:t>
        </w:r>
        <w:r w:rsidR="00F95279">
          <w:rPr>
            <w:rFonts w:asciiTheme="minorHAnsi" w:eastAsiaTheme="minorEastAsia" w:hAnsiTheme="minorHAnsi" w:cstheme="minorBidi"/>
            <w:caps w:val="0"/>
            <w:noProof/>
            <w:sz w:val="22"/>
            <w:szCs w:val="22"/>
          </w:rPr>
          <w:tab/>
        </w:r>
        <w:r w:rsidR="00F95279" w:rsidRPr="00615D61">
          <w:rPr>
            <w:rStyle w:val="Hyperlink"/>
            <w:noProof/>
          </w:rPr>
          <w:t>QUOTE {Proposal} Evaluation Committee</w:t>
        </w:r>
        <w:r w:rsidR="00F95279">
          <w:rPr>
            <w:noProof/>
            <w:webHidden/>
          </w:rPr>
          <w:tab/>
        </w:r>
        <w:r w:rsidR="00F95279">
          <w:rPr>
            <w:noProof/>
            <w:webHidden/>
          </w:rPr>
          <w:fldChar w:fldCharType="begin"/>
        </w:r>
        <w:r w:rsidR="00F95279">
          <w:rPr>
            <w:noProof/>
            <w:webHidden/>
          </w:rPr>
          <w:instrText xml:space="preserve"> PAGEREF _Toc458690939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40" w:history="1">
        <w:r w:rsidR="00F95279" w:rsidRPr="00615D61">
          <w:rPr>
            <w:rStyle w:val="Hyperlink"/>
            <w:noProof/>
            <w14:scene3d>
              <w14:camera w14:prst="orthographicFront"/>
              <w14:lightRig w14:rig="threePt" w14:dir="t">
                <w14:rot w14:lat="0" w14:lon="0" w14:rev="0"/>
              </w14:lightRig>
            </w14:scene3d>
          </w:rPr>
          <w:t>6.6</w:t>
        </w:r>
        <w:r w:rsidR="00F95279">
          <w:rPr>
            <w:rFonts w:asciiTheme="minorHAnsi" w:eastAsiaTheme="minorEastAsia" w:hAnsiTheme="minorHAnsi" w:cstheme="minorBidi"/>
            <w:caps w:val="0"/>
            <w:noProof/>
            <w:sz w:val="22"/>
            <w:szCs w:val="22"/>
          </w:rPr>
          <w:tab/>
        </w:r>
        <w:r w:rsidR="00F95279" w:rsidRPr="00615D61">
          <w:rPr>
            <w:rStyle w:val="Hyperlink"/>
            <w:noProof/>
          </w:rPr>
          <w:t>Oral Presentation and/or Clarification of Quote {Proposal}</w:t>
        </w:r>
        <w:r w:rsidR="00F95279">
          <w:rPr>
            <w:noProof/>
            <w:webHidden/>
          </w:rPr>
          <w:tab/>
        </w:r>
        <w:r w:rsidR="00F95279">
          <w:rPr>
            <w:noProof/>
            <w:webHidden/>
          </w:rPr>
          <w:fldChar w:fldCharType="begin"/>
        </w:r>
        <w:r w:rsidR="00F95279">
          <w:rPr>
            <w:noProof/>
            <w:webHidden/>
          </w:rPr>
          <w:instrText xml:space="preserve"> PAGEREF _Toc458690940 \h </w:instrText>
        </w:r>
        <w:r w:rsidR="00F95279">
          <w:rPr>
            <w:noProof/>
            <w:webHidden/>
          </w:rPr>
        </w:r>
        <w:r w:rsidR="00F95279">
          <w:rPr>
            <w:noProof/>
            <w:webHidden/>
          </w:rPr>
          <w:fldChar w:fldCharType="separate"/>
        </w:r>
        <w:r w:rsidR="00F95279">
          <w:rPr>
            <w:noProof/>
            <w:webHidden/>
          </w:rPr>
          <w:t>49</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41" w:history="1">
        <w:r w:rsidR="00F95279" w:rsidRPr="00615D61">
          <w:rPr>
            <w:rStyle w:val="Hyperlink"/>
            <w:noProof/>
            <w14:scene3d>
              <w14:camera w14:prst="orthographicFront"/>
              <w14:lightRig w14:rig="threePt" w14:dir="t">
                <w14:rot w14:lat="0" w14:lon="0" w14:rev="0"/>
              </w14:lightRig>
            </w14:scene3d>
          </w:rPr>
          <w:t>6.7</w:t>
        </w:r>
        <w:r w:rsidR="00F95279">
          <w:rPr>
            <w:rFonts w:asciiTheme="minorHAnsi" w:eastAsiaTheme="minorEastAsia" w:hAnsiTheme="minorHAnsi" w:cstheme="minorBidi"/>
            <w:caps w:val="0"/>
            <w:noProof/>
            <w:sz w:val="22"/>
            <w:szCs w:val="22"/>
          </w:rPr>
          <w:tab/>
        </w:r>
        <w:r w:rsidR="00F95279" w:rsidRPr="00615D61">
          <w:rPr>
            <w:rStyle w:val="Hyperlink"/>
            <w:noProof/>
          </w:rPr>
          <w:t>Evaluation Criteria</w:t>
        </w:r>
        <w:r w:rsidR="00F95279">
          <w:rPr>
            <w:noProof/>
            <w:webHidden/>
          </w:rPr>
          <w:tab/>
        </w:r>
        <w:r w:rsidR="00F95279">
          <w:rPr>
            <w:noProof/>
            <w:webHidden/>
          </w:rPr>
          <w:fldChar w:fldCharType="begin"/>
        </w:r>
        <w:r w:rsidR="00F95279">
          <w:rPr>
            <w:noProof/>
            <w:webHidden/>
          </w:rPr>
          <w:instrText xml:space="preserve"> PAGEREF _Toc458690941 \h </w:instrText>
        </w:r>
        <w:r w:rsidR="00F95279">
          <w:rPr>
            <w:noProof/>
            <w:webHidden/>
          </w:rPr>
        </w:r>
        <w:r w:rsidR="00F95279">
          <w:rPr>
            <w:noProof/>
            <w:webHidden/>
          </w:rPr>
          <w:fldChar w:fldCharType="separate"/>
        </w:r>
        <w:r w:rsidR="00F95279">
          <w:rPr>
            <w:noProof/>
            <w:webHidden/>
          </w:rPr>
          <w:t>50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42" w:history="1">
        <w:r w:rsidR="00F95279" w:rsidRPr="00615D61">
          <w:rPr>
            <w:rStyle w:val="Hyperlink"/>
            <w:rFonts w:eastAsia="MS Mincho"/>
            <w:noProof/>
          </w:rPr>
          <w:t>6.7.1</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evaluation criteria</w:t>
        </w:r>
        <w:r w:rsidR="00F95279">
          <w:rPr>
            <w:noProof/>
            <w:webHidden/>
          </w:rPr>
          <w:tab/>
        </w:r>
        <w:r w:rsidR="00F95279">
          <w:rPr>
            <w:noProof/>
            <w:webHidden/>
          </w:rPr>
          <w:fldChar w:fldCharType="begin"/>
        </w:r>
        <w:r w:rsidR="00F95279">
          <w:rPr>
            <w:noProof/>
            <w:webHidden/>
          </w:rPr>
          <w:instrText xml:space="preserve"> PAGEREF _Toc458690942 \h </w:instrText>
        </w:r>
        <w:r w:rsidR="00F95279">
          <w:rPr>
            <w:noProof/>
            <w:webHidden/>
          </w:rPr>
        </w:r>
        <w:r w:rsidR="00F95279">
          <w:rPr>
            <w:noProof/>
            <w:webHidden/>
          </w:rPr>
          <w:fldChar w:fldCharType="separate"/>
        </w:r>
        <w:r w:rsidR="00F95279">
          <w:rPr>
            <w:noProof/>
            <w:webHidden/>
          </w:rPr>
          <w:t>50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43" w:history="1">
        <w:r w:rsidR="00F95279" w:rsidRPr="00615D61">
          <w:rPr>
            <w:rStyle w:val="Hyperlink"/>
            <w:rFonts w:eastAsia="MS Mincho"/>
            <w:noProof/>
          </w:rPr>
          <w:t>6.7.2</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Vendor’S {Bidder’s} Price schedule</w:t>
        </w:r>
        <w:r w:rsidR="00F95279">
          <w:rPr>
            <w:noProof/>
            <w:webHidden/>
          </w:rPr>
          <w:tab/>
        </w:r>
        <w:r w:rsidR="00F95279">
          <w:rPr>
            <w:noProof/>
            <w:webHidden/>
          </w:rPr>
          <w:fldChar w:fldCharType="begin"/>
        </w:r>
        <w:r w:rsidR="00F95279">
          <w:rPr>
            <w:noProof/>
            <w:webHidden/>
          </w:rPr>
          <w:instrText xml:space="preserve"> PAGEREF _Toc458690943 \h </w:instrText>
        </w:r>
        <w:r w:rsidR="00F95279">
          <w:rPr>
            <w:noProof/>
            <w:webHidden/>
          </w:rPr>
        </w:r>
        <w:r w:rsidR="00F95279">
          <w:rPr>
            <w:noProof/>
            <w:webHidden/>
          </w:rPr>
          <w:fldChar w:fldCharType="separate"/>
        </w:r>
        <w:r w:rsidR="00F95279">
          <w:rPr>
            <w:noProof/>
            <w:webHidden/>
          </w:rPr>
          <w:t>50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44" w:history="1">
        <w:r w:rsidR="00F95279" w:rsidRPr="00615D61">
          <w:rPr>
            <w:rStyle w:val="Hyperlink"/>
            <w:rFonts w:eastAsia="MS Mincho"/>
            <w:noProof/>
          </w:rPr>
          <w:t>6.7.3</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QUOTE (PROPOSAL) discrepancies</w:t>
        </w:r>
        <w:r w:rsidR="00F95279">
          <w:rPr>
            <w:noProof/>
            <w:webHidden/>
          </w:rPr>
          <w:tab/>
        </w:r>
        <w:r w:rsidR="00F95279">
          <w:rPr>
            <w:noProof/>
            <w:webHidden/>
          </w:rPr>
          <w:fldChar w:fldCharType="begin"/>
        </w:r>
        <w:r w:rsidR="00F95279">
          <w:rPr>
            <w:noProof/>
            <w:webHidden/>
          </w:rPr>
          <w:instrText xml:space="preserve"> PAGEREF _Toc458690944 \h </w:instrText>
        </w:r>
        <w:r w:rsidR="00F95279">
          <w:rPr>
            <w:noProof/>
            <w:webHidden/>
          </w:rPr>
        </w:r>
        <w:r w:rsidR="00F95279">
          <w:rPr>
            <w:noProof/>
            <w:webHidden/>
          </w:rPr>
          <w:fldChar w:fldCharType="separate"/>
        </w:r>
        <w:r w:rsidR="00F95279">
          <w:rPr>
            <w:noProof/>
            <w:webHidden/>
          </w:rPr>
          <w:t>50</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45" w:history="1">
        <w:r w:rsidR="00F95279" w:rsidRPr="00615D61">
          <w:rPr>
            <w:rStyle w:val="Hyperlink"/>
            <w:rFonts w:eastAsia="MS Mincho"/>
            <w:noProof/>
          </w:rPr>
          <w:t>6.7.4</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Evaluation of the QUOTES {Proposals}</w:t>
        </w:r>
        <w:r w:rsidR="00F95279">
          <w:rPr>
            <w:noProof/>
            <w:webHidden/>
          </w:rPr>
          <w:tab/>
        </w:r>
        <w:r w:rsidR="00F95279">
          <w:rPr>
            <w:noProof/>
            <w:webHidden/>
          </w:rPr>
          <w:fldChar w:fldCharType="begin"/>
        </w:r>
        <w:r w:rsidR="00F95279">
          <w:rPr>
            <w:noProof/>
            <w:webHidden/>
          </w:rPr>
          <w:instrText xml:space="preserve"> PAGEREF _Toc458690945 \h </w:instrText>
        </w:r>
        <w:r w:rsidR="00F95279">
          <w:rPr>
            <w:noProof/>
            <w:webHidden/>
          </w:rPr>
        </w:r>
        <w:r w:rsidR="00F95279">
          <w:rPr>
            <w:noProof/>
            <w:webHidden/>
          </w:rPr>
          <w:fldChar w:fldCharType="separate"/>
        </w:r>
        <w:r w:rsidR="00F95279">
          <w:rPr>
            <w:noProof/>
            <w:webHidden/>
          </w:rPr>
          <w:t>51</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46" w:history="1">
        <w:r w:rsidR="00F95279" w:rsidRPr="00615D61">
          <w:rPr>
            <w:rStyle w:val="Hyperlink"/>
            <w:noProof/>
            <w14:scene3d>
              <w14:camera w14:prst="orthographicFront"/>
              <w14:lightRig w14:rig="threePt" w14:dir="t">
                <w14:rot w14:lat="0" w14:lon="0" w14:rev="0"/>
              </w14:lightRig>
            </w14:scene3d>
          </w:rPr>
          <w:t>6.8</w:t>
        </w:r>
        <w:r w:rsidR="00F95279">
          <w:rPr>
            <w:rFonts w:asciiTheme="minorHAnsi" w:eastAsiaTheme="minorEastAsia" w:hAnsiTheme="minorHAnsi" w:cstheme="minorBidi"/>
            <w:caps w:val="0"/>
            <w:noProof/>
            <w:sz w:val="22"/>
            <w:szCs w:val="22"/>
          </w:rPr>
          <w:tab/>
        </w:r>
        <w:r w:rsidR="00F95279" w:rsidRPr="00615D61">
          <w:rPr>
            <w:rStyle w:val="Hyperlink"/>
            <w:noProof/>
          </w:rPr>
          <w:t>Negotiation and Best and Final Offer (BAFO)</w:t>
        </w:r>
        <w:r w:rsidR="00F95279">
          <w:rPr>
            <w:noProof/>
            <w:webHidden/>
          </w:rPr>
          <w:tab/>
        </w:r>
        <w:r w:rsidR="00F95279">
          <w:rPr>
            <w:noProof/>
            <w:webHidden/>
          </w:rPr>
          <w:fldChar w:fldCharType="begin"/>
        </w:r>
        <w:r w:rsidR="00F95279">
          <w:rPr>
            <w:noProof/>
            <w:webHidden/>
          </w:rPr>
          <w:instrText xml:space="preserve"> PAGEREF _Toc458690946 \h </w:instrText>
        </w:r>
        <w:r w:rsidR="00F95279">
          <w:rPr>
            <w:noProof/>
            <w:webHidden/>
          </w:rPr>
        </w:r>
        <w:r w:rsidR="00F95279">
          <w:rPr>
            <w:noProof/>
            <w:webHidden/>
          </w:rPr>
          <w:fldChar w:fldCharType="separate"/>
        </w:r>
        <w:r w:rsidR="00F95279">
          <w:rPr>
            <w:noProof/>
            <w:webHidden/>
          </w:rPr>
          <w:t>51</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47" w:history="1">
        <w:r w:rsidR="00F95279" w:rsidRPr="00615D61">
          <w:rPr>
            <w:rStyle w:val="Hyperlink"/>
            <w:noProof/>
            <w14:scene3d>
              <w14:camera w14:prst="orthographicFront"/>
              <w14:lightRig w14:rig="threePt" w14:dir="t">
                <w14:rot w14:lat="0" w14:lon="0" w14:rev="0"/>
              </w14:lightRig>
            </w14:scene3d>
          </w:rPr>
          <w:t>6.9</w:t>
        </w:r>
        <w:r w:rsidR="00F95279">
          <w:rPr>
            <w:rFonts w:asciiTheme="minorHAnsi" w:eastAsiaTheme="minorEastAsia" w:hAnsiTheme="minorHAnsi" w:cstheme="minorBidi"/>
            <w:caps w:val="0"/>
            <w:noProof/>
            <w:sz w:val="22"/>
            <w:szCs w:val="22"/>
          </w:rPr>
          <w:tab/>
        </w:r>
        <w:r w:rsidR="00F95279" w:rsidRPr="00615D61">
          <w:rPr>
            <w:rStyle w:val="Hyperlink"/>
            <w:noProof/>
          </w:rPr>
          <w:t xml:space="preserve">“REQUEST FOR REVISION” WITHIN </w:t>
        </w:r>
        <w:r w:rsidR="00F95279" w:rsidRPr="00615D61">
          <w:rPr>
            <w:rStyle w:val="Hyperlink"/>
            <w:i/>
            <w:iCs/>
            <w:noProof/>
          </w:rPr>
          <w:t>NJSTART</w:t>
        </w:r>
        <w:r w:rsidR="00F95279">
          <w:rPr>
            <w:noProof/>
            <w:webHidden/>
          </w:rPr>
          <w:tab/>
        </w:r>
        <w:r w:rsidR="00F95279">
          <w:rPr>
            <w:noProof/>
            <w:webHidden/>
          </w:rPr>
          <w:fldChar w:fldCharType="begin"/>
        </w:r>
        <w:r w:rsidR="00F95279">
          <w:rPr>
            <w:noProof/>
            <w:webHidden/>
          </w:rPr>
          <w:instrText xml:space="preserve"> PAGEREF _Toc458690947 \h </w:instrText>
        </w:r>
        <w:r w:rsidR="00F95279">
          <w:rPr>
            <w:noProof/>
            <w:webHidden/>
          </w:rPr>
        </w:r>
        <w:r w:rsidR="00F95279">
          <w:rPr>
            <w:noProof/>
            <w:webHidden/>
          </w:rPr>
          <w:fldChar w:fldCharType="separate"/>
        </w:r>
        <w:r w:rsidR="00F95279">
          <w:rPr>
            <w:noProof/>
            <w:webHidden/>
          </w:rPr>
          <w:t>51</w:t>
        </w:r>
        <w:r w:rsidR="00F95279">
          <w:rPr>
            <w:noProof/>
            <w:webHidden/>
          </w:rPr>
          <w:fldChar w:fldCharType="end"/>
        </w:r>
      </w:hyperlink>
    </w:p>
    <w:p w:rsidR="00F95279" w:rsidRDefault="003954F0">
      <w:pPr>
        <w:pStyle w:val="TOC2"/>
        <w:tabs>
          <w:tab w:val="left" w:pos="1200"/>
        </w:tabs>
        <w:rPr>
          <w:rFonts w:asciiTheme="minorHAnsi" w:eastAsiaTheme="minorEastAsia" w:hAnsiTheme="minorHAnsi" w:cstheme="minorBidi"/>
          <w:caps w:val="0"/>
          <w:noProof/>
          <w:sz w:val="22"/>
          <w:szCs w:val="22"/>
        </w:rPr>
      </w:pPr>
      <w:hyperlink w:anchor="_Toc458690948" w:history="1">
        <w:r w:rsidR="00F95279" w:rsidRPr="00615D61">
          <w:rPr>
            <w:rStyle w:val="Hyperlink"/>
            <w:noProof/>
            <w14:scene3d>
              <w14:camera w14:prst="orthographicFront"/>
              <w14:lightRig w14:rig="threePt" w14:dir="t">
                <w14:rot w14:lat="0" w14:lon="0" w14:rev="0"/>
              </w14:lightRig>
            </w14:scene3d>
          </w:rPr>
          <w:t>6.10</w:t>
        </w:r>
        <w:r w:rsidR="00F95279">
          <w:rPr>
            <w:rFonts w:asciiTheme="minorHAnsi" w:eastAsiaTheme="minorEastAsia" w:hAnsiTheme="minorHAnsi" w:cstheme="minorBidi"/>
            <w:caps w:val="0"/>
            <w:noProof/>
            <w:sz w:val="22"/>
            <w:szCs w:val="22"/>
          </w:rPr>
          <w:tab/>
        </w:r>
        <w:r w:rsidR="00F95279" w:rsidRPr="00615D61">
          <w:rPr>
            <w:rStyle w:val="Hyperlink"/>
            <w:noProof/>
          </w:rPr>
          <w:t>POOR PERFORMANCE</w:t>
        </w:r>
        <w:r w:rsidR="00F95279">
          <w:rPr>
            <w:noProof/>
            <w:webHidden/>
          </w:rPr>
          <w:tab/>
        </w:r>
        <w:r w:rsidR="00F95279">
          <w:rPr>
            <w:noProof/>
            <w:webHidden/>
          </w:rPr>
          <w:fldChar w:fldCharType="begin"/>
        </w:r>
        <w:r w:rsidR="00F95279">
          <w:rPr>
            <w:noProof/>
            <w:webHidden/>
          </w:rPr>
          <w:instrText xml:space="preserve"> PAGEREF _Toc458690948 \h </w:instrText>
        </w:r>
        <w:r w:rsidR="00F95279">
          <w:rPr>
            <w:noProof/>
            <w:webHidden/>
          </w:rPr>
        </w:r>
        <w:r w:rsidR="00F95279">
          <w:rPr>
            <w:noProof/>
            <w:webHidden/>
          </w:rPr>
          <w:fldChar w:fldCharType="separate"/>
        </w:r>
        <w:r w:rsidR="00F95279">
          <w:rPr>
            <w:noProof/>
            <w:webHidden/>
          </w:rPr>
          <w:t>52</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949" w:history="1">
        <w:r w:rsidR="00F95279" w:rsidRPr="00615D61">
          <w:rPr>
            <w:rStyle w:val="Hyperlink"/>
            <w:noProof/>
          </w:rPr>
          <w:t>7.0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BLANKET P.O. {CONTRACT} AWARD</w:t>
        </w:r>
        <w:r w:rsidR="00F95279">
          <w:rPr>
            <w:noProof/>
            <w:webHidden/>
          </w:rPr>
          <w:tab/>
        </w:r>
        <w:r w:rsidR="00F95279">
          <w:rPr>
            <w:noProof/>
            <w:webHidden/>
          </w:rPr>
          <w:fldChar w:fldCharType="begin"/>
        </w:r>
        <w:r w:rsidR="00F95279">
          <w:rPr>
            <w:noProof/>
            <w:webHidden/>
          </w:rPr>
          <w:instrText xml:space="preserve"> PAGEREF _Toc458690949 \h </w:instrText>
        </w:r>
        <w:r w:rsidR="00F95279">
          <w:rPr>
            <w:noProof/>
            <w:webHidden/>
          </w:rPr>
        </w:r>
        <w:r w:rsidR="00F95279">
          <w:rPr>
            <w:noProof/>
            <w:webHidden/>
          </w:rPr>
          <w:fldChar w:fldCharType="separate"/>
        </w:r>
        <w:r w:rsidR="00F95279">
          <w:rPr>
            <w:noProof/>
            <w:webHidden/>
          </w:rPr>
          <w:t>53</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50" w:history="1">
        <w:r w:rsidR="00F95279" w:rsidRPr="00615D61">
          <w:rPr>
            <w:rStyle w:val="Hyperlink"/>
            <w:rFonts w:eastAsia="MS Mincho"/>
            <w:noProof/>
            <w14:scene3d>
              <w14:camera w14:prst="orthographicFront"/>
              <w14:lightRig w14:rig="threePt" w14:dir="t">
                <w14:rot w14:lat="0" w14:lon="0" w14:rev="0"/>
              </w14:lightRig>
            </w14:scene3d>
          </w:rPr>
          <w:t>7.1</w:t>
        </w:r>
        <w:r w:rsidR="00F95279">
          <w:rPr>
            <w:rFonts w:asciiTheme="minorHAnsi" w:eastAsiaTheme="minorEastAsia" w:hAnsiTheme="minorHAnsi" w:cstheme="minorBidi"/>
            <w:caps w:val="0"/>
            <w:noProof/>
            <w:sz w:val="22"/>
            <w:szCs w:val="22"/>
          </w:rPr>
          <w:tab/>
        </w:r>
        <w:r w:rsidR="00F95279" w:rsidRPr="00615D61">
          <w:rPr>
            <w:rStyle w:val="Hyperlink"/>
            <w:rFonts w:eastAsia="MS Mincho"/>
            <w:noProof/>
          </w:rPr>
          <w:t>DOCUMENTS REQUIRED BEFORE BLANKET P.O. {CONTRACT} AWARD</w:t>
        </w:r>
        <w:r w:rsidR="00F95279">
          <w:rPr>
            <w:noProof/>
            <w:webHidden/>
          </w:rPr>
          <w:tab/>
        </w:r>
        <w:r w:rsidR="00F95279">
          <w:rPr>
            <w:noProof/>
            <w:webHidden/>
          </w:rPr>
          <w:fldChar w:fldCharType="begin"/>
        </w:r>
        <w:r w:rsidR="00F95279">
          <w:rPr>
            <w:noProof/>
            <w:webHidden/>
          </w:rPr>
          <w:instrText xml:space="preserve"> PAGEREF _Toc458690950 \h </w:instrText>
        </w:r>
        <w:r w:rsidR="00F95279">
          <w:rPr>
            <w:noProof/>
            <w:webHidden/>
          </w:rPr>
        </w:r>
        <w:r w:rsidR="00F95279">
          <w:rPr>
            <w:noProof/>
            <w:webHidden/>
          </w:rPr>
          <w:fldChar w:fldCharType="separate"/>
        </w:r>
        <w:r w:rsidR="00F95279">
          <w:rPr>
            <w:noProof/>
            <w:webHidden/>
          </w:rPr>
          <w:t>53</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51" w:history="1">
        <w:r w:rsidR="00F95279" w:rsidRPr="00615D61">
          <w:rPr>
            <w:rStyle w:val="Hyperlink"/>
            <w:rFonts w:eastAsia="MS Mincho"/>
            <w:noProof/>
          </w:rPr>
          <w:t>7.1.1</w:t>
        </w:r>
        <w:r w:rsidR="00F95279">
          <w:rPr>
            <w:rFonts w:asciiTheme="minorHAnsi" w:eastAsiaTheme="minorEastAsia" w:hAnsiTheme="minorHAnsi" w:cstheme="minorBidi"/>
            <w:iCs w:val="0"/>
            <w:caps w:val="0"/>
            <w:noProof/>
            <w:sz w:val="22"/>
            <w:szCs w:val="22"/>
          </w:rPr>
          <w:tab/>
        </w:r>
        <w:r w:rsidR="00F95279" w:rsidRPr="00615D61">
          <w:rPr>
            <w:rStyle w:val="Hyperlink"/>
            <w:rFonts w:eastAsia="MS Mincho"/>
            <w:noProof/>
          </w:rPr>
          <w:t xml:space="preserve">Requirements of Public Law 2005, CHAPTER 51, N.J.S.A. 19:44A-20.13 - N.J.S.A. 19:44A-20.25 (Formerly Executive Order NO. 134), EXECUTIVE ORDER No. 117 (2008) and N.J.A.C. 17:12-5 </w:t>
        </w:r>
        <w:r w:rsidR="00F95279" w:rsidRPr="00615D61">
          <w:rPr>
            <w:rStyle w:val="Hyperlink"/>
            <w:rFonts w:eastAsia="MS Mincho"/>
            <w:i/>
            <w:noProof/>
          </w:rPr>
          <w:t>et seq</w:t>
        </w:r>
        <w:r w:rsidR="00F95279" w:rsidRPr="00615D61">
          <w:rPr>
            <w:rStyle w:val="Hyperlink"/>
            <w:rFonts w:eastAsia="MS Mincho"/>
            <w:noProof/>
          </w:rPr>
          <w:t>.</w:t>
        </w:r>
        <w:r w:rsidR="00F95279">
          <w:rPr>
            <w:noProof/>
            <w:webHidden/>
          </w:rPr>
          <w:tab/>
        </w:r>
        <w:r w:rsidR="00F95279">
          <w:rPr>
            <w:noProof/>
            <w:webHidden/>
          </w:rPr>
          <w:fldChar w:fldCharType="begin"/>
        </w:r>
        <w:r w:rsidR="00F95279">
          <w:rPr>
            <w:noProof/>
            <w:webHidden/>
          </w:rPr>
          <w:instrText xml:space="preserve"> PAGEREF _Toc458690951 \h </w:instrText>
        </w:r>
        <w:r w:rsidR="00F95279">
          <w:rPr>
            <w:noProof/>
            <w:webHidden/>
          </w:rPr>
        </w:r>
        <w:r w:rsidR="00F95279">
          <w:rPr>
            <w:noProof/>
            <w:webHidden/>
          </w:rPr>
          <w:fldChar w:fldCharType="separate"/>
        </w:r>
        <w:r w:rsidR="00F95279">
          <w:rPr>
            <w:noProof/>
            <w:webHidden/>
          </w:rPr>
          <w:t>53</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52" w:history="1">
        <w:r w:rsidR="00F95279" w:rsidRPr="00615D61">
          <w:rPr>
            <w:rStyle w:val="Hyperlink"/>
            <w:noProof/>
          </w:rPr>
          <w:t>7.1.2</w:t>
        </w:r>
        <w:r w:rsidR="00F95279">
          <w:rPr>
            <w:rFonts w:asciiTheme="minorHAnsi" w:eastAsiaTheme="minorEastAsia" w:hAnsiTheme="minorHAnsi" w:cstheme="minorBidi"/>
            <w:iCs w:val="0"/>
            <w:caps w:val="0"/>
            <w:noProof/>
            <w:sz w:val="22"/>
            <w:szCs w:val="22"/>
          </w:rPr>
          <w:tab/>
        </w:r>
        <w:r w:rsidR="00F95279" w:rsidRPr="00615D61">
          <w:rPr>
            <w:rStyle w:val="Hyperlink"/>
            <w:noProof/>
          </w:rPr>
          <w:t>SOURCE DISCLOSURE REQUIREMENTS</w:t>
        </w:r>
        <w:r w:rsidR="00F95279">
          <w:rPr>
            <w:noProof/>
            <w:webHidden/>
          </w:rPr>
          <w:tab/>
        </w:r>
        <w:r w:rsidR="00F95279">
          <w:rPr>
            <w:noProof/>
            <w:webHidden/>
          </w:rPr>
          <w:fldChar w:fldCharType="begin"/>
        </w:r>
        <w:r w:rsidR="00F95279">
          <w:rPr>
            <w:noProof/>
            <w:webHidden/>
          </w:rPr>
          <w:instrText xml:space="preserve"> PAGEREF _Toc458690952 \h </w:instrText>
        </w:r>
        <w:r w:rsidR="00F95279">
          <w:rPr>
            <w:noProof/>
            <w:webHidden/>
          </w:rPr>
        </w:r>
        <w:r w:rsidR="00F95279">
          <w:rPr>
            <w:noProof/>
            <w:webHidden/>
          </w:rPr>
          <w:fldChar w:fldCharType="separate"/>
        </w:r>
        <w:r w:rsidR="00F95279">
          <w:rPr>
            <w:noProof/>
            <w:webHidden/>
          </w:rPr>
          <w:t>54</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53" w:history="1">
        <w:r w:rsidR="00F95279" w:rsidRPr="00615D61">
          <w:rPr>
            <w:rStyle w:val="Hyperlink"/>
            <w:noProof/>
          </w:rPr>
          <w:t>7.1.3</w:t>
        </w:r>
        <w:r w:rsidR="00F95279">
          <w:rPr>
            <w:rFonts w:asciiTheme="minorHAnsi" w:eastAsiaTheme="minorEastAsia" w:hAnsiTheme="minorHAnsi" w:cstheme="minorBidi"/>
            <w:iCs w:val="0"/>
            <w:caps w:val="0"/>
            <w:noProof/>
            <w:sz w:val="22"/>
            <w:szCs w:val="22"/>
          </w:rPr>
          <w:tab/>
        </w:r>
        <w:r w:rsidR="00F95279" w:rsidRPr="00615D61">
          <w:rPr>
            <w:rStyle w:val="Hyperlink"/>
            <w:noProof/>
          </w:rPr>
          <w:t>AFFIRMATIVE Action</w:t>
        </w:r>
        <w:r w:rsidR="00F95279">
          <w:rPr>
            <w:noProof/>
            <w:webHidden/>
          </w:rPr>
          <w:tab/>
        </w:r>
        <w:r w:rsidR="00F95279">
          <w:rPr>
            <w:noProof/>
            <w:webHidden/>
          </w:rPr>
          <w:fldChar w:fldCharType="begin"/>
        </w:r>
        <w:r w:rsidR="00F95279">
          <w:rPr>
            <w:noProof/>
            <w:webHidden/>
          </w:rPr>
          <w:instrText xml:space="preserve"> PAGEREF _Toc458690953 \h </w:instrText>
        </w:r>
        <w:r w:rsidR="00F95279">
          <w:rPr>
            <w:noProof/>
            <w:webHidden/>
          </w:rPr>
        </w:r>
        <w:r w:rsidR="00F95279">
          <w:rPr>
            <w:noProof/>
            <w:webHidden/>
          </w:rPr>
          <w:fldChar w:fldCharType="separate"/>
        </w:r>
        <w:r w:rsidR="00F95279">
          <w:rPr>
            <w:noProof/>
            <w:webHidden/>
          </w:rPr>
          <w:t>54</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54" w:history="1">
        <w:r w:rsidR="00F95279" w:rsidRPr="00615D61">
          <w:rPr>
            <w:rStyle w:val="Hyperlink"/>
            <w:noProof/>
          </w:rPr>
          <w:t>7.1.4</w:t>
        </w:r>
        <w:r w:rsidR="00F95279">
          <w:rPr>
            <w:rFonts w:asciiTheme="minorHAnsi" w:eastAsiaTheme="minorEastAsia" w:hAnsiTheme="minorHAnsi" w:cstheme="minorBidi"/>
            <w:iCs w:val="0"/>
            <w:caps w:val="0"/>
            <w:noProof/>
            <w:sz w:val="22"/>
            <w:szCs w:val="22"/>
          </w:rPr>
          <w:tab/>
        </w:r>
        <w:r w:rsidR="00F95279" w:rsidRPr="00615D61">
          <w:rPr>
            <w:rStyle w:val="Hyperlink"/>
            <w:noProof/>
          </w:rPr>
          <w:t>BUSINESS REGISTRATION</w:t>
        </w:r>
        <w:r w:rsidR="00F95279">
          <w:rPr>
            <w:noProof/>
            <w:webHidden/>
          </w:rPr>
          <w:tab/>
        </w:r>
        <w:r w:rsidR="00F95279">
          <w:rPr>
            <w:noProof/>
            <w:webHidden/>
          </w:rPr>
          <w:fldChar w:fldCharType="begin"/>
        </w:r>
        <w:r w:rsidR="00F95279">
          <w:rPr>
            <w:noProof/>
            <w:webHidden/>
          </w:rPr>
          <w:instrText xml:space="preserve"> PAGEREF _Toc458690954 \h </w:instrText>
        </w:r>
        <w:r w:rsidR="00F95279">
          <w:rPr>
            <w:noProof/>
            <w:webHidden/>
          </w:rPr>
        </w:r>
        <w:r w:rsidR="00F95279">
          <w:rPr>
            <w:noProof/>
            <w:webHidden/>
          </w:rPr>
          <w:fldChar w:fldCharType="separate"/>
        </w:r>
        <w:r w:rsidR="00F95279">
          <w:rPr>
            <w:noProof/>
            <w:webHidden/>
          </w:rPr>
          <w:t>54</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55" w:history="1">
        <w:r w:rsidR="00F95279" w:rsidRPr="00615D61">
          <w:rPr>
            <w:rStyle w:val="Hyperlink"/>
            <w:rFonts w:eastAsia="MS Mincho"/>
            <w:noProof/>
            <w14:scene3d>
              <w14:camera w14:prst="orthographicFront"/>
              <w14:lightRig w14:rig="threePt" w14:dir="t">
                <w14:rot w14:lat="0" w14:lon="0" w14:rev="0"/>
              </w14:lightRig>
            </w14:scene3d>
          </w:rPr>
          <w:t>7.2</w:t>
        </w:r>
        <w:r w:rsidR="00F95279">
          <w:rPr>
            <w:rFonts w:asciiTheme="minorHAnsi" w:eastAsiaTheme="minorEastAsia" w:hAnsiTheme="minorHAnsi" w:cstheme="minorBidi"/>
            <w:caps w:val="0"/>
            <w:noProof/>
            <w:sz w:val="22"/>
            <w:szCs w:val="22"/>
          </w:rPr>
          <w:tab/>
        </w:r>
        <w:r w:rsidR="00F95279" w:rsidRPr="00615D61">
          <w:rPr>
            <w:rStyle w:val="Hyperlink"/>
            <w:rFonts w:eastAsia="MS Mincho"/>
            <w:noProof/>
          </w:rPr>
          <w:t>FINAL BLANKET P.O. {CONTRACT} AWARD</w:t>
        </w:r>
        <w:r w:rsidR="00F95279">
          <w:rPr>
            <w:noProof/>
            <w:webHidden/>
          </w:rPr>
          <w:tab/>
        </w:r>
        <w:r w:rsidR="00F95279">
          <w:rPr>
            <w:noProof/>
            <w:webHidden/>
          </w:rPr>
          <w:fldChar w:fldCharType="begin"/>
        </w:r>
        <w:r w:rsidR="00F95279">
          <w:rPr>
            <w:noProof/>
            <w:webHidden/>
          </w:rPr>
          <w:instrText xml:space="preserve"> PAGEREF _Toc458690955 \h </w:instrText>
        </w:r>
        <w:r w:rsidR="00F95279">
          <w:rPr>
            <w:noProof/>
            <w:webHidden/>
          </w:rPr>
        </w:r>
        <w:r w:rsidR="00F95279">
          <w:rPr>
            <w:noProof/>
            <w:webHidden/>
          </w:rPr>
          <w:fldChar w:fldCharType="separate"/>
        </w:r>
        <w:r w:rsidR="00F95279">
          <w:rPr>
            <w:noProof/>
            <w:webHidden/>
          </w:rPr>
          <w:t>55</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56" w:history="1">
        <w:r w:rsidR="00F95279" w:rsidRPr="00615D61">
          <w:rPr>
            <w:rStyle w:val="Hyperlink"/>
            <w:noProof/>
            <w14:scene3d>
              <w14:camera w14:prst="orthographicFront"/>
              <w14:lightRig w14:rig="threePt" w14:dir="t">
                <w14:rot w14:lat="0" w14:lon="0" w14:rev="0"/>
              </w14:lightRig>
            </w14:scene3d>
          </w:rPr>
          <w:t>7.3</w:t>
        </w:r>
        <w:r w:rsidR="00F95279">
          <w:rPr>
            <w:rFonts w:asciiTheme="minorHAnsi" w:eastAsiaTheme="minorEastAsia" w:hAnsiTheme="minorHAnsi" w:cstheme="minorBidi"/>
            <w:caps w:val="0"/>
            <w:noProof/>
            <w:sz w:val="22"/>
            <w:szCs w:val="22"/>
          </w:rPr>
          <w:tab/>
        </w:r>
        <w:r w:rsidR="00F95279" w:rsidRPr="00615D61">
          <w:rPr>
            <w:rStyle w:val="Hyperlink"/>
            <w:noProof/>
          </w:rPr>
          <w:t>INSURANCE CERTIFICATES</w:t>
        </w:r>
        <w:r w:rsidR="00F95279">
          <w:rPr>
            <w:noProof/>
            <w:webHidden/>
          </w:rPr>
          <w:tab/>
        </w:r>
        <w:r w:rsidR="00F95279">
          <w:rPr>
            <w:noProof/>
            <w:webHidden/>
          </w:rPr>
          <w:fldChar w:fldCharType="begin"/>
        </w:r>
        <w:r w:rsidR="00F95279">
          <w:rPr>
            <w:noProof/>
            <w:webHidden/>
          </w:rPr>
          <w:instrText xml:space="preserve"> PAGEREF _Toc458690956 \h </w:instrText>
        </w:r>
        <w:r w:rsidR="00F95279">
          <w:rPr>
            <w:noProof/>
            <w:webHidden/>
          </w:rPr>
        </w:r>
        <w:r w:rsidR="00F95279">
          <w:rPr>
            <w:noProof/>
            <w:webHidden/>
          </w:rPr>
          <w:fldChar w:fldCharType="separate"/>
        </w:r>
        <w:r w:rsidR="00F95279">
          <w:rPr>
            <w:noProof/>
            <w:webHidden/>
          </w:rPr>
          <w:t>55</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57" w:history="1">
        <w:r w:rsidR="00F95279" w:rsidRPr="00615D61">
          <w:rPr>
            <w:rStyle w:val="Hyperlink"/>
            <w:noProof/>
            <w14:scene3d>
              <w14:camera w14:prst="orthographicFront"/>
              <w14:lightRig w14:rig="threePt" w14:dir="t">
                <w14:rot w14:lat="0" w14:lon="0" w14:rev="0"/>
              </w14:lightRig>
            </w14:scene3d>
          </w:rPr>
          <w:t>7.4</w:t>
        </w:r>
        <w:r w:rsidR="00F95279">
          <w:rPr>
            <w:rFonts w:asciiTheme="minorHAnsi" w:eastAsiaTheme="minorEastAsia" w:hAnsiTheme="minorHAnsi" w:cstheme="minorBidi"/>
            <w:caps w:val="0"/>
            <w:noProof/>
            <w:sz w:val="22"/>
            <w:szCs w:val="22"/>
          </w:rPr>
          <w:tab/>
        </w:r>
        <w:r w:rsidR="00F95279" w:rsidRPr="00615D61">
          <w:rPr>
            <w:rStyle w:val="Hyperlink"/>
            <w:noProof/>
          </w:rPr>
          <w:t>Performance SECURITY</w:t>
        </w:r>
        <w:r w:rsidR="00F95279">
          <w:rPr>
            <w:noProof/>
            <w:webHidden/>
          </w:rPr>
          <w:tab/>
        </w:r>
        <w:r w:rsidR="00F95279">
          <w:rPr>
            <w:noProof/>
            <w:webHidden/>
          </w:rPr>
          <w:fldChar w:fldCharType="begin"/>
        </w:r>
        <w:r w:rsidR="00F95279">
          <w:rPr>
            <w:noProof/>
            <w:webHidden/>
          </w:rPr>
          <w:instrText xml:space="preserve"> PAGEREF _Toc458690957 \h </w:instrText>
        </w:r>
        <w:r w:rsidR="00F95279">
          <w:rPr>
            <w:noProof/>
            <w:webHidden/>
          </w:rPr>
        </w:r>
        <w:r w:rsidR="00F95279">
          <w:rPr>
            <w:noProof/>
            <w:webHidden/>
          </w:rPr>
          <w:fldChar w:fldCharType="separate"/>
        </w:r>
        <w:r w:rsidR="00F95279">
          <w:rPr>
            <w:noProof/>
            <w:webHidden/>
          </w:rPr>
          <w:t>55</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958" w:history="1">
        <w:r w:rsidR="00F95279" w:rsidRPr="00615D61">
          <w:rPr>
            <w:rStyle w:val="Hyperlink"/>
            <w:noProof/>
          </w:rPr>
          <w:t>8.0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BLANKET P.O. {CONTRACT} ADMINISTRATION</w:t>
        </w:r>
        <w:r w:rsidR="00F95279">
          <w:rPr>
            <w:noProof/>
            <w:webHidden/>
          </w:rPr>
          <w:tab/>
        </w:r>
        <w:r w:rsidR="00F95279">
          <w:rPr>
            <w:noProof/>
            <w:webHidden/>
          </w:rPr>
          <w:fldChar w:fldCharType="begin"/>
        </w:r>
        <w:r w:rsidR="00F95279">
          <w:rPr>
            <w:noProof/>
            <w:webHidden/>
          </w:rPr>
          <w:instrText xml:space="preserve"> PAGEREF _Toc458690958 \h </w:instrText>
        </w:r>
        <w:r w:rsidR="00F95279">
          <w:rPr>
            <w:noProof/>
            <w:webHidden/>
          </w:rPr>
        </w:r>
        <w:r w:rsidR="00F95279">
          <w:rPr>
            <w:noProof/>
            <w:webHidden/>
          </w:rPr>
          <w:fldChar w:fldCharType="separate"/>
        </w:r>
        <w:r w:rsidR="00F95279">
          <w:rPr>
            <w:noProof/>
            <w:webHidden/>
          </w:rPr>
          <w:t>56</w:t>
        </w:r>
        <w:r w:rsidR="00F95279">
          <w:rPr>
            <w:noProof/>
            <w:webHidden/>
          </w:rPr>
          <w:fldChar w:fldCharType="end"/>
        </w:r>
      </w:hyperlink>
    </w:p>
    <w:p w:rsidR="00F95279" w:rsidRDefault="003954F0">
      <w:pPr>
        <w:pStyle w:val="TOC2"/>
        <w:tabs>
          <w:tab w:val="left" w:pos="720"/>
        </w:tabs>
        <w:rPr>
          <w:rFonts w:asciiTheme="minorHAnsi" w:eastAsiaTheme="minorEastAsia" w:hAnsiTheme="minorHAnsi" w:cstheme="minorBidi"/>
          <w:caps w:val="0"/>
          <w:noProof/>
          <w:sz w:val="22"/>
          <w:szCs w:val="22"/>
        </w:rPr>
      </w:pPr>
      <w:hyperlink w:anchor="_Toc458690959" w:history="1">
        <w:r w:rsidR="00F95279" w:rsidRPr="00615D61">
          <w:rPr>
            <w:rStyle w:val="Hyperlink"/>
            <w:noProof/>
            <w14:scene3d>
              <w14:camera w14:prst="orthographicFront"/>
              <w14:lightRig w14:rig="threePt" w14:dir="t">
                <w14:rot w14:lat="0" w14:lon="0" w14:rev="0"/>
              </w14:lightRig>
            </w14:scene3d>
          </w:rPr>
          <w:t>8.1</w:t>
        </w:r>
        <w:r w:rsidR="00F95279">
          <w:rPr>
            <w:rFonts w:asciiTheme="minorHAnsi" w:eastAsiaTheme="minorEastAsia" w:hAnsiTheme="minorHAnsi" w:cstheme="minorBidi"/>
            <w:caps w:val="0"/>
            <w:noProof/>
            <w:sz w:val="22"/>
            <w:szCs w:val="22"/>
          </w:rPr>
          <w:tab/>
        </w:r>
        <w:r w:rsidR="00F95279" w:rsidRPr="00615D61">
          <w:rPr>
            <w:rStyle w:val="Hyperlink"/>
            <w:noProof/>
          </w:rPr>
          <w:t>STATE CONTRACT MANAGER</w:t>
        </w:r>
        <w:r w:rsidR="00F95279">
          <w:rPr>
            <w:noProof/>
            <w:webHidden/>
          </w:rPr>
          <w:tab/>
        </w:r>
        <w:r w:rsidR="00F95279">
          <w:rPr>
            <w:noProof/>
            <w:webHidden/>
          </w:rPr>
          <w:fldChar w:fldCharType="begin"/>
        </w:r>
        <w:r w:rsidR="00F95279">
          <w:rPr>
            <w:noProof/>
            <w:webHidden/>
          </w:rPr>
          <w:instrText xml:space="preserve"> PAGEREF _Toc458690959 \h </w:instrText>
        </w:r>
        <w:r w:rsidR="00F95279">
          <w:rPr>
            <w:noProof/>
            <w:webHidden/>
          </w:rPr>
        </w:r>
        <w:r w:rsidR="00F95279">
          <w:rPr>
            <w:noProof/>
            <w:webHidden/>
          </w:rPr>
          <w:fldChar w:fldCharType="separate"/>
        </w:r>
        <w:r w:rsidR="00F95279">
          <w:rPr>
            <w:noProof/>
            <w:webHidden/>
          </w:rPr>
          <w:t>56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60" w:history="1">
        <w:r w:rsidR="00F95279" w:rsidRPr="00615D61">
          <w:rPr>
            <w:rStyle w:val="Hyperlink"/>
            <w:noProof/>
          </w:rPr>
          <w:t>8.1.1</w:t>
        </w:r>
        <w:r w:rsidR="00F95279">
          <w:rPr>
            <w:rFonts w:asciiTheme="minorHAnsi" w:eastAsiaTheme="minorEastAsia" w:hAnsiTheme="minorHAnsi" w:cstheme="minorBidi"/>
            <w:iCs w:val="0"/>
            <w:caps w:val="0"/>
            <w:noProof/>
            <w:sz w:val="22"/>
            <w:szCs w:val="22"/>
          </w:rPr>
          <w:tab/>
        </w:r>
        <w:r w:rsidR="00F95279" w:rsidRPr="00615D61">
          <w:rPr>
            <w:rStyle w:val="Hyperlink"/>
            <w:noProof/>
          </w:rPr>
          <w:t>state contract manager responsibilities</w:t>
        </w:r>
        <w:r w:rsidR="00F95279">
          <w:rPr>
            <w:noProof/>
            <w:webHidden/>
          </w:rPr>
          <w:tab/>
        </w:r>
        <w:r w:rsidR="00F95279">
          <w:rPr>
            <w:noProof/>
            <w:webHidden/>
          </w:rPr>
          <w:fldChar w:fldCharType="begin"/>
        </w:r>
        <w:r w:rsidR="00F95279">
          <w:rPr>
            <w:noProof/>
            <w:webHidden/>
          </w:rPr>
          <w:instrText xml:space="preserve"> PAGEREF _Toc458690960 \h </w:instrText>
        </w:r>
        <w:r w:rsidR="00F95279">
          <w:rPr>
            <w:noProof/>
            <w:webHidden/>
          </w:rPr>
        </w:r>
        <w:r w:rsidR="00F95279">
          <w:rPr>
            <w:noProof/>
            <w:webHidden/>
          </w:rPr>
          <w:fldChar w:fldCharType="separate"/>
        </w:r>
        <w:r w:rsidR="00F95279">
          <w:rPr>
            <w:noProof/>
            <w:webHidden/>
          </w:rPr>
          <w:t>56</w:t>
        </w:r>
        <w:r w:rsidR="00F95279">
          <w:rPr>
            <w:noProof/>
            <w:webHidden/>
          </w:rPr>
          <w:fldChar w:fldCharType="end"/>
        </w:r>
      </w:hyperlink>
    </w:p>
    <w:p w:rsidR="00F95279" w:rsidRDefault="003954F0">
      <w:pPr>
        <w:pStyle w:val="TOC3"/>
        <w:tabs>
          <w:tab w:val="left" w:pos="1200"/>
        </w:tabs>
        <w:rPr>
          <w:rFonts w:asciiTheme="minorHAnsi" w:eastAsiaTheme="minorEastAsia" w:hAnsiTheme="minorHAnsi" w:cstheme="minorBidi"/>
          <w:iCs w:val="0"/>
          <w:caps w:val="0"/>
          <w:noProof/>
          <w:sz w:val="22"/>
          <w:szCs w:val="22"/>
        </w:rPr>
      </w:pPr>
      <w:hyperlink w:anchor="_Toc458690961" w:history="1">
        <w:r w:rsidR="00F95279" w:rsidRPr="00615D61">
          <w:rPr>
            <w:rStyle w:val="Hyperlink"/>
            <w:noProof/>
          </w:rPr>
          <w:t>8.1.2</w:t>
        </w:r>
        <w:r w:rsidR="00F95279">
          <w:rPr>
            <w:rFonts w:asciiTheme="minorHAnsi" w:eastAsiaTheme="minorEastAsia" w:hAnsiTheme="minorHAnsi" w:cstheme="minorBidi"/>
            <w:iCs w:val="0"/>
            <w:caps w:val="0"/>
            <w:noProof/>
            <w:sz w:val="22"/>
            <w:szCs w:val="22"/>
          </w:rPr>
          <w:tab/>
        </w:r>
        <w:r w:rsidR="00F95279" w:rsidRPr="00615D61">
          <w:rPr>
            <w:rStyle w:val="Hyperlink"/>
            <w:noProof/>
          </w:rPr>
          <w:t>Coordination with the State Contract manager</w:t>
        </w:r>
        <w:r w:rsidR="00F95279">
          <w:rPr>
            <w:noProof/>
            <w:webHidden/>
          </w:rPr>
          <w:tab/>
        </w:r>
        <w:r w:rsidR="00F95279">
          <w:rPr>
            <w:noProof/>
            <w:webHidden/>
          </w:rPr>
          <w:fldChar w:fldCharType="begin"/>
        </w:r>
        <w:r w:rsidR="00F95279">
          <w:rPr>
            <w:noProof/>
            <w:webHidden/>
          </w:rPr>
          <w:instrText xml:space="preserve"> PAGEREF _Toc458690961 \h </w:instrText>
        </w:r>
        <w:r w:rsidR="00F95279">
          <w:rPr>
            <w:noProof/>
            <w:webHidden/>
          </w:rPr>
        </w:r>
        <w:r w:rsidR="00F95279">
          <w:rPr>
            <w:noProof/>
            <w:webHidden/>
          </w:rPr>
          <w:fldChar w:fldCharType="separate"/>
        </w:r>
        <w:r w:rsidR="00F95279">
          <w:rPr>
            <w:noProof/>
            <w:webHidden/>
          </w:rPr>
          <w:t>56</w:t>
        </w:r>
        <w:r w:rsidR="00F95279">
          <w:rPr>
            <w:noProof/>
            <w:webHidden/>
          </w:rPr>
          <w:fldChar w:fldCharType="end"/>
        </w:r>
      </w:hyperlink>
    </w:p>
    <w:p w:rsidR="00F95279" w:rsidRDefault="003954F0">
      <w:pPr>
        <w:pStyle w:val="TOC1"/>
        <w:rPr>
          <w:rFonts w:asciiTheme="minorHAnsi" w:eastAsiaTheme="minorEastAsia" w:hAnsiTheme="minorHAnsi" w:cstheme="minorBidi"/>
          <w:b w:val="0"/>
          <w:bCs w:val="0"/>
          <w:caps w:val="0"/>
          <w:noProof/>
          <w:sz w:val="22"/>
          <w:szCs w:val="22"/>
        </w:rPr>
      </w:pPr>
      <w:hyperlink w:anchor="_Toc458690962" w:history="1">
        <w:r w:rsidR="00F95279" w:rsidRPr="00615D61">
          <w:rPr>
            <w:rStyle w:val="Hyperlink"/>
            <w:noProof/>
          </w:rPr>
          <w:t>9.0</w:t>
        </w:r>
        <w:r w:rsidR="00F95279">
          <w:rPr>
            <w:rFonts w:asciiTheme="minorHAnsi" w:eastAsiaTheme="minorEastAsia" w:hAnsiTheme="minorHAnsi" w:cstheme="minorBidi"/>
            <w:b w:val="0"/>
            <w:bCs w:val="0"/>
            <w:caps w:val="0"/>
            <w:noProof/>
            <w:sz w:val="22"/>
            <w:szCs w:val="22"/>
          </w:rPr>
          <w:tab/>
        </w:r>
        <w:r w:rsidR="00F95279" w:rsidRPr="00615D61">
          <w:rPr>
            <w:rStyle w:val="Hyperlink"/>
            <w:noProof/>
          </w:rPr>
          <w:t>State of New Jersey Standard Terms and Conditions</w:t>
        </w:r>
        <w:r w:rsidR="00F95279">
          <w:rPr>
            <w:noProof/>
            <w:webHidden/>
          </w:rPr>
          <w:tab/>
        </w:r>
        <w:r w:rsidR="00F95279">
          <w:rPr>
            <w:noProof/>
            <w:webHidden/>
          </w:rPr>
          <w:fldChar w:fldCharType="begin"/>
        </w:r>
        <w:r w:rsidR="00F95279">
          <w:rPr>
            <w:noProof/>
            <w:webHidden/>
          </w:rPr>
          <w:instrText xml:space="preserve"> PAGEREF _Toc458690962 \h </w:instrText>
        </w:r>
        <w:r w:rsidR="00F95279">
          <w:rPr>
            <w:noProof/>
            <w:webHidden/>
          </w:rPr>
        </w:r>
        <w:r w:rsidR="00F95279">
          <w:rPr>
            <w:noProof/>
            <w:webHidden/>
          </w:rPr>
          <w:fldChar w:fldCharType="separate"/>
        </w:r>
        <w:r w:rsidR="00F95279">
          <w:rPr>
            <w:noProof/>
            <w:webHidden/>
          </w:rPr>
          <w:t>57</w:t>
        </w:r>
        <w:r w:rsidR="00F95279">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4" w:name="_Toc428533936"/>
      <w:r>
        <w:lastRenderedPageBreak/>
        <w:t xml:space="preserve"> </w:t>
      </w:r>
      <w:bookmarkStart w:id="5" w:name="_Toc458690851"/>
      <w:r w:rsidR="00296A2F" w:rsidRPr="009921DC">
        <w:t xml:space="preserve">INFORMATION FOR </w:t>
      </w:r>
      <w:r w:rsidR="00526170">
        <w:t xml:space="preserve">VENDORS </w:t>
      </w:r>
      <w:r w:rsidR="00647C5C">
        <w:t>{</w:t>
      </w:r>
      <w:r w:rsidR="00526170">
        <w:t>BIDDERS</w:t>
      </w:r>
      <w:r w:rsidR="00647C5C">
        <w:t>}</w:t>
      </w:r>
      <w:bookmarkEnd w:id="4"/>
      <w:bookmarkEnd w:id="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6" w:name="_Toc400531467"/>
      <w:bookmarkStart w:id="7" w:name="_Toc428533937"/>
      <w:bookmarkStart w:id="8" w:name="_Toc458690852"/>
      <w:r w:rsidRPr="00B94382">
        <w:t>P</w:t>
      </w:r>
      <w:r w:rsidRPr="0071274F">
        <w:t>URPOSE AND INTENT</w:t>
      </w:r>
      <w:bookmarkEnd w:id="6"/>
      <w:bookmarkEnd w:id="7"/>
      <w:bookmarkEnd w:id="8"/>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proofErr w:type="gramStart"/>
      <w:r w:rsidR="00BD1664">
        <w:t>Statewide</w:t>
      </w:r>
      <w:proofErr w:type="gramEnd"/>
      <w:r w:rsidR="00BD1664">
        <w:t xml:space="preserve"> residential facilities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BD1664">
        <w:t>qualified and properly registered contractors with the State of New Jersey in the application of pesticide chemicals.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BD1664">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BD1664">
        <w:t>’s</w:t>
      </w:r>
      <w:r w:rsidR="00C3197E">
        <w:t xml:space="preserve"> </w:t>
      </w:r>
      <w:r w:rsidR="00647C5C">
        <w:t>{</w:t>
      </w:r>
      <w:r w:rsidR="005A12BC" w:rsidRPr="006B5C68">
        <w:t>C</w:t>
      </w:r>
      <w:r w:rsidRPr="006B5C68">
        <w:t>ontract(s)</w:t>
      </w:r>
      <w:r w:rsidR="00647C5C" w:rsidRPr="006B5C68">
        <w:t>}</w:t>
      </w:r>
      <w:r w:rsidRPr="006B5C68">
        <w:t xml:space="preserve"> to those responsible </w:t>
      </w:r>
      <w:r w:rsidR="00526170" w:rsidRPr="006B5C68">
        <w:t xml:space="preserve">Vendor(s) </w:t>
      </w:r>
      <w:r w:rsidR="00647C5C" w:rsidRPr="006B5C68">
        <w:t>{</w:t>
      </w:r>
      <w:r w:rsidR="00526170" w:rsidRPr="006B5C68">
        <w:t>Bidder</w:t>
      </w:r>
      <w:r w:rsidRPr="006B5C68">
        <w:t>(s)</w:t>
      </w:r>
      <w:r w:rsidR="00BD1664" w:rsidRPr="006B5C68">
        <w:t>, one</w:t>
      </w:r>
      <w:r w:rsidR="006B5C68">
        <w:t xml:space="preserve"> (1)</w:t>
      </w:r>
      <w:r w:rsidR="00BD1664" w:rsidRPr="006B5C68">
        <w:t xml:space="preserve"> Blanket Purchase Order per region </w:t>
      </w:r>
      <w:r w:rsidRPr="006B5C68">
        <w:t xml:space="preserve">whose </w:t>
      </w:r>
      <w:r w:rsidR="00CE00E7" w:rsidRPr="006B5C68">
        <w:t>Quote</w:t>
      </w:r>
      <w:r w:rsidR="00C3197E" w:rsidRPr="006B5C68">
        <w:t>(s)</w:t>
      </w:r>
      <w:r w:rsidR="006B5C68">
        <w:t xml:space="preserve"> </w:t>
      </w:r>
      <w:r w:rsidR="00647C5C" w:rsidRPr="006B5C68">
        <w:t>{</w:t>
      </w:r>
      <w:r w:rsidR="00CE00E7" w:rsidRPr="006B5C68">
        <w:t>Proposal</w:t>
      </w:r>
      <w:r w:rsidR="00EC7130" w:rsidRPr="006B5C68">
        <w:t>(s)</w:t>
      </w:r>
      <w:r w:rsidR="00647C5C" w:rsidRPr="006B5C68">
        <w:t>}</w:t>
      </w:r>
      <w:r w:rsidRPr="006B5C68">
        <w:t>, conforming</w:t>
      </w:r>
      <w:r w:rsidRPr="005B339D">
        <w:t xml:space="preserve"> to this </w:t>
      </w:r>
      <w:r w:rsidR="00C3197E">
        <w:t>Bid Solici</w:t>
      </w:r>
      <w:r w:rsidR="005A12BC">
        <w:t>t</w:t>
      </w:r>
      <w:r w:rsidR="00C3197E">
        <w:t xml:space="preserve">ation </w:t>
      </w:r>
      <w:r w:rsidR="00647C5C">
        <w:t>{</w:t>
      </w:r>
      <w:r w:rsidRPr="005B339D">
        <w:t>RFP</w:t>
      </w:r>
      <w:r w:rsidR="00647C5C">
        <w:t>}</w:t>
      </w:r>
      <w:r w:rsidRPr="005B339D">
        <w:t xml:space="preserve"> </w:t>
      </w:r>
      <w:r w:rsidR="00BD1664">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6B5C68"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w:t>
      </w:r>
      <w:r w:rsidR="003A3A24" w:rsidRPr="006B5C68">
        <w:t xml:space="preserve">s </w:t>
      </w:r>
      <w:r w:rsidR="00C3197E" w:rsidRPr="006B5C68">
        <w:t xml:space="preserve">Bid Solicitation </w:t>
      </w:r>
      <w:r w:rsidR="00647C5C" w:rsidRPr="006B5C68">
        <w:t>{</w:t>
      </w:r>
      <w:r w:rsidR="003A3A24" w:rsidRPr="006B5C68">
        <w:t>RFP</w:t>
      </w:r>
      <w:r w:rsidR="00647C5C" w:rsidRPr="006B5C68">
        <w:t>}</w:t>
      </w:r>
      <w:r w:rsidR="003A3A24" w:rsidRPr="006B5C68">
        <w:t xml:space="preserve"> </w:t>
      </w:r>
      <w:r w:rsidRPr="006B5C68">
        <w:t xml:space="preserve">will apply to all </w:t>
      </w:r>
      <w:r w:rsidR="001D2ACC" w:rsidRPr="006B5C68">
        <w:t>Blanket P.O.</w:t>
      </w:r>
      <w:r w:rsidR="00035AE2" w:rsidRPr="006B5C68">
        <w:t>s</w:t>
      </w:r>
      <w:r w:rsidR="00C3197E" w:rsidRPr="006B5C68">
        <w:t xml:space="preserve"> </w:t>
      </w:r>
      <w:r w:rsidR="00647C5C" w:rsidRPr="006B5C68">
        <w:t>{</w:t>
      </w:r>
      <w:r w:rsidR="005A12BC" w:rsidRPr="006B5C68">
        <w:t>C</w:t>
      </w:r>
      <w:r w:rsidRPr="006B5C68">
        <w:t>ontracts</w:t>
      </w:r>
      <w:r w:rsidR="00647C5C" w:rsidRPr="006B5C68">
        <w:t>}</w:t>
      </w:r>
      <w:r w:rsidRPr="006B5C68">
        <w:t xml:space="preserve"> made with the State of New Jersey.  These terms are in addition to the terms and conditions set forth in this </w:t>
      </w:r>
      <w:r w:rsidR="00C3197E" w:rsidRPr="006B5C68">
        <w:t xml:space="preserve">Bid Solicitation </w:t>
      </w:r>
      <w:r w:rsidR="00647C5C" w:rsidRPr="006B5C68">
        <w:t>{</w:t>
      </w:r>
      <w:r w:rsidRPr="006B5C68">
        <w:t>RFP</w:t>
      </w:r>
      <w:r w:rsidR="00647C5C" w:rsidRPr="006B5C68">
        <w:t>}</w:t>
      </w:r>
      <w:r w:rsidRPr="006B5C68">
        <w:t xml:space="preserve"> and should be read in conjunction with </w:t>
      </w:r>
      <w:r w:rsidR="003A26F7" w:rsidRPr="006B5C68">
        <w:t>them</w:t>
      </w:r>
      <w:r w:rsidRPr="006B5C68">
        <w:t xml:space="preserve"> unless the </w:t>
      </w:r>
      <w:r w:rsidR="00C3197E" w:rsidRPr="006B5C68">
        <w:t xml:space="preserve">Bid Solicitation </w:t>
      </w:r>
      <w:r w:rsidR="00647C5C" w:rsidRPr="006B5C68">
        <w:t>{</w:t>
      </w:r>
      <w:r w:rsidRPr="006B5C68">
        <w:t>RFP</w:t>
      </w:r>
      <w:r w:rsidR="00647C5C" w:rsidRPr="006B5C68">
        <w:t>}</w:t>
      </w:r>
      <w:r w:rsidRPr="006B5C68">
        <w:t xml:space="preserve"> specifically indicates otherwise.  </w:t>
      </w:r>
    </w:p>
    <w:p w:rsidR="000C3640" w:rsidRPr="006B5C68" w:rsidRDefault="000C3640" w:rsidP="00851065"/>
    <w:p w:rsidR="00987D4C" w:rsidRPr="00851065" w:rsidRDefault="00826762" w:rsidP="00851065">
      <w:r w:rsidRPr="006B5C68">
        <w:t>The State</w:t>
      </w:r>
      <w:r w:rsidR="00035AE2" w:rsidRPr="006B5C68">
        <w:t xml:space="preserve"> of New Jersey (State)</w:t>
      </w:r>
      <w:r w:rsidRPr="006B5C68">
        <w:t xml:space="preserve"> intends to extend the </w:t>
      </w:r>
      <w:r w:rsidR="001D2ACC" w:rsidRPr="006B5C68">
        <w:t>Blanket P.O</w:t>
      </w:r>
      <w:proofErr w:type="gramStart"/>
      <w:r w:rsidR="001D2ACC" w:rsidRPr="006B5C68">
        <w:t>.</w:t>
      </w:r>
      <w:r w:rsidR="009A1CD8" w:rsidRPr="006B5C68">
        <w:t>(</w:t>
      </w:r>
      <w:proofErr w:type="gramEnd"/>
      <w:r w:rsidR="009A1CD8" w:rsidRPr="006B5C68">
        <w:t xml:space="preserve">s) </w:t>
      </w:r>
      <w:r w:rsidR="00647C5C" w:rsidRPr="006B5C68">
        <w:t>{</w:t>
      </w:r>
      <w:r w:rsidR="00362081" w:rsidRPr="006B5C68">
        <w:t>Contract</w:t>
      </w:r>
      <w:r w:rsidR="009A1CD8" w:rsidRPr="006B5C68">
        <w:t>(</w:t>
      </w:r>
      <w:r w:rsidRPr="006B5C68">
        <w:t>s</w:t>
      </w:r>
      <w:r w:rsidR="009A1CD8" w:rsidRPr="006B5C68">
        <w:t>)</w:t>
      </w:r>
      <w:r w:rsidR="00647C5C" w:rsidRPr="006B5C68">
        <w:t>}</w:t>
      </w:r>
      <w:r w:rsidRPr="006B5C68">
        <w:t xml:space="preserve"> awarded to the </w:t>
      </w:r>
      <w:r w:rsidR="001D29E3" w:rsidRPr="006B5C68">
        <w:t>Division</w:t>
      </w:r>
      <w:r w:rsidRPr="006B5C68">
        <w:t xml:space="preserve">'s </w:t>
      </w:r>
      <w:r w:rsidR="00B463E3" w:rsidRPr="006B5C68">
        <w:t>C</w:t>
      </w:r>
      <w:r w:rsidRPr="006B5C68">
        <w:t xml:space="preserve">ooperative </w:t>
      </w:r>
      <w:r w:rsidR="00B463E3" w:rsidRPr="006B5C68">
        <w:t>P</w:t>
      </w:r>
      <w:r w:rsidRPr="006B5C68">
        <w:t>urchasing</w:t>
      </w:r>
      <w:r w:rsidR="00B463E3" w:rsidRPr="006B5C68">
        <w:t xml:space="preserve"> Program participants</w:t>
      </w:r>
      <w:r w:rsidRPr="006B5C68">
        <w:t xml:space="preserve">.  These </w:t>
      </w:r>
      <w:r w:rsidR="00B463E3" w:rsidRPr="006B5C68">
        <w:t>participants</w:t>
      </w:r>
      <w:r w:rsidRPr="006B5C68">
        <w:t xml:space="preserve"> include quasi-state agencies, counties, municipalities, school districts, volunteer fire departments, </w:t>
      </w:r>
      <w:proofErr w:type="gramStart"/>
      <w:r w:rsidRPr="006B5C68">
        <w:t>first</w:t>
      </w:r>
      <w:proofErr w:type="gramEnd"/>
      <w:r w:rsidRPr="006B5C68">
        <w:t xml:space="preserve"> aid squads, independent institutions of higher learning, County colleges and State colleges.</w:t>
      </w:r>
      <w:r w:rsidR="003B6CB8" w:rsidRPr="006B5C68">
        <w:rPr>
          <w:color w:val="000000"/>
        </w:rPr>
        <w:t xml:space="preserve">  </w:t>
      </w:r>
      <w:r w:rsidR="00DF6232" w:rsidRPr="006B5C68">
        <w:rPr>
          <w:color w:val="000000"/>
        </w:rPr>
        <w:t xml:space="preserve">In order for the State </w:t>
      </w:r>
      <w:r w:rsidR="001D2ACC" w:rsidRPr="006B5C68">
        <w:rPr>
          <w:color w:val="000000"/>
        </w:rPr>
        <w:t>Blanket P.O.</w:t>
      </w:r>
      <w:r w:rsidR="009A1CD8" w:rsidRPr="006B5C68">
        <w:rPr>
          <w:color w:val="000000"/>
        </w:rPr>
        <w:t xml:space="preserve"> </w:t>
      </w:r>
      <w:r w:rsidR="00647C5C" w:rsidRPr="006B5C68">
        <w:rPr>
          <w:color w:val="000000"/>
        </w:rPr>
        <w:t>{</w:t>
      </w:r>
      <w:r w:rsidR="001D2ACC" w:rsidRPr="006B5C68">
        <w:rPr>
          <w:color w:val="000000"/>
        </w:rPr>
        <w:t>C</w:t>
      </w:r>
      <w:r w:rsidR="00DF6232" w:rsidRPr="006B5C68">
        <w:rPr>
          <w:color w:val="000000"/>
        </w:rPr>
        <w:t>ontract</w:t>
      </w:r>
      <w:r w:rsidR="00647C5C" w:rsidRPr="006B5C68">
        <w:rPr>
          <w:color w:val="000000"/>
        </w:rPr>
        <w:t>}</w:t>
      </w:r>
      <w:r w:rsidR="00DF6232" w:rsidRPr="006B5C68">
        <w:rPr>
          <w:color w:val="000000"/>
        </w:rPr>
        <w:t xml:space="preserve"> to be extended to </w:t>
      </w:r>
      <w:r w:rsidR="00D45D8B" w:rsidRPr="006B5C68">
        <w:rPr>
          <w:color w:val="000000"/>
        </w:rPr>
        <w:t>C</w:t>
      </w:r>
      <w:r w:rsidR="00DF6232" w:rsidRPr="006B5C68">
        <w:rPr>
          <w:color w:val="000000"/>
        </w:rPr>
        <w:t xml:space="preserve">ooperative </w:t>
      </w:r>
      <w:r w:rsidR="00D45D8B" w:rsidRPr="006B5C68">
        <w:rPr>
          <w:color w:val="000000"/>
        </w:rPr>
        <w:t>P</w:t>
      </w:r>
      <w:r w:rsidR="00DF6232" w:rsidRPr="006B5C68">
        <w:rPr>
          <w:color w:val="000000"/>
        </w:rPr>
        <w:t>urchasing</w:t>
      </w:r>
      <w:r w:rsidR="005C1250" w:rsidRPr="006B5C68">
        <w:rPr>
          <w:color w:val="000000"/>
        </w:rPr>
        <w:t xml:space="preserve"> Program</w:t>
      </w:r>
      <w:r w:rsidR="00DF6232" w:rsidRPr="006B5C68">
        <w:rPr>
          <w:color w:val="000000"/>
        </w:rPr>
        <w:t xml:space="preserve"> </w:t>
      </w:r>
      <w:r w:rsidR="00B463E3" w:rsidRPr="006B5C68">
        <w:rPr>
          <w:color w:val="000000"/>
        </w:rPr>
        <w:t>participants</w:t>
      </w:r>
      <w:r w:rsidR="00DF6232" w:rsidRPr="006B5C68">
        <w:rPr>
          <w:color w:val="000000"/>
        </w:rPr>
        <w:t xml:space="preserve">, the </w:t>
      </w:r>
      <w:r w:rsidR="00526170" w:rsidRPr="006B5C68">
        <w:rPr>
          <w:color w:val="000000"/>
        </w:rPr>
        <w:t xml:space="preserve">Vendor </w:t>
      </w:r>
      <w:r w:rsidR="00647C5C" w:rsidRPr="006B5C68">
        <w:rPr>
          <w:color w:val="000000"/>
        </w:rPr>
        <w:t>{</w:t>
      </w:r>
      <w:r w:rsidR="00526170" w:rsidRPr="006B5C68">
        <w:rPr>
          <w:color w:val="000000"/>
        </w:rPr>
        <w:t>Bidder</w:t>
      </w:r>
      <w:r w:rsidR="00647C5C" w:rsidRPr="006B5C68">
        <w:rPr>
          <w:color w:val="000000"/>
        </w:rPr>
        <w:t>}</w:t>
      </w:r>
      <w:r w:rsidR="00DF6232" w:rsidRPr="006B5C68">
        <w:rPr>
          <w:color w:val="000000"/>
        </w:rPr>
        <w:t xml:space="preserve"> must agree to the extension</w:t>
      </w:r>
      <w:r w:rsidR="00E30765" w:rsidRPr="006B5C68">
        <w:rPr>
          <w:color w:val="000000"/>
        </w:rPr>
        <w:t xml:space="preserve"> by executing</w:t>
      </w:r>
      <w:r w:rsidR="00277D4D" w:rsidRPr="006B5C68">
        <w:rPr>
          <w:color w:val="000000"/>
        </w:rPr>
        <w:t xml:space="preserve"> the Coop</w:t>
      </w:r>
      <w:r w:rsidR="00277D4D" w:rsidRPr="00851065">
        <w:rPr>
          <w:color w:val="000000"/>
        </w:rPr>
        <w:t>erative Purchase Form</w:t>
      </w:r>
      <w:r w:rsidR="00FE3B2A" w:rsidRPr="00851065">
        <w:rPr>
          <w:color w:val="000000"/>
        </w:rPr>
        <w:t>.</w:t>
      </w:r>
      <w:r w:rsidR="00277D4D" w:rsidRPr="00851065">
        <w:rPr>
          <w:color w:val="000000"/>
        </w:rPr>
        <w:t xml:space="preserve">  Also refer to Section </w:t>
      </w:r>
      <w:r w:rsidR="00277D4D" w:rsidRPr="008B0B6D">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94382">
      <w:pPr>
        <w:pStyle w:val="Heading2"/>
      </w:pPr>
      <w:bookmarkStart w:id="9" w:name="_Toc400531468"/>
      <w:bookmarkStart w:id="10" w:name="_Toc428533938"/>
      <w:bookmarkStart w:id="11" w:name="_Toc458690853"/>
      <w:r w:rsidRPr="00B94382">
        <w:t>BACKGROUND</w:t>
      </w:r>
      <w:bookmarkEnd w:id="9"/>
      <w:bookmarkEnd w:id="10"/>
      <w:bookmarkEnd w:id="11"/>
      <w:r w:rsidRPr="00B94382">
        <w:t xml:space="preserve"> </w:t>
      </w:r>
    </w:p>
    <w:p w:rsidR="00E651D6" w:rsidRDefault="00E651D6" w:rsidP="00851065"/>
    <w:p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Pr="00851065">
        <w:t xml:space="preserve"> </w:t>
      </w:r>
      <w:r w:rsidR="00A57279">
        <w:t>Pest Control Services – Residential Facilities</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43216B" w:rsidRPr="00783B84">
        <w:rPr>
          <w:b/>
        </w:rPr>
        <w:t>August 31, 2016</w:t>
      </w:r>
      <w:r w:rsidRPr="00783B84">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783B84">
        <w:t>T0354</w:t>
      </w:r>
      <w:r w:rsidRPr="00851065">
        <w:t xml:space="preserve"> at </w:t>
      </w:r>
      <w:hyperlink r:id="rId23" w:history="1">
        <w:r w:rsidRPr="00851065">
          <w:rPr>
            <w:rStyle w:val="Hyperlink"/>
          </w:rPr>
          <w:t>http://www.state.nj.us/treasury/purchase/pricelists.shtml</w:t>
        </w:r>
      </w:hyperlink>
      <w:r w:rsidR="00294285" w:rsidRPr="00DF5D76">
        <w:t xml:space="preserve"> and are cautioned that this new RFP addresses current requirements</w:t>
      </w:r>
      <w:r w:rsidRPr="00DF5D76">
        <w:t>.</w:t>
      </w:r>
    </w:p>
    <w:p w:rsidR="003A3A24" w:rsidRDefault="003A3A24" w:rsidP="00851065"/>
    <w:p w:rsidR="00A90FF9" w:rsidRDefault="00A90FF9" w:rsidP="00A90FF9">
      <w:pPr>
        <w:pStyle w:val="Heading2"/>
        <w:numPr>
          <w:ilvl w:val="0"/>
          <w:numId w:val="0"/>
        </w:numPr>
        <w:ind w:left="180"/>
      </w:pPr>
      <w:bookmarkStart w:id="12" w:name="_Toc428533939"/>
    </w:p>
    <w:p w:rsidR="003A3A24" w:rsidRPr="00851065" w:rsidRDefault="003A3A24" w:rsidP="00851065">
      <w:pPr>
        <w:pStyle w:val="Heading2"/>
      </w:pPr>
      <w:bookmarkStart w:id="13" w:name="_Toc458690854"/>
      <w:r w:rsidRPr="00851065">
        <w:lastRenderedPageBreak/>
        <w:t>Key Events</w:t>
      </w:r>
      <w:bookmarkEnd w:id="12"/>
      <w:bookmarkEnd w:id="13"/>
    </w:p>
    <w:p w:rsidR="00EB648B" w:rsidRPr="00851065" w:rsidRDefault="00EB648B" w:rsidP="00851065"/>
    <w:p w:rsidR="003A3A24" w:rsidRPr="00851065" w:rsidRDefault="003A3A24" w:rsidP="00851065">
      <w:pPr>
        <w:pStyle w:val="Heading3"/>
        <w:ind w:right="108"/>
        <w:rPr>
          <w:caps w:val="0"/>
        </w:rPr>
      </w:pPr>
      <w:bookmarkStart w:id="14" w:name="_1.3.1_ELECTRONIC_QUESTION_AND_ANSWE"/>
      <w:bookmarkStart w:id="15" w:name="_Toc428533940"/>
      <w:bookmarkStart w:id="16" w:name="_Toc458690855"/>
      <w:bookmarkEnd w:id="14"/>
      <w:r w:rsidRPr="00851065">
        <w:rPr>
          <w:caps w:val="0"/>
        </w:rPr>
        <w:t>ELECTRONIC QUESTION AND ANSWER PERIOD</w:t>
      </w:r>
      <w:bookmarkEnd w:id="15"/>
      <w:bookmarkEnd w:id="1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F61127" w:rsidRDefault="00F61127" w:rsidP="00F61127">
      <w:pPr>
        <w:rPr>
          <w:rFonts w:cs="Arial"/>
        </w:rPr>
      </w:pPr>
      <w:r>
        <w:rPr>
          <w:rFonts w:cs="Arial"/>
        </w:rPr>
        <w:t>A Vendor {Bidder} must not contact the Using Agency or the Procurement Specialist directly, in person, by telephone or by e-mail, concerning this Bid Solicitation {RFP}.</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0" w:name="_Toc428533941"/>
      <w:bookmarkStart w:id="21" w:name="_Toc458690856"/>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0"/>
      <w:bookmarkEnd w:id="21"/>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2" w:name="site_visit"/>
      <w:bookmarkStart w:id="23" w:name="_Toc428533942"/>
      <w:bookmarkStart w:id="24" w:name="_Toc458690857"/>
      <w:bookmarkEnd w:id="22"/>
      <w:r w:rsidRPr="00851065">
        <w:rPr>
          <w:rFonts w:ascii="Arial" w:hAnsi="Arial"/>
          <w:i/>
          <w:caps w:val="0"/>
          <w:color w:val="00B050"/>
        </w:rPr>
        <w:t>NJ</w:t>
      </w:r>
      <w:r w:rsidRPr="00851065">
        <w:rPr>
          <w:rFonts w:ascii="Arial" w:hAnsi="Arial"/>
          <w:i/>
          <w:caps w:val="0"/>
          <w:color w:val="0070C0"/>
        </w:rPr>
        <w:t>START</w:t>
      </w:r>
      <w:bookmarkEnd w:id="23"/>
      <w:bookmarkEnd w:id="24"/>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60BC31A" wp14:editId="5C486FC5">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5" w:name="_Toc428533943"/>
      <w:bookmarkStart w:id="26" w:name="_Toc458690858"/>
      <w:r w:rsidRPr="00851065">
        <w:rPr>
          <w:caps w:val="0"/>
        </w:rPr>
        <w:t>ELECTRONIC SIGNATURES</w:t>
      </w:r>
      <w:bookmarkEnd w:id="25"/>
      <w:bookmarkEnd w:id="26"/>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652B3B" w:rsidRPr="009A34D4" w:rsidRDefault="00B60519" w:rsidP="00652B3B">
      <w:pPr>
        <w:pStyle w:val="Heading3"/>
        <w:ind w:right="108"/>
        <w:rPr>
          <w:bCs w:val="0"/>
          <w:caps w:val="0"/>
        </w:rPr>
      </w:pPr>
      <w:bookmarkStart w:id="27" w:name="_1.3.4_MANDATORY/OPTIONAL_SITE"/>
      <w:bookmarkStart w:id="28" w:name="_1.3.45_MANDATORY/OPTIONAL_SITE"/>
      <w:bookmarkStart w:id="29" w:name="_Toc95619434"/>
      <w:bookmarkStart w:id="30" w:name="_Toc109701220"/>
      <w:bookmarkStart w:id="31" w:name="_Toc225321579"/>
      <w:bookmarkStart w:id="32" w:name="_Toc400531476"/>
      <w:bookmarkStart w:id="33" w:name="_Toc428533946"/>
      <w:bookmarkStart w:id="34" w:name="_Toc458690859"/>
      <w:bookmarkStart w:id="35" w:name="_Toc94946029"/>
      <w:bookmarkStart w:id="36" w:name="_Toc72744593"/>
      <w:bookmarkEnd w:id="27"/>
      <w:bookmarkEnd w:id="2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9"/>
      <w:bookmarkEnd w:id="30"/>
      <w:r w:rsidR="00652B3B" w:rsidRPr="009A34D4">
        <w:rPr>
          <w:bCs w:val="0"/>
          <w:caps w:val="0"/>
        </w:rPr>
        <w:t>EVIEW</w:t>
      </w:r>
      <w:bookmarkEnd w:id="31"/>
      <w:bookmarkEnd w:id="32"/>
      <w:bookmarkEnd w:id="33"/>
      <w:bookmarkEnd w:id="34"/>
      <w:r w:rsidR="00652B3B" w:rsidRPr="009A34D4">
        <w:rPr>
          <w:bCs w:val="0"/>
          <w:caps w:val="0"/>
        </w:rPr>
        <w:t xml:space="preserve"> </w:t>
      </w:r>
      <w:bookmarkEnd w:id="35"/>
    </w:p>
    <w:bookmarkEnd w:id="36"/>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8B0B6D" w:rsidRDefault="00FE5671" w:rsidP="00851065">
      <w:r>
        <w:rPr>
          <w:rFonts w:cs="Arial"/>
          <w:b/>
          <w:szCs w:val="22"/>
        </w:rPr>
        <w:tab/>
      </w:r>
      <w:r w:rsidR="0088449E" w:rsidRPr="00783B84">
        <w:rPr>
          <w:rFonts w:cs="Arial"/>
          <w:b/>
          <w:szCs w:val="22"/>
        </w:rPr>
        <w:t>Pesticide Control Code</w:t>
      </w:r>
      <w:r w:rsidR="008B0B6D">
        <w:t xml:space="preserve">           </w:t>
      </w:r>
    </w:p>
    <w:p w:rsidR="0088449E" w:rsidRDefault="008B0B6D" w:rsidP="00851065">
      <w:pPr>
        <w:rPr>
          <w:rFonts w:cs="Arial"/>
          <w:szCs w:val="22"/>
        </w:rPr>
      </w:pPr>
      <w:r>
        <w:t xml:space="preserve">           </w:t>
      </w:r>
      <w:r w:rsidRPr="008B0B6D">
        <w:rPr>
          <w:u w:val="single"/>
        </w:rPr>
        <w:t>N.J.A.C</w:t>
      </w:r>
      <w:r>
        <w:t>. 7:30-1 through 13.</w:t>
      </w:r>
      <w:r w:rsidR="0088449E">
        <w:t xml:space="preserve"> </w:t>
      </w:r>
      <w:r w:rsidR="00FE5671" w:rsidRPr="00783B84">
        <w:rPr>
          <w:rFonts w:cs="Arial"/>
          <w:szCs w:val="22"/>
        </w:rPr>
        <w:t xml:space="preserve"> </w:t>
      </w:r>
    </w:p>
    <w:p w:rsidR="0088449E" w:rsidRDefault="008B0B6D" w:rsidP="00851065">
      <w:r>
        <w:t xml:space="preserve">           </w:t>
      </w:r>
      <w:proofErr w:type="gramStart"/>
      <w:r>
        <w:t>last</w:t>
      </w:r>
      <w:proofErr w:type="gramEnd"/>
      <w:r>
        <w:t xml:space="preserve"> amended: May 19, 2008</w:t>
      </w:r>
    </w:p>
    <w:p w:rsidR="008B0B6D" w:rsidRDefault="008B0B6D" w:rsidP="00851065">
      <w:pPr>
        <w:rPr>
          <w:rFonts w:cs="Arial"/>
          <w:szCs w:val="22"/>
        </w:rPr>
      </w:pPr>
    </w:p>
    <w:p w:rsidR="00FE5671" w:rsidRDefault="00FE5671" w:rsidP="00851065">
      <w:pPr>
        <w:rPr>
          <w:rFonts w:cs="Arial"/>
          <w:b/>
          <w:szCs w:val="22"/>
        </w:rPr>
      </w:pPr>
      <w:r>
        <w:rPr>
          <w:rFonts w:cs="Arial"/>
          <w:b/>
          <w:szCs w:val="22"/>
        </w:rPr>
        <w:t xml:space="preserve">               </w:t>
      </w:r>
      <w:hyperlink r:id="rId31" w:history="1">
        <w:r w:rsidRPr="00FE5671">
          <w:rPr>
            <w:rStyle w:val="Hyperlink"/>
            <w:rFonts w:cs="Arial"/>
            <w:b/>
            <w:szCs w:val="22"/>
          </w:rPr>
          <w:t>http://www.nj.gov/dep/rules/rules/njac7_30.pdf</w:t>
        </w:r>
      </w:hyperlink>
    </w:p>
    <w:p w:rsidR="00F61127" w:rsidRDefault="00F61127" w:rsidP="00851065">
      <w:pPr>
        <w:rPr>
          <w:rFonts w:cs="Arial"/>
          <w:b/>
          <w:szCs w:val="22"/>
        </w:rPr>
      </w:pPr>
    </w:p>
    <w:p w:rsidR="00F61127" w:rsidRDefault="00F61127" w:rsidP="00851065">
      <w:pPr>
        <w:rPr>
          <w:rFonts w:cs="Arial"/>
          <w:b/>
          <w:szCs w:val="22"/>
        </w:rPr>
      </w:pPr>
    </w:p>
    <w:p w:rsidR="00F61127" w:rsidRDefault="00F61127" w:rsidP="00851065">
      <w:pPr>
        <w:rPr>
          <w:rFonts w:cs="Arial"/>
          <w:b/>
          <w:szCs w:val="22"/>
        </w:rPr>
      </w:pPr>
    </w:p>
    <w:p w:rsidR="00C12155" w:rsidRDefault="00C12155" w:rsidP="00851065">
      <w:pPr>
        <w:pStyle w:val="Heading2"/>
      </w:pPr>
      <w:bookmarkStart w:id="37" w:name="_Toc428533947"/>
      <w:bookmarkStart w:id="38" w:name="_Toc458690860"/>
      <w:r w:rsidRPr="00851065">
        <w:lastRenderedPageBreak/>
        <w:t>ADDITIONAL Information</w:t>
      </w:r>
      <w:bookmarkEnd w:id="37"/>
      <w:bookmarkEnd w:id="38"/>
    </w:p>
    <w:p w:rsidR="00F61127" w:rsidRPr="00F61127" w:rsidRDefault="00F61127" w:rsidP="00F61127">
      <w:pPr>
        <w:pStyle w:val="Heading3"/>
        <w:numPr>
          <w:ilvl w:val="0"/>
          <w:numId w:val="0"/>
        </w:numPr>
        <w:ind w:right="108"/>
        <w:rPr>
          <w:rFonts w:eastAsia="MS Mincho"/>
          <w:b w:val="0"/>
          <w:caps w:val="0"/>
        </w:rPr>
      </w:pPr>
      <w:bookmarkStart w:id="39" w:name="_Toc428533948"/>
    </w:p>
    <w:p w:rsidR="00C12155" w:rsidRPr="00851065" w:rsidRDefault="00C12155" w:rsidP="00851065">
      <w:pPr>
        <w:pStyle w:val="Heading3"/>
        <w:ind w:right="108"/>
        <w:rPr>
          <w:rFonts w:eastAsia="MS Mincho"/>
          <w:b w:val="0"/>
          <w:caps w:val="0"/>
        </w:rPr>
      </w:pPr>
      <w:bookmarkStart w:id="40" w:name="_Toc45869086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9"/>
      <w:bookmarkEnd w:id="4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41" w:name="_Toc400531479"/>
      <w:bookmarkStart w:id="42" w:name="_Toc428533949"/>
      <w:bookmarkStart w:id="43" w:name="_Toc45869086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1"/>
      <w:bookmarkEnd w:id="42"/>
      <w:bookmarkEnd w:id="4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44" w:name="_Toc400531480"/>
      <w:bookmarkStart w:id="45" w:name="_Toc428533950"/>
      <w:bookmarkStart w:id="46" w:name="_Toc458690863"/>
      <w:r w:rsidRPr="00C82A09">
        <w:rPr>
          <w:rFonts w:eastAsia="MS Mincho"/>
        </w:rPr>
        <w:t>COST</w:t>
      </w:r>
      <w:r w:rsidR="00E651D6" w:rsidRPr="00C82A09">
        <w:rPr>
          <w:rFonts w:eastAsia="MS Mincho"/>
        </w:rPr>
        <w:t xml:space="preserve"> L</w:t>
      </w:r>
      <w:r w:rsidR="00E651D6" w:rsidRPr="005B44C2">
        <w:rPr>
          <w:rFonts w:eastAsia="MS Mincho"/>
        </w:rPr>
        <w:t>iability</w:t>
      </w:r>
      <w:bookmarkEnd w:id="44"/>
      <w:bookmarkEnd w:id="45"/>
      <w:bookmarkEnd w:id="4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47" w:name="_Toc400531481"/>
      <w:bookmarkStart w:id="48" w:name="_Toc428533951"/>
      <w:bookmarkStart w:id="49" w:name="_Toc45869086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7"/>
      <w:r w:rsidR="00CE00E7">
        <w:rPr>
          <w:rFonts w:eastAsia="MS Mincho"/>
        </w:rPr>
        <w:t>Proposal</w:t>
      </w:r>
      <w:r w:rsidR="001A0104">
        <w:rPr>
          <w:rFonts w:eastAsia="MS Mincho"/>
        </w:rPr>
        <w:t>}</w:t>
      </w:r>
      <w:bookmarkEnd w:id="48"/>
      <w:bookmarkEnd w:id="4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lastRenderedPageBreak/>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0" w:name="_Toc400531482"/>
      <w:bookmarkStart w:id="51" w:name="_Toc428533952"/>
      <w:r w:rsidRPr="002952D8">
        <w:rPr>
          <w:rFonts w:eastAsia="MS Mincho"/>
        </w:rPr>
        <w:t xml:space="preserve"> </w:t>
      </w:r>
      <w:bookmarkStart w:id="52" w:name="_Toc45869086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0"/>
      <w:r w:rsidR="002A5D50">
        <w:rPr>
          <w:rFonts w:eastAsia="MS Mincho"/>
        </w:rPr>
        <w:t>INFORMATION</w:t>
      </w:r>
      <w:bookmarkEnd w:id="51"/>
      <w:bookmarkEnd w:id="5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53" w:name="_Toc400531483"/>
      <w:bookmarkStart w:id="54" w:name="_Toc428533953"/>
      <w:bookmarkStart w:id="55" w:name="_Toc45869086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3"/>
      <w:r w:rsidR="001A0104">
        <w:rPr>
          <w:rFonts w:eastAsia="MS Mincho"/>
        </w:rPr>
        <w:t>}</w:t>
      </w:r>
      <w:bookmarkEnd w:id="54"/>
      <w:bookmarkEnd w:id="5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56" w:name="_Toc400531484"/>
      <w:bookmarkStart w:id="57" w:name="_Toc428533954"/>
      <w:bookmarkStart w:id="58" w:name="_Toc45869086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6"/>
      <w:bookmarkEnd w:id="57"/>
      <w:bookmarkEnd w:id="5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8B0B6D">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59" w:name="_Toc400531485"/>
      <w:bookmarkStart w:id="60" w:name="_Toc428533955"/>
      <w:bookmarkStart w:id="61" w:name="_Toc458690868"/>
      <w:r w:rsidRPr="00826719">
        <w:rPr>
          <w:rFonts w:eastAsia="MS Mincho"/>
        </w:rPr>
        <w:t>JOINT V</w:t>
      </w:r>
      <w:r w:rsidRPr="005B44C2">
        <w:rPr>
          <w:rFonts w:eastAsia="MS Mincho"/>
        </w:rPr>
        <w:t>enture</w:t>
      </w:r>
      <w:bookmarkEnd w:id="59"/>
      <w:bookmarkEnd w:id="60"/>
      <w:bookmarkEnd w:id="61"/>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934C6">
        <w:t>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B92250" w:rsidRDefault="00B92250" w:rsidP="00B92250">
      <w:pPr>
        <w:pStyle w:val="Heading3"/>
        <w:numPr>
          <w:ilvl w:val="0"/>
          <w:numId w:val="0"/>
        </w:numPr>
      </w:pPr>
      <w:bookmarkStart w:id="62" w:name="_Toc400531486"/>
      <w:bookmarkStart w:id="63" w:name="_Toc428533956"/>
    </w:p>
    <w:p w:rsidR="00B92250" w:rsidRDefault="00B92250" w:rsidP="00B92250">
      <w:pPr>
        <w:pStyle w:val="Heading3"/>
        <w:numPr>
          <w:ilvl w:val="0"/>
          <w:numId w:val="0"/>
        </w:numPr>
      </w:pPr>
    </w:p>
    <w:p w:rsidR="00B92250" w:rsidRDefault="00B92250" w:rsidP="00B92250">
      <w:pPr>
        <w:pStyle w:val="Heading3"/>
        <w:numPr>
          <w:ilvl w:val="0"/>
          <w:numId w:val="0"/>
        </w:numPr>
      </w:pPr>
    </w:p>
    <w:p w:rsidR="00EF72B4" w:rsidRPr="00EF72B4" w:rsidRDefault="00EF72B4" w:rsidP="00EF72B4">
      <w:pPr>
        <w:pStyle w:val="Heading3"/>
      </w:pPr>
      <w:bookmarkStart w:id="64" w:name="_Toc458690869"/>
      <w:r w:rsidRPr="00EF72B4">
        <w:lastRenderedPageBreak/>
        <w:t xml:space="preserve">Reciprocity for Jurisdictional </w:t>
      </w:r>
      <w:r w:rsidR="00526170">
        <w:t xml:space="preserve">Vendor </w:t>
      </w:r>
      <w:r w:rsidR="00AB723B">
        <w:t>{</w:t>
      </w:r>
      <w:r w:rsidR="00526170">
        <w:t>Bidder</w:t>
      </w:r>
      <w:r w:rsidR="00AB723B">
        <w:t>}</w:t>
      </w:r>
      <w:r w:rsidRPr="00EF72B4">
        <w:t xml:space="preserve"> Preference</w:t>
      </w:r>
      <w:bookmarkEnd w:id="62"/>
      <w:bookmarkEnd w:id="63"/>
      <w:bookmarkEnd w:id="6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65" w:name="_Toc294607267"/>
      <w:bookmarkStart w:id="66" w:name="_Toc294680428"/>
      <w:bookmarkStart w:id="67" w:name="_Toc400531487"/>
      <w:bookmarkStart w:id="68" w:name="_Toc428533957"/>
      <w:bookmarkStart w:id="69" w:name="_Toc458690870"/>
      <w:r>
        <w:t>QUOTE</w:t>
      </w:r>
      <w:r w:rsidR="00A1778E">
        <w:t xml:space="preserve"> </w:t>
      </w:r>
      <w:r w:rsidR="00AB723B">
        <w:t>{</w:t>
      </w:r>
      <w:r>
        <w:t>PROPOSAL</w:t>
      </w:r>
      <w:r w:rsidR="00AB723B">
        <w:t>}</w:t>
      </w:r>
      <w:r w:rsidR="00C6511D" w:rsidRPr="00E2130D">
        <w:t xml:space="preserve"> ACCEPTANCES AND REJECTIONS</w:t>
      </w:r>
      <w:bookmarkEnd w:id="65"/>
      <w:bookmarkEnd w:id="66"/>
      <w:bookmarkEnd w:id="67"/>
      <w:bookmarkEnd w:id="68"/>
      <w:bookmarkEnd w:id="6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70" w:name="_Toc400531488"/>
      <w:bookmarkStart w:id="71" w:name="_Toc428533958"/>
      <w:r>
        <w:lastRenderedPageBreak/>
        <w:t xml:space="preserve"> </w:t>
      </w:r>
      <w:bookmarkStart w:id="72" w:name="_Toc458690871"/>
      <w:r w:rsidR="00E651D6">
        <w:t>DEFINITIONS</w:t>
      </w:r>
      <w:bookmarkEnd w:id="70"/>
      <w:bookmarkEnd w:id="71"/>
      <w:bookmarkEnd w:id="72"/>
    </w:p>
    <w:p w:rsidR="00E651D6" w:rsidRDefault="00E651D6" w:rsidP="00E651D6">
      <w:pPr>
        <w:pStyle w:val="BodyText"/>
        <w:ind w:left="0" w:right="108"/>
      </w:pPr>
    </w:p>
    <w:p w:rsidR="00E651D6" w:rsidRDefault="00EF2F27" w:rsidP="00E651D6">
      <w:pPr>
        <w:pStyle w:val="Heading2"/>
        <w:ind w:right="108"/>
      </w:pPr>
      <w:bookmarkStart w:id="73" w:name="_Toc428533959"/>
      <w:bookmarkStart w:id="74" w:name="_Toc458690872"/>
      <w:r>
        <w:t>CROSSWALK</w:t>
      </w:r>
      <w:bookmarkEnd w:id="73"/>
      <w:bookmarkEnd w:id="7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75" w:name="_Toc428533960"/>
      <w:bookmarkStart w:id="76" w:name="_Toc458690873"/>
      <w:r w:rsidRPr="005B44C2">
        <w:t>General Definitions</w:t>
      </w:r>
      <w:bookmarkEnd w:id="75"/>
      <w:bookmarkEnd w:id="7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Pr="00A56685" w:rsidRDefault="001D2ACC" w:rsidP="00A56685">
      <w:pPr>
        <w:pStyle w:val="Heading2"/>
      </w:pPr>
      <w:bookmarkStart w:id="77" w:name="_Toc355709006"/>
      <w:bookmarkStart w:id="78" w:name="_Toc400531490"/>
      <w:bookmarkStart w:id="79" w:name="_Toc428533961"/>
      <w:bookmarkStart w:id="80" w:name="_Toc458690874"/>
      <w:r w:rsidRPr="00A56685">
        <w:t>BLANKET P.O.</w:t>
      </w:r>
      <w:r w:rsidR="00E04A93" w:rsidRPr="00A56685">
        <w:t xml:space="preserve"> </w:t>
      </w:r>
      <w:r w:rsidR="00AE354D" w:rsidRPr="00A56685">
        <w:t>{</w:t>
      </w:r>
      <w:r w:rsidR="001024E6" w:rsidRPr="00A56685">
        <w:t>contract</w:t>
      </w:r>
      <w:r w:rsidR="00AE354D" w:rsidRPr="00A56685">
        <w:t>}</w:t>
      </w:r>
      <w:r w:rsidR="001024E6" w:rsidRPr="00A56685">
        <w:t>-specific definitions/ACRONYMS</w:t>
      </w:r>
      <w:bookmarkEnd w:id="77"/>
      <w:bookmarkEnd w:id="78"/>
      <w:bookmarkEnd w:id="79"/>
      <w:bookmarkEnd w:id="80"/>
    </w:p>
    <w:p w:rsidR="001024E6" w:rsidRPr="00851065" w:rsidRDefault="001024E6" w:rsidP="00851065"/>
    <w:p w:rsidR="00A56685" w:rsidRDefault="00A56685" w:rsidP="00A56685">
      <w:pPr>
        <w:rPr>
          <w:rFonts w:cs="Arial"/>
          <w:color w:val="222222"/>
          <w:shd w:val="clear" w:color="auto" w:fill="FFFFFF"/>
        </w:rPr>
      </w:pPr>
      <w:r w:rsidRPr="00A56685">
        <w:rPr>
          <w:b/>
          <w:szCs w:val="22"/>
        </w:rPr>
        <w:t>CARBOMATE</w:t>
      </w:r>
      <w:r w:rsidR="000B3852" w:rsidRPr="00A56685">
        <w:rPr>
          <w:b/>
          <w:szCs w:val="22"/>
        </w:rPr>
        <w:t>-</w:t>
      </w:r>
      <w:r w:rsidR="000B3852" w:rsidRPr="00A56685">
        <w:rPr>
          <w:sz w:val="24"/>
        </w:rPr>
        <w:t xml:space="preserve"> a</w:t>
      </w:r>
      <w:r>
        <w:rPr>
          <w:rFonts w:cs="Arial"/>
          <w:color w:val="222222"/>
          <w:shd w:val="clear" w:color="auto" w:fill="FFFFFF"/>
        </w:rPr>
        <w:t xml:space="preserve"> salt or ester containing the anion NH</w:t>
      </w:r>
      <w:r>
        <w:rPr>
          <w:rFonts w:cs="Arial"/>
          <w:color w:val="222222"/>
          <w:shd w:val="clear" w:color="auto" w:fill="FFFFFF"/>
          <w:vertAlign w:val="subscript"/>
        </w:rPr>
        <w:t>2</w:t>
      </w:r>
      <w:r>
        <w:rPr>
          <w:rFonts w:cs="Arial"/>
          <w:color w:val="222222"/>
          <w:shd w:val="clear" w:color="auto" w:fill="FFFFFF"/>
        </w:rPr>
        <w:t>COO</w:t>
      </w:r>
      <w:r>
        <w:rPr>
          <w:rFonts w:cs="Arial"/>
          <w:color w:val="222222"/>
          <w:shd w:val="clear" w:color="auto" w:fill="FFFFFF"/>
          <w:vertAlign w:val="superscript"/>
        </w:rPr>
        <w:t>–</w:t>
      </w:r>
      <w:r>
        <w:rPr>
          <w:rStyle w:val="apple-converted-space"/>
          <w:rFonts w:cs="Arial"/>
          <w:color w:val="222222"/>
          <w:shd w:val="clear" w:color="auto" w:fill="FFFFFF"/>
        </w:rPr>
        <w:t> </w:t>
      </w:r>
      <w:r>
        <w:rPr>
          <w:rFonts w:cs="Arial"/>
          <w:color w:val="222222"/>
          <w:shd w:val="clear" w:color="auto" w:fill="FFFFFF"/>
        </w:rPr>
        <w:t>or the group —OOCNH</w:t>
      </w:r>
      <w:r>
        <w:rPr>
          <w:rFonts w:cs="Arial"/>
          <w:color w:val="222222"/>
          <w:shd w:val="clear" w:color="auto" w:fill="FFFFFF"/>
          <w:vertAlign w:val="subscript"/>
        </w:rPr>
        <w:t>2</w:t>
      </w:r>
      <w:r>
        <w:rPr>
          <w:rFonts w:cs="Arial"/>
          <w:color w:val="222222"/>
          <w:shd w:val="clear" w:color="auto" w:fill="FFFFFF"/>
        </w:rPr>
        <w:t>, derived from the hypothetical compound</w:t>
      </w:r>
      <w:r>
        <w:rPr>
          <w:rStyle w:val="apple-converted-space"/>
          <w:rFonts w:cs="Arial"/>
          <w:color w:val="222222"/>
          <w:shd w:val="clear" w:color="auto" w:fill="FFFFFF"/>
        </w:rPr>
        <w:t> </w:t>
      </w:r>
      <w:proofErr w:type="spellStart"/>
      <w:r>
        <w:rPr>
          <w:rFonts w:cs="Arial"/>
          <w:i/>
          <w:iCs/>
          <w:color w:val="222222"/>
          <w:shd w:val="clear" w:color="auto" w:fill="FFFFFF"/>
        </w:rPr>
        <w:t>carbamic</w:t>
      </w:r>
      <w:proofErr w:type="spellEnd"/>
      <w:r>
        <w:rPr>
          <w:rFonts w:cs="Arial"/>
          <w:i/>
          <w:iCs/>
          <w:color w:val="222222"/>
          <w:shd w:val="clear" w:color="auto" w:fill="FFFFFF"/>
        </w:rPr>
        <w:t xml:space="preserve"> acid</w:t>
      </w:r>
      <w:r>
        <w:rPr>
          <w:rFonts w:cs="Arial"/>
          <w:color w:val="222222"/>
          <w:shd w:val="clear" w:color="auto" w:fill="FFFFFF"/>
        </w:rPr>
        <w:t>.</w:t>
      </w:r>
    </w:p>
    <w:p w:rsidR="00A56685" w:rsidRPr="0057258A" w:rsidRDefault="00A56685" w:rsidP="00A56685"/>
    <w:p w:rsidR="00783B84" w:rsidRPr="00783B84" w:rsidRDefault="000B3852" w:rsidP="00783B84">
      <w:pPr>
        <w:autoSpaceDE w:val="0"/>
        <w:autoSpaceDN w:val="0"/>
        <w:adjustRightInd w:val="0"/>
        <w:jc w:val="left"/>
        <w:rPr>
          <w:rFonts w:cs="Arial"/>
          <w:szCs w:val="22"/>
        </w:rPr>
      </w:pPr>
      <w:r>
        <w:rPr>
          <w:rFonts w:cs="Arial"/>
          <w:b/>
          <w:bCs/>
          <w:szCs w:val="22"/>
        </w:rPr>
        <w:t>NJ</w:t>
      </w:r>
      <w:r w:rsidR="00783B84" w:rsidRPr="00783B84">
        <w:rPr>
          <w:rFonts w:cs="Arial"/>
          <w:b/>
          <w:bCs/>
          <w:szCs w:val="22"/>
        </w:rPr>
        <w:t xml:space="preserve">DEP </w:t>
      </w:r>
      <w:proofErr w:type="gramStart"/>
      <w:r w:rsidR="00783B84" w:rsidRPr="00783B84">
        <w:rPr>
          <w:rFonts w:cs="Arial"/>
          <w:szCs w:val="22"/>
        </w:rPr>
        <w:t xml:space="preserve">– </w:t>
      </w:r>
      <w:r>
        <w:rPr>
          <w:rFonts w:cs="Arial"/>
          <w:szCs w:val="22"/>
        </w:rPr>
        <w:t xml:space="preserve"> New</w:t>
      </w:r>
      <w:proofErr w:type="gramEnd"/>
      <w:r>
        <w:rPr>
          <w:rFonts w:cs="Arial"/>
          <w:szCs w:val="22"/>
        </w:rPr>
        <w:t xml:space="preserve"> Jersey </w:t>
      </w:r>
      <w:r w:rsidR="00783B84" w:rsidRPr="00783B84">
        <w:rPr>
          <w:rFonts w:cs="Arial"/>
          <w:szCs w:val="22"/>
        </w:rPr>
        <w:t>Department of Environmental Protection</w:t>
      </w:r>
    </w:p>
    <w:p w:rsidR="00783B84" w:rsidRPr="00783B84" w:rsidRDefault="00783B84" w:rsidP="00783B84">
      <w:pPr>
        <w:autoSpaceDE w:val="0"/>
        <w:autoSpaceDN w:val="0"/>
        <w:adjustRightInd w:val="0"/>
        <w:jc w:val="left"/>
        <w:rPr>
          <w:rFonts w:cs="Arial"/>
          <w:szCs w:val="22"/>
        </w:rPr>
      </w:pPr>
    </w:p>
    <w:p w:rsidR="00A56685" w:rsidRDefault="00A56685" w:rsidP="00A56685">
      <w:pPr>
        <w:autoSpaceDE w:val="0"/>
        <w:autoSpaceDN w:val="0"/>
        <w:adjustRightInd w:val="0"/>
        <w:jc w:val="left"/>
        <w:rPr>
          <w:rFonts w:cs="Arial"/>
          <w:szCs w:val="22"/>
        </w:rPr>
      </w:pPr>
      <w:r w:rsidRPr="00783B84">
        <w:rPr>
          <w:rFonts w:cs="Arial"/>
          <w:b/>
          <w:bCs/>
          <w:szCs w:val="22"/>
        </w:rPr>
        <w:t xml:space="preserve">DHS </w:t>
      </w:r>
      <w:r w:rsidRPr="00783B84">
        <w:rPr>
          <w:rFonts w:cs="Arial"/>
          <w:szCs w:val="22"/>
        </w:rPr>
        <w:t>– Department of Human Services</w:t>
      </w:r>
    </w:p>
    <w:p w:rsidR="00A56685" w:rsidRPr="00783B84" w:rsidRDefault="00A56685" w:rsidP="00A56685">
      <w:pPr>
        <w:autoSpaceDE w:val="0"/>
        <w:autoSpaceDN w:val="0"/>
        <w:adjustRightInd w:val="0"/>
        <w:jc w:val="left"/>
        <w:rPr>
          <w:rFonts w:cs="Arial"/>
          <w:szCs w:val="22"/>
        </w:rPr>
      </w:pPr>
    </w:p>
    <w:p w:rsidR="00A56685" w:rsidRDefault="00A56685" w:rsidP="00A56685">
      <w:pPr>
        <w:jc w:val="left"/>
        <w:rPr>
          <w:rFonts w:cs="Arial"/>
          <w:szCs w:val="22"/>
        </w:rPr>
      </w:pPr>
      <w:r w:rsidRPr="00783B84">
        <w:rPr>
          <w:rFonts w:cs="Arial"/>
          <w:b/>
          <w:szCs w:val="22"/>
        </w:rPr>
        <w:t>HCFA</w:t>
      </w:r>
      <w:r w:rsidRPr="00783B84">
        <w:rPr>
          <w:rFonts w:ascii="Times New Roman" w:hAnsi="Times New Roman"/>
          <w:sz w:val="24"/>
        </w:rPr>
        <w:t xml:space="preserve"> – </w:t>
      </w:r>
      <w:r w:rsidRPr="00783B84">
        <w:rPr>
          <w:rFonts w:cs="Arial"/>
          <w:szCs w:val="22"/>
        </w:rPr>
        <w:t>Healthcare Financing Administration</w:t>
      </w:r>
    </w:p>
    <w:p w:rsidR="00A56685" w:rsidRPr="00783B84" w:rsidRDefault="00A56685" w:rsidP="00A56685">
      <w:pPr>
        <w:jc w:val="left"/>
        <w:rPr>
          <w:rFonts w:ascii="Times New Roman" w:hAnsi="Times New Roman"/>
          <w:sz w:val="24"/>
        </w:rPr>
      </w:pPr>
    </w:p>
    <w:p w:rsidR="00783B84" w:rsidRPr="00783B84" w:rsidRDefault="00783B84" w:rsidP="00783B84">
      <w:pPr>
        <w:autoSpaceDE w:val="0"/>
        <w:autoSpaceDN w:val="0"/>
        <w:adjustRightInd w:val="0"/>
        <w:jc w:val="left"/>
        <w:rPr>
          <w:rFonts w:cs="Arial"/>
          <w:szCs w:val="22"/>
        </w:rPr>
      </w:pPr>
      <w:r w:rsidRPr="00783B84">
        <w:rPr>
          <w:rFonts w:cs="Arial"/>
          <w:b/>
          <w:bCs/>
          <w:szCs w:val="22"/>
        </w:rPr>
        <w:t xml:space="preserve">IPM </w:t>
      </w:r>
      <w:r w:rsidRPr="00783B84">
        <w:rPr>
          <w:rFonts w:cs="Arial"/>
          <w:szCs w:val="22"/>
        </w:rPr>
        <w:t>– Integrated Pest Management</w:t>
      </w:r>
    </w:p>
    <w:p w:rsidR="00783B84" w:rsidRPr="00783B84" w:rsidRDefault="00783B84" w:rsidP="00783B84">
      <w:pPr>
        <w:autoSpaceDE w:val="0"/>
        <w:autoSpaceDN w:val="0"/>
        <w:adjustRightInd w:val="0"/>
        <w:jc w:val="left"/>
        <w:rPr>
          <w:rFonts w:cs="Arial"/>
          <w:szCs w:val="22"/>
        </w:rPr>
      </w:pPr>
    </w:p>
    <w:p w:rsidR="00783B84" w:rsidRPr="00783B84" w:rsidRDefault="00783B84" w:rsidP="00783B84">
      <w:pPr>
        <w:autoSpaceDE w:val="0"/>
        <w:autoSpaceDN w:val="0"/>
        <w:adjustRightInd w:val="0"/>
        <w:jc w:val="left"/>
        <w:rPr>
          <w:rFonts w:cs="Arial"/>
          <w:szCs w:val="22"/>
        </w:rPr>
      </w:pPr>
      <w:r w:rsidRPr="00783B84">
        <w:rPr>
          <w:rFonts w:cs="Arial"/>
          <w:b/>
          <w:bCs/>
          <w:szCs w:val="22"/>
        </w:rPr>
        <w:t xml:space="preserve">JCAH </w:t>
      </w:r>
      <w:r w:rsidRPr="00783B84">
        <w:rPr>
          <w:rFonts w:cs="Arial"/>
          <w:szCs w:val="22"/>
        </w:rPr>
        <w:t>– Joint Commission Accreditation Hospital</w:t>
      </w:r>
    </w:p>
    <w:p w:rsidR="00E651D6" w:rsidRDefault="00E651D6" w:rsidP="00851065"/>
    <w:p w:rsidR="00A56685" w:rsidRPr="00A56685" w:rsidRDefault="00A56685" w:rsidP="00A56685">
      <w:pPr>
        <w:rPr>
          <w:b/>
        </w:rPr>
      </w:pPr>
      <w:bookmarkStart w:id="81" w:name="_2.2_contract_specific"/>
      <w:bookmarkStart w:id="82" w:name="_3.0_Scope_of"/>
      <w:bookmarkEnd w:id="81"/>
      <w:bookmarkEnd w:id="82"/>
      <w:r w:rsidRPr="00A56685">
        <w:rPr>
          <w:b/>
        </w:rPr>
        <w:t>ORGANOPHOSPHATE-</w:t>
      </w:r>
      <w:r>
        <w:rPr>
          <w:b/>
        </w:rPr>
        <w:t xml:space="preserve"> </w:t>
      </w:r>
      <w:r>
        <w:rPr>
          <w:rFonts w:cs="Arial"/>
          <w:color w:val="222222"/>
          <w:shd w:val="clear" w:color="auto" w:fill="FFFFFF"/>
        </w:rPr>
        <w:t>any organic compound whose molecule contains one or more phosphate ester groups, especially a pesticide of this kind.</w:t>
      </w:r>
    </w:p>
    <w:p w:rsidR="00A56685" w:rsidRDefault="00A56685" w:rsidP="00A56685"/>
    <w:p w:rsidR="00884D4E" w:rsidRPr="00884D4E" w:rsidRDefault="00884D4E" w:rsidP="00884D4E">
      <w:r w:rsidRPr="00884D4E">
        <w:rPr>
          <w:rFonts w:cs="Arial"/>
          <w:b/>
          <w:color w:val="404040"/>
          <w:szCs w:val="22"/>
          <w:shd w:val="clear" w:color="auto" w:fill="FFFFFF"/>
        </w:rPr>
        <w:t>PYRETHRUM</w:t>
      </w:r>
      <w:r>
        <w:rPr>
          <w:rFonts w:cs="Arial"/>
          <w:color w:val="404040"/>
          <w:sz w:val="20"/>
          <w:szCs w:val="20"/>
          <w:shd w:val="clear" w:color="auto" w:fill="FFFFFF"/>
        </w:rPr>
        <w:t xml:space="preserve"> - </w:t>
      </w:r>
      <w:r w:rsidRPr="00A56685">
        <w:rPr>
          <w:rFonts w:cs="Arial"/>
          <w:color w:val="404040"/>
          <w:szCs w:val="22"/>
          <w:shd w:val="clear" w:color="auto" w:fill="FFFFFF"/>
        </w:rPr>
        <w:t>An</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insecticide</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made</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from</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the</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dried</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flower</w:t>
      </w:r>
      <w:r w:rsidRPr="00A56685">
        <w:rPr>
          <w:rStyle w:val="apple-converted-space"/>
          <w:rFonts w:cs="Arial"/>
          <w:color w:val="404040"/>
          <w:szCs w:val="22"/>
          <w:shd w:val="clear" w:color="auto" w:fill="FFFFFF"/>
        </w:rPr>
        <w:t> </w:t>
      </w:r>
      <w:r w:rsidRPr="00A56685">
        <w:rPr>
          <w:rStyle w:val="hvr"/>
          <w:rFonts w:cs="Arial"/>
          <w:color w:val="404040"/>
          <w:szCs w:val="22"/>
          <w:shd w:val="clear" w:color="auto" w:fill="FFFFFF"/>
        </w:rPr>
        <w:t>heads</w:t>
      </w:r>
      <w:r w:rsidRPr="00A56685">
        <w:rPr>
          <w:rStyle w:val="apple-converted-space"/>
          <w:rFonts w:cs="Arial"/>
          <w:color w:val="404040"/>
          <w:szCs w:val="22"/>
          <w:shd w:val="clear" w:color="auto" w:fill="FFFFFF"/>
        </w:rPr>
        <w:t> </w:t>
      </w:r>
      <w:r w:rsidRPr="00A56685">
        <w:rPr>
          <w:rFonts w:cs="Arial"/>
          <w:color w:val="404040"/>
          <w:szCs w:val="22"/>
          <w:shd w:val="clear" w:color="auto" w:fill="FFFFFF"/>
        </w:rPr>
        <w:t>of</w:t>
      </w:r>
      <w:r w:rsidRPr="00A56685">
        <w:rPr>
          <w:rStyle w:val="apple-converted-space"/>
          <w:rFonts w:cs="Arial"/>
          <w:color w:val="404040"/>
          <w:szCs w:val="22"/>
          <w:shd w:val="clear" w:color="auto" w:fill="FFFFFF"/>
        </w:rPr>
        <w:t> </w:t>
      </w:r>
      <w:r w:rsidRPr="00A56685">
        <w:rPr>
          <w:rStyle w:val="hvr"/>
          <w:rFonts w:cs="Arial"/>
          <w:color w:val="1D4994"/>
          <w:szCs w:val="22"/>
          <w:u w:val="single"/>
          <w:shd w:val="clear" w:color="auto" w:fill="FFFFFF"/>
        </w:rPr>
        <w:t>any</w:t>
      </w:r>
      <w:r w:rsidRPr="00A56685">
        <w:rPr>
          <w:rStyle w:val="apple-converted-space"/>
          <w:rFonts w:cs="Arial"/>
          <w:color w:val="404040"/>
          <w:szCs w:val="22"/>
          <w:shd w:val="clear" w:color="auto" w:fill="FFFFFF"/>
        </w:rPr>
        <w:t> </w:t>
      </w:r>
      <w:r w:rsidR="008B0B6D" w:rsidRPr="00A56685">
        <w:rPr>
          <w:rFonts w:cs="Arial"/>
          <w:color w:val="404040"/>
          <w:szCs w:val="22"/>
          <w:shd w:val="clear" w:color="auto" w:fill="FFFFFF"/>
        </w:rPr>
        <w:t>pyrethrum</w:t>
      </w:r>
      <w:r w:rsidRPr="00A56685">
        <w:rPr>
          <w:rStyle w:val="apple-converted-space"/>
          <w:rFonts w:cs="Arial"/>
          <w:color w:val="404040"/>
          <w:szCs w:val="22"/>
          <w:shd w:val="clear" w:color="auto" w:fill="FFFFFF"/>
        </w:rPr>
        <w:t> </w:t>
      </w:r>
      <w:r w:rsidR="008B0B6D" w:rsidRPr="00A56685">
        <w:rPr>
          <w:rStyle w:val="apple-converted-space"/>
          <w:rFonts w:cs="Arial"/>
          <w:color w:val="404040"/>
          <w:szCs w:val="22"/>
          <w:shd w:val="clear" w:color="auto" w:fill="FFFFFF"/>
        </w:rPr>
        <w:t xml:space="preserve">(daisy family) </w:t>
      </w:r>
      <w:r w:rsidRPr="00A56685">
        <w:rPr>
          <w:rStyle w:val="hvr"/>
          <w:rFonts w:cs="Arial"/>
          <w:color w:val="404040"/>
          <w:szCs w:val="22"/>
          <w:shd w:val="clear" w:color="auto" w:fill="FFFFFF"/>
        </w:rPr>
        <w:t>plants.</w:t>
      </w:r>
    </w:p>
    <w:p w:rsidR="00884D4E" w:rsidRDefault="00884D4E" w:rsidP="00884D4E">
      <w:pPr>
        <w:pStyle w:val="Heading1"/>
        <w:numPr>
          <w:ilvl w:val="0"/>
          <w:numId w:val="0"/>
        </w:numPr>
        <w:ind w:left="90"/>
      </w:pPr>
    </w:p>
    <w:p w:rsidR="00884D4E" w:rsidRPr="008B0B6D" w:rsidRDefault="00884D4E" w:rsidP="008B0B6D">
      <w:pPr>
        <w:rPr>
          <w:rFonts w:cs="Arial"/>
        </w:rPr>
      </w:pPr>
      <w:r w:rsidRPr="008B0B6D">
        <w:rPr>
          <w:rFonts w:cs="Arial"/>
          <w:b/>
        </w:rPr>
        <w:t>RESMETHRIN</w:t>
      </w:r>
      <w:r w:rsidRPr="008B0B6D">
        <w:rPr>
          <w:rFonts w:cs="Arial"/>
        </w:rPr>
        <w:t xml:space="preserve"> - </w:t>
      </w:r>
      <w:proofErr w:type="spellStart"/>
      <w:r w:rsidRPr="008B0B6D">
        <w:rPr>
          <w:rFonts w:cs="Arial"/>
          <w:color w:val="000000"/>
          <w:szCs w:val="22"/>
          <w:shd w:val="clear" w:color="auto" w:fill="FFFFFF"/>
        </w:rPr>
        <w:t>Resmethrin</w:t>
      </w:r>
      <w:proofErr w:type="spellEnd"/>
      <w:r w:rsidRPr="008B0B6D">
        <w:rPr>
          <w:rFonts w:cs="Arial"/>
          <w:color w:val="000000"/>
          <w:szCs w:val="22"/>
          <w:shd w:val="clear" w:color="auto" w:fill="FFFFFF"/>
        </w:rPr>
        <w:t xml:space="preserve"> belongs to a group of insecticides called </w:t>
      </w:r>
      <w:proofErr w:type="spellStart"/>
      <w:r w:rsidRPr="008B0B6D">
        <w:rPr>
          <w:rFonts w:cs="Arial"/>
          <w:color w:val="000000"/>
          <w:szCs w:val="22"/>
          <w:shd w:val="clear" w:color="auto" w:fill="FFFFFF"/>
        </w:rPr>
        <w:t>pyrethroids</w:t>
      </w:r>
      <w:proofErr w:type="spellEnd"/>
      <w:r w:rsidRPr="008B0B6D">
        <w:rPr>
          <w:rFonts w:cs="Arial"/>
          <w:color w:val="000000"/>
          <w:szCs w:val="22"/>
          <w:shd w:val="clear" w:color="auto" w:fill="FFFFFF"/>
        </w:rPr>
        <w:t xml:space="preserve">. </w:t>
      </w:r>
      <w:proofErr w:type="spellStart"/>
      <w:r w:rsidRPr="008B0B6D">
        <w:rPr>
          <w:rFonts w:cs="Arial"/>
          <w:color w:val="000000"/>
          <w:szCs w:val="22"/>
          <w:shd w:val="clear" w:color="auto" w:fill="FFFFFF"/>
        </w:rPr>
        <w:t>Pyrethroids</w:t>
      </w:r>
      <w:proofErr w:type="spellEnd"/>
      <w:r w:rsidRPr="008B0B6D">
        <w:rPr>
          <w:rFonts w:cs="Arial"/>
          <w:color w:val="000000"/>
          <w:szCs w:val="22"/>
          <w:shd w:val="clear" w:color="auto" w:fill="FFFFFF"/>
        </w:rPr>
        <w:t xml:space="preserve"> are man-made chemicals that are similar to </w:t>
      </w:r>
      <w:proofErr w:type="spellStart"/>
      <w:r w:rsidRPr="008B0B6D">
        <w:rPr>
          <w:rFonts w:cs="Arial"/>
          <w:color w:val="000000"/>
          <w:szCs w:val="22"/>
          <w:shd w:val="clear" w:color="auto" w:fill="FFFFFF"/>
        </w:rPr>
        <w:t>pyrethrins</w:t>
      </w:r>
      <w:proofErr w:type="spellEnd"/>
      <w:r w:rsidRPr="008B0B6D">
        <w:rPr>
          <w:rFonts w:cs="Arial"/>
          <w:color w:val="000000"/>
          <w:szCs w:val="22"/>
          <w:shd w:val="clear" w:color="auto" w:fill="FFFFFF"/>
        </w:rPr>
        <w:t xml:space="preserve">, a natural insecticide made from chrysanthemum flowers. </w:t>
      </w:r>
      <w:proofErr w:type="spellStart"/>
      <w:r w:rsidRPr="008B0B6D">
        <w:rPr>
          <w:rFonts w:cs="Arial"/>
          <w:color w:val="000000"/>
          <w:szCs w:val="22"/>
          <w:shd w:val="clear" w:color="auto" w:fill="FFFFFF"/>
        </w:rPr>
        <w:t>Resmethrin</w:t>
      </w:r>
      <w:proofErr w:type="spellEnd"/>
      <w:r w:rsidRPr="008B0B6D">
        <w:rPr>
          <w:rFonts w:cs="Arial"/>
          <w:color w:val="000000"/>
          <w:szCs w:val="22"/>
          <w:shd w:val="clear" w:color="auto" w:fill="FFFFFF"/>
        </w:rPr>
        <w:t xml:space="preserve"> is generally used in and around homes and industrial and food-handling facilities, and on pets or livestock to control flying or crawling insects.</w:t>
      </w:r>
      <w:r w:rsidRPr="008B0B6D">
        <w:rPr>
          <w:rStyle w:val="apple-converted-space"/>
          <w:rFonts w:cs="Arial"/>
          <w:color w:val="000000"/>
          <w:szCs w:val="22"/>
          <w:shd w:val="clear" w:color="auto" w:fill="FFFFFF"/>
        </w:rPr>
        <w:t> </w:t>
      </w:r>
    </w:p>
    <w:p w:rsidR="005A1FB6" w:rsidRDefault="005A1FB6" w:rsidP="005A1FB6">
      <w:pPr>
        <w:pStyle w:val="Heading1"/>
        <w:numPr>
          <w:ilvl w:val="0"/>
          <w:numId w:val="0"/>
        </w:numPr>
        <w:ind w:left="270"/>
      </w:pPr>
    </w:p>
    <w:p w:rsidR="005A1FB6" w:rsidRDefault="005A1FB6" w:rsidP="005A1FB6">
      <w:pPr>
        <w:rPr>
          <w:rFonts w:cs="Arial"/>
          <w:color w:val="222222"/>
          <w:shd w:val="clear" w:color="auto" w:fill="FFFFFF"/>
        </w:rPr>
      </w:pPr>
      <w:r w:rsidRPr="005A1FB6">
        <w:rPr>
          <w:rFonts w:cs="Arial"/>
          <w:b/>
          <w:szCs w:val="22"/>
        </w:rPr>
        <w:t>RODENTICIDE</w:t>
      </w:r>
      <w:r>
        <w:rPr>
          <w:rFonts w:cs="Arial"/>
          <w:b/>
          <w:szCs w:val="22"/>
        </w:rPr>
        <w:t xml:space="preserve"> - </w:t>
      </w:r>
      <w:r>
        <w:rPr>
          <w:rFonts w:cs="Arial"/>
          <w:color w:val="222222"/>
          <w:shd w:val="clear" w:color="auto" w:fill="FFFFFF"/>
        </w:rPr>
        <w:t>a poison used to kill rodents</w:t>
      </w:r>
    </w:p>
    <w:p w:rsidR="00A71CA2" w:rsidRDefault="00A71CA2" w:rsidP="005A1FB6">
      <w:pPr>
        <w:rPr>
          <w:rFonts w:cs="Arial"/>
          <w:color w:val="222222"/>
          <w:shd w:val="clear" w:color="auto" w:fill="FFFFFF"/>
        </w:rPr>
      </w:pPr>
    </w:p>
    <w:p w:rsidR="00A56685" w:rsidRDefault="00A56685" w:rsidP="00A56685">
      <w:pPr>
        <w:rPr>
          <w:rFonts w:cs="Arial"/>
          <w:color w:val="222222"/>
          <w:shd w:val="clear" w:color="auto" w:fill="FFFFFF"/>
        </w:rPr>
      </w:pPr>
      <w:r w:rsidRPr="00B75469">
        <w:rPr>
          <w:b/>
        </w:rPr>
        <w:t>RODENTS</w:t>
      </w:r>
      <w:r>
        <w:t xml:space="preserve"> - </w:t>
      </w:r>
      <w:r>
        <w:rPr>
          <w:rFonts w:cs="Arial"/>
          <w:color w:val="222222"/>
          <w:shd w:val="clear" w:color="auto" w:fill="FFFFFF"/>
        </w:rPr>
        <w:t>includes rats, mice, squirrels, hamsters, porcupines, and their relatives.</w:t>
      </w:r>
    </w:p>
    <w:p w:rsidR="00A56685" w:rsidRDefault="00A56685" w:rsidP="00A56685"/>
    <w:p w:rsidR="00A71CA2" w:rsidRDefault="00A71CA2" w:rsidP="005A1FB6">
      <w:pPr>
        <w:rPr>
          <w:rFonts w:cs="Arial"/>
          <w:color w:val="222222"/>
          <w:shd w:val="clear" w:color="auto" w:fill="FFFFFF"/>
        </w:rPr>
      </w:pPr>
      <w:r w:rsidRPr="00A71CA2">
        <w:rPr>
          <w:rFonts w:cs="Arial"/>
          <w:b/>
          <w:szCs w:val="22"/>
        </w:rPr>
        <w:t>TERMITICIDE</w:t>
      </w:r>
      <w:r>
        <w:rPr>
          <w:rFonts w:cs="Arial"/>
          <w:szCs w:val="22"/>
        </w:rPr>
        <w:t xml:space="preserve"> - </w:t>
      </w:r>
      <w:r>
        <w:rPr>
          <w:rFonts w:cs="Arial"/>
          <w:color w:val="222222"/>
          <w:shd w:val="clear" w:color="auto" w:fill="FFFFFF"/>
        </w:rPr>
        <w:t>is any pesticide or treated article intended to protect a structure against subterranean termites.</w:t>
      </w:r>
    </w:p>
    <w:p w:rsidR="00A56685" w:rsidRDefault="00A56685" w:rsidP="00A56685">
      <w:pPr>
        <w:autoSpaceDE w:val="0"/>
        <w:autoSpaceDN w:val="0"/>
        <w:adjustRightInd w:val="0"/>
        <w:jc w:val="left"/>
        <w:rPr>
          <w:rFonts w:cs="Arial"/>
          <w:b/>
          <w:bCs/>
          <w:szCs w:val="22"/>
        </w:rPr>
      </w:pPr>
    </w:p>
    <w:p w:rsidR="00A56685" w:rsidRPr="00783B84" w:rsidRDefault="00A56685" w:rsidP="00A56685">
      <w:pPr>
        <w:autoSpaceDE w:val="0"/>
        <w:autoSpaceDN w:val="0"/>
        <w:adjustRightInd w:val="0"/>
        <w:jc w:val="left"/>
        <w:rPr>
          <w:rFonts w:cs="Arial"/>
          <w:szCs w:val="22"/>
        </w:rPr>
      </w:pPr>
      <w:r w:rsidRPr="00783B84">
        <w:rPr>
          <w:rFonts w:cs="Arial"/>
          <w:b/>
          <w:bCs/>
          <w:szCs w:val="22"/>
        </w:rPr>
        <w:t xml:space="preserve">USDA - </w:t>
      </w:r>
      <w:r w:rsidRPr="00783B84">
        <w:rPr>
          <w:rFonts w:cs="Arial"/>
          <w:bCs/>
          <w:szCs w:val="22"/>
        </w:rPr>
        <w:t>United</w:t>
      </w:r>
      <w:r w:rsidRPr="00783B84">
        <w:rPr>
          <w:rFonts w:cs="Arial"/>
          <w:b/>
          <w:bCs/>
          <w:szCs w:val="22"/>
        </w:rPr>
        <w:t xml:space="preserve"> </w:t>
      </w:r>
      <w:r w:rsidRPr="00783B84">
        <w:rPr>
          <w:rFonts w:cs="Arial"/>
          <w:szCs w:val="22"/>
        </w:rPr>
        <w:t>States Department of Agriculture</w:t>
      </w:r>
    </w:p>
    <w:p w:rsidR="0057258A" w:rsidRDefault="0057258A" w:rsidP="0057258A"/>
    <w:p w:rsidR="00E651D6" w:rsidRDefault="00E651D6" w:rsidP="006C72E6">
      <w:pPr>
        <w:pStyle w:val="Heading1"/>
      </w:pPr>
      <w:r>
        <w:br w:type="page"/>
      </w:r>
      <w:bookmarkStart w:id="83" w:name="_Ref37485783"/>
      <w:bookmarkStart w:id="84" w:name="_Toc400531491"/>
      <w:bookmarkStart w:id="85" w:name="_Toc428533962"/>
      <w:r w:rsidR="00AA3B67">
        <w:lastRenderedPageBreak/>
        <w:t xml:space="preserve"> </w:t>
      </w:r>
      <w:bookmarkStart w:id="86" w:name="_Toc458690875"/>
      <w:r>
        <w:t>SCOPE OF WORK</w:t>
      </w:r>
      <w:bookmarkEnd w:id="83"/>
      <w:bookmarkEnd w:id="84"/>
      <w:bookmarkEnd w:id="85"/>
      <w:bookmarkEnd w:id="86"/>
    </w:p>
    <w:p w:rsidR="00667478" w:rsidRDefault="00667478" w:rsidP="00851065">
      <w:pPr>
        <w:rPr>
          <w:highlight w:val="yellow"/>
        </w:rPr>
      </w:pPr>
    </w:p>
    <w:p w:rsidR="00783B84" w:rsidRPr="00783B84" w:rsidRDefault="00783B84" w:rsidP="00783B84">
      <w:pPr>
        <w:rPr>
          <w:rFonts w:cs="Arial"/>
          <w:szCs w:val="22"/>
        </w:rPr>
      </w:pPr>
      <w:r w:rsidRPr="00783B84">
        <w:rPr>
          <w:rFonts w:cs="Arial"/>
          <w:szCs w:val="22"/>
        </w:rPr>
        <w:t>All pest control services shall be performed as described in this RFP and in accordance with all applicable State and Federal rules and regulations presently established or that may be established during the term of the contract.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Pest control services shall be performed in all residential institutional buildings</w:t>
      </w:r>
      <w:r w:rsidR="007934C6">
        <w:rPr>
          <w:rFonts w:cs="Arial"/>
          <w:szCs w:val="22"/>
        </w:rPr>
        <w:t>,</w:t>
      </w:r>
      <w:r w:rsidRPr="00783B84">
        <w:rPr>
          <w:rFonts w:cs="Arial"/>
          <w:szCs w:val="22"/>
        </w:rPr>
        <w:t xml:space="preserve"> including unoccupied buildings.  The pest control services shall be performed in all areas</w:t>
      </w:r>
      <w:r w:rsidR="007934C6">
        <w:rPr>
          <w:rFonts w:cs="Arial"/>
          <w:szCs w:val="22"/>
        </w:rPr>
        <w:t>,</w:t>
      </w:r>
      <w:r w:rsidRPr="00783B84">
        <w:rPr>
          <w:rFonts w:cs="Arial"/>
          <w:szCs w:val="22"/>
        </w:rPr>
        <w:t xml:space="preserve"> including but not be limited to</w:t>
      </w:r>
      <w:r w:rsidR="007934C6">
        <w:rPr>
          <w:rFonts w:cs="Arial"/>
          <w:szCs w:val="22"/>
        </w:rPr>
        <w:t>,</w:t>
      </w:r>
      <w:r w:rsidRPr="00783B84">
        <w:rPr>
          <w:rFonts w:cs="Arial"/>
          <w:szCs w:val="22"/>
        </w:rPr>
        <w:t xml:space="preserve"> roof vents, building soffits, basements, crawl spaces, offices, supply storage spaces and/or rooms, closets, base boards, plumbing and steam pipe accesses, shelves, any elevators, dumb waiter and surrounding pits, walls or enclosures, kitchen, dining room, cafeteria, food preparation and storage areas, loading platforms, refuse containers, storage areas, bedrooms, lavatory and shower rooms, in addition to hallways and lounge rooms, and other institutional components.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provide a pest free environment, free from but shall not be limited to the following:  cockroaches of all species, all crawling insects and pest</w:t>
      </w:r>
      <w:r w:rsidR="007934C6">
        <w:rPr>
          <w:rFonts w:cs="Arial"/>
          <w:szCs w:val="22"/>
        </w:rPr>
        <w:t>s</w:t>
      </w:r>
      <w:r w:rsidRPr="00783B84">
        <w:rPr>
          <w:rFonts w:cs="Arial"/>
          <w:szCs w:val="22"/>
        </w:rPr>
        <w:t xml:space="preserve"> such as spiders, mites, fly larvae, weevils, beetles, bed bugs, fleas, stinging insects, biting insects, drain flies, termites, all species of ants, and vertebrate animals such as </w:t>
      </w:r>
      <w:r w:rsidR="0057258A" w:rsidRPr="00783B84">
        <w:rPr>
          <w:rFonts w:cs="Arial"/>
          <w:szCs w:val="22"/>
        </w:rPr>
        <w:t xml:space="preserve">rodents, </w:t>
      </w:r>
      <w:r w:rsidRPr="00783B84">
        <w:rPr>
          <w:rFonts w:cs="Arial"/>
          <w:szCs w:val="22"/>
        </w:rPr>
        <w:t>ground hogs and skunks.</w:t>
      </w:r>
    </w:p>
    <w:p w:rsidR="00783B84" w:rsidRPr="00783B84" w:rsidRDefault="00783B84" w:rsidP="00783B84">
      <w:pPr>
        <w:rPr>
          <w:rFonts w:cs="Arial"/>
          <w:szCs w:val="22"/>
        </w:rPr>
      </w:pPr>
    </w:p>
    <w:p w:rsidR="00783B84" w:rsidRPr="00783B84" w:rsidRDefault="00FE5671" w:rsidP="00072F86">
      <w:pPr>
        <w:pStyle w:val="Heading2"/>
      </w:pPr>
      <w:bookmarkStart w:id="87" w:name="_Toc293320451"/>
      <w:bookmarkStart w:id="88" w:name="_Toc450049433"/>
      <w:bookmarkStart w:id="89" w:name="_Toc458690876"/>
      <w:r w:rsidRPr="005D387A">
        <w:t>Vendor {Contractor}</w:t>
      </w:r>
      <w:r w:rsidR="00783B84" w:rsidRPr="005D387A">
        <w:t xml:space="preserve"> requirements</w:t>
      </w:r>
      <w:bookmarkEnd w:id="87"/>
      <w:bookmarkEnd w:id="88"/>
      <w:bookmarkEnd w:id="89"/>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b/>
          <w:szCs w:val="22"/>
        </w:rPr>
        <w:t>3.1.1</w:t>
      </w:r>
      <w:r w:rsidRPr="00783B84">
        <w:rPr>
          <w:rFonts w:cs="Arial"/>
          <w:szCs w:val="22"/>
        </w:rPr>
        <w:t xml:space="preserve"> The </w:t>
      </w:r>
      <w:r w:rsidR="00FE5671">
        <w:rPr>
          <w:rFonts w:cs="Arial"/>
          <w:szCs w:val="22"/>
        </w:rPr>
        <w:t>Vendor {Contractor}</w:t>
      </w:r>
      <w:r w:rsidRPr="00783B84">
        <w:rPr>
          <w:rFonts w:cs="Arial"/>
          <w:szCs w:val="22"/>
        </w:rPr>
        <w:t xml:space="preserve"> shall secure and keep in force all necessary licenses and permits required to provide the pest management services of this contract.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3.1.2</w:t>
      </w:r>
      <w:r w:rsidRPr="00783B84">
        <w:rPr>
          <w:rFonts w:cs="Arial"/>
          <w:szCs w:val="22"/>
        </w:rPr>
        <w:t xml:space="preserve"> The </w:t>
      </w:r>
      <w:r w:rsidR="00FE5671">
        <w:rPr>
          <w:rFonts w:cs="Arial"/>
          <w:szCs w:val="22"/>
        </w:rPr>
        <w:t>Vendor {Contractor}</w:t>
      </w:r>
      <w:r w:rsidRPr="00783B84">
        <w:rPr>
          <w:rFonts w:cs="Arial"/>
          <w:szCs w:val="22"/>
        </w:rPr>
        <w:t xml:space="preserve"> shall furnish all the necessary labor, equipment and material to provide services for extermination and prevention of pest infestation.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3.1.3</w:t>
      </w:r>
      <w:r w:rsidRPr="00783B84">
        <w:rPr>
          <w:rFonts w:cs="Arial"/>
          <w:szCs w:val="22"/>
        </w:rPr>
        <w:t xml:space="preserve"> The </w:t>
      </w:r>
      <w:r w:rsidR="00FE5671">
        <w:rPr>
          <w:rFonts w:cs="Arial"/>
          <w:szCs w:val="22"/>
        </w:rPr>
        <w:t>Vendor {Contractor}</w:t>
      </w:r>
      <w:r w:rsidRPr="00783B84">
        <w:rPr>
          <w:rFonts w:cs="Arial"/>
          <w:szCs w:val="22"/>
        </w:rPr>
        <w:t xml:space="preserve"> must comply with all laws, rules and regulations of any Federal, State or Municipal Authority deemed applicable to the provided services.  Additionally all materials and workmanship must comply with the same.</w:t>
      </w:r>
    </w:p>
    <w:p w:rsidR="00783B84" w:rsidRPr="00783B84" w:rsidRDefault="00783B84" w:rsidP="00783B84">
      <w:pPr>
        <w:rPr>
          <w:rFonts w:cs="Arial"/>
          <w:szCs w:val="22"/>
        </w:rPr>
      </w:pPr>
    </w:p>
    <w:p w:rsidR="00783B84" w:rsidRDefault="00783B84" w:rsidP="00783B84">
      <w:pPr>
        <w:rPr>
          <w:rFonts w:cs="Arial"/>
          <w:szCs w:val="22"/>
        </w:rPr>
      </w:pPr>
      <w:r w:rsidRPr="00783B84">
        <w:rPr>
          <w:rFonts w:cs="Arial"/>
          <w:b/>
          <w:szCs w:val="22"/>
        </w:rPr>
        <w:t>3.1.4</w:t>
      </w:r>
      <w:r w:rsidRPr="00783B84">
        <w:rPr>
          <w:rFonts w:cs="Arial"/>
          <w:szCs w:val="22"/>
        </w:rPr>
        <w:t xml:space="preserve"> The </w:t>
      </w:r>
      <w:r w:rsidR="00FE5671">
        <w:rPr>
          <w:rFonts w:cs="Arial"/>
          <w:szCs w:val="22"/>
        </w:rPr>
        <w:t>Vendor {Contractor}</w:t>
      </w:r>
      <w:r w:rsidRPr="00783B84">
        <w:rPr>
          <w:rFonts w:cs="Arial"/>
          <w:szCs w:val="22"/>
        </w:rPr>
        <w:t xml:space="preserve"> shall </w:t>
      </w:r>
      <w:r w:rsidR="00554274">
        <w:rPr>
          <w:rFonts w:cs="Arial"/>
          <w:szCs w:val="22"/>
        </w:rPr>
        <w:t xml:space="preserve">abide by and </w:t>
      </w:r>
      <w:r w:rsidRPr="00783B84">
        <w:rPr>
          <w:rFonts w:cs="Arial"/>
          <w:szCs w:val="22"/>
        </w:rPr>
        <w:t xml:space="preserve">be certified and licensed as per the </w:t>
      </w:r>
      <w:r w:rsidR="00B75469" w:rsidRPr="00554274">
        <w:rPr>
          <w:rFonts w:cs="Arial"/>
          <w:b/>
          <w:szCs w:val="22"/>
          <w:u w:val="single"/>
        </w:rPr>
        <w:t>N.J.A.C.</w:t>
      </w:r>
      <w:r w:rsidR="00B75469" w:rsidRPr="007B7A75">
        <w:rPr>
          <w:rFonts w:cs="Arial"/>
          <w:b/>
          <w:szCs w:val="22"/>
        </w:rPr>
        <w:t xml:space="preserve"> 7:30-</w:t>
      </w:r>
      <w:r w:rsidR="00554274">
        <w:rPr>
          <w:rFonts w:cs="Arial"/>
          <w:b/>
          <w:szCs w:val="22"/>
        </w:rPr>
        <w:t xml:space="preserve">Subchapters </w:t>
      </w:r>
      <w:r w:rsidR="00B75469" w:rsidRPr="007B7A75">
        <w:rPr>
          <w:rFonts w:cs="Arial"/>
          <w:b/>
          <w:szCs w:val="22"/>
        </w:rPr>
        <w:t>1-13.</w:t>
      </w:r>
      <w:r w:rsidRPr="00783B84">
        <w:rPr>
          <w:rFonts w:cs="Arial"/>
          <w:szCs w:val="22"/>
        </w:rPr>
        <w:t xml:space="preserve"> </w:t>
      </w:r>
      <w:r w:rsidR="00554274">
        <w:rPr>
          <w:rFonts w:cs="Arial"/>
          <w:szCs w:val="22"/>
        </w:rPr>
        <w:t xml:space="preserve">  </w:t>
      </w:r>
      <w:r w:rsidRPr="00783B84">
        <w:rPr>
          <w:rFonts w:cs="Arial"/>
          <w:szCs w:val="22"/>
        </w:rPr>
        <w:t xml:space="preserve"> </w:t>
      </w:r>
      <w:hyperlink r:id="rId34" w:history="1">
        <w:r w:rsidR="00554274" w:rsidRPr="00554274">
          <w:rPr>
            <w:rStyle w:val="Hyperlink"/>
            <w:rFonts w:cs="Arial"/>
            <w:szCs w:val="22"/>
          </w:rPr>
          <w:t>http://www.nj.gov/dep/rules/rules/njac7_30.pdf</w:t>
        </w:r>
      </w:hyperlink>
    </w:p>
    <w:p w:rsidR="00B75469" w:rsidRPr="00783B84" w:rsidRDefault="00B75469" w:rsidP="00783B84">
      <w:pPr>
        <w:rPr>
          <w:rFonts w:cs="Arial"/>
          <w:szCs w:val="22"/>
        </w:rPr>
      </w:pPr>
    </w:p>
    <w:p w:rsidR="00783B84" w:rsidRPr="00783B84" w:rsidRDefault="00783B84" w:rsidP="00783B84">
      <w:pPr>
        <w:rPr>
          <w:rFonts w:cs="Arial"/>
          <w:szCs w:val="22"/>
        </w:rPr>
      </w:pPr>
      <w:r w:rsidRPr="00783B84">
        <w:rPr>
          <w:rFonts w:cs="Arial"/>
          <w:b/>
          <w:szCs w:val="22"/>
        </w:rPr>
        <w:t>3.1.5</w:t>
      </w:r>
      <w:r w:rsidRPr="00783B84">
        <w:rPr>
          <w:rFonts w:cs="Arial"/>
          <w:szCs w:val="22"/>
        </w:rPr>
        <w:t xml:space="preserve"> The </w:t>
      </w:r>
      <w:r w:rsidRPr="00783B84">
        <w:rPr>
          <w:rFonts w:cs="Arial"/>
          <w:b/>
          <w:szCs w:val="22"/>
        </w:rPr>
        <w:t xml:space="preserve">New Jersey Pesticide Control Code at </w:t>
      </w:r>
      <w:r w:rsidRPr="0057258A">
        <w:rPr>
          <w:rFonts w:cs="Arial"/>
          <w:b/>
          <w:szCs w:val="22"/>
          <w:u w:val="single"/>
        </w:rPr>
        <w:t>N.J.A.C</w:t>
      </w:r>
      <w:r w:rsidRPr="00783B84">
        <w:rPr>
          <w:rFonts w:cs="Arial"/>
          <w:b/>
          <w:szCs w:val="22"/>
        </w:rPr>
        <w:t xml:space="preserve"> 7:30-2.1</w:t>
      </w:r>
      <w:r w:rsidRPr="00783B84">
        <w:rPr>
          <w:rFonts w:cs="Arial"/>
          <w:szCs w:val="22"/>
        </w:rPr>
        <w:t xml:space="preserve"> requires that all pesticides used in New Jersey be registered with the </w:t>
      </w:r>
      <w:r w:rsidR="00B75469">
        <w:rPr>
          <w:rFonts w:cs="Arial"/>
          <w:szCs w:val="22"/>
        </w:rPr>
        <w:t>NJ</w:t>
      </w:r>
      <w:r w:rsidRPr="00783B84">
        <w:rPr>
          <w:rFonts w:cs="Arial"/>
          <w:szCs w:val="22"/>
        </w:rPr>
        <w:t xml:space="preserve">DEP prior to use. The </w:t>
      </w:r>
      <w:r w:rsidR="00FE5671">
        <w:rPr>
          <w:rFonts w:cs="Arial"/>
          <w:szCs w:val="22"/>
        </w:rPr>
        <w:t>Vendor {Contractor}</w:t>
      </w:r>
      <w:r w:rsidRPr="00783B84">
        <w:rPr>
          <w:rFonts w:cs="Arial"/>
          <w:szCs w:val="22"/>
        </w:rPr>
        <w:t xml:space="preserve"> shall provide </w:t>
      </w:r>
      <w:r w:rsidR="007B7A75">
        <w:rPr>
          <w:rFonts w:cs="Arial"/>
          <w:szCs w:val="22"/>
        </w:rPr>
        <w:t xml:space="preserve">to the State Contract Manager </w:t>
      </w:r>
      <w:r w:rsidRPr="00783B84">
        <w:rPr>
          <w:rFonts w:cs="Arial"/>
          <w:szCs w:val="22"/>
        </w:rPr>
        <w:t>all certified pesticide applicator registration cards</w:t>
      </w:r>
      <w:r w:rsidR="0057258A">
        <w:rPr>
          <w:rFonts w:cs="Arial"/>
          <w:szCs w:val="22"/>
        </w:rPr>
        <w:t xml:space="preserve"> prior to starting </w:t>
      </w:r>
      <w:r w:rsidR="000B3852">
        <w:rPr>
          <w:rFonts w:cs="Arial"/>
          <w:szCs w:val="22"/>
        </w:rPr>
        <w:t xml:space="preserve">work </w:t>
      </w:r>
      <w:r w:rsidR="0057258A">
        <w:rPr>
          <w:rFonts w:cs="Arial"/>
          <w:szCs w:val="22"/>
        </w:rPr>
        <w:t>under this contract.  The registration cards must</w:t>
      </w:r>
      <w:r w:rsidRPr="00783B84">
        <w:rPr>
          <w:rFonts w:cs="Arial"/>
          <w:szCs w:val="22"/>
        </w:rPr>
        <w:t xml:space="preserve"> </w:t>
      </w:r>
      <w:r w:rsidR="0057258A">
        <w:rPr>
          <w:rFonts w:cs="Arial"/>
          <w:szCs w:val="22"/>
        </w:rPr>
        <w:t>remain</w:t>
      </w:r>
      <w:r w:rsidRPr="00783B84">
        <w:rPr>
          <w:rFonts w:cs="Arial"/>
          <w:szCs w:val="22"/>
        </w:rPr>
        <w:t xml:space="preserve"> on file at the </w:t>
      </w:r>
      <w:r w:rsidR="007B7A75">
        <w:rPr>
          <w:rFonts w:cs="Arial"/>
          <w:szCs w:val="22"/>
        </w:rPr>
        <w:t>U</w:t>
      </w:r>
      <w:r w:rsidRPr="00783B84">
        <w:rPr>
          <w:rFonts w:cs="Arial"/>
          <w:szCs w:val="22"/>
        </w:rPr>
        <w:t xml:space="preserve">sing </w:t>
      </w:r>
      <w:r w:rsidR="007B7A75">
        <w:rPr>
          <w:rFonts w:cs="Arial"/>
          <w:szCs w:val="22"/>
        </w:rPr>
        <w:t>A</w:t>
      </w:r>
      <w:r w:rsidRPr="00783B84">
        <w:rPr>
          <w:rFonts w:cs="Arial"/>
          <w:szCs w:val="22"/>
        </w:rPr>
        <w:t xml:space="preserve">gency business office during the full term of the contract.  These cards shall be provided prior to the contract effective date and must be updated </w:t>
      </w:r>
      <w:r w:rsidR="00F61127">
        <w:rPr>
          <w:rFonts w:cs="Arial"/>
          <w:szCs w:val="22"/>
        </w:rPr>
        <w:t xml:space="preserve">within thirty (30) days </w:t>
      </w:r>
      <w:r w:rsidRPr="00783B84">
        <w:rPr>
          <w:rFonts w:cs="Arial"/>
          <w:szCs w:val="22"/>
        </w:rPr>
        <w:t>for all changes that occur.</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3.1.6</w:t>
      </w:r>
      <w:r w:rsidRPr="00783B84">
        <w:rPr>
          <w:rFonts w:cs="Arial"/>
          <w:szCs w:val="22"/>
        </w:rPr>
        <w:t xml:space="preserve"> Pest control services shall be a process for achieving long-term, environmentally sound pest suppression through the use of a variety of technological and management practices.  Strategies in a pest control service program include monitoring and physical, cultural, biological, and procedural modifications that reduce the food, water, harborage, and access used by pests.  Chemical controls are used only as a last resort after considering nontoxic options.</w:t>
      </w:r>
    </w:p>
    <w:p w:rsidR="00783B84" w:rsidRPr="00783B84" w:rsidRDefault="00783B84" w:rsidP="00783B84">
      <w:pPr>
        <w:rPr>
          <w:rFonts w:cs="Arial"/>
          <w:szCs w:val="22"/>
        </w:rPr>
      </w:pPr>
    </w:p>
    <w:p w:rsidR="00783B84" w:rsidRPr="00783B84" w:rsidRDefault="00783B84" w:rsidP="00783B84">
      <w:pPr>
        <w:rPr>
          <w:rFonts w:cs="Arial"/>
          <w:b/>
          <w:szCs w:val="22"/>
        </w:rPr>
      </w:pPr>
      <w:r w:rsidRPr="00783B84">
        <w:rPr>
          <w:rFonts w:cs="Arial"/>
          <w:b/>
          <w:szCs w:val="22"/>
        </w:rPr>
        <w:t>3.1.7</w:t>
      </w:r>
      <w:r w:rsidRPr="00783B84">
        <w:rPr>
          <w:rFonts w:cs="Arial"/>
          <w:szCs w:val="22"/>
        </w:rPr>
        <w:t xml:space="preserve"> The </w:t>
      </w:r>
      <w:r w:rsidR="00FE5671">
        <w:rPr>
          <w:rFonts w:cs="Arial"/>
          <w:szCs w:val="22"/>
        </w:rPr>
        <w:t>Vendor {Contractor}</w:t>
      </w:r>
      <w:r w:rsidRPr="00783B84">
        <w:rPr>
          <w:rFonts w:cs="Arial"/>
          <w:szCs w:val="22"/>
        </w:rPr>
        <w:t xml:space="preserve"> must provide continuous detailed inspections, </w:t>
      </w:r>
      <w:r w:rsidR="007B7A75">
        <w:rPr>
          <w:rFonts w:cs="Arial"/>
          <w:szCs w:val="22"/>
        </w:rPr>
        <w:t>in conjunction with a</w:t>
      </w:r>
      <w:r w:rsidRPr="00783B84">
        <w:rPr>
          <w:rFonts w:cs="Arial"/>
          <w:szCs w:val="22"/>
        </w:rPr>
        <w:t xml:space="preserve"> safe and effective pest control and aggressive integrated pest management program.  </w:t>
      </w:r>
      <w:r w:rsidRPr="00783B84">
        <w:rPr>
          <w:rFonts w:cs="Arial"/>
          <w:b/>
          <w:szCs w:val="22"/>
        </w:rPr>
        <w:t xml:space="preserve">For all food service/processing areas, </w:t>
      </w:r>
      <w:r w:rsidRPr="00783B84">
        <w:rPr>
          <w:rFonts w:cs="Arial"/>
          <w:b/>
          <w:szCs w:val="22"/>
          <w:u w:val="single"/>
        </w:rPr>
        <w:t>individual written reports</w:t>
      </w:r>
      <w:r w:rsidRPr="00783B84">
        <w:rPr>
          <w:rFonts w:cs="Arial"/>
          <w:b/>
          <w:szCs w:val="22"/>
        </w:rPr>
        <w:t>, acceptable to the USDA inspectors, for each inspection performed, must be provided to the designated agency representative.</w:t>
      </w:r>
    </w:p>
    <w:p w:rsidR="00783B84" w:rsidRPr="00783B84" w:rsidRDefault="00783B84" w:rsidP="00783B84">
      <w:pPr>
        <w:rPr>
          <w:rFonts w:cs="Arial"/>
          <w:b/>
          <w:szCs w:val="22"/>
        </w:rPr>
      </w:pPr>
    </w:p>
    <w:p w:rsidR="00783B84" w:rsidRPr="00783B84" w:rsidRDefault="00783B84" w:rsidP="00783B84">
      <w:pPr>
        <w:rPr>
          <w:rFonts w:cs="Arial"/>
          <w:szCs w:val="22"/>
        </w:rPr>
      </w:pPr>
      <w:r w:rsidRPr="00783B84">
        <w:rPr>
          <w:rFonts w:cs="Arial"/>
          <w:b/>
          <w:szCs w:val="22"/>
        </w:rPr>
        <w:t xml:space="preserve">3.1.8 </w:t>
      </w:r>
      <w:r w:rsidRPr="00783B84">
        <w:rPr>
          <w:rFonts w:cs="Arial"/>
          <w:szCs w:val="22"/>
        </w:rPr>
        <w:t xml:space="preserve">The </w:t>
      </w:r>
      <w:r w:rsidR="00FE5671">
        <w:rPr>
          <w:rFonts w:cs="Arial"/>
          <w:szCs w:val="22"/>
        </w:rPr>
        <w:t>Vendor {Contractor}</w:t>
      </w:r>
      <w:r w:rsidRPr="00783B84">
        <w:rPr>
          <w:rFonts w:cs="Arial"/>
          <w:szCs w:val="22"/>
        </w:rPr>
        <w:t xml:space="preserve"> shall submit written reports of significant structural and sanitation problems for possible correction</w:t>
      </w:r>
      <w:r w:rsidR="007B7A75">
        <w:rPr>
          <w:rFonts w:cs="Arial"/>
          <w:szCs w:val="22"/>
        </w:rPr>
        <w:t xml:space="preserve"> and remediation </w:t>
      </w:r>
      <w:r w:rsidRPr="00783B84">
        <w:rPr>
          <w:rFonts w:cs="Arial"/>
          <w:szCs w:val="22"/>
        </w:rPr>
        <w:t xml:space="preserve">that would directly contribute to improve pest </w:t>
      </w:r>
      <w:r w:rsidRPr="00783B84">
        <w:rPr>
          <w:rFonts w:cs="Arial"/>
          <w:szCs w:val="22"/>
        </w:rPr>
        <w:lastRenderedPageBreak/>
        <w:t>control efforts.  Reports shall be submitted to the designated agency representative within seven (7) days of discovery.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3.1.9</w:t>
      </w:r>
      <w:r w:rsidRPr="00783B84">
        <w:rPr>
          <w:rFonts w:cs="Arial"/>
          <w:szCs w:val="22"/>
        </w:rPr>
        <w:t xml:space="preserve"> The </w:t>
      </w:r>
      <w:r w:rsidR="00FE5671">
        <w:rPr>
          <w:rFonts w:cs="Arial"/>
          <w:szCs w:val="22"/>
        </w:rPr>
        <w:t>Vendor {Contractor}</w:t>
      </w:r>
      <w:r w:rsidRPr="00783B84">
        <w:rPr>
          <w:rFonts w:cs="Arial"/>
          <w:szCs w:val="22"/>
        </w:rPr>
        <w:t xml:space="preserve"> shall report any condition that may be detrimental to the safety of the </w:t>
      </w:r>
      <w:r w:rsidR="005D387A">
        <w:rPr>
          <w:rFonts w:cs="Arial"/>
          <w:szCs w:val="22"/>
        </w:rPr>
        <w:t>Vendor’s {Contractor’s}</w:t>
      </w:r>
      <w:r w:rsidRPr="00783B84">
        <w:rPr>
          <w:rFonts w:cs="Arial"/>
          <w:szCs w:val="22"/>
        </w:rPr>
        <w:t xml:space="preserve"> personnel or others</w:t>
      </w:r>
      <w:r w:rsidR="007B7A75">
        <w:rPr>
          <w:rFonts w:cs="Arial"/>
          <w:szCs w:val="22"/>
        </w:rPr>
        <w:t xml:space="preserve"> upon discovery</w:t>
      </w:r>
      <w:r w:rsidRPr="00783B84">
        <w:rPr>
          <w:rFonts w:cs="Arial"/>
          <w:szCs w:val="22"/>
        </w:rPr>
        <w:t>.  This condition must be reported in writing to the State Contract Manager or designated agency representative.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3.1.10</w:t>
      </w:r>
      <w:r w:rsidRPr="00783B84">
        <w:rPr>
          <w:rFonts w:cs="Arial"/>
          <w:szCs w:val="22"/>
        </w:rPr>
        <w:t xml:space="preserve"> The </w:t>
      </w:r>
      <w:r w:rsidR="00FE5671">
        <w:rPr>
          <w:rFonts w:cs="Arial"/>
          <w:szCs w:val="22"/>
        </w:rPr>
        <w:t>Vendor {Contractor}</w:t>
      </w:r>
      <w:r w:rsidRPr="00783B84">
        <w:rPr>
          <w:rFonts w:cs="Arial"/>
          <w:szCs w:val="22"/>
        </w:rPr>
        <w:t xml:space="preserve"> shall perform a thorough detection program during every service, utilizing aerosolized pyrethrums or </w:t>
      </w:r>
      <w:proofErr w:type="spellStart"/>
      <w:r w:rsidRPr="00783B84">
        <w:rPr>
          <w:rFonts w:cs="Arial"/>
          <w:szCs w:val="22"/>
        </w:rPr>
        <w:t>resmethrin</w:t>
      </w:r>
      <w:proofErr w:type="spellEnd"/>
      <w:r w:rsidRPr="00783B84">
        <w:rPr>
          <w:rFonts w:cs="Arial"/>
          <w:szCs w:val="22"/>
        </w:rPr>
        <w:t xml:space="preserve"> with probe attachment for crack and crevice inspection, dated glue boards and use of a functional flashlight.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3.1.11</w:t>
      </w:r>
      <w:r w:rsidRPr="00783B84">
        <w:rPr>
          <w:rFonts w:cs="Arial"/>
          <w:szCs w:val="22"/>
        </w:rPr>
        <w:t xml:space="preserve"> Following each scheduled service, the </w:t>
      </w:r>
      <w:r w:rsidR="00FE5671">
        <w:rPr>
          <w:rFonts w:cs="Arial"/>
          <w:szCs w:val="22"/>
        </w:rPr>
        <w:t>Vendor {Contractor}</w:t>
      </w:r>
      <w:r w:rsidRPr="00783B84">
        <w:rPr>
          <w:rFonts w:cs="Arial"/>
          <w:szCs w:val="22"/>
        </w:rPr>
        <w:t xml:space="preserve"> shall submit a written report to the designated agency representative, listing any and all areas that remain inaccessible for pest control service such as lockers, rooms, closets, etc.</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3.1.12</w:t>
      </w:r>
      <w:r w:rsidRPr="00783B84">
        <w:rPr>
          <w:rFonts w:cs="Arial"/>
          <w:szCs w:val="22"/>
        </w:rPr>
        <w:t xml:space="preserve"> The </w:t>
      </w:r>
      <w:r w:rsidR="00FE5671">
        <w:rPr>
          <w:rFonts w:cs="Arial"/>
          <w:szCs w:val="22"/>
        </w:rPr>
        <w:t>Vendor {Contractor}</w:t>
      </w:r>
      <w:r w:rsidRPr="00783B84">
        <w:rPr>
          <w:rFonts w:cs="Arial"/>
          <w:szCs w:val="22"/>
        </w:rPr>
        <w:t xml:space="preserve"> shall </w:t>
      </w:r>
      <w:r w:rsidR="002E0F48">
        <w:rPr>
          <w:rFonts w:cs="Arial"/>
          <w:szCs w:val="22"/>
        </w:rPr>
        <w:t xml:space="preserve">only </w:t>
      </w:r>
      <w:r w:rsidRPr="00783B84">
        <w:rPr>
          <w:rFonts w:cs="Arial"/>
          <w:szCs w:val="22"/>
        </w:rPr>
        <w:t xml:space="preserve">utilize personnel possessing valid New Jersey certified commercial pesticide applicator license and appropriate category or subcategory to engage in the performance of pest control services.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3.1.13</w:t>
      </w:r>
      <w:r w:rsidRPr="00783B84">
        <w:rPr>
          <w:rFonts w:cs="Arial"/>
          <w:szCs w:val="22"/>
        </w:rPr>
        <w:t xml:space="preserve"> The </w:t>
      </w:r>
      <w:r w:rsidR="00FE5671">
        <w:rPr>
          <w:rFonts w:cs="Arial"/>
          <w:szCs w:val="22"/>
        </w:rPr>
        <w:t>Vendor {Contractor}</w:t>
      </w:r>
      <w:r w:rsidRPr="00783B84">
        <w:rPr>
          <w:rFonts w:cs="Arial"/>
          <w:szCs w:val="22"/>
        </w:rPr>
        <w:t xml:space="preserve"> shall employ or retain the services of an entomologist consultant with </w:t>
      </w:r>
      <w:r w:rsidR="002E0F48">
        <w:rPr>
          <w:rFonts w:cs="Arial"/>
          <w:szCs w:val="22"/>
        </w:rPr>
        <w:t xml:space="preserve">documented </w:t>
      </w:r>
      <w:r w:rsidRPr="00783B84">
        <w:rPr>
          <w:rFonts w:cs="Arial"/>
          <w:szCs w:val="22"/>
        </w:rPr>
        <w:t>experience in institutional pest control.  The services of the entomologist consultant regarding pest control problems shall be provided at no additional cost to the State.  The services of the entomologist consultant must be for the entire duration of the contract term</w:t>
      </w:r>
      <w:r w:rsidR="002E0F48">
        <w:rPr>
          <w:rFonts w:cs="Arial"/>
          <w:szCs w:val="22"/>
        </w:rPr>
        <w:t xml:space="preserve">, inclusive of all </w:t>
      </w:r>
      <w:r w:rsidRPr="00783B84">
        <w:rPr>
          <w:rFonts w:cs="Arial"/>
          <w:szCs w:val="22"/>
        </w:rPr>
        <w:t xml:space="preserve">contract extensions.  The entomologist </w:t>
      </w:r>
      <w:r w:rsidR="0057258A">
        <w:rPr>
          <w:rFonts w:cs="Arial"/>
          <w:szCs w:val="22"/>
        </w:rPr>
        <w:t>should</w:t>
      </w:r>
      <w:r w:rsidRPr="00783B84">
        <w:rPr>
          <w:rFonts w:cs="Arial"/>
          <w:szCs w:val="22"/>
        </w:rPr>
        <w:t xml:space="preserve"> possess a master’s degree in entomology.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3.1.14</w:t>
      </w:r>
      <w:r w:rsidRPr="00783B84">
        <w:rPr>
          <w:rFonts w:cs="Arial"/>
          <w:szCs w:val="22"/>
        </w:rPr>
        <w:t xml:space="preserve"> The </w:t>
      </w:r>
      <w:r w:rsidR="005D387A">
        <w:rPr>
          <w:rFonts w:cs="Arial"/>
          <w:szCs w:val="22"/>
        </w:rPr>
        <w:t>Vendor’s {Contractor’s}</w:t>
      </w:r>
      <w:r w:rsidRPr="00783B84">
        <w:rPr>
          <w:rFonts w:cs="Arial"/>
          <w:szCs w:val="22"/>
        </w:rPr>
        <w:t xml:space="preserve"> technician must submit to the designated agency representative signed copies of work orders indicating check-in and check-out time, the area serviced and the method used.  These orders will become the basis for the proof of services rendered in order to qualify the </w:t>
      </w:r>
      <w:r w:rsidR="00FE5671">
        <w:rPr>
          <w:rFonts w:cs="Arial"/>
          <w:szCs w:val="22"/>
        </w:rPr>
        <w:t>Vendor {Contractor}</w:t>
      </w:r>
      <w:r w:rsidRPr="00783B84">
        <w:rPr>
          <w:rFonts w:cs="Arial"/>
          <w:szCs w:val="22"/>
        </w:rPr>
        <w:t xml:space="preserve"> for payment.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3.1.15</w:t>
      </w:r>
      <w:r w:rsidRPr="00783B84">
        <w:rPr>
          <w:rFonts w:cs="Arial"/>
          <w:szCs w:val="22"/>
        </w:rPr>
        <w:t xml:space="preserve"> </w:t>
      </w:r>
      <w:proofErr w:type="gramStart"/>
      <w:r w:rsidRPr="00783B84">
        <w:rPr>
          <w:rFonts w:cs="Arial"/>
          <w:szCs w:val="22"/>
        </w:rPr>
        <w:t>Upon</w:t>
      </w:r>
      <w:proofErr w:type="gramEnd"/>
      <w:r w:rsidRPr="00783B84">
        <w:rPr>
          <w:rFonts w:cs="Arial"/>
          <w:szCs w:val="22"/>
        </w:rPr>
        <w:t xml:space="preserve"> reporting to any of the facilities, the </w:t>
      </w:r>
      <w:r w:rsidR="005D387A">
        <w:rPr>
          <w:rFonts w:cs="Arial"/>
          <w:szCs w:val="22"/>
        </w:rPr>
        <w:t>Vendor’s {Contractor’s}</w:t>
      </w:r>
      <w:r w:rsidRPr="00783B84">
        <w:rPr>
          <w:rFonts w:cs="Arial"/>
          <w:szCs w:val="22"/>
        </w:rPr>
        <w:t xml:space="preserve"> technician must check in</w:t>
      </w:r>
      <w:r w:rsidR="002E0F48">
        <w:rPr>
          <w:rFonts w:cs="Arial"/>
          <w:szCs w:val="22"/>
        </w:rPr>
        <w:t xml:space="preserve"> using the building’s specified procedures</w:t>
      </w:r>
      <w:r w:rsidRPr="00783B84">
        <w:rPr>
          <w:rFonts w:cs="Arial"/>
          <w:szCs w:val="22"/>
        </w:rPr>
        <w:t xml:space="preserve">.  The </w:t>
      </w:r>
      <w:r w:rsidR="005D387A">
        <w:rPr>
          <w:rFonts w:cs="Arial"/>
          <w:szCs w:val="22"/>
        </w:rPr>
        <w:t>Vendor’s {Contractor’s}</w:t>
      </w:r>
      <w:r w:rsidRPr="00783B84">
        <w:rPr>
          <w:rFonts w:cs="Arial"/>
          <w:szCs w:val="22"/>
        </w:rPr>
        <w:t xml:space="preserve"> technician must report to the office specified for each building entered and be escorted throughout.    Upon completion of work, the </w:t>
      </w:r>
      <w:r w:rsidR="005D387A">
        <w:rPr>
          <w:rFonts w:cs="Arial"/>
          <w:szCs w:val="22"/>
        </w:rPr>
        <w:t>Vendor’s {Contractor’s}</w:t>
      </w:r>
      <w:r w:rsidRPr="00783B84">
        <w:rPr>
          <w:rFonts w:cs="Arial"/>
          <w:szCs w:val="22"/>
        </w:rPr>
        <w:t xml:space="preserve"> technician will check-out</w:t>
      </w:r>
      <w:r w:rsidR="002E0F48">
        <w:rPr>
          <w:rFonts w:cs="Arial"/>
          <w:szCs w:val="22"/>
        </w:rPr>
        <w:t xml:space="preserve"> using the building’s specified procedures</w:t>
      </w:r>
      <w:r w:rsidRPr="00783B84">
        <w:rPr>
          <w:rFonts w:cs="Arial"/>
          <w:szCs w:val="22"/>
        </w:rPr>
        <w: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3.1.16</w:t>
      </w:r>
      <w:r w:rsidRPr="00783B84">
        <w:rPr>
          <w:rFonts w:cs="Arial"/>
          <w:szCs w:val="22"/>
        </w:rPr>
        <w:t xml:space="preserve"> Upon request, the </w:t>
      </w:r>
      <w:r w:rsidR="00FE5671">
        <w:rPr>
          <w:rFonts w:cs="Arial"/>
          <w:szCs w:val="22"/>
        </w:rPr>
        <w:t>Vendor {Contractor}</w:t>
      </w:r>
      <w:r w:rsidRPr="00783B84">
        <w:rPr>
          <w:rFonts w:cs="Arial"/>
          <w:szCs w:val="22"/>
        </w:rPr>
        <w:t xml:space="preserve"> shall apply and install</w:t>
      </w:r>
      <w:r w:rsidR="002E0F48">
        <w:rPr>
          <w:rFonts w:cs="Arial"/>
          <w:szCs w:val="22"/>
        </w:rPr>
        <w:t>,</w:t>
      </w:r>
      <w:r w:rsidRPr="00783B84">
        <w:rPr>
          <w:rFonts w:cs="Arial"/>
          <w:szCs w:val="22"/>
        </w:rPr>
        <w:t xml:space="preserve"> at no extra charge to the State</w:t>
      </w:r>
      <w:r w:rsidR="002E0F48">
        <w:rPr>
          <w:rFonts w:cs="Arial"/>
          <w:szCs w:val="22"/>
        </w:rPr>
        <w:t>,</w:t>
      </w:r>
      <w:r w:rsidRPr="00783B84">
        <w:rPr>
          <w:rFonts w:cs="Arial"/>
          <w:szCs w:val="22"/>
        </w:rPr>
        <w:t xml:space="preserve"> pest control products and equipment need</w:t>
      </w:r>
      <w:r w:rsidR="007F455E">
        <w:rPr>
          <w:rFonts w:cs="Arial"/>
          <w:szCs w:val="22"/>
        </w:rPr>
        <w:t>ed</w:t>
      </w:r>
      <w:r w:rsidRPr="00783B84">
        <w:rPr>
          <w:rFonts w:cs="Arial"/>
          <w:szCs w:val="22"/>
        </w:rPr>
        <w:t xml:space="preserve"> to keep the facility </w:t>
      </w:r>
      <w:r w:rsidR="002E0F48">
        <w:rPr>
          <w:rFonts w:cs="Arial"/>
          <w:szCs w:val="22"/>
        </w:rPr>
        <w:t>free of pests.</w:t>
      </w:r>
    </w:p>
    <w:p w:rsidR="00783B84" w:rsidRPr="00783B84" w:rsidRDefault="00783B84" w:rsidP="00783B84">
      <w:pPr>
        <w:rPr>
          <w:rFonts w:cs="Arial"/>
          <w:szCs w:val="22"/>
        </w:rPr>
      </w:pPr>
    </w:p>
    <w:p w:rsidR="00783B84" w:rsidRPr="00BF379F" w:rsidRDefault="00783B84" w:rsidP="00783B84">
      <w:pPr>
        <w:rPr>
          <w:rFonts w:cs="Arial"/>
          <w:szCs w:val="22"/>
        </w:rPr>
      </w:pPr>
      <w:proofErr w:type="gramStart"/>
      <w:r w:rsidRPr="00BF379F">
        <w:rPr>
          <w:rFonts w:cs="Arial"/>
          <w:b/>
          <w:szCs w:val="22"/>
        </w:rPr>
        <w:t>3.1.17</w:t>
      </w:r>
      <w:r w:rsidRPr="00BF379F">
        <w:rPr>
          <w:rFonts w:cs="Arial"/>
          <w:szCs w:val="22"/>
        </w:rPr>
        <w:t xml:space="preserve"> If needed, the </w:t>
      </w:r>
      <w:r w:rsidR="00FE5671" w:rsidRPr="00BF379F">
        <w:rPr>
          <w:rFonts w:cs="Arial"/>
          <w:szCs w:val="22"/>
        </w:rPr>
        <w:t>Vendor {Contractor}</w:t>
      </w:r>
      <w:r w:rsidRPr="00BF379F">
        <w:rPr>
          <w:rFonts w:cs="Arial"/>
          <w:szCs w:val="22"/>
        </w:rPr>
        <w:t xml:space="preserve"> shall </w:t>
      </w:r>
      <w:r w:rsidR="007F455E" w:rsidRPr="00BF379F">
        <w:rPr>
          <w:rFonts w:cs="Arial"/>
          <w:szCs w:val="22"/>
        </w:rPr>
        <w:t>train</w:t>
      </w:r>
      <w:r w:rsidRPr="00BF379F">
        <w:rPr>
          <w:rFonts w:cs="Arial"/>
          <w:szCs w:val="22"/>
        </w:rPr>
        <w:t xml:space="preserve"> the maintenance staff at each of the </w:t>
      </w:r>
      <w:r w:rsidR="007F455E" w:rsidRPr="00BF379F">
        <w:rPr>
          <w:rFonts w:cs="Arial"/>
          <w:szCs w:val="22"/>
        </w:rPr>
        <w:t>U</w:t>
      </w:r>
      <w:r w:rsidRPr="00BF379F">
        <w:rPr>
          <w:rFonts w:cs="Arial"/>
          <w:szCs w:val="22"/>
        </w:rPr>
        <w:t xml:space="preserve">sing </w:t>
      </w:r>
      <w:r w:rsidR="007F455E" w:rsidRPr="00BF379F">
        <w:rPr>
          <w:rFonts w:cs="Arial"/>
          <w:szCs w:val="22"/>
        </w:rPr>
        <w:t>A</w:t>
      </w:r>
      <w:r w:rsidRPr="00BF379F">
        <w:rPr>
          <w:rFonts w:cs="Arial"/>
          <w:szCs w:val="22"/>
        </w:rPr>
        <w:t>gency facilities on the proper use and how to properly maintain the monitoring devices.</w:t>
      </w:r>
      <w:proofErr w:type="gramEnd"/>
      <w:r w:rsidRPr="00BF379F">
        <w:rPr>
          <w:rFonts w:cs="Arial"/>
          <w:szCs w:val="22"/>
        </w:rPr>
        <w:t xml:space="preserve"> </w:t>
      </w:r>
      <w:r w:rsidR="009C25C3" w:rsidRPr="00BF379F">
        <w:rPr>
          <w:rFonts w:cs="Arial"/>
          <w:szCs w:val="22"/>
        </w:rPr>
        <w:t xml:space="preserve"> The training of </w:t>
      </w:r>
      <w:r w:rsidR="000B3852" w:rsidRPr="00BF379F">
        <w:rPr>
          <w:rFonts w:cs="Arial"/>
          <w:szCs w:val="22"/>
        </w:rPr>
        <w:t>maintenance</w:t>
      </w:r>
      <w:r w:rsidR="009C25C3" w:rsidRPr="00BF379F">
        <w:rPr>
          <w:rFonts w:cs="Arial"/>
          <w:szCs w:val="22"/>
        </w:rPr>
        <w:t xml:space="preserve"> staff does not absolve the Vendor {Contractor} of any</w:t>
      </w:r>
      <w:r w:rsidR="0057258A" w:rsidRPr="00BF379F">
        <w:rPr>
          <w:rFonts w:cs="Arial"/>
          <w:szCs w:val="22"/>
        </w:rPr>
        <w:t xml:space="preserve"> responsibility related to the provision of service under this contract.</w:t>
      </w:r>
      <w:r w:rsidRPr="00BF379F">
        <w:rPr>
          <w:rFonts w:cs="Arial"/>
          <w:szCs w:val="22"/>
        </w:rPr>
        <w:t xml:space="preserve"> </w:t>
      </w:r>
    </w:p>
    <w:p w:rsidR="00783B84" w:rsidRPr="00783B84" w:rsidRDefault="00783B84" w:rsidP="00783B84">
      <w:pPr>
        <w:rPr>
          <w:rFonts w:cs="Arial"/>
          <w:szCs w:val="22"/>
        </w:rPr>
      </w:pPr>
    </w:p>
    <w:p w:rsidR="00BF379F" w:rsidRPr="00783B84" w:rsidRDefault="00BF379F" w:rsidP="00BF379F">
      <w:pPr>
        <w:pStyle w:val="Heading2"/>
      </w:pPr>
      <w:bookmarkStart w:id="90" w:name="_Toc293320470"/>
      <w:bookmarkStart w:id="91" w:name="_Toc450049452"/>
      <w:bookmarkStart w:id="92" w:name="_Toc458690877"/>
      <w:bookmarkStart w:id="93" w:name="_Toc293320452"/>
      <w:bookmarkStart w:id="94" w:name="_Toc450049434"/>
      <w:r w:rsidRPr="001321ED">
        <w:t>regions</w:t>
      </w:r>
      <w:bookmarkEnd w:id="90"/>
      <w:bookmarkEnd w:id="91"/>
      <w:bookmarkEnd w:id="92"/>
    </w:p>
    <w:p w:rsidR="00BF379F" w:rsidRPr="00783B84" w:rsidRDefault="00BF379F" w:rsidP="00BF379F">
      <w:pPr>
        <w:rPr>
          <w:rFonts w:ascii="Times New Roman" w:hAnsi="Times New Roman"/>
          <w:sz w:val="24"/>
        </w:rPr>
      </w:pPr>
    </w:p>
    <w:p w:rsidR="00BF379F" w:rsidRPr="00783B84" w:rsidRDefault="00BF379F" w:rsidP="00BF379F">
      <w:pPr>
        <w:rPr>
          <w:rFonts w:cs="Arial"/>
          <w:szCs w:val="22"/>
        </w:rPr>
      </w:pPr>
      <w:r w:rsidRPr="00783B84">
        <w:rPr>
          <w:rFonts w:cs="Arial"/>
          <w:szCs w:val="22"/>
        </w:rPr>
        <w:t>For purposes of this RFP and contract awards, the state has been divided into the following regions:</w:t>
      </w:r>
    </w:p>
    <w:p w:rsidR="00BF379F" w:rsidRPr="00783B84" w:rsidRDefault="00BF379F" w:rsidP="00BF379F">
      <w:pPr>
        <w:rPr>
          <w:rFonts w:cs="Arial"/>
          <w:szCs w:val="22"/>
        </w:rPr>
      </w:pPr>
    </w:p>
    <w:p w:rsidR="00BF379F" w:rsidRPr="00783B84" w:rsidRDefault="00BF379F" w:rsidP="00BF379F">
      <w:pPr>
        <w:rPr>
          <w:rFonts w:cs="Arial"/>
          <w:szCs w:val="22"/>
        </w:rPr>
      </w:pPr>
      <w:r w:rsidRPr="00783B84">
        <w:rPr>
          <w:rFonts w:cs="Arial"/>
          <w:b/>
          <w:szCs w:val="22"/>
        </w:rPr>
        <w:t>Northern Region</w:t>
      </w:r>
      <w:r w:rsidRPr="00783B84">
        <w:rPr>
          <w:rFonts w:cs="Arial"/>
          <w:szCs w:val="22"/>
        </w:rPr>
        <w:t xml:space="preserve"> includes Bergen, Essex, Hudson, Morris, Passaic, Sussex, Union and Warren Counties</w:t>
      </w:r>
    </w:p>
    <w:p w:rsidR="00BF379F" w:rsidRPr="00783B84" w:rsidRDefault="00BF379F" w:rsidP="00BF379F">
      <w:pPr>
        <w:rPr>
          <w:rFonts w:cs="Arial"/>
          <w:szCs w:val="22"/>
        </w:rPr>
      </w:pPr>
    </w:p>
    <w:p w:rsidR="00BF379F" w:rsidRPr="00783B84" w:rsidRDefault="00BF379F" w:rsidP="00BF379F">
      <w:pPr>
        <w:rPr>
          <w:rFonts w:cs="Arial"/>
          <w:szCs w:val="22"/>
        </w:rPr>
      </w:pPr>
      <w:r w:rsidRPr="00783B84">
        <w:rPr>
          <w:rFonts w:cs="Arial"/>
          <w:b/>
          <w:szCs w:val="22"/>
        </w:rPr>
        <w:t>Central Region</w:t>
      </w:r>
      <w:r w:rsidRPr="00783B84">
        <w:rPr>
          <w:rFonts w:cs="Arial"/>
          <w:szCs w:val="22"/>
        </w:rPr>
        <w:t xml:space="preserve"> includes Hunterdon, Mercer, Middlesex, Monmouth, Ocean and Somerset Counties.</w:t>
      </w:r>
    </w:p>
    <w:p w:rsidR="00BF379F" w:rsidRPr="00783B84" w:rsidRDefault="00BF379F" w:rsidP="00BF379F">
      <w:pPr>
        <w:rPr>
          <w:rFonts w:cs="Arial"/>
          <w:szCs w:val="22"/>
        </w:rPr>
      </w:pPr>
    </w:p>
    <w:p w:rsidR="00BF379F" w:rsidRDefault="00BF379F" w:rsidP="00BF379F">
      <w:pPr>
        <w:rPr>
          <w:rFonts w:cs="Arial"/>
          <w:szCs w:val="22"/>
        </w:rPr>
      </w:pPr>
      <w:r w:rsidRPr="00783B84">
        <w:rPr>
          <w:rFonts w:cs="Arial"/>
          <w:b/>
          <w:szCs w:val="22"/>
        </w:rPr>
        <w:lastRenderedPageBreak/>
        <w:t>Southern Region</w:t>
      </w:r>
      <w:r w:rsidRPr="00783B84">
        <w:rPr>
          <w:rFonts w:cs="Arial"/>
          <w:szCs w:val="22"/>
        </w:rPr>
        <w:t xml:space="preserve"> includes Atlantic, Burlington, Camden, Cape May, Cumberland, Gloucester and Salem Counties.</w:t>
      </w:r>
    </w:p>
    <w:p w:rsidR="00BF379F" w:rsidRDefault="00BF379F" w:rsidP="00BF379F">
      <w:pPr>
        <w:rPr>
          <w:rFonts w:cs="Arial"/>
          <w:szCs w:val="22"/>
        </w:rPr>
      </w:pPr>
    </w:p>
    <w:p w:rsidR="00BF379F" w:rsidRPr="00BF379F" w:rsidRDefault="00BF379F" w:rsidP="00BF379F">
      <w:pPr>
        <w:pStyle w:val="Heading2"/>
        <w:numPr>
          <w:ilvl w:val="0"/>
          <w:numId w:val="0"/>
        </w:numPr>
      </w:pPr>
      <w:bookmarkStart w:id="95" w:name="_Toc458690878"/>
      <w:r w:rsidRPr="00BF379F">
        <w:rPr>
          <w:caps w:val="0"/>
        </w:rPr>
        <w:t xml:space="preserve">The </w:t>
      </w:r>
      <w:r w:rsidR="000B3852">
        <w:rPr>
          <w:caps w:val="0"/>
        </w:rPr>
        <w:t>V</w:t>
      </w:r>
      <w:r w:rsidRPr="00BF379F">
        <w:rPr>
          <w:caps w:val="0"/>
        </w:rPr>
        <w:t>endor {</w:t>
      </w:r>
      <w:r w:rsidR="000B3852">
        <w:rPr>
          <w:caps w:val="0"/>
        </w:rPr>
        <w:t>C</w:t>
      </w:r>
      <w:r w:rsidRPr="00BF379F">
        <w:rPr>
          <w:caps w:val="0"/>
        </w:rPr>
        <w:t>ontractor}</w:t>
      </w:r>
      <w:r w:rsidRPr="00BF379F">
        <w:t xml:space="preserve"> </w:t>
      </w:r>
      <w:r w:rsidRPr="00BF379F">
        <w:rPr>
          <w:caps w:val="0"/>
        </w:rPr>
        <w:t>must service all counties within a region</w:t>
      </w:r>
      <w:r w:rsidRPr="00783B84">
        <w:t>.</w:t>
      </w:r>
      <w:bookmarkEnd w:id="95"/>
    </w:p>
    <w:p w:rsidR="00BF379F" w:rsidRPr="00BF379F" w:rsidRDefault="00BF379F" w:rsidP="00BF379F">
      <w:pPr>
        <w:pStyle w:val="Heading2"/>
        <w:numPr>
          <w:ilvl w:val="0"/>
          <w:numId w:val="0"/>
        </w:numPr>
      </w:pPr>
    </w:p>
    <w:p w:rsidR="00783B84" w:rsidRPr="00783B84" w:rsidRDefault="00FE5671" w:rsidP="00BF379F">
      <w:pPr>
        <w:pStyle w:val="Heading2"/>
      </w:pPr>
      <w:bookmarkStart w:id="96" w:name="_Toc458690879"/>
      <w:r w:rsidRPr="005D387A">
        <w:t>Vendor {Contractor}</w:t>
      </w:r>
      <w:r w:rsidR="00783B84" w:rsidRPr="005D387A">
        <w:t xml:space="preserve"> personnel</w:t>
      </w:r>
      <w:bookmarkEnd w:id="93"/>
      <w:bookmarkEnd w:id="94"/>
      <w:bookmarkEnd w:id="96"/>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.1</w:t>
      </w:r>
      <w:r w:rsidRPr="00783B84">
        <w:rPr>
          <w:rFonts w:cs="Arial"/>
          <w:szCs w:val="22"/>
        </w:rPr>
        <w:t xml:space="preserve"> The </w:t>
      </w:r>
      <w:r w:rsidR="00FE5671">
        <w:rPr>
          <w:rFonts w:cs="Arial"/>
          <w:szCs w:val="22"/>
        </w:rPr>
        <w:t>Vendor {Contractor}</w:t>
      </w:r>
      <w:r w:rsidRPr="00783B84">
        <w:rPr>
          <w:rFonts w:cs="Arial"/>
          <w:szCs w:val="22"/>
        </w:rPr>
        <w:t xml:space="preserve"> shall supply work uniforms that contain the </w:t>
      </w:r>
      <w:r w:rsidR="005D387A">
        <w:rPr>
          <w:rFonts w:cs="Arial"/>
          <w:szCs w:val="22"/>
        </w:rPr>
        <w:t>Vendor’s {Contractor’s}</w:t>
      </w:r>
      <w:r w:rsidRPr="00783B84">
        <w:rPr>
          <w:rFonts w:cs="Arial"/>
          <w:szCs w:val="22"/>
        </w:rPr>
        <w:t xml:space="preserve"> logo (or other </w:t>
      </w:r>
      <w:r w:rsidR="00FE5671">
        <w:rPr>
          <w:rFonts w:cs="Arial"/>
          <w:szCs w:val="22"/>
        </w:rPr>
        <w:t>Vendor {Contractor}</w:t>
      </w:r>
      <w:r w:rsidRPr="00783B84">
        <w:rPr>
          <w:rFonts w:cs="Arial"/>
          <w:szCs w:val="22"/>
        </w:rPr>
        <w:t xml:space="preserve"> identification) for all employees assigned to work.  The uniform must be worn while the employee is at the facility.  The </w:t>
      </w:r>
      <w:r w:rsidR="005D387A">
        <w:rPr>
          <w:rFonts w:cs="Arial"/>
          <w:szCs w:val="22"/>
        </w:rPr>
        <w:t>Vendor’s {Contractor’s}</w:t>
      </w:r>
      <w:r w:rsidRPr="00783B84">
        <w:rPr>
          <w:rFonts w:cs="Arial"/>
          <w:szCs w:val="22"/>
        </w:rPr>
        <w:t xml:space="preserve"> logo or name must be visible </w:t>
      </w:r>
      <w:r w:rsidR="00117931">
        <w:rPr>
          <w:rFonts w:cs="Arial"/>
          <w:szCs w:val="22"/>
        </w:rPr>
        <w:t xml:space="preserve">at all times </w:t>
      </w:r>
      <w:r w:rsidRPr="00783B84">
        <w:rPr>
          <w:rFonts w:cs="Arial"/>
          <w:szCs w:val="22"/>
        </w:rPr>
        <w:t>and cannot be covered by a sweater or jacket</w:t>
      </w:r>
      <w:r w:rsidR="00117931">
        <w:rPr>
          <w:rFonts w:cs="Arial"/>
          <w:szCs w:val="22"/>
        </w:rPr>
        <w: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.2</w:t>
      </w:r>
      <w:r w:rsidRPr="00783B84">
        <w:rPr>
          <w:rFonts w:cs="Arial"/>
          <w:szCs w:val="22"/>
        </w:rPr>
        <w:t xml:space="preserve"> The </w:t>
      </w:r>
      <w:r w:rsidR="00FE5671">
        <w:rPr>
          <w:rFonts w:cs="Arial"/>
          <w:szCs w:val="22"/>
        </w:rPr>
        <w:t>Vendor {Contractor}</w:t>
      </w:r>
      <w:r w:rsidRPr="00783B84">
        <w:rPr>
          <w:rFonts w:cs="Arial"/>
          <w:szCs w:val="22"/>
        </w:rPr>
        <w:t xml:space="preserve"> shall provide photo identification badges to each employee.  The badge shall be displayed on the outside of the uniform when the employee is at the facility.  The badge shall display the employee’s full name and </w:t>
      </w:r>
      <w:r w:rsidR="005D387A">
        <w:rPr>
          <w:rFonts w:cs="Arial"/>
          <w:szCs w:val="22"/>
        </w:rPr>
        <w:t>Vendor’s {Contractor’s}</w:t>
      </w:r>
      <w:r w:rsidRPr="00783B84">
        <w:rPr>
          <w:rFonts w:cs="Arial"/>
          <w:szCs w:val="22"/>
        </w:rPr>
        <w:t xml:space="preserve"> name.  A </w:t>
      </w:r>
      <w:r w:rsidR="005D387A">
        <w:rPr>
          <w:rFonts w:cs="Arial"/>
          <w:szCs w:val="22"/>
        </w:rPr>
        <w:t>Vendor’s {Contractor’s}</w:t>
      </w:r>
      <w:r w:rsidRPr="00783B84">
        <w:rPr>
          <w:rFonts w:cs="Arial"/>
          <w:szCs w:val="22"/>
        </w:rPr>
        <w:t xml:space="preserve"> employee reporting to the facility without </w:t>
      </w:r>
      <w:r w:rsidR="0057258A">
        <w:rPr>
          <w:rFonts w:cs="Arial"/>
          <w:szCs w:val="22"/>
        </w:rPr>
        <w:t>their</w:t>
      </w:r>
      <w:r w:rsidRPr="00783B84">
        <w:rPr>
          <w:rFonts w:cs="Arial"/>
          <w:szCs w:val="22"/>
        </w:rPr>
        <w:t xml:space="preserve"> uniform </w:t>
      </w:r>
      <w:r w:rsidR="0057258A">
        <w:rPr>
          <w:rFonts w:cs="Arial"/>
          <w:szCs w:val="22"/>
        </w:rPr>
        <w:t>and an</w:t>
      </w:r>
      <w:r w:rsidRPr="00783B84">
        <w:rPr>
          <w:rFonts w:cs="Arial"/>
          <w:szCs w:val="22"/>
        </w:rPr>
        <w:t xml:space="preserve"> identification badge shall not be permitted to enter the building.</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.3</w:t>
      </w:r>
      <w:r w:rsidRPr="00783B84">
        <w:rPr>
          <w:rFonts w:cs="Arial"/>
          <w:szCs w:val="22"/>
        </w:rPr>
        <w:t xml:space="preserve"> All the </w:t>
      </w:r>
      <w:r w:rsidR="005D387A">
        <w:rPr>
          <w:rFonts w:cs="Arial"/>
          <w:szCs w:val="22"/>
        </w:rPr>
        <w:t>Vendor’s {Contractor’s}</w:t>
      </w:r>
      <w:r w:rsidRPr="00783B84">
        <w:rPr>
          <w:rFonts w:cs="Arial"/>
          <w:szCs w:val="22"/>
        </w:rPr>
        <w:t xml:space="preserve"> personnel shall be physically able to </w:t>
      </w:r>
      <w:r w:rsidR="0057258A">
        <w:rPr>
          <w:rFonts w:cs="Arial"/>
          <w:szCs w:val="22"/>
        </w:rPr>
        <w:t>perform the services required by this contract</w:t>
      </w:r>
      <w:r w:rsidRPr="00783B84">
        <w:rPr>
          <w:rFonts w:cs="Arial"/>
          <w:szCs w:val="22"/>
        </w:rPr>
        <w:t xml:space="preserve"> and shall be free from communicable disease.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.4</w:t>
      </w:r>
      <w:r w:rsidRPr="00783B84">
        <w:rPr>
          <w:rFonts w:cs="Arial"/>
          <w:szCs w:val="22"/>
        </w:rPr>
        <w:t xml:space="preserve"> All the </w:t>
      </w:r>
      <w:r w:rsidR="005D387A">
        <w:rPr>
          <w:rFonts w:cs="Arial"/>
          <w:szCs w:val="22"/>
        </w:rPr>
        <w:t>Vendor’s {Contractor’s}</w:t>
      </w:r>
      <w:r w:rsidRPr="00783B84">
        <w:rPr>
          <w:rFonts w:cs="Arial"/>
          <w:szCs w:val="22"/>
        </w:rPr>
        <w:t xml:space="preserve"> personnel shall be capable, thoroughly trained and qualified to perform the services required.</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.5</w:t>
      </w:r>
      <w:r w:rsidRPr="00783B84">
        <w:rPr>
          <w:rFonts w:cs="Arial"/>
          <w:szCs w:val="22"/>
        </w:rPr>
        <w:t xml:space="preserve"> The </w:t>
      </w:r>
      <w:r w:rsidR="00FE5671">
        <w:rPr>
          <w:rFonts w:cs="Arial"/>
          <w:szCs w:val="22"/>
        </w:rPr>
        <w:t>Vendor {Contractor}</w:t>
      </w:r>
      <w:r w:rsidRPr="00783B84">
        <w:rPr>
          <w:rFonts w:cs="Arial"/>
          <w:szCs w:val="22"/>
        </w:rPr>
        <w:t xml:space="preserve"> must ensure that all personnel and its sub</w:t>
      </w:r>
      <w:r w:rsidR="00072F86">
        <w:rPr>
          <w:rFonts w:cs="Arial"/>
          <w:szCs w:val="22"/>
        </w:rPr>
        <w:t>contractor’s</w:t>
      </w:r>
      <w:r w:rsidR="005D387A">
        <w:rPr>
          <w:rFonts w:cs="Arial"/>
          <w:szCs w:val="22"/>
        </w:rPr>
        <w:t xml:space="preserve"> </w:t>
      </w:r>
      <w:r w:rsidRPr="00783B84">
        <w:rPr>
          <w:rFonts w:cs="Arial"/>
          <w:szCs w:val="22"/>
        </w:rPr>
        <w:t>personnel observe all laws</w:t>
      </w:r>
      <w:r w:rsidR="00117931">
        <w:rPr>
          <w:rFonts w:cs="Arial"/>
          <w:szCs w:val="22"/>
        </w:rPr>
        <w:t>, policies,</w:t>
      </w:r>
      <w:r w:rsidRPr="00783B84">
        <w:rPr>
          <w:rFonts w:cs="Arial"/>
          <w:szCs w:val="22"/>
        </w:rPr>
        <w:t xml:space="preserve"> and regulations in effect at all State facilities including security sign-in/sign-out procedures.  Under no circumstances shall the </w:t>
      </w:r>
      <w:r w:rsidR="005D387A">
        <w:rPr>
          <w:rFonts w:cs="Arial"/>
          <w:szCs w:val="22"/>
        </w:rPr>
        <w:t>Vendor’s {Contractor’s}</w:t>
      </w:r>
      <w:r w:rsidRPr="00783B84">
        <w:rPr>
          <w:rFonts w:cs="Arial"/>
          <w:szCs w:val="22"/>
        </w:rPr>
        <w:t xml:space="preserve"> employees or the employees of any subcontractor represent themselves as State employees.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.6</w:t>
      </w:r>
      <w:r w:rsidRPr="00783B84">
        <w:rPr>
          <w:rFonts w:cs="Arial"/>
          <w:szCs w:val="22"/>
        </w:rPr>
        <w:t xml:space="preserve"> The </w:t>
      </w:r>
      <w:r w:rsidR="00FE5671">
        <w:rPr>
          <w:rFonts w:cs="Arial"/>
          <w:szCs w:val="22"/>
        </w:rPr>
        <w:t>Vendor {Contractor}</w:t>
      </w:r>
      <w:r w:rsidRPr="00783B84">
        <w:rPr>
          <w:rFonts w:cs="Arial"/>
          <w:szCs w:val="22"/>
        </w:rPr>
        <w:t xml:space="preserve"> is fully responsible for the conduct of their employees while on State premises.  If there is any need for intervention by the State security force or other State supervisory personnel because of behavior, security breaches or general misconduct, the </w:t>
      </w:r>
      <w:r w:rsidR="00FE5671">
        <w:rPr>
          <w:rFonts w:cs="Arial"/>
          <w:szCs w:val="22"/>
        </w:rPr>
        <w:t>Vendor {Contractor}</w:t>
      </w:r>
      <w:r w:rsidRPr="00783B84">
        <w:rPr>
          <w:rFonts w:cs="Arial"/>
          <w:szCs w:val="22"/>
        </w:rPr>
        <w:t xml:space="preserve"> shall immediately remove the employee from the premises and replace this employee on a permanent basis.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.7</w:t>
      </w:r>
      <w:r w:rsidRPr="00783B84">
        <w:rPr>
          <w:rFonts w:cs="Arial"/>
          <w:szCs w:val="22"/>
        </w:rPr>
        <w:t xml:space="preserve"> The </w:t>
      </w:r>
      <w:r w:rsidR="00FE5671">
        <w:rPr>
          <w:rFonts w:cs="Arial"/>
          <w:szCs w:val="22"/>
        </w:rPr>
        <w:t>Vendor {Contractor}</w:t>
      </w:r>
      <w:r w:rsidRPr="00783B84">
        <w:rPr>
          <w:rFonts w:cs="Arial"/>
          <w:szCs w:val="22"/>
        </w:rPr>
        <w:t xml:space="preserve"> shall remove from the work crew any of its personnel which in the opinion of the State are guilty of improper conduct or are not qualified to perform the services.  Examples of improper conduct include, but are not limited to:  insobriety, sleeping on the job, insubordination, theft, tardiness or substandard performance.  The State Contract Manager or the designated agency representative may direct that the </w:t>
      </w:r>
      <w:r w:rsidR="00FE5671">
        <w:rPr>
          <w:rFonts w:cs="Arial"/>
          <w:szCs w:val="22"/>
        </w:rPr>
        <w:t>Vendor {Contractor}</w:t>
      </w:r>
      <w:r w:rsidRPr="00783B84">
        <w:rPr>
          <w:rFonts w:cs="Arial"/>
          <w:szCs w:val="22"/>
        </w:rPr>
        <w:t xml:space="preserve"> replace offending personnel at once.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.8</w:t>
      </w:r>
      <w:r w:rsidRPr="00783B84">
        <w:rPr>
          <w:rFonts w:cs="Arial"/>
          <w:szCs w:val="22"/>
        </w:rPr>
        <w:t xml:space="preserve"> The State Contract Manager may require the replacement and removal from the work crew any employee who is identified as a potential threat to the health, safety, security, general well-being or operational mission of the facility and its population.</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.9</w:t>
      </w:r>
      <w:r w:rsidRPr="00783B84">
        <w:rPr>
          <w:rFonts w:cs="Arial"/>
          <w:szCs w:val="22"/>
        </w:rPr>
        <w:t xml:space="preserve"> The </w:t>
      </w:r>
      <w:r w:rsidR="00FE5671">
        <w:rPr>
          <w:rFonts w:cs="Arial"/>
          <w:szCs w:val="22"/>
        </w:rPr>
        <w:t>Vendor {Contractor}</w:t>
      </w:r>
      <w:r w:rsidRPr="00783B84">
        <w:rPr>
          <w:rFonts w:cs="Arial"/>
          <w:szCs w:val="22"/>
        </w:rPr>
        <w:t xml:space="preserve"> shall be responsible for </w:t>
      </w:r>
      <w:r w:rsidR="00117931">
        <w:rPr>
          <w:rFonts w:cs="Arial"/>
          <w:szCs w:val="22"/>
        </w:rPr>
        <w:t>e</w:t>
      </w:r>
      <w:r w:rsidRPr="00783B84">
        <w:rPr>
          <w:rFonts w:cs="Arial"/>
          <w:szCs w:val="22"/>
        </w:rPr>
        <w:t>nsuring that all articles that are found during the course of work by its employees in or near the premises are turned over to the agency representative.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3</w:t>
      </w:r>
      <w:r w:rsidRPr="00783B84">
        <w:rPr>
          <w:rFonts w:cs="Arial"/>
          <w:b/>
          <w:szCs w:val="22"/>
        </w:rPr>
        <w:t>.10</w:t>
      </w:r>
      <w:r w:rsidRPr="00783B84">
        <w:rPr>
          <w:rFonts w:cs="Arial"/>
          <w:szCs w:val="22"/>
        </w:rPr>
        <w:t xml:space="preserve"> The </w:t>
      </w:r>
      <w:r w:rsidR="00FE5671">
        <w:rPr>
          <w:rFonts w:cs="Arial"/>
          <w:szCs w:val="22"/>
        </w:rPr>
        <w:t>Vendor {Contractor}</w:t>
      </w:r>
      <w:r w:rsidRPr="00783B84">
        <w:rPr>
          <w:rFonts w:cs="Arial"/>
          <w:szCs w:val="22"/>
        </w:rPr>
        <w:t xml:space="preserve"> shall furnish a list of all service personnel that are to have access to the building and the name and license number of the certified pesticide applicator under whom any non-certified applicators will be working.</w:t>
      </w:r>
    </w:p>
    <w:p w:rsidR="00783B84" w:rsidRPr="00783B84" w:rsidRDefault="00783B84" w:rsidP="00783B84">
      <w:pPr>
        <w:rPr>
          <w:rFonts w:cs="Arial"/>
          <w:szCs w:val="22"/>
        </w:rPr>
      </w:pPr>
    </w:p>
    <w:p w:rsidR="00A90FF9" w:rsidRDefault="00A90FF9" w:rsidP="00A90FF9">
      <w:pPr>
        <w:pStyle w:val="Heading2"/>
        <w:numPr>
          <w:ilvl w:val="0"/>
          <w:numId w:val="0"/>
        </w:numPr>
        <w:ind w:left="180"/>
      </w:pPr>
      <w:bookmarkStart w:id="97" w:name="_Toc293320453"/>
      <w:bookmarkStart w:id="98" w:name="_Toc450049435"/>
    </w:p>
    <w:p w:rsidR="00A90FF9" w:rsidRDefault="00A90FF9" w:rsidP="00A90FF9">
      <w:pPr>
        <w:pStyle w:val="Heading2"/>
        <w:numPr>
          <w:ilvl w:val="0"/>
          <w:numId w:val="0"/>
        </w:numPr>
        <w:ind w:left="180"/>
      </w:pPr>
    </w:p>
    <w:p w:rsidR="00783B84" w:rsidRPr="00783B84" w:rsidRDefault="00783B84" w:rsidP="00072F86">
      <w:pPr>
        <w:pStyle w:val="Heading2"/>
      </w:pPr>
      <w:bookmarkStart w:id="99" w:name="_Toc458690880"/>
      <w:r w:rsidRPr="005D387A">
        <w:lastRenderedPageBreak/>
        <w:t>security clearance</w:t>
      </w:r>
      <w:bookmarkEnd w:id="97"/>
      <w:bookmarkEnd w:id="98"/>
      <w:bookmarkEnd w:id="99"/>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b/>
          <w:szCs w:val="22"/>
        </w:rPr>
        <w:t>3.</w:t>
      </w:r>
      <w:r w:rsidR="00BF379F">
        <w:rPr>
          <w:rFonts w:cs="Arial"/>
          <w:b/>
          <w:szCs w:val="22"/>
        </w:rPr>
        <w:t>4</w:t>
      </w:r>
      <w:r w:rsidRPr="00783B84">
        <w:rPr>
          <w:rFonts w:cs="Arial"/>
          <w:b/>
          <w:szCs w:val="22"/>
        </w:rPr>
        <w:t>.1</w:t>
      </w:r>
      <w:r w:rsidRPr="00783B84">
        <w:rPr>
          <w:rFonts w:cs="Arial"/>
          <w:szCs w:val="22"/>
        </w:rPr>
        <w:t xml:space="preserve"> As a condition of </w:t>
      </w:r>
      <w:r w:rsidR="0057258A">
        <w:rPr>
          <w:rFonts w:cs="Arial"/>
          <w:szCs w:val="22"/>
        </w:rPr>
        <w:t>assignment</w:t>
      </w:r>
      <w:r w:rsidRPr="00783B84">
        <w:rPr>
          <w:rFonts w:cs="Arial"/>
          <w:szCs w:val="22"/>
        </w:rPr>
        <w:t xml:space="preserve"> at any State Facility, the </w:t>
      </w:r>
      <w:r w:rsidR="00FE5671">
        <w:rPr>
          <w:rFonts w:cs="Arial"/>
          <w:szCs w:val="22"/>
        </w:rPr>
        <w:t>Vendor {Contractor}</w:t>
      </w:r>
      <w:r w:rsidRPr="00783B84">
        <w:rPr>
          <w:rFonts w:cs="Arial"/>
          <w:szCs w:val="22"/>
        </w:rPr>
        <w:t xml:space="preserve"> shall undertake a criminal history record background check for all its employees assigned to work at the State facilities pursuant to </w:t>
      </w:r>
      <w:r w:rsidRPr="00117931">
        <w:rPr>
          <w:rFonts w:cs="Arial"/>
          <w:szCs w:val="22"/>
          <w:u w:val="single"/>
        </w:rPr>
        <w:t>N.J.A.C.</w:t>
      </w:r>
      <w:r w:rsidRPr="00783B84">
        <w:rPr>
          <w:rFonts w:cs="Arial"/>
          <w:szCs w:val="22"/>
        </w:rPr>
        <w:t xml:space="preserve"> 13:59-1.1 et seq.  The </w:t>
      </w:r>
      <w:r w:rsidR="00FE5671">
        <w:rPr>
          <w:rFonts w:cs="Arial"/>
          <w:szCs w:val="22"/>
        </w:rPr>
        <w:t>Vendor {Contractor}</w:t>
      </w:r>
      <w:r w:rsidRPr="00783B84">
        <w:rPr>
          <w:rFonts w:cs="Arial"/>
          <w:szCs w:val="22"/>
        </w:rPr>
        <w:t xml:space="preserve"> shall bear the cost of the criminal history record background check.  The </w:t>
      </w:r>
      <w:r w:rsidR="00FE5671">
        <w:rPr>
          <w:rFonts w:cs="Arial"/>
          <w:szCs w:val="22"/>
        </w:rPr>
        <w:t>Vendor {Contractor}</w:t>
      </w:r>
      <w:r w:rsidRPr="00783B84">
        <w:rPr>
          <w:rFonts w:cs="Arial"/>
          <w:szCs w:val="22"/>
        </w:rPr>
        <w:t xml:space="preserve"> shall be responsible for </w:t>
      </w:r>
      <w:r w:rsidR="0057258A">
        <w:rPr>
          <w:rFonts w:cs="Arial"/>
          <w:szCs w:val="22"/>
        </w:rPr>
        <w:t>e</w:t>
      </w:r>
      <w:r w:rsidRPr="00783B84">
        <w:rPr>
          <w:rFonts w:cs="Arial"/>
          <w:szCs w:val="22"/>
        </w:rPr>
        <w:t>nsuring that employees have legal status to work in the United States.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4</w:t>
      </w:r>
      <w:r w:rsidRPr="00783B84">
        <w:rPr>
          <w:rFonts w:cs="Arial"/>
          <w:b/>
          <w:szCs w:val="22"/>
        </w:rPr>
        <w:t>.2</w:t>
      </w:r>
      <w:r w:rsidRPr="00783B84">
        <w:rPr>
          <w:rFonts w:cs="Arial"/>
          <w:szCs w:val="22"/>
        </w:rPr>
        <w:t xml:space="preserve"> The </w:t>
      </w:r>
      <w:r w:rsidR="00FE5671">
        <w:rPr>
          <w:rFonts w:cs="Arial"/>
          <w:szCs w:val="22"/>
        </w:rPr>
        <w:t>Vendor {Contractor}</w:t>
      </w:r>
      <w:r w:rsidRPr="00783B84">
        <w:rPr>
          <w:rFonts w:cs="Arial"/>
          <w:szCs w:val="22"/>
        </w:rPr>
        <w:t xml:space="preserve"> shall follow all instructions for obtaining a criminal history record background check at </w:t>
      </w:r>
      <w:hyperlink r:id="rId35" w:history="1">
        <w:r w:rsidRPr="00783B84">
          <w:rPr>
            <w:rFonts w:cs="Arial"/>
            <w:color w:val="0000FF"/>
            <w:szCs w:val="22"/>
            <w:u w:val="single"/>
          </w:rPr>
          <w:t>www.njsp.org/about/serv/chrc/html</w:t>
        </w:r>
      </w:hyperlink>
      <w:r w:rsidRPr="00783B84">
        <w:rPr>
          <w:rFonts w:cs="Arial"/>
          <w:szCs w:val="22"/>
        </w:rPr>
        <w:t xml:space="preserve"> .  The </w:t>
      </w:r>
      <w:r w:rsidR="00FE5671">
        <w:rPr>
          <w:rFonts w:cs="Arial"/>
          <w:szCs w:val="22"/>
        </w:rPr>
        <w:t>Vendor {Contractor}</w:t>
      </w:r>
      <w:r w:rsidRPr="00783B84">
        <w:rPr>
          <w:rFonts w:cs="Arial"/>
          <w:szCs w:val="22"/>
        </w:rPr>
        <w:t xml:space="preserve"> shall not permit any newly hired, rehired or transferred employee to work in any State facility until the results of the criminal history record background check </w:t>
      </w:r>
      <w:proofErr w:type="spellStart"/>
      <w:r w:rsidRPr="00783B84">
        <w:rPr>
          <w:rFonts w:cs="Arial"/>
          <w:szCs w:val="22"/>
        </w:rPr>
        <w:t>ha</w:t>
      </w:r>
      <w:r w:rsidR="00117931">
        <w:rPr>
          <w:rFonts w:cs="Arial"/>
          <w:szCs w:val="22"/>
        </w:rPr>
        <w:t>v</w:t>
      </w:r>
      <w:proofErr w:type="spellEnd"/>
      <w:r w:rsidRPr="00783B84">
        <w:rPr>
          <w:rFonts w:cs="Arial"/>
          <w:szCs w:val="22"/>
        </w:rPr>
        <w:t xml:space="preserve"> been furnished to the </w:t>
      </w:r>
      <w:r w:rsidR="00117931">
        <w:rPr>
          <w:rFonts w:cs="Arial"/>
          <w:szCs w:val="22"/>
        </w:rPr>
        <w:t>State contract Manager</w:t>
      </w:r>
      <w:r w:rsidRPr="00783B84">
        <w:rPr>
          <w:rFonts w:cs="Arial"/>
          <w:szCs w:val="22"/>
        </w:rPr>
        <w:t xml:space="preserve">.  The </w:t>
      </w:r>
      <w:r w:rsidR="00FE5671">
        <w:rPr>
          <w:rFonts w:cs="Arial"/>
          <w:szCs w:val="22"/>
        </w:rPr>
        <w:t>Vendor {Contractor}</w:t>
      </w:r>
      <w:r w:rsidRPr="00783B84">
        <w:rPr>
          <w:rFonts w:cs="Arial"/>
          <w:szCs w:val="22"/>
        </w:rPr>
        <w:t xml:space="preserve"> shall review the results of that criminal history record background check prior to assigning personnel</w:t>
      </w:r>
      <w:r w:rsidR="00117931">
        <w:rPr>
          <w:rFonts w:cs="Arial"/>
          <w:szCs w:val="22"/>
        </w:rPr>
        <w:t xml:space="preserve"> to a State facility</w:t>
      </w:r>
      <w:r w:rsidRPr="00783B84">
        <w:rPr>
          <w:rFonts w:cs="Arial"/>
          <w:szCs w:val="22"/>
        </w:rPr>
        <w:t>.</w:t>
      </w:r>
    </w:p>
    <w:p w:rsidR="00783B84" w:rsidRPr="00783B84" w:rsidRDefault="00783B84" w:rsidP="00783B84">
      <w:pPr>
        <w:rPr>
          <w:rFonts w:cs="Arial"/>
          <w:szCs w:val="22"/>
        </w:rPr>
      </w:pPr>
    </w:p>
    <w:p w:rsidR="00733593" w:rsidRDefault="00783B84" w:rsidP="00783B84">
      <w:pPr>
        <w:rPr>
          <w:rFonts w:cs="Arial"/>
          <w:szCs w:val="22"/>
        </w:rPr>
      </w:pPr>
      <w:r w:rsidRPr="00783B84">
        <w:rPr>
          <w:rFonts w:cs="Arial"/>
          <w:b/>
          <w:szCs w:val="22"/>
        </w:rPr>
        <w:t>3.</w:t>
      </w:r>
      <w:r w:rsidR="00BF379F">
        <w:rPr>
          <w:rFonts w:cs="Arial"/>
          <w:b/>
          <w:szCs w:val="22"/>
        </w:rPr>
        <w:t>4</w:t>
      </w:r>
      <w:r w:rsidRPr="00783B84">
        <w:rPr>
          <w:rFonts w:cs="Arial"/>
          <w:b/>
          <w:szCs w:val="22"/>
        </w:rPr>
        <w:t>.3</w:t>
      </w:r>
      <w:r w:rsidRPr="00783B84">
        <w:rPr>
          <w:rFonts w:cs="Arial"/>
          <w:szCs w:val="22"/>
        </w:rPr>
        <w:t xml:space="preserve"> The </w:t>
      </w:r>
      <w:r w:rsidR="00FE5671">
        <w:rPr>
          <w:rFonts w:cs="Arial"/>
          <w:szCs w:val="22"/>
        </w:rPr>
        <w:t>Vendor {Contractor}</w:t>
      </w:r>
      <w:r w:rsidRPr="00783B84">
        <w:rPr>
          <w:rFonts w:cs="Arial"/>
          <w:szCs w:val="22"/>
        </w:rPr>
        <w:t xml:space="preserve"> shall retain the result of the individual’s criminal history background check for as long as that individual is assigned to State facilities.  The results of the criminal history background check shall be made available to the State auditors. </w:t>
      </w:r>
    </w:p>
    <w:p w:rsidR="00783B84" w:rsidRPr="00783B84" w:rsidRDefault="00783B84" w:rsidP="00783B84">
      <w:pPr>
        <w:rPr>
          <w:rFonts w:cs="Arial"/>
          <w:szCs w:val="22"/>
        </w:rPr>
      </w:pPr>
      <w:r w:rsidRPr="00783B84">
        <w:rPr>
          <w:rFonts w:cs="Arial"/>
          <w:szCs w:val="22"/>
        </w:rPr>
        <w:t xml:space="preserve"> </w:t>
      </w:r>
    </w:p>
    <w:p w:rsidR="00783B84" w:rsidRPr="00783B84" w:rsidRDefault="00783B84" w:rsidP="00783B84">
      <w:pPr>
        <w:rPr>
          <w:rFonts w:cs="Arial"/>
          <w:szCs w:val="22"/>
        </w:rPr>
      </w:pPr>
      <w:r w:rsidRPr="00783B84">
        <w:rPr>
          <w:rFonts w:cs="Arial"/>
          <w:b/>
          <w:szCs w:val="22"/>
        </w:rPr>
        <w:t>3.</w:t>
      </w:r>
      <w:r w:rsidR="00BF379F">
        <w:rPr>
          <w:rFonts w:cs="Arial"/>
          <w:b/>
          <w:szCs w:val="22"/>
        </w:rPr>
        <w:t>4</w:t>
      </w:r>
      <w:r w:rsidRPr="00783B84">
        <w:rPr>
          <w:rFonts w:cs="Arial"/>
          <w:b/>
          <w:szCs w:val="22"/>
        </w:rPr>
        <w:t>.4</w:t>
      </w:r>
      <w:r w:rsidRPr="00783B84">
        <w:rPr>
          <w:rFonts w:cs="Arial"/>
          <w:szCs w:val="22"/>
        </w:rPr>
        <w:t xml:space="preserve"> The </w:t>
      </w:r>
      <w:r w:rsidR="00FE5671">
        <w:rPr>
          <w:rFonts w:cs="Arial"/>
          <w:szCs w:val="22"/>
        </w:rPr>
        <w:t>Vendor {Contractor}</w:t>
      </w:r>
      <w:r w:rsidRPr="00783B84">
        <w:rPr>
          <w:rFonts w:cs="Arial"/>
          <w:szCs w:val="22"/>
        </w:rPr>
        <w:t xml:space="preserve"> must maintain a current list of all its employees working under this contract.  This list must be updated and supplied in writing to the State Contract Manager twenty-four (24) hours before any new employee begins work at any State facility.  Any new employee on the list shall be clearly identified as such.  This list must include the current list o</w:t>
      </w:r>
      <w:r w:rsidR="005A1FB6">
        <w:rPr>
          <w:rFonts w:cs="Arial"/>
          <w:szCs w:val="22"/>
        </w:rPr>
        <w:t xml:space="preserve">r </w:t>
      </w:r>
      <w:r w:rsidRPr="00783B84">
        <w:rPr>
          <w:rFonts w:cs="Arial"/>
          <w:szCs w:val="22"/>
        </w:rPr>
        <w:t>“pool” of back-up employees required under the staffing requirements of this contract.  The list must set forth each employee’s full name, date of birth</w:t>
      </w:r>
      <w:r w:rsidR="005A1FB6">
        <w:rPr>
          <w:rFonts w:cs="Arial"/>
          <w:szCs w:val="22"/>
        </w:rPr>
        <w:t xml:space="preserve">. </w:t>
      </w:r>
      <w:r w:rsidRPr="00783B84">
        <w:rPr>
          <w:rFonts w:cs="Arial"/>
          <w:szCs w:val="22"/>
        </w:rPr>
        <w:t xml:space="preserve"> No employee shall be added to this list until the </w:t>
      </w:r>
      <w:r w:rsidR="00FE5671">
        <w:rPr>
          <w:rFonts w:cs="Arial"/>
          <w:szCs w:val="22"/>
        </w:rPr>
        <w:t>Vendor {Contractor}</w:t>
      </w:r>
      <w:r w:rsidRPr="00783B84">
        <w:rPr>
          <w:rFonts w:cs="Arial"/>
          <w:szCs w:val="22"/>
        </w:rPr>
        <w:t xml:space="preserve"> has received the results of the employee’s criminal background check.  Before commencing work at the facility, the </w:t>
      </w:r>
      <w:r w:rsidR="005D387A">
        <w:rPr>
          <w:rFonts w:cs="Arial"/>
          <w:szCs w:val="22"/>
        </w:rPr>
        <w:t>Vendor’s {Contractor’s}</w:t>
      </w:r>
      <w:r w:rsidRPr="00783B84">
        <w:rPr>
          <w:rFonts w:cs="Arial"/>
          <w:szCs w:val="22"/>
        </w:rPr>
        <w:t xml:space="preserve"> employees must be approved by the State Contract Manager.</w:t>
      </w:r>
    </w:p>
    <w:p w:rsidR="00783B84" w:rsidRPr="00783B84" w:rsidRDefault="00783B84" w:rsidP="00783B84">
      <w:pPr>
        <w:rPr>
          <w:rFonts w:cs="Arial"/>
          <w:szCs w:val="22"/>
        </w:rPr>
      </w:pPr>
    </w:p>
    <w:p w:rsidR="00783B84" w:rsidRPr="00783B84" w:rsidRDefault="00783B84" w:rsidP="00072F86">
      <w:pPr>
        <w:pStyle w:val="Heading2"/>
      </w:pPr>
      <w:bookmarkStart w:id="100" w:name="_Toc293320454"/>
      <w:bookmarkStart w:id="101" w:name="_Toc450049436"/>
      <w:bookmarkStart w:id="102" w:name="_Toc458690881"/>
      <w:r w:rsidRPr="005D387A">
        <w:t>rodent control</w:t>
      </w:r>
      <w:bookmarkEnd w:id="100"/>
      <w:bookmarkEnd w:id="101"/>
      <w:bookmarkEnd w:id="102"/>
    </w:p>
    <w:p w:rsidR="00783B84" w:rsidRPr="00783B84" w:rsidRDefault="00783B84" w:rsidP="00783B84">
      <w:pPr>
        <w:rPr>
          <w:rFonts w:ascii="Times New Roman" w:hAnsi="Times New Roman"/>
          <w:sz w:val="24"/>
        </w:rPr>
      </w:pPr>
    </w:p>
    <w:p w:rsidR="00783B84" w:rsidRPr="00783B84" w:rsidRDefault="005A1FB6" w:rsidP="00783B84">
      <w:pPr>
        <w:rPr>
          <w:rFonts w:cs="Arial"/>
          <w:szCs w:val="22"/>
        </w:rPr>
      </w:pPr>
      <w:r w:rsidRPr="005A1FB6">
        <w:rPr>
          <w:rFonts w:cs="Arial"/>
          <w:b/>
          <w:szCs w:val="22"/>
        </w:rPr>
        <w:t>3.</w:t>
      </w:r>
      <w:r w:rsidR="00BF379F">
        <w:rPr>
          <w:rFonts w:cs="Arial"/>
          <w:b/>
          <w:szCs w:val="22"/>
        </w:rPr>
        <w:t>5</w:t>
      </w:r>
      <w:r w:rsidRPr="005A1FB6">
        <w:rPr>
          <w:rFonts w:cs="Arial"/>
          <w:b/>
          <w:szCs w:val="22"/>
        </w:rPr>
        <w:t>.1</w:t>
      </w:r>
      <w:r>
        <w:rPr>
          <w:rFonts w:cs="Arial"/>
          <w:szCs w:val="22"/>
        </w:rPr>
        <w:t xml:space="preserve"> </w:t>
      </w:r>
      <w:r w:rsidR="00783B84" w:rsidRPr="0057258A">
        <w:rPr>
          <w:rFonts w:cs="Arial"/>
          <w:b/>
          <w:szCs w:val="22"/>
        </w:rPr>
        <w:t>Outdoor trapping</w:t>
      </w:r>
      <w:r w:rsidR="00783B84" w:rsidRPr="00783B84">
        <w:rPr>
          <w:rFonts w:cs="Arial"/>
          <w:szCs w:val="22"/>
        </w:rPr>
        <w:t xml:space="preserve"> – rodenticide applications outside the building shall emphasize the direct treatment of rodent burrows whenever feasible.  When rodent burrows cannot be located, exterior rodent control shall be accomplished with secured EPA-registered tamper-resistant bait boxes.  Each bait box shall be labeled with the </w:t>
      </w:r>
      <w:r w:rsidR="005D387A">
        <w:rPr>
          <w:rFonts w:cs="Arial"/>
          <w:szCs w:val="22"/>
        </w:rPr>
        <w:t>Vendor’s {Contractor’s}</w:t>
      </w:r>
      <w:r w:rsidR="00783B84" w:rsidRPr="00783B84">
        <w:rPr>
          <w:rFonts w:cs="Arial"/>
          <w:szCs w:val="22"/>
        </w:rPr>
        <w:t xml:space="preserve"> business name and address.  </w:t>
      </w:r>
      <w:proofErr w:type="gramStart"/>
      <w:r w:rsidR="00783B84" w:rsidRPr="00783B84">
        <w:rPr>
          <w:rFonts w:cs="Arial"/>
          <w:szCs w:val="22"/>
        </w:rPr>
        <w:t>Each bait</w:t>
      </w:r>
      <w:proofErr w:type="gramEnd"/>
      <w:r w:rsidR="00783B84" w:rsidRPr="00783B84">
        <w:rPr>
          <w:rFonts w:cs="Arial"/>
          <w:szCs w:val="22"/>
        </w:rPr>
        <w:t xml:space="preserve"> must be anchored, dated and have initial stickers placed on the inside of each lid.  Each sticker must be dated and initialed each month by the </w:t>
      </w:r>
      <w:r w:rsidR="005D387A">
        <w:rPr>
          <w:rFonts w:cs="Arial"/>
          <w:szCs w:val="22"/>
        </w:rPr>
        <w:t>Vendor’s {Contractor’s}</w:t>
      </w:r>
      <w:r w:rsidR="00783B84" w:rsidRPr="00783B84">
        <w:rPr>
          <w:rFonts w:cs="Arial"/>
          <w:szCs w:val="22"/>
        </w:rPr>
        <w:t xml:space="preserve"> technician.  Bait is to be secured within the bait station and should be changed at least every ninety (90) days to ensure effectiveness.  Tracking powder, mechanical traps, and glue boards may be needed for additional rodent control.</w:t>
      </w:r>
    </w:p>
    <w:p w:rsidR="00783B84" w:rsidRPr="00783B84" w:rsidRDefault="00783B84" w:rsidP="00783B84">
      <w:pPr>
        <w:rPr>
          <w:rFonts w:cs="Arial"/>
          <w:szCs w:val="22"/>
        </w:rPr>
      </w:pPr>
    </w:p>
    <w:p w:rsidR="00783B84" w:rsidRPr="00783B84" w:rsidRDefault="005A1FB6" w:rsidP="00783B84">
      <w:pPr>
        <w:rPr>
          <w:rFonts w:cs="Arial"/>
          <w:szCs w:val="22"/>
        </w:rPr>
      </w:pPr>
      <w:r w:rsidRPr="005A1FB6">
        <w:rPr>
          <w:rFonts w:cs="Arial"/>
          <w:b/>
          <w:szCs w:val="22"/>
        </w:rPr>
        <w:t>3.</w:t>
      </w:r>
      <w:r w:rsidR="00BF379F">
        <w:rPr>
          <w:rFonts w:cs="Arial"/>
          <w:b/>
          <w:szCs w:val="22"/>
        </w:rPr>
        <w:t>5</w:t>
      </w:r>
      <w:r w:rsidRPr="005A1FB6">
        <w:rPr>
          <w:rFonts w:cs="Arial"/>
          <w:b/>
          <w:szCs w:val="22"/>
        </w:rPr>
        <w:t>.2</w:t>
      </w:r>
      <w:r>
        <w:rPr>
          <w:rFonts w:cs="Arial"/>
          <w:szCs w:val="22"/>
        </w:rPr>
        <w:t xml:space="preserve"> </w:t>
      </w:r>
      <w:r w:rsidR="00783B84" w:rsidRPr="0057258A">
        <w:rPr>
          <w:rFonts w:cs="Arial"/>
          <w:b/>
          <w:szCs w:val="22"/>
        </w:rPr>
        <w:t>Indoor trapping</w:t>
      </w:r>
      <w:r w:rsidR="00783B84" w:rsidRPr="00783B84">
        <w:rPr>
          <w:rFonts w:cs="Arial"/>
          <w:szCs w:val="22"/>
        </w:rPr>
        <w:t xml:space="preserve"> – Rodent control inside occupied buildings shall be accomplished with trapping devices only.  All such devices shall be concealed out of the general view and in areas inaccessible to employees and other building occupants and in protected areas not affected by routine cleaning and other operations.  The </w:t>
      </w:r>
      <w:r w:rsidR="00FE5671">
        <w:rPr>
          <w:rFonts w:cs="Arial"/>
          <w:szCs w:val="22"/>
        </w:rPr>
        <w:t>Vendor {Contractor}</w:t>
      </w:r>
      <w:r w:rsidR="00783B84" w:rsidRPr="00783B84">
        <w:rPr>
          <w:rFonts w:cs="Arial"/>
          <w:szCs w:val="22"/>
        </w:rPr>
        <w:t xml:space="preserve"> must check trapping devices regularly.  Each trapping device must have a date and initial sticker on the inside of each lid.  The stickers must be dated and initialed each month by the </w:t>
      </w:r>
      <w:r w:rsidR="005D387A">
        <w:rPr>
          <w:rFonts w:cs="Arial"/>
          <w:szCs w:val="22"/>
        </w:rPr>
        <w:t>Vendor’s {Contractor’s}</w:t>
      </w:r>
      <w:r w:rsidR="00783B84" w:rsidRPr="00783B84">
        <w:rPr>
          <w:rFonts w:cs="Arial"/>
          <w:szCs w:val="22"/>
        </w:rPr>
        <w:t xml:space="preserve"> technician.  The </w:t>
      </w:r>
      <w:r w:rsidR="00FE5671">
        <w:rPr>
          <w:rFonts w:cs="Arial"/>
          <w:szCs w:val="22"/>
        </w:rPr>
        <w:t>Vendor {Contractor}</w:t>
      </w:r>
      <w:r w:rsidR="00783B84" w:rsidRPr="00783B84">
        <w:rPr>
          <w:rFonts w:cs="Arial"/>
          <w:szCs w:val="22"/>
        </w:rPr>
        <w:t xml:space="preserve"> shall dispose of rodents killed or trapped found upon inspection during the </w:t>
      </w:r>
      <w:r w:rsidR="005D387A">
        <w:rPr>
          <w:rFonts w:cs="Arial"/>
          <w:szCs w:val="22"/>
        </w:rPr>
        <w:t>Vendor’s {Contractor’s}</w:t>
      </w:r>
      <w:r w:rsidR="00783B84" w:rsidRPr="00783B84">
        <w:rPr>
          <w:rFonts w:cs="Arial"/>
          <w:szCs w:val="22"/>
        </w:rPr>
        <w:t xml:space="preserve"> regularly scheduled service date.  Trap-checking and rodent removal will be the responsibility of personnel outside of the </w:t>
      </w:r>
      <w:r w:rsidR="005D387A">
        <w:rPr>
          <w:rFonts w:cs="Arial"/>
          <w:szCs w:val="22"/>
        </w:rPr>
        <w:t>Vendor’s {Contractor’s}</w:t>
      </w:r>
      <w:r w:rsidR="00783B84" w:rsidRPr="00783B84">
        <w:rPr>
          <w:rFonts w:cs="Arial"/>
          <w:szCs w:val="22"/>
        </w:rPr>
        <w:t xml:space="preserve"> regularly scheduled service date.  In some cases EPA-registered tamper-resistant bait boxes may be used indoors, but only upon </w:t>
      </w:r>
      <w:r>
        <w:rPr>
          <w:rFonts w:cs="Arial"/>
          <w:szCs w:val="22"/>
        </w:rPr>
        <w:t xml:space="preserve">written </w:t>
      </w:r>
      <w:r w:rsidR="00783B84" w:rsidRPr="00783B84">
        <w:rPr>
          <w:rFonts w:cs="Arial"/>
          <w:szCs w:val="22"/>
        </w:rPr>
        <w:t>approval from the State Contract Manager or designated agency representative.</w:t>
      </w:r>
    </w:p>
    <w:p w:rsidR="00783B84" w:rsidRPr="00783B84" w:rsidRDefault="00783B84" w:rsidP="00783B84">
      <w:pPr>
        <w:rPr>
          <w:rFonts w:cs="Arial"/>
          <w:szCs w:val="22"/>
        </w:rPr>
      </w:pPr>
    </w:p>
    <w:p w:rsidR="00BF379F" w:rsidRDefault="00BF379F" w:rsidP="00BF379F">
      <w:pPr>
        <w:pStyle w:val="Heading2"/>
        <w:numPr>
          <w:ilvl w:val="0"/>
          <w:numId w:val="0"/>
        </w:numPr>
      </w:pPr>
      <w:bookmarkStart w:id="103" w:name="_Toc293320455"/>
      <w:bookmarkStart w:id="104" w:name="_Toc450049437"/>
    </w:p>
    <w:p w:rsidR="00BF379F" w:rsidRDefault="00BF379F" w:rsidP="00BF379F">
      <w:pPr>
        <w:pStyle w:val="Heading2"/>
        <w:numPr>
          <w:ilvl w:val="0"/>
          <w:numId w:val="0"/>
        </w:numPr>
      </w:pPr>
    </w:p>
    <w:p w:rsidR="00783B84" w:rsidRPr="00783B84" w:rsidRDefault="00783B84" w:rsidP="00072F86">
      <w:pPr>
        <w:pStyle w:val="Heading2"/>
      </w:pPr>
      <w:bookmarkStart w:id="105" w:name="_Toc458690882"/>
      <w:r w:rsidRPr="005D387A">
        <w:lastRenderedPageBreak/>
        <w:t>bed bugs</w:t>
      </w:r>
      <w:bookmarkEnd w:id="103"/>
      <w:bookmarkEnd w:id="104"/>
      <w:bookmarkEnd w:id="105"/>
      <w:r w:rsidRPr="00783B84">
        <w:t xml:space="preserve"> </w:t>
      </w:r>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ensure a safe and effective control of any bed bug infestation.  Additionally, the </w:t>
      </w:r>
      <w:r w:rsidR="00FE5671">
        <w:rPr>
          <w:rFonts w:cs="Arial"/>
          <w:szCs w:val="22"/>
        </w:rPr>
        <w:t>Vendor {Contractor}</w:t>
      </w:r>
      <w:r w:rsidRPr="00783B84">
        <w:rPr>
          <w:rFonts w:cs="Arial"/>
          <w:szCs w:val="22"/>
        </w:rPr>
        <w:t xml:space="preserve"> shall use the proper and specific equipment required while also using a variety of insecticidal formulations for the treatment of bed bugs.</w:t>
      </w:r>
    </w:p>
    <w:p w:rsidR="00783B84" w:rsidRPr="00783B84" w:rsidRDefault="00783B84" w:rsidP="00783B84">
      <w:pPr>
        <w:rPr>
          <w:rFonts w:cs="Arial"/>
          <w:szCs w:val="22"/>
        </w:rPr>
      </w:pPr>
    </w:p>
    <w:p w:rsidR="00783B84" w:rsidRPr="00783B84" w:rsidRDefault="0057258A" w:rsidP="00072F86">
      <w:pPr>
        <w:pStyle w:val="Heading3"/>
      </w:pPr>
      <w:bookmarkStart w:id="106" w:name="_Toc293320456"/>
      <w:bookmarkStart w:id="107" w:name="_Toc450049438"/>
      <w:bookmarkStart w:id="108" w:name="_Toc458690883"/>
      <w:r>
        <w:t xml:space="preserve">bed bug </w:t>
      </w:r>
      <w:r w:rsidR="00783B84" w:rsidRPr="005D387A">
        <w:t>inspection</w:t>
      </w:r>
      <w:bookmarkEnd w:id="106"/>
      <w:bookmarkEnd w:id="107"/>
      <w:bookmarkEnd w:id="108"/>
    </w:p>
    <w:p w:rsidR="00783B84" w:rsidRPr="00783B84" w:rsidRDefault="00783B84" w:rsidP="00783B84">
      <w:pPr>
        <w:rPr>
          <w:rFonts w:cs="Arial"/>
          <w:szCs w:val="22"/>
        </w:rPr>
      </w:pPr>
    </w:p>
    <w:p w:rsidR="00783B84" w:rsidRDefault="00783B84" w:rsidP="00783B84">
      <w:pPr>
        <w:rPr>
          <w:rFonts w:cs="Arial"/>
          <w:szCs w:val="22"/>
        </w:rPr>
      </w:pPr>
      <w:r w:rsidRPr="00783B84">
        <w:rPr>
          <w:rFonts w:cs="Arial"/>
          <w:szCs w:val="22"/>
        </w:rPr>
        <w:t xml:space="preserve">A careful visual inspection must be undertaken and all possible hiding places located within infested areas including any adjoining areas.  If a visual inspection fails to confirm bed bug infestation, the </w:t>
      </w:r>
      <w:r w:rsidR="00A222F8">
        <w:rPr>
          <w:rFonts w:cs="Arial"/>
          <w:szCs w:val="22"/>
        </w:rPr>
        <w:t>Using Agency</w:t>
      </w:r>
      <w:r w:rsidRPr="00783B84">
        <w:rPr>
          <w:rFonts w:cs="Arial"/>
          <w:szCs w:val="22"/>
        </w:rPr>
        <w:t xml:space="preserve"> may request the use of a bed bug detecting canine.  The </w:t>
      </w:r>
      <w:r w:rsidR="00A222F8">
        <w:rPr>
          <w:rFonts w:cs="Arial"/>
          <w:szCs w:val="22"/>
        </w:rPr>
        <w:t>Using Agency</w:t>
      </w:r>
      <w:r w:rsidRPr="00783B84">
        <w:rPr>
          <w:rFonts w:cs="Arial"/>
          <w:szCs w:val="22"/>
        </w:rPr>
        <w:t xml:space="preserve"> may also request monitors such as moat-style interceptors or portable devices that use heat.  Common monitors such as sticky traps, placed around the hot spots, may also be used.    Once all likely sources have been identified, an approved insecticide shall be applied to all harborages.</w:t>
      </w:r>
    </w:p>
    <w:p w:rsidR="00712509" w:rsidRPr="00783B84" w:rsidRDefault="00712509" w:rsidP="00783B84">
      <w:pPr>
        <w:rPr>
          <w:rFonts w:cs="Arial"/>
          <w:szCs w:val="22"/>
        </w:rPr>
      </w:pPr>
    </w:p>
    <w:p w:rsidR="00783B84" w:rsidRDefault="00712509" w:rsidP="00783B84">
      <w:pPr>
        <w:rPr>
          <w:rFonts w:cs="Arial"/>
          <w:szCs w:val="22"/>
        </w:rPr>
      </w:pPr>
      <w:r w:rsidRPr="00783B84">
        <w:rPr>
          <w:rFonts w:cs="Arial"/>
          <w:szCs w:val="22"/>
        </w:rPr>
        <w:t xml:space="preserve">The </w:t>
      </w:r>
      <w:r>
        <w:rPr>
          <w:rFonts w:cs="Arial"/>
          <w:szCs w:val="22"/>
        </w:rPr>
        <w:t>Vendor {Contractor}</w:t>
      </w:r>
      <w:r w:rsidRPr="00783B84">
        <w:rPr>
          <w:rFonts w:cs="Arial"/>
          <w:szCs w:val="22"/>
        </w:rPr>
        <w:t xml:space="preserve"> shall provide regular inspections in order to reduce possible harborages, such as cracks and crevices, which will discourage repeat infestations.  As bed bugs are cryptic in their habits, complete control may be difficult to achieve with the first treatment and may require a second or follow-up treatment at no additional cost to the State.</w:t>
      </w:r>
    </w:p>
    <w:p w:rsidR="00712509" w:rsidRPr="00783B84" w:rsidRDefault="00712509" w:rsidP="00783B84">
      <w:pPr>
        <w:rPr>
          <w:rFonts w:cs="Arial"/>
          <w:szCs w:val="22"/>
        </w:rPr>
      </w:pPr>
    </w:p>
    <w:p w:rsidR="00783B84" w:rsidRPr="00783B84" w:rsidRDefault="0057258A" w:rsidP="00072F86">
      <w:pPr>
        <w:pStyle w:val="Heading3"/>
      </w:pPr>
      <w:bookmarkStart w:id="109" w:name="_Toc293320457"/>
      <w:bookmarkStart w:id="110" w:name="_Toc450049439"/>
      <w:bookmarkStart w:id="111" w:name="_Toc458690884"/>
      <w:r>
        <w:t xml:space="preserve">bed bug </w:t>
      </w:r>
      <w:r w:rsidR="00783B84" w:rsidRPr="005D387A">
        <w:t>treatment</w:t>
      </w:r>
      <w:bookmarkEnd w:id="109"/>
      <w:bookmarkEnd w:id="110"/>
      <w:bookmarkEnd w:id="111"/>
    </w:p>
    <w:p w:rsidR="00783B84" w:rsidRPr="00783B84" w:rsidRDefault="00783B84" w:rsidP="00783B84">
      <w:pPr>
        <w:rPr>
          <w:rFonts w:cs="Arial"/>
          <w:szCs w:val="22"/>
        </w:rPr>
      </w:pPr>
    </w:p>
    <w:p w:rsidR="00180599" w:rsidRDefault="00180599" w:rsidP="00783B84">
      <w:pPr>
        <w:rPr>
          <w:rFonts w:cs="Arial"/>
          <w:szCs w:val="22"/>
        </w:rPr>
      </w:pPr>
      <w:r w:rsidRPr="00783B84">
        <w:rPr>
          <w:rFonts w:cs="Arial"/>
          <w:szCs w:val="22"/>
        </w:rPr>
        <w:t xml:space="preserve">The </w:t>
      </w:r>
      <w:r>
        <w:rPr>
          <w:rFonts w:cs="Arial"/>
          <w:szCs w:val="22"/>
        </w:rPr>
        <w:t xml:space="preserve">Vendor {Contractor} shall provide the </w:t>
      </w:r>
      <w:r w:rsidR="00A222F8">
        <w:rPr>
          <w:rFonts w:cs="Arial"/>
          <w:szCs w:val="22"/>
        </w:rPr>
        <w:t>Using Agency</w:t>
      </w:r>
      <w:r>
        <w:rPr>
          <w:rFonts w:cs="Arial"/>
          <w:szCs w:val="22"/>
        </w:rPr>
        <w:t xml:space="preserve"> with a specific treatment plan based on the infestation type, and the likelihood of successful pest control.  The </w:t>
      </w:r>
      <w:r w:rsidR="00A222F8">
        <w:rPr>
          <w:rFonts w:cs="Arial"/>
          <w:szCs w:val="22"/>
        </w:rPr>
        <w:t>Using Agency</w:t>
      </w:r>
      <w:r>
        <w:rPr>
          <w:rFonts w:cs="Arial"/>
          <w:szCs w:val="22"/>
        </w:rPr>
        <w:t xml:space="preserve"> will approve the recommended treatment plan in writing prior to the treatment to tak</w:t>
      </w:r>
      <w:r w:rsidR="00B92250">
        <w:rPr>
          <w:rFonts w:cs="Arial"/>
          <w:szCs w:val="22"/>
        </w:rPr>
        <w:t>ing</w:t>
      </w:r>
      <w:r>
        <w:rPr>
          <w:rFonts w:cs="Arial"/>
          <w:szCs w:val="22"/>
        </w:rPr>
        <w:t xml:space="preserve"> place. </w:t>
      </w:r>
    </w:p>
    <w:p w:rsidR="00180599" w:rsidRDefault="00180599" w:rsidP="00783B84">
      <w:pPr>
        <w:rPr>
          <w:rFonts w:cs="Arial"/>
          <w:szCs w:val="22"/>
        </w:rPr>
      </w:pPr>
    </w:p>
    <w:p w:rsidR="00712509" w:rsidRDefault="00783B84" w:rsidP="00783B84">
      <w:pPr>
        <w:rPr>
          <w:rFonts w:cs="Arial"/>
          <w:szCs w:val="22"/>
        </w:rPr>
      </w:pPr>
      <w:r w:rsidRPr="00783B84">
        <w:rPr>
          <w:rFonts w:cs="Arial"/>
          <w:szCs w:val="22"/>
        </w:rPr>
        <w:t xml:space="preserve">While synthetic </w:t>
      </w:r>
      <w:proofErr w:type="spellStart"/>
      <w:r w:rsidRPr="00783B84">
        <w:rPr>
          <w:rFonts w:cs="Arial"/>
          <w:szCs w:val="22"/>
        </w:rPr>
        <w:t>pyrethroids</w:t>
      </w:r>
      <w:proofErr w:type="spellEnd"/>
      <w:r w:rsidRPr="00783B84">
        <w:rPr>
          <w:rFonts w:cs="Arial"/>
          <w:szCs w:val="22"/>
        </w:rPr>
        <w:t xml:space="preserve"> are often the main chemicals used for control in many geographical areas, they are not always effective.  </w:t>
      </w:r>
      <w:proofErr w:type="spellStart"/>
      <w:r w:rsidRPr="00783B84">
        <w:rPr>
          <w:rFonts w:cs="Arial"/>
          <w:szCs w:val="22"/>
        </w:rPr>
        <w:t>Carbamates</w:t>
      </w:r>
      <w:proofErr w:type="spellEnd"/>
      <w:r w:rsidRPr="00783B84">
        <w:rPr>
          <w:rFonts w:cs="Arial"/>
          <w:szCs w:val="22"/>
        </w:rPr>
        <w:t xml:space="preserve"> and the organophosphates are suggested for a more effective bed bug control.  In addition, the entire area may require treatment using a fogging machine in order to achieve a satisfactory result. </w:t>
      </w:r>
    </w:p>
    <w:p w:rsidR="00712509" w:rsidRDefault="00712509" w:rsidP="00783B84">
      <w:pPr>
        <w:rPr>
          <w:rFonts w:cs="Arial"/>
          <w:szCs w:val="22"/>
        </w:rPr>
      </w:pPr>
    </w:p>
    <w:p w:rsidR="00783B84" w:rsidRPr="00783B84" w:rsidRDefault="00783B84" w:rsidP="00783B84">
      <w:pPr>
        <w:rPr>
          <w:rFonts w:cs="Arial"/>
          <w:szCs w:val="22"/>
        </w:rPr>
      </w:pPr>
      <w:r w:rsidRPr="00783B84">
        <w:rPr>
          <w:rFonts w:cs="Arial"/>
          <w:szCs w:val="22"/>
        </w:rPr>
        <w:t xml:space="preserve">Generally, pesticides need to be applied in conjunction with any non-chemical means of control.  </w:t>
      </w:r>
    </w:p>
    <w:p w:rsidR="00783B84" w:rsidRPr="00783B84" w:rsidRDefault="00783B84" w:rsidP="00783B84">
      <w:pPr>
        <w:rPr>
          <w:rFonts w:cs="Arial"/>
          <w:szCs w:val="22"/>
        </w:rPr>
      </w:pPr>
    </w:p>
    <w:p w:rsidR="00783B84" w:rsidRPr="00783B84" w:rsidRDefault="00783B84" w:rsidP="00072F86">
      <w:pPr>
        <w:pStyle w:val="Heading2"/>
      </w:pPr>
      <w:bookmarkStart w:id="112" w:name="_Toc293320458"/>
      <w:bookmarkStart w:id="113" w:name="_Toc450049440"/>
      <w:bookmarkStart w:id="114" w:name="_Toc458690885"/>
      <w:r w:rsidRPr="005D387A">
        <w:t>termites</w:t>
      </w:r>
      <w:bookmarkEnd w:id="112"/>
      <w:bookmarkEnd w:id="113"/>
      <w:bookmarkEnd w:id="114"/>
      <w:r w:rsidRPr="00783B84">
        <w:t xml:space="preserve"> </w:t>
      </w:r>
    </w:p>
    <w:p w:rsidR="00783B84" w:rsidRPr="00783B84" w:rsidRDefault="00783B84" w:rsidP="00783B84">
      <w:pPr>
        <w:jc w:val="left"/>
        <w:rPr>
          <w:rFonts w:ascii="Times New Roman" w:hAnsi="Times New Roman"/>
          <w:sz w:val="24"/>
        </w:rPr>
      </w:pPr>
    </w:p>
    <w:p w:rsidR="00783B84" w:rsidRPr="00783B84" w:rsidRDefault="00783B84" w:rsidP="00072F86">
      <w:pPr>
        <w:pStyle w:val="Heading3"/>
      </w:pPr>
      <w:bookmarkStart w:id="115" w:name="_Toc293320459"/>
      <w:bookmarkStart w:id="116" w:name="_Toc450049441"/>
      <w:bookmarkStart w:id="117" w:name="_Toc458690886"/>
      <w:r w:rsidRPr="005D387A">
        <w:t>termite inspection</w:t>
      </w:r>
      <w:bookmarkEnd w:id="115"/>
      <w:bookmarkEnd w:id="116"/>
      <w:bookmarkEnd w:id="117"/>
    </w:p>
    <w:p w:rsidR="00783B84" w:rsidRPr="00783B84" w:rsidRDefault="00783B84" w:rsidP="00783B84">
      <w:pPr>
        <w:jc w:val="left"/>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ensure a safe and effective control of any termite infestation.  The </w:t>
      </w:r>
      <w:r w:rsidR="00FE5671">
        <w:rPr>
          <w:rFonts w:cs="Arial"/>
          <w:szCs w:val="22"/>
        </w:rPr>
        <w:t>Vendor {Contractor}</w:t>
      </w:r>
      <w:r w:rsidRPr="00783B84">
        <w:rPr>
          <w:rFonts w:cs="Arial"/>
          <w:szCs w:val="22"/>
        </w:rPr>
        <w:t xml:space="preserve"> shall perform a complete thorough inspection of the subject facilities and surroundings.  Specific areas to be inspected shall include, but not be limited to, accessible timbers within the sub-floor, roof void, exterior and interior of the buildings and other timber structures, fences and trees within </w:t>
      </w:r>
      <w:r w:rsidR="0077454E">
        <w:rPr>
          <w:rFonts w:cs="Arial"/>
          <w:szCs w:val="22"/>
        </w:rPr>
        <w:t>up to a</w:t>
      </w:r>
      <w:r w:rsidRPr="00783B84">
        <w:rPr>
          <w:rFonts w:cs="Arial"/>
          <w:szCs w:val="22"/>
        </w:rPr>
        <w:t xml:space="preserve"> fifty (50) meter radius of the buildings but </w:t>
      </w:r>
      <w:r w:rsidR="0077454E">
        <w:rPr>
          <w:rFonts w:cs="Arial"/>
          <w:szCs w:val="22"/>
        </w:rPr>
        <w:t xml:space="preserve">must remain </w:t>
      </w:r>
      <w:r w:rsidRPr="00783B84">
        <w:rPr>
          <w:rFonts w:cs="Arial"/>
          <w:szCs w:val="22"/>
        </w:rPr>
        <w:t>within the property boundary.</w:t>
      </w:r>
    </w:p>
    <w:p w:rsidR="00783B84" w:rsidRPr="00783B84" w:rsidRDefault="00783B84" w:rsidP="00783B84">
      <w:pPr>
        <w:rPr>
          <w:rFonts w:cs="Arial"/>
          <w:szCs w:val="22"/>
        </w:rPr>
      </w:pPr>
    </w:p>
    <w:p w:rsidR="0077454E" w:rsidRDefault="0077454E" w:rsidP="00783B84">
      <w:pPr>
        <w:rPr>
          <w:rFonts w:cs="Arial"/>
          <w:szCs w:val="22"/>
        </w:rPr>
      </w:pPr>
      <w:r>
        <w:rPr>
          <w:rFonts w:cs="Arial"/>
          <w:szCs w:val="22"/>
        </w:rPr>
        <w:t>After inspection and prior to treatment, a</w:t>
      </w:r>
      <w:r w:rsidR="00783B84" w:rsidRPr="00783B84">
        <w:rPr>
          <w:rFonts w:cs="Arial"/>
          <w:szCs w:val="22"/>
        </w:rPr>
        <w:t xml:space="preserve"> detailed written report shall be supplied listing areas inspected; high risk termite entry areas inaccessible to inspection, termite control alternatives and building modifications and maintenance which may be needed to prevent termite infestation.</w:t>
      </w:r>
    </w:p>
    <w:p w:rsidR="0077454E" w:rsidRDefault="0077454E" w:rsidP="00783B84">
      <w:pPr>
        <w:rPr>
          <w:rFonts w:cs="Arial"/>
          <w:szCs w:val="22"/>
        </w:rPr>
      </w:pPr>
    </w:p>
    <w:p w:rsidR="00783B84" w:rsidRPr="00783B84" w:rsidRDefault="0077454E" w:rsidP="00783B84">
      <w:pPr>
        <w:rPr>
          <w:rFonts w:cs="Arial"/>
          <w:szCs w:val="22"/>
        </w:rPr>
      </w:pPr>
      <w:r w:rsidRPr="00783B84">
        <w:rPr>
          <w:rFonts w:cs="Arial"/>
          <w:szCs w:val="22"/>
        </w:rPr>
        <w:t xml:space="preserve">If termite infestation has been detected, the </w:t>
      </w:r>
      <w:r>
        <w:rPr>
          <w:rFonts w:cs="Arial"/>
          <w:szCs w:val="22"/>
        </w:rPr>
        <w:t>Vendor {Contractor}</w:t>
      </w:r>
      <w:r w:rsidRPr="00783B84">
        <w:rPr>
          <w:rFonts w:cs="Arial"/>
          <w:szCs w:val="22"/>
        </w:rPr>
        <w:t xml:space="preserve"> shall submit a detailed written report to the designated agency representative with recommendations of available treatment and preventative options such as chemical soil barriers or termite monitoring and baiting systems.</w:t>
      </w:r>
    </w:p>
    <w:p w:rsidR="00783B84" w:rsidRPr="00783B84" w:rsidRDefault="00783B84" w:rsidP="00783B84">
      <w:pPr>
        <w:rPr>
          <w:rFonts w:cs="Arial"/>
          <w:szCs w:val="22"/>
        </w:rPr>
      </w:pPr>
    </w:p>
    <w:p w:rsidR="00A90FF9" w:rsidRDefault="00A90FF9" w:rsidP="00A90FF9">
      <w:pPr>
        <w:pStyle w:val="Heading3"/>
        <w:numPr>
          <w:ilvl w:val="0"/>
          <w:numId w:val="0"/>
        </w:numPr>
      </w:pPr>
      <w:bookmarkStart w:id="118" w:name="_Toc293320460"/>
      <w:bookmarkStart w:id="119" w:name="_Toc450049442"/>
    </w:p>
    <w:p w:rsidR="00A90FF9" w:rsidRDefault="00A90FF9" w:rsidP="00A90FF9">
      <w:pPr>
        <w:pStyle w:val="Heading3"/>
        <w:numPr>
          <w:ilvl w:val="0"/>
          <w:numId w:val="0"/>
        </w:numPr>
      </w:pPr>
    </w:p>
    <w:p w:rsidR="00A90FF9" w:rsidRDefault="00A90FF9" w:rsidP="00A90FF9">
      <w:pPr>
        <w:pStyle w:val="Heading3"/>
        <w:numPr>
          <w:ilvl w:val="0"/>
          <w:numId w:val="0"/>
        </w:numPr>
      </w:pPr>
    </w:p>
    <w:p w:rsidR="00783B84" w:rsidRPr="00783B84" w:rsidRDefault="00783B84" w:rsidP="00072F86">
      <w:pPr>
        <w:pStyle w:val="Heading3"/>
      </w:pPr>
      <w:bookmarkStart w:id="120" w:name="_Toc458690887"/>
      <w:r w:rsidRPr="005D387A">
        <w:lastRenderedPageBreak/>
        <w:t>termite treatment</w:t>
      </w:r>
      <w:bookmarkEnd w:id="118"/>
      <w:bookmarkEnd w:id="119"/>
      <w:bookmarkEnd w:id="120"/>
    </w:p>
    <w:p w:rsidR="00783B84" w:rsidRPr="00783B84" w:rsidRDefault="00783B84" w:rsidP="00783B84">
      <w:pPr>
        <w:jc w:val="left"/>
        <w:rPr>
          <w:rFonts w:ascii="Times New Roman" w:hAnsi="Times New Roman"/>
          <w:sz w:val="24"/>
        </w:rPr>
      </w:pPr>
    </w:p>
    <w:p w:rsidR="00783B84" w:rsidRPr="00783B84" w:rsidRDefault="00783B84" w:rsidP="00783B84">
      <w:pPr>
        <w:rPr>
          <w:rFonts w:cs="Arial"/>
          <w:szCs w:val="22"/>
        </w:rPr>
      </w:pPr>
      <w:r w:rsidRPr="00783B84">
        <w:rPr>
          <w:rFonts w:cs="Arial"/>
          <w:szCs w:val="22"/>
        </w:rPr>
        <w:t>For soil barrier chemicals</w:t>
      </w:r>
      <w:r w:rsidR="0057258A">
        <w:rPr>
          <w:rFonts w:cs="Arial"/>
          <w:szCs w:val="22"/>
        </w:rPr>
        <w:t>,</w:t>
      </w:r>
      <w:r w:rsidRPr="00783B84">
        <w:rPr>
          <w:rFonts w:cs="Arial"/>
          <w:szCs w:val="22"/>
        </w:rPr>
        <w:t xml:space="preserve"> the </w:t>
      </w:r>
      <w:r w:rsidR="00FE5671">
        <w:rPr>
          <w:rFonts w:cs="Arial"/>
          <w:szCs w:val="22"/>
        </w:rPr>
        <w:t>Vendor {Contractor}</w:t>
      </w:r>
      <w:r w:rsidRPr="00783B84">
        <w:rPr>
          <w:rFonts w:cs="Arial"/>
          <w:szCs w:val="22"/>
        </w:rPr>
        <w:t xml:space="preserve"> shall apply only water based </w:t>
      </w:r>
      <w:proofErr w:type="gramStart"/>
      <w:r w:rsidRPr="00783B84">
        <w:rPr>
          <w:rFonts w:cs="Arial"/>
          <w:szCs w:val="22"/>
        </w:rPr>
        <w:t>chemical</w:t>
      </w:r>
      <w:r w:rsidR="00A71CA2">
        <w:rPr>
          <w:rFonts w:cs="Arial"/>
          <w:szCs w:val="22"/>
        </w:rPr>
        <w:t xml:space="preserve">  </w:t>
      </w:r>
      <w:proofErr w:type="spellStart"/>
      <w:r w:rsidR="0077454E" w:rsidRPr="0077454E">
        <w:rPr>
          <w:rFonts w:cs="Arial"/>
          <w:szCs w:val="22"/>
        </w:rPr>
        <w:t>termiticid</w:t>
      </w:r>
      <w:r w:rsidR="0077454E">
        <w:rPr>
          <w:rFonts w:cs="Arial"/>
          <w:szCs w:val="22"/>
        </w:rPr>
        <w:t>e</w:t>
      </w:r>
      <w:r w:rsidR="00A71CA2">
        <w:rPr>
          <w:rFonts w:cs="Arial"/>
          <w:szCs w:val="22"/>
        </w:rPr>
        <w:t>s</w:t>
      </w:r>
      <w:proofErr w:type="spellEnd"/>
      <w:proofErr w:type="gramEnd"/>
      <w:r w:rsidR="0077454E">
        <w:rPr>
          <w:rFonts w:cs="Arial"/>
          <w:szCs w:val="22"/>
        </w:rPr>
        <w:t xml:space="preserve"> that </w:t>
      </w:r>
      <w:r w:rsidRPr="00783B84">
        <w:rPr>
          <w:rFonts w:cs="Arial"/>
          <w:szCs w:val="22"/>
        </w:rPr>
        <w:t xml:space="preserve">are considered to be odorless and of low hazard to humans, animals and other mammals.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Treatment methods shall not be implemented without prior approval by the State Contract Manager or designated agency representative.</w:t>
      </w:r>
    </w:p>
    <w:p w:rsidR="00783B84" w:rsidRPr="00783B84" w:rsidRDefault="00783B84" w:rsidP="00783B84">
      <w:pPr>
        <w:rPr>
          <w:rFonts w:cs="Arial"/>
          <w:szCs w:val="22"/>
        </w:rPr>
      </w:pPr>
    </w:p>
    <w:p w:rsidR="00783B84" w:rsidRPr="00783B84" w:rsidRDefault="00783B84" w:rsidP="00072F86">
      <w:pPr>
        <w:pStyle w:val="Heading3"/>
      </w:pPr>
      <w:bookmarkStart w:id="121" w:name="_Toc293320461"/>
      <w:bookmarkStart w:id="122" w:name="_Toc450049443"/>
      <w:bookmarkStart w:id="123" w:name="_Toc458690888"/>
      <w:r w:rsidRPr="001321ED">
        <w:t>TERMITE follow-up inspection/monitoring</w:t>
      </w:r>
      <w:bookmarkEnd w:id="121"/>
      <w:bookmarkEnd w:id="122"/>
      <w:bookmarkEnd w:id="123"/>
      <w:r w:rsidRPr="00783B84">
        <w:t xml:space="preserve"> </w:t>
      </w:r>
    </w:p>
    <w:p w:rsidR="00783B84" w:rsidRPr="00783B84" w:rsidRDefault="00783B84" w:rsidP="00783B84">
      <w:pPr>
        <w:jc w:val="left"/>
        <w:rPr>
          <w:rFonts w:ascii="Times New Roman" w:hAnsi="Times New Roman"/>
          <w:sz w:val="24"/>
        </w:rPr>
      </w:pPr>
    </w:p>
    <w:p w:rsidR="00733593" w:rsidRDefault="00783B84" w:rsidP="00BF379F">
      <w:r w:rsidRPr="00783B84">
        <w:rPr>
          <w:rFonts w:cs="Arial"/>
          <w:szCs w:val="22"/>
        </w:rPr>
        <w:t xml:space="preserve">The </w:t>
      </w:r>
      <w:r w:rsidR="00FE5671">
        <w:rPr>
          <w:rFonts w:cs="Arial"/>
          <w:szCs w:val="22"/>
        </w:rPr>
        <w:t>Vendor {Contractor}</w:t>
      </w:r>
      <w:r w:rsidRPr="00783B84">
        <w:rPr>
          <w:rFonts w:cs="Arial"/>
          <w:szCs w:val="22"/>
        </w:rPr>
        <w:t xml:space="preserve"> shall be required to inspect all areas </w:t>
      </w:r>
      <w:r w:rsidR="00A71CA2">
        <w:rPr>
          <w:rFonts w:cs="Arial"/>
          <w:szCs w:val="22"/>
        </w:rPr>
        <w:t xml:space="preserve">on a monthly basis </w:t>
      </w:r>
      <w:r w:rsidRPr="00783B84">
        <w:rPr>
          <w:rFonts w:cs="Arial"/>
          <w:szCs w:val="22"/>
        </w:rPr>
        <w:t xml:space="preserve">which contain a chemical soil barrier or termite monitoring and baiting systems to ensure abatement continues.  </w:t>
      </w:r>
      <w:bookmarkStart w:id="124" w:name="_Toc293320462"/>
      <w:bookmarkStart w:id="125" w:name="_Toc450049444"/>
    </w:p>
    <w:p w:rsidR="00733593" w:rsidRDefault="00733593" w:rsidP="00733593">
      <w:pPr>
        <w:pStyle w:val="Heading2"/>
        <w:numPr>
          <w:ilvl w:val="0"/>
          <w:numId w:val="0"/>
        </w:numPr>
      </w:pPr>
    </w:p>
    <w:p w:rsidR="00A222F8" w:rsidRDefault="00A222F8" w:rsidP="00072F86">
      <w:pPr>
        <w:pStyle w:val="Heading2"/>
      </w:pPr>
      <w:bookmarkStart w:id="126" w:name="_Toc458690889"/>
      <w:r>
        <w:t>WASPS, HoRNETS and Other Stinging insects</w:t>
      </w:r>
      <w:bookmarkEnd w:id="126"/>
    </w:p>
    <w:p w:rsidR="00A222F8" w:rsidRDefault="00A222F8" w:rsidP="00A222F8"/>
    <w:p w:rsidR="00A222F8" w:rsidRPr="00783B84" w:rsidRDefault="00A222F8" w:rsidP="00A222F8">
      <w:pPr>
        <w:rPr>
          <w:rFonts w:cs="Arial"/>
          <w:szCs w:val="22"/>
        </w:rPr>
      </w:pPr>
      <w:r w:rsidRPr="00783B84">
        <w:rPr>
          <w:rFonts w:cs="Arial"/>
          <w:b/>
          <w:szCs w:val="22"/>
        </w:rPr>
        <w:t>3.</w:t>
      </w:r>
      <w:r w:rsidR="00BF379F">
        <w:rPr>
          <w:rFonts w:cs="Arial"/>
          <w:b/>
          <w:szCs w:val="22"/>
        </w:rPr>
        <w:t>8</w:t>
      </w:r>
      <w:r w:rsidRPr="00783B84">
        <w:rPr>
          <w:rFonts w:cs="Arial"/>
          <w:b/>
          <w:szCs w:val="22"/>
        </w:rPr>
        <w:t>.</w:t>
      </w:r>
      <w:r>
        <w:rPr>
          <w:rFonts w:cs="Arial"/>
          <w:b/>
          <w:szCs w:val="22"/>
        </w:rPr>
        <w:t>1</w:t>
      </w:r>
      <w:r w:rsidRPr="00783B84">
        <w:rPr>
          <w:rFonts w:cs="Arial"/>
          <w:szCs w:val="22"/>
        </w:rPr>
        <w:t xml:space="preserve"> The </w:t>
      </w:r>
      <w:r>
        <w:rPr>
          <w:rFonts w:cs="Arial"/>
          <w:szCs w:val="22"/>
        </w:rPr>
        <w:t>Vendor {Contractor}</w:t>
      </w:r>
      <w:r w:rsidRPr="00783B84">
        <w:rPr>
          <w:rFonts w:cs="Arial"/>
          <w:szCs w:val="22"/>
        </w:rPr>
        <w:t xml:space="preserve"> shall be responsible for treating and controlling all wasps, hornets and other stinging insects that are nesting in the interior and/or on the exterior of all buildings. </w:t>
      </w:r>
    </w:p>
    <w:p w:rsidR="00A222F8" w:rsidRPr="00783B84" w:rsidRDefault="00A222F8" w:rsidP="00A222F8">
      <w:pPr>
        <w:rPr>
          <w:rFonts w:cs="Arial"/>
          <w:szCs w:val="22"/>
        </w:rPr>
      </w:pPr>
    </w:p>
    <w:p w:rsidR="00A222F8" w:rsidRPr="00783B84" w:rsidRDefault="00A222F8" w:rsidP="00A222F8">
      <w:pPr>
        <w:rPr>
          <w:rFonts w:cs="Arial"/>
          <w:szCs w:val="22"/>
        </w:rPr>
      </w:pPr>
      <w:r w:rsidRPr="00783B84">
        <w:rPr>
          <w:rFonts w:cs="Arial"/>
          <w:szCs w:val="22"/>
        </w:rPr>
        <w:t xml:space="preserve">The </w:t>
      </w:r>
      <w:r>
        <w:rPr>
          <w:rFonts w:cs="Arial"/>
          <w:szCs w:val="22"/>
        </w:rPr>
        <w:t>Vendor {Contractor}</w:t>
      </w:r>
      <w:r w:rsidRPr="00783B84">
        <w:rPr>
          <w:rFonts w:cs="Arial"/>
          <w:szCs w:val="22"/>
        </w:rPr>
        <w:t xml:space="preserve"> shall treat and control external nesting of wasps, hornets and other stinging insects up to and including a maximum height of two (2) stories.</w:t>
      </w:r>
    </w:p>
    <w:p w:rsidR="00A222F8" w:rsidRPr="00783B84" w:rsidRDefault="00A222F8" w:rsidP="00A222F8">
      <w:pPr>
        <w:rPr>
          <w:rFonts w:cs="Arial"/>
          <w:szCs w:val="22"/>
        </w:rPr>
      </w:pPr>
    </w:p>
    <w:p w:rsidR="00A222F8" w:rsidRPr="00783B84" w:rsidRDefault="00A222F8" w:rsidP="00A222F8">
      <w:pPr>
        <w:rPr>
          <w:rFonts w:cs="Arial"/>
          <w:szCs w:val="22"/>
        </w:rPr>
      </w:pPr>
      <w:r w:rsidRPr="00783B84">
        <w:rPr>
          <w:rFonts w:cs="Arial"/>
          <w:szCs w:val="22"/>
        </w:rPr>
        <w:t xml:space="preserve">The </w:t>
      </w:r>
      <w:r>
        <w:rPr>
          <w:rFonts w:cs="Arial"/>
          <w:szCs w:val="22"/>
        </w:rPr>
        <w:t>Vendor {Contractor}</w:t>
      </w:r>
      <w:r w:rsidRPr="00783B84">
        <w:rPr>
          <w:rFonts w:cs="Arial"/>
          <w:szCs w:val="22"/>
        </w:rPr>
        <w:t xml:space="preserve"> shall be responsible to respond and to treat reported nuisances at no additional cost including stinging insects and other specified pests near the building perimeters, trash compactors and dumpsters.</w:t>
      </w:r>
    </w:p>
    <w:p w:rsidR="00A222F8" w:rsidRPr="00A222F8" w:rsidRDefault="00A222F8" w:rsidP="00A222F8"/>
    <w:p w:rsidR="00783B84" w:rsidRPr="00A222F8" w:rsidRDefault="00783B84" w:rsidP="00A222F8">
      <w:pPr>
        <w:pStyle w:val="Heading2"/>
      </w:pPr>
      <w:bookmarkStart w:id="127" w:name="_Toc458690890"/>
      <w:r w:rsidRPr="00A222F8">
        <w:t>PERFORMANCE requirements</w:t>
      </w:r>
      <w:bookmarkEnd w:id="124"/>
      <w:bookmarkEnd w:id="125"/>
      <w:bookmarkEnd w:id="127"/>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b/>
          <w:szCs w:val="22"/>
        </w:rPr>
        <w:t>3.</w:t>
      </w:r>
      <w:r w:rsidR="00BF379F">
        <w:rPr>
          <w:rFonts w:cs="Arial"/>
          <w:b/>
          <w:szCs w:val="22"/>
        </w:rPr>
        <w:t>9</w:t>
      </w:r>
      <w:r w:rsidRPr="00783B84">
        <w:rPr>
          <w:rFonts w:cs="Arial"/>
          <w:b/>
          <w:szCs w:val="22"/>
        </w:rPr>
        <w:t>.1</w:t>
      </w:r>
      <w:r w:rsidRPr="00783B84">
        <w:rPr>
          <w:rFonts w:cs="Arial"/>
          <w:szCs w:val="22"/>
        </w:rPr>
        <w:t xml:space="preserve"> The </w:t>
      </w:r>
      <w:r w:rsidR="00FE5671">
        <w:rPr>
          <w:rFonts w:cs="Arial"/>
          <w:szCs w:val="22"/>
        </w:rPr>
        <w:t>Vendor {Contractor}</w:t>
      </w:r>
      <w:r w:rsidRPr="00783B84">
        <w:rPr>
          <w:rFonts w:cs="Arial"/>
          <w:szCs w:val="22"/>
        </w:rPr>
        <w:t xml:space="preserve"> must take all necessary precautions to ensure the safety of all human life, livestock and the environment.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All equipment and pesticides used by the </w:t>
      </w:r>
      <w:r w:rsidR="00FE5671">
        <w:rPr>
          <w:rFonts w:cs="Arial"/>
          <w:szCs w:val="22"/>
        </w:rPr>
        <w:t>Vendor {Contractor}</w:t>
      </w:r>
      <w:r w:rsidRPr="00783B84">
        <w:rPr>
          <w:rFonts w:cs="Arial"/>
          <w:szCs w:val="22"/>
        </w:rPr>
        <w:t xml:space="preserve"> are to be maintained and kept in compliance within the DEP rules and regulations.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Prior to any pest control applications, the </w:t>
      </w:r>
      <w:r w:rsidR="00FE5671">
        <w:rPr>
          <w:rFonts w:cs="Arial"/>
          <w:szCs w:val="22"/>
        </w:rPr>
        <w:t>Vendor {Contractor}</w:t>
      </w:r>
      <w:r w:rsidRPr="00783B84">
        <w:rPr>
          <w:rFonts w:cs="Arial"/>
          <w:szCs w:val="22"/>
        </w:rPr>
        <w:t xml:space="preserve"> shall notify the appropriate State Contract Manager or designated agency representative of any precautionary actions that should be undertaken by the State facility.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The application of all pest control materials shall be made in a manner which is consistent with label instructions and which does not cause harm, injury and damage to human life, livestock, property and/or the environment.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All pest control chemicals/pesticides used in the food service and/or processing areas must be approved by the Food and Drug Administration</w:t>
      </w:r>
      <w:r w:rsidR="00123524">
        <w:rPr>
          <w:rFonts w:cs="Arial"/>
          <w:szCs w:val="22"/>
        </w:rPr>
        <w:t xml:space="preserve"> (FDA)</w:t>
      </w:r>
      <w:r w:rsidRPr="00783B84">
        <w:rPr>
          <w:rFonts w:cs="Arial"/>
          <w:szCs w:val="22"/>
        </w:rPr>
        <w:t xml:space="preserve"> and the </w:t>
      </w:r>
      <w:r w:rsidR="00123524">
        <w:rPr>
          <w:rFonts w:cs="Arial"/>
          <w:szCs w:val="22"/>
        </w:rPr>
        <w:t>United States Department of Agriculture (</w:t>
      </w:r>
      <w:r w:rsidRPr="00783B84">
        <w:rPr>
          <w:rFonts w:cs="Arial"/>
          <w:szCs w:val="22"/>
        </w:rPr>
        <w:t>USDA</w:t>
      </w:r>
      <w:r w:rsidR="00123524">
        <w:rPr>
          <w:rFonts w:cs="Arial"/>
          <w:szCs w:val="22"/>
        </w:rPr>
        <w:t>)</w:t>
      </w:r>
      <w:r w:rsidRPr="00783B84">
        <w:rPr>
          <w:rFonts w:cs="Arial"/>
          <w:szCs w:val="22"/>
        </w:rPr>
        <w:t xml:space="preserve"> as acceptable for use in food service and/or processing facilities.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All pesticides used shall be non-flammable, secured when unattended and registered by the United States Environmental Protection Agency</w:t>
      </w:r>
      <w:r w:rsidR="00123524">
        <w:rPr>
          <w:rFonts w:cs="Arial"/>
          <w:szCs w:val="22"/>
        </w:rPr>
        <w:t xml:space="preserve"> (USEPA)</w:t>
      </w:r>
      <w:r w:rsidRPr="00783B84">
        <w:rPr>
          <w:rFonts w:cs="Arial"/>
          <w:szCs w:val="22"/>
        </w:rPr>
        <w:t xml:space="preserve"> and the New Jersey Department of Environmental Protection</w:t>
      </w:r>
      <w:r w:rsidR="00123524">
        <w:rPr>
          <w:rFonts w:cs="Arial"/>
          <w:szCs w:val="22"/>
        </w:rPr>
        <w:t xml:space="preserve"> (NJDEP)</w:t>
      </w:r>
      <w:r w:rsidRPr="00783B84">
        <w:rPr>
          <w:rFonts w:cs="Arial"/>
          <w:szCs w:val="22"/>
        </w:rPr>
        <w:t xml:space="preserve">.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be responsible for removing and disposing of all excess and/or unneeded chemicals, materials or equipment after the pest control application is completed. Under no circumstances shall chemicals or equipment be stored or disposed of at the State facility at any time.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lastRenderedPageBreak/>
        <w:t xml:space="preserve">Prior to using any pesticides, the </w:t>
      </w:r>
      <w:r w:rsidR="00FE5671">
        <w:rPr>
          <w:rFonts w:cs="Arial"/>
          <w:szCs w:val="22"/>
        </w:rPr>
        <w:t>Vendor {Contractor}</w:t>
      </w:r>
      <w:r w:rsidRPr="00783B84">
        <w:rPr>
          <w:rFonts w:cs="Arial"/>
          <w:szCs w:val="22"/>
        </w:rPr>
        <w:t xml:space="preserve"> must obtain </w:t>
      </w:r>
      <w:r w:rsidR="00123524">
        <w:rPr>
          <w:rFonts w:cs="Arial"/>
          <w:szCs w:val="22"/>
        </w:rPr>
        <w:t xml:space="preserve">written </w:t>
      </w:r>
      <w:r w:rsidRPr="00783B84">
        <w:rPr>
          <w:rFonts w:cs="Arial"/>
          <w:szCs w:val="22"/>
        </w:rPr>
        <w:t>approval of the State Contract Manager or designated agency representative.  All information requested must be furnished to the satisfaction of the State Contract Manager or designated agency representative prior to proceeding.</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must ensure that every pesticide application is accorded consideration and investigation relating to environmental factors with minimal pesticide exposure and prevention of adverse effects at the State facility.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Under no circumstances shall the pest control chemicals and materials be stored adjacent to or near the residential buildings nor shall they be stored near the food service and/or processing facilities during the performance of the pest control services.  The </w:t>
      </w:r>
      <w:r w:rsidR="00FE5671">
        <w:rPr>
          <w:rFonts w:cs="Arial"/>
          <w:szCs w:val="22"/>
        </w:rPr>
        <w:t>Vendor {Contractor}</w:t>
      </w:r>
      <w:r w:rsidRPr="00783B84">
        <w:rPr>
          <w:rFonts w:cs="Arial"/>
          <w:szCs w:val="22"/>
        </w:rPr>
        <w:t xml:space="preserve"> shall secure all materials and equipment to prevent the use or tampering by residents or others.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b/>
          <w:szCs w:val="22"/>
        </w:rPr>
        <w:t>3.</w:t>
      </w:r>
      <w:r w:rsidR="00BF379F">
        <w:rPr>
          <w:rFonts w:cs="Arial"/>
          <w:b/>
          <w:szCs w:val="22"/>
        </w:rPr>
        <w:t>9</w:t>
      </w:r>
      <w:r w:rsidRPr="00783B84">
        <w:rPr>
          <w:rFonts w:cs="Arial"/>
          <w:b/>
          <w:szCs w:val="22"/>
        </w:rPr>
        <w:t>.</w:t>
      </w:r>
      <w:r w:rsidR="00A222F8">
        <w:rPr>
          <w:rFonts w:cs="Arial"/>
          <w:b/>
          <w:szCs w:val="22"/>
        </w:rPr>
        <w:t>2</w:t>
      </w:r>
      <w:r w:rsidRPr="00783B84">
        <w:rPr>
          <w:rFonts w:cs="Arial"/>
          <w:szCs w:val="22"/>
        </w:rPr>
        <w:t xml:space="preserve"> Pesticide applications shall be provided on an as needed basis and not according to a routine schedule.  As a general rule, application of pesticides in any area inside or outside the premises shall not occur unless visual inspections or monitoring devices indicate the presence of pests in that specific area.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Preventive pesticide treatments of areas determined to be at risk for infestation by insects or rodents determined by inspection at the onset of the programs or as part of a preventative maintenance program are acceptable.</w:t>
      </w:r>
    </w:p>
    <w:p w:rsidR="005D387A" w:rsidRDefault="005D387A" w:rsidP="00767447">
      <w:pPr>
        <w:outlineLvl w:val="1"/>
        <w:rPr>
          <w:rFonts w:ascii="Arial Narrow" w:hAnsi="Arial Narrow"/>
          <w:b/>
          <w:bCs/>
          <w:caps/>
          <w:sz w:val="24"/>
          <w:u w:val="single"/>
        </w:rPr>
      </w:pPr>
      <w:bookmarkStart w:id="128" w:name="_Toc293320463"/>
      <w:bookmarkStart w:id="129" w:name="_Toc450049445"/>
    </w:p>
    <w:p w:rsidR="00783B84" w:rsidRPr="00783B84" w:rsidRDefault="00783B84" w:rsidP="00072F86">
      <w:pPr>
        <w:pStyle w:val="Heading2"/>
      </w:pPr>
      <w:bookmarkStart w:id="130" w:name="_Toc458690891"/>
      <w:r w:rsidRPr="001321ED">
        <w:t>INTEGRATED pest management (IPM) description of services</w:t>
      </w:r>
      <w:bookmarkEnd w:id="128"/>
      <w:bookmarkEnd w:id="129"/>
      <w:bookmarkEnd w:id="130"/>
    </w:p>
    <w:p w:rsidR="00783B84" w:rsidRPr="00783B84" w:rsidRDefault="00783B84" w:rsidP="00783B84">
      <w:pPr>
        <w:rPr>
          <w:rFonts w:ascii="Times New Roman" w:hAnsi="Times New Roman"/>
          <w:sz w:val="24"/>
        </w:rPr>
      </w:pPr>
    </w:p>
    <w:p w:rsidR="00A222F8"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must comply with the IPM practices.  This contract is part of a comprehensive IPM program for the State.  The goal of IPM is to deliver effective pest control while at the same time reducing the volume and toxicity of pesticide use.  IPM is a process for achieving long term environmentally sound pest control through a wide variety of technological and management practices</w:t>
      </w:r>
      <w:r w:rsidR="00A222F8">
        <w:rPr>
          <w:rFonts w:cs="Arial"/>
          <w:szCs w:val="22"/>
        </w:rPr>
        <w:t xml:space="preserve">.   </w:t>
      </w:r>
      <w:hyperlink r:id="rId36" w:history="1">
        <w:r w:rsidR="00A222F8" w:rsidRPr="00A222F8">
          <w:rPr>
            <w:rStyle w:val="Hyperlink"/>
            <w:rFonts w:cs="Arial"/>
            <w:szCs w:val="22"/>
          </w:rPr>
          <w:t>http://www.nj.gov/dep/enforcement/pcp/pcp-regs.htm</w:t>
        </w:r>
      </w:hyperlink>
    </w:p>
    <w:p w:rsidR="00A222F8" w:rsidRDefault="00A222F8" w:rsidP="00783B84">
      <w:pPr>
        <w:rPr>
          <w:rFonts w:cs="Arial"/>
          <w:szCs w:val="22"/>
        </w:rPr>
      </w:pPr>
    </w:p>
    <w:p w:rsidR="00783B84" w:rsidRPr="00783B84" w:rsidRDefault="00783B84" w:rsidP="00783B84">
      <w:pPr>
        <w:rPr>
          <w:rFonts w:cs="Arial"/>
          <w:szCs w:val="22"/>
        </w:rPr>
      </w:pPr>
      <w:r w:rsidRPr="00783B84">
        <w:rPr>
          <w:rFonts w:cs="Arial"/>
          <w:szCs w:val="22"/>
        </w:rPr>
        <w:t>Control techniques in an IPM program include a combination of pest monitoring, sanitation practices, education, solid waste management, building maintenance and also physical, mechanical, and biologic pest control.  Additionally, the use of pesticides in accordance with a predetermined hierarchy of pest management choices, formulations, and application techniques, will minimize the exposure and risks to people and the environment.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emphasis of IPM is a holistic approach and is focused on elimination of causes as opposed to treating symptoms.  The </w:t>
      </w:r>
      <w:r w:rsidR="00FE5671">
        <w:rPr>
          <w:rFonts w:cs="Arial"/>
          <w:szCs w:val="22"/>
        </w:rPr>
        <w:t>Vendor {Contractor}</w:t>
      </w:r>
      <w:r w:rsidRPr="00783B84">
        <w:rPr>
          <w:rFonts w:cs="Arial"/>
          <w:szCs w:val="22"/>
        </w:rPr>
        <w:t xml:space="preserve"> shall furnish all supervision, labor, materials, and equipment necessary to accomplish the surveillance, trapping, and pesticide application components of the IPM program.  The </w:t>
      </w:r>
      <w:r w:rsidR="00FE5671">
        <w:rPr>
          <w:rFonts w:cs="Arial"/>
          <w:szCs w:val="22"/>
        </w:rPr>
        <w:t>Vendor {Contractor}</w:t>
      </w:r>
      <w:r w:rsidRPr="00783B84">
        <w:rPr>
          <w:rFonts w:cs="Arial"/>
          <w:szCs w:val="22"/>
        </w:rPr>
        <w:t xml:space="preserve"> shall also provide detailed, site-specific recommendations for structural and procedural modifications necessary to achieve the goal of pest elimination.</w:t>
      </w:r>
    </w:p>
    <w:p w:rsidR="00783B84" w:rsidRPr="00783B84" w:rsidRDefault="00783B84" w:rsidP="00783B84">
      <w:pPr>
        <w:rPr>
          <w:rFonts w:cs="Arial"/>
          <w:szCs w:val="22"/>
        </w:rPr>
      </w:pPr>
    </w:p>
    <w:p w:rsidR="00783B84" w:rsidRPr="00783B84" w:rsidRDefault="00783B84" w:rsidP="00072F86">
      <w:pPr>
        <w:pStyle w:val="Heading2"/>
      </w:pPr>
      <w:bookmarkStart w:id="131" w:name="_Toc293320464"/>
      <w:bookmarkStart w:id="132" w:name="_Toc450049446"/>
      <w:bookmarkStart w:id="133" w:name="_Toc458690892"/>
      <w:r w:rsidRPr="001321ED">
        <w:t>operations</w:t>
      </w:r>
      <w:bookmarkEnd w:id="131"/>
      <w:bookmarkEnd w:id="132"/>
      <w:bookmarkEnd w:id="133"/>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The </w:t>
      </w:r>
      <w:r w:rsidR="00A222F8">
        <w:rPr>
          <w:rFonts w:cs="Arial"/>
          <w:szCs w:val="22"/>
        </w:rPr>
        <w:t>Using Agency</w:t>
      </w:r>
      <w:r w:rsidRPr="00783B84">
        <w:rPr>
          <w:rFonts w:cs="Arial"/>
          <w:szCs w:val="22"/>
        </w:rPr>
        <w:t xml:space="preserve"> is an operating facility; therefore, any contract work that may disrupt or interfere with the operation of any and/or all site locations shall be scheduled at a later time at the discretion of the State Contract Manager or the designated agency representative for the </w:t>
      </w:r>
      <w:r w:rsidR="00A222F8">
        <w:rPr>
          <w:rFonts w:cs="Arial"/>
          <w:szCs w:val="22"/>
        </w:rPr>
        <w:t>Using Agency</w:t>
      </w:r>
      <w:r w:rsidRPr="00783B84">
        <w:rPr>
          <w:rFonts w:cs="Arial"/>
          <w:szCs w:val="22"/>
        </w:rPr>
        <w:t xml:space="preserve">.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All work schedules shall be submitted to the </w:t>
      </w:r>
      <w:r w:rsidR="00A222F8">
        <w:rPr>
          <w:rFonts w:cs="Arial"/>
          <w:szCs w:val="22"/>
        </w:rPr>
        <w:t>Using Agency</w:t>
      </w:r>
      <w:r w:rsidRPr="00783B84">
        <w:rPr>
          <w:rFonts w:cs="Arial"/>
          <w:szCs w:val="22"/>
        </w:rPr>
        <w:t xml:space="preserve"> designated representative for review and approval.</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All services shall be done during normal business hours, between the hours of 8:00 A.M. and 4:00 P.M., Monday through Friday, unless otherwise specified.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Any services which may be required after normal business hours or on a Saturday or Sunday will be paid at the rates submitted, overtime rates will not apply to this contract.</w:t>
      </w:r>
    </w:p>
    <w:p w:rsidR="00783B84" w:rsidRPr="00783B84" w:rsidRDefault="00783B84" w:rsidP="00783B84">
      <w:pPr>
        <w:rPr>
          <w:rFonts w:cs="Arial"/>
          <w:szCs w:val="22"/>
        </w:rPr>
      </w:pPr>
      <w:r w:rsidRPr="00783B84">
        <w:rPr>
          <w:rFonts w:cs="Arial"/>
          <w:szCs w:val="22"/>
        </w:rPr>
        <w:t xml:space="preserve"> </w:t>
      </w: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perform routine pest control services that do not adversely affect building occupant health or productivity during the regular hours of operation.  When it is necessary to perform work outside of the regularly scheduled hours set forth in the above specifications, the </w:t>
      </w:r>
      <w:r w:rsidR="00FE5671">
        <w:rPr>
          <w:rFonts w:cs="Arial"/>
          <w:szCs w:val="22"/>
        </w:rPr>
        <w:t>Vendor {Contractor}</w:t>
      </w:r>
      <w:r w:rsidRPr="00783B84">
        <w:rPr>
          <w:rFonts w:cs="Arial"/>
          <w:szCs w:val="22"/>
        </w:rPr>
        <w:t xml:space="preserve"> shall notify the designated agency representative at least one day in advance.  </w:t>
      </w:r>
    </w:p>
    <w:p w:rsidR="00783B84" w:rsidRPr="00783B84" w:rsidRDefault="00783B84" w:rsidP="00783B84">
      <w:pPr>
        <w:rPr>
          <w:rFonts w:cs="Arial"/>
          <w:szCs w:val="22"/>
        </w:rPr>
      </w:pPr>
    </w:p>
    <w:p w:rsidR="00783B84" w:rsidRPr="00783B84" w:rsidRDefault="00783B84" w:rsidP="00072F86">
      <w:pPr>
        <w:pStyle w:val="Heading2"/>
      </w:pPr>
      <w:bookmarkStart w:id="134" w:name="_Toc293320465"/>
      <w:bookmarkStart w:id="135" w:name="_Toc450049447"/>
      <w:bookmarkStart w:id="136" w:name="_Toc458690893"/>
      <w:r w:rsidRPr="001321ED">
        <w:t>performance – start up</w:t>
      </w:r>
      <w:bookmarkEnd w:id="134"/>
      <w:bookmarkEnd w:id="135"/>
      <w:bookmarkEnd w:id="136"/>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Within sixty (60) days of </w:t>
      </w:r>
      <w:r w:rsidR="00493C84">
        <w:rPr>
          <w:rFonts w:cs="Arial"/>
          <w:szCs w:val="22"/>
        </w:rPr>
        <w:t>a</w:t>
      </w:r>
      <w:r w:rsidRPr="00783B84">
        <w:rPr>
          <w:rFonts w:cs="Arial"/>
          <w:szCs w:val="22"/>
        </w:rPr>
        <w:t xml:space="preserve"> contract </w:t>
      </w:r>
      <w:r w:rsidR="00493C84">
        <w:rPr>
          <w:rFonts w:cs="Arial"/>
          <w:szCs w:val="22"/>
        </w:rPr>
        <w:t xml:space="preserve">effective date, </w:t>
      </w:r>
      <w:r w:rsidRPr="00783B84">
        <w:rPr>
          <w:rFonts w:cs="Arial"/>
          <w:szCs w:val="22"/>
        </w:rPr>
        <w:t xml:space="preserve">award, the </w:t>
      </w:r>
      <w:r w:rsidR="00FE5671">
        <w:rPr>
          <w:rFonts w:cs="Arial"/>
          <w:szCs w:val="22"/>
        </w:rPr>
        <w:t>Vendor {Contractor}</w:t>
      </w:r>
      <w:r w:rsidRPr="00783B84">
        <w:rPr>
          <w:rFonts w:cs="Arial"/>
          <w:szCs w:val="22"/>
        </w:rPr>
        <w:t xml:space="preserve"> must eliminate pest problems that may have been present prior to </w:t>
      </w:r>
      <w:r w:rsidR="00493C84">
        <w:rPr>
          <w:rFonts w:cs="Arial"/>
          <w:szCs w:val="22"/>
        </w:rPr>
        <w:t xml:space="preserve">the </w:t>
      </w:r>
      <w:r w:rsidRPr="00783B84">
        <w:rPr>
          <w:rFonts w:cs="Arial"/>
          <w:szCs w:val="22"/>
        </w:rPr>
        <w:t xml:space="preserve">contract </w:t>
      </w:r>
      <w:r w:rsidR="00493C84">
        <w:rPr>
          <w:rFonts w:cs="Arial"/>
          <w:szCs w:val="22"/>
        </w:rPr>
        <w:t>effective date.</w:t>
      </w:r>
      <w:r w:rsidRPr="00783B84">
        <w:rPr>
          <w:rFonts w:cs="Arial"/>
          <w:szCs w:val="22"/>
        </w:rPr>
        <w:t xml:space="preserve">  During this sixty (60) day </w:t>
      </w:r>
      <w:r w:rsidR="00493C84">
        <w:rPr>
          <w:rFonts w:cs="Arial"/>
          <w:szCs w:val="22"/>
        </w:rPr>
        <w:t xml:space="preserve">initial contract implementation </w:t>
      </w:r>
      <w:r w:rsidRPr="00783B84">
        <w:rPr>
          <w:rFonts w:cs="Arial"/>
          <w:szCs w:val="22"/>
        </w:rPr>
        <w:t xml:space="preserve">period, the State facility will not process any formal complaints against the </w:t>
      </w:r>
      <w:r w:rsidR="00FE5671">
        <w:rPr>
          <w:rFonts w:cs="Arial"/>
          <w:szCs w:val="22"/>
        </w:rPr>
        <w:t>Vendor {Contractor}</w:t>
      </w:r>
      <w:r w:rsidRPr="00783B84">
        <w:rPr>
          <w:rFonts w:cs="Arial"/>
          <w:szCs w:val="22"/>
        </w:rPr>
        <w:t xml:space="preserve"> for failure to meet the performance requirements of this RFP.</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This </w:t>
      </w:r>
      <w:r w:rsidR="00493C84">
        <w:rPr>
          <w:rFonts w:cs="Arial"/>
          <w:szCs w:val="22"/>
        </w:rPr>
        <w:t xml:space="preserve">initial </w:t>
      </w:r>
      <w:r w:rsidRPr="00783B84">
        <w:rPr>
          <w:rFonts w:cs="Arial"/>
          <w:szCs w:val="22"/>
        </w:rPr>
        <w:t xml:space="preserve">sixty (60) day </w:t>
      </w:r>
      <w:r w:rsidR="00493C84">
        <w:rPr>
          <w:rFonts w:cs="Arial"/>
          <w:szCs w:val="22"/>
        </w:rPr>
        <w:t>contract implementation</w:t>
      </w:r>
      <w:r w:rsidRPr="00783B84">
        <w:rPr>
          <w:rFonts w:cs="Arial"/>
          <w:szCs w:val="22"/>
        </w:rPr>
        <w:t xml:space="preserve"> period shall allow the </w:t>
      </w:r>
      <w:r w:rsidR="00FE5671">
        <w:rPr>
          <w:rFonts w:cs="Arial"/>
          <w:szCs w:val="22"/>
        </w:rPr>
        <w:t>Vendor {Contractor}</w:t>
      </w:r>
      <w:r w:rsidRPr="00783B84">
        <w:rPr>
          <w:rFonts w:cs="Arial"/>
          <w:szCs w:val="22"/>
        </w:rPr>
        <w:t xml:space="preserve"> sufficient time to </w:t>
      </w:r>
      <w:r w:rsidR="00493C84">
        <w:rPr>
          <w:rFonts w:cs="Arial"/>
          <w:szCs w:val="22"/>
        </w:rPr>
        <w:t>inspect</w:t>
      </w:r>
      <w:r w:rsidRPr="00783B84">
        <w:rPr>
          <w:rFonts w:cs="Arial"/>
          <w:szCs w:val="22"/>
        </w:rPr>
        <w:t xml:space="preserve"> and thoroughly service all locations. The </w:t>
      </w:r>
      <w:r w:rsidR="00FE5671">
        <w:rPr>
          <w:rFonts w:cs="Arial"/>
          <w:szCs w:val="22"/>
        </w:rPr>
        <w:t>Vendor {Contractor}</w:t>
      </w:r>
      <w:r w:rsidRPr="00783B84">
        <w:rPr>
          <w:rFonts w:cs="Arial"/>
          <w:szCs w:val="22"/>
        </w:rPr>
        <w:t xml:space="preserve"> shall conduct a thorough, initial inspection during the first sixty (60) days of this contract.  The purpose of the initial inspection is for the </w:t>
      </w:r>
      <w:r w:rsidR="00FE5671">
        <w:rPr>
          <w:rFonts w:cs="Arial"/>
          <w:szCs w:val="22"/>
        </w:rPr>
        <w:t>Vendor {Contractor}</w:t>
      </w:r>
      <w:r w:rsidRPr="00783B84">
        <w:rPr>
          <w:rFonts w:cs="Arial"/>
          <w:szCs w:val="22"/>
        </w:rPr>
        <w:t xml:space="preserve"> to evaluate the pest control needs of the property and discuss with the designated </w:t>
      </w:r>
      <w:r w:rsidR="00493C84">
        <w:rPr>
          <w:rFonts w:cs="Arial"/>
          <w:szCs w:val="22"/>
        </w:rPr>
        <w:t>Using A</w:t>
      </w:r>
      <w:r w:rsidRPr="00783B84">
        <w:rPr>
          <w:rFonts w:cs="Arial"/>
          <w:szCs w:val="22"/>
        </w:rPr>
        <w:t xml:space="preserve">gency representative. </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This </w:t>
      </w:r>
      <w:r w:rsidR="00493C84">
        <w:rPr>
          <w:rFonts w:cs="Arial"/>
          <w:szCs w:val="22"/>
        </w:rPr>
        <w:t>initial contract implementation</w:t>
      </w:r>
      <w:r w:rsidRPr="00783B84">
        <w:rPr>
          <w:rFonts w:cs="Arial"/>
          <w:szCs w:val="22"/>
        </w:rPr>
        <w:t xml:space="preserve"> period will begin with the contract </w:t>
      </w:r>
      <w:r w:rsidR="00493C84">
        <w:rPr>
          <w:rFonts w:cs="Arial"/>
          <w:szCs w:val="22"/>
        </w:rPr>
        <w:t>effective</w:t>
      </w:r>
      <w:r w:rsidRPr="00783B84">
        <w:rPr>
          <w:rFonts w:cs="Arial"/>
          <w:szCs w:val="22"/>
        </w:rPr>
        <w:t xml:space="preserve"> start date and continue for sixty (60) consecutive days.  However, if within the sixty (60) day period, a pest control problem is determined to be on the increase and shows no sign of improvement, the State reserves the right to </w:t>
      </w:r>
      <w:r w:rsidRPr="00493C84">
        <w:rPr>
          <w:rFonts w:cs="Arial"/>
          <w:szCs w:val="22"/>
          <w:u w:val="single"/>
        </w:rPr>
        <w:t>terminate any balance of the sixty (60) day</w:t>
      </w:r>
      <w:r w:rsidR="00493C84">
        <w:rPr>
          <w:rFonts w:cs="Arial"/>
          <w:szCs w:val="22"/>
          <w:u w:val="single"/>
        </w:rPr>
        <w:t xml:space="preserve"> initial implementation period</w:t>
      </w:r>
      <w:r w:rsidRPr="00783B84">
        <w:rPr>
          <w:rFonts w:cs="Arial"/>
          <w:szCs w:val="22"/>
        </w:rPr>
        <w:t xml:space="preserve"> and if warranted, terminate the contract</w:t>
      </w:r>
      <w:r w:rsidR="00493C84">
        <w:rPr>
          <w:rFonts w:cs="Arial"/>
          <w:szCs w:val="22"/>
        </w:rPr>
        <w:t xml:space="preserve"> for cause</w:t>
      </w:r>
      <w:r w:rsidRPr="00783B84">
        <w:rPr>
          <w:rFonts w:cs="Arial"/>
          <w:szCs w:val="22"/>
        </w:rPr>
        <w: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Inspections may be conducted by DHS Sanitarians, NJ Department of Health JCAH, HCFA, NJ licensed health officers, and any </w:t>
      </w:r>
      <w:r w:rsidR="00A62B87" w:rsidRPr="00783B84">
        <w:rPr>
          <w:rFonts w:cs="Arial"/>
          <w:szCs w:val="22"/>
        </w:rPr>
        <w:t>other</w:t>
      </w:r>
      <w:r w:rsidR="00A62B87">
        <w:rPr>
          <w:rFonts w:cs="Arial"/>
          <w:szCs w:val="22"/>
        </w:rPr>
        <w:t xml:space="preserve"> municipal, State or </w:t>
      </w:r>
      <w:r w:rsidR="00A62B87" w:rsidRPr="00783B84">
        <w:rPr>
          <w:rFonts w:cs="Arial"/>
          <w:szCs w:val="22"/>
        </w:rPr>
        <w:t xml:space="preserve">Federal </w:t>
      </w:r>
      <w:r w:rsidRPr="00783B84">
        <w:rPr>
          <w:rFonts w:cs="Arial"/>
          <w:szCs w:val="22"/>
        </w:rPr>
        <w:t xml:space="preserve">authorized inspection officer.  The </w:t>
      </w:r>
      <w:r w:rsidR="00FE5671">
        <w:rPr>
          <w:rFonts w:cs="Arial"/>
          <w:szCs w:val="22"/>
        </w:rPr>
        <w:t>Vendor {Contractor}</w:t>
      </w:r>
      <w:r w:rsidRPr="00783B84">
        <w:rPr>
          <w:rFonts w:cs="Arial"/>
          <w:szCs w:val="22"/>
        </w:rPr>
        <w:t xml:space="preserve"> shall service all required facilities and components to ensure that a satisfactory rating will be issued during pest control inspections.</w:t>
      </w:r>
    </w:p>
    <w:p w:rsidR="00783B84" w:rsidRPr="00783B84" w:rsidRDefault="00783B84" w:rsidP="00783B84">
      <w:pPr>
        <w:rPr>
          <w:rFonts w:cs="Arial"/>
          <w:szCs w:val="22"/>
        </w:rPr>
      </w:pPr>
    </w:p>
    <w:p w:rsidR="00783B84" w:rsidRPr="00BF379F" w:rsidRDefault="00783B84" w:rsidP="00783B84">
      <w:pPr>
        <w:rPr>
          <w:rFonts w:cs="Arial"/>
          <w:szCs w:val="22"/>
        </w:rPr>
      </w:pPr>
      <w:r w:rsidRPr="00BF379F">
        <w:rPr>
          <w:rFonts w:cs="Arial"/>
          <w:szCs w:val="22"/>
        </w:rPr>
        <w:t xml:space="preserve">The </w:t>
      </w:r>
      <w:r w:rsidR="00FE5671" w:rsidRPr="00BF379F">
        <w:rPr>
          <w:rFonts w:cs="Arial"/>
          <w:szCs w:val="22"/>
        </w:rPr>
        <w:t>Vendor {Contractor}</w:t>
      </w:r>
      <w:r w:rsidRPr="00BF379F">
        <w:rPr>
          <w:rFonts w:cs="Arial"/>
          <w:szCs w:val="22"/>
        </w:rPr>
        <w:t xml:space="preserve"> shall provide satisfactory service to all contracted areas at all times.  A less than satisfactory rating will be issued as a result of continued pest control problems and shall be cause for a complaint filed against the </w:t>
      </w:r>
      <w:r w:rsidR="00FE5671" w:rsidRPr="00BF379F">
        <w:rPr>
          <w:rFonts w:cs="Arial"/>
          <w:szCs w:val="22"/>
        </w:rPr>
        <w:t>Vendor {Contractor}</w:t>
      </w:r>
      <w:r w:rsidRPr="00BF379F">
        <w:rPr>
          <w:rFonts w:cs="Arial"/>
          <w:szCs w:val="22"/>
        </w:rPr>
        <w: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Follow up pest control inspections </w:t>
      </w:r>
      <w:r w:rsidR="000A1D9A">
        <w:rPr>
          <w:rFonts w:cs="Arial"/>
          <w:szCs w:val="22"/>
        </w:rPr>
        <w:t xml:space="preserve">should </w:t>
      </w:r>
      <w:r w:rsidRPr="00783B84">
        <w:rPr>
          <w:rFonts w:cs="Arial"/>
          <w:szCs w:val="22"/>
        </w:rPr>
        <w:t xml:space="preserve">be conducted within three (3) to five (5) weeks after the initial pest control inspection.  If the </w:t>
      </w:r>
      <w:r w:rsidR="00FE5671">
        <w:rPr>
          <w:rFonts w:cs="Arial"/>
          <w:szCs w:val="22"/>
        </w:rPr>
        <w:t>Vendor {Contractor}</w:t>
      </w:r>
      <w:r w:rsidRPr="00783B84">
        <w:rPr>
          <w:rFonts w:cs="Arial"/>
          <w:szCs w:val="22"/>
        </w:rPr>
        <w:t xml:space="preserve"> receives two consecutive-less-than satisfactory ratings, the </w:t>
      </w:r>
      <w:r w:rsidR="00FE5671">
        <w:rPr>
          <w:rFonts w:cs="Arial"/>
          <w:szCs w:val="22"/>
        </w:rPr>
        <w:t>Vendor {Contractor}</w:t>
      </w:r>
      <w:r w:rsidRPr="00783B84">
        <w:rPr>
          <w:rFonts w:cs="Arial"/>
          <w:szCs w:val="22"/>
        </w:rPr>
        <w:t xml:space="preserve"> must have the affected area evaluated by an entomologist consultant within seventy-two (72) hours, at the </w:t>
      </w:r>
      <w:r w:rsidR="005D387A">
        <w:rPr>
          <w:rFonts w:cs="Arial"/>
          <w:szCs w:val="22"/>
        </w:rPr>
        <w:t>Vendor’s {Contractor’s}</w:t>
      </w:r>
      <w:r w:rsidRPr="00783B84">
        <w:rPr>
          <w:rFonts w:cs="Arial"/>
          <w:szCs w:val="22"/>
        </w:rPr>
        <w:t xml:space="preserve"> expense.</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The entomologist consultant shall submit a report within twenty-four (24) hours following the evaluation to the appropriate State Contract Manager or designated agency representative, stating the problem found and the recommended corrective action.</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must effectively implement the action recommended by the entomologist consultant within five </w:t>
      </w:r>
      <w:r w:rsidR="00733593" w:rsidRPr="00783B84">
        <w:rPr>
          <w:rFonts w:cs="Arial"/>
          <w:szCs w:val="22"/>
        </w:rPr>
        <w:t xml:space="preserve">(5) </w:t>
      </w:r>
      <w:r w:rsidR="00733593">
        <w:rPr>
          <w:rFonts w:cs="Arial"/>
          <w:szCs w:val="22"/>
        </w:rPr>
        <w:t xml:space="preserve">calendar </w:t>
      </w:r>
      <w:r w:rsidRPr="00783B84">
        <w:rPr>
          <w:rFonts w:cs="Arial"/>
          <w:szCs w:val="22"/>
        </w:rPr>
        <w:t>days from the submission of the entomologist report.</w:t>
      </w:r>
    </w:p>
    <w:p w:rsidR="00783B84" w:rsidRPr="00783B84" w:rsidRDefault="00783B84" w:rsidP="00783B84">
      <w:pPr>
        <w:rPr>
          <w:rFonts w:cs="Arial"/>
          <w:szCs w:val="22"/>
        </w:rPr>
      </w:pPr>
    </w:p>
    <w:p w:rsidR="00733593" w:rsidRDefault="00783B84" w:rsidP="00783B84">
      <w:pPr>
        <w:rPr>
          <w:rFonts w:cs="Arial"/>
          <w:szCs w:val="22"/>
        </w:rPr>
      </w:pPr>
      <w:r w:rsidRPr="00783B84">
        <w:rPr>
          <w:rFonts w:cs="Arial"/>
          <w:szCs w:val="22"/>
        </w:rPr>
        <w:t>Any area receiving three (3) consecutive less-than-satisfactory ratings shall result in filing a formal complaint to the P</w:t>
      </w:r>
      <w:r w:rsidR="00733593">
        <w:rPr>
          <w:rFonts w:cs="Arial"/>
          <w:szCs w:val="22"/>
        </w:rPr>
        <w:t>rocurement</w:t>
      </w:r>
      <w:r w:rsidRPr="00783B84">
        <w:rPr>
          <w:rFonts w:cs="Arial"/>
          <w:szCs w:val="22"/>
        </w:rPr>
        <w:t xml:space="preserve"> Bureau with a possible intent to terminate the contract.  </w:t>
      </w:r>
    </w:p>
    <w:p w:rsidR="00733593" w:rsidRDefault="00733593"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must participate in an aggressive integrated pest management program in mutual cooperation with the </w:t>
      </w:r>
      <w:r w:rsidR="00A222F8">
        <w:rPr>
          <w:rFonts w:cs="Arial"/>
          <w:szCs w:val="22"/>
        </w:rPr>
        <w:t>Using Agency</w:t>
      </w:r>
      <w:r w:rsidRPr="00783B84">
        <w:rPr>
          <w:rFonts w:cs="Arial"/>
          <w:szCs w:val="22"/>
        </w:rPr>
        <w:t>.</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report to the designated agency representative daily before starting work and also at the end of each workday.  This must be done to establish priorities due to changing availabilities to work areas.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be required to meet as requested with the designated agency representative to review all materials, schedules and to discuss the progress of all service work and any problems the </w:t>
      </w:r>
      <w:r w:rsidR="00FE5671">
        <w:rPr>
          <w:rFonts w:cs="Arial"/>
          <w:szCs w:val="22"/>
        </w:rPr>
        <w:t>Vendor {Contractor}</w:t>
      </w:r>
      <w:r w:rsidRPr="00783B84">
        <w:rPr>
          <w:rFonts w:cs="Arial"/>
          <w:szCs w:val="22"/>
        </w:rPr>
        <w:t xml:space="preserve"> may have encountered.  These meetings shall be in accordance with the requirements of the contract and will be at no additional charge to the State.</w:t>
      </w:r>
    </w:p>
    <w:p w:rsidR="00783B84" w:rsidRPr="00783B84" w:rsidRDefault="00783B84" w:rsidP="00783B84">
      <w:pPr>
        <w:rPr>
          <w:rFonts w:cs="Arial"/>
          <w:szCs w:val="22"/>
        </w:rPr>
      </w:pPr>
    </w:p>
    <w:p w:rsidR="00783B84" w:rsidRDefault="00A57279" w:rsidP="00783B84">
      <w:pPr>
        <w:pStyle w:val="Heading3"/>
        <w:jc w:val="left"/>
      </w:pPr>
      <w:bookmarkStart w:id="137" w:name="_Toc458690894"/>
      <w:bookmarkStart w:id="138" w:name="_Toc293320466"/>
      <w:bookmarkStart w:id="139" w:name="_Toc450049448"/>
      <w:r w:rsidRPr="001321ED">
        <w:t>E</w:t>
      </w:r>
      <w:r w:rsidR="00783B84" w:rsidRPr="001321ED">
        <w:t>mergency response</w:t>
      </w:r>
      <w:bookmarkEnd w:id="137"/>
    </w:p>
    <w:p w:rsidR="000312CA" w:rsidRPr="000312CA" w:rsidRDefault="000312CA" w:rsidP="000312CA"/>
    <w:p w:rsidR="000312CA" w:rsidRDefault="000312CA" w:rsidP="00783B84">
      <w:pPr>
        <w:jc w:val="left"/>
        <w:rPr>
          <w:rFonts w:cs="Arial"/>
          <w:szCs w:val="22"/>
        </w:rPr>
      </w:pPr>
      <w:r>
        <w:rPr>
          <w:rFonts w:cs="Arial"/>
          <w:szCs w:val="22"/>
        </w:rPr>
        <w:t xml:space="preserve">In the event of an emergency, </w:t>
      </w:r>
      <w:r w:rsidR="00783B84" w:rsidRPr="00783B84">
        <w:rPr>
          <w:rFonts w:cs="Arial"/>
          <w:szCs w:val="22"/>
        </w:rPr>
        <w:t xml:space="preserve">The </w:t>
      </w:r>
      <w:r w:rsidR="00FE5671">
        <w:rPr>
          <w:rFonts w:cs="Arial"/>
          <w:szCs w:val="22"/>
        </w:rPr>
        <w:t>Vendor {Contractor}</w:t>
      </w:r>
      <w:r w:rsidR="00783B84" w:rsidRPr="00783B84">
        <w:rPr>
          <w:rFonts w:cs="Arial"/>
          <w:szCs w:val="22"/>
        </w:rPr>
        <w:t xml:space="preserve"> shall respond to an emergency request by the </w:t>
      </w:r>
      <w:r w:rsidR="00A222F8">
        <w:rPr>
          <w:rFonts w:cs="Arial"/>
          <w:szCs w:val="22"/>
        </w:rPr>
        <w:t>Using Agency</w:t>
      </w:r>
      <w:r w:rsidR="00783B84" w:rsidRPr="00783B84">
        <w:rPr>
          <w:rFonts w:cs="Arial"/>
          <w:szCs w:val="22"/>
        </w:rPr>
        <w:t xml:space="preserve"> and shall send a representative to the site within four (4) hours of notification by the </w:t>
      </w:r>
      <w:r w:rsidR="00A222F8">
        <w:rPr>
          <w:rFonts w:cs="Arial"/>
          <w:szCs w:val="22"/>
        </w:rPr>
        <w:t>Using Agency</w:t>
      </w:r>
      <w:r w:rsidR="00783B84" w:rsidRPr="00783B84">
        <w:rPr>
          <w:rFonts w:cs="Arial"/>
          <w:szCs w:val="22"/>
        </w:rPr>
        <w:t>.</w:t>
      </w:r>
    </w:p>
    <w:p w:rsidR="000312CA" w:rsidRDefault="000312CA" w:rsidP="00783B84">
      <w:pPr>
        <w:jc w:val="left"/>
        <w:rPr>
          <w:rFonts w:cs="Arial"/>
          <w:szCs w:val="22"/>
        </w:rPr>
      </w:pPr>
    </w:p>
    <w:p w:rsidR="00783B84" w:rsidRDefault="000312CA" w:rsidP="00783B84">
      <w:pPr>
        <w:jc w:val="left"/>
        <w:rPr>
          <w:rFonts w:cs="Arial"/>
          <w:szCs w:val="22"/>
        </w:rPr>
      </w:pPr>
      <w:r>
        <w:rPr>
          <w:rFonts w:cs="Arial"/>
          <w:szCs w:val="22"/>
        </w:rPr>
        <w:t>All preparations shall be made by the Vendor {Contractor}</w:t>
      </w:r>
      <w:r w:rsidRPr="00783B84">
        <w:rPr>
          <w:rFonts w:cs="Arial"/>
          <w:szCs w:val="22"/>
        </w:rPr>
        <w:t xml:space="preserve"> </w:t>
      </w:r>
      <w:r>
        <w:rPr>
          <w:rFonts w:cs="Arial"/>
          <w:szCs w:val="22"/>
        </w:rPr>
        <w:t xml:space="preserve">to service the emergency request by the Using Agency </w:t>
      </w:r>
      <w:r w:rsidR="00A020AC">
        <w:rPr>
          <w:rFonts w:cs="Arial"/>
          <w:szCs w:val="22"/>
        </w:rPr>
        <w:t xml:space="preserve">no later than </w:t>
      </w:r>
      <w:r>
        <w:rPr>
          <w:rFonts w:cs="Arial"/>
          <w:szCs w:val="22"/>
        </w:rPr>
        <w:t>the morning of the next business day.</w:t>
      </w:r>
      <w:r w:rsidR="00783B84" w:rsidRPr="00783B84">
        <w:rPr>
          <w:rFonts w:cs="Arial"/>
          <w:szCs w:val="22"/>
        </w:rPr>
        <w:t xml:space="preserve">  </w:t>
      </w:r>
    </w:p>
    <w:bookmarkEnd w:id="138"/>
    <w:bookmarkEnd w:id="139"/>
    <w:p w:rsidR="000312CA" w:rsidRDefault="000312CA" w:rsidP="000312CA">
      <w:pPr>
        <w:pStyle w:val="Heading2"/>
        <w:numPr>
          <w:ilvl w:val="0"/>
          <w:numId w:val="0"/>
        </w:numPr>
      </w:pPr>
    </w:p>
    <w:p w:rsidR="001D20D1" w:rsidRDefault="000312CA" w:rsidP="000312CA">
      <w:pPr>
        <w:pStyle w:val="Heading2"/>
      </w:pPr>
      <w:bookmarkStart w:id="140" w:name="_Toc458690895"/>
      <w:r>
        <w:t>responsibility of work</w:t>
      </w:r>
      <w:bookmarkEnd w:id="140"/>
    </w:p>
    <w:p w:rsidR="000312CA" w:rsidRPr="00783B84" w:rsidRDefault="000312CA" w:rsidP="00783B84">
      <w:pPr>
        <w:rPr>
          <w:rFonts w:ascii="Times New Roman" w:hAnsi="Times New Roman"/>
          <w:sz w:val="24"/>
        </w:rPr>
      </w:pPr>
    </w:p>
    <w:p w:rsidR="00783B84" w:rsidRDefault="00783B84" w:rsidP="00783B84">
      <w:pPr>
        <w:rPr>
          <w:rFonts w:cs="Arial"/>
          <w:szCs w:val="22"/>
        </w:rPr>
      </w:pPr>
      <w:r w:rsidRPr="00783B84">
        <w:rPr>
          <w:rFonts w:cs="Arial"/>
          <w:szCs w:val="22"/>
        </w:rPr>
        <w:t xml:space="preserve">If the </w:t>
      </w:r>
      <w:r w:rsidR="00FE5671">
        <w:rPr>
          <w:rFonts w:cs="Arial"/>
          <w:szCs w:val="22"/>
        </w:rPr>
        <w:t>Vendor {Contractor}</w:t>
      </w:r>
      <w:r w:rsidRPr="00783B84">
        <w:rPr>
          <w:rFonts w:cs="Arial"/>
          <w:szCs w:val="22"/>
        </w:rPr>
        <w:t xml:space="preserve"> performs any work contrary to any Federal, State and local laws, rules, ordinances and regulations, they shall assume full responsibility and shall bear all costs attributable thereto.  Additionally, the </w:t>
      </w:r>
      <w:r w:rsidR="00FE5671">
        <w:rPr>
          <w:rFonts w:cs="Arial"/>
          <w:szCs w:val="22"/>
        </w:rPr>
        <w:t>Vendor {Contractor}</w:t>
      </w:r>
      <w:r w:rsidRPr="00783B84">
        <w:rPr>
          <w:rFonts w:cs="Arial"/>
          <w:szCs w:val="22"/>
        </w:rPr>
        <w:t xml:space="preserve"> shall be liable and responsible for any violations of the DEP </w:t>
      </w:r>
      <w:r w:rsidR="00C04322">
        <w:rPr>
          <w:rFonts w:cs="Arial"/>
          <w:szCs w:val="22"/>
        </w:rPr>
        <w:t>requirements.</w:t>
      </w:r>
    </w:p>
    <w:p w:rsidR="00C04322" w:rsidRPr="00783B84" w:rsidRDefault="00C04322" w:rsidP="00783B84">
      <w:pPr>
        <w:rPr>
          <w:rFonts w:cs="Arial"/>
          <w:szCs w:val="22"/>
        </w:rPr>
      </w:pPr>
    </w:p>
    <w:p w:rsidR="00783B84" w:rsidRPr="00783B84" w:rsidRDefault="00783B84" w:rsidP="00783B84">
      <w:pPr>
        <w:rPr>
          <w:rFonts w:cs="Arial"/>
          <w:szCs w:val="22"/>
        </w:rPr>
      </w:pPr>
      <w:r w:rsidRPr="00783B84">
        <w:rPr>
          <w:rFonts w:cs="Arial"/>
          <w:szCs w:val="22"/>
        </w:rPr>
        <w:t>All material to be incorporated in the work, all labor performed and all tools and methods shall be subject to the inspection by the State Contract Manager</w:t>
      </w:r>
      <w:r w:rsidR="00C04322">
        <w:rPr>
          <w:rFonts w:cs="Arial"/>
          <w:szCs w:val="22"/>
        </w:rPr>
        <w:t xml:space="preserve"> or Using Agency representative</w:t>
      </w:r>
      <w:r w:rsidRPr="00783B84">
        <w:rPr>
          <w:rFonts w:cs="Arial"/>
          <w:szCs w:val="22"/>
        </w:rPr>
        <w:t xml:space="preserve">.  </w:t>
      </w:r>
    </w:p>
    <w:p w:rsidR="00783B84" w:rsidRPr="00783B84" w:rsidRDefault="00783B84" w:rsidP="00783B84">
      <w:pPr>
        <w:outlineLvl w:val="1"/>
        <w:rPr>
          <w:rFonts w:ascii="Arial Narrow" w:hAnsi="Arial Narrow"/>
          <w:b/>
          <w:bCs/>
          <w:caps/>
          <w:sz w:val="24"/>
          <w:u w:val="single"/>
        </w:rPr>
      </w:pPr>
      <w:bookmarkStart w:id="141" w:name="_Toc293320467"/>
    </w:p>
    <w:p w:rsidR="00783B84" w:rsidRPr="00783B84" w:rsidRDefault="00CB1C64" w:rsidP="00072F86">
      <w:pPr>
        <w:pStyle w:val="Heading2"/>
      </w:pPr>
      <w:bookmarkStart w:id="142" w:name="_Toc458690896"/>
      <w:bookmarkEnd w:id="141"/>
      <w:r>
        <w:t>misapplications</w:t>
      </w:r>
      <w:bookmarkEnd w:id="142"/>
    </w:p>
    <w:p w:rsidR="00783B84" w:rsidRPr="00783B84" w:rsidRDefault="00783B84" w:rsidP="00783B84">
      <w:pPr>
        <w:rPr>
          <w:rFonts w:ascii="Times New Roman" w:hAnsi="Times New Roman"/>
          <w:sz w:val="24"/>
        </w:rPr>
      </w:pPr>
    </w:p>
    <w:p w:rsidR="00C04322" w:rsidRDefault="00C04322" w:rsidP="00783B84">
      <w:pPr>
        <w:rPr>
          <w:rFonts w:cs="Arial"/>
          <w:szCs w:val="22"/>
        </w:rPr>
      </w:pPr>
      <w:r w:rsidRPr="00783B84">
        <w:rPr>
          <w:rFonts w:cs="Arial"/>
          <w:szCs w:val="22"/>
        </w:rPr>
        <w:t xml:space="preserve">The </w:t>
      </w:r>
      <w:r>
        <w:rPr>
          <w:rFonts w:cs="Arial"/>
          <w:szCs w:val="22"/>
        </w:rPr>
        <w:t>Vendor {Contractor}</w:t>
      </w:r>
      <w:r w:rsidRPr="00783B84">
        <w:rPr>
          <w:rFonts w:cs="Arial"/>
          <w:szCs w:val="22"/>
        </w:rPr>
        <w:t xml:space="preserve"> must, within twenty-four (24) hours of a misapplication, submit a written report of all reasons, causes, effects and remedies to the State Contract Manager or designated agency representative.</w:t>
      </w:r>
    </w:p>
    <w:p w:rsidR="00783B84" w:rsidRDefault="00783B84" w:rsidP="00783B84">
      <w:pPr>
        <w:rPr>
          <w:rFonts w:cs="Arial"/>
          <w:szCs w:val="22"/>
        </w:rPr>
      </w:pPr>
    </w:p>
    <w:p w:rsidR="00783B84" w:rsidRPr="00783B84" w:rsidRDefault="00783B84" w:rsidP="00072F86">
      <w:pPr>
        <w:pStyle w:val="Heading2"/>
      </w:pPr>
      <w:bookmarkStart w:id="143" w:name="_Toc293320468"/>
      <w:bookmarkStart w:id="144" w:name="_Toc450049450"/>
      <w:bookmarkStart w:id="145" w:name="_Toc458690897"/>
      <w:r w:rsidRPr="001321ED">
        <w:t>coordination – job site and clean up</w:t>
      </w:r>
      <w:bookmarkEnd w:id="143"/>
      <w:bookmarkEnd w:id="144"/>
      <w:bookmarkEnd w:id="145"/>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It shall be the responsibility of the </w:t>
      </w:r>
      <w:r w:rsidR="00FE5671">
        <w:rPr>
          <w:rFonts w:cs="Arial"/>
          <w:szCs w:val="22"/>
        </w:rPr>
        <w:t>Vendor {Contractor}</w:t>
      </w:r>
      <w:r w:rsidRPr="00783B84">
        <w:rPr>
          <w:rFonts w:cs="Arial"/>
          <w:szCs w:val="22"/>
        </w:rPr>
        <w:t xml:space="preserve"> to cooperate fully with the designated agency representative and leave the job site in a clean and safe condition at the end of each work day.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Upon completion of the day’s job, the </w:t>
      </w:r>
      <w:r w:rsidR="00FE5671">
        <w:rPr>
          <w:rFonts w:cs="Arial"/>
          <w:szCs w:val="22"/>
        </w:rPr>
        <w:t>Vendor {Contractor}</w:t>
      </w:r>
      <w:r w:rsidRPr="00783B84">
        <w:rPr>
          <w:rFonts w:cs="Arial"/>
          <w:szCs w:val="22"/>
        </w:rPr>
        <w:t xml:space="preserve"> shall immediately remove all tools, equipment and any surplus materials from the property of the State facility.</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State facili</w:t>
      </w:r>
      <w:r w:rsidR="00C6167A">
        <w:rPr>
          <w:rFonts w:cs="Arial"/>
          <w:szCs w:val="22"/>
        </w:rPr>
        <w:t xml:space="preserve">ties are </w:t>
      </w:r>
      <w:r w:rsidRPr="00783B84">
        <w:rPr>
          <w:rFonts w:cs="Arial"/>
          <w:szCs w:val="22"/>
        </w:rPr>
        <w:t xml:space="preserve"> operating </w:t>
      </w:r>
      <w:r w:rsidR="00C6167A">
        <w:rPr>
          <w:rFonts w:cs="Arial"/>
          <w:szCs w:val="22"/>
        </w:rPr>
        <w:t>businesses</w:t>
      </w:r>
      <w:r w:rsidRPr="00783B84">
        <w:rPr>
          <w:rFonts w:cs="Arial"/>
          <w:szCs w:val="22"/>
        </w:rPr>
        <w:t xml:space="preserve">; therefore, the </w:t>
      </w:r>
      <w:r w:rsidR="00FE5671">
        <w:rPr>
          <w:rFonts w:cs="Arial"/>
          <w:szCs w:val="22"/>
        </w:rPr>
        <w:t>Vendor {Contractor}</w:t>
      </w:r>
      <w:r w:rsidRPr="00783B84">
        <w:rPr>
          <w:rFonts w:cs="Arial"/>
          <w:szCs w:val="22"/>
        </w:rPr>
        <w:t xml:space="preserve"> shall cooperate with State personnel in keeping all roadways, parking lots and operating areas free and clear of all debris, equipment and/or vehicles during performance of the pest control services.  When working conditions interfere with the operation of the State facility, the </w:t>
      </w:r>
      <w:r w:rsidR="00FE5671">
        <w:rPr>
          <w:rFonts w:cs="Arial"/>
          <w:szCs w:val="22"/>
        </w:rPr>
        <w:t>Vendor {Contractor}</w:t>
      </w:r>
      <w:r w:rsidRPr="00783B84">
        <w:rPr>
          <w:rFonts w:cs="Arial"/>
          <w:szCs w:val="22"/>
        </w:rPr>
        <w:t xml:space="preserve"> shall secure prior approval from the designated agency representative </w:t>
      </w:r>
      <w:r w:rsidR="00BC4817">
        <w:rPr>
          <w:rFonts w:cs="Arial"/>
          <w:szCs w:val="22"/>
        </w:rPr>
        <w:t xml:space="preserve">and/or State Contractor </w:t>
      </w:r>
      <w:r w:rsidRPr="00783B84">
        <w:rPr>
          <w:rFonts w:cs="Arial"/>
          <w:szCs w:val="22"/>
        </w:rPr>
        <w:t>before proceeding.</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must at all times compl</w:t>
      </w:r>
      <w:r w:rsidR="00BC4817">
        <w:rPr>
          <w:rFonts w:cs="Arial"/>
          <w:szCs w:val="22"/>
        </w:rPr>
        <w:t>y wi</w:t>
      </w:r>
      <w:r w:rsidRPr="00783B84">
        <w:rPr>
          <w:rFonts w:cs="Arial"/>
          <w:szCs w:val="22"/>
        </w:rPr>
        <w:t xml:space="preserve">th </w:t>
      </w:r>
      <w:r w:rsidR="00BC4817">
        <w:rPr>
          <w:rFonts w:cs="Arial"/>
          <w:szCs w:val="22"/>
        </w:rPr>
        <w:t xml:space="preserve">applicable </w:t>
      </w:r>
      <w:r w:rsidRPr="00783B84">
        <w:rPr>
          <w:rFonts w:cs="Arial"/>
          <w:szCs w:val="22"/>
        </w:rPr>
        <w:t xml:space="preserve">DEP </w:t>
      </w:r>
      <w:r w:rsidR="00BC4817">
        <w:rPr>
          <w:rFonts w:cs="Arial"/>
          <w:szCs w:val="22"/>
        </w:rPr>
        <w:t>regulations gov</w:t>
      </w:r>
      <w:r w:rsidRPr="00783B84">
        <w:rPr>
          <w:rFonts w:cs="Arial"/>
          <w:szCs w:val="22"/>
        </w:rPr>
        <w:t xml:space="preserve">erning </w:t>
      </w:r>
      <w:r w:rsidR="00BC4817">
        <w:rPr>
          <w:rFonts w:cs="Arial"/>
          <w:szCs w:val="22"/>
        </w:rPr>
        <w:t>p</w:t>
      </w:r>
      <w:r w:rsidRPr="00783B84">
        <w:rPr>
          <w:rFonts w:cs="Arial"/>
          <w:szCs w:val="22"/>
        </w:rPr>
        <w:t>est control</w:t>
      </w:r>
      <w:r w:rsidR="00BC4817">
        <w:rPr>
          <w:rFonts w:cs="Arial"/>
          <w:szCs w:val="22"/>
        </w:rPr>
        <w:t>.</w:t>
      </w:r>
    </w:p>
    <w:p w:rsidR="00BC4817" w:rsidRDefault="00BC4817" w:rsidP="00BC4817">
      <w:pPr>
        <w:pStyle w:val="Heading2"/>
        <w:numPr>
          <w:ilvl w:val="0"/>
          <w:numId w:val="0"/>
        </w:numPr>
      </w:pPr>
      <w:bookmarkStart w:id="146" w:name="_Toc293320469"/>
      <w:bookmarkStart w:id="147" w:name="_Toc450049451"/>
    </w:p>
    <w:p w:rsidR="00CB1C64" w:rsidRDefault="00CB1C64" w:rsidP="00CB1C64">
      <w:pPr>
        <w:pStyle w:val="Heading2"/>
        <w:numPr>
          <w:ilvl w:val="0"/>
          <w:numId w:val="0"/>
        </w:numPr>
        <w:ind w:left="180"/>
      </w:pPr>
    </w:p>
    <w:p w:rsidR="00CB1C64" w:rsidRDefault="00CB1C64" w:rsidP="00CB1C64">
      <w:pPr>
        <w:pStyle w:val="Heading2"/>
        <w:numPr>
          <w:ilvl w:val="0"/>
          <w:numId w:val="0"/>
        </w:numPr>
        <w:ind w:left="180"/>
      </w:pPr>
    </w:p>
    <w:p w:rsidR="00783B84" w:rsidRPr="00783B84" w:rsidRDefault="00783B84" w:rsidP="00072F86">
      <w:pPr>
        <w:pStyle w:val="Heading2"/>
      </w:pPr>
      <w:bookmarkStart w:id="148" w:name="_Toc458690898"/>
      <w:r w:rsidRPr="001321ED">
        <w:lastRenderedPageBreak/>
        <w:t>ACCIDENT reports</w:t>
      </w:r>
      <w:bookmarkEnd w:id="146"/>
      <w:bookmarkEnd w:id="147"/>
      <w:bookmarkEnd w:id="148"/>
    </w:p>
    <w:p w:rsidR="00783B84" w:rsidRPr="00783B84" w:rsidRDefault="00783B84" w:rsidP="00783B84">
      <w:pPr>
        <w:rPr>
          <w:rFonts w:ascii="Times New Roman" w:hAnsi="Times New Roman"/>
          <w:sz w:val="24"/>
        </w:rPr>
      </w:pPr>
    </w:p>
    <w:p w:rsidR="00783B84" w:rsidRPr="00783B84" w:rsidRDefault="00783B84" w:rsidP="00783B84">
      <w:pPr>
        <w:rPr>
          <w:rFonts w:cs="Arial"/>
          <w:szCs w:val="22"/>
        </w:rPr>
      </w:pPr>
      <w:r w:rsidRPr="00783B84">
        <w:rPr>
          <w:rFonts w:cs="Arial"/>
          <w:szCs w:val="22"/>
        </w:rPr>
        <w:t xml:space="preserve">The </w:t>
      </w:r>
      <w:r w:rsidR="00FE5671">
        <w:rPr>
          <w:rFonts w:cs="Arial"/>
          <w:szCs w:val="22"/>
        </w:rPr>
        <w:t>Vendor {Contractor}</w:t>
      </w:r>
      <w:r w:rsidRPr="00783B84">
        <w:rPr>
          <w:rFonts w:cs="Arial"/>
          <w:szCs w:val="22"/>
        </w:rPr>
        <w:t xml:space="preserve"> shall immediately report </w:t>
      </w:r>
      <w:r w:rsidR="00040E6F">
        <w:rPr>
          <w:rFonts w:cs="Arial"/>
          <w:szCs w:val="22"/>
        </w:rPr>
        <w:t xml:space="preserve">in writing </w:t>
      </w:r>
      <w:r w:rsidRPr="00783B84">
        <w:rPr>
          <w:rFonts w:cs="Arial"/>
          <w:szCs w:val="22"/>
        </w:rPr>
        <w:t>all accidents</w:t>
      </w:r>
      <w:r w:rsidR="00040E6F">
        <w:rPr>
          <w:rFonts w:cs="Arial"/>
          <w:szCs w:val="22"/>
        </w:rPr>
        <w:t>,</w:t>
      </w:r>
      <w:r w:rsidRPr="00783B84">
        <w:rPr>
          <w:rFonts w:cs="Arial"/>
          <w:szCs w:val="22"/>
        </w:rPr>
        <w:t xml:space="preserve"> whatsoever</w:t>
      </w:r>
      <w:r w:rsidR="00040E6F">
        <w:rPr>
          <w:rFonts w:cs="Arial"/>
          <w:szCs w:val="22"/>
        </w:rPr>
        <w:t>,</w:t>
      </w:r>
      <w:r w:rsidRPr="00783B84">
        <w:rPr>
          <w:rFonts w:cs="Arial"/>
          <w:szCs w:val="22"/>
        </w:rPr>
        <w:t xml:space="preserve"> arising out of and/or in conjunction with the performance of the work, whether on and/or adjacent to the State facility which has caused death, personal injury and/or property damage, giving full detail statements of witnesses.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All accidents shall be reported </w:t>
      </w:r>
      <w:r w:rsidR="00040E6F">
        <w:rPr>
          <w:rFonts w:cs="Arial"/>
          <w:szCs w:val="22"/>
        </w:rPr>
        <w:t>immediately</w:t>
      </w:r>
      <w:r w:rsidRPr="00783B84">
        <w:rPr>
          <w:rFonts w:cs="Arial"/>
          <w:szCs w:val="22"/>
        </w:rPr>
        <w:t xml:space="preserve"> to the appropriate State Contract Manager or the designated agency representative</w:t>
      </w:r>
      <w:r w:rsidR="00040E6F">
        <w:rPr>
          <w:rFonts w:cs="Arial"/>
          <w:szCs w:val="22"/>
        </w:rPr>
        <w:t>.</w:t>
      </w:r>
      <w:r w:rsidRPr="00783B84">
        <w:rPr>
          <w:rFonts w:cs="Arial"/>
          <w:szCs w:val="22"/>
        </w:rPr>
        <w:t xml:space="preserve">  The </w:t>
      </w:r>
      <w:r w:rsidR="00FE5671">
        <w:rPr>
          <w:rFonts w:cs="Arial"/>
          <w:szCs w:val="22"/>
        </w:rPr>
        <w:t>Vendor {Contractor}</w:t>
      </w:r>
      <w:r w:rsidRPr="00783B84">
        <w:rPr>
          <w:rFonts w:cs="Arial"/>
          <w:szCs w:val="22"/>
        </w:rPr>
        <w:t xml:space="preserve"> will be required to submit a written report </w:t>
      </w:r>
      <w:r w:rsidR="00040E6F">
        <w:rPr>
          <w:rFonts w:cs="Arial"/>
          <w:szCs w:val="22"/>
        </w:rPr>
        <w:t xml:space="preserve">within twenty-four (24) hours, </w:t>
      </w:r>
      <w:r w:rsidRPr="00783B84">
        <w:rPr>
          <w:rFonts w:cs="Arial"/>
          <w:szCs w:val="22"/>
        </w:rPr>
        <w:t>including full detailed statements of witnesses.</w:t>
      </w:r>
    </w:p>
    <w:p w:rsidR="00783B84" w:rsidRPr="00783B84" w:rsidRDefault="00783B84" w:rsidP="00783B84">
      <w:pPr>
        <w:rPr>
          <w:rFonts w:cs="Arial"/>
          <w:szCs w:val="22"/>
        </w:rPr>
      </w:pPr>
    </w:p>
    <w:p w:rsidR="00783B84" w:rsidRPr="00783B84" w:rsidRDefault="00783B84" w:rsidP="00783B84">
      <w:pPr>
        <w:rPr>
          <w:rFonts w:cs="Arial"/>
          <w:szCs w:val="22"/>
        </w:rPr>
      </w:pPr>
      <w:r w:rsidRPr="00783B84">
        <w:rPr>
          <w:rFonts w:cs="Arial"/>
          <w:szCs w:val="22"/>
        </w:rPr>
        <w:t xml:space="preserve">If any claim is made by a third person against the </w:t>
      </w:r>
      <w:r w:rsidR="00FE5671">
        <w:rPr>
          <w:rFonts w:cs="Arial"/>
          <w:szCs w:val="22"/>
        </w:rPr>
        <w:t>Vendor {Contractor}</w:t>
      </w:r>
      <w:r w:rsidRPr="00783B84">
        <w:rPr>
          <w:rFonts w:cs="Arial"/>
          <w:szCs w:val="22"/>
        </w:rPr>
        <w:t xml:space="preserve"> on account of any accident, the </w:t>
      </w:r>
      <w:r w:rsidR="00FE5671">
        <w:rPr>
          <w:rFonts w:cs="Arial"/>
          <w:szCs w:val="22"/>
        </w:rPr>
        <w:t>Vendor {Contractor}</w:t>
      </w:r>
      <w:r w:rsidRPr="00783B84">
        <w:rPr>
          <w:rFonts w:cs="Arial"/>
          <w:szCs w:val="22"/>
        </w:rPr>
        <w:t xml:space="preserve"> shall promptly report the claim in writing within twenty-four (24) hours.</w:t>
      </w:r>
    </w:p>
    <w:p w:rsidR="00783B84" w:rsidRPr="00783B84" w:rsidRDefault="00783B84" w:rsidP="00783B84">
      <w:pPr>
        <w:rPr>
          <w:rFonts w:cs="Arial"/>
          <w:szCs w:val="22"/>
        </w:rPr>
      </w:pPr>
    </w:p>
    <w:p w:rsidR="00783B84" w:rsidRPr="00783B84" w:rsidRDefault="00783B84" w:rsidP="00783B84">
      <w:pPr>
        <w:rPr>
          <w:rFonts w:cs="Arial"/>
          <w:szCs w:val="22"/>
        </w:rPr>
      </w:pP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rsidR="00757979" w:rsidRDefault="00AA3B67" w:rsidP="006C72E6">
      <w:pPr>
        <w:pStyle w:val="Heading1"/>
      </w:pPr>
      <w:bookmarkStart w:id="149" w:name="_Toc400531492"/>
      <w:bookmarkStart w:id="150" w:name="_Toc428533963"/>
      <w:r>
        <w:lastRenderedPageBreak/>
        <w:t xml:space="preserve"> </w:t>
      </w:r>
      <w:bookmarkStart w:id="151" w:name="_Toc458690899"/>
      <w:r w:rsidR="00CE00E7">
        <w:t>QUOTE</w:t>
      </w:r>
      <w:r w:rsidR="009808FC">
        <w:t xml:space="preserve"> </w:t>
      </w:r>
      <w:r w:rsidR="00AE354D">
        <w:t>{</w:t>
      </w:r>
      <w:r w:rsidR="00CE00E7">
        <w:t>PROPOSAL</w:t>
      </w:r>
      <w:r w:rsidR="00AE354D">
        <w:t>}</w:t>
      </w:r>
      <w:r w:rsidR="001B3188">
        <w:t xml:space="preserve"> </w:t>
      </w:r>
      <w:r w:rsidR="00757979">
        <w:t>PREPARATION AND SUBMISSION</w:t>
      </w:r>
      <w:bookmarkEnd w:id="149"/>
      <w:bookmarkEnd w:id="150"/>
      <w:bookmarkEnd w:id="151"/>
    </w:p>
    <w:p w:rsidR="00757979" w:rsidRPr="00851065" w:rsidRDefault="00757979" w:rsidP="00851065"/>
    <w:p w:rsidR="00A74919" w:rsidRPr="00851065" w:rsidRDefault="00A74919" w:rsidP="00851065"/>
    <w:p w:rsidR="00757979" w:rsidRDefault="00757979" w:rsidP="00757979">
      <w:pPr>
        <w:pStyle w:val="Heading2"/>
      </w:pPr>
      <w:bookmarkStart w:id="152" w:name="_Toc400531493"/>
      <w:bookmarkStart w:id="153" w:name="_Toc428533964"/>
      <w:bookmarkStart w:id="154" w:name="_Toc458690900"/>
      <w:r>
        <w:t>General</w:t>
      </w:r>
      <w:bookmarkEnd w:id="152"/>
      <w:bookmarkEnd w:id="153"/>
      <w:bookmarkEnd w:id="154"/>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5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156" w:name="_Toc428533965"/>
      <w:bookmarkStart w:id="157" w:name="_Toc458690901"/>
      <w:bookmarkEnd w:id="15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6"/>
      <w:bookmarkEnd w:id="157"/>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58" w:name="_Toc428533966"/>
      <w:bookmarkStart w:id="159" w:name="_Toc458690902"/>
      <w:proofErr w:type="gramStart"/>
      <w:r w:rsidRPr="00851065">
        <w:t xml:space="preserve">njstart electronic submission </w:t>
      </w:r>
      <w:r w:rsidR="007F3BD4" w:rsidRPr="00851065">
        <w:t>VS.</w:t>
      </w:r>
      <w:proofErr w:type="gramEnd"/>
      <w:r w:rsidR="007F3BD4" w:rsidRPr="00851065">
        <w:t xml:space="preserve"> hard copy SUBMISSION INSTRUCTION</w:t>
      </w:r>
      <w:bookmarkEnd w:id="158"/>
      <w:bookmarkEnd w:id="159"/>
    </w:p>
    <w:p w:rsidR="007F3BD4" w:rsidRPr="00C65B22" w:rsidRDefault="007F3BD4" w:rsidP="0006639D"/>
    <w:p w:rsidR="007F3BD4" w:rsidRPr="00C65B22" w:rsidRDefault="00661B4F" w:rsidP="00C65B22">
      <w:pPr>
        <w:pStyle w:val="Heading3"/>
      </w:pPr>
      <w:bookmarkStart w:id="160" w:name="_Toc428533967"/>
      <w:bookmarkStart w:id="161" w:name="_Toc45869090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0"/>
      <w:bookmarkEnd w:id="161"/>
    </w:p>
    <w:p w:rsidR="007F3BD4" w:rsidRPr="00C65B22" w:rsidRDefault="007F3BD4" w:rsidP="00C65B22"/>
    <w:p w:rsidR="007F3BD4" w:rsidRPr="00C65B22" w:rsidRDefault="007F3BD4" w:rsidP="00C65B22">
      <w:r w:rsidRPr="002B4559">
        <w:t xml:space="preserve">If the </w:t>
      </w:r>
      <w:r w:rsidR="00526170" w:rsidRPr="002B4559">
        <w:t xml:space="preserve">Vendor </w:t>
      </w:r>
      <w:r w:rsidR="00571AFA" w:rsidRPr="002B4559">
        <w:t>{Bidder}</w:t>
      </w:r>
      <w:r w:rsidRPr="002B4559">
        <w:t xml:space="preserve"> is submitting </w:t>
      </w:r>
      <w:r w:rsidRPr="002B4559">
        <w:rPr>
          <w:rFonts w:cs="Arial"/>
          <w:szCs w:val="22"/>
        </w:rPr>
        <w:t>a</w:t>
      </w:r>
      <w:r w:rsidR="00F07533" w:rsidRPr="002B4559">
        <w:t xml:space="preserve"> </w:t>
      </w:r>
      <w:r w:rsidR="00936CBD" w:rsidRPr="002B4559">
        <w:rPr>
          <w:rStyle w:val="IntenseEmphasis"/>
          <w:color w:val="00B050"/>
        </w:rPr>
        <w:t>NJ</w:t>
      </w:r>
      <w:r w:rsidR="00936CBD" w:rsidRPr="002B4559">
        <w:rPr>
          <w:rStyle w:val="IntenseEmphasis"/>
          <w:color w:val="0070C0"/>
        </w:rPr>
        <w:t>START</w:t>
      </w:r>
      <w:r w:rsidRPr="002B4559">
        <w:t xml:space="preserve"> </w:t>
      </w:r>
      <w:r w:rsidR="00CE00E7" w:rsidRPr="002B4559">
        <w:t>Quote</w:t>
      </w:r>
      <w:r w:rsidR="00715AF4" w:rsidRPr="002B4559">
        <w:t xml:space="preserve"> </w:t>
      </w:r>
      <w:r w:rsidR="0060080E" w:rsidRPr="002B4559">
        <w:t>{</w:t>
      </w:r>
      <w:r w:rsidR="00CE00E7" w:rsidRPr="002B4559">
        <w:t>Proposal</w:t>
      </w:r>
      <w:r w:rsidR="0060080E" w:rsidRPr="002B4559">
        <w:t>}</w:t>
      </w:r>
      <w:r w:rsidRPr="002B4559">
        <w:t>, hard copy submission is</w:t>
      </w:r>
      <w:r w:rsidR="002B4559" w:rsidRPr="002B4559">
        <w:t xml:space="preserve"> still requested</w:t>
      </w:r>
      <w:proofErr w:type="gramStart"/>
      <w:r w:rsidRPr="002B4559">
        <w:t>,  see</w:t>
      </w:r>
      <w:proofErr w:type="gramEnd"/>
      <w:r w:rsidRPr="002B4559">
        <w:t xml:space="preserv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62" w:name="_Toc400531497"/>
      <w:bookmarkStart w:id="163" w:name="_Toc428533968"/>
      <w:bookmarkStart w:id="164" w:name="_Toc458690904"/>
      <w:r>
        <w:t xml:space="preserve">HARD COPY </w:t>
      </w:r>
      <w:r w:rsidR="00757979">
        <w:t>SUBMISSION</w:t>
      </w:r>
      <w:bookmarkEnd w:id="162"/>
      <w:bookmarkEnd w:id="163"/>
      <w:bookmarkEnd w:id="164"/>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2B4559" w:rsidP="001D330F">
      <w:pPr>
        <w:pStyle w:val="PlainText"/>
        <w:numPr>
          <w:ilvl w:val="0"/>
          <w:numId w:val="23"/>
        </w:numPr>
        <w:rPr>
          <w:rFonts w:eastAsia="MS Mincho"/>
        </w:rPr>
      </w:pPr>
      <w:r>
        <w:rPr>
          <w:rFonts w:eastAsia="MS Mincho"/>
          <w:b/>
          <w:lang w:val="en-US"/>
        </w:rPr>
        <w:t>One (1)</w:t>
      </w:r>
      <w:r w:rsidR="00757979">
        <w:rPr>
          <w:rFonts w:eastAsia="MS Mincho"/>
          <w:b/>
        </w:rPr>
        <w:t xml:space="preserve"> complete and exact ELECTRONIC </w:t>
      </w:r>
      <w:r>
        <w:rPr>
          <w:rFonts w:eastAsia="MS Mincho"/>
          <w:b/>
          <w:lang w:val="en-US"/>
        </w:rPr>
        <w:t>copy</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65" w:name="_Toc400531498"/>
      <w:bookmarkStart w:id="166" w:name="_Toc428533969"/>
      <w:bookmarkStart w:id="167" w:name="_Toc458690905"/>
      <w:r>
        <w:t>QUOTE</w:t>
      </w:r>
      <w:r w:rsidR="00715AF4">
        <w:t xml:space="preserve"> </w:t>
      </w:r>
      <w:r w:rsidR="00571AFA">
        <w:t>{</w:t>
      </w:r>
      <w:r>
        <w:t>Proposal</w:t>
      </w:r>
      <w:r w:rsidR="00571AFA">
        <w:t>}</w:t>
      </w:r>
      <w:r w:rsidR="00757979">
        <w:t xml:space="preserve"> Content</w:t>
      </w:r>
      <w:bookmarkEnd w:id="165"/>
      <w:bookmarkEnd w:id="166"/>
      <w:bookmarkEnd w:id="167"/>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721733">
        <w:t>Section 1 - Forms (Sections 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w:t>
      </w:r>
      <w:r w:rsidRPr="00721733">
        <w:t>Section 4.4.3)</w:t>
      </w:r>
      <w:r w:rsidRPr="000F328F">
        <w:t xml:space="preserve"> </w:t>
      </w:r>
    </w:p>
    <w:p w:rsidR="00757979" w:rsidRPr="00851065" w:rsidRDefault="00757979" w:rsidP="00C65B22">
      <w:r w:rsidRPr="000F328F">
        <w:t>Section 3 - Organizational Support and Experience (</w:t>
      </w:r>
      <w:r w:rsidRPr="00721733">
        <w:t>Section 4.4.4)</w:t>
      </w:r>
    </w:p>
    <w:p w:rsidR="00045FFE" w:rsidRPr="00851065" w:rsidRDefault="00045FFE" w:rsidP="00C65B22">
      <w:r w:rsidRPr="00851065">
        <w:t xml:space="preserve">Section 3A - Any other </w:t>
      </w:r>
      <w:r w:rsidRPr="00721733">
        <w:t xml:space="preserve">miscellaneous documents to be included by the Vendor </w:t>
      </w:r>
      <w:r w:rsidR="00571AFA" w:rsidRPr="00721733">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721733">
        <w:t>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68" w:name="_Toc108508238"/>
      <w:bookmarkStart w:id="169" w:name="_Toc428533970"/>
      <w:bookmarkStart w:id="170" w:name="_Toc458690906"/>
      <w:r w:rsidRPr="00851065">
        <w:t>Forms</w:t>
      </w:r>
      <w:bookmarkEnd w:id="16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69"/>
      <w:bookmarkEnd w:id="170"/>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71" w:name="_4.4.1.1_Ownership_Disclosure"/>
      <w:bookmarkStart w:id="172" w:name="_4.4.1.1_Signatory_page"/>
      <w:bookmarkEnd w:id="171"/>
      <w:bookmarkEnd w:id="172"/>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73" w:name="OLE_LINK5"/>
      <w:bookmarkStart w:id="174" w:name="OLE_LINK6"/>
      <w:r w:rsidR="000462FE" w:rsidRPr="00C65B22">
        <w:rPr>
          <w:rFonts w:eastAsia="MS Mincho"/>
        </w:rPr>
        <w:t xml:space="preserve">Offer and Acceptance </w:t>
      </w:r>
      <w:bookmarkEnd w:id="173"/>
      <w:bookmarkEnd w:id="17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3954F0"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485DFB" w:rsidRDefault="00485DFB" w:rsidP="00485DFB">
      <w:pPr>
        <w:pStyle w:val="Heading4"/>
        <w:numPr>
          <w:ilvl w:val="0"/>
          <w:numId w:val="0"/>
        </w:numPr>
        <w:rPr>
          <w:rFonts w:cs="Tahoma"/>
          <w:color w:val="000000"/>
        </w:rPr>
      </w:pPr>
    </w:p>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A90FF9" w:rsidRDefault="00A90FF9" w:rsidP="00A90FF9">
      <w:pPr>
        <w:pStyle w:val="Heading4"/>
        <w:numPr>
          <w:ilvl w:val="0"/>
          <w:numId w:val="0"/>
        </w:numPr>
        <w:ind w:left="540"/>
      </w:pPr>
    </w:p>
    <w:p w:rsidR="00A90FF9" w:rsidRDefault="00A90FF9" w:rsidP="00A90FF9">
      <w:pPr>
        <w:pStyle w:val="Heading4"/>
        <w:numPr>
          <w:ilvl w:val="0"/>
          <w:numId w:val="0"/>
        </w:numPr>
        <w:ind w:left="540"/>
      </w:pPr>
    </w:p>
    <w:p w:rsidR="00757979" w:rsidRPr="00A90FF9" w:rsidRDefault="00757979" w:rsidP="00A90FF9">
      <w:pPr>
        <w:pStyle w:val="Heading4"/>
      </w:pPr>
      <w:r w:rsidRPr="00A90FF9">
        <w:lastRenderedPageBreak/>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4" w:history="1">
        <w:r w:rsidR="00064D2C"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FD0050">
      <w:pPr>
        <w:pStyle w:val="Heading4"/>
        <w:numPr>
          <w:ilvl w:val="0"/>
          <w:numId w:val="0"/>
        </w:numPr>
      </w:pPr>
    </w:p>
    <w:p w:rsidR="00485DFB" w:rsidRPr="00FD0050" w:rsidRDefault="00485DFB" w:rsidP="00FD0050">
      <w:pPr>
        <w:pStyle w:val="Heading4"/>
      </w:pPr>
      <w:r w:rsidRPr="00FD0050">
        <w:t>SMALL BUSINESS REGISTRATION FOR SET-ASIDE BLANKET P.O. {CONTRACTS}</w:t>
      </w:r>
    </w:p>
    <w:p w:rsidR="00485DFB" w:rsidRDefault="00485DFB" w:rsidP="00485DFB"/>
    <w:p w:rsidR="00485DFB" w:rsidRDefault="00485DFB" w:rsidP="00485DFB">
      <w:r>
        <w:t xml:space="preserve">Pursuant to the provisions of </w:t>
      </w:r>
      <w:r>
        <w:rPr>
          <w:u w:val="single"/>
        </w:rPr>
        <w:t>N.J.S.A.</w:t>
      </w:r>
      <w:r>
        <w:t xml:space="preserve"> 52:32-17</w:t>
      </w:r>
      <w:r>
        <w:rPr>
          <w:b/>
        </w:rPr>
        <w:t xml:space="preserve"> </w:t>
      </w:r>
      <w:r>
        <w:t xml:space="preserve">and </w:t>
      </w:r>
      <w:r>
        <w:rPr>
          <w:u w:val="single"/>
        </w:rPr>
        <w:t>N.J.A.C.</w:t>
      </w:r>
      <w:r>
        <w:t xml:space="preserve"> 17:13, this Blanket P.O. {Contract}, or a portion thereof, has been designated as a set-aside Blanket P.O. {Contract} for small business.  As such, as indicated on the Bid Solicitation {RFP} Cover Sheet and in the Header Information for the bid solicitation in </w:t>
      </w:r>
      <w:r>
        <w:rPr>
          <w:rStyle w:val="IntenseEmphasis"/>
          <w:color w:val="00B050"/>
        </w:rPr>
        <w:t>NJ</w:t>
      </w:r>
      <w:r>
        <w:rPr>
          <w:rStyle w:val="IntenseEmphasis"/>
          <w:color w:val="0070C0"/>
        </w:rPr>
        <w:t>START</w:t>
      </w:r>
      <w:r>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rsidR="00485DFB" w:rsidRDefault="00485DFB" w:rsidP="00485DFB"/>
    <w:p w:rsidR="00485DFB" w:rsidRDefault="00485DFB" w:rsidP="00485DFB">
      <w:r>
        <w:t xml:space="preserve">As defined  at </w:t>
      </w:r>
      <w:r>
        <w:rPr>
          <w:u w:val="single"/>
        </w:rPr>
        <w:t>N.J.A.C.</w:t>
      </w:r>
      <w:r>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For good and services - (</w:t>
      </w:r>
      <w:proofErr w:type="spellStart"/>
      <w:r>
        <w:t>i</w:t>
      </w:r>
      <w:proofErr w:type="spellEnd"/>
      <w:r>
        <w:t>) those with gross revenues not exceeding $500,000; (ii) those with gross revenues not exceeding $5 million; and (iii) those with gross revenues that do not exceed $12 million</w:t>
      </w:r>
      <w:r>
        <w:rPr>
          <w:color w:val="000000"/>
        </w:rPr>
        <w:t xml:space="preserve"> or the applicable federal revenue standards established at 13 CFR 121.201, whichever is higher. </w:t>
      </w:r>
      <w:r>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 </w:t>
      </w:r>
      <w:r>
        <w:rPr>
          <w:rFonts w:cs="Arial"/>
          <w:szCs w:val="22"/>
        </w:rPr>
        <w:t>For construction services: (</w:t>
      </w:r>
      <w:proofErr w:type="spellStart"/>
      <w:r>
        <w:rPr>
          <w:rFonts w:cs="Arial"/>
          <w:szCs w:val="22"/>
        </w:rPr>
        <w:t>i</w:t>
      </w:r>
      <w:proofErr w:type="spellEnd"/>
      <w:r>
        <w:rPr>
          <w:rFonts w:cs="Arial"/>
          <w:szCs w:val="22"/>
        </w:rPr>
        <w:t>) those with gross revenues not exceeding $3,000,000; (ii) those with gross revenues that do not exceed 50 percent of the applicable annual revenue standards established at 13 CFR 121.201; and (iii) those with gross revenues that do not exceed the applicable annual revenue standards established at CFR 121.201.  While companies registered as having revenues below $3,000,000 can bid on any contract, those earning more than the revenue standards established at CFR 121.201 will not be permitted to bid on contracts designated for revenue classifications below their respective levels</w:t>
      </w:r>
      <w:r>
        <w:t>.</w:t>
      </w:r>
    </w:p>
    <w:p w:rsidR="00485DFB" w:rsidRDefault="00485DFB" w:rsidP="00485DFB"/>
    <w:p w:rsidR="00485DFB" w:rsidRDefault="00485DFB" w:rsidP="00485DFB">
      <w:r>
        <w:t xml:space="preserve">Vendors {Bidders} should verify its Small, Minority, Veteran, and Women Owned Business Certification status on the “Maintain Terms and Categories” Tab within its profile in </w:t>
      </w:r>
      <w:r>
        <w:rPr>
          <w:rStyle w:val="IntenseEmphasis"/>
          <w:color w:val="00B050"/>
        </w:rPr>
        <w:t>NJ</w:t>
      </w:r>
      <w:r>
        <w:rPr>
          <w:rStyle w:val="IntenseEmphasis"/>
          <w:color w:val="0070C0"/>
        </w:rPr>
        <w:t>START</w:t>
      </w:r>
      <w:r>
        <w:t xml:space="preserve">. In the event of an issue with a </w:t>
      </w:r>
      <w:r>
        <w:rPr>
          <w:szCs w:val="22"/>
        </w:rPr>
        <w:t>Vendor’s {Bidder’s</w:t>
      </w:r>
      <w:r>
        <w:t xml:space="preserve">} Small, Minority, Veteran, and Women Owned Business Certification status, </w:t>
      </w:r>
      <w:r>
        <w:rPr>
          <w:rStyle w:val="IntenseEmphasis"/>
          <w:color w:val="00B050"/>
        </w:rPr>
        <w:t>NJ</w:t>
      </w:r>
      <w:r>
        <w:rPr>
          <w:rStyle w:val="IntenseEmphasis"/>
          <w:color w:val="0070C0"/>
        </w:rPr>
        <w:t>START</w:t>
      </w:r>
      <w:r>
        <w:t xml:space="preserve"> provides a link to take corrective action.</w:t>
      </w:r>
    </w:p>
    <w:p w:rsidR="00485DFB" w:rsidRDefault="00485DFB" w:rsidP="00485DFB"/>
    <w:p w:rsidR="00485DFB" w:rsidRDefault="00485DFB" w:rsidP="00485DFB">
      <w:r>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57" w:history="1">
        <w:r>
          <w:rPr>
            <w:rStyle w:val="Hyperlink"/>
          </w:rPr>
          <w:t>http://www.nj.gov/njbusiness/contracting/</w:t>
        </w:r>
      </w:hyperlink>
      <w:r>
        <w:t xml:space="preserve"> or by contacting that agency as indicated below during business hours.</w:t>
      </w:r>
    </w:p>
    <w:p w:rsidR="00485DFB" w:rsidRDefault="00485DFB" w:rsidP="00485DFB"/>
    <w:p w:rsidR="00485DFB" w:rsidRDefault="00485DFB" w:rsidP="00485DFB">
      <w:pPr>
        <w:jc w:val="center"/>
      </w:pPr>
      <w:r>
        <w:t>New Jersey Department of the Treasury</w:t>
      </w:r>
    </w:p>
    <w:p w:rsidR="00485DFB" w:rsidRDefault="00485DFB" w:rsidP="00485DFB">
      <w:pPr>
        <w:jc w:val="center"/>
      </w:pPr>
      <w:r>
        <w:t>Division of Revenue and Enterprise Services</w:t>
      </w:r>
    </w:p>
    <w:p w:rsidR="00485DFB" w:rsidRDefault="00485DFB" w:rsidP="00485DFB">
      <w:pPr>
        <w:jc w:val="center"/>
      </w:pPr>
      <w:r>
        <w:t>Small Business Registration and M/WBE Certification Services Unit</w:t>
      </w:r>
    </w:p>
    <w:p w:rsidR="00485DFB" w:rsidRDefault="00485DFB" w:rsidP="00485DFB">
      <w:pPr>
        <w:pStyle w:val="PlainText"/>
        <w:jc w:val="center"/>
      </w:pPr>
      <w:r>
        <w:t>33 West State Street – Fifth Floor</w:t>
      </w:r>
    </w:p>
    <w:p w:rsidR="00485DFB" w:rsidRDefault="00485DFB" w:rsidP="00485DFB">
      <w:pPr>
        <w:pStyle w:val="PlainText"/>
        <w:jc w:val="center"/>
      </w:pPr>
      <w:r>
        <w:t>PO Box 026</w:t>
      </w:r>
    </w:p>
    <w:p w:rsidR="00485DFB" w:rsidRDefault="00485DFB" w:rsidP="00485DFB">
      <w:pPr>
        <w:pStyle w:val="PlainText"/>
        <w:jc w:val="center"/>
      </w:pPr>
      <w:r>
        <w:lastRenderedPageBreak/>
        <w:t>Trenton, NJ  08625-0026</w:t>
      </w:r>
    </w:p>
    <w:p w:rsidR="00485DFB" w:rsidRDefault="00485DFB" w:rsidP="00485DFB">
      <w:pPr>
        <w:pStyle w:val="PlainText"/>
        <w:jc w:val="center"/>
      </w:pPr>
      <w:r>
        <w:t>Telephone: 609-292-2146</w:t>
      </w:r>
    </w:p>
    <w:p w:rsidR="00485DFB" w:rsidRDefault="00485DFB" w:rsidP="00485DFB">
      <w:pPr>
        <w:pStyle w:val="PlainText"/>
        <w:jc w:val="center"/>
      </w:pPr>
      <w:r>
        <w:t>Fax #: 609-292-8764</w:t>
      </w:r>
    </w:p>
    <w:p w:rsidR="00485DFB" w:rsidRDefault="00485DFB" w:rsidP="00485DFB"/>
    <w:p w:rsidR="00485DFB" w:rsidRDefault="00485DFB" w:rsidP="00485DFB">
      <w:pPr>
        <w:pStyle w:val="BodyText3"/>
        <w:rPr>
          <w:rFonts w:cs="Arial"/>
        </w:rPr>
      </w:pPr>
      <w:r>
        <w:rPr>
          <w:rFonts w:cs="Arial"/>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rsidR="00485DFB" w:rsidRDefault="00485DFB" w:rsidP="00485DFB">
      <w:pPr>
        <w:pStyle w:val="BodyText3"/>
        <w:jc w:val="center"/>
        <w:rPr>
          <w:rFonts w:cs="Arial"/>
        </w:rPr>
      </w:pPr>
    </w:p>
    <w:p w:rsidR="00485DFB" w:rsidRDefault="00485DFB" w:rsidP="00485DFB">
      <w:pPr>
        <w:ind w:right="108"/>
        <w:rPr>
          <w:rFonts w:eastAsia="MS Mincho"/>
        </w:rPr>
      </w:pPr>
      <w:r>
        <w:rPr>
          <w:rFonts w:eastAsia="MS Mincho"/>
        </w:rPr>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rsidR="00485DFB" w:rsidRDefault="00485DFB" w:rsidP="00485DFB">
      <w:pPr>
        <w:rPr>
          <w:b/>
        </w:rPr>
      </w:pPr>
    </w:p>
    <w:p w:rsidR="00485DFB" w:rsidRPr="00A90FF9" w:rsidRDefault="00485DFB" w:rsidP="00A90FF9">
      <w:pPr>
        <w:pStyle w:val="Heading5"/>
        <w:numPr>
          <w:ilvl w:val="4"/>
          <w:numId w:val="47"/>
        </w:numPr>
      </w:pPr>
      <w:r w:rsidRPr="00A90FF9">
        <w:t>SMALL BUSINESS SUBCONTRACTING SET-ASIDE BLANKET P.O. {CONTRACTS}</w:t>
      </w:r>
    </w:p>
    <w:p w:rsidR="00485DFB" w:rsidRDefault="00485DFB" w:rsidP="00485DFB"/>
    <w:p w:rsidR="00485DFB" w:rsidRDefault="00485DFB" w:rsidP="00485DFB">
      <w:pPr>
        <w:rPr>
          <w:b/>
        </w:rPr>
      </w:pPr>
      <w:r>
        <w:rPr>
          <w:b/>
        </w:rPr>
        <w:t xml:space="preserve">NOTE: THE VENDOR {BIDDER} IS NOT TO USE THE “SUBCONTRACTOR” TAB IN </w:t>
      </w:r>
      <w:r>
        <w:rPr>
          <w:rStyle w:val="IntenseEmphasis"/>
          <w:rFonts w:cs="Arial"/>
          <w:color w:val="00B050"/>
        </w:rPr>
        <w:t>NJ</w:t>
      </w:r>
      <w:r>
        <w:rPr>
          <w:rStyle w:val="IntenseEmphasis"/>
          <w:rFonts w:cs="Arial"/>
          <w:color w:val="0070C0"/>
        </w:rPr>
        <w:t>START</w:t>
      </w:r>
      <w:r>
        <w:rPr>
          <w:b/>
        </w:rPr>
        <w:t>.</w:t>
      </w:r>
    </w:p>
    <w:p w:rsidR="00485DFB" w:rsidRDefault="00485DFB" w:rsidP="00485DFB">
      <w:pPr>
        <w:rPr>
          <w:b/>
        </w:rPr>
      </w:pPr>
    </w:p>
    <w:p w:rsidR="00485DFB" w:rsidRDefault="00485DFB" w:rsidP="00485DFB">
      <w:r>
        <w:t>This is a Blanket P.O. {Contract} with set-aside subcontracting goals for New Jersey Small Business Enterprises.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rsidR="00485DFB" w:rsidRDefault="00485DFB" w:rsidP="00485DFB"/>
    <w:p w:rsidR="00485DFB" w:rsidRDefault="00485DFB" w:rsidP="00485DFB">
      <w:r>
        <w:t>If the Vendor {Bidder} intends to subcontract, it must submit a Subcontractor Utilization Plan and should take the following actions to achieve the set-aside subcontracting goal requirements:</w:t>
      </w:r>
    </w:p>
    <w:p w:rsidR="00485DFB" w:rsidRDefault="00485DFB" w:rsidP="00485DFB"/>
    <w:p w:rsidR="00485DFB" w:rsidRDefault="00485DFB" w:rsidP="00485DFB">
      <w:pPr>
        <w:pStyle w:val="ListParagraph"/>
        <w:numPr>
          <w:ilvl w:val="0"/>
          <w:numId w:val="48"/>
        </w:numPr>
      </w:pPr>
      <w:r>
        <w:t>Attempt to locate eligible small businesses in Categories I, II, and III, IV, V, VI appropriate to the Bid Solicitation {RFP};</w:t>
      </w:r>
    </w:p>
    <w:p w:rsidR="00485DFB" w:rsidRDefault="00485DFB" w:rsidP="00485DFB">
      <w:pPr>
        <w:pStyle w:val="ListParagraph"/>
      </w:pPr>
    </w:p>
    <w:p w:rsidR="00485DFB" w:rsidRDefault="00485DFB" w:rsidP="00485DFB">
      <w:pPr>
        <w:pStyle w:val="ListParagraph"/>
        <w:numPr>
          <w:ilvl w:val="0"/>
          <w:numId w:val="48"/>
        </w:numPr>
      </w:pPr>
      <w:r>
        <w:t>Request a listing of small businesses by Category from the New Jersey Division of Revenue and Enterprise Services, Small Business  Registration and M/WBE Certification Services Unit;</w:t>
      </w:r>
    </w:p>
    <w:p w:rsidR="00485DFB" w:rsidRDefault="00485DFB" w:rsidP="00485DFB">
      <w:pPr>
        <w:pStyle w:val="ListParagraph"/>
      </w:pPr>
    </w:p>
    <w:p w:rsidR="00485DFB" w:rsidRDefault="00485DFB" w:rsidP="00485DFB">
      <w:pPr>
        <w:pStyle w:val="ListParagraph"/>
        <w:numPr>
          <w:ilvl w:val="0"/>
          <w:numId w:val="48"/>
        </w:numPr>
      </w:pPr>
      <w:r>
        <w:t>Record efforts to locate eligible businesses, including the names of businesses contacted and the means and results of such contacts;</w:t>
      </w:r>
    </w:p>
    <w:p w:rsidR="00485DFB" w:rsidRDefault="00485DFB" w:rsidP="00485DFB">
      <w:pPr>
        <w:pStyle w:val="ListParagraph"/>
      </w:pPr>
    </w:p>
    <w:p w:rsidR="00485DFB" w:rsidRDefault="00485DFB" w:rsidP="00485DFB">
      <w:pPr>
        <w:pStyle w:val="ListParagraph"/>
        <w:numPr>
          <w:ilvl w:val="0"/>
          <w:numId w:val="48"/>
        </w:numPr>
      </w:pPr>
      <w:r>
        <w:t xml:space="preserve">Provide all potential </w:t>
      </w:r>
      <w:r>
        <w:rPr>
          <w:szCs w:val="22"/>
        </w:rPr>
        <w:t xml:space="preserve">Subcontractors </w:t>
      </w:r>
      <w:r>
        <w:t>with detailed information regarding the specifications;</w:t>
      </w:r>
    </w:p>
    <w:p w:rsidR="00485DFB" w:rsidRDefault="00485DFB" w:rsidP="00485DFB">
      <w:pPr>
        <w:pStyle w:val="ListParagraph"/>
      </w:pPr>
    </w:p>
    <w:p w:rsidR="00485DFB" w:rsidRDefault="00485DFB" w:rsidP="00485DFB">
      <w:pPr>
        <w:pStyle w:val="ListParagraph"/>
        <w:numPr>
          <w:ilvl w:val="0"/>
          <w:numId w:val="48"/>
        </w:numPr>
      </w:pPr>
      <w:r>
        <w:t xml:space="preserve">Attempt, whenever possible, to negotiate prices with potential </w:t>
      </w:r>
      <w:r>
        <w:rPr>
          <w:szCs w:val="22"/>
        </w:rPr>
        <w:t xml:space="preserve">Subcontractors </w:t>
      </w:r>
      <w:r>
        <w:t>submitting higher than acceptable price Quotes;</w:t>
      </w:r>
    </w:p>
    <w:p w:rsidR="00485DFB" w:rsidRDefault="00485DFB" w:rsidP="00485DFB">
      <w:pPr>
        <w:pStyle w:val="ListParagraph"/>
      </w:pPr>
    </w:p>
    <w:p w:rsidR="00485DFB" w:rsidRDefault="00485DFB" w:rsidP="00485DFB">
      <w:pPr>
        <w:pStyle w:val="ListParagraph"/>
        <w:numPr>
          <w:ilvl w:val="0"/>
          <w:numId w:val="48"/>
        </w:numPr>
      </w:pPr>
      <w:r>
        <w:t xml:space="preserve">Obtain, in writing, the consent of any proposed </w:t>
      </w:r>
      <w:r>
        <w:rPr>
          <w:szCs w:val="22"/>
        </w:rPr>
        <w:t xml:space="preserve">Subcontractor </w:t>
      </w:r>
      <w:r>
        <w:t>to use its name in response to the Bid Solicitation {RFP}; and</w:t>
      </w:r>
    </w:p>
    <w:p w:rsidR="00485DFB" w:rsidRDefault="00485DFB" w:rsidP="00485DFB">
      <w:pPr>
        <w:pStyle w:val="ListParagraph"/>
      </w:pPr>
    </w:p>
    <w:p w:rsidR="00485DFB" w:rsidRDefault="00485DFB" w:rsidP="00485DFB">
      <w:pPr>
        <w:pStyle w:val="ListParagraph"/>
        <w:numPr>
          <w:ilvl w:val="0"/>
          <w:numId w:val="48"/>
        </w:numPr>
      </w:pPr>
      <w:r>
        <w:t>Maintain adequate records documenting efforts to achieve the set-aside subcontracting goals.</w:t>
      </w:r>
    </w:p>
    <w:p w:rsidR="00485DFB" w:rsidRDefault="00485DFB" w:rsidP="00485DFB"/>
    <w:p w:rsidR="00485DFB" w:rsidRDefault="00485DFB" w:rsidP="00485DFB">
      <w:r>
        <w:t xml:space="preserve">Quotes {Proposals} should also contain a copy of the Division of Revenue and Enterprise Services, Small Business Registration and M/WBE Certification Services Unit’s proof of registration as a small business for any business proposed as a </w:t>
      </w:r>
      <w:r>
        <w:rPr>
          <w:szCs w:val="22"/>
        </w:rPr>
        <w:t>Subcontractor</w:t>
      </w:r>
      <w:r>
        <w:t xml:space="preserve">; and </w:t>
      </w:r>
      <w:r>
        <w:lastRenderedPageBreak/>
        <w:t xml:space="preserve">documentation of the Vendor’s {Bidder’s} good faith effort to meet the targets of the set-aside subcontracting requirement in sufficient detail to permit the Proposal Review Unit of the Division to effectively assess the Vendor’s {Bidder’s} efforts to comply if the Vendor {Bidder} has failed to attain the statutory goals.   </w:t>
      </w:r>
    </w:p>
    <w:p w:rsidR="00485DFB" w:rsidRDefault="00485DFB" w:rsidP="00485DFB"/>
    <w:p w:rsidR="00485DFB" w:rsidRDefault="00485DFB" w:rsidP="00485DFB">
      <w:r>
        <w:t xml:space="preserve">If the Vendor {Bidder} chooses to use </w:t>
      </w:r>
      <w:r>
        <w:rPr>
          <w:szCs w:val="22"/>
        </w:rPr>
        <w:t xml:space="preserve">Subcontractors </w:t>
      </w:r>
      <w:r>
        <w:t>and fails to meet the small business subcontracting targets set forth above, the Vendor {Bidder} must submit documentation demonstrating its good faith effort to meet the targets with its Quote {Proposal} or within seven (7) business days upon request.</w:t>
      </w:r>
    </w:p>
    <w:p w:rsidR="00485DFB" w:rsidRDefault="00485DFB" w:rsidP="00485DFB"/>
    <w:p w:rsidR="00485DFB" w:rsidRDefault="00485DFB" w:rsidP="00485DFB">
      <w:pPr>
        <w:rPr>
          <w:b/>
        </w:rPr>
      </w:pPr>
      <w:r>
        <w:rPr>
          <w:b/>
        </w:rPr>
        <w:t>NOTE: A VENDOR’S {BIDDER’S} FAILURE TO SATISFY THE SMALL BUSINESS SUBCONTRACTING TARGETS OR TO PROVIDE SUFFICIENT DOCUMENTATION OF ITS GOOD FAITH EFFORTS TO MEET THE TARGETS WITH THE QUOTE {PROPOSAL} OR WITHIN SEVEN (7) BUSINESS DAYS UPON REQUEST SHALL PRECLUDE AWARD OF A BLANKET P.O. {CONTRACT} TO THE VENDOR {BIDDER}.</w:t>
      </w:r>
    </w:p>
    <w:p w:rsidR="00485DFB" w:rsidRDefault="00485DFB" w:rsidP="00485DFB"/>
    <w:p w:rsidR="00485DFB" w:rsidRDefault="00485DFB" w:rsidP="00485DFB">
      <w:r>
        <w:t xml:space="preserve">If awarded the Blanket P.O. {Contract}, the Vendor {Bidder} shall notify each </w:t>
      </w:r>
      <w:r>
        <w:rPr>
          <w:szCs w:val="22"/>
        </w:rPr>
        <w:t xml:space="preserve">Subcontractor </w:t>
      </w:r>
      <w:r>
        <w:t>listed in the Plan, in writing.</w:t>
      </w:r>
    </w:p>
    <w:p w:rsidR="00485DFB" w:rsidRDefault="00485DFB" w:rsidP="00485DFB"/>
    <w:p w:rsidR="00485DFB" w:rsidRDefault="00485DFB" w:rsidP="00485DFB">
      <w:pPr>
        <w:rPr>
          <w:sz w:val="20"/>
        </w:rPr>
      </w:pPr>
      <w:r>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Pr>
          <w:u w:val="single"/>
        </w:rPr>
        <w:t>N.J.A.C.</w:t>
      </w:r>
      <w:r>
        <w:t xml:space="preserve"> 17:13-1.1 </w:t>
      </w:r>
      <w:r>
        <w:rPr>
          <w:i/>
        </w:rPr>
        <w:t>et seq</w:t>
      </w:r>
      <w:r>
        <w:t>., and this Bid Solicitation {RFP}.</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While companies registered as having revenues below $500,000 can bid on any </w:t>
      </w:r>
      <w:r w:rsidR="001D2ACC">
        <w:t>Blanket P.O.</w:t>
      </w:r>
      <w:r w:rsidR="00164C3A">
        <w:t xml:space="preserve"> </w:t>
      </w:r>
      <w:r w:rsidR="008B0B5B">
        <w:t>{</w:t>
      </w:r>
      <w:r w:rsidR="00362081">
        <w:t>Contract</w:t>
      </w:r>
      <w:r w:rsidR="008B0B5B">
        <w:t>}</w:t>
      </w:r>
      <w:r w:rsidRPr="00CD4C65">
        <w:t xml:space="preserve">, those earning more than the $500,000 and $5 million amounts will not be permitted to bid on </w:t>
      </w:r>
      <w:r w:rsidR="001D2ACC">
        <w:t>Blanket P.O.</w:t>
      </w:r>
      <w:r w:rsidR="00164C3A">
        <w:t xml:space="preserve">s </w:t>
      </w:r>
      <w:r w:rsidR="00216100">
        <w:t>{</w:t>
      </w:r>
      <w:r w:rsidR="00362081">
        <w:t>Contract</w:t>
      </w:r>
      <w:r w:rsidRPr="00CD4C65">
        <w:t>s</w:t>
      </w:r>
      <w:r w:rsidR="00216100">
        <w:t>}</w:t>
      </w:r>
      <w:r w:rsidRPr="00CD4C65">
        <w:t xml:space="preserve"> designated for revenue classifications below </w:t>
      </w:r>
      <w:r w:rsidR="00B24F77">
        <w:t>its</w:t>
      </w:r>
      <w:r w:rsidR="00B24F77" w:rsidRPr="00CD4C65">
        <w:t xml:space="preserve"> </w:t>
      </w:r>
      <w:r w:rsidRPr="00CD4C65">
        <w:t>respective levels.</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D330F">
      <w:pPr>
        <w:pStyle w:val="ListParagraph"/>
        <w:numPr>
          <w:ilvl w:val="0"/>
          <w:numId w:val="6"/>
        </w:numPr>
        <w:contextualSpacing/>
      </w:pPr>
      <w:r w:rsidRPr="00851065">
        <w:t>Attempt to locate eligible small businesses in Categories I, II, and III</w:t>
      </w:r>
      <w:r w:rsidR="00C16C3F">
        <w:t>, IV, V, 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D330F">
      <w:pPr>
        <w:pStyle w:val="ListParagraph"/>
        <w:numPr>
          <w:ilvl w:val="0"/>
          <w:numId w:val="6"/>
        </w:numPr>
        <w:contextualSpacing/>
      </w:pPr>
      <w:r w:rsidRPr="00C65B22">
        <w:lastRenderedPageBreak/>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2B0494"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2B0494">
        <w:rPr>
          <w:u w:val="single"/>
        </w:rPr>
        <w:t>N.J.A.C.</w:t>
      </w:r>
      <w:r w:rsidRPr="002B0494">
        <w:t xml:space="preserve"> 17:13-1.1 </w:t>
      </w:r>
      <w:r w:rsidRPr="002B0494">
        <w:rPr>
          <w:i/>
        </w:rPr>
        <w:t>et seq</w:t>
      </w:r>
      <w:r w:rsidRPr="002B0494">
        <w:t xml:space="preserve">., and this </w:t>
      </w:r>
      <w:r w:rsidR="00626F14" w:rsidRPr="002B0494">
        <w:t>B</w:t>
      </w:r>
      <w:r w:rsidR="00164C3A" w:rsidRPr="002B0494">
        <w:t xml:space="preserve">id </w:t>
      </w:r>
      <w:r w:rsidR="00626F14" w:rsidRPr="002B0494">
        <w:t>S</w:t>
      </w:r>
      <w:r w:rsidR="00164C3A" w:rsidRPr="002B0494">
        <w:t xml:space="preserve">olicitation </w:t>
      </w:r>
      <w:r w:rsidR="0060080E" w:rsidRPr="002B0494">
        <w:t>{RFP}</w:t>
      </w:r>
      <w:r w:rsidRPr="002B0494">
        <w:t>.</w:t>
      </w:r>
    </w:p>
    <w:p w:rsidR="00612E38" w:rsidRPr="002B0494" w:rsidRDefault="00612E38" w:rsidP="00C65B22"/>
    <w:p w:rsidR="00757979" w:rsidRPr="002B0494" w:rsidRDefault="00757979" w:rsidP="00757979">
      <w:pPr>
        <w:pStyle w:val="Heading4"/>
      </w:pPr>
      <w:r w:rsidRPr="002B0494">
        <w:t>BID SECURITY</w:t>
      </w:r>
    </w:p>
    <w:p w:rsidR="00AA3B67" w:rsidRPr="002B0494" w:rsidRDefault="00AA3B67" w:rsidP="00757979">
      <w:pPr>
        <w:pStyle w:val="BodyText3"/>
        <w:rPr>
          <w:b/>
        </w:rPr>
      </w:pPr>
    </w:p>
    <w:p w:rsidR="00F33928" w:rsidRPr="002B0494" w:rsidRDefault="00F33928" w:rsidP="00757979">
      <w:pPr>
        <w:pStyle w:val="BodyText3"/>
      </w:pPr>
      <w:r w:rsidRPr="002B0494">
        <w:t>Not applicable to this procurement.</w:t>
      </w:r>
    </w:p>
    <w:p w:rsidR="00F33928" w:rsidRPr="002B0494" w:rsidRDefault="00F33928" w:rsidP="00757979">
      <w:pPr>
        <w:pStyle w:val="BodyText3"/>
        <w:rPr>
          <w:b/>
        </w:rPr>
      </w:pPr>
    </w:p>
    <w:p w:rsidR="0041177D" w:rsidRPr="002B0494" w:rsidRDefault="0041177D" w:rsidP="0041177D">
      <w:pPr>
        <w:pStyle w:val="Heading4"/>
      </w:pPr>
      <w:r w:rsidRPr="002B0494">
        <w:t>Pricing</w:t>
      </w:r>
    </w:p>
    <w:p w:rsidR="0041177D" w:rsidRPr="002B0494" w:rsidRDefault="0041177D" w:rsidP="00F12BC0"/>
    <w:p w:rsidR="0041177D" w:rsidRPr="002B0494" w:rsidRDefault="0041177D" w:rsidP="00F12BC0">
      <w:r w:rsidRPr="002B0494">
        <w:t xml:space="preserve">The Vendor {Bidder} must submit </w:t>
      </w:r>
      <w:r w:rsidR="006548AB" w:rsidRPr="002B0494">
        <w:t>its</w:t>
      </w:r>
      <w:r w:rsidRPr="002B0494">
        <w:t xml:space="preserve"> pricing</w:t>
      </w:r>
      <w:r w:rsidR="000253E7" w:rsidRPr="002B0494">
        <w:t xml:space="preserve"> </w:t>
      </w:r>
      <w:r w:rsidRPr="002B0494">
        <w:t xml:space="preserve">using the State-supplied price sheet/schedule(s) accompanying this Bid Solicitation {RFP} and located on the </w:t>
      </w:r>
      <w:r w:rsidR="00187776" w:rsidRPr="002B0494">
        <w:t xml:space="preserve">“Attachments” </w:t>
      </w:r>
      <w:r w:rsidRPr="002B0494">
        <w:t>Tab</w:t>
      </w:r>
      <w:r w:rsidR="00F76D62" w:rsidRPr="002B0494">
        <w:rPr>
          <w:rFonts w:eastAsia="MS Mincho"/>
          <w:szCs w:val="22"/>
        </w:rPr>
        <w:t xml:space="preserve"> and supply any additional pricing information as directed in RFP Section 4.4.5</w:t>
      </w:r>
      <w:r w:rsidRPr="002B0494">
        <w:t xml:space="preserve">. </w:t>
      </w:r>
    </w:p>
    <w:p w:rsidR="0041177D" w:rsidRPr="002B0494" w:rsidRDefault="0041177D" w:rsidP="00F12BC0"/>
    <w:p w:rsidR="006C3A16" w:rsidRPr="002B0494" w:rsidRDefault="006C3A16" w:rsidP="006C3A16">
      <w:pPr>
        <w:rPr>
          <w:rStyle w:val="Hyperlink"/>
          <w:rFonts w:eastAsiaTheme="minorHAnsi" w:cs="Arial"/>
        </w:rPr>
      </w:pPr>
      <w:r w:rsidRPr="002B0494">
        <w:t xml:space="preserve">Vendors {Bidders} may refer to the QRG “Submit a </w:t>
      </w:r>
      <w:r w:rsidR="00CE00E7" w:rsidRPr="002B0494">
        <w:t>Quote</w:t>
      </w:r>
      <w:r w:rsidRPr="002B0494">
        <w:t xml:space="preserve">” for instructions detailing how to submit </w:t>
      </w:r>
      <w:r w:rsidR="003B1359" w:rsidRPr="002B0494">
        <w:t xml:space="preserve">a </w:t>
      </w:r>
      <w:r w:rsidRPr="002B0494">
        <w:rPr>
          <w:rStyle w:val="IntenseEmphasis"/>
          <w:rFonts w:cs="Arial"/>
          <w:color w:val="00B050"/>
        </w:rPr>
        <w:t>NJ</w:t>
      </w:r>
      <w:r w:rsidRPr="002B0494">
        <w:rPr>
          <w:rStyle w:val="IntenseEmphasis"/>
          <w:rFonts w:cs="Arial"/>
          <w:color w:val="0070C0"/>
        </w:rPr>
        <w:t>START</w:t>
      </w:r>
      <w:r w:rsidRPr="002B0494">
        <w:t xml:space="preserve"> electronic </w:t>
      </w:r>
      <w:r w:rsidR="00CE00E7" w:rsidRPr="002B0494">
        <w:t>Quote</w:t>
      </w:r>
      <w:r w:rsidRPr="002B0494">
        <w:t xml:space="preserve"> {</w:t>
      </w:r>
      <w:r w:rsidR="00CE00E7" w:rsidRPr="002B0494">
        <w:t>Proposal</w:t>
      </w:r>
      <w:r w:rsidRPr="002B0494">
        <w:t xml:space="preserve">}. QRGs are located on the </w:t>
      </w:r>
      <w:hyperlink r:id="rId58" w:history="1">
        <w:r w:rsidRPr="002B0494">
          <w:rPr>
            <w:rStyle w:val="Hyperlink"/>
            <w:rFonts w:eastAsiaTheme="minorHAnsi" w:cs="Arial"/>
          </w:rPr>
          <w:t>NJSTART Vendor Support Page</w:t>
        </w:r>
      </w:hyperlink>
      <w:r w:rsidRPr="002B0494">
        <w:rPr>
          <w:rStyle w:val="Hyperlink"/>
          <w:rFonts w:eastAsiaTheme="minorHAnsi" w:cs="Arial"/>
        </w:rPr>
        <w:t xml:space="preserve">.  </w:t>
      </w:r>
    </w:p>
    <w:p w:rsidR="00732063" w:rsidRPr="002B0494" w:rsidRDefault="00732063" w:rsidP="006C3A16"/>
    <w:p w:rsidR="00757979" w:rsidRPr="002B0494" w:rsidRDefault="00757979" w:rsidP="00757979">
      <w:pPr>
        <w:pStyle w:val="Heading3"/>
      </w:pPr>
      <w:bookmarkStart w:id="175" w:name="_Toc400531500"/>
      <w:bookmarkStart w:id="176" w:name="_Toc428533971"/>
      <w:bookmarkStart w:id="177" w:name="_Toc458690907"/>
      <w:r w:rsidRPr="002B0494">
        <w:t>Forms</w:t>
      </w:r>
      <w:r w:rsidR="00DA1D33" w:rsidRPr="002B0494">
        <w:t>, REGISTRATIONS AND CERTIFICATIONS</w:t>
      </w:r>
      <w:r w:rsidRPr="002B0494">
        <w:t xml:space="preserve"> REQUIRED before </w:t>
      </w:r>
      <w:r w:rsidR="001D2ACC" w:rsidRPr="002B0494">
        <w:t>BLANKET P.O.</w:t>
      </w:r>
      <w:r w:rsidR="000218E0" w:rsidRPr="002B0494">
        <w:t xml:space="preserve"> </w:t>
      </w:r>
      <w:r w:rsidR="008B0B5B" w:rsidRPr="002B0494">
        <w:t>{contract}</w:t>
      </w:r>
      <w:r w:rsidRPr="002B0494">
        <w:t xml:space="preserve"> award and THAT SHOULD BE SUBMITTED with the </w:t>
      </w:r>
      <w:r w:rsidR="00CE00E7" w:rsidRPr="002B0494">
        <w:t>QUOTE</w:t>
      </w:r>
      <w:r w:rsidR="000218E0" w:rsidRPr="002B0494">
        <w:t xml:space="preserve"> </w:t>
      </w:r>
      <w:bookmarkEnd w:id="175"/>
      <w:r w:rsidR="0060080E" w:rsidRPr="002B0494">
        <w:t>{</w:t>
      </w:r>
      <w:r w:rsidR="00CE00E7" w:rsidRPr="002B0494">
        <w:t>Proposal</w:t>
      </w:r>
      <w:r w:rsidR="0060080E" w:rsidRPr="002B0494">
        <w:t>}</w:t>
      </w:r>
      <w:bookmarkEnd w:id="176"/>
      <w:bookmarkEnd w:id="177"/>
    </w:p>
    <w:p w:rsidR="0019067D" w:rsidRPr="002B0494" w:rsidRDefault="0019067D" w:rsidP="00A9160A"/>
    <w:p w:rsidR="0019067D" w:rsidRPr="002B0494" w:rsidRDefault="0019067D" w:rsidP="00851065">
      <w:pPr>
        <w:rPr>
          <w:rFonts w:eastAsia="MS Mincho"/>
        </w:rPr>
      </w:pPr>
      <w:r w:rsidRPr="002B0494">
        <w:rPr>
          <w:rFonts w:eastAsia="MS Mincho"/>
        </w:rPr>
        <w:t xml:space="preserve">Unless otherwise specified, forms must contain an original, physical signature, or an electronic signature pursuant to Section 1.3.4 of this </w:t>
      </w:r>
      <w:r w:rsidR="000218E0" w:rsidRPr="002B0494">
        <w:rPr>
          <w:rFonts w:eastAsia="MS Mincho"/>
        </w:rPr>
        <w:t xml:space="preserve">Bid </w:t>
      </w:r>
      <w:r w:rsidR="006C3781" w:rsidRPr="002B0494">
        <w:rPr>
          <w:rFonts w:eastAsia="MS Mincho"/>
        </w:rPr>
        <w:t xml:space="preserve">Solicitation </w:t>
      </w:r>
      <w:r w:rsidR="0060080E" w:rsidRPr="002B0494">
        <w:rPr>
          <w:rFonts w:eastAsia="MS Mincho"/>
        </w:rPr>
        <w:t>{RFP}</w:t>
      </w:r>
      <w:r w:rsidRPr="002B0494">
        <w:rPr>
          <w:rFonts w:eastAsia="MS Mincho"/>
        </w:rPr>
        <w:t>.</w:t>
      </w:r>
    </w:p>
    <w:p w:rsidR="00757979" w:rsidRPr="002B0494" w:rsidRDefault="00757979" w:rsidP="00C65B22"/>
    <w:p w:rsidR="00053B26" w:rsidRPr="002B0494" w:rsidRDefault="00053B26" w:rsidP="00AA3B67">
      <w:pPr>
        <w:pStyle w:val="Heading4"/>
      </w:pPr>
      <w:r w:rsidRPr="002B0494">
        <w:t>BUSINESS REGISTRATION</w:t>
      </w:r>
    </w:p>
    <w:p w:rsidR="00053B26" w:rsidRPr="002B0494" w:rsidRDefault="00053B26" w:rsidP="00C65B22"/>
    <w:p w:rsidR="008B0821" w:rsidRPr="002B0494" w:rsidRDefault="008B0821" w:rsidP="00C65B22">
      <w:r w:rsidRPr="002B0494">
        <w:t xml:space="preserve">In accordance with </w:t>
      </w:r>
      <w:r w:rsidRPr="002B0494">
        <w:rPr>
          <w:u w:val="single"/>
        </w:rPr>
        <w:t>N.J.S.A.</w:t>
      </w:r>
      <w:r w:rsidRPr="002B0494">
        <w:t xml:space="preserve"> 52:32-44(b), a </w:t>
      </w:r>
      <w:r w:rsidR="00A3247E" w:rsidRPr="002B0494">
        <w:rPr>
          <w:rFonts w:cs="Arial"/>
          <w:szCs w:val="22"/>
        </w:rPr>
        <w:t>Vendor {Bidder</w:t>
      </w:r>
      <w:r w:rsidR="00A3247E" w:rsidRPr="002B0494">
        <w:t>}</w:t>
      </w:r>
      <w:r w:rsidRPr="002B0494">
        <w:t xml:space="preserve"> and its named </w:t>
      </w:r>
      <w:r w:rsidR="008C514F" w:rsidRPr="002B0494">
        <w:rPr>
          <w:szCs w:val="22"/>
        </w:rPr>
        <w:t xml:space="preserve">Subcontractors </w:t>
      </w:r>
      <w:r w:rsidRPr="002B0494">
        <w:t xml:space="preserve">must have a valid Business Registration Certificate (“BRC”) issued by the Department of the Treasury, Division of Revenue and Enterprise Services prior to the award of a </w:t>
      </w:r>
      <w:r w:rsidR="001D2ACC" w:rsidRPr="002B0494">
        <w:t>Blanket P.O.</w:t>
      </w:r>
      <w:r w:rsidR="000218E0" w:rsidRPr="002B0494">
        <w:t xml:space="preserve"> </w:t>
      </w:r>
      <w:r w:rsidR="008B0B5B" w:rsidRPr="002B0494">
        <w:t>{</w:t>
      </w:r>
      <w:r w:rsidR="00362081" w:rsidRPr="002B0494">
        <w:t>Contract</w:t>
      </w:r>
      <w:r w:rsidR="008B0B5B" w:rsidRPr="002B0494">
        <w:t>}</w:t>
      </w:r>
      <w:r w:rsidRPr="002B0494">
        <w:t xml:space="preserve">.  To facilitate the </w:t>
      </w:r>
      <w:r w:rsidR="00CE00E7" w:rsidRPr="002B0494">
        <w:t>Quote</w:t>
      </w:r>
      <w:r w:rsidR="000218E0" w:rsidRPr="002B0494">
        <w:t xml:space="preserve"> </w:t>
      </w:r>
      <w:r w:rsidR="0060080E" w:rsidRPr="002B0494">
        <w:t>{</w:t>
      </w:r>
      <w:r w:rsidR="00CE00E7" w:rsidRPr="002B0494">
        <w:t>Proposal</w:t>
      </w:r>
      <w:r w:rsidR="0060080E" w:rsidRPr="002B0494">
        <w:t>}</w:t>
      </w:r>
      <w:r w:rsidRPr="002B0494">
        <w:t xml:space="preserve"> evaluation and </w:t>
      </w:r>
      <w:r w:rsidR="001D2ACC" w:rsidRPr="002B0494">
        <w:t>Blanket P.O.</w:t>
      </w:r>
      <w:r w:rsidR="000218E0" w:rsidRPr="002B0494">
        <w:t xml:space="preserve"> </w:t>
      </w:r>
      <w:r w:rsidR="008B0B5B" w:rsidRPr="002B0494">
        <w:t>{</w:t>
      </w:r>
      <w:r w:rsidR="00362081" w:rsidRPr="002B0494">
        <w:t>Contract</w:t>
      </w:r>
      <w:r w:rsidR="008B0B5B" w:rsidRPr="002B0494">
        <w:t>}</w:t>
      </w:r>
      <w:r w:rsidRPr="002B0494">
        <w:t xml:space="preserve"> award process, the </w:t>
      </w:r>
      <w:r w:rsidR="00526170" w:rsidRPr="002B0494">
        <w:t xml:space="preserve">Vendor </w:t>
      </w:r>
      <w:r w:rsidR="00571AFA" w:rsidRPr="002B0494">
        <w:lastRenderedPageBreak/>
        <w:t>{Bidder}</w:t>
      </w:r>
      <w:r w:rsidRPr="002B0494">
        <w:t xml:space="preserve"> should submit a copy of its valid BRC and those of any named </w:t>
      </w:r>
      <w:r w:rsidR="008C514F" w:rsidRPr="002B0494">
        <w:rPr>
          <w:szCs w:val="22"/>
        </w:rPr>
        <w:t xml:space="preserve">Subcontractors </w:t>
      </w:r>
      <w:r w:rsidRPr="002B0494">
        <w:t xml:space="preserve">with its </w:t>
      </w:r>
      <w:r w:rsidR="00CE00E7" w:rsidRPr="002B0494">
        <w:t>Quote</w:t>
      </w:r>
      <w:r w:rsidR="000218E0" w:rsidRPr="002B0494">
        <w:t xml:space="preserve"> </w:t>
      </w:r>
      <w:r w:rsidR="0060080E" w:rsidRPr="002B0494">
        <w:t>{</w:t>
      </w:r>
      <w:r w:rsidR="00CE00E7" w:rsidRPr="002B0494">
        <w:t>Proposal</w:t>
      </w:r>
      <w:r w:rsidR="0060080E" w:rsidRPr="002B0494">
        <w:t>}</w:t>
      </w:r>
      <w:r w:rsidRPr="002B0494">
        <w:t xml:space="preserve">.  See Section 2.1 of the </w:t>
      </w:r>
      <w:r w:rsidR="000D4025" w:rsidRPr="002B0494">
        <w:t>SSTC</w:t>
      </w:r>
      <w:r w:rsidRPr="002B0494">
        <w:t>.</w:t>
      </w:r>
    </w:p>
    <w:p w:rsidR="008B0821" w:rsidRPr="002B0494" w:rsidRDefault="008B0821" w:rsidP="00C65B22"/>
    <w:p w:rsidR="00230C28" w:rsidRPr="002B0494" w:rsidRDefault="008B0821" w:rsidP="00851065">
      <w:r w:rsidRPr="002B0494">
        <w:t xml:space="preserve">Any </w:t>
      </w:r>
      <w:r w:rsidR="00A3247E" w:rsidRPr="002B0494">
        <w:rPr>
          <w:rFonts w:cs="Arial"/>
          <w:szCs w:val="22"/>
        </w:rPr>
        <w:t>Vendor {Bidder</w:t>
      </w:r>
      <w:r w:rsidR="00A3247E" w:rsidRPr="002B0494">
        <w:t>}</w:t>
      </w:r>
      <w:r w:rsidRPr="002B0494">
        <w:t xml:space="preserve">, inclusive of any named </w:t>
      </w:r>
      <w:r w:rsidR="008C514F" w:rsidRPr="002B0494">
        <w:rPr>
          <w:szCs w:val="22"/>
        </w:rPr>
        <w:t>Subcontractors</w:t>
      </w:r>
      <w:r w:rsidRPr="002B0494">
        <w:t xml:space="preserve">, not having a valid business registration at the time of the </w:t>
      </w:r>
      <w:r w:rsidR="00CE00E7" w:rsidRPr="002B0494">
        <w:t>Quote</w:t>
      </w:r>
      <w:r w:rsidR="000218E0" w:rsidRPr="002B0494">
        <w:t xml:space="preserve"> </w:t>
      </w:r>
      <w:r w:rsidR="0060080E" w:rsidRPr="002B0494">
        <w:t>{</w:t>
      </w:r>
      <w:r w:rsidR="00CE00E7" w:rsidRPr="002B0494">
        <w:t>Proposal</w:t>
      </w:r>
      <w:r w:rsidR="0060080E" w:rsidRPr="002B0494">
        <w:t>}</w:t>
      </w:r>
      <w:r w:rsidRPr="002B0494">
        <w:t xml:space="preserve"> opening, or whose BRC was revoked prior to the submission of the </w:t>
      </w:r>
      <w:r w:rsidR="00CE00E7" w:rsidRPr="002B0494">
        <w:t>Quote</w:t>
      </w:r>
      <w:r w:rsidR="000218E0" w:rsidRPr="002B0494">
        <w:t xml:space="preserve"> </w:t>
      </w:r>
      <w:r w:rsidR="0060080E" w:rsidRPr="002B0494">
        <w:t>{</w:t>
      </w:r>
      <w:r w:rsidR="00CE00E7" w:rsidRPr="002B0494">
        <w:t>Proposal</w:t>
      </w:r>
      <w:r w:rsidR="0060080E" w:rsidRPr="002B0494">
        <w:t>}</w:t>
      </w:r>
      <w:r w:rsidRPr="002B0494">
        <w:t xml:space="preserve">, should proceed immediately to register its business or seek reinstatement of a revoked BRC.  </w:t>
      </w:r>
      <w:r w:rsidR="00526170" w:rsidRPr="002B0494">
        <w:t>Vendor</w:t>
      </w:r>
      <w:r w:rsidR="004E5927" w:rsidRPr="002B0494">
        <w:t>s</w:t>
      </w:r>
      <w:r w:rsidR="00526170" w:rsidRPr="002B0494">
        <w:t xml:space="preserve"> </w:t>
      </w:r>
      <w:r w:rsidR="00216100" w:rsidRPr="002B0494">
        <w:t>{</w:t>
      </w:r>
      <w:r w:rsidR="00B562E1" w:rsidRPr="002B0494">
        <w:t>B</w:t>
      </w:r>
      <w:r w:rsidR="00526170" w:rsidRPr="002B0494">
        <w:t>idder</w:t>
      </w:r>
      <w:r w:rsidR="00284637" w:rsidRPr="002B0494">
        <w:t>s</w:t>
      </w:r>
      <w:r w:rsidR="00216100" w:rsidRPr="002B0494">
        <w:t>}</w:t>
      </w:r>
      <w:r w:rsidR="00284637" w:rsidRPr="002B0494">
        <w:t xml:space="preserve"> should verify its BRC status on the </w:t>
      </w:r>
      <w:r w:rsidR="000218E0" w:rsidRPr="002B0494">
        <w:t>“</w:t>
      </w:r>
      <w:r w:rsidR="00D81DBF" w:rsidRPr="002B0494">
        <w:t xml:space="preserve">Maintain Terms and </w:t>
      </w:r>
      <w:r w:rsidR="00284637" w:rsidRPr="002B0494">
        <w:t>Categories</w:t>
      </w:r>
      <w:r w:rsidR="000218E0" w:rsidRPr="002B0494">
        <w:t>”</w:t>
      </w:r>
      <w:r w:rsidR="005A5BF0" w:rsidRPr="002B0494">
        <w:t xml:space="preserve"> </w:t>
      </w:r>
      <w:r w:rsidR="00D81DBF" w:rsidRPr="002B0494">
        <w:t>Tab</w:t>
      </w:r>
      <w:r w:rsidR="00284637" w:rsidRPr="002B0494">
        <w:t xml:space="preserve"> within its profile in </w:t>
      </w:r>
      <w:r w:rsidR="001F7C94" w:rsidRPr="002B0494">
        <w:rPr>
          <w:rStyle w:val="IntenseEmphasis"/>
          <w:color w:val="00B050"/>
        </w:rPr>
        <w:t>NJ</w:t>
      </w:r>
      <w:r w:rsidR="001F7C94" w:rsidRPr="002B0494">
        <w:rPr>
          <w:rStyle w:val="IntenseEmphasis"/>
          <w:color w:val="0070C0"/>
        </w:rPr>
        <w:t>START</w:t>
      </w:r>
      <w:r w:rsidR="00284637" w:rsidRPr="002B0494">
        <w:t xml:space="preserve">. In the event of an issue with a </w:t>
      </w:r>
      <w:r w:rsidR="0033170F" w:rsidRPr="002B0494">
        <w:t>V</w:t>
      </w:r>
      <w:r w:rsidR="00526170" w:rsidRPr="002B0494">
        <w:t>endor</w:t>
      </w:r>
      <w:r w:rsidR="004E5927" w:rsidRPr="002B0494">
        <w:t>’s</w:t>
      </w:r>
      <w:r w:rsidR="00526170" w:rsidRPr="002B0494">
        <w:t xml:space="preserve"> </w:t>
      </w:r>
      <w:r w:rsidR="0061308E" w:rsidRPr="002B0494">
        <w:t>{</w:t>
      </w:r>
      <w:r w:rsidR="0033170F" w:rsidRPr="002B0494">
        <w:t>B</w:t>
      </w:r>
      <w:r w:rsidR="0061308E" w:rsidRPr="002B0494">
        <w:t>idder’s}</w:t>
      </w:r>
      <w:r w:rsidR="00284637" w:rsidRPr="002B0494">
        <w:t xml:space="preserve"> BRC, </w:t>
      </w:r>
      <w:r w:rsidR="001F7C94" w:rsidRPr="002B0494">
        <w:rPr>
          <w:rStyle w:val="IntenseEmphasis"/>
          <w:color w:val="00B050"/>
        </w:rPr>
        <w:t>NJ</w:t>
      </w:r>
      <w:r w:rsidR="001F7C94" w:rsidRPr="002B0494">
        <w:rPr>
          <w:rStyle w:val="IntenseEmphasis"/>
          <w:color w:val="0070C0"/>
        </w:rPr>
        <w:t>START</w:t>
      </w:r>
      <w:r w:rsidR="00284637" w:rsidRPr="002B0494">
        <w:t xml:space="preserve"> provides a link to take corrective action. </w:t>
      </w:r>
    </w:p>
    <w:p w:rsidR="00230C28" w:rsidRPr="002B0494" w:rsidRDefault="00230C28" w:rsidP="00851065"/>
    <w:p w:rsidR="008B0821" w:rsidRPr="002B0494" w:rsidRDefault="008B0821" w:rsidP="00851065">
      <w:r w:rsidRPr="002B0494">
        <w:t xml:space="preserve">The </w:t>
      </w:r>
      <w:r w:rsidR="00526170" w:rsidRPr="002B0494">
        <w:t xml:space="preserve">Vendor </w:t>
      </w:r>
      <w:r w:rsidR="00571AFA" w:rsidRPr="002B0494">
        <w:t>{Bidder}</w:t>
      </w:r>
      <w:r w:rsidRPr="002B0494">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2B0494">
        <w:t>V</w:t>
      </w:r>
      <w:r w:rsidR="00526170" w:rsidRPr="002B0494">
        <w:t>endor</w:t>
      </w:r>
      <w:r w:rsidR="004E5927" w:rsidRPr="002B0494">
        <w:t>’s</w:t>
      </w:r>
      <w:r w:rsidR="00526170" w:rsidRPr="002B0494">
        <w:t xml:space="preserve"> </w:t>
      </w:r>
      <w:r w:rsidR="0061308E" w:rsidRPr="002B0494">
        <w:t>{</w:t>
      </w:r>
      <w:r w:rsidR="0033170F" w:rsidRPr="002B0494">
        <w:t>B</w:t>
      </w:r>
      <w:r w:rsidR="0061308E" w:rsidRPr="002B0494">
        <w:t>idder’s}</w:t>
      </w:r>
      <w:r w:rsidRPr="002B0494">
        <w:t xml:space="preserve"> early attention to this requirement is highly recommended.  The </w:t>
      </w:r>
      <w:r w:rsidR="00526170" w:rsidRPr="002B0494">
        <w:t xml:space="preserve">Vendor </w:t>
      </w:r>
      <w:r w:rsidR="00571AFA" w:rsidRPr="002B0494">
        <w:t>{Bidder}</w:t>
      </w:r>
      <w:r w:rsidRPr="002B0494">
        <w:t xml:space="preserve"> and its named </w:t>
      </w:r>
      <w:r w:rsidR="008C514F" w:rsidRPr="002B0494">
        <w:rPr>
          <w:szCs w:val="22"/>
        </w:rPr>
        <w:t xml:space="preserve">Subcontractors </w:t>
      </w:r>
      <w:r w:rsidRPr="002B0494">
        <w:t>may register with the Division of Revenue and Enterprise Service</w:t>
      </w:r>
      <w:r w:rsidR="009B58A4" w:rsidRPr="002B0494">
        <w:t>s</w:t>
      </w:r>
      <w:r w:rsidRPr="002B0494">
        <w:t xml:space="preserve">, obtain a copy of an existing BRC or obtain information necessary to seek re-instatement of a revoked BRC online at </w:t>
      </w:r>
      <w:hyperlink r:id="rId59" w:history="1">
        <w:r w:rsidRPr="002B0494">
          <w:rPr>
            <w:rStyle w:val="Hyperlink"/>
          </w:rPr>
          <w:t>http://www.state.nj.us/treasury/revenue/busregcert.shtml</w:t>
        </w:r>
      </w:hyperlink>
      <w:r w:rsidRPr="002B0494">
        <w:t>.</w:t>
      </w:r>
    </w:p>
    <w:p w:rsidR="008B0821" w:rsidRPr="002B0494" w:rsidRDefault="008B0821" w:rsidP="00C65B22"/>
    <w:p w:rsidR="008B0821" w:rsidRPr="002B0494" w:rsidRDefault="008B0821" w:rsidP="00C65B22">
      <w:r w:rsidRPr="002B0494">
        <w:t xml:space="preserve">A </w:t>
      </w:r>
      <w:r w:rsidR="0033170F" w:rsidRPr="002B0494">
        <w:rPr>
          <w:rFonts w:cs="Arial"/>
          <w:szCs w:val="22"/>
        </w:rPr>
        <w:t>Vendor {Bidder</w:t>
      </w:r>
      <w:r w:rsidR="0033170F" w:rsidRPr="002B0494">
        <w:t>}</w:t>
      </w:r>
      <w:r w:rsidRPr="002B0494">
        <w:t xml:space="preserve"> otherwise identified by the Division as a responsive and responsible </w:t>
      </w:r>
      <w:r w:rsidR="0033170F" w:rsidRPr="002B0494">
        <w:rPr>
          <w:rFonts w:cs="Arial"/>
          <w:szCs w:val="22"/>
        </w:rPr>
        <w:t>Vendor {Bidder</w:t>
      </w:r>
      <w:r w:rsidR="0033170F" w:rsidRPr="002B0494">
        <w:t>}</w:t>
      </w:r>
      <w:r w:rsidRPr="002B0494">
        <w:t xml:space="preserve">, inclusive of any named </w:t>
      </w:r>
      <w:r w:rsidR="008C514F" w:rsidRPr="002B0494">
        <w:rPr>
          <w:szCs w:val="22"/>
        </w:rPr>
        <w:t>Subcontractors</w:t>
      </w:r>
      <w:r w:rsidRPr="002B0494">
        <w:t xml:space="preserve">, but that was not business registered at the time of submission of its </w:t>
      </w:r>
      <w:r w:rsidR="00CE00E7" w:rsidRPr="002B0494">
        <w:t>Quote</w:t>
      </w:r>
      <w:r w:rsidR="007A3639" w:rsidRPr="002B0494">
        <w:t xml:space="preserve"> </w:t>
      </w:r>
      <w:r w:rsidR="0060080E" w:rsidRPr="002B0494">
        <w:t>{</w:t>
      </w:r>
      <w:r w:rsidR="00CE00E7" w:rsidRPr="002B0494">
        <w:t>Proposal</w:t>
      </w:r>
      <w:r w:rsidR="0060080E" w:rsidRPr="002B0494">
        <w:t>}</w:t>
      </w:r>
      <w:r w:rsidRPr="002B0494">
        <w:t xml:space="preserve"> must be so registered and in possession of a valid BRC by a deadline to be specified in writing by the Division.  A </w:t>
      </w:r>
      <w:r w:rsidR="0033170F" w:rsidRPr="002B0494">
        <w:rPr>
          <w:rFonts w:cs="Arial"/>
          <w:szCs w:val="22"/>
        </w:rPr>
        <w:t>Vendor {Bidder</w:t>
      </w:r>
      <w:r w:rsidR="0033170F" w:rsidRPr="002B0494">
        <w:t>}</w:t>
      </w:r>
      <w:r w:rsidRPr="002B0494">
        <w:t xml:space="preserve"> failing to comply with this requirement by the deadline specified by the Division will be deemed ineligible for </w:t>
      </w:r>
      <w:r w:rsidR="001D2ACC" w:rsidRPr="002B0494">
        <w:t>Blanket P.O.</w:t>
      </w:r>
      <w:r w:rsidR="007A3639" w:rsidRPr="002B0494">
        <w:t xml:space="preserve"> </w:t>
      </w:r>
      <w:r w:rsidR="008B0B5B" w:rsidRPr="002B0494">
        <w:t>{</w:t>
      </w:r>
      <w:r w:rsidR="00362081" w:rsidRPr="002B0494">
        <w:t>Contract</w:t>
      </w:r>
      <w:r w:rsidR="008B0B5B" w:rsidRPr="002B0494">
        <w:t>}</w:t>
      </w:r>
      <w:r w:rsidRPr="002B0494">
        <w:t xml:space="preserve"> award.  Under any circumstance, the Division will rely upon information available from computerized systems maintained by the State as a basis to verify independently compliance with the requirement for business registration.</w:t>
      </w:r>
    </w:p>
    <w:p w:rsidR="008B0821" w:rsidRPr="002B0494" w:rsidRDefault="008B0821" w:rsidP="00C65B22"/>
    <w:p w:rsidR="008B0821" w:rsidRPr="002B0494" w:rsidRDefault="008B0821" w:rsidP="00C65B22">
      <w:r w:rsidRPr="002B0494">
        <w:t xml:space="preserve">A </w:t>
      </w:r>
      <w:r w:rsidR="0033170F" w:rsidRPr="002B0494">
        <w:rPr>
          <w:rFonts w:cs="Arial"/>
          <w:szCs w:val="22"/>
        </w:rPr>
        <w:t>Vendor {Bidder</w:t>
      </w:r>
      <w:r w:rsidR="0033170F" w:rsidRPr="002B0494">
        <w:t>}</w:t>
      </w:r>
      <w:r w:rsidRPr="002B0494">
        <w:t xml:space="preserve"> receiving a </w:t>
      </w:r>
      <w:r w:rsidR="001D2ACC" w:rsidRPr="002B0494">
        <w:t>Blanket P.O.</w:t>
      </w:r>
      <w:r w:rsidR="007A3639" w:rsidRPr="002B0494">
        <w:t xml:space="preserve"> </w:t>
      </w:r>
      <w:r w:rsidR="008B0B5B" w:rsidRPr="002B0494">
        <w:t>{</w:t>
      </w:r>
      <w:r w:rsidR="00362081" w:rsidRPr="002B0494">
        <w:t>Contract</w:t>
      </w:r>
      <w:r w:rsidR="008B0B5B" w:rsidRPr="002B0494">
        <w:t>}</w:t>
      </w:r>
      <w:r w:rsidRPr="002B0494">
        <w:t xml:space="preserve"> award as a result of this procurement and any </w:t>
      </w:r>
      <w:r w:rsidR="008C514F" w:rsidRPr="002B0494">
        <w:rPr>
          <w:szCs w:val="22"/>
        </w:rPr>
        <w:t xml:space="preserve">Subcontractors </w:t>
      </w:r>
      <w:r w:rsidRPr="002B0494">
        <w:t xml:space="preserve">named by that </w:t>
      </w:r>
      <w:r w:rsidR="0033170F" w:rsidRPr="002B0494">
        <w:rPr>
          <w:rFonts w:cs="Arial"/>
          <w:szCs w:val="22"/>
        </w:rPr>
        <w:t>Vendor {Bidder</w:t>
      </w:r>
      <w:r w:rsidR="0033170F" w:rsidRPr="002B0494">
        <w:t>}</w:t>
      </w:r>
      <w:r w:rsidRPr="002B0494">
        <w:t xml:space="preserve"> will be required to maintain a valid business registration with the Division of Revenue and Enterprise Services for the duration of the executed </w:t>
      </w:r>
      <w:r w:rsidR="001D2ACC" w:rsidRPr="002B0494">
        <w:t>Blanket P.O.</w:t>
      </w:r>
      <w:r w:rsidR="007A3639" w:rsidRPr="002B0494">
        <w:t xml:space="preserve"> </w:t>
      </w:r>
      <w:r w:rsidR="008B0B5B" w:rsidRPr="002B0494">
        <w:t>{</w:t>
      </w:r>
      <w:r w:rsidR="00362081" w:rsidRPr="002B0494">
        <w:t>Contract</w:t>
      </w:r>
      <w:r w:rsidR="008B0B5B" w:rsidRPr="002B0494">
        <w:t>}</w:t>
      </w:r>
      <w:r w:rsidRPr="002B0494">
        <w:t xml:space="preserve">, inclusive of any </w:t>
      </w:r>
      <w:r w:rsidR="001D2ACC" w:rsidRPr="002B0494">
        <w:t>Blanket P.O.</w:t>
      </w:r>
      <w:r w:rsidR="007A3639" w:rsidRPr="002B0494">
        <w:t xml:space="preserve"> </w:t>
      </w:r>
      <w:r w:rsidR="008B0B5B" w:rsidRPr="002B0494">
        <w:t>{</w:t>
      </w:r>
      <w:r w:rsidR="00362081" w:rsidRPr="002B0494">
        <w:t>Contract</w:t>
      </w:r>
      <w:r w:rsidR="008B0B5B" w:rsidRPr="002B0494">
        <w:t>}</w:t>
      </w:r>
      <w:r w:rsidRPr="002B0494">
        <w:t xml:space="preserve"> extensions.   </w:t>
      </w:r>
    </w:p>
    <w:p w:rsidR="00757979" w:rsidRPr="002B0494" w:rsidRDefault="00757979" w:rsidP="00C65B22"/>
    <w:p w:rsidR="00757979" w:rsidRPr="002B0494" w:rsidRDefault="00757979" w:rsidP="00757979">
      <w:pPr>
        <w:pStyle w:val="Heading4"/>
        <w:rPr>
          <w:rFonts w:cs="Tahoma"/>
        </w:rPr>
      </w:pPr>
      <w:r w:rsidRPr="002B0494">
        <w:rPr>
          <w:rFonts w:cs="Tahoma"/>
        </w:rPr>
        <w:t xml:space="preserve">Disclosure of Investigations AND </w:t>
      </w:r>
      <w:r w:rsidR="00C60C43" w:rsidRPr="002B0494">
        <w:rPr>
          <w:rFonts w:cs="Tahoma"/>
        </w:rPr>
        <w:t xml:space="preserve">OTHER </w:t>
      </w:r>
      <w:r w:rsidRPr="002B0494">
        <w:rPr>
          <w:rFonts w:cs="Tahoma"/>
        </w:rPr>
        <w:t xml:space="preserve">Actions Involving </w:t>
      </w:r>
      <w:r w:rsidR="00526170" w:rsidRPr="002B0494">
        <w:rPr>
          <w:rFonts w:cs="Tahoma"/>
        </w:rPr>
        <w:t>Bidder</w:t>
      </w:r>
      <w:r w:rsidRPr="002B0494">
        <w:rPr>
          <w:rFonts w:cs="Tahoma"/>
        </w:rPr>
        <w:t xml:space="preserve"> form</w:t>
      </w:r>
    </w:p>
    <w:p w:rsidR="00757979" w:rsidRPr="002B0494" w:rsidRDefault="00757979" w:rsidP="00C65B22">
      <w:pPr>
        <w:rPr>
          <w:rFonts w:eastAsia="Calibri"/>
        </w:rPr>
      </w:pPr>
      <w:r w:rsidRPr="002B0494">
        <w:t> </w:t>
      </w:r>
    </w:p>
    <w:p w:rsidR="00757979" w:rsidRPr="002B0494" w:rsidRDefault="007E42A3" w:rsidP="00C65B22">
      <w:r w:rsidRPr="002B0494">
        <w:t xml:space="preserve">The </w:t>
      </w:r>
      <w:r w:rsidR="00526170" w:rsidRPr="002B0494">
        <w:t xml:space="preserve">Vendor </w:t>
      </w:r>
      <w:r w:rsidR="00571AFA" w:rsidRPr="002B0494">
        <w:t>{Bidder}</w:t>
      </w:r>
      <w:r w:rsidRPr="002B0494">
        <w:t xml:space="preserve"> should  submit the Disclosure of Investigations and Other Actions Involving </w:t>
      </w:r>
      <w:r w:rsidR="00526170" w:rsidRPr="002B0494">
        <w:t>Bidder</w:t>
      </w:r>
      <w:r w:rsidRPr="002B0494">
        <w:t xml:space="preserve"> Form,  with its </w:t>
      </w:r>
      <w:r w:rsidR="00CE00E7" w:rsidRPr="002B0494">
        <w:t>Quote</w:t>
      </w:r>
      <w:r w:rsidR="007A3639" w:rsidRPr="002B0494">
        <w:t xml:space="preserve"> </w:t>
      </w:r>
      <w:r w:rsidR="0060080E" w:rsidRPr="002B0494">
        <w:t>{</w:t>
      </w:r>
      <w:r w:rsidR="00CE00E7" w:rsidRPr="002B0494">
        <w:t>Proposal</w:t>
      </w:r>
      <w:r w:rsidR="0060080E" w:rsidRPr="002B0494">
        <w:t>}</w:t>
      </w:r>
      <w:r w:rsidRPr="002B0494">
        <w:t xml:space="preserve">, </w:t>
      </w:r>
      <w:r w:rsidR="00757979" w:rsidRPr="002B0494">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2B0494">
        <w:rPr>
          <w:rFonts w:cs="Arial"/>
          <w:szCs w:val="22"/>
        </w:rPr>
        <w:t>Vendor {Bidder}</w:t>
      </w:r>
      <w:r w:rsidR="00757979" w:rsidRPr="002B0494">
        <w:t xml:space="preserve"> does not submit the form with the </w:t>
      </w:r>
      <w:r w:rsidR="00CE00E7" w:rsidRPr="002B0494">
        <w:t>Quote</w:t>
      </w:r>
      <w:r w:rsidR="007A3639" w:rsidRPr="002B0494">
        <w:t xml:space="preserve"> </w:t>
      </w:r>
      <w:r w:rsidR="0060080E" w:rsidRPr="002B0494">
        <w:t>{</w:t>
      </w:r>
      <w:r w:rsidR="00CE00E7" w:rsidRPr="002B0494">
        <w:t>Proposal</w:t>
      </w:r>
      <w:r w:rsidR="0060080E" w:rsidRPr="002B0494">
        <w:t>}</w:t>
      </w:r>
      <w:r w:rsidR="00757979" w:rsidRPr="002B0494">
        <w:t xml:space="preserve">, the </w:t>
      </w:r>
      <w:r w:rsidR="00526170" w:rsidRPr="002B0494">
        <w:t xml:space="preserve">Vendor </w:t>
      </w:r>
      <w:r w:rsidR="00571AFA" w:rsidRPr="002B0494">
        <w:t>{Bidder}</w:t>
      </w:r>
      <w:r w:rsidR="00757979" w:rsidRPr="002B0494">
        <w:t xml:space="preserve"> must comply within seven (7) business days of the State’s request or the State may deem the </w:t>
      </w:r>
      <w:r w:rsidR="00CE00E7" w:rsidRPr="002B0494">
        <w:t>Quote</w:t>
      </w:r>
      <w:r w:rsidR="007A3639" w:rsidRPr="002B0494">
        <w:t xml:space="preserve"> </w:t>
      </w:r>
      <w:r w:rsidR="0060080E" w:rsidRPr="002B0494">
        <w:t>{</w:t>
      </w:r>
      <w:r w:rsidR="00CE00E7" w:rsidRPr="002B0494">
        <w:t>Proposal</w:t>
      </w:r>
      <w:r w:rsidR="0060080E" w:rsidRPr="002B0494">
        <w:t>}</w:t>
      </w:r>
      <w:r w:rsidR="00757979" w:rsidRPr="002B0494">
        <w:t xml:space="preserve"> non-responsive.</w:t>
      </w:r>
    </w:p>
    <w:p w:rsidR="00757979" w:rsidRPr="002B0494" w:rsidRDefault="00757979" w:rsidP="00C65B22"/>
    <w:p w:rsidR="00230C28" w:rsidRPr="002B0494" w:rsidRDefault="005A5BF0" w:rsidP="00C65B22">
      <w:pPr>
        <w:rPr>
          <w:color w:val="000000"/>
        </w:rPr>
      </w:pPr>
      <w:r w:rsidRPr="002B0494">
        <w:rPr>
          <w:color w:val="000000"/>
        </w:rPr>
        <w:t xml:space="preserve">Vendors </w:t>
      </w:r>
      <w:r w:rsidR="00216100" w:rsidRPr="002B0494">
        <w:rPr>
          <w:color w:val="000000"/>
        </w:rPr>
        <w:t>{B</w:t>
      </w:r>
      <w:r w:rsidRPr="002B0494">
        <w:rPr>
          <w:color w:val="000000"/>
        </w:rPr>
        <w:t>idders</w:t>
      </w:r>
      <w:r w:rsidR="00216100" w:rsidRPr="002B0494">
        <w:rPr>
          <w:color w:val="000000"/>
        </w:rPr>
        <w:t>}</w:t>
      </w:r>
      <w:r w:rsidRPr="002B0494">
        <w:rPr>
          <w:color w:val="000000"/>
        </w:rPr>
        <w:t xml:space="preserve"> using </w:t>
      </w:r>
      <w:r w:rsidR="001F7C94" w:rsidRPr="002B0494">
        <w:rPr>
          <w:rStyle w:val="IntenseEmphasis"/>
          <w:color w:val="00B050"/>
        </w:rPr>
        <w:t>NJ</w:t>
      </w:r>
      <w:r w:rsidR="001F7C94" w:rsidRPr="002B0494">
        <w:rPr>
          <w:rStyle w:val="IntenseEmphasis"/>
          <w:color w:val="0070C0"/>
        </w:rPr>
        <w:t>START</w:t>
      </w:r>
      <w:r w:rsidRPr="002B0494">
        <w:rPr>
          <w:color w:val="000000"/>
        </w:rPr>
        <w:t xml:space="preserve"> to submit a </w:t>
      </w:r>
      <w:r w:rsidR="00CE00E7" w:rsidRPr="002B0494">
        <w:rPr>
          <w:color w:val="000000"/>
        </w:rPr>
        <w:t>Quote</w:t>
      </w:r>
      <w:r w:rsidRPr="002B0494">
        <w:rPr>
          <w:color w:val="000000"/>
        </w:rPr>
        <w:t xml:space="preserve"> </w:t>
      </w:r>
      <w:r w:rsidR="0060080E" w:rsidRPr="002B0494">
        <w:rPr>
          <w:color w:val="000000"/>
        </w:rPr>
        <w:t>{</w:t>
      </w:r>
      <w:r w:rsidR="00CE00E7" w:rsidRPr="002B0494">
        <w:rPr>
          <w:color w:val="000000"/>
        </w:rPr>
        <w:t>Proposal</w:t>
      </w:r>
      <w:r w:rsidR="0060080E" w:rsidRPr="002B0494">
        <w:rPr>
          <w:color w:val="000000"/>
        </w:rPr>
        <w:t>}</w:t>
      </w:r>
      <w:r w:rsidRPr="002B0494">
        <w:rPr>
          <w:color w:val="000000"/>
        </w:rPr>
        <w:t xml:space="preserve"> shall make the appropriate certification on the </w:t>
      </w:r>
      <w:r w:rsidR="007A3639" w:rsidRPr="002B0494">
        <w:rPr>
          <w:color w:val="000000"/>
        </w:rPr>
        <w:t>“</w:t>
      </w:r>
      <w:r w:rsidR="00D81DBF" w:rsidRPr="002B0494">
        <w:rPr>
          <w:color w:val="000000"/>
        </w:rPr>
        <w:t xml:space="preserve">Maintain Terms and </w:t>
      </w:r>
      <w:r w:rsidRPr="002B0494">
        <w:rPr>
          <w:color w:val="000000"/>
        </w:rPr>
        <w:t>Categories</w:t>
      </w:r>
      <w:r w:rsidR="007A3639" w:rsidRPr="002B0494">
        <w:rPr>
          <w:color w:val="000000"/>
        </w:rPr>
        <w:t>”</w:t>
      </w:r>
      <w:r w:rsidRPr="002B0494">
        <w:rPr>
          <w:color w:val="000000"/>
        </w:rPr>
        <w:t xml:space="preserve"> </w:t>
      </w:r>
      <w:r w:rsidR="00D81DBF" w:rsidRPr="002B0494">
        <w:rPr>
          <w:color w:val="000000"/>
        </w:rPr>
        <w:t>Tab</w:t>
      </w:r>
      <w:r w:rsidRPr="002B0494">
        <w:rPr>
          <w:color w:val="000000"/>
        </w:rPr>
        <w:t xml:space="preserve"> within its profile by checking the </w:t>
      </w:r>
      <w:r w:rsidR="005753AA" w:rsidRPr="002B0494">
        <w:rPr>
          <w:color w:val="000000"/>
        </w:rPr>
        <w:t xml:space="preserve">applicable </w:t>
      </w:r>
      <w:r w:rsidRPr="002B0494">
        <w:rPr>
          <w:color w:val="000000"/>
        </w:rPr>
        <w:t>box and</w:t>
      </w:r>
      <w:r w:rsidR="005753AA" w:rsidRPr="002B0494">
        <w:rPr>
          <w:color w:val="000000"/>
        </w:rPr>
        <w:t xml:space="preserve">, if required, </w:t>
      </w:r>
      <w:r w:rsidRPr="002B0494">
        <w:rPr>
          <w:color w:val="000000"/>
        </w:rPr>
        <w:t>complet</w:t>
      </w:r>
      <w:r w:rsidR="005753AA" w:rsidRPr="002B0494">
        <w:rPr>
          <w:color w:val="000000"/>
        </w:rPr>
        <w:t>e and attach</w:t>
      </w:r>
      <w:r w:rsidRPr="002B0494">
        <w:rPr>
          <w:color w:val="000000"/>
        </w:rPr>
        <w:t xml:space="preserve"> the shortened </w:t>
      </w:r>
      <w:r w:rsidR="00F61ADC" w:rsidRPr="002B0494">
        <w:rPr>
          <w:rStyle w:val="IntenseEmphasis"/>
          <w:color w:val="00B050"/>
        </w:rPr>
        <w:t>NJ</w:t>
      </w:r>
      <w:r w:rsidR="00F61ADC" w:rsidRPr="002B0494">
        <w:rPr>
          <w:rStyle w:val="IntenseEmphasis"/>
          <w:color w:val="0070C0"/>
        </w:rPr>
        <w:t>START</w:t>
      </w:r>
      <w:r w:rsidR="00B562E1" w:rsidRPr="002B0494">
        <w:rPr>
          <w:color w:val="000000"/>
        </w:rPr>
        <w:t xml:space="preserve"> form. Vendors </w:t>
      </w:r>
      <w:r w:rsidR="00216100" w:rsidRPr="002B0494">
        <w:rPr>
          <w:color w:val="000000"/>
        </w:rPr>
        <w:t>{</w:t>
      </w:r>
      <w:r w:rsidR="00B562E1" w:rsidRPr="002B0494">
        <w:rPr>
          <w:color w:val="000000"/>
        </w:rPr>
        <w:t>B</w:t>
      </w:r>
      <w:r w:rsidRPr="002B0494">
        <w:rPr>
          <w:color w:val="000000"/>
        </w:rPr>
        <w:t>idders</w:t>
      </w:r>
      <w:r w:rsidR="00216100" w:rsidRPr="002B0494">
        <w:rPr>
          <w:color w:val="000000"/>
        </w:rPr>
        <w:t>}</w:t>
      </w:r>
      <w:r w:rsidRPr="002B0494">
        <w:rPr>
          <w:color w:val="000000"/>
        </w:rPr>
        <w:t xml:space="preserve"> not using </w:t>
      </w:r>
      <w:r w:rsidR="00F61ADC" w:rsidRPr="002B0494">
        <w:rPr>
          <w:rStyle w:val="IntenseEmphasis"/>
          <w:color w:val="00B050"/>
        </w:rPr>
        <w:t>NJ</w:t>
      </w:r>
      <w:r w:rsidR="00F61ADC" w:rsidRPr="002B0494">
        <w:rPr>
          <w:rStyle w:val="IntenseEmphasis"/>
          <w:color w:val="0070C0"/>
        </w:rPr>
        <w:t>START</w:t>
      </w:r>
      <w:r w:rsidRPr="002B0494">
        <w:rPr>
          <w:color w:val="000000"/>
        </w:rPr>
        <w:t xml:space="preserve"> to submit a </w:t>
      </w:r>
      <w:r w:rsidR="00CE00E7" w:rsidRPr="002B0494">
        <w:rPr>
          <w:color w:val="000000"/>
        </w:rPr>
        <w:t>Quote</w:t>
      </w:r>
      <w:r w:rsidRPr="002B0494">
        <w:rPr>
          <w:color w:val="000000"/>
        </w:rPr>
        <w:t xml:space="preserve"> </w:t>
      </w:r>
      <w:r w:rsidR="0060080E" w:rsidRPr="002B0494">
        <w:rPr>
          <w:color w:val="000000"/>
        </w:rPr>
        <w:t>{</w:t>
      </w:r>
      <w:r w:rsidR="00CE00E7" w:rsidRPr="002B0494">
        <w:rPr>
          <w:color w:val="000000"/>
        </w:rPr>
        <w:t>Proposal</w:t>
      </w:r>
      <w:r w:rsidR="0060080E" w:rsidRPr="002B0494">
        <w:rPr>
          <w:color w:val="000000"/>
        </w:rPr>
        <w:t>}</w:t>
      </w:r>
      <w:r w:rsidRPr="002B0494">
        <w:rPr>
          <w:color w:val="000000"/>
        </w:rPr>
        <w:t xml:space="preserve"> must complete the full version of the form located on the </w:t>
      </w:r>
      <w:hyperlink r:id="rId60" w:history="1">
        <w:r w:rsidR="00230C28" w:rsidRPr="002B0494">
          <w:rPr>
            <w:rStyle w:val="Hyperlink"/>
            <w:rFonts w:eastAsia="MS Mincho"/>
          </w:rPr>
          <w:t>Division’s website</w:t>
        </w:r>
      </w:hyperlink>
      <w:r w:rsidR="00230C28" w:rsidRPr="002B0494">
        <w:rPr>
          <w:color w:val="000000"/>
        </w:rPr>
        <w:t xml:space="preserve">. </w:t>
      </w:r>
      <w:r w:rsidR="00A23AAC" w:rsidRPr="002B0494">
        <w:t>Th</w:t>
      </w:r>
      <w:r w:rsidR="005753AA" w:rsidRPr="002B0494">
        <w:t>is</w:t>
      </w:r>
      <w:r w:rsidR="00A23AAC" w:rsidRPr="002B0494">
        <w:t xml:space="preserve"> form is also available in </w:t>
      </w:r>
      <w:hyperlink r:id="rId61" w:history="1">
        <w:r w:rsidR="00A23AAC" w:rsidRPr="002B0494">
          <w:rPr>
            <w:rStyle w:val="Hyperlink"/>
          </w:rPr>
          <w:t>NJSTART</w:t>
        </w:r>
      </w:hyperlink>
      <w:r w:rsidR="00A23AAC" w:rsidRPr="002B0494">
        <w:rPr>
          <w:rStyle w:val="Hyperlink"/>
        </w:rPr>
        <w:t>.</w:t>
      </w:r>
    </w:p>
    <w:p w:rsidR="00230C28" w:rsidRPr="002B0494" w:rsidRDefault="00230C28" w:rsidP="00C65B22">
      <w:pPr>
        <w:rPr>
          <w:color w:val="000000"/>
        </w:rPr>
      </w:pPr>
    </w:p>
    <w:p w:rsidR="00230C28" w:rsidRPr="002B0494" w:rsidRDefault="00230C28" w:rsidP="00C65B22">
      <w:pPr>
        <w:rPr>
          <w:rFonts w:eastAsia="MS Mincho"/>
        </w:rPr>
      </w:pPr>
      <w:r w:rsidRPr="002B0494">
        <w:rPr>
          <w:rFonts w:eastAsia="MS Mincho"/>
        </w:rPr>
        <w:t xml:space="preserve">Vendors </w:t>
      </w:r>
      <w:r w:rsidR="00216100" w:rsidRPr="002B0494">
        <w:rPr>
          <w:rFonts w:eastAsia="MS Mincho"/>
        </w:rPr>
        <w:t>{</w:t>
      </w:r>
      <w:r w:rsidRPr="002B0494">
        <w:rPr>
          <w:rFonts w:eastAsia="MS Mincho"/>
        </w:rPr>
        <w:t>Bidders</w:t>
      </w:r>
      <w:r w:rsidR="00216100" w:rsidRPr="002B0494">
        <w:rPr>
          <w:rFonts w:eastAsia="MS Mincho"/>
        </w:rPr>
        <w:t>}</w:t>
      </w:r>
      <w:r w:rsidRPr="002B0494">
        <w:rPr>
          <w:rFonts w:eastAsia="MS Mincho"/>
        </w:rPr>
        <w:t xml:space="preserve"> may refer to the QRGs</w:t>
      </w:r>
      <w:r w:rsidR="00890EB3" w:rsidRPr="002B0494">
        <w:rPr>
          <w:rFonts w:eastAsia="MS Mincho"/>
        </w:rPr>
        <w:t xml:space="preserve"> </w:t>
      </w:r>
      <w:r w:rsidRPr="002B0494">
        <w:rPr>
          <w:rFonts w:eastAsia="MS Mincho"/>
        </w:rPr>
        <w:t xml:space="preserve">“Vendor Forms” and “Attaching Files” for instructions on submitting the forms required by this section of the Bid Solicitation </w:t>
      </w:r>
      <w:r w:rsidR="0060080E" w:rsidRPr="002B0494">
        <w:rPr>
          <w:rFonts w:eastAsia="MS Mincho"/>
        </w:rPr>
        <w:t>{RFP}</w:t>
      </w:r>
      <w:r w:rsidR="002963F8" w:rsidRPr="002B0494">
        <w:rPr>
          <w:rFonts w:eastAsia="MS Mincho"/>
        </w:rPr>
        <w:t xml:space="preserve"> through </w:t>
      </w:r>
      <w:r w:rsidR="00F61ADC" w:rsidRPr="002B0494">
        <w:rPr>
          <w:rStyle w:val="IntenseEmphasis"/>
          <w:color w:val="00B050"/>
        </w:rPr>
        <w:t>NJ</w:t>
      </w:r>
      <w:r w:rsidR="00F61ADC" w:rsidRPr="002B0494">
        <w:rPr>
          <w:rStyle w:val="IntenseEmphasis"/>
          <w:color w:val="0070C0"/>
        </w:rPr>
        <w:t>START</w:t>
      </w:r>
      <w:r w:rsidR="002963F8" w:rsidRPr="002B0494">
        <w:rPr>
          <w:rFonts w:eastAsia="MS Mincho"/>
        </w:rPr>
        <w:t>. Vendors {</w:t>
      </w:r>
      <w:r w:rsidRPr="002B0494">
        <w:rPr>
          <w:rFonts w:eastAsia="MS Mincho"/>
        </w:rPr>
        <w:t>Bidders</w:t>
      </w:r>
      <w:r w:rsidR="002963F8" w:rsidRPr="002B0494">
        <w:rPr>
          <w:rFonts w:eastAsia="MS Mincho"/>
        </w:rPr>
        <w:t>}</w:t>
      </w:r>
      <w:r w:rsidRPr="002B0494">
        <w:rPr>
          <w:rFonts w:eastAsia="MS Mincho"/>
        </w:rPr>
        <w:t xml:space="preserve"> may also refer to the QRG</w:t>
      </w:r>
      <w:r w:rsidR="00890EB3" w:rsidRPr="002B0494">
        <w:rPr>
          <w:rFonts w:eastAsia="MS Mincho"/>
        </w:rPr>
        <w:t xml:space="preserve"> </w:t>
      </w:r>
      <w:r w:rsidRPr="002B0494">
        <w:rPr>
          <w:rFonts w:eastAsia="MS Mincho"/>
        </w:rPr>
        <w:t xml:space="preserve">“Vendor Categories and Certifications” for additional instructions on completing shortened versions of required forms by completing certifications </w:t>
      </w:r>
      <w:r w:rsidR="00D81DBF" w:rsidRPr="002B0494">
        <w:rPr>
          <w:rFonts w:eastAsia="MS Mincho"/>
        </w:rPr>
        <w:t xml:space="preserve">on the “Maintain Terms and Categories” Tab </w:t>
      </w:r>
      <w:r w:rsidRPr="002B0494">
        <w:rPr>
          <w:rFonts w:eastAsia="MS Mincho"/>
        </w:rPr>
        <w:t xml:space="preserve">within its profile in </w:t>
      </w:r>
      <w:r w:rsidR="00F61ADC" w:rsidRPr="002B0494">
        <w:rPr>
          <w:rStyle w:val="IntenseEmphasis"/>
          <w:color w:val="00B050"/>
        </w:rPr>
        <w:t>NJ</w:t>
      </w:r>
      <w:r w:rsidR="00F61ADC" w:rsidRPr="002B0494">
        <w:rPr>
          <w:rStyle w:val="IntenseEmphasis"/>
          <w:color w:val="0070C0"/>
        </w:rPr>
        <w:t>START</w:t>
      </w:r>
      <w:r w:rsidRPr="002B0494">
        <w:rPr>
          <w:rFonts w:eastAsia="MS Mincho"/>
        </w:rPr>
        <w:t xml:space="preserve">. QRGs are located on the </w:t>
      </w:r>
      <w:hyperlink r:id="rId62" w:history="1">
        <w:r w:rsidRPr="002B0494">
          <w:rPr>
            <w:rStyle w:val="Hyperlink"/>
            <w:rFonts w:eastAsia="MS Mincho"/>
          </w:rPr>
          <w:t>NJSTART Vendor Support Page</w:t>
        </w:r>
      </w:hyperlink>
      <w:r w:rsidRPr="002B0494">
        <w:rPr>
          <w:rStyle w:val="Hyperlink"/>
          <w:rFonts w:eastAsia="MS Mincho"/>
        </w:rPr>
        <w:t>.</w:t>
      </w:r>
      <w:r w:rsidRPr="002B0494">
        <w:rPr>
          <w:rFonts w:eastAsia="MS Mincho"/>
        </w:rPr>
        <w:t xml:space="preserve"> </w:t>
      </w:r>
    </w:p>
    <w:p w:rsidR="005A5BF0" w:rsidRPr="002B0494" w:rsidRDefault="005A5BF0" w:rsidP="00C65B22"/>
    <w:p w:rsidR="00757979" w:rsidRPr="002B0494" w:rsidRDefault="00757979" w:rsidP="00757979">
      <w:pPr>
        <w:pStyle w:val="Heading4"/>
      </w:pPr>
      <w:r w:rsidRPr="002B0494">
        <w:t xml:space="preserve">Source Disclosure </w:t>
      </w:r>
    </w:p>
    <w:p w:rsidR="00757979" w:rsidRPr="002B0494" w:rsidRDefault="00757979" w:rsidP="00C65B22"/>
    <w:p w:rsidR="00757979" w:rsidRPr="002B0494" w:rsidRDefault="00757979" w:rsidP="00C65B22">
      <w:r w:rsidRPr="002B0494">
        <w:t xml:space="preserve">Pursuant to </w:t>
      </w:r>
      <w:r w:rsidRPr="002B0494">
        <w:rPr>
          <w:u w:val="single"/>
        </w:rPr>
        <w:t>N.J.S.A.</w:t>
      </w:r>
      <w:r w:rsidRPr="002B0494">
        <w:t xml:space="preserve"> 52:34-13.2, prior to an award of </w:t>
      </w:r>
      <w:r w:rsidR="001D2ACC" w:rsidRPr="002B0494">
        <w:t>Blanket P.O.</w:t>
      </w:r>
      <w:r w:rsidR="007A3639" w:rsidRPr="002B0494">
        <w:t xml:space="preserve"> </w:t>
      </w:r>
      <w:r w:rsidR="008B0B5B" w:rsidRPr="002B0494">
        <w:t>{</w:t>
      </w:r>
      <w:r w:rsidR="00362081" w:rsidRPr="002B0494">
        <w:t>Contract</w:t>
      </w:r>
      <w:r w:rsidR="008B0B5B" w:rsidRPr="002B0494">
        <w:t>}</w:t>
      </w:r>
      <w:r w:rsidRPr="002B0494">
        <w:t xml:space="preserve">, the </w:t>
      </w:r>
      <w:r w:rsidR="00526170" w:rsidRPr="002B0494">
        <w:t xml:space="preserve">Vendor </w:t>
      </w:r>
      <w:r w:rsidR="00571AFA" w:rsidRPr="002B0494">
        <w:t>{Bidder}</w:t>
      </w:r>
      <w:r w:rsidRPr="002B0494">
        <w:t xml:space="preserve"> is required to submit a completed </w:t>
      </w:r>
      <w:r w:rsidR="00DA1D33" w:rsidRPr="002B0494">
        <w:t>Source D</w:t>
      </w:r>
      <w:r w:rsidRPr="002B0494">
        <w:t xml:space="preserve">isclosure </w:t>
      </w:r>
      <w:r w:rsidR="00DA1D33" w:rsidRPr="002B0494">
        <w:t>F</w:t>
      </w:r>
      <w:r w:rsidRPr="002B0494">
        <w:t xml:space="preserve">orm.  The </w:t>
      </w:r>
      <w:r w:rsidR="00526170" w:rsidRPr="002B0494">
        <w:t>Vendor</w:t>
      </w:r>
      <w:r w:rsidR="00AC54B9" w:rsidRPr="002B0494">
        <w:t>’s</w:t>
      </w:r>
      <w:r w:rsidR="00526170" w:rsidRPr="002B0494">
        <w:t xml:space="preserve"> </w:t>
      </w:r>
      <w:r w:rsidR="00A11339" w:rsidRPr="002B0494">
        <w:t>{Bidder’s}</w:t>
      </w:r>
      <w:r w:rsidR="0006639D" w:rsidRPr="002B0494">
        <w:t xml:space="preserve"> inclusion of the completed </w:t>
      </w:r>
      <w:r w:rsidRPr="002B0494">
        <w:t xml:space="preserve">Source Disclosure Form with the </w:t>
      </w:r>
      <w:r w:rsidR="00CE00E7" w:rsidRPr="002B0494">
        <w:t>Quote</w:t>
      </w:r>
      <w:r w:rsidR="007A3639" w:rsidRPr="002B0494">
        <w:t xml:space="preserve"> </w:t>
      </w:r>
      <w:r w:rsidR="0060080E" w:rsidRPr="002B0494">
        <w:t>{</w:t>
      </w:r>
      <w:r w:rsidR="00CE00E7" w:rsidRPr="002B0494">
        <w:t>Proposal</w:t>
      </w:r>
      <w:r w:rsidR="0060080E" w:rsidRPr="002B0494">
        <w:t>}</w:t>
      </w:r>
      <w:r w:rsidRPr="002B0494">
        <w:t xml:space="preserve"> is requested and advised.   </w:t>
      </w:r>
      <w:r w:rsidR="006A34E6" w:rsidRPr="002B0494">
        <w:t>See</w:t>
      </w:r>
      <w:r w:rsidRPr="002B0494">
        <w:t xml:space="preserve"> </w:t>
      </w:r>
      <w:r w:rsidR="00626F14" w:rsidRPr="002B0494">
        <w:t xml:space="preserve">Bid Solicitation </w:t>
      </w:r>
      <w:r w:rsidR="0060080E" w:rsidRPr="002B0494">
        <w:t>{RFP}</w:t>
      </w:r>
      <w:r w:rsidRPr="002B0494">
        <w:t xml:space="preserve"> Section 7.1.2 for additional information concerning this requirement.     </w:t>
      </w:r>
    </w:p>
    <w:p w:rsidR="005D0530" w:rsidRPr="002B0494" w:rsidRDefault="005D0530" w:rsidP="00C65B22"/>
    <w:p w:rsidR="00230C28" w:rsidRPr="002B0494" w:rsidRDefault="005D0530" w:rsidP="00C65B22">
      <w:pPr>
        <w:rPr>
          <w:rFonts w:eastAsia="MS Mincho"/>
        </w:rPr>
      </w:pPr>
      <w:r w:rsidRPr="002B0494">
        <w:t xml:space="preserve">The Source Disclosure Form is located on the </w:t>
      </w:r>
      <w:hyperlink r:id="rId63" w:history="1">
        <w:r w:rsidRPr="002B0494">
          <w:rPr>
            <w:rStyle w:val="Hyperlink"/>
            <w:rFonts w:eastAsia="MS Mincho"/>
          </w:rPr>
          <w:t>Division’s website</w:t>
        </w:r>
      </w:hyperlink>
      <w:r w:rsidRPr="002B0494">
        <w:t xml:space="preserve">. The form is also available in </w:t>
      </w:r>
      <w:hyperlink r:id="rId64" w:history="1">
        <w:r w:rsidRPr="002B0494">
          <w:rPr>
            <w:rStyle w:val="Hyperlink"/>
          </w:rPr>
          <w:t>NJSTART</w:t>
        </w:r>
      </w:hyperlink>
      <w:r w:rsidRPr="002B0494">
        <w:t>.</w:t>
      </w:r>
      <w:r w:rsidR="00230C28" w:rsidRPr="002B0494">
        <w:t xml:space="preserve"> </w:t>
      </w:r>
      <w:r w:rsidR="00230C28" w:rsidRPr="002B0494">
        <w:rPr>
          <w:rFonts w:eastAsia="MS Mincho"/>
        </w:rPr>
        <w:t xml:space="preserve">Vendors </w:t>
      </w:r>
      <w:r w:rsidR="002963F8" w:rsidRPr="002B0494">
        <w:rPr>
          <w:rFonts w:eastAsia="MS Mincho"/>
        </w:rPr>
        <w:t>{</w:t>
      </w:r>
      <w:r w:rsidR="00230C28" w:rsidRPr="002B0494">
        <w:rPr>
          <w:rFonts w:eastAsia="MS Mincho"/>
        </w:rPr>
        <w:t>Bidders</w:t>
      </w:r>
      <w:r w:rsidR="002963F8" w:rsidRPr="002B0494">
        <w:rPr>
          <w:rFonts w:eastAsia="MS Mincho"/>
        </w:rPr>
        <w:t>}</w:t>
      </w:r>
      <w:r w:rsidR="00230C28" w:rsidRPr="002B0494">
        <w:rPr>
          <w:rFonts w:eastAsia="MS Mincho"/>
        </w:rPr>
        <w:t xml:space="preserve"> may refer to the QRGs “Vendor Forms” and “Attaching Files” for instructions on submitting the forms required by this section of the Bid Solicitation </w:t>
      </w:r>
      <w:r w:rsidR="0060080E" w:rsidRPr="002B0494">
        <w:rPr>
          <w:rFonts w:eastAsia="MS Mincho"/>
        </w:rPr>
        <w:t>{RFP}</w:t>
      </w:r>
      <w:r w:rsidR="00230C28" w:rsidRPr="002B0494">
        <w:rPr>
          <w:rFonts w:eastAsia="MS Mincho"/>
        </w:rPr>
        <w:t xml:space="preserve"> through </w:t>
      </w:r>
      <w:r w:rsidR="00F61ADC" w:rsidRPr="002B0494">
        <w:rPr>
          <w:rStyle w:val="IntenseEmphasis"/>
          <w:color w:val="00B050"/>
        </w:rPr>
        <w:t>NJ</w:t>
      </w:r>
      <w:r w:rsidR="00F61ADC" w:rsidRPr="002B0494">
        <w:rPr>
          <w:rStyle w:val="IntenseEmphasis"/>
          <w:color w:val="0070C0"/>
        </w:rPr>
        <w:t>START</w:t>
      </w:r>
      <w:r w:rsidR="00230C28" w:rsidRPr="002B0494">
        <w:rPr>
          <w:rFonts w:eastAsia="MS Mincho"/>
        </w:rPr>
        <w:t xml:space="preserve">. QRGs are located on the </w:t>
      </w:r>
      <w:hyperlink r:id="rId65" w:history="1">
        <w:r w:rsidR="00230C28" w:rsidRPr="002B0494">
          <w:rPr>
            <w:rStyle w:val="Hyperlink"/>
            <w:rFonts w:eastAsia="MS Mincho"/>
          </w:rPr>
          <w:t>NJSTART Vendor Support Page</w:t>
        </w:r>
      </w:hyperlink>
      <w:r w:rsidR="00230C28" w:rsidRPr="002B0494">
        <w:rPr>
          <w:rStyle w:val="Hyperlink"/>
          <w:rFonts w:eastAsia="MS Mincho"/>
        </w:rPr>
        <w:t>.</w:t>
      </w:r>
      <w:r w:rsidR="00230C28" w:rsidRPr="002B0494">
        <w:rPr>
          <w:rFonts w:eastAsia="MS Mincho"/>
        </w:rPr>
        <w:t xml:space="preserve"> </w:t>
      </w:r>
    </w:p>
    <w:p w:rsidR="00AA3B67" w:rsidRPr="002B0494" w:rsidRDefault="00AA3B67" w:rsidP="00C65B22"/>
    <w:p w:rsidR="00A23677" w:rsidRPr="002B0494" w:rsidRDefault="00A23677" w:rsidP="00EF13FC">
      <w:pPr>
        <w:pStyle w:val="Heading3"/>
        <w:rPr>
          <w:rFonts w:eastAsia="MS Mincho"/>
        </w:rPr>
      </w:pPr>
      <w:bookmarkStart w:id="178" w:name="_Toc118513773"/>
      <w:bookmarkStart w:id="179" w:name="_Toc378232840"/>
      <w:bookmarkStart w:id="180" w:name="_Toc400531501"/>
      <w:bookmarkStart w:id="181" w:name="_Toc428533972"/>
      <w:bookmarkStart w:id="182" w:name="_Toc458690908"/>
      <w:r w:rsidRPr="002B0494">
        <w:rPr>
          <w:rFonts w:eastAsia="MS Mincho"/>
        </w:rPr>
        <w:t xml:space="preserve">Technical </w:t>
      </w:r>
      <w:r w:rsidR="00CE00E7" w:rsidRPr="002B0494">
        <w:rPr>
          <w:rFonts w:eastAsia="MS Mincho"/>
        </w:rPr>
        <w:t>QUOTE</w:t>
      </w:r>
      <w:r w:rsidR="007A3639" w:rsidRPr="002B0494">
        <w:rPr>
          <w:rFonts w:eastAsia="MS Mincho"/>
        </w:rPr>
        <w:t xml:space="preserve"> </w:t>
      </w:r>
      <w:bookmarkEnd w:id="178"/>
      <w:bookmarkEnd w:id="179"/>
      <w:bookmarkEnd w:id="180"/>
      <w:r w:rsidR="00571AFA" w:rsidRPr="002B0494">
        <w:rPr>
          <w:rFonts w:eastAsia="MS Mincho"/>
        </w:rPr>
        <w:t>{</w:t>
      </w:r>
      <w:r w:rsidR="00CE00E7" w:rsidRPr="002B0494">
        <w:rPr>
          <w:rFonts w:eastAsia="MS Mincho"/>
        </w:rPr>
        <w:t>Proposal</w:t>
      </w:r>
      <w:r w:rsidR="00571AFA" w:rsidRPr="002B0494">
        <w:rPr>
          <w:rFonts w:eastAsia="MS Mincho"/>
        </w:rPr>
        <w:t>}</w:t>
      </w:r>
      <w:bookmarkEnd w:id="181"/>
      <w:bookmarkEnd w:id="182"/>
    </w:p>
    <w:p w:rsidR="00A23677" w:rsidRPr="002B0494" w:rsidRDefault="00A23677" w:rsidP="00C65B22"/>
    <w:p w:rsidR="00BF0268" w:rsidRPr="002B0494" w:rsidRDefault="00A23677" w:rsidP="00C65B22">
      <w:r w:rsidRPr="002B0494">
        <w:t xml:space="preserve">In this section, the </w:t>
      </w:r>
      <w:r w:rsidR="00526170" w:rsidRPr="002B0494">
        <w:t xml:space="preserve">Vendor </w:t>
      </w:r>
      <w:r w:rsidR="00571AFA" w:rsidRPr="002B0494">
        <w:t>{Bidder}</w:t>
      </w:r>
      <w:r w:rsidRPr="002B0494">
        <w:t xml:space="preserve"> s</w:t>
      </w:r>
      <w:r w:rsidR="003A0966">
        <w:t xml:space="preserve">hould </w:t>
      </w:r>
      <w:r w:rsidRPr="002B0494">
        <w:t xml:space="preserve">describe its approach and plans for accomplishing the work outlined in the Scope of Work section, i.e., Section 3.0.  The </w:t>
      </w:r>
      <w:r w:rsidR="00526170" w:rsidRPr="002B0494">
        <w:t xml:space="preserve">Vendor </w:t>
      </w:r>
      <w:r w:rsidR="00571AFA" w:rsidRPr="002B0494">
        <w:t>{Bidder}</w:t>
      </w:r>
      <w:r w:rsidRPr="002B0494">
        <w:t xml:space="preserve"> must set forth its understanding of the requirements of this </w:t>
      </w:r>
      <w:r w:rsidR="00044FD6" w:rsidRPr="002B0494">
        <w:t xml:space="preserve">Bid Solicitation </w:t>
      </w:r>
      <w:r w:rsidR="0060080E" w:rsidRPr="002B0494">
        <w:t>{RFP}</w:t>
      </w:r>
      <w:r w:rsidRPr="002B0494">
        <w:t xml:space="preserve"> and its ability to successfully complete the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w:t>
      </w:r>
      <w:r w:rsidR="00BF0268" w:rsidRPr="002B0494">
        <w:t xml:space="preserve">The </w:t>
      </w:r>
      <w:r w:rsidR="00526170" w:rsidRPr="002B0494">
        <w:t xml:space="preserve">Vendor </w:t>
      </w:r>
      <w:r w:rsidR="00571AFA" w:rsidRPr="002B0494">
        <w:t>{Bidder}</w:t>
      </w:r>
      <w:r w:rsidR="00BF0268" w:rsidRPr="002B0494">
        <w:t xml:space="preserve"> should include the level of detail it determines necessary to assist the evaluation committee in its review of </w:t>
      </w:r>
      <w:r w:rsidR="00526170" w:rsidRPr="002B0494">
        <w:t>Vendor</w:t>
      </w:r>
      <w:r w:rsidR="000B3D2E" w:rsidRPr="002B0494">
        <w:t>’s</w:t>
      </w:r>
      <w:r w:rsidR="00526170" w:rsidRPr="002B0494">
        <w:t xml:space="preserve"> </w:t>
      </w:r>
      <w:r w:rsidR="00A11339" w:rsidRPr="002B0494">
        <w:t>{Bidder’s}</w:t>
      </w:r>
      <w:r w:rsidR="00BF0268" w:rsidRPr="002B0494">
        <w:t xml:space="preserve"> </w:t>
      </w:r>
      <w:r w:rsidR="00CE00E7" w:rsidRPr="002B0494">
        <w:t>Quote</w:t>
      </w:r>
      <w:r w:rsidR="00044FD6" w:rsidRPr="002B0494">
        <w:t xml:space="preserve"> </w:t>
      </w:r>
      <w:r w:rsidR="0060080E" w:rsidRPr="002B0494">
        <w:t>{</w:t>
      </w:r>
      <w:r w:rsidR="00CE00E7" w:rsidRPr="002B0494">
        <w:t>Proposal</w:t>
      </w:r>
      <w:r w:rsidR="0060080E" w:rsidRPr="002B0494">
        <w:t>}</w:t>
      </w:r>
      <w:r w:rsidR="00BF0268" w:rsidRPr="002B0494">
        <w:t>.</w:t>
      </w:r>
    </w:p>
    <w:p w:rsidR="00A23677" w:rsidRPr="002B0494" w:rsidRDefault="00A23677" w:rsidP="00C65B22">
      <w:pPr>
        <w:rPr>
          <w:rFonts w:eastAsia="MS Mincho"/>
        </w:rPr>
      </w:pPr>
      <w:r w:rsidRPr="002B0494">
        <w:rPr>
          <w:rFonts w:eastAsia="MS Mincho"/>
        </w:rPr>
        <w:t xml:space="preserve"> </w:t>
      </w:r>
    </w:p>
    <w:p w:rsidR="00757979" w:rsidRPr="002B0494" w:rsidRDefault="005C51A0" w:rsidP="00C65B22">
      <w:r w:rsidRPr="002B0494">
        <w:t xml:space="preserve">If submitting via </w:t>
      </w:r>
      <w:r w:rsidR="00F61ADC" w:rsidRPr="002B0494">
        <w:rPr>
          <w:rStyle w:val="IntenseEmphasis"/>
          <w:rFonts w:cs="Arial"/>
          <w:color w:val="00B050"/>
        </w:rPr>
        <w:t>NJ</w:t>
      </w:r>
      <w:r w:rsidR="00F61ADC" w:rsidRPr="002B0494">
        <w:rPr>
          <w:rStyle w:val="IntenseEmphasis"/>
          <w:rFonts w:cs="Arial"/>
          <w:color w:val="0070C0"/>
        </w:rPr>
        <w:t>START</w:t>
      </w:r>
      <w:r w:rsidRPr="002B0494">
        <w:t xml:space="preserve">, the Vendor </w:t>
      </w:r>
      <w:r w:rsidR="00571AFA" w:rsidRPr="002B0494">
        <w:t>{Bidder}</w:t>
      </w:r>
      <w:r w:rsidRPr="002B0494">
        <w:t xml:space="preserve"> </w:t>
      </w:r>
      <w:r w:rsidR="003A0966">
        <w:t>should</w:t>
      </w:r>
      <w:r w:rsidRPr="002B0494">
        <w:t xml:space="preserve"> upload</w:t>
      </w:r>
      <w:r w:rsidR="00280F29" w:rsidRPr="002B0494">
        <w:t>, at a minimum,</w:t>
      </w:r>
      <w:r w:rsidRPr="002B0494">
        <w:t xml:space="preserve"> </w:t>
      </w:r>
      <w:proofErr w:type="gramStart"/>
      <w:r w:rsidRPr="002B0494">
        <w:t>its</w:t>
      </w:r>
      <w:proofErr w:type="gramEnd"/>
      <w:r w:rsidRPr="002B0494">
        <w:t xml:space="preserve"> technical </w:t>
      </w:r>
      <w:r w:rsidR="00CE00E7" w:rsidRPr="002B0494">
        <w:t>Quote</w:t>
      </w:r>
      <w:r w:rsidR="00044FD6" w:rsidRPr="002B0494">
        <w:t xml:space="preserve"> </w:t>
      </w:r>
      <w:r w:rsidR="0060080E" w:rsidRPr="002B0494">
        <w:t>{</w:t>
      </w:r>
      <w:r w:rsidR="00CE00E7" w:rsidRPr="002B0494">
        <w:t>Proposal</w:t>
      </w:r>
      <w:r w:rsidR="0060080E" w:rsidRPr="002B0494">
        <w:t>}</w:t>
      </w:r>
      <w:r w:rsidRPr="002B0494">
        <w:t xml:space="preserve"> response for Section 4.4.3 </w:t>
      </w:r>
      <w:r w:rsidR="00044FD6" w:rsidRPr="002B0494">
        <w:t xml:space="preserve">(Technical </w:t>
      </w:r>
      <w:r w:rsidR="00CE00E7" w:rsidRPr="002B0494">
        <w:t>Quote</w:t>
      </w:r>
      <w:r w:rsidR="002963F8" w:rsidRPr="002B0494">
        <w:t xml:space="preserve"> {</w:t>
      </w:r>
      <w:r w:rsidR="00CE00E7" w:rsidRPr="002B0494">
        <w:t>Proposal</w:t>
      </w:r>
      <w:r w:rsidR="002963F8" w:rsidRPr="002B0494">
        <w:t>}</w:t>
      </w:r>
      <w:r w:rsidR="00044FD6" w:rsidRPr="002B0494">
        <w:t xml:space="preserve">) </w:t>
      </w:r>
      <w:r w:rsidRPr="002B0494">
        <w:t xml:space="preserve">and </w:t>
      </w:r>
      <w:r w:rsidR="00044FD6" w:rsidRPr="002B0494">
        <w:t xml:space="preserve">Section </w:t>
      </w:r>
      <w:r w:rsidRPr="002B0494">
        <w:t xml:space="preserve">4.4.4 </w:t>
      </w:r>
      <w:r w:rsidR="00044FD6" w:rsidRPr="002B0494">
        <w:t>(Organizational Support and Experience)</w:t>
      </w:r>
      <w:r w:rsidRPr="002B0494">
        <w:t xml:space="preserve"> and attach to its </w:t>
      </w:r>
      <w:r w:rsidR="00CE00E7" w:rsidRPr="002B0494">
        <w:t>Quote</w:t>
      </w:r>
      <w:r w:rsidRPr="002B0494">
        <w:t xml:space="preserve"> </w:t>
      </w:r>
      <w:r w:rsidR="0060080E" w:rsidRPr="002B0494">
        <w:t>{</w:t>
      </w:r>
      <w:r w:rsidR="00CE00E7" w:rsidRPr="002B0494">
        <w:t>Proposal</w:t>
      </w:r>
      <w:r w:rsidR="0060080E" w:rsidRPr="002B0494">
        <w:t>}</w:t>
      </w:r>
      <w:r w:rsidRPr="002B0494">
        <w:t xml:space="preserve"> submission.</w:t>
      </w:r>
      <w:r w:rsidR="003A0966">
        <w:t xml:space="preserve"> </w:t>
      </w:r>
      <w:r w:rsidRPr="002B0494">
        <w:t xml:space="preserve"> </w:t>
      </w:r>
      <w:r w:rsidR="008A5DD4" w:rsidRPr="002B0494">
        <w:t xml:space="preserve">Failure to do so may result in your </w:t>
      </w:r>
      <w:r w:rsidR="00CE00E7" w:rsidRPr="002B0494">
        <w:t>Quote</w:t>
      </w:r>
      <w:r w:rsidR="008A5DD4" w:rsidRPr="002B0494">
        <w:t xml:space="preserve"> </w:t>
      </w:r>
      <w:r w:rsidR="0060080E" w:rsidRPr="002B0494">
        <w:t>{</w:t>
      </w:r>
      <w:r w:rsidR="00CE00E7" w:rsidRPr="002B0494">
        <w:t>Proposal</w:t>
      </w:r>
      <w:r w:rsidR="0060080E" w:rsidRPr="002B0494">
        <w:t>}</w:t>
      </w:r>
      <w:r w:rsidR="008A5DD4" w:rsidRPr="002B0494">
        <w:t xml:space="preserve"> being deemed non-responsive.</w:t>
      </w:r>
    </w:p>
    <w:p w:rsidR="002963F8" w:rsidRPr="002B0494" w:rsidRDefault="002963F8" w:rsidP="00C65B22"/>
    <w:p w:rsidR="00280F29" w:rsidRPr="002B0494" w:rsidRDefault="00280F29" w:rsidP="00C65B22">
      <w:r w:rsidRPr="002B0494">
        <w:t xml:space="preserve">Vendors </w:t>
      </w:r>
      <w:r w:rsidR="002963F8" w:rsidRPr="002B0494">
        <w:t>{</w:t>
      </w:r>
      <w:r w:rsidRPr="002B0494">
        <w:t>Bidders</w:t>
      </w:r>
      <w:r w:rsidR="002963F8" w:rsidRPr="002B0494">
        <w:t>}</w:t>
      </w:r>
      <w:r w:rsidR="009C3082" w:rsidRPr="002B0494">
        <w:t xml:space="preserve"> may refer to the QRG</w:t>
      </w:r>
      <w:r w:rsidR="00890EB3" w:rsidRPr="002B0494">
        <w:t xml:space="preserve"> </w:t>
      </w:r>
      <w:r w:rsidRPr="002B0494">
        <w:t xml:space="preserve">“Submit a </w:t>
      </w:r>
      <w:r w:rsidR="00CE00E7" w:rsidRPr="002B0494">
        <w:t>Quote</w:t>
      </w:r>
      <w:r w:rsidRPr="002B0494">
        <w:t xml:space="preserve">” for instructions detailing how to submit </w:t>
      </w:r>
      <w:r w:rsidR="003B1359" w:rsidRPr="002B0494">
        <w:t xml:space="preserve">a </w:t>
      </w:r>
      <w:r w:rsidR="00F61ADC" w:rsidRPr="002B0494">
        <w:rPr>
          <w:rStyle w:val="IntenseEmphasis"/>
          <w:rFonts w:cs="Arial"/>
          <w:color w:val="00B050"/>
        </w:rPr>
        <w:t>NJ</w:t>
      </w:r>
      <w:r w:rsidR="00F61ADC" w:rsidRPr="002B0494">
        <w:rPr>
          <w:rStyle w:val="IntenseEmphasis"/>
          <w:rFonts w:cs="Arial"/>
          <w:color w:val="0070C0"/>
        </w:rPr>
        <w:t>START</w:t>
      </w:r>
      <w:r w:rsidRPr="002B0494">
        <w:t xml:space="preserve"> electronic </w:t>
      </w:r>
      <w:r w:rsidR="00CE00E7" w:rsidRPr="002B0494">
        <w:t>Quote</w:t>
      </w:r>
      <w:r w:rsidRPr="002B0494">
        <w:t xml:space="preserve"> </w:t>
      </w:r>
      <w:r w:rsidR="0060080E" w:rsidRPr="002B0494">
        <w:t>{</w:t>
      </w:r>
      <w:r w:rsidR="00CE00E7" w:rsidRPr="002B0494">
        <w:t>Proposal</w:t>
      </w:r>
      <w:r w:rsidR="0060080E" w:rsidRPr="002B0494">
        <w:t>}</w:t>
      </w:r>
      <w:r w:rsidRPr="002B0494">
        <w:t xml:space="preserve">. QRGs are located on the </w:t>
      </w:r>
      <w:hyperlink r:id="rId66" w:history="1">
        <w:r w:rsidRPr="002B0494">
          <w:rPr>
            <w:rStyle w:val="Hyperlink"/>
            <w:rFonts w:eastAsiaTheme="minorHAnsi" w:cs="Arial"/>
          </w:rPr>
          <w:t>NJSTART Vendor Support Page</w:t>
        </w:r>
      </w:hyperlink>
      <w:r w:rsidRPr="002B0494">
        <w:rPr>
          <w:rStyle w:val="Hyperlink"/>
          <w:rFonts w:eastAsiaTheme="minorHAnsi" w:cs="Arial"/>
        </w:rPr>
        <w:t xml:space="preserve">.  </w:t>
      </w:r>
    </w:p>
    <w:p w:rsidR="008A5DD4" w:rsidRPr="002B0494" w:rsidRDefault="008A5DD4" w:rsidP="00C65B22"/>
    <w:p w:rsidR="00757979" w:rsidRPr="002B0494" w:rsidRDefault="00757979" w:rsidP="00757979">
      <w:pPr>
        <w:pStyle w:val="Heading4"/>
      </w:pPr>
      <w:r w:rsidRPr="002B0494">
        <w:t>Management Overview</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w:t>
      </w:r>
      <w:r w:rsidR="003A0966">
        <w:t>should</w:t>
      </w:r>
      <w:r w:rsidRPr="002B0494">
        <w:t xml:space="preserve"> set forth its overall technical approach and plans to meet the requirements of the </w:t>
      </w:r>
      <w:r w:rsidR="00044FD6" w:rsidRPr="002B0494">
        <w:t xml:space="preserve">Bid </w:t>
      </w:r>
      <w:r w:rsidR="0085342B" w:rsidRPr="002B0494">
        <w:t xml:space="preserve">Solicitation </w:t>
      </w:r>
      <w:r w:rsidR="0060080E" w:rsidRPr="002B0494">
        <w:t>{RFP}</w:t>
      </w:r>
      <w:r w:rsidRPr="002B0494">
        <w:t xml:space="preserve"> in a narrative format.  This narrative should demonstrate to the State that the </w:t>
      </w:r>
      <w:r w:rsidR="00526170" w:rsidRPr="002B0494">
        <w:t xml:space="preserve">Vendor </w:t>
      </w:r>
      <w:r w:rsidR="00571AFA" w:rsidRPr="002B0494">
        <w:t>{Bidder}</w:t>
      </w:r>
      <w:r w:rsidRPr="002B0494">
        <w:t xml:space="preserve"> understands the objectives that the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is intended to meet, the nature of the required work, and the level of effort necessary to successfully complete the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This narrative should demonstrate to the State that the </w:t>
      </w:r>
      <w:r w:rsidR="00526170" w:rsidRPr="002B0494">
        <w:t>Vendor</w:t>
      </w:r>
      <w:r w:rsidR="000B3D2E" w:rsidRPr="002B0494">
        <w:t>’s</w:t>
      </w:r>
      <w:r w:rsidR="00526170" w:rsidRPr="002B0494">
        <w:t xml:space="preserve"> </w:t>
      </w:r>
      <w:r w:rsidR="00A11339" w:rsidRPr="002B0494">
        <w:t>{Bidder’s}</w:t>
      </w:r>
      <w:r w:rsidRPr="002B0494">
        <w:t xml:space="preserve"> general approach and plans to undertake and complete the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are appropriate to the tasks and subtasks involved. </w:t>
      </w:r>
    </w:p>
    <w:p w:rsidR="00757979" w:rsidRPr="002B0494" w:rsidRDefault="00757979" w:rsidP="00C65B22"/>
    <w:p w:rsidR="00757979" w:rsidRPr="002B0494" w:rsidRDefault="00757979" w:rsidP="00C65B22">
      <w:r w:rsidRPr="002B0494">
        <w:t xml:space="preserve">Mere reiterations of </w:t>
      </w:r>
      <w:r w:rsidR="00044FD6" w:rsidRPr="002B0494">
        <w:t xml:space="preserve">Bid Solicitation </w:t>
      </w:r>
      <w:r w:rsidR="0060080E" w:rsidRPr="002B0494">
        <w:t>{RFP}</w:t>
      </w:r>
      <w:r w:rsidRPr="002B0494">
        <w:t xml:space="preserve"> tasks and subtasks are strongly discouraged, as they do not provide insight into the </w:t>
      </w:r>
      <w:r w:rsidR="00526170" w:rsidRPr="002B0494">
        <w:t>Vendor</w:t>
      </w:r>
      <w:r w:rsidR="000B3D2E" w:rsidRPr="002B0494">
        <w:t>’s</w:t>
      </w:r>
      <w:r w:rsidR="00526170" w:rsidRPr="002B0494">
        <w:t xml:space="preserve"> </w:t>
      </w:r>
      <w:r w:rsidR="00A11339" w:rsidRPr="002B0494">
        <w:t>{Bidder’s}</w:t>
      </w:r>
      <w:r w:rsidRPr="002B0494">
        <w:t xml:space="preserve"> ability to complete the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The </w:t>
      </w:r>
      <w:r w:rsidR="00526170" w:rsidRPr="002B0494">
        <w:t>Vendor</w:t>
      </w:r>
      <w:r w:rsidR="000B3D2E" w:rsidRPr="002B0494">
        <w:t>’s</w:t>
      </w:r>
      <w:r w:rsidR="00526170" w:rsidRPr="002B0494">
        <w:t xml:space="preserve"> </w:t>
      </w:r>
      <w:r w:rsidR="00A11339" w:rsidRPr="002B0494">
        <w:t>{Bidder’s}</w:t>
      </w:r>
      <w:r w:rsidRPr="002B0494">
        <w:t xml:space="preserve"> response to this section should be designed to demonstrate to the State that the </w:t>
      </w:r>
      <w:r w:rsidR="00526170" w:rsidRPr="002B0494">
        <w:t>Vendor</w:t>
      </w:r>
      <w:r w:rsidR="000B3D2E" w:rsidRPr="002B0494">
        <w:t>’s</w:t>
      </w:r>
      <w:r w:rsidR="00526170" w:rsidRPr="002B0494">
        <w:t xml:space="preserve"> </w:t>
      </w:r>
      <w:r w:rsidR="00A11339" w:rsidRPr="002B0494">
        <w:t>{Bidder’s}</w:t>
      </w:r>
      <w:r w:rsidRPr="002B0494">
        <w:t xml:space="preserve"> detailed plans and approach proposed to complete the Scope of Work are realistic, attainable and appropriate and that the </w:t>
      </w:r>
      <w:r w:rsidR="00526170" w:rsidRPr="002B0494">
        <w:t>Vendor</w:t>
      </w:r>
      <w:r w:rsidR="000B3D2E" w:rsidRPr="002B0494">
        <w:t>’s</w:t>
      </w:r>
      <w:r w:rsidR="00526170" w:rsidRPr="002B0494">
        <w:t xml:space="preserve"> </w:t>
      </w:r>
      <w:r w:rsidR="00A11339" w:rsidRPr="002B0494">
        <w:t>{Bidder’s}</w:t>
      </w:r>
      <w:r w:rsidRPr="002B0494">
        <w:t xml:space="preserve"> </w:t>
      </w:r>
      <w:r w:rsidR="00CE00E7" w:rsidRPr="002B0494">
        <w:t>Quote</w:t>
      </w:r>
      <w:r w:rsidR="00044FD6" w:rsidRPr="002B0494">
        <w:t xml:space="preserve"> </w:t>
      </w:r>
      <w:r w:rsidR="0060080E" w:rsidRPr="002B0494">
        <w:t>{</w:t>
      </w:r>
      <w:r w:rsidR="00CE00E7" w:rsidRPr="002B0494">
        <w:t>Proposal</w:t>
      </w:r>
      <w:r w:rsidR="0060080E" w:rsidRPr="002B0494">
        <w:t>}</w:t>
      </w:r>
      <w:r w:rsidRPr="002B0494">
        <w:t xml:space="preserve"> will lead to successful </w:t>
      </w:r>
      <w:r w:rsidR="001D2ACC" w:rsidRPr="002B0494">
        <w:t>Blanket P.O.</w:t>
      </w:r>
      <w:r w:rsidR="00044FD6" w:rsidRPr="002B0494">
        <w:t xml:space="preserve"> </w:t>
      </w:r>
      <w:r w:rsidR="008B0B5B" w:rsidRPr="002B0494">
        <w:t>{</w:t>
      </w:r>
      <w:r w:rsidR="00362081" w:rsidRPr="002B0494">
        <w:t>Contract</w:t>
      </w:r>
      <w:r w:rsidR="008B0B5B" w:rsidRPr="002B0494">
        <w:t>}</w:t>
      </w:r>
      <w:r w:rsidRPr="002B0494">
        <w:t xml:space="preserve"> completion.</w:t>
      </w:r>
    </w:p>
    <w:p w:rsidR="00757979" w:rsidRPr="002B0494" w:rsidRDefault="00757979" w:rsidP="00C65B22"/>
    <w:p w:rsidR="00757979" w:rsidRPr="002B0494" w:rsidRDefault="001D2ACC" w:rsidP="00757979">
      <w:pPr>
        <w:pStyle w:val="Heading4"/>
      </w:pPr>
      <w:r w:rsidRPr="002B0494">
        <w:t>Blanket P.O.</w:t>
      </w:r>
      <w:r w:rsidR="00A7166F" w:rsidRPr="002B0494">
        <w:t xml:space="preserve"> </w:t>
      </w:r>
      <w:r w:rsidR="008B0B5B" w:rsidRPr="002B0494">
        <w:t>{Contract}</w:t>
      </w:r>
      <w:r w:rsidR="00757979" w:rsidRPr="002B0494">
        <w:t xml:space="preserve"> Management</w:t>
      </w:r>
    </w:p>
    <w:p w:rsidR="00757979" w:rsidRPr="002B0494" w:rsidRDefault="00757979" w:rsidP="00C65B22"/>
    <w:p w:rsidR="00757979" w:rsidRPr="002B0494" w:rsidRDefault="00757979" w:rsidP="00C65B22">
      <w:r w:rsidRPr="00AA39CF">
        <w:t xml:space="preserve">The </w:t>
      </w:r>
      <w:r w:rsidR="00526170" w:rsidRPr="00AA39CF">
        <w:t xml:space="preserve">Vendor </w:t>
      </w:r>
      <w:r w:rsidR="00571AFA" w:rsidRPr="00AA39CF">
        <w:t>{Bidder}</w:t>
      </w:r>
      <w:r w:rsidRPr="00AA39CF">
        <w:t xml:space="preserve"> should describe its specific plans to manage, control and supervise the </w:t>
      </w:r>
      <w:r w:rsidR="001D2ACC" w:rsidRPr="00AA39CF">
        <w:t>Blanket P.O.</w:t>
      </w:r>
      <w:r w:rsidR="00A7166F" w:rsidRPr="00AA39CF">
        <w:t xml:space="preserve"> </w:t>
      </w:r>
      <w:r w:rsidR="008B0B5B" w:rsidRPr="00AA39CF">
        <w:t>{</w:t>
      </w:r>
      <w:r w:rsidR="00362081" w:rsidRPr="00AA39CF">
        <w:t>Contract</w:t>
      </w:r>
      <w:r w:rsidR="008B0B5B" w:rsidRPr="00AA39CF">
        <w:t>}</w:t>
      </w:r>
      <w:r w:rsidRPr="00AA39CF">
        <w:t xml:space="preserve"> to ensure satisfactory </w:t>
      </w:r>
      <w:r w:rsidR="001D2ACC" w:rsidRPr="00AA39CF">
        <w:t>Blanket P.O.</w:t>
      </w:r>
      <w:r w:rsidR="00A7166F" w:rsidRPr="00AA39CF">
        <w:t xml:space="preserve"> </w:t>
      </w:r>
      <w:r w:rsidR="008B0B5B" w:rsidRPr="00AA39CF">
        <w:t>{</w:t>
      </w:r>
      <w:r w:rsidR="00362081" w:rsidRPr="00AA39CF">
        <w:t>Contract</w:t>
      </w:r>
      <w:r w:rsidR="008B0B5B" w:rsidRPr="00AA39CF">
        <w:t>}</w:t>
      </w:r>
      <w:r w:rsidRPr="00AA39CF">
        <w:t xml:space="preserve"> completion according to the required schedule.  The plan should include the </w:t>
      </w:r>
      <w:r w:rsidR="00526170" w:rsidRPr="00AA39CF">
        <w:t>Vendor</w:t>
      </w:r>
      <w:r w:rsidR="000B3D2E" w:rsidRPr="00AA39CF">
        <w:t>’s</w:t>
      </w:r>
      <w:r w:rsidR="00526170" w:rsidRPr="00AA39CF">
        <w:t xml:space="preserve"> </w:t>
      </w:r>
      <w:r w:rsidR="00A11339" w:rsidRPr="00AA39CF">
        <w:t>{Bidder’s}</w:t>
      </w:r>
      <w:r w:rsidRPr="00AA39CF">
        <w:t xml:space="preserve"> approach to communicate with the State Contract Manager including, but not limited to, status meetings, status reports, etc.</w:t>
      </w:r>
    </w:p>
    <w:p w:rsidR="00757979" w:rsidRPr="002B0494" w:rsidRDefault="00757979" w:rsidP="00C65B22"/>
    <w:p w:rsidR="00455B5A" w:rsidRDefault="00455B5A" w:rsidP="00455B5A">
      <w:pPr>
        <w:pStyle w:val="Heading4"/>
        <w:numPr>
          <w:ilvl w:val="0"/>
          <w:numId w:val="0"/>
        </w:numPr>
        <w:ind w:left="540"/>
      </w:pPr>
    </w:p>
    <w:p w:rsidR="00491147" w:rsidRPr="00491147" w:rsidRDefault="00491147" w:rsidP="00491147">
      <w:pPr>
        <w:pStyle w:val="Heading4"/>
      </w:pPr>
      <w:r w:rsidRPr="00491147">
        <w:lastRenderedPageBreak/>
        <w:t>mobilization plan</w:t>
      </w:r>
    </w:p>
    <w:p w:rsidR="00491147" w:rsidRPr="00491147" w:rsidRDefault="00491147" w:rsidP="00491147">
      <w:pPr>
        <w:rPr>
          <w:rFonts w:eastAsia="MS Mincho"/>
        </w:rPr>
      </w:pPr>
    </w:p>
    <w:p w:rsidR="00491147" w:rsidRPr="00491147" w:rsidRDefault="00491147" w:rsidP="00491147">
      <w:pPr>
        <w:rPr>
          <w:rFonts w:eastAsia="MS Mincho"/>
        </w:rPr>
      </w:pPr>
      <w:r w:rsidRPr="00491147">
        <w:rPr>
          <w:rFonts w:eastAsia="MS Mincho"/>
        </w:rPr>
        <w:t xml:space="preserve">It is essential that the State have quick use of the functionality this Blanket P.O. {Contract} is to provide. Therefore, each </w:t>
      </w:r>
      <w:r w:rsidRPr="00491147">
        <w:rPr>
          <w:rFonts w:cs="Arial"/>
          <w:szCs w:val="22"/>
        </w:rPr>
        <w:t>Vendor {Bidder</w:t>
      </w:r>
      <w:r w:rsidRPr="00491147">
        <w:t>}</w:t>
      </w:r>
      <w:r w:rsidRPr="00491147">
        <w:rPr>
          <w:rFonts w:eastAsia="MS Mincho"/>
        </w:rPr>
        <w:t xml:space="preserve"> </w:t>
      </w:r>
      <w:r>
        <w:rPr>
          <w:rFonts w:eastAsia="MS Mincho"/>
        </w:rPr>
        <w:t>should</w:t>
      </w:r>
      <w:r w:rsidRPr="00491147">
        <w:rPr>
          <w:rFonts w:eastAsia="MS Mincho"/>
        </w:rPr>
        <w:t xml:space="preserve"> include as part of its Quote {Proposal} a mobilization plan, beginning with the date of notification of Blanket P.O. {Contract} award and lasting no longer than </w:t>
      </w:r>
      <w:r>
        <w:rPr>
          <w:rFonts w:eastAsia="MS Mincho"/>
        </w:rPr>
        <w:t>four (4)</w:t>
      </w:r>
      <w:r w:rsidRPr="00491147">
        <w:rPr>
          <w:rFonts w:eastAsia="MS Mincho"/>
        </w:rPr>
        <w:t xml:space="preserve"> weeks.</w:t>
      </w:r>
    </w:p>
    <w:p w:rsidR="00491147" w:rsidRPr="00491147" w:rsidRDefault="00491147" w:rsidP="00491147">
      <w:pPr>
        <w:rPr>
          <w:rFonts w:eastAsia="MS Mincho"/>
        </w:rPr>
      </w:pPr>
    </w:p>
    <w:p w:rsidR="00491147" w:rsidRPr="00491147" w:rsidRDefault="00491147" w:rsidP="00491147">
      <w:pPr>
        <w:rPr>
          <w:rFonts w:eastAsia="MS Mincho"/>
        </w:rPr>
      </w:pPr>
      <w:r w:rsidRPr="00491147">
        <w:rPr>
          <w:rFonts w:eastAsia="MS Mincho"/>
        </w:rPr>
        <w:t>Such mobilization plan should include the following elements:</w:t>
      </w:r>
    </w:p>
    <w:p w:rsidR="00491147" w:rsidRPr="00491147" w:rsidRDefault="00491147" w:rsidP="00491147">
      <w:pPr>
        <w:rPr>
          <w:rFonts w:eastAsia="MS Mincho"/>
        </w:rPr>
      </w:pPr>
    </w:p>
    <w:p w:rsidR="00491147" w:rsidRPr="00491147" w:rsidRDefault="00491147" w:rsidP="00491147">
      <w:pPr>
        <w:numPr>
          <w:ilvl w:val="1"/>
          <w:numId w:val="33"/>
        </w:numPr>
        <w:ind w:right="108"/>
        <w:rPr>
          <w:rFonts w:eastAsia="MS Mincho"/>
        </w:rPr>
      </w:pPr>
      <w:r w:rsidRPr="00491147">
        <w:rPr>
          <w:rFonts w:eastAsia="MS Mincho"/>
        </w:rPr>
        <w:t xml:space="preserve">A detailed timetable for the mobilization period of </w:t>
      </w:r>
      <w:r w:rsidRPr="00455B5A">
        <w:rPr>
          <w:rFonts w:eastAsia="MS Mincho"/>
        </w:rPr>
        <w:t>four (4)</w:t>
      </w:r>
      <w:r w:rsidRPr="00491147">
        <w:rPr>
          <w:rFonts w:eastAsia="MS Mincho"/>
        </w:rPr>
        <w:t xml:space="preserve"> weeks.  This timetable should be designed to demonstrate how the Vendor {Bidder} will have the personnel and equipment it needs to begin work on the Blanket P.O. {Contract} up and operational from the date of notification of award;</w:t>
      </w:r>
    </w:p>
    <w:p w:rsidR="00491147" w:rsidRPr="00491147" w:rsidRDefault="00491147" w:rsidP="00491147">
      <w:pPr>
        <w:ind w:left="360" w:right="108" w:hanging="360"/>
        <w:rPr>
          <w:rFonts w:eastAsia="MS Mincho"/>
        </w:rPr>
      </w:pPr>
    </w:p>
    <w:p w:rsidR="00491147" w:rsidRPr="00491147" w:rsidRDefault="00491147" w:rsidP="00491147">
      <w:pPr>
        <w:numPr>
          <w:ilvl w:val="0"/>
          <w:numId w:val="33"/>
        </w:numPr>
        <w:ind w:right="108"/>
        <w:rPr>
          <w:rFonts w:eastAsia="MS Mincho"/>
        </w:rPr>
      </w:pPr>
      <w:r w:rsidRPr="00491147">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{Contract} within the period of </w:t>
      </w:r>
      <w:r w:rsidRPr="00455B5A">
        <w:rPr>
          <w:rFonts w:eastAsia="MS Mincho"/>
        </w:rPr>
        <w:t>four (4)</w:t>
      </w:r>
      <w:r w:rsidRPr="00491147">
        <w:rPr>
          <w:rFonts w:eastAsia="MS Mincho"/>
        </w:rPr>
        <w:t xml:space="preserve"> weeks;</w:t>
      </w:r>
    </w:p>
    <w:p w:rsidR="00491147" w:rsidRPr="00491147" w:rsidRDefault="00491147" w:rsidP="00491147">
      <w:pPr>
        <w:ind w:left="360" w:right="108" w:hanging="360"/>
        <w:rPr>
          <w:rFonts w:eastAsia="MS Mincho"/>
        </w:rPr>
      </w:pPr>
    </w:p>
    <w:p w:rsidR="00491147" w:rsidRPr="00491147" w:rsidRDefault="00491147" w:rsidP="00491147">
      <w:pPr>
        <w:numPr>
          <w:ilvl w:val="0"/>
          <w:numId w:val="33"/>
        </w:numPr>
        <w:ind w:right="108"/>
        <w:rPr>
          <w:rFonts w:eastAsia="MS Mincho"/>
        </w:rPr>
      </w:pPr>
      <w:r w:rsidRPr="00491147">
        <w:rPr>
          <w:rFonts w:eastAsia="MS Mincho"/>
          <w:b/>
        </w:rPr>
        <w:t>NOTE</w:t>
      </w:r>
      <w:r w:rsidRPr="00491147">
        <w:rPr>
          <w:rFonts w:eastAsia="MS Mincho"/>
        </w:rPr>
        <w:t>: The Vendor {Bidder} should clearly identify management, supervisory or other key staff that will be assigned only during the mobilization;</w:t>
      </w:r>
    </w:p>
    <w:p w:rsidR="00491147" w:rsidRPr="00491147" w:rsidRDefault="00491147" w:rsidP="00491147">
      <w:pPr>
        <w:ind w:left="360" w:right="108" w:hanging="360"/>
        <w:rPr>
          <w:rFonts w:eastAsia="MS Mincho"/>
        </w:rPr>
      </w:pPr>
    </w:p>
    <w:p w:rsidR="00491147" w:rsidRPr="00491147" w:rsidRDefault="00491147" w:rsidP="00491147">
      <w:pPr>
        <w:numPr>
          <w:ilvl w:val="0"/>
          <w:numId w:val="33"/>
        </w:numPr>
        <w:ind w:right="108"/>
        <w:rPr>
          <w:rFonts w:eastAsia="MS Mincho"/>
        </w:rPr>
      </w:pPr>
      <w:r w:rsidRPr="00491147">
        <w:rPr>
          <w:rFonts w:eastAsia="MS Mincho"/>
        </w:rPr>
        <w:t xml:space="preserve">The Vendor’s {Bidder’s} plan for recruitment of staff required to provide all services required by the Bid Solicitation {RFP} on the Blanket P.O. {Contract} start date at the end of the mobilization period covering </w:t>
      </w:r>
      <w:r>
        <w:rPr>
          <w:rFonts w:eastAsia="MS Mincho"/>
        </w:rPr>
        <w:t xml:space="preserve">four (4) </w:t>
      </w:r>
      <w:r w:rsidRPr="00491147">
        <w:rPr>
          <w:rFonts w:eastAsia="MS Mincho"/>
        </w:rPr>
        <w:t>weeks; and</w:t>
      </w:r>
    </w:p>
    <w:p w:rsidR="00491147" w:rsidRPr="00491147" w:rsidRDefault="00491147" w:rsidP="00491147">
      <w:pPr>
        <w:ind w:left="360" w:right="108" w:hanging="360"/>
        <w:rPr>
          <w:rFonts w:eastAsia="MS Mincho"/>
        </w:rPr>
      </w:pPr>
    </w:p>
    <w:p w:rsidR="00491147" w:rsidRDefault="00491147" w:rsidP="00491147">
      <w:pPr>
        <w:numPr>
          <w:ilvl w:val="0"/>
          <w:numId w:val="33"/>
        </w:numPr>
        <w:ind w:right="108"/>
        <w:rPr>
          <w:rFonts w:eastAsia="MS Mincho"/>
        </w:rPr>
      </w:pPr>
      <w:r w:rsidRPr="00491147">
        <w:rPr>
          <w:rFonts w:eastAsia="MS Mincho"/>
        </w:rPr>
        <w:t>The Vendor’s {Bidder’s} plan for the purchase and distribution of equipment, inventory, supplies, materials, etc. that will be required to begin work on the Blanket P.O. {Contract} on the required start date.</w:t>
      </w:r>
    </w:p>
    <w:p w:rsidR="00491147" w:rsidRPr="00491147" w:rsidRDefault="00491147" w:rsidP="00491147">
      <w:pPr>
        <w:ind w:left="360" w:right="108"/>
        <w:rPr>
          <w:rFonts w:eastAsia="MS Mincho"/>
        </w:rPr>
      </w:pPr>
    </w:p>
    <w:p w:rsidR="00C05B9F" w:rsidRPr="002B0494" w:rsidRDefault="00C05B9F" w:rsidP="00C05B9F">
      <w:pPr>
        <w:pStyle w:val="Heading4"/>
      </w:pPr>
      <w:r w:rsidRPr="002B0494">
        <w:rPr>
          <w:rFonts w:eastAsia="MS Mincho"/>
        </w:rPr>
        <w:t>LICENSES AND CERTIFICATES</w:t>
      </w:r>
    </w:p>
    <w:p w:rsidR="00C05B9F" w:rsidRPr="002B0494" w:rsidRDefault="00C05B9F" w:rsidP="00C05B9F">
      <w:pPr>
        <w:pStyle w:val="BodyText3"/>
        <w:contextualSpacing/>
        <w:rPr>
          <w:b/>
          <w:bCs/>
        </w:rPr>
      </w:pPr>
    </w:p>
    <w:p w:rsidR="00C05B9F" w:rsidRPr="002B0494" w:rsidRDefault="00C05B9F" w:rsidP="00C05B9F">
      <w:pPr>
        <w:pStyle w:val="BodyText3"/>
        <w:contextualSpacing/>
      </w:pPr>
      <w:r w:rsidRPr="002B0494">
        <w:t xml:space="preserve">All </w:t>
      </w:r>
      <w:r w:rsidR="00AA39CF" w:rsidRPr="00AA39CF">
        <w:t>Vendor</w:t>
      </w:r>
      <w:r w:rsidR="00AA39CF">
        <w:t>s</w:t>
      </w:r>
      <w:r w:rsidR="00AA39CF" w:rsidRPr="00AA39CF">
        <w:t xml:space="preserve"> {Bidder</w:t>
      </w:r>
      <w:r w:rsidR="00AA39CF">
        <w:t>s</w:t>
      </w:r>
      <w:r w:rsidR="00AA39CF" w:rsidRPr="00AA39CF">
        <w:t xml:space="preserve">} </w:t>
      </w:r>
      <w:r w:rsidR="00AA39CF" w:rsidRPr="00324D12">
        <w:rPr>
          <w:b/>
          <w:u w:val="single"/>
        </w:rPr>
        <w:t>must</w:t>
      </w:r>
      <w:r w:rsidR="00270881" w:rsidRPr="00270881">
        <w:rPr>
          <w:b/>
        </w:rPr>
        <w:t xml:space="preserve"> </w:t>
      </w:r>
      <w:r w:rsidRPr="002B0494">
        <w:t xml:space="preserve">submit valid copies of New Jersey Certified </w:t>
      </w:r>
      <w:r w:rsidR="00072F86" w:rsidRPr="002B0494">
        <w:t>Commercial</w:t>
      </w:r>
      <w:r w:rsidRPr="002B0494">
        <w:t xml:space="preserve"> Pesticide Applicator</w:t>
      </w:r>
      <w:r w:rsidR="00AA39CF">
        <w:t xml:space="preserve"> </w:t>
      </w:r>
      <w:r w:rsidRPr="002B0494">
        <w:t xml:space="preserve">License along with valid certificates of appropriate category or subcategory with </w:t>
      </w:r>
      <w:r w:rsidR="00AA39CF">
        <w:t>Q</w:t>
      </w:r>
      <w:r w:rsidR="00AA39CF" w:rsidRPr="002B0494">
        <w:t>uote</w:t>
      </w:r>
      <w:r w:rsidR="00AA39CF">
        <w:t>s</w:t>
      </w:r>
      <w:r w:rsidR="00AA39CF" w:rsidRPr="002B0494">
        <w:t xml:space="preserve"> {</w:t>
      </w:r>
      <w:r w:rsidR="00270881">
        <w:t>P</w:t>
      </w:r>
      <w:r w:rsidR="00AA39CF">
        <w:t>roposals</w:t>
      </w:r>
      <w:r w:rsidR="00AA39CF" w:rsidRPr="002B0494">
        <w:t>}</w:t>
      </w:r>
      <w:r w:rsidRPr="002B0494">
        <w:t xml:space="preserve">. All </w:t>
      </w:r>
      <w:r w:rsidR="00270881">
        <w:t>V</w:t>
      </w:r>
      <w:r w:rsidRPr="002B0494">
        <w:t>endors {</w:t>
      </w:r>
      <w:r w:rsidR="00AA39CF">
        <w:t>B</w:t>
      </w:r>
      <w:r w:rsidRPr="002B0494">
        <w:t xml:space="preserve">idders} </w:t>
      </w:r>
      <w:r w:rsidRPr="00324D12">
        <w:rPr>
          <w:b/>
          <w:u w:val="single"/>
        </w:rPr>
        <w:t>shall</w:t>
      </w:r>
      <w:r w:rsidRPr="002B0494">
        <w:t xml:space="preserve"> also submit a valid copy of its Pesticide Applicator Business License</w:t>
      </w:r>
      <w:r w:rsidR="00AA39CF">
        <w:t>.</w:t>
      </w:r>
      <w:r w:rsidRPr="002B0494">
        <w:t xml:space="preserve"> Failure to do so may result in the </w:t>
      </w:r>
      <w:r w:rsidR="00AA39CF">
        <w:t>Q</w:t>
      </w:r>
      <w:r w:rsidRPr="002B0494">
        <w:t>uote {</w:t>
      </w:r>
      <w:r w:rsidR="00270881">
        <w:t>P</w:t>
      </w:r>
      <w:r w:rsidR="00AA39CF">
        <w:t>roposal</w:t>
      </w:r>
      <w:r w:rsidRPr="002B0494">
        <w:t xml:space="preserve">} being considered non-responsive and therefore rejected. </w:t>
      </w:r>
    </w:p>
    <w:p w:rsidR="00C05B9F" w:rsidRPr="002B0494" w:rsidRDefault="00C05B9F" w:rsidP="00C05B9F">
      <w:pPr>
        <w:pStyle w:val="BodyText3"/>
        <w:ind w:right="0"/>
        <w:contextualSpacing/>
      </w:pPr>
      <w:r w:rsidRPr="002B0494">
        <w:t xml:space="preserve"> </w:t>
      </w:r>
    </w:p>
    <w:p w:rsidR="00757979" w:rsidRPr="002B0494" w:rsidRDefault="00AA3B67" w:rsidP="000B3852">
      <w:pPr>
        <w:pStyle w:val="Heading4"/>
      </w:pPr>
      <w:r w:rsidRPr="002B0494">
        <w:t>P</w:t>
      </w:r>
      <w:r w:rsidR="00757979" w:rsidRPr="002B0494">
        <w:t>otential Problems</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set forth a summary of any and all problems that the </w:t>
      </w:r>
      <w:r w:rsidR="00526170" w:rsidRPr="002B0494">
        <w:t xml:space="preserve">Vendor </w:t>
      </w:r>
      <w:r w:rsidR="00571AFA" w:rsidRPr="002B0494">
        <w:t>{Bidder}</w:t>
      </w:r>
      <w:r w:rsidRPr="002B0494">
        <w:t xml:space="preserve"> anticipates during the term of the </w:t>
      </w:r>
      <w:r w:rsidR="001D2ACC" w:rsidRPr="002B0494">
        <w:t>Blanket P.O.</w:t>
      </w:r>
      <w:r w:rsidR="00E77BC1" w:rsidRPr="002B0494">
        <w:t xml:space="preserve"> </w:t>
      </w:r>
      <w:r w:rsidR="008B0B5B" w:rsidRPr="002B0494">
        <w:t>{</w:t>
      </w:r>
      <w:r w:rsidR="00362081" w:rsidRPr="002B0494">
        <w:t>Contract</w:t>
      </w:r>
      <w:r w:rsidR="008B0B5B" w:rsidRPr="002B0494">
        <w:t>}</w:t>
      </w:r>
      <w:r w:rsidRPr="002B0494">
        <w:t xml:space="preserve">.  For each problem identified, the </w:t>
      </w:r>
      <w:r w:rsidR="00526170" w:rsidRPr="002B0494">
        <w:t xml:space="preserve">Vendor </w:t>
      </w:r>
      <w:r w:rsidR="00571AFA" w:rsidRPr="002B0494">
        <w:t>{Bidder}</w:t>
      </w:r>
      <w:r w:rsidRPr="002B0494">
        <w:t xml:space="preserve"> should provide its proposed solution.</w:t>
      </w:r>
    </w:p>
    <w:p w:rsidR="00757979" w:rsidRPr="002B0494" w:rsidRDefault="00757979" w:rsidP="00C65B22"/>
    <w:p w:rsidR="00757979" w:rsidRPr="002B0494" w:rsidRDefault="00757979" w:rsidP="00757979">
      <w:pPr>
        <w:pStyle w:val="Heading3"/>
        <w:rPr>
          <w:rFonts w:eastAsia="MS Mincho"/>
        </w:rPr>
      </w:pPr>
      <w:bookmarkStart w:id="183" w:name="_Toc400531502"/>
      <w:bookmarkStart w:id="184" w:name="_Toc428533973"/>
      <w:bookmarkStart w:id="185" w:name="_Toc458690909"/>
      <w:r w:rsidRPr="002B0494">
        <w:rPr>
          <w:rFonts w:eastAsia="MS Mincho"/>
        </w:rPr>
        <w:t>Organizational Support and Experience</w:t>
      </w:r>
      <w:bookmarkEnd w:id="183"/>
      <w:bookmarkEnd w:id="184"/>
      <w:bookmarkEnd w:id="185"/>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include information relating to its organization, personnel, and experience, including, but not limited to, references, together with contact names and telephone numbers, evidencing the </w:t>
      </w:r>
      <w:r w:rsidR="00526170" w:rsidRPr="002B0494">
        <w:t>Vendor</w:t>
      </w:r>
      <w:r w:rsidR="008A515B" w:rsidRPr="002B0494">
        <w:t>’s</w:t>
      </w:r>
      <w:r w:rsidR="00526170" w:rsidRPr="002B0494">
        <w:t xml:space="preserve"> </w:t>
      </w:r>
      <w:r w:rsidR="00A11339" w:rsidRPr="002B0494">
        <w:t>{Bidder’s}</w:t>
      </w:r>
      <w:r w:rsidRPr="002B0494">
        <w:t xml:space="preserve"> qualifications, and capabilities to perform the services required by this </w:t>
      </w:r>
      <w:r w:rsidR="00E77BC1" w:rsidRPr="002B0494">
        <w:t xml:space="preserve">Bid Solicitation </w:t>
      </w:r>
      <w:r w:rsidR="0060080E" w:rsidRPr="002B0494">
        <w:t>{RFP}</w:t>
      </w:r>
      <w:r w:rsidRPr="002B0494">
        <w:t xml:space="preserve">.  </w:t>
      </w:r>
    </w:p>
    <w:p w:rsidR="0028495E" w:rsidRPr="002B0494" w:rsidRDefault="0028495E" w:rsidP="00C65B22"/>
    <w:p w:rsidR="00757979" w:rsidRPr="002B0494" w:rsidRDefault="005668C6" w:rsidP="00C65B22">
      <w:r w:rsidRPr="002B0494">
        <w:t xml:space="preserve">The </w:t>
      </w:r>
      <w:r w:rsidR="00526170" w:rsidRPr="002B0494">
        <w:t xml:space="preserve">Vendor </w:t>
      </w:r>
      <w:r w:rsidR="00571AFA" w:rsidRPr="002B0494">
        <w:t>{Bidder}</w:t>
      </w:r>
      <w:r w:rsidRPr="002B0494">
        <w:t xml:space="preserve"> should include the level of detail it determines necessary to assist the evaluation committee in its review of </w:t>
      </w:r>
      <w:r w:rsidR="00526170" w:rsidRPr="002B0494">
        <w:t>Vendor</w:t>
      </w:r>
      <w:r w:rsidR="008A515B" w:rsidRPr="002B0494">
        <w:t>’s</w:t>
      </w:r>
      <w:r w:rsidR="00526170" w:rsidRPr="002B0494">
        <w:t xml:space="preserve"> </w:t>
      </w:r>
      <w:r w:rsidR="00A11339" w:rsidRPr="002B0494">
        <w:t>{Bidder’s}</w:t>
      </w:r>
      <w:r w:rsidRPr="002B0494">
        <w:t xml:space="preserve"> </w:t>
      </w:r>
      <w:r w:rsidR="00CE00E7" w:rsidRPr="002B0494">
        <w:t>Quote</w:t>
      </w:r>
      <w:r w:rsidR="00E77BC1" w:rsidRPr="002B0494">
        <w:t xml:space="preserve"> </w:t>
      </w:r>
      <w:r w:rsidR="0060080E" w:rsidRPr="002B0494">
        <w:t>{</w:t>
      </w:r>
      <w:r w:rsidR="00CE00E7" w:rsidRPr="002B0494">
        <w:t>Proposal</w:t>
      </w:r>
      <w:r w:rsidR="0060080E" w:rsidRPr="002B0494">
        <w:t>}</w:t>
      </w:r>
      <w:r w:rsidRPr="002B0494">
        <w:t>.</w:t>
      </w:r>
    </w:p>
    <w:p w:rsidR="005668C6" w:rsidRPr="002B0494" w:rsidRDefault="005668C6" w:rsidP="00C65B22"/>
    <w:p w:rsidR="00324D12" w:rsidRDefault="00324D12" w:rsidP="00324D12">
      <w:pPr>
        <w:pStyle w:val="Heading4"/>
        <w:numPr>
          <w:ilvl w:val="0"/>
          <w:numId w:val="0"/>
        </w:numPr>
        <w:ind w:left="540"/>
      </w:pPr>
    </w:p>
    <w:p w:rsidR="00757979" w:rsidRPr="002B0494" w:rsidRDefault="00757979" w:rsidP="00757979">
      <w:pPr>
        <w:pStyle w:val="Heading4"/>
      </w:pPr>
      <w:r w:rsidRPr="002B0494">
        <w:lastRenderedPageBreak/>
        <w:t>Location</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include the address of the </w:t>
      </w:r>
      <w:r w:rsidR="00526170" w:rsidRPr="002B0494">
        <w:t>Vendor</w:t>
      </w:r>
      <w:r w:rsidR="008A515B" w:rsidRPr="002B0494">
        <w:t>’s</w:t>
      </w:r>
      <w:r w:rsidR="00526170" w:rsidRPr="002B0494">
        <w:t xml:space="preserve"> </w:t>
      </w:r>
      <w:r w:rsidR="00A11339" w:rsidRPr="002B0494">
        <w:t>{Bidder’s}</w:t>
      </w:r>
      <w:r w:rsidRPr="002B0494">
        <w:t xml:space="preserve"> office where responsibility for managing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will take place.  The </w:t>
      </w:r>
      <w:r w:rsidR="00526170" w:rsidRPr="002B0494">
        <w:t xml:space="preserve">Vendor </w:t>
      </w:r>
      <w:r w:rsidR="00571AFA" w:rsidRPr="002B0494">
        <w:t>{Bidder}</w:t>
      </w:r>
      <w:r w:rsidRPr="002B0494">
        <w:t xml:space="preserve"> should include the telephone number and name of the individual to contact.</w:t>
      </w:r>
    </w:p>
    <w:p w:rsidR="00757979" w:rsidRPr="002B0494" w:rsidRDefault="00757979" w:rsidP="00C65B22"/>
    <w:p w:rsidR="00757979" w:rsidRPr="002B0494" w:rsidRDefault="00757979" w:rsidP="00757979">
      <w:pPr>
        <w:pStyle w:val="Heading4"/>
      </w:pPr>
      <w:r w:rsidRPr="002B0494">
        <w:t>Organization Charts</w:t>
      </w:r>
    </w:p>
    <w:p w:rsidR="00757979" w:rsidRPr="002B0494" w:rsidRDefault="00757979" w:rsidP="00757979">
      <w:pPr>
        <w:pStyle w:val="BodyText3"/>
      </w:pPr>
    </w:p>
    <w:p w:rsidR="00757979" w:rsidRPr="002B0494" w:rsidRDefault="001D2ACC" w:rsidP="001D330F">
      <w:pPr>
        <w:pStyle w:val="BodyText3"/>
        <w:numPr>
          <w:ilvl w:val="0"/>
          <w:numId w:val="35"/>
        </w:numPr>
      </w:pPr>
      <w:r w:rsidRPr="002B0494">
        <w:rPr>
          <w:b/>
          <w:u w:val="single"/>
        </w:rPr>
        <w:t>Blanket P.O.</w:t>
      </w:r>
      <w:r w:rsidR="00A7166F" w:rsidRPr="002B0494">
        <w:rPr>
          <w:b/>
          <w:u w:val="single"/>
        </w:rPr>
        <w:t xml:space="preserve"> </w:t>
      </w:r>
      <w:r w:rsidR="008B0B5B" w:rsidRPr="002B0494">
        <w:rPr>
          <w:b/>
          <w:u w:val="single"/>
        </w:rPr>
        <w:t>{Contract}</w:t>
      </w:r>
      <w:r w:rsidR="00A7166F" w:rsidRPr="002B0494">
        <w:rPr>
          <w:b/>
          <w:u w:val="single"/>
        </w:rPr>
        <w:t xml:space="preserve"> </w:t>
      </w:r>
      <w:r w:rsidR="00757979" w:rsidRPr="002B0494">
        <w:rPr>
          <w:b/>
          <w:u w:val="single"/>
        </w:rPr>
        <w:t>-Specific Chart</w:t>
      </w:r>
      <w:r w:rsidR="00757979" w:rsidRPr="002B0494">
        <w:t xml:space="preserve">.  The </w:t>
      </w:r>
      <w:r w:rsidR="00526170" w:rsidRPr="002B0494">
        <w:t xml:space="preserve">Vendor </w:t>
      </w:r>
      <w:r w:rsidR="00571AFA" w:rsidRPr="002B0494">
        <w:t>{Bidder}</w:t>
      </w:r>
      <w:r w:rsidR="00757979" w:rsidRPr="002B0494">
        <w:t xml:space="preserve"> should include a </w:t>
      </w:r>
      <w:r w:rsidRPr="002B0494">
        <w:t>Blanket P.O.</w:t>
      </w:r>
      <w:r w:rsidR="00FB2600" w:rsidRPr="002B0494">
        <w:t xml:space="preserve"> </w:t>
      </w:r>
      <w:r w:rsidR="008B0B5B" w:rsidRPr="002B0494">
        <w:t>{</w:t>
      </w:r>
      <w:r w:rsidR="00362081" w:rsidRPr="002B0494">
        <w:t>Contract</w:t>
      </w:r>
      <w:r w:rsidR="008B0B5B" w:rsidRPr="002B0494">
        <w:t>}</w:t>
      </w:r>
      <w:r w:rsidR="00757979" w:rsidRPr="002B0494">
        <w:t xml:space="preserve"> organization chart, with names showing management, supervisory and other key personnel (including </w:t>
      </w:r>
      <w:r w:rsidR="008C514F" w:rsidRPr="002B0494">
        <w:t xml:space="preserve">Subcontractor </w:t>
      </w:r>
      <w:r w:rsidR="00757979" w:rsidRPr="002B0494">
        <w:t xml:space="preserve">management, supervisory, or other key personnel) to be assigned to the </w:t>
      </w:r>
      <w:r w:rsidRPr="002B0494">
        <w:t>Blanket P.O.</w:t>
      </w:r>
      <w:r w:rsidR="00FB2600" w:rsidRPr="002B0494">
        <w:t xml:space="preserve"> </w:t>
      </w:r>
      <w:r w:rsidR="008B0B5B" w:rsidRPr="002B0494">
        <w:t>{</w:t>
      </w:r>
      <w:r w:rsidR="00362081" w:rsidRPr="002B0494">
        <w:t>Contract</w:t>
      </w:r>
      <w:r w:rsidR="008B0B5B" w:rsidRPr="002B0494">
        <w:t>}</w:t>
      </w:r>
      <w:r w:rsidR="00757979" w:rsidRPr="002B0494">
        <w:t>.  The chart should include the labor category and title of each such individual</w:t>
      </w:r>
      <w:r w:rsidR="00F611A9" w:rsidRPr="002B0494">
        <w:t>; and</w:t>
      </w:r>
    </w:p>
    <w:p w:rsidR="00757979" w:rsidRPr="002B0494" w:rsidRDefault="00757979" w:rsidP="00757979">
      <w:pPr>
        <w:pStyle w:val="BodyText3"/>
      </w:pPr>
    </w:p>
    <w:p w:rsidR="00757979" w:rsidRPr="002B0494" w:rsidRDefault="00757979" w:rsidP="001D330F">
      <w:pPr>
        <w:pStyle w:val="BodyText3"/>
        <w:numPr>
          <w:ilvl w:val="0"/>
          <w:numId w:val="35"/>
        </w:numPr>
      </w:pPr>
      <w:r w:rsidRPr="002B0494">
        <w:rPr>
          <w:b/>
          <w:u w:val="single"/>
        </w:rPr>
        <w:t>Chart for Entire Firm</w:t>
      </w:r>
      <w:r w:rsidRPr="002B0494">
        <w:t xml:space="preserve">.  The </w:t>
      </w:r>
      <w:r w:rsidR="00526170" w:rsidRPr="002B0494">
        <w:t xml:space="preserve">Vendor </w:t>
      </w:r>
      <w:r w:rsidR="00571AFA" w:rsidRPr="002B0494">
        <w:t>{Bidder}</w:t>
      </w:r>
      <w:r w:rsidRPr="002B0494">
        <w:t xml:space="preserve"> should include an organization chart showing the </w:t>
      </w:r>
      <w:r w:rsidR="00526170" w:rsidRPr="002B0494">
        <w:t>Vendor</w:t>
      </w:r>
      <w:r w:rsidR="008A515B" w:rsidRPr="002B0494">
        <w:t>’s</w:t>
      </w:r>
      <w:r w:rsidR="00526170" w:rsidRPr="002B0494">
        <w:t xml:space="preserve"> </w:t>
      </w:r>
      <w:r w:rsidR="00A11339" w:rsidRPr="002B0494">
        <w:t>{Bidder’s}</w:t>
      </w:r>
      <w:r w:rsidRPr="002B0494">
        <w:t xml:space="preserve"> entire organizational structure.  This chart should show the relationship of the individuals assigned to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to the </w:t>
      </w:r>
      <w:r w:rsidR="00526170" w:rsidRPr="002B0494">
        <w:t>Vendor</w:t>
      </w:r>
      <w:r w:rsidR="008A515B" w:rsidRPr="002B0494">
        <w:t>’s</w:t>
      </w:r>
      <w:r w:rsidR="00526170" w:rsidRPr="002B0494">
        <w:t xml:space="preserve"> </w:t>
      </w:r>
      <w:r w:rsidR="00A11339" w:rsidRPr="002B0494">
        <w:t>{Bidder’s}</w:t>
      </w:r>
      <w:r w:rsidRPr="002B0494">
        <w:t xml:space="preserve"> overall organizational structure.</w:t>
      </w:r>
    </w:p>
    <w:p w:rsidR="00757979" w:rsidRPr="002B0494" w:rsidRDefault="00757979" w:rsidP="00757979">
      <w:pPr>
        <w:pStyle w:val="BodyText3"/>
      </w:pPr>
    </w:p>
    <w:p w:rsidR="00757979" w:rsidRPr="002B0494" w:rsidRDefault="00757979" w:rsidP="00757979">
      <w:pPr>
        <w:pStyle w:val="Heading4"/>
      </w:pPr>
      <w:r w:rsidRPr="002B0494">
        <w:t>Resumes</w:t>
      </w:r>
    </w:p>
    <w:p w:rsidR="00757979" w:rsidRPr="002B0494" w:rsidRDefault="00757979" w:rsidP="00C65B22"/>
    <w:p w:rsidR="00757979" w:rsidRPr="002B0494" w:rsidRDefault="00757979" w:rsidP="00C65B22">
      <w:r w:rsidRPr="002B0494">
        <w:t xml:space="preserve">Detailed resumes should be submitted for all management, supervisory, and key personnel to be assigned to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Resumes should emphasize relevant qualifications and experience of these individuals in successfully completing </w:t>
      </w:r>
      <w:r w:rsidR="001D2ACC" w:rsidRPr="002B0494">
        <w:t>Blanket P.O.</w:t>
      </w:r>
      <w:r w:rsidR="00FB2600" w:rsidRPr="002B0494">
        <w:t xml:space="preserve">s </w:t>
      </w:r>
      <w:r w:rsidR="002963F8" w:rsidRPr="002B0494">
        <w:t>{</w:t>
      </w:r>
      <w:r w:rsidR="00362081" w:rsidRPr="002B0494">
        <w:t>Contract</w:t>
      </w:r>
      <w:r w:rsidRPr="002B0494">
        <w:t>s</w:t>
      </w:r>
      <w:r w:rsidR="002963F8" w:rsidRPr="002B0494">
        <w:t>}</w:t>
      </w:r>
      <w:r w:rsidRPr="002B0494">
        <w:t xml:space="preserve"> of a similar size and scope to those required by this </w:t>
      </w:r>
      <w:r w:rsidR="00FB2600" w:rsidRPr="002B0494">
        <w:t xml:space="preserve">Bid Solicitation </w:t>
      </w:r>
      <w:r w:rsidR="0060080E" w:rsidRPr="002B0494">
        <w:t>{RFP}</w:t>
      </w:r>
      <w:r w:rsidRPr="002B0494">
        <w:t>.  Resumes should include the following:</w:t>
      </w:r>
    </w:p>
    <w:p w:rsidR="00757979" w:rsidRPr="002B0494" w:rsidRDefault="00757979" w:rsidP="00C65B22"/>
    <w:p w:rsidR="00757979" w:rsidRPr="002B0494" w:rsidRDefault="00757979" w:rsidP="001D330F">
      <w:pPr>
        <w:pStyle w:val="ListParagraph"/>
        <w:numPr>
          <w:ilvl w:val="0"/>
          <w:numId w:val="36"/>
        </w:numPr>
      </w:pPr>
      <w:r w:rsidRPr="002B0494">
        <w:t xml:space="preserve">The individual's previous experience in completing each similar </w:t>
      </w:r>
      <w:r w:rsidR="001D2ACC" w:rsidRPr="002B0494">
        <w:t>Blanket P.O.</w:t>
      </w:r>
      <w:r w:rsidR="00FB2600" w:rsidRPr="002B0494">
        <w:t xml:space="preserve"> </w:t>
      </w:r>
      <w:r w:rsidR="008B0B5B" w:rsidRPr="002B0494">
        <w:t>{</w:t>
      </w:r>
      <w:r w:rsidR="00362081" w:rsidRPr="002B0494">
        <w:t>Contract</w:t>
      </w:r>
      <w:r w:rsidR="008B0B5B" w:rsidRPr="002B0494">
        <w:t>}</w:t>
      </w:r>
      <w:r w:rsidR="00F611A9" w:rsidRPr="002B0494">
        <w:t>;</w:t>
      </w:r>
    </w:p>
    <w:p w:rsidR="00F611A9" w:rsidRPr="002B0494" w:rsidRDefault="00F611A9" w:rsidP="00F611A9">
      <w:pPr>
        <w:pStyle w:val="ListParagraph"/>
      </w:pPr>
    </w:p>
    <w:p w:rsidR="00757979" w:rsidRPr="002B0494" w:rsidRDefault="00757979" w:rsidP="001D330F">
      <w:pPr>
        <w:pStyle w:val="ListParagraph"/>
        <w:numPr>
          <w:ilvl w:val="0"/>
          <w:numId w:val="36"/>
        </w:numPr>
      </w:pPr>
      <w:r w:rsidRPr="002B0494">
        <w:t xml:space="preserve">Beginning and ending dates for each similar </w:t>
      </w:r>
      <w:r w:rsidR="001D2ACC" w:rsidRPr="002B0494">
        <w:t>Blanket P.O.</w:t>
      </w:r>
      <w:r w:rsidR="00FB2600" w:rsidRPr="002B0494">
        <w:t xml:space="preserve"> </w:t>
      </w:r>
      <w:r w:rsidR="008B0B5B" w:rsidRPr="002B0494">
        <w:t>{</w:t>
      </w:r>
      <w:r w:rsidR="00362081" w:rsidRPr="002B0494">
        <w:t>Contract</w:t>
      </w:r>
      <w:r w:rsidR="008B0B5B" w:rsidRPr="002B0494">
        <w:t>}</w:t>
      </w:r>
      <w:r w:rsidR="00F611A9" w:rsidRPr="002B0494">
        <w:t>;</w:t>
      </w:r>
    </w:p>
    <w:p w:rsidR="00F611A9" w:rsidRPr="002B0494" w:rsidRDefault="00F611A9" w:rsidP="00F611A9">
      <w:pPr>
        <w:pStyle w:val="ListParagraph"/>
      </w:pPr>
    </w:p>
    <w:p w:rsidR="00757979" w:rsidRPr="002B0494" w:rsidRDefault="00757979" w:rsidP="001D330F">
      <w:pPr>
        <w:pStyle w:val="ListParagraph"/>
        <w:numPr>
          <w:ilvl w:val="0"/>
          <w:numId w:val="36"/>
        </w:numPr>
      </w:pPr>
      <w:r w:rsidRPr="002B0494">
        <w:t xml:space="preserve">A description of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demonstrating how the individual's work on the completed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relates to the individual's ability to contribute to successfully providing the services required by this </w:t>
      </w:r>
      <w:r w:rsidR="00FB2600" w:rsidRPr="002B0494">
        <w:t xml:space="preserve">Bid Solicitation </w:t>
      </w:r>
      <w:r w:rsidR="0060080E" w:rsidRPr="002B0494">
        <w:t>{RFP}</w:t>
      </w:r>
      <w:r w:rsidR="00F611A9" w:rsidRPr="002B0494">
        <w:t>; and</w:t>
      </w:r>
    </w:p>
    <w:p w:rsidR="00F611A9" w:rsidRPr="002B0494" w:rsidRDefault="00F611A9" w:rsidP="00F611A9">
      <w:pPr>
        <w:pStyle w:val="ListParagraph"/>
      </w:pPr>
    </w:p>
    <w:p w:rsidR="00757979" w:rsidRPr="002B0494" w:rsidRDefault="00757979" w:rsidP="001D330F">
      <w:pPr>
        <w:pStyle w:val="ListParagraph"/>
        <w:numPr>
          <w:ilvl w:val="0"/>
          <w:numId w:val="36"/>
        </w:numPr>
      </w:pPr>
      <w:r w:rsidRPr="002B0494">
        <w:t xml:space="preserve">With respect to each similar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the name and address of each reference together with a person to contact for a reference check and a telephone number.</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provide detailed resumes for each </w:t>
      </w:r>
      <w:r w:rsidR="008C514F" w:rsidRPr="002B0494">
        <w:rPr>
          <w:szCs w:val="22"/>
        </w:rPr>
        <w:t xml:space="preserve">Subcontractor’s </w:t>
      </w:r>
      <w:r w:rsidRPr="002B0494">
        <w:t xml:space="preserve">management, supervisory, and other key personnel that demonstrate knowledge, ability, and experience relevant to that part of the work which the Subcontractor is designated to perform.  When a </w:t>
      </w:r>
      <w:r w:rsidR="00526170" w:rsidRPr="002B0494">
        <w:t xml:space="preserve">Vendor </w:t>
      </w:r>
      <w:r w:rsidR="00571AFA" w:rsidRPr="002B0494">
        <w:t>{Bidder}</w:t>
      </w:r>
      <w:r w:rsidRPr="002B0494">
        <w:t xml:space="preserve"> submits resumes pursuant to this paragraph, the </w:t>
      </w:r>
      <w:r w:rsidR="00526170" w:rsidRPr="002B0494">
        <w:t xml:space="preserve">Vendor </w:t>
      </w:r>
      <w:r w:rsidR="00571AFA" w:rsidRPr="002B0494">
        <w:t>{Bidder}</w:t>
      </w:r>
      <w:r w:rsidRPr="002B0494">
        <w:t xml:space="preserve"> shall redact the social security numbers, home addresses, personal telephone numbers, and any other personally identifying information other than the individual’s name from the resume.</w:t>
      </w:r>
    </w:p>
    <w:p w:rsidR="00757979" w:rsidRPr="002B0494" w:rsidRDefault="00757979" w:rsidP="00C65B22"/>
    <w:p w:rsidR="00757979" w:rsidRPr="002B0494" w:rsidRDefault="00757979" w:rsidP="00757979">
      <w:pPr>
        <w:pStyle w:val="Heading4"/>
      </w:pPr>
      <w:r w:rsidRPr="002B0494">
        <w:t>Backup Staff</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include a list of backup staff that may be called upon to assist or replace primary individuals assigned.  Backup staff must be clearly identified as backup staff.</w:t>
      </w:r>
    </w:p>
    <w:p w:rsidR="00757979" w:rsidRPr="002B0494" w:rsidRDefault="00757979" w:rsidP="00C65B22"/>
    <w:p w:rsidR="00757979" w:rsidRPr="002B0494" w:rsidRDefault="00757979" w:rsidP="00C65B22">
      <w:r w:rsidRPr="002B0494">
        <w:t xml:space="preserve">In the event the </w:t>
      </w:r>
      <w:r w:rsidR="00526170" w:rsidRPr="002B0494">
        <w:t xml:space="preserve">Vendor </w:t>
      </w:r>
      <w:r w:rsidR="00571AFA" w:rsidRPr="002B0494">
        <w:t>{Bidder}</w:t>
      </w:r>
      <w:r w:rsidRPr="002B0494">
        <w:t xml:space="preserve"> must hire management, supervisory and/or key personnel if awarded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the </w:t>
      </w:r>
      <w:r w:rsidR="00526170" w:rsidRPr="002B0494">
        <w:t xml:space="preserve">Vendor </w:t>
      </w:r>
      <w:r w:rsidR="00571AFA" w:rsidRPr="002B0494">
        <w:t>{Bidder}</w:t>
      </w:r>
      <w:r w:rsidRPr="002B0494">
        <w:t xml:space="preserve"> should include, as part of its recruitment plan, a plan to secure backup staff in the event personnel initially recruited need assistance or need to be replaced during the </w:t>
      </w:r>
      <w:r w:rsidR="001D2ACC" w:rsidRPr="002B0494">
        <w:t>Blanket P.O.</w:t>
      </w:r>
      <w:r w:rsidR="00FB2600" w:rsidRPr="002B0494">
        <w:t xml:space="preserve"> </w:t>
      </w:r>
      <w:r w:rsidR="008B0B5B" w:rsidRPr="002B0494">
        <w:t>{</w:t>
      </w:r>
      <w:r w:rsidR="00362081" w:rsidRPr="002B0494">
        <w:t>Contract</w:t>
      </w:r>
      <w:r w:rsidR="008B0B5B" w:rsidRPr="002B0494">
        <w:t>}</w:t>
      </w:r>
      <w:r w:rsidRPr="002B0494">
        <w:t xml:space="preserve"> term.</w:t>
      </w:r>
    </w:p>
    <w:p w:rsidR="00757979" w:rsidRPr="002B0494" w:rsidRDefault="00757979" w:rsidP="00C65B22"/>
    <w:p w:rsidR="000B3852" w:rsidRDefault="000B3852" w:rsidP="000B3852">
      <w:pPr>
        <w:pStyle w:val="Heading4"/>
        <w:numPr>
          <w:ilvl w:val="0"/>
          <w:numId w:val="0"/>
        </w:numPr>
        <w:ind w:left="540"/>
      </w:pPr>
    </w:p>
    <w:p w:rsidR="000B3852" w:rsidRDefault="000B3852" w:rsidP="000B3852">
      <w:pPr>
        <w:pStyle w:val="Heading4"/>
        <w:numPr>
          <w:ilvl w:val="0"/>
          <w:numId w:val="0"/>
        </w:numPr>
        <w:ind w:left="540"/>
      </w:pPr>
    </w:p>
    <w:p w:rsidR="00757979" w:rsidRPr="002B0494" w:rsidRDefault="00757979" w:rsidP="00757979">
      <w:pPr>
        <w:pStyle w:val="Heading4"/>
      </w:pPr>
      <w:r w:rsidRPr="002B0494">
        <w:t>Experience with Contracts of Similar Size and Scope</w:t>
      </w:r>
    </w:p>
    <w:p w:rsidR="00757979" w:rsidRPr="002B0494" w:rsidRDefault="00757979" w:rsidP="00C65B22"/>
    <w:p w:rsidR="00757979" w:rsidRPr="002B0494" w:rsidRDefault="00757979" w:rsidP="00C65B22">
      <w:r w:rsidRPr="002B0494">
        <w:t xml:space="preserve">The </w:t>
      </w:r>
      <w:r w:rsidR="00526170" w:rsidRPr="002B0494">
        <w:t xml:space="preserve">Vendor </w:t>
      </w:r>
      <w:r w:rsidR="00571AFA" w:rsidRPr="002B0494">
        <w:t>{Bidder}</w:t>
      </w:r>
      <w:r w:rsidRPr="002B0494">
        <w:t xml:space="preserve"> should provide a comprehensive listing of contracts of similar size and scope that it has successfully completed, as evidence of the </w:t>
      </w:r>
      <w:r w:rsidR="00526170" w:rsidRPr="002B0494">
        <w:t>Vendor</w:t>
      </w:r>
      <w:r w:rsidR="008A515B" w:rsidRPr="002B0494">
        <w:t>’s</w:t>
      </w:r>
      <w:r w:rsidR="00526170" w:rsidRPr="002B0494">
        <w:t xml:space="preserve"> </w:t>
      </w:r>
      <w:r w:rsidR="00A11339" w:rsidRPr="002B0494">
        <w:t>{Bidder’s}</w:t>
      </w:r>
      <w:r w:rsidRPr="002B0494">
        <w:t xml:space="preserve"> ability to successfully complete </w:t>
      </w:r>
      <w:r w:rsidR="0028495E" w:rsidRPr="002B0494">
        <w:t>services similar to those</w:t>
      </w:r>
      <w:r w:rsidRPr="002B0494">
        <w:t xml:space="preserve"> required by this </w:t>
      </w:r>
      <w:r w:rsidR="00FB2600" w:rsidRPr="002B0494">
        <w:t xml:space="preserve">Bid Solicitation </w:t>
      </w:r>
      <w:r w:rsidR="0060080E" w:rsidRPr="002B0494">
        <w:t>{RFP}</w:t>
      </w:r>
      <w:r w:rsidRPr="002B0494">
        <w:t xml:space="preserve">.  Emphasis should be placed on contracts that are similar in size and scope to the work required by this </w:t>
      </w:r>
      <w:r w:rsidR="00FB2600" w:rsidRPr="002B0494">
        <w:t xml:space="preserve">Bid Solicitation </w:t>
      </w:r>
      <w:r w:rsidR="0060080E" w:rsidRPr="002B0494">
        <w:t>{RFP}</w:t>
      </w:r>
      <w:r w:rsidRPr="002B0494">
        <w:t xml:space="preserve">.  A description of all such contracts should be included and should show how such contracts relate to the ability of the firm to complete the services required by this </w:t>
      </w:r>
      <w:r w:rsidR="00FB2600" w:rsidRPr="002B0494">
        <w:t xml:space="preserve">Bid Solicitation </w:t>
      </w:r>
      <w:r w:rsidR="0060080E" w:rsidRPr="002B0494">
        <w:t>{RFP}</w:t>
      </w:r>
      <w:r w:rsidRPr="002B0494">
        <w:t xml:space="preserve">.  For each such </w:t>
      </w:r>
      <w:r w:rsidR="00A7166F" w:rsidRPr="002B0494">
        <w:t>contract</w:t>
      </w:r>
      <w:r w:rsidRPr="002B0494">
        <w:t xml:space="preserve">, the </w:t>
      </w:r>
      <w:r w:rsidR="00526170" w:rsidRPr="002B0494">
        <w:t xml:space="preserve">Vendor </w:t>
      </w:r>
      <w:r w:rsidR="00571AFA" w:rsidRPr="002B0494">
        <w:t>{Bidder}</w:t>
      </w:r>
      <w:r w:rsidRPr="002B0494">
        <w:t xml:space="preserve"> should provide two</w:t>
      </w:r>
      <w:r w:rsidR="003B7B8D" w:rsidRPr="002B0494">
        <w:t xml:space="preserve"> (2)</w:t>
      </w:r>
      <w:r w:rsidRPr="002B0494">
        <w:t xml:space="preserve"> names and telephone numbers of individuals for the other </w:t>
      </w:r>
      <w:r w:rsidR="00A7166F" w:rsidRPr="002B0494">
        <w:t>contract</w:t>
      </w:r>
      <w:r w:rsidRPr="002B0494">
        <w:t xml:space="preserve"> party. Beginning and ending dates should also be given for each </w:t>
      </w:r>
      <w:r w:rsidR="00A7166F" w:rsidRPr="002B0494">
        <w:t>contract</w:t>
      </w:r>
      <w:r w:rsidRPr="002B0494">
        <w:t>.</w:t>
      </w:r>
    </w:p>
    <w:p w:rsidR="00757979" w:rsidRPr="002B0494" w:rsidRDefault="00757979" w:rsidP="00C65B22"/>
    <w:p w:rsidR="00757979" w:rsidRPr="00FD097D" w:rsidRDefault="00757979" w:rsidP="00C65B22">
      <w:r w:rsidRPr="002B0494">
        <w:t xml:space="preserve">The </w:t>
      </w:r>
      <w:r w:rsidR="00526170" w:rsidRPr="002B0494">
        <w:t xml:space="preserve">Vendor </w:t>
      </w:r>
      <w:r w:rsidR="00571AFA" w:rsidRPr="002B0494">
        <w:t>{Bidder}</w:t>
      </w:r>
      <w:r w:rsidRPr="002B0494">
        <w:t xml:space="preserve"> should provide documented experience to demonstrate that each </w:t>
      </w:r>
      <w:r w:rsidR="008C514F" w:rsidRPr="002B0494">
        <w:rPr>
          <w:szCs w:val="22"/>
        </w:rPr>
        <w:t xml:space="preserve">Subcontractor </w:t>
      </w:r>
      <w:r w:rsidRPr="002B0494">
        <w:t xml:space="preserve">has successfully performed work on contracts of a similar size and scope to the work that the Subcontractor is designated to perform in the </w:t>
      </w:r>
      <w:r w:rsidR="00526170" w:rsidRPr="002B0494">
        <w:t>Vendor</w:t>
      </w:r>
      <w:r w:rsidR="008A515B" w:rsidRPr="002B0494">
        <w:t>’s</w:t>
      </w:r>
      <w:r w:rsidR="00526170" w:rsidRPr="002B0494">
        <w:t xml:space="preserve"> </w:t>
      </w:r>
      <w:r w:rsidR="00A11339" w:rsidRPr="002B0494">
        <w:t>{Bidder’s}</w:t>
      </w:r>
      <w:r w:rsidRPr="002B0494">
        <w:t xml:space="preserve"> </w:t>
      </w:r>
      <w:r w:rsidR="00CE00E7" w:rsidRPr="002B0494">
        <w:t>Quote</w:t>
      </w:r>
      <w:r w:rsidR="00FB2600" w:rsidRPr="002B0494">
        <w:t xml:space="preserve"> </w:t>
      </w:r>
      <w:r w:rsidR="0060080E" w:rsidRPr="002B0494">
        <w:t>{</w:t>
      </w:r>
      <w:r w:rsidR="00CE00E7" w:rsidRPr="002B0494">
        <w:t>Proposal</w:t>
      </w:r>
      <w:r w:rsidR="0060080E" w:rsidRPr="002B0494">
        <w:t>}</w:t>
      </w:r>
      <w:r w:rsidRPr="002B0494">
        <w:t xml:space="preserve">.  The </w:t>
      </w:r>
      <w:r w:rsidR="00526170" w:rsidRPr="002B0494">
        <w:t xml:space="preserve">Vendor </w:t>
      </w:r>
      <w:r w:rsidR="00571AFA" w:rsidRPr="002B0494">
        <w:t>{Bidder}</w:t>
      </w:r>
      <w:r w:rsidRPr="002B0494">
        <w:t xml:space="preserve"> must provide a detailed description of services to be provided by each </w:t>
      </w:r>
      <w:r w:rsidR="008C514F" w:rsidRPr="002B0494">
        <w:rPr>
          <w:szCs w:val="22"/>
        </w:rPr>
        <w:t>Subcontractor</w:t>
      </w:r>
      <w:r w:rsidRPr="002B0494">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86" w:name="_Toc400531503"/>
      <w:bookmarkStart w:id="187" w:name="_Toc428533974"/>
      <w:bookmarkStart w:id="188" w:name="_Toc458690910"/>
      <w:r w:rsidRPr="00A63346">
        <w:rPr>
          <w:rFonts w:eastAsia="MS Mincho"/>
        </w:rPr>
        <w:t>PRICE schedule</w:t>
      </w:r>
      <w:r>
        <w:rPr>
          <w:rFonts w:eastAsia="MS Mincho"/>
        </w:rPr>
        <w:t>/SHEET</w:t>
      </w:r>
      <w:bookmarkEnd w:id="186"/>
      <w:bookmarkEnd w:id="187"/>
      <w:bookmarkEnd w:id="188"/>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7"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90FF9" w:rsidRDefault="00A90FF9" w:rsidP="00A90FF9">
      <w:pPr>
        <w:pStyle w:val="Heading4"/>
        <w:numPr>
          <w:ilvl w:val="0"/>
          <w:numId w:val="0"/>
        </w:numPr>
        <w:ind w:left="540"/>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C05B9F" w:rsidRPr="00C05B9F" w:rsidRDefault="00C05B9F" w:rsidP="00C05B9F">
      <w:pPr>
        <w:autoSpaceDE w:val="0"/>
        <w:autoSpaceDN w:val="0"/>
        <w:adjustRightInd w:val="0"/>
        <w:jc w:val="left"/>
        <w:rPr>
          <w:rFonts w:cs="Arial"/>
          <w:szCs w:val="22"/>
        </w:rPr>
      </w:pPr>
      <w:r w:rsidRPr="00C05B9F">
        <w:rPr>
          <w:rFonts w:cs="Arial"/>
          <w:szCs w:val="22"/>
        </w:rPr>
        <w:t xml:space="preserve">For the purpose of </w:t>
      </w:r>
      <w:r w:rsidR="00AA39CF">
        <w:rPr>
          <w:rFonts w:cs="Arial"/>
          <w:szCs w:val="22"/>
        </w:rPr>
        <w:t>B</w:t>
      </w:r>
      <w:r w:rsidR="005E1137" w:rsidRPr="005E1137">
        <w:rPr>
          <w:rFonts w:cs="Arial"/>
          <w:szCs w:val="22"/>
        </w:rPr>
        <w:t>lanket P.O. {</w:t>
      </w:r>
      <w:r w:rsidR="00AA39CF">
        <w:rPr>
          <w:rFonts w:cs="Arial"/>
          <w:szCs w:val="22"/>
        </w:rPr>
        <w:t>C</w:t>
      </w:r>
      <w:r w:rsidRPr="00C05B9F">
        <w:rPr>
          <w:rFonts w:cs="Arial"/>
          <w:szCs w:val="22"/>
        </w:rPr>
        <w:t>ontract</w:t>
      </w:r>
      <w:r w:rsidR="005E1137" w:rsidRPr="005E1137">
        <w:rPr>
          <w:rFonts w:cs="Arial"/>
          <w:szCs w:val="22"/>
        </w:rPr>
        <w:t>}</w:t>
      </w:r>
      <w:r w:rsidRPr="00C05B9F">
        <w:rPr>
          <w:rFonts w:cs="Arial"/>
          <w:szCs w:val="22"/>
        </w:rPr>
        <w:t xml:space="preserve"> award, the State has been divided into </w:t>
      </w:r>
      <w:r w:rsidR="003F0555" w:rsidRPr="005E1137">
        <w:rPr>
          <w:rFonts w:cs="Arial"/>
          <w:szCs w:val="22"/>
        </w:rPr>
        <w:t xml:space="preserve">three </w:t>
      </w:r>
      <w:r w:rsidR="001C3D2C" w:rsidRPr="005E1137">
        <w:rPr>
          <w:rFonts w:cs="Arial"/>
          <w:szCs w:val="22"/>
        </w:rPr>
        <w:t xml:space="preserve">(3) </w:t>
      </w:r>
      <w:r w:rsidR="003F0555" w:rsidRPr="005E1137">
        <w:rPr>
          <w:rFonts w:cs="Arial"/>
          <w:szCs w:val="22"/>
        </w:rPr>
        <w:t>regions as follows:</w:t>
      </w:r>
      <w:r w:rsidRPr="00C05B9F">
        <w:rPr>
          <w:rFonts w:cs="Arial"/>
          <w:szCs w:val="22"/>
        </w:rPr>
        <w:t xml:space="preserve"> </w:t>
      </w:r>
    </w:p>
    <w:p w:rsidR="00C05B9F" w:rsidRPr="00C05B9F" w:rsidRDefault="00C05B9F" w:rsidP="00C05B9F">
      <w:pPr>
        <w:autoSpaceDE w:val="0"/>
        <w:autoSpaceDN w:val="0"/>
        <w:adjustRightInd w:val="0"/>
        <w:jc w:val="left"/>
        <w:rPr>
          <w:rFonts w:cs="Arial"/>
          <w:szCs w:val="22"/>
        </w:rPr>
      </w:pPr>
    </w:p>
    <w:p w:rsidR="00C05B9F" w:rsidRPr="00C05B9F" w:rsidRDefault="00C05B9F" w:rsidP="00C05B9F">
      <w:pPr>
        <w:autoSpaceDE w:val="0"/>
        <w:autoSpaceDN w:val="0"/>
        <w:adjustRightInd w:val="0"/>
        <w:jc w:val="left"/>
        <w:rPr>
          <w:rFonts w:cs="Arial"/>
          <w:szCs w:val="22"/>
        </w:rPr>
      </w:pPr>
      <w:r w:rsidRPr="00C05B9F">
        <w:rPr>
          <w:rFonts w:cs="Arial"/>
          <w:b/>
          <w:bCs/>
          <w:szCs w:val="22"/>
        </w:rPr>
        <w:t xml:space="preserve">Northern Region </w:t>
      </w:r>
      <w:r w:rsidRPr="00C05B9F">
        <w:rPr>
          <w:rFonts w:cs="Arial"/>
          <w:szCs w:val="22"/>
        </w:rPr>
        <w:t>includes Bergen, Essex, Hudson, Morris, Passaic, Sussex, Union and Warren</w:t>
      </w:r>
    </w:p>
    <w:p w:rsidR="00C05B9F" w:rsidRPr="005E1137" w:rsidRDefault="00C05B9F" w:rsidP="00C05B9F">
      <w:pPr>
        <w:autoSpaceDE w:val="0"/>
        <w:autoSpaceDN w:val="0"/>
        <w:adjustRightInd w:val="0"/>
        <w:jc w:val="left"/>
        <w:rPr>
          <w:rFonts w:cs="Arial"/>
          <w:szCs w:val="22"/>
        </w:rPr>
      </w:pPr>
      <w:r w:rsidRPr="00C05B9F">
        <w:rPr>
          <w:rFonts w:cs="Arial"/>
          <w:szCs w:val="22"/>
        </w:rPr>
        <w:t>Counties</w:t>
      </w:r>
      <w:r w:rsidR="00CB529B" w:rsidRPr="005E1137">
        <w:rPr>
          <w:rFonts w:cs="Arial"/>
          <w:szCs w:val="22"/>
        </w:rPr>
        <w:t>,</w:t>
      </w:r>
    </w:p>
    <w:p w:rsidR="00C05B9F" w:rsidRPr="00C05B9F" w:rsidRDefault="00C05B9F" w:rsidP="00C05B9F">
      <w:pPr>
        <w:autoSpaceDE w:val="0"/>
        <w:autoSpaceDN w:val="0"/>
        <w:adjustRightInd w:val="0"/>
        <w:jc w:val="left"/>
        <w:rPr>
          <w:rFonts w:cs="Arial"/>
          <w:szCs w:val="22"/>
        </w:rPr>
      </w:pPr>
    </w:p>
    <w:p w:rsidR="00C05B9F" w:rsidRPr="00C05B9F" w:rsidRDefault="00C05B9F" w:rsidP="00C05B9F">
      <w:pPr>
        <w:autoSpaceDE w:val="0"/>
        <w:autoSpaceDN w:val="0"/>
        <w:adjustRightInd w:val="0"/>
        <w:jc w:val="left"/>
        <w:rPr>
          <w:rFonts w:cs="Arial"/>
          <w:szCs w:val="22"/>
        </w:rPr>
      </w:pPr>
      <w:r w:rsidRPr="00C05B9F">
        <w:rPr>
          <w:rFonts w:cs="Arial"/>
          <w:b/>
          <w:bCs/>
          <w:szCs w:val="22"/>
        </w:rPr>
        <w:t xml:space="preserve">Central Region </w:t>
      </w:r>
      <w:r w:rsidRPr="00C05B9F">
        <w:rPr>
          <w:rFonts w:cs="Arial"/>
          <w:szCs w:val="22"/>
        </w:rPr>
        <w:t>includes Hunterdon, Mercer, Middlesex, Monmouth, Ocean and Somerset</w:t>
      </w:r>
    </w:p>
    <w:p w:rsidR="00C05B9F" w:rsidRPr="00C05B9F" w:rsidRDefault="00C05B9F" w:rsidP="00C05B9F">
      <w:pPr>
        <w:autoSpaceDE w:val="0"/>
        <w:autoSpaceDN w:val="0"/>
        <w:adjustRightInd w:val="0"/>
        <w:jc w:val="left"/>
        <w:rPr>
          <w:rFonts w:cs="Arial"/>
          <w:szCs w:val="22"/>
        </w:rPr>
      </w:pPr>
      <w:proofErr w:type="gramStart"/>
      <w:r w:rsidRPr="00C05B9F">
        <w:rPr>
          <w:rFonts w:cs="Arial"/>
          <w:szCs w:val="22"/>
        </w:rPr>
        <w:t>Counties.</w:t>
      </w:r>
      <w:proofErr w:type="gramEnd"/>
    </w:p>
    <w:p w:rsidR="00C05B9F" w:rsidRPr="00C05B9F" w:rsidRDefault="00C05B9F" w:rsidP="00C05B9F">
      <w:pPr>
        <w:autoSpaceDE w:val="0"/>
        <w:autoSpaceDN w:val="0"/>
        <w:adjustRightInd w:val="0"/>
        <w:jc w:val="left"/>
        <w:rPr>
          <w:rFonts w:cs="Arial"/>
          <w:szCs w:val="22"/>
        </w:rPr>
      </w:pPr>
    </w:p>
    <w:p w:rsidR="00C05B9F" w:rsidRPr="00C05B9F" w:rsidRDefault="00C05B9F" w:rsidP="00C05B9F">
      <w:pPr>
        <w:autoSpaceDE w:val="0"/>
        <w:autoSpaceDN w:val="0"/>
        <w:adjustRightInd w:val="0"/>
        <w:jc w:val="left"/>
        <w:rPr>
          <w:rFonts w:cs="Arial"/>
          <w:szCs w:val="22"/>
        </w:rPr>
      </w:pPr>
      <w:r w:rsidRPr="00C05B9F">
        <w:rPr>
          <w:rFonts w:cs="Arial"/>
          <w:b/>
          <w:bCs/>
          <w:szCs w:val="22"/>
        </w:rPr>
        <w:t xml:space="preserve">Southern Region </w:t>
      </w:r>
      <w:r w:rsidRPr="00C05B9F">
        <w:rPr>
          <w:rFonts w:cs="Arial"/>
          <w:szCs w:val="22"/>
        </w:rPr>
        <w:t xml:space="preserve">includes Atlantic, Burlington, Camden, Cape May, Cumberland, </w:t>
      </w:r>
      <w:proofErr w:type="gramStart"/>
      <w:r w:rsidRPr="00C05B9F">
        <w:rPr>
          <w:rFonts w:cs="Arial"/>
          <w:szCs w:val="22"/>
        </w:rPr>
        <w:t>Gloucester</w:t>
      </w:r>
      <w:proofErr w:type="gramEnd"/>
    </w:p>
    <w:p w:rsidR="00C05B9F" w:rsidRPr="00C05B9F" w:rsidRDefault="00C05B9F" w:rsidP="00C05B9F">
      <w:pPr>
        <w:autoSpaceDE w:val="0"/>
        <w:autoSpaceDN w:val="0"/>
        <w:adjustRightInd w:val="0"/>
        <w:jc w:val="left"/>
        <w:rPr>
          <w:rFonts w:cs="Arial"/>
          <w:szCs w:val="22"/>
        </w:rPr>
      </w:pPr>
      <w:proofErr w:type="gramStart"/>
      <w:r w:rsidRPr="00C05B9F">
        <w:rPr>
          <w:rFonts w:cs="Arial"/>
          <w:szCs w:val="22"/>
        </w:rPr>
        <w:t>and</w:t>
      </w:r>
      <w:proofErr w:type="gramEnd"/>
      <w:r w:rsidRPr="00C05B9F">
        <w:rPr>
          <w:rFonts w:cs="Arial"/>
          <w:szCs w:val="22"/>
        </w:rPr>
        <w:t xml:space="preserve"> Salem Counties.</w:t>
      </w:r>
    </w:p>
    <w:p w:rsidR="00C05B9F" w:rsidRPr="00C05B9F" w:rsidRDefault="00C05B9F" w:rsidP="00C05B9F">
      <w:pPr>
        <w:autoSpaceDE w:val="0"/>
        <w:autoSpaceDN w:val="0"/>
        <w:adjustRightInd w:val="0"/>
        <w:jc w:val="left"/>
        <w:rPr>
          <w:rFonts w:cs="Arial"/>
          <w:szCs w:val="22"/>
        </w:rPr>
      </w:pPr>
    </w:p>
    <w:p w:rsidR="005E1137" w:rsidRPr="005E1137" w:rsidRDefault="00C05B9F" w:rsidP="00C05B9F">
      <w:pPr>
        <w:autoSpaceDE w:val="0"/>
        <w:autoSpaceDN w:val="0"/>
        <w:adjustRightInd w:val="0"/>
        <w:jc w:val="left"/>
        <w:rPr>
          <w:rFonts w:cs="Arial"/>
          <w:szCs w:val="22"/>
        </w:rPr>
      </w:pPr>
      <w:r w:rsidRPr="00C05B9F">
        <w:rPr>
          <w:rFonts w:cs="Arial"/>
          <w:szCs w:val="22"/>
        </w:rPr>
        <w:t>4.4.</w:t>
      </w:r>
      <w:r w:rsidR="00491147">
        <w:rPr>
          <w:rFonts w:cs="Arial"/>
          <w:szCs w:val="22"/>
        </w:rPr>
        <w:t>5</w:t>
      </w:r>
      <w:r w:rsidRPr="00C05B9F">
        <w:rPr>
          <w:rFonts w:cs="Arial"/>
          <w:szCs w:val="22"/>
        </w:rPr>
        <w:t>.</w:t>
      </w:r>
      <w:r w:rsidR="00A90FF9">
        <w:rPr>
          <w:rFonts w:cs="Arial"/>
          <w:szCs w:val="22"/>
        </w:rPr>
        <w:t>2.</w:t>
      </w:r>
      <w:r w:rsidRPr="00C05B9F">
        <w:rPr>
          <w:rFonts w:cs="Arial"/>
          <w:szCs w:val="22"/>
        </w:rPr>
        <w:t>1</w:t>
      </w:r>
      <w:r w:rsidR="00A90FF9">
        <w:rPr>
          <w:rFonts w:cs="Arial"/>
          <w:szCs w:val="22"/>
        </w:rPr>
        <w:t xml:space="preserve"> </w:t>
      </w:r>
      <w:r w:rsidR="005E1137" w:rsidRPr="005E1137">
        <w:rPr>
          <w:rFonts w:cs="Arial"/>
          <w:szCs w:val="22"/>
        </w:rPr>
        <w:t xml:space="preserve"> </w:t>
      </w:r>
      <w:r w:rsidRPr="00C05B9F">
        <w:rPr>
          <w:rFonts w:cs="Arial"/>
          <w:szCs w:val="22"/>
        </w:rPr>
        <w:t xml:space="preserve"> A</w:t>
      </w:r>
      <w:r w:rsidR="002B0494" w:rsidRPr="005E1137">
        <w:rPr>
          <w:rFonts w:cs="Arial"/>
          <w:szCs w:val="22"/>
        </w:rPr>
        <w:t xml:space="preserve"> </w:t>
      </w:r>
      <w:r w:rsidR="00491147">
        <w:rPr>
          <w:rFonts w:cs="Arial"/>
          <w:szCs w:val="22"/>
        </w:rPr>
        <w:t>V</w:t>
      </w:r>
      <w:r w:rsidR="002B0494" w:rsidRPr="005E1137">
        <w:rPr>
          <w:rFonts w:cs="Arial"/>
          <w:szCs w:val="22"/>
        </w:rPr>
        <w:t>endor {</w:t>
      </w:r>
      <w:r w:rsidR="00491147">
        <w:rPr>
          <w:rFonts w:cs="Arial"/>
          <w:szCs w:val="22"/>
        </w:rPr>
        <w:t>B</w:t>
      </w:r>
      <w:r w:rsidRPr="00C05B9F">
        <w:rPr>
          <w:rFonts w:cs="Arial"/>
          <w:szCs w:val="22"/>
        </w:rPr>
        <w:t>idder</w:t>
      </w:r>
      <w:r w:rsidR="002B0494" w:rsidRPr="005E1137">
        <w:rPr>
          <w:rFonts w:cs="Arial"/>
          <w:szCs w:val="22"/>
        </w:rPr>
        <w:t>}</w:t>
      </w:r>
      <w:r w:rsidRPr="00C05B9F">
        <w:rPr>
          <w:rFonts w:cs="Arial"/>
          <w:szCs w:val="22"/>
        </w:rPr>
        <w:t xml:space="preserve"> may bid on any one or more region(s), however; the </w:t>
      </w:r>
      <w:r w:rsidR="002B0494" w:rsidRPr="005E1137">
        <w:rPr>
          <w:rFonts w:cs="Arial"/>
          <w:szCs w:val="22"/>
        </w:rPr>
        <w:t>Vendor {</w:t>
      </w:r>
      <w:r w:rsidRPr="00C05B9F">
        <w:rPr>
          <w:rFonts w:cs="Arial"/>
          <w:szCs w:val="22"/>
        </w:rPr>
        <w:t>Contractor</w:t>
      </w:r>
      <w:r w:rsidR="002B0494" w:rsidRPr="005E1137">
        <w:rPr>
          <w:rFonts w:cs="Arial"/>
          <w:szCs w:val="22"/>
        </w:rPr>
        <w:t>}</w:t>
      </w:r>
      <w:r w:rsidRPr="00C05B9F">
        <w:rPr>
          <w:rFonts w:cs="Arial"/>
          <w:szCs w:val="22"/>
        </w:rPr>
        <w:t xml:space="preserve"> must service the entire</w:t>
      </w:r>
      <w:r w:rsidR="00491147">
        <w:rPr>
          <w:rFonts w:cs="Arial"/>
          <w:szCs w:val="22"/>
        </w:rPr>
        <w:t>ty of each</w:t>
      </w:r>
      <w:r w:rsidRPr="00C05B9F">
        <w:rPr>
          <w:rFonts w:cs="Arial"/>
          <w:szCs w:val="22"/>
        </w:rPr>
        <w:t xml:space="preserve"> region </w:t>
      </w:r>
      <w:r w:rsidR="00491147">
        <w:rPr>
          <w:rFonts w:cs="Arial"/>
          <w:szCs w:val="22"/>
        </w:rPr>
        <w:t>that pricing has been submitted for</w:t>
      </w:r>
      <w:r w:rsidRPr="00C05B9F">
        <w:rPr>
          <w:rFonts w:cs="Arial"/>
          <w:szCs w:val="22"/>
        </w:rPr>
        <w:t xml:space="preserve">. </w:t>
      </w:r>
      <w:r w:rsidR="005E1137" w:rsidRPr="005E1137">
        <w:rPr>
          <w:rFonts w:cs="Arial"/>
          <w:szCs w:val="22"/>
        </w:rPr>
        <w:t xml:space="preserve"> </w:t>
      </w:r>
      <w:r w:rsidR="006E0562" w:rsidRPr="00C05B9F">
        <w:rPr>
          <w:rFonts w:cs="Arial"/>
          <w:szCs w:val="22"/>
        </w:rPr>
        <w:t>Bids for less than a complete region will not be</w:t>
      </w:r>
      <w:r w:rsidR="006E0562" w:rsidRPr="005E1137">
        <w:rPr>
          <w:rFonts w:cs="Arial"/>
          <w:szCs w:val="22"/>
        </w:rPr>
        <w:t xml:space="preserve"> </w:t>
      </w:r>
      <w:r w:rsidR="006E0562" w:rsidRPr="00C05B9F">
        <w:rPr>
          <w:rFonts w:cs="Arial"/>
          <w:szCs w:val="22"/>
        </w:rPr>
        <w:t>considered for award for that region</w:t>
      </w:r>
      <w:r w:rsidR="006E0562" w:rsidRPr="005E1137">
        <w:rPr>
          <w:rFonts w:cs="Arial"/>
          <w:szCs w:val="22"/>
        </w:rPr>
        <w:t>.</w:t>
      </w:r>
    </w:p>
    <w:p w:rsidR="005E1137" w:rsidRPr="005E1137" w:rsidRDefault="005E1137" w:rsidP="00C05B9F">
      <w:pPr>
        <w:autoSpaceDE w:val="0"/>
        <w:autoSpaceDN w:val="0"/>
        <w:adjustRightInd w:val="0"/>
        <w:jc w:val="left"/>
        <w:rPr>
          <w:rFonts w:cs="Arial"/>
          <w:szCs w:val="22"/>
        </w:rPr>
      </w:pPr>
    </w:p>
    <w:p w:rsidR="005E1137" w:rsidRPr="005E1137" w:rsidRDefault="005E1137" w:rsidP="00C05B9F">
      <w:pPr>
        <w:autoSpaceDE w:val="0"/>
        <w:autoSpaceDN w:val="0"/>
        <w:adjustRightInd w:val="0"/>
        <w:jc w:val="left"/>
        <w:rPr>
          <w:rFonts w:cs="Arial"/>
          <w:szCs w:val="22"/>
        </w:rPr>
      </w:pPr>
      <w:r w:rsidRPr="005E1137">
        <w:rPr>
          <w:rFonts w:cs="Arial"/>
          <w:szCs w:val="22"/>
        </w:rPr>
        <w:t>4.4.</w:t>
      </w:r>
      <w:r w:rsidR="00491147">
        <w:rPr>
          <w:rFonts w:cs="Arial"/>
          <w:szCs w:val="22"/>
        </w:rPr>
        <w:t>5</w:t>
      </w:r>
      <w:r w:rsidRPr="005E1137">
        <w:rPr>
          <w:rFonts w:cs="Arial"/>
          <w:szCs w:val="22"/>
        </w:rPr>
        <w:t>.2</w:t>
      </w:r>
      <w:r w:rsidR="00A90FF9">
        <w:rPr>
          <w:rFonts w:cs="Arial"/>
          <w:szCs w:val="22"/>
        </w:rPr>
        <w:t xml:space="preserve">.2 </w:t>
      </w:r>
      <w:r w:rsidRPr="005E1137">
        <w:rPr>
          <w:rFonts w:cs="Arial"/>
          <w:szCs w:val="22"/>
        </w:rPr>
        <w:t xml:space="preserve">  Vendors {Bidders) must </w:t>
      </w:r>
      <w:r w:rsidR="00491147">
        <w:rPr>
          <w:rFonts w:cs="Arial"/>
          <w:szCs w:val="22"/>
        </w:rPr>
        <w:t xml:space="preserve">submit pricing </w:t>
      </w:r>
      <w:r w:rsidR="000B3852">
        <w:rPr>
          <w:rFonts w:cs="Arial"/>
          <w:szCs w:val="22"/>
        </w:rPr>
        <w:t>on all price lines</w:t>
      </w:r>
      <w:r w:rsidRPr="005E1137">
        <w:rPr>
          <w:rFonts w:cs="Arial"/>
          <w:szCs w:val="22"/>
        </w:rPr>
        <w:t xml:space="preserve"> </w:t>
      </w:r>
      <w:r>
        <w:rPr>
          <w:rFonts w:cs="Arial"/>
          <w:szCs w:val="22"/>
        </w:rPr>
        <w:t xml:space="preserve">with a </w:t>
      </w:r>
      <w:r w:rsidR="000B3852">
        <w:rPr>
          <w:rFonts w:cs="Arial"/>
          <w:szCs w:val="22"/>
        </w:rPr>
        <w:t xml:space="preserve">firm fixed </w:t>
      </w:r>
      <w:r>
        <w:rPr>
          <w:rFonts w:cs="Arial"/>
          <w:szCs w:val="22"/>
        </w:rPr>
        <w:t xml:space="preserve">unit price </w:t>
      </w:r>
      <w:r w:rsidR="000B3852">
        <w:rPr>
          <w:rFonts w:cs="Arial"/>
          <w:szCs w:val="22"/>
        </w:rPr>
        <w:t>for each</w:t>
      </w:r>
      <w:r w:rsidRPr="005E1137">
        <w:rPr>
          <w:rFonts w:cs="Arial"/>
          <w:szCs w:val="22"/>
        </w:rPr>
        <w:t xml:space="preserve"> region being bid.  Failure to </w:t>
      </w:r>
      <w:r w:rsidR="00491147">
        <w:rPr>
          <w:rFonts w:cs="Arial"/>
          <w:szCs w:val="22"/>
        </w:rPr>
        <w:t xml:space="preserve">submit pricing for </w:t>
      </w:r>
      <w:r w:rsidRPr="005E1137">
        <w:rPr>
          <w:rFonts w:cs="Arial"/>
          <w:szCs w:val="22"/>
        </w:rPr>
        <w:t xml:space="preserve">all </w:t>
      </w:r>
      <w:r w:rsidR="000B3852">
        <w:rPr>
          <w:rFonts w:cs="Arial"/>
          <w:szCs w:val="22"/>
        </w:rPr>
        <w:t>price lines in a region</w:t>
      </w:r>
      <w:r w:rsidRPr="005E1137">
        <w:rPr>
          <w:rFonts w:cs="Arial"/>
          <w:szCs w:val="22"/>
        </w:rPr>
        <w:t xml:space="preserve"> will result in the quote </w:t>
      </w:r>
      <w:r w:rsidR="00491147">
        <w:rPr>
          <w:rFonts w:cs="Arial"/>
          <w:szCs w:val="22"/>
        </w:rPr>
        <w:t>{proposal}</w:t>
      </w:r>
      <w:r w:rsidRPr="005E1137">
        <w:rPr>
          <w:rFonts w:cs="Arial"/>
          <w:szCs w:val="22"/>
        </w:rPr>
        <w:t xml:space="preserve"> being considered non-responsive.  </w:t>
      </w:r>
    </w:p>
    <w:p w:rsidR="005E1137" w:rsidRPr="005E1137" w:rsidRDefault="005E1137" w:rsidP="00C05B9F">
      <w:pPr>
        <w:autoSpaceDE w:val="0"/>
        <w:autoSpaceDN w:val="0"/>
        <w:adjustRightInd w:val="0"/>
        <w:jc w:val="left"/>
        <w:rPr>
          <w:rFonts w:cs="Arial"/>
          <w:szCs w:val="22"/>
        </w:rPr>
      </w:pPr>
    </w:p>
    <w:p w:rsidR="00311A8B" w:rsidRDefault="00491147" w:rsidP="00C05B9F">
      <w:pPr>
        <w:autoSpaceDE w:val="0"/>
        <w:autoSpaceDN w:val="0"/>
        <w:adjustRightInd w:val="0"/>
        <w:jc w:val="left"/>
        <w:rPr>
          <w:rFonts w:cs="Arial"/>
          <w:szCs w:val="22"/>
        </w:rPr>
      </w:pPr>
      <w:r w:rsidRPr="00C05B9F">
        <w:rPr>
          <w:rFonts w:cs="Arial"/>
          <w:szCs w:val="22"/>
        </w:rPr>
        <w:t>4.4.</w:t>
      </w:r>
      <w:r>
        <w:rPr>
          <w:rFonts w:cs="Arial"/>
          <w:szCs w:val="22"/>
        </w:rPr>
        <w:t>5</w:t>
      </w:r>
      <w:r w:rsidRPr="00C05B9F">
        <w:rPr>
          <w:rFonts w:cs="Arial"/>
          <w:szCs w:val="22"/>
        </w:rPr>
        <w:t>.</w:t>
      </w:r>
      <w:r w:rsidR="00A90FF9">
        <w:rPr>
          <w:rFonts w:cs="Arial"/>
          <w:szCs w:val="22"/>
        </w:rPr>
        <w:t>2.</w:t>
      </w:r>
      <w:r>
        <w:rPr>
          <w:rFonts w:cs="Arial"/>
          <w:szCs w:val="22"/>
        </w:rPr>
        <w:t>3</w:t>
      </w:r>
      <w:r w:rsidR="00A90FF9">
        <w:rPr>
          <w:rFonts w:cs="Arial"/>
          <w:szCs w:val="22"/>
        </w:rPr>
        <w:t xml:space="preserve"> </w:t>
      </w:r>
      <w:r w:rsidRPr="00C05B9F">
        <w:rPr>
          <w:rFonts w:cs="Arial"/>
          <w:szCs w:val="22"/>
        </w:rPr>
        <w:t xml:space="preserve"> </w:t>
      </w:r>
      <w:r w:rsidRPr="005E1137">
        <w:rPr>
          <w:rFonts w:cs="Arial"/>
          <w:szCs w:val="22"/>
        </w:rPr>
        <w:t xml:space="preserve"> </w:t>
      </w:r>
      <w:r w:rsidRPr="00C05B9F">
        <w:rPr>
          <w:rFonts w:cs="Arial"/>
          <w:szCs w:val="22"/>
        </w:rPr>
        <w:t xml:space="preserve">A </w:t>
      </w:r>
      <w:r>
        <w:rPr>
          <w:rFonts w:cs="Arial"/>
          <w:szCs w:val="22"/>
        </w:rPr>
        <w:t>V</w:t>
      </w:r>
      <w:r w:rsidRPr="005E1137">
        <w:rPr>
          <w:rFonts w:cs="Arial"/>
          <w:szCs w:val="22"/>
        </w:rPr>
        <w:t>endor {</w:t>
      </w:r>
      <w:r>
        <w:rPr>
          <w:rFonts w:cs="Arial"/>
          <w:szCs w:val="22"/>
        </w:rPr>
        <w:t>B</w:t>
      </w:r>
      <w:r w:rsidRPr="00C05B9F">
        <w:rPr>
          <w:rFonts w:cs="Arial"/>
          <w:szCs w:val="22"/>
        </w:rPr>
        <w:t>idder</w:t>
      </w:r>
      <w:r w:rsidRPr="005E1137">
        <w:rPr>
          <w:rFonts w:cs="Arial"/>
          <w:szCs w:val="22"/>
        </w:rPr>
        <w:t>}</w:t>
      </w:r>
      <w:r w:rsidRPr="00C05B9F">
        <w:rPr>
          <w:rFonts w:cs="Arial"/>
          <w:szCs w:val="22"/>
        </w:rPr>
        <w:t xml:space="preserve"> must bid one or more entire region(s), bids for less than a complete region will not be considered for award for that region</w:t>
      </w:r>
      <w:r w:rsidR="00311A8B">
        <w:rPr>
          <w:rFonts w:cs="Arial"/>
          <w:szCs w:val="22"/>
        </w:rPr>
        <w:t>.</w:t>
      </w:r>
    </w:p>
    <w:p w:rsidR="00311A8B" w:rsidRDefault="00311A8B" w:rsidP="00C05B9F">
      <w:pPr>
        <w:autoSpaceDE w:val="0"/>
        <w:autoSpaceDN w:val="0"/>
        <w:adjustRightInd w:val="0"/>
        <w:jc w:val="left"/>
        <w:rPr>
          <w:rFonts w:cs="Arial"/>
          <w:szCs w:val="22"/>
        </w:rPr>
      </w:pPr>
    </w:p>
    <w:p w:rsidR="00C05B9F" w:rsidRPr="00C05B9F" w:rsidRDefault="005E1137" w:rsidP="00C05B9F">
      <w:pPr>
        <w:autoSpaceDE w:val="0"/>
        <w:autoSpaceDN w:val="0"/>
        <w:adjustRightInd w:val="0"/>
        <w:jc w:val="left"/>
        <w:rPr>
          <w:rFonts w:cs="Arial"/>
          <w:szCs w:val="22"/>
        </w:rPr>
      </w:pPr>
      <w:r w:rsidRPr="005E1137">
        <w:rPr>
          <w:rFonts w:cs="Arial"/>
          <w:szCs w:val="22"/>
        </w:rPr>
        <w:t>4.4.</w:t>
      </w:r>
      <w:r w:rsidR="00491147">
        <w:rPr>
          <w:rFonts w:cs="Arial"/>
          <w:szCs w:val="22"/>
        </w:rPr>
        <w:t>5</w:t>
      </w:r>
      <w:r w:rsidRPr="005E1137">
        <w:rPr>
          <w:rFonts w:cs="Arial"/>
          <w:szCs w:val="22"/>
        </w:rPr>
        <w:t>.</w:t>
      </w:r>
      <w:r w:rsidR="00A90FF9">
        <w:rPr>
          <w:rFonts w:cs="Arial"/>
          <w:szCs w:val="22"/>
        </w:rPr>
        <w:t>2.</w:t>
      </w:r>
      <w:r w:rsidR="00491147">
        <w:rPr>
          <w:rFonts w:cs="Arial"/>
          <w:szCs w:val="22"/>
        </w:rPr>
        <w:t>4</w:t>
      </w:r>
      <w:r w:rsidRPr="005E1137">
        <w:rPr>
          <w:rFonts w:cs="Arial"/>
          <w:szCs w:val="22"/>
        </w:rPr>
        <w:t xml:space="preserve"> </w:t>
      </w:r>
      <w:r w:rsidR="00A90FF9">
        <w:rPr>
          <w:rFonts w:cs="Arial"/>
          <w:szCs w:val="22"/>
        </w:rPr>
        <w:t xml:space="preserve"> </w:t>
      </w:r>
      <w:r w:rsidRPr="005E1137">
        <w:rPr>
          <w:rFonts w:cs="Arial"/>
          <w:szCs w:val="22"/>
        </w:rPr>
        <w:t xml:space="preserve"> </w:t>
      </w:r>
      <w:r w:rsidR="00C05B9F" w:rsidRPr="00C05B9F">
        <w:rPr>
          <w:rFonts w:cs="Arial"/>
          <w:szCs w:val="22"/>
        </w:rPr>
        <w:t xml:space="preserve">If awarded a </w:t>
      </w:r>
      <w:r w:rsidR="000B3852">
        <w:rPr>
          <w:rFonts w:cs="Arial"/>
          <w:szCs w:val="22"/>
        </w:rPr>
        <w:t>B</w:t>
      </w:r>
      <w:r w:rsidRPr="005E1137">
        <w:rPr>
          <w:rFonts w:cs="Arial"/>
          <w:szCs w:val="22"/>
        </w:rPr>
        <w:t>lanket P.O. {</w:t>
      </w:r>
      <w:r w:rsidR="000B3852">
        <w:rPr>
          <w:rFonts w:cs="Arial"/>
          <w:szCs w:val="22"/>
        </w:rPr>
        <w:t>C</w:t>
      </w:r>
      <w:r w:rsidR="00C05B9F" w:rsidRPr="00C05B9F">
        <w:rPr>
          <w:rFonts w:cs="Arial"/>
          <w:szCs w:val="22"/>
        </w:rPr>
        <w:t>ontract</w:t>
      </w:r>
      <w:r w:rsidRPr="005E1137">
        <w:rPr>
          <w:rFonts w:cs="Arial"/>
          <w:szCs w:val="22"/>
        </w:rPr>
        <w:t>}</w:t>
      </w:r>
      <w:r w:rsidR="00C05B9F" w:rsidRPr="00C05B9F">
        <w:rPr>
          <w:rFonts w:cs="Arial"/>
          <w:szCs w:val="22"/>
        </w:rPr>
        <w:t xml:space="preserve">, the </w:t>
      </w:r>
      <w:r w:rsidRPr="005E1137">
        <w:rPr>
          <w:rFonts w:cs="Arial"/>
          <w:szCs w:val="22"/>
        </w:rPr>
        <w:t>Vendor {</w:t>
      </w:r>
      <w:r w:rsidR="00C05B9F" w:rsidRPr="00C05B9F">
        <w:rPr>
          <w:rFonts w:cs="Arial"/>
          <w:szCs w:val="22"/>
        </w:rPr>
        <w:t>Contractor</w:t>
      </w:r>
      <w:r w:rsidRPr="005E1137">
        <w:rPr>
          <w:rFonts w:cs="Arial"/>
          <w:szCs w:val="22"/>
        </w:rPr>
        <w:t>}</w:t>
      </w:r>
      <w:r w:rsidR="00C05B9F" w:rsidRPr="00C05B9F">
        <w:rPr>
          <w:rFonts w:cs="Arial"/>
          <w:szCs w:val="22"/>
        </w:rPr>
        <w:t xml:space="preserve"> must service all counties and </w:t>
      </w:r>
      <w:r w:rsidR="000B3852">
        <w:rPr>
          <w:rFonts w:cs="Arial"/>
          <w:szCs w:val="22"/>
        </w:rPr>
        <w:t>U</w:t>
      </w:r>
      <w:r w:rsidR="00C05B9F" w:rsidRPr="00C05B9F">
        <w:rPr>
          <w:rFonts w:cs="Arial"/>
          <w:szCs w:val="22"/>
        </w:rPr>
        <w:t xml:space="preserve">sing </w:t>
      </w:r>
      <w:r w:rsidR="000B3852">
        <w:rPr>
          <w:rFonts w:cs="Arial"/>
          <w:szCs w:val="22"/>
        </w:rPr>
        <w:t>A</w:t>
      </w:r>
      <w:r w:rsidR="00C05B9F" w:rsidRPr="00C05B9F">
        <w:rPr>
          <w:rFonts w:cs="Arial"/>
          <w:szCs w:val="22"/>
        </w:rPr>
        <w:t>gencies in the region(s) awarded</w:t>
      </w:r>
      <w:r w:rsidR="002B0494" w:rsidRPr="005E1137">
        <w:rPr>
          <w:rFonts w:cs="Arial"/>
          <w:szCs w:val="22"/>
        </w:rPr>
        <w:t>.</w:t>
      </w:r>
    </w:p>
    <w:p w:rsidR="00C05B9F" w:rsidRPr="00C05B9F" w:rsidRDefault="00C05B9F" w:rsidP="00C05B9F">
      <w:pPr>
        <w:jc w:val="left"/>
        <w:rPr>
          <w:rFonts w:cs="Arial"/>
          <w:szCs w:val="22"/>
        </w:rPr>
      </w:pPr>
    </w:p>
    <w:p w:rsidR="00C05B9F" w:rsidRDefault="005E1137" w:rsidP="00C05B9F">
      <w:pPr>
        <w:jc w:val="left"/>
        <w:rPr>
          <w:rFonts w:cs="Arial"/>
          <w:bCs/>
          <w:szCs w:val="22"/>
        </w:rPr>
      </w:pPr>
      <w:r w:rsidRPr="005E1137">
        <w:rPr>
          <w:rFonts w:cs="Arial"/>
          <w:szCs w:val="22"/>
        </w:rPr>
        <w:t>4.4</w:t>
      </w:r>
      <w:r w:rsidR="00491147">
        <w:rPr>
          <w:rFonts w:cs="Arial"/>
          <w:szCs w:val="22"/>
        </w:rPr>
        <w:t>.5</w:t>
      </w:r>
      <w:r w:rsidRPr="005E1137">
        <w:rPr>
          <w:rFonts w:cs="Arial"/>
          <w:szCs w:val="22"/>
        </w:rPr>
        <w:t>.</w:t>
      </w:r>
      <w:r w:rsidR="00A90FF9">
        <w:rPr>
          <w:rFonts w:cs="Arial"/>
          <w:szCs w:val="22"/>
        </w:rPr>
        <w:t>2.</w:t>
      </w:r>
      <w:r w:rsidRPr="005E1137">
        <w:rPr>
          <w:rFonts w:cs="Arial"/>
          <w:szCs w:val="22"/>
        </w:rPr>
        <w:t xml:space="preserve">5 </w:t>
      </w:r>
      <w:r w:rsidR="00A90FF9">
        <w:rPr>
          <w:rFonts w:cs="Arial"/>
          <w:szCs w:val="22"/>
        </w:rPr>
        <w:t xml:space="preserve"> </w:t>
      </w:r>
      <w:r w:rsidRPr="005E1137">
        <w:rPr>
          <w:rFonts w:cs="Arial"/>
          <w:szCs w:val="22"/>
        </w:rPr>
        <w:t xml:space="preserve"> </w:t>
      </w:r>
      <w:r w:rsidR="00C05B9F" w:rsidRPr="00C05B9F">
        <w:rPr>
          <w:rFonts w:cs="Arial"/>
          <w:szCs w:val="22"/>
        </w:rPr>
        <w:t xml:space="preserve">If it is considered to be in the best interest of the State, a Statewide </w:t>
      </w:r>
      <w:r w:rsidR="00AA39CF">
        <w:rPr>
          <w:rFonts w:cs="Arial"/>
          <w:szCs w:val="22"/>
        </w:rPr>
        <w:t>B</w:t>
      </w:r>
      <w:r w:rsidRPr="005E1137">
        <w:rPr>
          <w:rFonts w:cs="Arial"/>
          <w:szCs w:val="22"/>
        </w:rPr>
        <w:t>lanket P.O. {</w:t>
      </w:r>
      <w:r w:rsidR="006E0562">
        <w:rPr>
          <w:rFonts w:cs="Arial"/>
          <w:szCs w:val="22"/>
        </w:rPr>
        <w:t>C</w:t>
      </w:r>
      <w:r w:rsidR="00C05B9F" w:rsidRPr="00C05B9F">
        <w:rPr>
          <w:rFonts w:cs="Arial"/>
          <w:szCs w:val="22"/>
        </w:rPr>
        <w:t>ontract</w:t>
      </w:r>
      <w:proofErr w:type="gramStart"/>
      <w:r w:rsidRPr="005E1137">
        <w:rPr>
          <w:rFonts w:cs="Arial"/>
          <w:szCs w:val="22"/>
        </w:rPr>
        <w:t xml:space="preserve">} </w:t>
      </w:r>
      <w:r w:rsidR="00C05B9F" w:rsidRPr="00C05B9F">
        <w:rPr>
          <w:rFonts w:cs="Arial"/>
          <w:szCs w:val="22"/>
        </w:rPr>
        <w:t xml:space="preserve"> may</w:t>
      </w:r>
      <w:proofErr w:type="gramEnd"/>
      <w:r w:rsidR="00C05B9F" w:rsidRPr="00C05B9F">
        <w:rPr>
          <w:rFonts w:cs="Arial"/>
          <w:szCs w:val="22"/>
        </w:rPr>
        <w:t xml:space="preserve"> be awarded only</w:t>
      </w:r>
      <w:r w:rsidRPr="005E1137">
        <w:rPr>
          <w:rFonts w:cs="Arial"/>
          <w:szCs w:val="22"/>
        </w:rPr>
        <w:t xml:space="preserve"> </w:t>
      </w:r>
      <w:r w:rsidR="00C05B9F" w:rsidRPr="00C05B9F">
        <w:rPr>
          <w:rFonts w:cs="Arial"/>
          <w:szCs w:val="22"/>
        </w:rPr>
        <w:t xml:space="preserve">if the </w:t>
      </w:r>
      <w:r w:rsidR="003F0555" w:rsidRPr="005E1137">
        <w:rPr>
          <w:rFonts w:cs="Arial"/>
          <w:szCs w:val="22"/>
        </w:rPr>
        <w:t>Vendor {</w:t>
      </w:r>
      <w:r w:rsidR="00C05B9F" w:rsidRPr="00C05B9F">
        <w:rPr>
          <w:rFonts w:cs="Arial"/>
          <w:szCs w:val="22"/>
        </w:rPr>
        <w:t>Contractor</w:t>
      </w:r>
      <w:r w:rsidR="003F0555" w:rsidRPr="005E1137">
        <w:rPr>
          <w:rFonts w:cs="Arial"/>
          <w:szCs w:val="22"/>
        </w:rPr>
        <w:t>}</w:t>
      </w:r>
      <w:r w:rsidR="00C05B9F" w:rsidRPr="00C05B9F">
        <w:rPr>
          <w:rFonts w:cs="Arial"/>
          <w:szCs w:val="22"/>
        </w:rPr>
        <w:t xml:space="preserve"> is capable of servicing the entire State. A </w:t>
      </w:r>
      <w:r w:rsidR="006E0562">
        <w:rPr>
          <w:rFonts w:cs="Arial"/>
          <w:szCs w:val="22"/>
        </w:rPr>
        <w:t>V</w:t>
      </w:r>
      <w:r w:rsidR="003F0555" w:rsidRPr="005E1137">
        <w:rPr>
          <w:rFonts w:cs="Arial"/>
          <w:szCs w:val="22"/>
        </w:rPr>
        <w:t>endor {</w:t>
      </w:r>
      <w:r w:rsidR="006E0562">
        <w:rPr>
          <w:rFonts w:cs="Arial"/>
          <w:szCs w:val="22"/>
        </w:rPr>
        <w:t>B</w:t>
      </w:r>
      <w:r w:rsidR="00C05B9F" w:rsidRPr="00C05B9F">
        <w:rPr>
          <w:rFonts w:cs="Arial"/>
          <w:szCs w:val="22"/>
        </w:rPr>
        <w:t>idder</w:t>
      </w:r>
      <w:r w:rsidR="003F0555" w:rsidRPr="005E1137">
        <w:rPr>
          <w:rFonts w:cs="Arial"/>
          <w:szCs w:val="22"/>
        </w:rPr>
        <w:t>}</w:t>
      </w:r>
      <w:r w:rsidR="00C05B9F" w:rsidRPr="00C05B9F">
        <w:rPr>
          <w:rFonts w:cs="Arial"/>
          <w:szCs w:val="22"/>
        </w:rPr>
        <w:t xml:space="preserve"> must bid all price lines which</w:t>
      </w:r>
      <w:r w:rsidR="003F0555" w:rsidRPr="005E1137">
        <w:rPr>
          <w:rFonts w:cs="Arial"/>
          <w:szCs w:val="22"/>
        </w:rPr>
        <w:t xml:space="preserve"> </w:t>
      </w:r>
      <w:r w:rsidR="00C05B9F" w:rsidRPr="00C05B9F">
        <w:rPr>
          <w:rFonts w:cs="Arial"/>
          <w:szCs w:val="22"/>
        </w:rPr>
        <w:t xml:space="preserve">indicate Statewide to be considered for award. </w:t>
      </w:r>
      <w:r w:rsidR="006E0562">
        <w:rPr>
          <w:rFonts w:cs="Arial"/>
          <w:bCs/>
          <w:szCs w:val="22"/>
        </w:rPr>
        <w:t>Quotes {Proposals</w:t>
      </w:r>
      <w:proofErr w:type="gramStart"/>
      <w:r w:rsidR="006E0562">
        <w:rPr>
          <w:rFonts w:cs="Arial"/>
          <w:bCs/>
          <w:szCs w:val="22"/>
        </w:rPr>
        <w:t xml:space="preserve">} </w:t>
      </w:r>
      <w:r w:rsidR="00C05B9F" w:rsidRPr="00C05B9F">
        <w:rPr>
          <w:rFonts w:cs="Arial"/>
          <w:szCs w:val="22"/>
        </w:rPr>
        <w:t xml:space="preserve"> for</w:t>
      </w:r>
      <w:proofErr w:type="gramEnd"/>
      <w:r w:rsidR="00C05B9F" w:rsidRPr="00C05B9F">
        <w:rPr>
          <w:rFonts w:cs="Arial"/>
          <w:szCs w:val="22"/>
        </w:rPr>
        <w:t xml:space="preserve"> less than the entire Statewide price lines</w:t>
      </w:r>
      <w:r w:rsidR="003F0555" w:rsidRPr="005E1137">
        <w:rPr>
          <w:rFonts w:cs="Arial"/>
          <w:szCs w:val="22"/>
        </w:rPr>
        <w:t xml:space="preserve"> </w:t>
      </w:r>
      <w:r w:rsidR="00C05B9F" w:rsidRPr="00C05B9F">
        <w:rPr>
          <w:rFonts w:cs="Arial"/>
          <w:bCs/>
          <w:szCs w:val="22"/>
        </w:rPr>
        <w:t>will not be considered for award for a Statewide contract only.</w:t>
      </w:r>
    </w:p>
    <w:p w:rsidR="005E1137" w:rsidRDefault="005E1137" w:rsidP="00C05B9F">
      <w:pPr>
        <w:jc w:val="left"/>
        <w:rPr>
          <w:rFonts w:cs="Arial"/>
          <w:bCs/>
          <w:szCs w:val="22"/>
        </w:rPr>
      </w:pPr>
    </w:p>
    <w:p w:rsidR="005E1137" w:rsidRPr="00C05B9F" w:rsidRDefault="005E1137" w:rsidP="00C05B9F">
      <w:pPr>
        <w:jc w:val="left"/>
        <w:rPr>
          <w:rFonts w:eastAsia="MS Mincho" w:cs="Arial"/>
          <w:szCs w:val="22"/>
        </w:rPr>
      </w:pPr>
      <w:r>
        <w:rPr>
          <w:rFonts w:cs="Arial"/>
          <w:bCs/>
          <w:szCs w:val="22"/>
        </w:rPr>
        <w:t>4.4.</w:t>
      </w:r>
      <w:r w:rsidR="00491147">
        <w:rPr>
          <w:rFonts w:cs="Arial"/>
          <w:bCs/>
          <w:szCs w:val="22"/>
        </w:rPr>
        <w:t>5</w:t>
      </w:r>
      <w:r>
        <w:rPr>
          <w:rFonts w:cs="Arial"/>
          <w:bCs/>
          <w:szCs w:val="22"/>
        </w:rPr>
        <w:t>.</w:t>
      </w:r>
      <w:r w:rsidR="00A90FF9">
        <w:rPr>
          <w:rFonts w:cs="Arial"/>
          <w:bCs/>
          <w:szCs w:val="22"/>
        </w:rPr>
        <w:t>2.</w:t>
      </w:r>
      <w:r>
        <w:rPr>
          <w:rFonts w:cs="Arial"/>
          <w:bCs/>
          <w:szCs w:val="22"/>
        </w:rPr>
        <w:t xml:space="preserve">6  </w:t>
      </w:r>
      <w:r w:rsidR="00A90FF9">
        <w:rPr>
          <w:rFonts w:cs="Arial"/>
          <w:bCs/>
          <w:szCs w:val="22"/>
        </w:rPr>
        <w:t xml:space="preserve"> </w:t>
      </w:r>
      <w:r>
        <w:rPr>
          <w:rFonts w:cs="Arial"/>
          <w:bCs/>
          <w:szCs w:val="22"/>
        </w:rPr>
        <w:t xml:space="preserve">Failure to supply all of the </w:t>
      </w:r>
      <w:r w:rsidR="00946D7F">
        <w:rPr>
          <w:rFonts w:cs="Arial"/>
          <w:bCs/>
          <w:szCs w:val="22"/>
        </w:rPr>
        <w:t xml:space="preserve">information </w:t>
      </w:r>
      <w:r>
        <w:rPr>
          <w:rFonts w:cs="Arial"/>
          <w:bCs/>
          <w:szCs w:val="22"/>
        </w:rPr>
        <w:t xml:space="preserve">required </w:t>
      </w:r>
      <w:r w:rsidR="00946D7F">
        <w:rPr>
          <w:rFonts w:cs="Arial"/>
          <w:bCs/>
          <w:szCs w:val="22"/>
        </w:rPr>
        <w:t xml:space="preserve">will result in the </w:t>
      </w:r>
      <w:r w:rsidR="00AA39CF">
        <w:rPr>
          <w:rFonts w:cs="Arial"/>
          <w:bCs/>
          <w:szCs w:val="22"/>
        </w:rPr>
        <w:t>Q</w:t>
      </w:r>
      <w:r w:rsidR="00946D7F">
        <w:rPr>
          <w:rFonts w:cs="Arial"/>
          <w:bCs/>
          <w:szCs w:val="22"/>
        </w:rPr>
        <w:t xml:space="preserve">uote </w:t>
      </w:r>
      <w:r w:rsidR="006E0562">
        <w:rPr>
          <w:rFonts w:cs="Arial"/>
          <w:bCs/>
          <w:szCs w:val="22"/>
        </w:rPr>
        <w:t>{</w:t>
      </w:r>
      <w:r w:rsidR="00AA39CF">
        <w:rPr>
          <w:rFonts w:cs="Arial"/>
          <w:bCs/>
          <w:szCs w:val="22"/>
        </w:rPr>
        <w:t>Proposal</w:t>
      </w:r>
      <w:r w:rsidR="006E0562">
        <w:rPr>
          <w:rFonts w:cs="Arial"/>
          <w:bCs/>
          <w:szCs w:val="22"/>
        </w:rPr>
        <w:t>}</w:t>
      </w:r>
      <w:r w:rsidR="00946D7F">
        <w:rPr>
          <w:rFonts w:cs="Arial"/>
          <w:bCs/>
          <w:szCs w:val="22"/>
        </w:rPr>
        <w:t xml:space="preserve"> being considered non-responsive.</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Pr="00A90FF9" w:rsidRDefault="006C3A16" w:rsidP="00A90FF9">
      <w:pPr>
        <w:pStyle w:val="Heading4"/>
      </w:pPr>
      <w:r w:rsidRPr="00A90FF9">
        <w:t>Use of “no bid” versus “no charge” on the price 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price </w:t>
      </w:r>
      <w:r w:rsidR="00770725" w:rsidRPr="001B5806">
        <w:rPr>
          <w:rFonts w:cs="Arial"/>
          <w:szCs w:val="22"/>
        </w:rPr>
        <w:lastRenderedPageBreak/>
        <w:t>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00A222F8">
        <w:rPr>
          <w:color w:val="000000"/>
        </w:rPr>
        <w:t>Using Agency</w:t>
      </w:r>
      <w:r w:rsidRPr="00C65B22">
        <w:rPr>
          <w:color w:val="000000"/>
        </w:rPr>
        <w:t xml:space="preserve">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 xml:space="preserve">The weights and measures of the State's </w:t>
      </w:r>
      <w:r w:rsidR="00A222F8">
        <w:rPr>
          <w:color w:val="000000"/>
        </w:rPr>
        <w:t>Using Agency</w:t>
      </w:r>
      <w:r w:rsidRPr="00C65B22">
        <w:rPr>
          <w:color w:val="000000"/>
        </w:rPr>
        <w:t xml:space="preserve">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7C5D45">
        <w:t>Quote</w:t>
      </w:r>
      <w:r w:rsidR="007C5D45" w:rsidRPr="00C65B22">
        <w:t>s</w:t>
      </w:r>
      <w:r w:rsidR="007C5D45">
        <w:t xml:space="preserve"> </w:t>
      </w:r>
      <w:r w:rsidR="00AC009C" w:rsidRPr="00C65B22">
        <w:t>{</w:t>
      </w:r>
      <w:r w:rsidR="007C5D45">
        <w:t>Proposal</w:t>
      </w:r>
      <w:r w:rsidR="007C5D45" w:rsidRPr="00C65B22">
        <w:t>s</w:t>
      </w:r>
      <w:r w:rsidR="00AC009C" w:rsidRPr="00C65B22">
        <w:t>}</w:t>
      </w:r>
      <w:r w:rsidR="00757979" w:rsidRPr="00C65B22">
        <w:t>.</w:t>
      </w:r>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 xml:space="preserve">Discount periods shall be calculated starting from the next business day after the </w:t>
      </w:r>
      <w:r w:rsidR="00A222F8">
        <w:t>Using Agency</w:t>
      </w:r>
      <w:r w:rsidRPr="007D420A">
        <w:t xml:space="preserve">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757979">
      <w:pPr>
        <w:pStyle w:val="Heading3"/>
      </w:pPr>
      <w:bookmarkStart w:id="189" w:name="_Toc400531504"/>
      <w:bookmarkStart w:id="190" w:name="_Toc428533975"/>
      <w:bookmarkStart w:id="191" w:name="_Toc458690911"/>
      <w:r w:rsidRPr="007111EE">
        <w:t>COOPERATIVE PURCHASING PROGRAM</w:t>
      </w:r>
      <w:bookmarkEnd w:id="189"/>
      <w:bookmarkEnd w:id="190"/>
      <w:bookmarkEnd w:id="191"/>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675860" w:rsidRPr="00FD2795" w:rsidRDefault="00045825" w:rsidP="006C72E6">
      <w:pPr>
        <w:pStyle w:val="Heading1"/>
      </w:pPr>
      <w:r>
        <w:br w:type="page"/>
      </w:r>
      <w:bookmarkStart w:id="192" w:name="_Toc400531505"/>
      <w:bookmarkStart w:id="193" w:name="_Toc428533976"/>
      <w:r w:rsidR="00AA3B67">
        <w:lastRenderedPageBreak/>
        <w:t xml:space="preserve"> </w:t>
      </w:r>
      <w:bookmarkStart w:id="194" w:name="_Toc458690912"/>
      <w:proofErr w:type="gramStart"/>
      <w:r w:rsidR="00675860" w:rsidRPr="00FD2795">
        <w:t>SPECIAL</w:t>
      </w:r>
      <w:r w:rsidR="006C72E6">
        <w:t xml:space="preserve"> </w:t>
      </w:r>
      <w:r w:rsidR="00675860" w:rsidRPr="00FD2795">
        <w:t>CONTRACTUAL TERMS AND CONDITIONS</w:t>
      </w:r>
      <w:bookmarkEnd w:id="192"/>
      <w:bookmarkEnd w:id="193"/>
      <w:r w:rsidR="006C72E6">
        <w:t xml:space="preserve"> APPLICABLE TO THE </w:t>
      </w:r>
      <w:r w:rsidR="001D2ACC">
        <w:t>BLANKET P.O.</w:t>
      </w:r>
      <w:bookmarkEnd w:id="194"/>
      <w:proofErr w:type="gramEnd"/>
    </w:p>
    <w:p w:rsidR="00675860" w:rsidRDefault="00675860" w:rsidP="00675860"/>
    <w:p w:rsidR="00675860" w:rsidRDefault="00675860" w:rsidP="00675860">
      <w:pPr>
        <w:pStyle w:val="Heading2"/>
        <w:ind w:right="108"/>
      </w:pPr>
      <w:bookmarkStart w:id="195" w:name="_Toc400531506"/>
      <w:bookmarkStart w:id="196" w:name="_Toc428533977"/>
      <w:bookmarkStart w:id="197" w:name="_Toc458690913"/>
      <w:r w:rsidRPr="009938A9">
        <w:t>PRECEDENCE OF SPECIAL CONTRACTUAL TERMS AND CONDITIONS</w:t>
      </w:r>
      <w:bookmarkEnd w:id="195"/>
      <w:bookmarkEnd w:id="196"/>
      <w:bookmarkEnd w:id="197"/>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98" w:name="_Toc400531507"/>
      <w:bookmarkStart w:id="199" w:name="_Toc428533978"/>
      <w:bookmarkStart w:id="200" w:name="_Toc458690914"/>
      <w:r>
        <w:t>BLANKET P.O.</w:t>
      </w:r>
      <w:r w:rsidR="00CE709E">
        <w:t xml:space="preserve"> </w:t>
      </w:r>
      <w:r w:rsidR="008B0B5B">
        <w:t>{Contract}</w:t>
      </w:r>
      <w:r w:rsidR="00675860" w:rsidRPr="005B44C2">
        <w:t xml:space="preserve"> Term and Extension Option</w:t>
      </w:r>
      <w:bookmarkEnd w:id="198"/>
      <w:bookmarkEnd w:id="199"/>
      <w:bookmarkEnd w:id="200"/>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B529B" w:rsidRPr="00CB529B">
        <w:rPr>
          <w:b/>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CB529B">
        <w:rPr>
          <w:b/>
          <w:bCs/>
          <w:sz w:val="22"/>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01" w:name="_Toc400531508"/>
      <w:bookmarkStart w:id="202" w:name="_Toc428533979"/>
      <w:bookmarkStart w:id="203" w:name="_Toc458690915"/>
      <w:r>
        <w:t>BLANKET P.O.</w:t>
      </w:r>
      <w:r w:rsidR="00CE709E">
        <w:t xml:space="preserve"> </w:t>
      </w:r>
      <w:r w:rsidR="008B0B5B">
        <w:t>{Contract}</w:t>
      </w:r>
      <w:r w:rsidR="00675860" w:rsidRPr="005B44C2">
        <w:t xml:space="preserve"> Transition</w:t>
      </w:r>
      <w:bookmarkEnd w:id="201"/>
      <w:bookmarkEnd w:id="202"/>
      <w:bookmarkEnd w:id="203"/>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CB529B" w:rsidRPr="00594748">
        <w:rPr>
          <w:b/>
        </w:rPr>
        <w:t>one hundred eighty (180)</w:t>
      </w:r>
      <w:r w:rsidR="00CB529B"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04" w:name="_Toc108508270"/>
      <w:bookmarkStart w:id="205" w:name="_Toc428533980"/>
      <w:bookmarkStart w:id="206" w:name="_Toc458690916"/>
      <w:r w:rsidRPr="00851065">
        <w:lastRenderedPageBreak/>
        <w:t xml:space="preserve">CHANGE ORDER </w:t>
      </w:r>
      <w:r w:rsidR="00E539C1" w:rsidRPr="00851065">
        <w:t>{</w:t>
      </w:r>
      <w:r w:rsidR="00B10FC3" w:rsidRPr="00851065">
        <w:t xml:space="preserve">Contract </w:t>
      </w:r>
      <w:bookmarkEnd w:id="204"/>
      <w:r w:rsidR="003830F9" w:rsidRPr="00851065">
        <w:t>AMENDMENT</w:t>
      </w:r>
      <w:r w:rsidR="00E539C1" w:rsidRPr="00851065">
        <w:t>}</w:t>
      </w:r>
      <w:bookmarkEnd w:id="205"/>
      <w:bookmarkEnd w:id="206"/>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07" w:name="_Toc400531510"/>
      <w:bookmarkStart w:id="208" w:name="_Toc428533981"/>
      <w:bookmarkStart w:id="209" w:name="_Toc458690917"/>
      <w:r>
        <w:t xml:space="preserve">Vendor </w:t>
      </w:r>
      <w:r w:rsidR="00571AFA">
        <w:t>{contractor}</w:t>
      </w:r>
      <w:r w:rsidR="00675860">
        <w:t xml:space="preserve"> Responsibilities</w:t>
      </w:r>
      <w:bookmarkEnd w:id="207"/>
      <w:bookmarkEnd w:id="208"/>
      <w:bookmarkEnd w:id="20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B1C64" w:rsidRDefault="00CB1C64" w:rsidP="00675860">
      <w:pPr>
        <w:pStyle w:val="BodyText"/>
        <w:ind w:left="0" w:right="108"/>
        <w:rPr>
          <w:sz w:val="22"/>
          <w:szCs w:val="22"/>
          <w:lang w:val="en-US"/>
        </w:rPr>
      </w:pPr>
    </w:p>
    <w:p w:rsidR="00CB1C64" w:rsidRDefault="00CB1C64" w:rsidP="00CB1C64">
      <w:pPr>
        <w:pStyle w:val="Heading2"/>
      </w:pPr>
      <w:bookmarkStart w:id="210" w:name="_Toc458690918"/>
      <w:r>
        <w:t>Responsibility for Property Damage</w:t>
      </w:r>
      <w:bookmarkEnd w:id="210"/>
    </w:p>
    <w:p w:rsidR="00CB1C64" w:rsidRDefault="00CB1C64" w:rsidP="00CB1C64"/>
    <w:p w:rsidR="00CB1C64" w:rsidRDefault="00CB1C64" w:rsidP="00CB1C64">
      <w:pPr>
        <w:rPr>
          <w:rFonts w:cs="Arial"/>
          <w:szCs w:val="22"/>
        </w:rPr>
      </w:pPr>
      <w:r>
        <w:rPr>
          <w:rFonts w:cs="Arial"/>
          <w:szCs w:val="22"/>
        </w:rPr>
        <w:t>The Vendor {Contractor}</w:t>
      </w:r>
      <w:r w:rsidRPr="00783B84">
        <w:rPr>
          <w:rFonts w:cs="Arial"/>
          <w:szCs w:val="22"/>
        </w:rPr>
        <w:t xml:space="preserve"> </w:t>
      </w:r>
      <w:r>
        <w:rPr>
          <w:rFonts w:cs="Arial"/>
          <w:szCs w:val="22"/>
        </w:rPr>
        <w:t>shall be responsible for any damage done to property, which was committed on the part of the Vendor {Contractor}</w:t>
      </w:r>
      <w:r w:rsidRPr="00783B84">
        <w:rPr>
          <w:rFonts w:cs="Arial"/>
          <w:szCs w:val="22"/>
        </w:rPr>
        <w:t xml:space="preserve"> </w:t>
      </w:r>
      <w:r>
        <w:rPr>
          <w:rFonts w:cs="Arial"/>
          <w:szCs w:val="22"/>
        </w:rPr>
        <w:t xml:space="preserve">during the execution of the work.  Such property shall be restored by the Vendor {Contractor} at the </w:t>
      </w:r>
      <w:proofErr w:type="gramStart"/>
      <w:r>
        <w:rPr>
          <w:rFonts w:cs="Arial"/>
          <w:szCs w:val="22"/>
        </w:rPr>
        <w:t>Vendor</w:t>
      </w:r>
      <w:r w:rsidR="000B3852">
        <w:rPr>
          <w:rFonts w:cs="Arial"/>
          <w:szCs w:val="22"/>
        </w:rPr>
        <w:t xml:space="preserve">’s </w:t>
      </w:r>
      <w:r>
        <w:rPr>
          <w:rFonts w:cs="Arial"/>
          <w:szCs w:val="22"/>
        </w:rPr>
        <w:t xml:space="preserve"> {</w:t>
      </w:r>
      <w:proofErr w:type="gramEnd"/>
      <w:r>
        <w:rPr>
          <w:rFonts w:cs="Arial"/>
          <w:szCs w:val="22"/>
        </w:rPr>
        <w:t>Contractor</w:t>
      </w:r>
      <w:r w:rsidR="000B3852">
        <w:rPr>
          <w:rFonts w:cs="Arial"/>
          <w:szCs w:val="22"/>
        </w:rPr>
        <w:t>’s</w:t>
      </w:r>
      <w:r>
        <w:rPr>
          <w:rFonts w:cs="Arial"/>
          <w:szCs w:val="22"/>
        </w:rPr>
        <w:t>}</w:t>
      </w:r>
      <w:r w:rsidRPr="00783B84">
        <w:rPr>
          <w:rFonts w:cs="Arial"/>
          <w:szCs w:val="22"/>
        </w:rPr>
        <w:t xml:space="preserve"> </w:t>
      </w:r>
      <w:r>
        <w:rPr>
          <w:rFonts w:cs="Arial"/>
          <w:szCs w:val="22"/>
        </w:rPr>
        <w:t>expense to a condition equal to what existed before the dam</w:t>
      </w:r>
      <w:r w:rsidR="00904A6F">
        <w:rPr>
          <w:rFonts w:cs="Arial"/>
          <w:szCs w:val="22"/>
        </w:rPr>
        <w:t>a</w:t>
      </w:r>
      <w:r>
        <w:rPr>
          <w:rFonts w:cs="Arial"/>
          <w:szCs w:val="22"/>
        </w:rPr>
        <w:t>ge occurred and</w:t>
      </w:r>
      <w:r w:rsidR="00713F5A">
        <w:rPr>
          <w:rFonts w:cs="Arial"/>
          <w:szCs w:val="22"/>
        </w:rPr>
        <w:t xml:space="preserve"> the repair</w:t>
      </w:r>
      <w:r>
        <w:rPr>
          <w:rFonts w:cs="Arial"/>
          <w:szCs w:val="22"/>
        </w:rPr>
        <w:t xml:space="preserve"> must be acceptable to the State.</w:t>
      </w:r>
    </w:p>
    <w:p w:rsidR="00CB1C64" w:rsidRDefault="00CB1C64" w:rsidP="00CB1C64">
      <w:pPr>
        <w:rPr>
          <w:rFonts w:cs="Arial"/>
          <w:szCs w:val="22"/>
        </w:rPr>
      </w:pPr>
    </w:p>
    <w:p w:rsidR="00CB1C64" w:rsidRDefault="00CB1C64" w:rsidP="00CB1C64">
      <w:pPr>
        <w:rPr>
          <w:rFonts w:cs="Arial"/>
          <w:szCs w:val="22"/>
        </w:rPr>
      </w:pPr>
      <w:r>
        <w:rPr>
          <w:rFonts w:cs="Arial"/>
          <w:szCs w:val="22"/>
        </w:rPr>
        <w:t>The Vendor {Contractor}</w:t>
      </w:r>
      <w:r w:rsidRPr="00783B84">
        <w:rPr>
          <w:rFonts w:cs="Arial"/>
          <w:szCs w:val="22"/>
        </w:rPr>
        <w:t xml:space="preserve"> </w:t>
      </w:r>
      <w:r>
        <w:rPr>
          <w:rFonts w:cs="Arial"/>
          <w:szCs w:val="22"/>
        </w:rPr>
        <w:t>shall assume full responsibility for the equipment used in the execution of the work and agrees to make no claims against the State for damages to such equipment.  The Vendor {Contractor}</w:t>
      </w:r>
      <w:r w:rsidRPr="00783B84">
        <w:rPr>
          <w:rFonts w:cs="Arial"/>
          <w:szCs w:val="22"/>
        </w:rPr>
        <w:t xml:space="preserve"> </w:t>
      </w:r>
      <w:r>
        <w:rPr>
          <w:rFonts w:cs="Arial"/>
          <w:szCs w:val="22"/>
        </w:rPr>
        <w:t xml:space="preserve">shall be responsible for any loss or damage to the </w:t>
      </w:r>
      <w:proofErr w:type="gramStart"/>
      <w:r>
        <w:rPr>
          <w:rFonts w:cs="Arial"/>
          <w:szCs w:val="22"/>
        </w:rPr>
        <w:t>Vendor’s  {</w:t>
      </w:r>
      <w:proofErr w:type="gramEnd"/>
      <w:r>
        <w:rPr>
          <w:rFonts w:cs="Arial"/>
          <w:szCs w:val="22"/>
        </w:rPr>
        <w:t>Contractor’s}</w:t>
      </w:r>
      <w:r w:rsidRPr="00783B84">
        <w:rPr>
          <w:rFonts w:cs="Arial"/>
          <w:szCs w:val="22"/>
        </w:rPr>
        <w:t xml:space="preserve"> </w:t>
      </w:r>
      <w:r>
        <w:rPr>
          <w:rFonts w:cs="Arial"/>
          <w:szCs w:val="22"/>
        </w:rPr>
        <w:t>equipment or property.</w:t>
      </w:r>
    </w:p>
    <w:p w:rsidR="00CB1C64" w:rsidRDefault="00CB1C64" w:rsidP="00CB1C64"/>
    <w:p w:rsidR="00CB1C64" w:rsidRDefault="00CB1C64" w:rsidP="00CB1C64">
      <w:pPr>
        <w:rPr>
          <w:rFonts w:cs="Arial"/>
          <w:szCs w:val="22"/>
        </w:rPr>
      </w:pPr>
      <w:r>
        <w:rPr>
          <w:rFonts w:cs="Arial"/>
          <w:szCs w:val="22"/>
        </w:rPr>
        <w:t>In the event of damage to State property by the Vendor {Contractor}, the</w:t>
      </w:r>
      <w:r w:rsidRPr="009C7315">
        <w:rPr>
          <w:rFonts w:cs="Arial"/>
          <w:szCs w:val="22"/>
        </w:rPr>
        <w:t xml:space="preserve"> </w:t>
      </w:r>
      <w:r>
        <w:rPr>
          <w:rFonts w:cs="Arial"/>
          <w:szCs w:val="22"/>
        </w:rPr>
        <w:t>Vendor {Contractor}</w:t>
      </w:r>
      <w:r w:rsidRPr="00783B84">
        <w:rPr>
          <w:rFonts w:cs="Arial"/>
          <w:szCs w:val="22"/>
        </w:rPr>
        <w:t xml:space="preserve"> </w:t>
      </w:r>
      <w:r>
        <w:rPr>
          <w:rFonts w:cs="Arial"/>
          <w:szCs w:val="22"/>
        </w:rPr>
        <w:t>shall be responsible for immediately repairing at its own expense.</w:t>
      </w:r>
    </w:p>
    <w:p w:rsidR="00675860" w:rsidRDefault="00675860" w:rsidP="00675860">
      <w:pPr>
        <w:pStyle w:val="BodyText"/>
        <w:ind w:left="0"/>
      </w:pPr>
    </w:p>
    <w:p w:rsidR="00675860" w:rsidRPr="00B6270B" w:rsidRDefault="00675860" w:rsidP="00675860">
      <w:pPr>
        <w:pStyle w:val="Heading2"/>
        <w:ind w:right="108"/>
      </w:pPr>
      <w:bookmarkStart w:id="211" w:name="_Toc400531511"/>
      <w:bookmarkStart w:id="212" w:name="_Toc428533982"/>
      <w:bookmarkStart w:id="213" w:name="_Toc458690919"/>
      <w:r>
        <w:t>Substitution of Staff</w:t>
      </w:r>
      <w:bookmarkEnd w:id="211"/>
      <w:bookmarkEnd w:id="212"/>
      <w:bookmarkEnd w:id="213"/>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14" w:name="_Toc400531512"/>
      <w:bookmarkStart w:id="215" w:name="_Toc428533983"/>
      <w:bookmarkStart w:id="216" w:name="_Toc458690920"/>
      <w:r>
        <w:t>Substitution or Addition of SubCONTRACTOR(s)</w:t>
      </w:r>
      <w:bookmarkEnd w:id="214"/>
      <w:bookmarkEnd w:id="215"/>
      <w:bookmarkEnd w:id="21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State Contract Manager for consideration.  If the </w:t>
      </w:r>
      <w:r w:rsidRPr="00BF3B73">
        <w:rPr>
          <w:sz w:val="22"/>
          <w:szCs w:val="22"/>
        </w:rPr>
        <w:lastRenderedPageBreak/>
        <w:t>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17" w:name="_Toc400531513"/>
      <w:bookmarkStart w:id="218" w:name="_Toc428533984"/>
      <w:bookmarkStart w:id="219" w:name="_Toc458690921"/>
      <w:r w:rsidRPr="00A1068D">
        <w:t>OWNERSHIP OF MATERIAL</w:t>
      </w:r>
      <w:bookmarkEnd w:id="217"/>
      <w:bookmarkEnd w:id="218"/>
      <w:bookmarkEnd w:id="219"/>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B6270B" w:rsidRDefault="00675860" w:rsidP="00675860">
      <w:pPr>
        <w:pStyle w:val="Heading2"/>
        <w:ind w:right="108"/>
      </w:pPr>
      <w:bookmarkStart w:id="220" w:name="_Toc400531518"/>
      <w:bookmarkStart w:id="221" w:name="_Toc428533989"/>
      <w:bookmarkStart w:id="222" w:name="_Toc458690922"/>
      <w:r>
        <w:t>News Releases</w:t>
      </w:r>
      <w:bookmarkEnd w:id="220"/>
      <w:bookmarkEnd w:id="221"/>
      <w:bookmarkEnd w:id="22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3" w:name="_Toc400531519"/>
      <w:bookmarkStart w:id="224" w:name="_Toc428533990"/>
      <w:bookmarkStart w:id="225" w:name="_Toc458690923"/>
      <w:r>
        <w:t>Advertising</w:t>
      </w:r>
      <w:bookmarkEnd w:id="223"/>
      <w:bookmarkEnd w:id="224"/>
      <w:bookmarkEnd w:id="22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26" w:name="_Toc400531520"/>
      <w:bookmarkStart w:id="227" w:name="_Toc428533991"/>
      <w:bookmarkStart w:id="228" w:name="_Toc458690924"/>
      <w:r>
        <w:t>Licenses and Permits</w:t>
      </w:r>
      <w:bookmarkEnd w:id="226"/>
      <w:bookmarkEnd w:id="227"/>
      <w:bookmarkEnd w:id="22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B3102" w:rsidRDefault="006B3102" w:rsidP="006B3102">
      <w:pPr>
        <w:pStyle w:val="Heading2"/>
        <w:numPr>
          <w:ilvl w:val="0"/>
          <w:numId w:val="0"/>
        </w:numPr>
        <w:ind w:right="108"/>
      </w:pPr>
      <w:bookmarkStart w:id="229" w:name="_Toc400531521"/>
      <w:bookmarkStart w:id="230" w:name="_Toc428533992"/>
    </w:p>
    <w:p w:rsidR="00675860" w:rsidRPr="00B6270B" w:rsidRDefault="00675860" w:rsidP="00675860">
      <w:pPr>
        <w:pStyle w:val="Heading2"/>
        <w:ind w:right="108"/>
      </w:pPr>
      <w:bookmarkStart w:id="231" w:name="_Toc458690925"/>
      <w:r>
        <w:t>Claims and Remedies</w:t>
      </w:r>
      <w:bookmarkEnd w:id="229"/>
      <w:bookmarkEnd w:id="230"/>
      <w:bookmarkEnd w:id="231"/>
    </w:p>
    <w:p w:rsidR="00675860" w:rsidRDefault="00675860" w:rsidP="00675860">
      <w:pPr>
        <w:pStyle w:val="BodyText"/>
        <w:ind w:left="0"/>
      </w:pPr>
    </w:p>
    <w:p w:rsidR="00675860" w:rsidRPr="00B6270B" w:rsidRDefault="00675860" w:rsidP="00675860">
      <w:pPr>
        <w:pStyle w:val="Heading3"/>
        <w:rPr>
          <w:rFonts w:eastAsia="MS Mincho"/>
          <w:bCs w:val="0"/>
        </w:rPr>
      </w:pPr>
      <w:bookmarkStart w:id="232" w:name="_Toc400531522"/>
      <w:bookmarkStart w:id="233" w:name="_Toc428533993"/>
      <w:bookmarkStart w:id="234" w:name="_Toc458690926"/>
      <w:r w:rsidRPr="00B6270B">
        <w:rPr>
          <w:rFonts w:eastAsia="MS Mincho"/>
          <w:bCs w:val="0"/>
        </w:rPr>
        <w:t>Claims</w:t>
      </w:r>
      <w:bookmarkEnd w:id="232"/>
      <w:bookmarkEnd w:id="233"/>
      <w:bookmarkEnd w:id="234"/>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35" w:name="_Toc400531523"/>
      <w:bookmarkStart w:id="236" w:name="_Toc428533994"/>
      <w:bookmarkStart w:id="237" w:name="_Toc458690927"/>
      <w:r w:rsidRPr="00B6270B">
        <w:rPr>
          <w:rFonts w:eastAsia="MS Mincho"/>
          <w:bCs w:val="0"/>
        </w:rPr>
        <w:t>Remedies</w:t>
      </w:r>
      <w:bookmarkEnd w:id="235"/>
      <w:bookmarkEnd w:id="236"/>
      <w:bookmarkEnd w:id="237"/>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38" w:name="_Toc400531524"/>
      <w:bookmarkStart w:id="239" w:name="_Toc428533995"/>
      <w:bookmarkStart w:id="240" w:name="_Toc45869092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38"/>
      <w:bookmarkEnd w:id="239"/>
      <w:bookmarkEnd w:id="240"/>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41" w:name="_Toc327360432"/>
      <w:bookmarkStart w:id="242" w:name="_Toc349639917"/>
    </w:p>
    <w:p w:rsidR="00675860" w:rsidRPr="00B6270B" w:rsidRDefault="00675860" w:rsidP="00675860">
      <w:pPr>
        <w:pStyle w:val="Heading2"/>
      </w:pPr>
      <w:bookmarkStart w:id="243" w:name="_Toc400531532"/>
      <w:bookmarkStart w:id="244" w:name="_Toc428534003"/>
      <w:bookmarkStart w:id="245" w:name="_Toc458690929"/>
      <w:bookmarkEnd w:id="241"/>
      <w:bookmarkEnd w:id="242"/>
      <w:r>
        <w:t>Additional Work and/or Special PROJECTS</w:t>
      </w:r>
      <w:bookmarkEnd w:id="243"/>
      <w:bookmarkEnd w:id="244"/>
      <w:bookmarkEnd w:id="24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w:t>
      </w:r>
      <w:r w:rsidR="00A222F8">
        <w:rPr>
          <w:sz w:val="22"/>
          <w:szCs w:val="22"/>
        </w:rPr>
        <w:t>Using Agency</w:t>
      </w:r>
      <w:r w:rsidRPr="000E2AB4">
        <w:rPr>
          <w:sz w:val="22"/>
          <w:szCs w:val="22"/>
        </w:rPr>
        <w:t xml:space="preserve">,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46" w:name="_Toc400531533"/>
      <w:bookmarkStart w:id="247" w:name="_Toc428534004"/>
      <w:bookmarkStart w:id="248" w:name="_Toc458690930"/>
      <w:r w:rsidRPr="00490529">
        <w:t>MODIFICATIONS AND CHANGES TO THE State of N</w:t>
      </w:r>
      <w:r w:rsidR="00B951AB" w:rsidRPr="00490529">
        <w:t>J</w:t>
      </w:r>
      <w:r w:rsidRPr="00490529">
        <w:t xml:space="preserve"> STANDARD TERMS AND CONDITIONS</w:t>
      </w:r>
      <w:bookmarkEnd w:id="246"/>
      <w:r w:rsidR="000D4025" w:rsidRPr="00490529">
        <w:t xml:space="preserve"> (SSTC)</w:t>
      </w:r>
      <w:bookmarkEnd w:id="247"/>
      <w:bookmarkEnd w:id="248"/>
    </w:p>
    <w:p w:rsidR="00675860" w:rsidRPr="00B23ECC" w:rsidRDefault="00675860" w:rsidP="00675860">
      <w:pPr>
        <w:pStyle w:val="BodyText"/>
        <w:ind w:left="0"/>
        <w:rPr>
          <w:rFonts w:cs="Arial"/>
          <w:sz w:val="22"/>
          <w:szCs w:val="22"/>
        </w:rPr>
      </w:pPr>
    </w:p>
    <w:p w:rsidR="00675860" w:rsidRPr="00955DFD" w:rsidRDefault="00675860" w:rsidP="00851065">
      <w:pPr>
        <w:pStyle w:val="CommentText"/>
        <w:rPr>
          <w:rFonts w:eastAsia="MS Mincho"/>
          <w:sz w:val="22"/>
        </w:rPr>
      </w:pPr>
      <w:r w:rsidRPr="00CB529B">
        <w:rPr>
          <w:rFonts w:eastAsia="MS Mincho"/>
          <w:sz w:val="22"/>
        </w:rPr>
        <w:t xml:space="preserve">The indemnification provisions set forth in the </w:t>
      </w:r>
      <w:r w:rsidR="000D4025" w:rsidRPr="00CB529B">
        <w:rPr>
          <w:rFonts w:eastAsia="MS Mincho"/>
          <w:sz w:val="22"/>
        </w:rPr>
        <w:t>SSTC</w:t>
      </w:r>
      <w:r w:rsidRPr="00CB529B">
        <w:rPr>
          <w:rFonts w:eastAsia="MS Mincho"/>
          <w:sz w:val="22"/>
        </w:rPr>
        <w:t>, Section 4.1 shall prevail.</w:t>
      </w:r>
      <w:r w:rsidRPr="00955DFD">
        <w:rPr>
          <w:rFonts w:eastAsia="MS Mincho"/>
          <w:sz w:val="22"/>
        </w:rPr>
        <w:t xml:space="preserve">  </w:t>
      </w:r>
    </w:p>
    <w:p w:rsidR="00675860" w:rsidRPr="00955DFD" w:rsidRDefault="00675860" w:rsidP="00851065">
      <w:pPr>
        <w:pStyle w:val="CommentText"/>
        <w:rPr>
          <w:rFonts w:eastAsia="MS Mincho"/>
          <w:sz w:val="22"/>
        </w:rPr>
      </w:pPr>
      <w:r w:rsidRPr="00955DFD">
        <w:rPr>
          <w:rFonts w:eastAsia="MS Mincho"/>
          <w:sz w:val="22"/>
        </w:rPr>
        <w:t xml:space="preserve">  </w:t>
      </w:r>
    </w:p>
    <w:p w:rsidR="00675860" w:rsidRPr="00CB529B" w:rsidRDefault="001D2ACC" w:rsidP="00675860">
      <w:pPr>
        <w:pStyle w:val="Heading2"/>
        <w:ind w:right="108"/>
      </w:pPr>
      <w:bookmarkStart w:id="249" w:name="_Toc400531538"/>
      <w:bookmarkStart w:id="250" w:name="_Toc428534010"/>
      <w:bookmarkStart w:id="251" w:name="_Toc458690931"/>
      <w:r w:rsidRPr="00CB529B">
        <w:t>BLANKET P.O.</w:t>
      </w:r>
      <w:r w:rsidR="00E448F4" w:rsidRPr="00CB529B">
        <w:t xml:space="preserve"> </w:t>
      </w:r>
      <w:r w:rsidR="008B0B5B" w:rsidRPr="00CB529B">
        <w:t>{Contract}</w:t>
      </w:r>
      <w:r w:rsidR="00675860" w:rsidRPr="00CB529B">
        <w:t xml:space="preserve"> Activity Report</w:t>
      </w:r>
      <w:bookmarkEnd w:id="249"/>
      <w:bookmarkEnd w:id="250"/>
      <w:bookmarkEnd w:id="251"/>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w:t>
      </w:r>
      <w:r w:rsidR="00675860" w:rsidRPr="00CB529B">
        <w:rPr>
          <w:sz w:val="22"/>
          <w:szCs w:val="22"/>
        </w:rPr>
        <w:t xml:space="preserve">made under </w:t>
      </w:r>
      <w:r w:rsidR="00A23AAC" w:rsidRPr="00CB529B">
        <w:rPr>
          <w:sz w:val="22"/>
          <w:szCs w:val="22"/>
        </w:rPr>
        <w:t xml:space="preserve">this </w:t>
      </w:r>
      <w:r w:rsidR="001D2ACC" w:rsidRPr="00CB529B">
        <w:rPr>
          <w:sz w:val="22"/>
          <w:szCs w:val="22"/>
        </w:rPr>
        <w:t>Blanket P.O.</w:t>
      </w:r>
      <w:r w:rsidR="00A7166F" w:rsidRPr="00CB529B">
        <w:rPr>
          <w:sz w:val="22"/>
          <w:szCs w:val="22"/>
        </w:rPr>
        <w:t xml:space="preserve"> </w:t>
      </w:r>
      <w:r w:rsidR="008B0B5B" w:rsidRPr="00CB529B">
        <w:rPr>
          <w:sz w:val="22"/>
          <w:szCs w:val="22"/>
        </w:rPr>
        <w:t>{</w:t>
      </w:r>
      <w:r w:rsidR="00362081" w:rsidRPr="00CB529B">
        <w:rPr>
          <w:sz w:val="22"/>
          <w:szCs w:val="22"/>
        </w:rPr>
        <w:t>Contract</w:t>
      </w:r>
      <w:r w:rsidR="008B0B5B" w:rsidRPr="00CB529B">
        <w:rPr>
          <w:sz w:val="22"/>
          <w:szCs w:val="22"/>
        </w:rPr>
        <w:t>}</w:t>
      </w:r>
      <w:r w:rsidR="00675860" w:rsidRPr="00CB529B">
        <w:rPr>
          <w:sz w:val="22"/>
          <w:szCs w:val="22"/>
        </w:rPr>
        <w:t xml:space="preserve"> resulting from this </w:t>
      </w:r>
      <w:r w:rsidR="00A07391" w:rsidRPr="00CB529B">
        <w:rPr>
          <w:sz w:val="22"/>
          <w:szCs w:val="22"/>
        </w:rPr>
        <w:t xml:space="preserve">Bid Solicitation </w:t>
      </w:r>
      <w:r w:rsidR="0060080E" w:rsidRPr="00CB529B">
        <w:rPr>
          <w:sz w:val="22"/>
          <w:szCs w:val="22"/>
        </w:rPr>
        <w:t>{RFP}</w:t>
      </w:r>
      <w:r w:rsidR="00675860" w:rsidRPr="00CB529B">
        <w:rPr>
          <w:sz w:val="22"/>
          <w:szCs w:val="22"/>
        </w:rPr>
        <w:t>.  This reporting</w:t>
      </w:r>
      <w:r w:rsidR="00675860" w:rsidRPr="00BC03EA">
        <w:rPr>
          <w:sz w:val="22"/>
          <w:szCs w:val="22"/>
        </w:rPr>
        <w:t xml:space="preserve">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8"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lastRenderedPageBreak/>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52" w:name="_Toc400531539"/>
      <w:bookmarkStart w:id="253" w:name="_Toc428534011"/>
      <w:bookmarkStart w:id="254" w:name="_Toc458690932"/>
      <w:r w:rsidRPr="0037453D">
        <w:rPr>
          <w:caps w:val="0"/>
        </w:rPr>
        <w:t>ELECTRONIC PAYMENTS</w:t>
      </w:r>
      <w:bookmarkEnd w:id="252"/>
      <w:bookmarkEnd w:id="253"/>
      <w:bookmarkEnd w:id="254"/>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55" w:name="_Toc400531540"/>
      <w:bookmarkStart w:id="256" w:name="_Toc428534012"/>
      <w:bookmarkStart w:id="257" w:name="_Toc458690933"/>
      <w:r>
        <w:t>PROGRAM EFFICIENCY ASSESSMENT FOR STATE USING AGENCIES</w:t>
      </w:r>
      <w:bookmarkEnd w:id="255"/>
      <w:bookmarkEnd w:id="256"/>
      <w:bookmarkEnd w:id="257"/>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Pr="00955DFD" w:rsidRDefault="00675860" w:rsidP="00675860">
      <w:pPr>
        <w:pStyle w:val="BodyText"/>
        <w:ind w:left="0" w:right="108"/>
        <w:rPr>
          <w:rFonts w:eastAsia="MS Mincho"/>
          <w:b/>
          <w:sz w:val="22"/>
        </w:rPr>
      </w:pPr>
    </w:p>
    <w:p w:rsidR="009B46A2" w:rsidRPr="00955DFD" w:rsidRDefault="009B46A2" w:rsidP="00675860">
      <w:pPr>
        <w:pStyle w:val="BodyText"/>
        <w:ind w:left="0" w:right="108"/>
        <w:rPr>
          <w:rFonts w:eastAsia="MS Mincho"/>
          <w:b/>
        </w:rPr>
      </w:pPr>
    </w:p>
    <w:p w:rsidR="00A00C1F" w:rsidRPr="00A00C1F" w:rsidRDefault="00A00C1F" w:rsidP="00A00C1F">
      <w:bookmarkStart w:id="258" w:name="_Toc332803059"/>
      <w:bookmarkStart w:id="259" w:name="_Toc324415444"/>
      <w:bookmarkStart w:id="260" w:name="_5.17_Retainage"/>
      <w:bookmarkStart w:id="261" w:name="_5.21_Additional_Work"/>
      <w:bookmarkStart w:id="262" w:name="_5.22_Additional_Work"/>
      <w:bookmarkStart w:id="263" w:name="_Toc108508282"/>
      <w:bookmarkStart w:id="264" w:name="_Toc129504505"/>
      <w:bookmarkStart w:id="265" w:name="_Toc376941629"/>
      <w:bookmarkEnd w:id="258"/>
      <w:bookmarkEnd w:id="259"/>
      <w:bookmarkEnd w:id="260"/>
      <w:bookmarkEnd w:id="261"/>
      <w:bookmarkEnd w:id="262"/>
    </w:p>
    <w:p w:rsidR="00B35E49" w:rsidRDefault="00082A9E" w:rsidP="00FF37EE">
      <w:pPr>
        <w:pStyle w:val="BodyText"/>
        <w:ind w:left="0" w:right="108"/>
      </w:pPr>
      <w:bookmarkStart w:id="266" w:name="_5.9_Substitution_of"/>
      <w:bookmarkStart w:id="267" w:name="_5.19_requirements_of_Executive_orde"/>
      <w:bookmarkStart w:id="268" w:name="_5.20_requirements_of_Executive_orde"/>
      <w:bookmarkEnd w:id="263"/>
      <w:bookmarkEnd w:id="264"/>
      <w:bookmarkEnd w:id="265"/>
      <w:bookmarkEnd w:id="266"/>
      <w:bookmarkEnd w:id="267"/>
      <w:bookmarkEnd w:id="268"/>
      <w:r>
        <w:br w:type="page"/>
      </w:r>
    </w:p>
    <w:p w:rsidR="00D9550E" w:rsidRDefault="002E7691" w:rsidP="006C72E6">
      <w:pPr>
        <w:pStyle w:val="Heading1"/>
      </w:pPr>
      <w:bookmarkStart w:id="269" w:name="_Toc400531541"/>
      <w:bookmarkStart w:id="270" w:name="_Toc428534013"/>
      <w:r>
        <w:lastRenderedPageBreak/>
        <w:t xml:space="preserve"> </w:t>
      </w:r>
      <w:bookmarkStart w:id="271" w:name="_Toc458690934"/>
      <w:r w:rsidR="00CE00E7">
        <w:t>QUOTE</w:t>
      </w:r>
      <w:r w:rsidR="006B6C49">
        <w:t xml:space="preserve"> {</w:t>
      </w:r>
      <w:r w:rsidR="00CE00E7">
        <w:t>PROPOSAL</w:t>
      </w:r>
      <w:r w:rsidR="006B6C49">
        <w:t>}</w:t>
      </w:r>
      <w:r w:rsidR="00D9550E">
        <w:t xml:space="preserve"> EVALUATION</w:t>
      </w:r>
      <w:bookmarkEnd w:id="269"/>
      <w:bookmarkEnd w:id="270"/>
      <w:bookmarkEnd w:id="271"/>
    </w:p>
    <w:p w:rsidR="00D9550E" w:rsidRDefault="00D9550E" w:rsidP="00955DFD">
      <w:bookmarkStart w:id="272" w:name="_Toc118513836"/>
    </w:p>
    <w:p w:rsidR="00D9550E" w:rsidRDefault="00D9550E" w:rsidP="00D9550E">
      <w:pPr>
        <w:pStyle w:val="Heading2"/>
        <w:ind w:right="108"/>
      </w:pPr>
      <w:bookmarkStart w:id="273" w:name="_Toc400531542"/>
      <w:bookmarkStart w:id="274" w:name="_Toc428534014"/>
      <w:bookmarkStart w:id="275" w:name="_Toc458690935"/>
      <w:r>
        <w:t>RIGHT TO WAIVE</w:t>
      </w:r>
      <w:bookmarkEnd w:id="273"/>
      <w:bookmarkEnd w:id="274"/>
      <w:bookmarkEnd w:id="275"/>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76" w:name="_Toc400531543"/>
      <w:bookmarkStart w:id="277" w:name="_Toc428534015"/>
      <w:bookmarkStart w:id="278" w:name="_Toc458690936"/>
      <w:r>
        <w:t xml:space="preserve">DIRECTOR’S RIGHT OF FINAL </w:t>
      </w:r>
      <w:r w:rsidR="00CE00E7">
        <w:t>Quote</w:t>
      </w:r>
      <w:r w:rsidR="00583771">
        <w:t xml:space="preserve"> </w:t>
      </w:r>
      <w:r w:rsidR="0060080E">
        <w:t>{</w:t>
      </w:r>
      <w:r w:rsidR="00CE00E7">
        <w:t>Proposal</w:t>
      </w:r>
      <w:r w:rsidR="0060080E">
        <w:t>}</w:t>
      </w:r>
      <w:r>
        <w:t xml:space="preserve"> ACCEPTANCE</w:t>
      </w:r>
      <w:bookmarkEnd w:id="276"/>
      <w:bookmarkEnd w:id="277"/>
      <w:bookmarkEnd w:id="27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79" w:name="_Toc400531544"/>
      <w:bookmarkStart w:id="280" w:name="_Toc428534016"/>
      <w:bookmarkStart w:id="281" w:name="_Toc458690937"/>
      <w:r>
        <w:t>S</w:t>
      </w:r>
      <w:r w:rsidRPr="00E36CF3">
        <w:t xml:space="preserve">TATE'S RIGHT TO INSPECT </w:t>
      </w:r>
      <w:r w:rsidR="00526170">
        <w:t>VENDOR (BIDDER)</w:t>
      </w:r>
      <w:r w:rsidRPr="00E36CF3">
        <w:t xml:space="preserve"> FACILITIES</w:t>
      </w:r>
      <w:bookmarkEnd w:id="279"/>
      <w:bookmarkEnd w:id="280"/>
      <w:bookmarkEnd w:id="28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82" w:name="_Toc400531545"/>
      <w:bookmarkStart w:id="283" w:name="_Toc428534017"/>
      <w:bookmarkStart w:id="284" w:name="_Toc458690938"/>
      <w:r w:rsidRPr="00E36CF3">
        <w:t>STATE'S RIGHT TO REQUEST FURTHER INFORMATION</w:t>
      </w:r>
      <w:bookmarkEnd w:id="282"/>
      <w:bookmarkEnd w:id="283"/>
      <w:bookmarkEnd w:id="284"/>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285" w:name="_Toc400531546"/>
      <w:bookmarkStart w:id="286" w:name="_Toc428534018"/>
      <w:bookmarkStart w:id="287" w:name="_Toc458690939"/>
      <w:r>
        <w:t>QUOTE</w:t>
      </w:r>
      <w:r w:rsidR="00E448F4">
        <w:t xml:space="preserve"> </w:t>
      </w:r>
      <w:r w:rsidR="00571AFA">
        <w:t>{</w:t>
      </w:r>
      <w:r>
        <w:t>Proposal</w:t>
      </w:r>
      <w:r w:rsidR="00571AFA">
        <w:t>}</w:t>
      </w:r>
      <w:r w:rsidR="00D9550E">
        <w:t xml:space="preserve"> Evaluation Committee</w:t>
      </w:r>
      <w:bookmarkEnd w:id="272"/>
      <w:bookmarkEnd w:id="285"/>
      <w:bookmarkEnd w:id="286"/>
      <w:bookmarkEnd w:id="287"/>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288" w:name="_Toc118513837"/>
      <w:bookmarkStart w:id="289" w:name="_Toc400531547"/>
      <w:bookmarkStart w:id="290" w:name="_Toc428534019"/>
      <w:bookmarkStart w:id="291" w:name="_Toc458690940"/>
      <w:r>
        <w:t xml:space="preserve">Oral Presentation and/or Clarification of </w:t>
      </w:r>
      <w:bookmarkEnd w:id="288"/>
      <w:r w:rsidR="00CE00E7">
        <w:t>Quote</w:t>
      </w:r>
      <w:r w:rsidR="00583771">
        <w:t xml:space="preserve"> </w:t>
      </w:r>
      <w:r w:rsidR="0060080E">
        <w:t>{</w:t>
      </w:r>
      <w:r w:rsidR="00CE00E7">
        <w:t>Proposal</w:t>
      </w:r>
      <w:r w:rsidR="0060080E">
        <w:t>}</w:t>
      </w:r>
      <w:bookmarkEnd w:id="289"/>
      <w:bookmarkEnd w:id="290"/>
      <w:bookmarkEnd w:id="291"/>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92" w:name="_Toc118513838"/>
      <w:bookmarkStart w:id="293" w:name="_Toc400531548"/>
      <w:bookmarkStart w:id="294" w:name="_Toc428534020"/>
      <w:bookmarkStart w:id="295" w:name="_Toc458690941"/>
      <w:r>
        <w:t>Evaluation Criteria</w:t>
      </w:r>
      <w:bookmarkEnd w:id="292"/>
      <w:bookmarkEnd w:id="293"/>
      <w:bookmarkEnd w:id="294"/>
      <w:bookmarkEnd w:id="295"/>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296" w:name="_Toc118513839"/>
      <w:bookmarkStart w:id="297" w:name="_Toc400531549"/>
      <w:bookmarkStart w:id="298" w:name="_Toc428534021"/>
      <w:bookmarkStart w:id="299" w:name="_Toc458690942"/>
      <w:r w:rsidRPr="001B20B8">
        <w:rPr>
          <w:rFonts w:eastAsia="MS Mincho"/>
          <w:bCs w:val="0"/>
        </w:rPr>
        <w:t>evaluation criteria</w:t>
      </w:r>
      <w:bookmarkEnd w:id="296"/>
      <w:bookmarkEnd w:id="297"/>
      <w:bookmarkEnd w:id="298"/>
      <w:bookmarkEnd w:id="299"/>
    </w:p>
    <w:p w:rsidR="00D9550E" w:rsidRPr="001B20B8" w:rsidRDefault="00D9550E" w:rsidP="00D9550E"/>
    <w:p w:rsidR="00455B5A" w:rsidRPr="00455B5A" w:rsidRDefault="00455B5A" w:rsidP="00455B5A">
      <w:pPr>
        <w:ind w:right="108"/>
        <w:rPr>
          <w:rFonts w:eastAsia="MS Mincho"/>
          <w:color w:val="000000"/>
          <w:szCs w:val="22"/>
        </w:rPr>
      </w:pPr>
      <w:r w:rsidRPr="00455B5A">
        <w:rPr>
          <w:rFonts w:eastAsia="MS Mincho"/>
          <w:color w:val="000000"/>
          <w:szCs w:val="22"/>
        </w:rPr>
        <w:t>The following criteria will be used to evaluate all proposals that meet the requirements of this RFP.  The criteria are not necessarily listed in order of importance:</w:t>
      </w:r>
      <w:r w:rsidRPr="00455B5A" w:rsidDel="008C0485">
        <w:rPr>
          <w:rFonts w:eastAsia="MS Mincho"/>
          <w:color w:val="000000"/>
          <w:szCs w:val="22"/>
        </w:rPr>
        <w:t xml:space="preserve"> </w:t>
      </w:r>
    </w:p>
    <w:p w:rsidR="00455B5A" w:rsidRPr="00455B5A" w:rsidRDefault="00455B5A" w:rsidP="00455B5A">
      <w:pPr>
        <w:ind w:left="720" w:right="108"/>
        <w:rPr>
          <w:rFonts w:eastAsia="MS Mincho"/>
          <w:color w:val="000000"/>
          <w:szCs w:val="22"/>
        </w:rPr>
      </w:pPr>
    </w:p>
    <w:p w:rsidR="00455B5A" w:rsidRPr="00455B5A" w:rsidRDefault="00455B5A" w:rsidP="003A0966">
      <w:pPr>
        <w:numPr>
          <w:ilvl w:val="0"/>
          <w:numId w:val="50"/>
        </w:numPr>
        <w:ind w:right="108"/>
        <w:jc w:val="left"/>
        <w:rPr>
          <w:rFonts w:eastAsia="MS Mincho"/>
          <w:color w:val="000000"/>
          <w:szCs w:val="22"/>
        </w:rPr>
      </w:pPr>
      <w:r w:rsidRPr="00270881">
        <w:rPr>
          <w:rFonts w:eastAsia="MS Mincho"/>
          <w:color w:val="000000"/>
          <w:szCs w:val="22"/>
          <w:u w:val="single"/>
        </w:rPr>
        <w:t>Price</w:t>
      </w:r>
      <w:r w:rsidR="0061713F">
        <w:rPr>
          <w:rFonts w:eastAsia="MS Mincho"/>
          <w:color w:val="000000"/>
          <w:szCs w:val="22"/>
        </w:rPr>
        <w:t xml:space="preserve"> – </w:t>
      </w:r>
      <w:r w:rsidR="00853A30" w:rsidRPr="00955DFD">
        <w:t xml:space="preserve">Vendor’s {Bidder’s} </w:t>
      </w:r>
      <w:r w:rsidR="00853A30">
        <w:t xml:space="preserve">pricing </w:t>
      </w:r>
      <w:bookmarkStart w:id="300" w:name="_GoBack"/>
      <w:bookmarkEnd w:id="300"/>
      <w:r w:rsidR="0061713F">
        <w:rPr>
          <w:rFonts w:eastAsia="MS Mincho"/>
          <w:color w:val="000000"/>
          <w:szCs w:val="22"/>
        </w:rPr>
        <w:t xml:space="preserve">will be evaluated </w:t>
      </w:r>
      <w:r w:rsidR="008B4107">
        <w:rPr>
          <w:rFonts w:eastAsia="MS Mincho"/>
          <w:color w:val="000000"/>
          <w:szCs w:val="22"/>
        </w:rPr>
        <w:t>as outlined in Section 6.7.2</w:t>
      </w:r>
      <w:r w:rsidR="0061713F">
        <w:rPr>
          <w:rFonts w:eastAsia="MS Mincho"/>
          <w:color w:val="000000"/>
          <w:szCs w:val="22"/>
        </w:rPr>
        <w:t>.</w:t>
      </w:r>
    </w:p>
    <w:p w:rsidR="00455B5A" w:rsidRPr="00455B5A" w:rsidRDefault="00455B5A" w:rsidP="00455B5A">
      <w:pPr>
        <w:ind w:right="108"/>
        <w:rPr>
          <w:rFonts w:eastAsia="MS Mincho"/>
          <w:color w:val="000000"/>
          <w:szCs w:val="22"/>
        </w:rPr>
      </w:pPr>
    </w:p>
    <w:p w:rsidR="003A0966" w:rsidRPr="00955DFD" w:rsidRDefault="003A0966" w:rsidP="003A0966">
      <w:pPr>
        <w:widowControl w:val="0"/>
        <w:numPr>
          <w:ilvl w:val="0"/>
          <w:numId w:val="50"/>
        </w:numPr>
        <w:autoSpaceDE w:val="0"/>
        <w:autoSpaceDN w:val="0"/>
        <w:adjustRightInd w:val="0"/>
      </w:pPr>
      <w:r w:rsidRPr="00955DFD">
        <w:rPr>
          <w:u w:val="single"/>
        </w:rPr>
        <w:t>Experience of firm:</w:t>
      </w:r>
      <w:r w:rsidRPr="00955DFD">
        <w:t xml:space="preserve">  The Vendor’s {Bidder’s} experience in successfully completing contracts of a similar size and scope in relation to the work required by this Bid Solicitation {RFP}.</w:t>
      </w:r>
    </w:p>
    <w:p w:rsidR="003A0966" w:rsidRPr="00955DFD" w:rsidRDefault="003A0966" w:rsidP="003A0966">
      <w:pPr>
        <w:pStyle w:val="ListParagraph"/>
      </w:pPr>
    </w:p>
    <w:p w:rsidR="003A0966" w:rsidRPr="00955DFD" w:rsidRDefault="003A0966" w:rsidP="003A0966">
      <w:pPr>
        <w:pStyle w:val="ListParagraph"/>
        <w:numPr>
          <w:ilvl w:val="0"/>
          <w:numId w:val="50"/>
        </w:numPr>
      </w:pPr>
      <w:r w:rsidRPr="00955DFD">
        <w:rPr>
          <w:u w:val="single"/>
        </w:rPr>
        <w:t xml:space="preserve">Ability of firm to complete the Scope of Work based on its Technical </w:t>
      </w:r>
      <w:r>
        <w:rPr>
          <w:u w:val="single"/>
        </w:rPr>
        <w:t>Quote</w:t>
      </w:r>
      <w:r w:rsidRPr="00955DFD">
        <w:rPr>
          <w:u w:val="single"/>
        </w:rPr>
        <w:t xml:space="preserve"> {</w:t>
      </w:r>
      <w:r>
        <w:rPr>
          <w:u w:val="single"/>
        </w:rPr>
        <w:t>Proposal</w:t>
      </w:r>
      <w:r w:rsidRPr="00955DFD">
        <w:rPr>
          <w:u w:val="single"/>
        </w:rPr>
        <w:t>}:</w:t>
      </w:r>
      <w:r w:rsidRPr="00955DFD">
        <w:t xml:space="preserve">  The Vendor’s {Bidder’s} demonstration in the </w:t>
      </w:r>
      <w:r>
        <w:t>Quote</w:t>
      </w:r>
      <w:r w:rsidRPr="00955DFD">
        <w:t xml:space="preserve"> {</w:t>
      </w:r>
      <w:r>
        <w:t>Proposal</w:t>
      </w:r>
      <w:r w:rsidRPr="00955DFD">
        <w:t xml:space="preserve">} that the Vendor {Bidder} understands the requirements of the Scope of Work and presents an approach that would permit successful performance of the technical requirements of the </w:t>
      </w:r>
      <w:r>
        <w:t>Blanket P.O.</w:t>
      </w:r>
      <w:r w:rsidRPr="00955DFD">
        <w:t xml:space="preserve"> {Contract}.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01" w:name="_Toc118513840"/>
      <w:bookmarkStart w:id="302" w:name="_Toc400531550"/>
      <w:bookmarkStart w:id="303" w:name="_Toc428534022"/>
      <w:bookmarkStart w:id="304" w:name="_Toc45869094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01"/>
      <w:bookmarkEnd w:id="302"/>
      <w:bookmarkEnd w:id="303"/>
      <w:bookmarkEnd w:id="304"/>
    </w:p>
    <w:p w:rsidR="00D9550E" w:rsidRPr="00C252A5" w:rsidRDefault="00D9550E" w:rsidP="00D9550E">
      <w:pPr>
        <w:pStyle w:val="BodyText3"/>
        <w:rPr>
          <w:rFonts w:cs="Arial"/>
          <w:highlight w:val="green"/>
        </w:rPr>
      </w:pPr>
    </w:p>
    <w:p w:rsidR="00D9550E" w:rsidRPr="006777DD" w:rsidRDefault="00D9550E" w:rsidP="00D9550E">
      <w:pPr>
        <w:pStyle w:val="BodyText3"/>
      </w:pPr>
      <w:r w:rsidRPr="006777DD">
        <w:t xml:space="preserve">The Division will utilize a weighted consumption/market basket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305" w:name="_Toc118513841"/>
      <w:bookmarkStart w:id="306" w:name="_Toc400531551"/>
      <w:bookmarkStart w:id="307" w:name="_Toc428534023"/>
      <w:bookmarkStart w:id="308" w:name="_Toc45869094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05"/>
      <w:bookmarkEnd w:id="306"/>
      <w:bookmarkEnd w:id="307"/>
      <w:bookmarkEnd w:id="308"/>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3A0966" w:rsidRDefault="003A0966" w:rsidP="003A0966">
      <w:pPr>
        <w:pStyle w:val="Heading3"/>
        <w:numPr>
          <w:ilvl w:val="0"/>
          <w:numId w:val="0"/>
        </w:numPr>
        <w:rPr>
          <w:rFonts w:eastAsia="MS Mincho"/>
          <w:bCs w:val="0"/>
        </w:rPr>
      </w:pPr>
      <w:bookmarkStart w:id="309" w:name="_Toc400531552"/>
      <w:bookmarkStart w:id="310" w:name="_Toc428534024"/>
    </w:p>
    <w:p w:rsidR="00D9550E" w:rsidRPr="009D0FB9" w:rsidRDefault="00D9550E" w:rsidP="00D9550E">
      <w:pPr>
        <w:pStyle w:val="Heading3"/>
        <w:rPr>
          <w:rFonts w:eastAsia="MS Mincho"/>
          <w:bCs w:val="0"/>
        </w:rPr>
      </w:pPr>
      <w:bookmarkStart w:id="311" w:name="_Toc45869094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09"/>
      <w:r w:rsidR="0061308E">
        <w:rPr>
          <w:rFonts w:eastAsia="MS Mincho"/>
          <w:bCs w:val="0"/>
        </w:rPr>
        <w:t>{</w:t>
      </w:r>
      <w:r w:rsidR="00CE00E7">
        <w:rPr>
          <w:rFonts w:eastAsia="MS Mincho"/>
          <w:bCs w:val="0"/>
        </w:rPr>
        <w:t>Proposal</w:t>
      </w:r>
      <w:r w:rsidR="0061308E">
        <w:rPr>
          <w:rFonts w:eastAsia="MS Mincho"/>
          <w:bCs w:val="0"/>
        </w:rPr>
        <w:t>s}</w:t>
      </w:r>
      <w:bookmarkEnd w:id="310"/>
      <w:bookmarkEnd w:id="311"/>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w:t>
      </w:r>
      <w:r w:rsidR="00A07391">
        <w:lastRenderedPageBreak/>
        <w:t xml:space="preserve">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12" w:name="_Toc118513842"/>
      <w:bookmarkStart w:id="313" w:name="_Toc400531553"/>
      <w:bookmarkStart w:id="314" w:name="_Toc428534025"/>
      <w:bookmarkStart w:id="315" w:name="_Toc458690946"/>
      <w:r w:rsidRPr="00BA45D7">
        <w:t>Negotiation and Best and Final Offer (BAFO)</w:t>
      </w:r>
      <w:bookmarkEnd w:id="312"/>
      <w:bookmarkEnd w:id="313"/>
      <w:bookmarkEnd w:id="314"/>
      <w:bookmarkEnd w:id="31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316" w:name="_Toc45869094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6"/>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w:t>
      </w:r>
      <w:r w:rsidRPr="006C6759">
        <w:lastRenderedPageBreak/>
        <w:t>{Bidder}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61713F" w:rsidRPr="0061713F" w:rsidRDefault="0061713F" w:rsidP="0061713F">
      <w:pPr>
        <w:pStyle w:val="Heading2"/>
        <w:numPr>
          <w:ilvl w:val="0"/>
          <w:numId w:val="0"/>
        </w:numPr>
        <w:ind w:left="180"/>
        <w:rPr>
          <w:szCs w:val="22"/>
        </w:rPr>
      </w:pPr>
      <w:bookmarkStart w:id="317" w:name="_Toc400531554"/>
      <w:bookmarkStart w:id="318" w:name="_Toc428534026"/>
    </w:p>
    <w:p w:rsidR="00D9550E" w:rsidRPr="0064116D" w:rsidRDefault="00D9550E" w:rsidP="00D9550E">
      <w:pPr>
        <w:pStyle w:val="Heading2"/>
        <w:rPr>
          <w:szCs w:val="22"/>
        </w:rPr>
      </w:pPr>
      <w:bookmarkStart w:id="319" w:name="_Toc458690948"/>
      <w:r>
        <w:t>POOR PERFORMANCE</w:t>
      </w:r>
      <w:bookmarkEnd w:id="317"/>
      <w:bookmarkEnd w:id="318"/>
      <w:bookmarkEnd w:id="319"/>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320" w:name="_Toc220920713"/>
      <w:bookmarkStart w:id="321" w:name="_Toc400531555"/>
      <w:bookmarkStart w:id="322" w:name="_Toc428534027"/>
      <w:r w:rsidR="00FD14AB">
        <w:lastRenderedPageBreak/>
        <w:t xml:space="preserve"> </w:t>
      </w:r>
      <w:bookmarkStart w:id="323" w:name="_Toc458690949"/>
      <w:r w:rsidR="001D2ACC">
        <w:t>BLANKET P.O.</w:t>
      </w:r>
      <w:r w:rsidR="00A23AAC">
        <w:t xml:space="preserve"> </w:t>
      </w:r>
      <w:r w:rsidR="006B6C49">
        <w:t>{</w:t>
      </w:r>
      <w:r w:rsidR="00EE1B8C" w:rsidRPr="00CB7A5D">
        <w:t>CONTRACT</w:t>
      </w:r>
      <w:r w:rsidR="006B6C49">
        <w:t>}</w:t>
      </w:r>
      <w:r w:rsidR="00EE1B8C" w:rsidRPr="00CB7A5D">
        <w:t xml:space="preserve"> AWARD</w:t>
      </w:r>
      <w:bookmarkEnd w:id="320"/>
      <w:bookmarkEnd w:id="321"/>
      <w:bookmarkEnd w:id="322"/>
      <w:bookmarkEnd w:id="323"/>
    </w:p>
    <w:p w:rsidR="00EE1B8C" w:rsidRDefault="00EE1B8C" w:rsidP="00EE1B8C">
      <w:pPr>
        <w:pStyle w:val="BodyText3"/>
      </w:pPr>
    </w:p>
    <w:p w:rsidR="00EE1B8C" w:rsidRDefault="00EE1B8C" w:rsidP="00EE1B8C">
      <w:pPr>
        <w:pStyle w:val="Heading2"/>
        <w:rPr>
          <w:rFonts w:eastAsia="MS Mincho"/>
        </w:rPr>
      </w:pPr>
      <w:bookmarkStart w:id="324" w:name="_Toc220920714"/>
      <w:bookmarkStart w:id="325" w:name="_Toc400531556"/>
      <w:bookmarkStart w:id="326" w:name="_Toc428534028"/>
      <w:bookmarkStart w:id="327" w:name="_Toc45869095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4"/>
      <w:bookmarkEnd w:id="325"/>
      <w:bookmarkEnd w:id="326"/>
      <w:bookmarkEnd w:id="327"/>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28" w:name="_Toc220920715"/>
      <w:bookmarkStart w:id="329" w:name="_Toc400531557"/>
      <w:bookmarkStart w:id="330" w:name="_Toc428534029"/>
      <w:bookmarkStart w:id="331" w:name="_Toc45869095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8"/>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29"/>
      <w:bookmarkEnd w:id="330"/>
      <w:bookmarkEnd w:id="331"/>
      <w:proofErr w:type="gramEnd"/>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A90FF9" w:rsidRDefault="00A90FF9" w:rsidP="00A90FF9">
      <w:pPr>
        <w:pStyle w:val="Heading3"/>
        <w:numPr>
          <w:ilvl w:val="0"/>
          <w:numId w:val="0"/>
        </w:numPr>
        <w:rPr>
          <w:bCs w:val="0"/>
        </w:rPr>
      </w:pPr>
      <w:bookmarkStart w:id="332" w:name="_Toc400531558"/>
      <w:bookmarkStart w:id="333" w:name="_Toc428534030"/>
    </w:p>
    <w:p w:rsidR="00A90FF9" w:rsidRDefault="00A90FF9" w:rsidP="00A90FF9">
      <w:pPr>
        <w:pStyle w:val="Heading3"/>
        <w:numPr>
          <w:ilvl w:val="0"/>
          <w:numId w:val="0"/>
        </w:numPr>
        <w:rPr>
          <w:bCs w:val="0"/>
        </w:rPr>
      </w:pPr>
    </w:p>
    <w:p w:rsidR="00A90FF9" w:rsidRDefault="00A90FF9" w:rsidP="00A90FF9">
      <w:pPr>
        <w:pStyle w:val="Heading3"/>
        <w:numPr>
          <w:ilvl w:val="0"/>
          <w:numId w:val="0"/>
        </w:numPr>
        <w:rPr>
          <w:bCs w:val="0"/>
        </w:rPr>
      </w:pPr>
    </w:p>
    <w:p w:rsidR="00E651D6" w:rsidRDefault="00E651D6" w:rsidP="00511911">
      <w:pPr>
        <w:pStyle w:val="Heading3"/>
        <w:rPr>
          <w:bCs w:val="0"/>
        </w:rPr>
      </w:pPr>
      <w:bookmarkStart w:id="334" w:name="_Toc458690952"/>
      <w:r w:rsidRPr="00511911">
        <w:rPr>
          <w:bCs w:val="0"/>
        </w:rPr>
        <w:lastRenderedPageBreak/>
        <w:t>SOURCE DISCLOSURE REQUIREMENTS</w:t>
      </w:r>
      <w:bookmarkEnd w:id="332"/>
      <w:bookmarkEnd w:id="333"/>
      <w:bookmarkEnd w:id="334"/>
    </w:p>
    <w:p w:rsidR="001D20D1" w:rsidRPr="001D20D1" w:rsidRDefault="001D20D1" w:rsidP="001D20D1"/>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35" w:name="_Toc400531559"/>
      <w:bookmarkStart w:id="336" w:name="_Toc428534031"/>
      <w:bookmarkStart w:id="337" w:name="_Toc458690953"/>
      <w:r>
        <w:t>AFFIRMATIVE</w:t>
      </w:r>
      <w:r w:rsidR="000D643C" w:rsidRPr="005B44C2">
        <w:t xml:space="preserve"> Action</w:t>
      </w:r>
      <w:bookmarkEnd w:id="335"/>
      <w:bookmarkEnd w:id="336"/>
      <w:bookmarkEnd w:id="337"/>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38" w:name="_Toc261501847"/>
      <w:bookmarkStart w:id="339" w:name="_Toc400531560"/>
      <w:bookmarkStart w:id="340" w:name="_Toc428534032"/>
      <w:bookmarkStart w:id="341" w:name="_Toc458690954"/>
      <w:r>
        <w:t>BUSINESS</w:t>
      </w:r>
      <w:r w:rsidR="002A5750" w:rsidRPr="00FB0691">
        <w:t xml:space="preserve"> REGISTRATION</w:t>
      </w:r>
      <w:bookmarkEnd w:id="338"/>
      <w:bookmarkEnd w:id="339"/>
      <w:bookmarkEnd w:id="340"/>
      <w:bookmarkEnd w:id="341"/>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42" w:name="_Toc400531561"/>
      <w:bookmarkStart w:id="343" w:name="_Toc428534033"/>
      <w:bookmarkStart w:id="344" w:name="_Toc45869095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2"/>
      <w:bookmarkEnd w:id="343"/>
      <w:bookmarkEnd w:id="344"/>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45" w:name="_Toc400531562"/>
      <w:bookmarkStart w:id="346" w:name="_Toc428534034"/>
      <w:bookmarkStart w:id="347" w:name="_Toc458690956"/>
      <w:r w:rsidRPr="008263D1">
        <w:t>INSURANCE CERTIFICATES</w:t>
      </w:r>
      <w:bookmarkEnd w:id="345"/>
      <w:bookmarkEnd w:id="346"/>
      <w:bookmarkEnd w:id="34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48" w:name="_Toc118513795"/>
      <w:bookmarkStart w:id="349" w:name="_Toc400531563"/>
      <w:bookmarkStart w:id="350" w:name="_Toc428534035"/>
      <w:bookmarkStart w:id="351" w:name="_Toc458690957"/>
      <w:bookmarkStart w:id="352" w:name="OLE_LINK3"/>
      <w:bookmarkStart w:id="353" w:name="OLE_LINK4"/>
      <w:r>
        <w:t xml:space="preserve">Performance </w:t>
      </w:r>
      <w:bookmarkEnd w:id="348"/>
      <w:r w:rsidR="000930EA">
        <w:t>SECURITY</w:t>
      </w:r>
      <w:bookmarkEnd w:id="349"/>
      <w:bookmarkEnd w:id="350"/>
      <w:bookmarkEnd w:id="351"/>
    </w:p>
    <w:bookmarkEnd w:id="352"/>
    <w:bookmarkEnd w:id="353"/>
    <w:p w:rsidR="007D4505" w:rsidRDefault="007D4505" w:rsidP="001274BB">
      <w:pPr>
        <w:pStyle w:val="BodyText3"/>
        <w:rPr>
          <w:b/>
        </w:rPr>
      </w:pPr>
    </w:p>
    <w:p w:rsidR="001D20D1" w:rsidRPr="001D20D1" w:rsidRDefault="001D20D1" w:rsidP="001274BB">
      <w:pPr>
        <w:pStyle w:val="BodyText3"/>
      </w:pPr>
      <w:r w:rsidRPr="001D20D1">
        <w:t>Not applicable to this procurement.</w:t>
      </w:r>
    </w:p>
    <w:p w:rsidR="00B606DD" w:rsidRPr="00851065" w:rsidRDefault="00B606DD" w:rsidP="00851065">
      <w:pPr>
        <w:autoSpaceDE w:val="0"/>
        <w:autoSpaceDN w:val="0"/>
        <w:adjustRightInd w:val="0"/>
        <w:rPr>
          <w:color w:val="000000"/>
        </w:rPr>
      </w:pPr>
    </w:p>
    <w:p w:rsidR="00366E86" w:rsidRPr="00955DFD" w:rsidRDefault="00366E86" w:rsidP="00955DFD">
      <w:pPr>
        <w:autoSpaceDE w:val="0"/>
        <w:autoSpaceDN w:val="0"/>
        <w:adjustRightInd w:val="0"/>
        <w:rPr>
          <w:b/>
          <w:color w:val="000000"/>
        </w:rPr>
      </w:pPr>
    </w:p>
    <w:p w:rsidR="00E651D6" w:rsidRPr="00536D72" w:rsidRDefault="00E84964" w:rsidP="006C72E6">
      <w:pPr>
        <w:pStyle w:val="Heading1"/>
      </w:pPr>
      <w:r>
        <w:br w:type="page"/>
      </w:r>
      <w:bookmarkStart w:id="354" w:name="_Toc400531564"/>
      <w:bookmarkStart w:id="355" w:name="_Toc428534036"/>
      <w:r w:rsidR="00FD14AB">
        <w:lastRenderedPageBreak/>
        <w:t xml:space="preserve"> </w:t>
      </w:r>
      <w:bookmarkStart w:id="356" w:name="_Toc458690958"/>
      <w:r w:rsidR="001D2ACC">
        <w:t>BLANKET P.O.</w:t>
      </w:r>
      <w:r w:rsidR="00E448F4">
        <w:t xml:space="preserve"> </w:t>
      </w:r>
      <w:r w:rsidR="00503745">
        <w:t>{</w:t>
      </w:r>
      <w:r w:rsidR="00E651D6" w:rsidRPr="00536D72">
        <w:t>CONTRACT</w:t>
      </w:r>
      <w:r w:rsidR="00503745">
        <w:t>}</w:t>
      </w:r>
      <w:r w:rsidR="00E651D6" w:rsidRPr="00536D72">
        <w:t xml:space="preserve"> ADMINISTRATION</w:t>
      </w:r>
      <w:bookmarkEnd w:id="354"/>
      <w:bookmarkEnd w:id="355"/>
      <w:bookmarkEnd w:id="356"/>
    </w:p>
    <w:p w:rsidR="00E651D6" w:rsidRPr="00E32C57" w:rsidRDefault="00E651D6" w:rsidP="0014411E">
      <w:pPr>
        <w:pStyle w:val="BodyText3"/>
      </w:pPr>
    </w:p>
    <w:p w:rsidR="00E651D6" w:rsidRPr="00536D72" w:rsidRDefault="00E448F4" w:rsidP="008209D3">
      <w:pPr>
        <w:pStyle w:val="Heading2"/>
      </w:pPr>
      <w:bookmarkStart w:id="357" w:name="_Toc400531565"/>
      <w:bookmarkStart w:id="358" w:name="_Toc428534037"/>
      <w:bookmarkStart w:id="359" w:name="_Toc458690959"/>
      <w:r>
        <w:t xml:space="preserve">STATE </w:t>
      </w:r>
      <w:r w:rsidR="00E651D6" w:rsidRPr="00536D72">
        <w:t>CONTRACT MANAGER</w:t>
      </w:r>
      <w:bookmarkEnd w:id="357"/>
      <w:bookmarkEnd w:id="358"/>
      <w:bookmarkEnd w:id="359"/>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60" w:name="_Toc400531566"/>
      <w:bookmarkStart w:id="361" w:name="_Toc428534038"/>
      <w:bookmarkStart w:id="362" w:name="_Toc458690960"/>
      <w:r w:rsidRPr="005B44C2">
        <w:t>state contract manager responsibilities</w:t>
      </w:r>
      <w:bookmarkEnd w:id="360"/>
      <w:bookmarkEnd w:id="361"/>
      <w:bookmarkEnd w:id="362"/>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63" w:name="_Toc400531567"/>
      <w:bookmarkStart w:id="364" w:name="_Toc428534039"/>
      <w:bookmarkStart w:id="365" w:name="_Toc458690961"/>
      <w:r w:rsidRPr="005B44C2">
        <w:rPr>
          <w:bCs w:val="0"/>
        </w:rPr>
        <w:t>Coordination with the State Contract manager</w:t>
      </w:r>
      <w:bookmarkEnd w:id="363"/>
      <w:bookmarkEnd w:id="364"/>
      <w:bookmarkEnd w:id="365"/>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366" w:name="_Toc458690962"/>
      <w:r w:rsidR="00784B37" w:rsidRPr="00851065">
        <w:t>State of New Jersey Standard Terms and Conditions</w:t>
      </w:r>
      <w:bookmarkEnd w:id="366"/>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sidR="00CE00E7">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1"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3954F0" w:rsidP="00447C8C">
      <w:pPr>
        <w:autoSpaceDE w:val="0"/>
        <w:autoSpaceDN w:val="0"/>
        <w:adjustRightInd w:val="0"/>
        <w:jc w:val="center"/>
        <w:rPr>
          <w:color w:val="000000"/>
        </w:rPr>
      </w:pPr>
      <w:hyperlink r:id="rId82"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lastRenderedPageBreak/>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w:t>
      </w:r>
      <w:r w:rsidR="00A222F8">
        <w:rPr>
          <w:color w:val="000000"/>
        </w:rPr>
        <w:t>Using Agency</w:t>
      </w:r>
      <w:r w:rsidRPr="00955DFD">
        <w:rPr>
          <w:color w:val="000000"/>
        </w:rPr>
        <w:t xml:space="preserve">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w:t>
      </w:r>
      <w:r w:rsidR="00A222F8">
        <w:rPr>
          <w:color w:val="000000"/>
        </w:rPr>
        <w:t>Using Agency</w:t>
      </w:r>
      <w:r w:rsidRPr="00C65B22">
        <w:rPr>
          <w:color w:val="000000"/>
        </w:rPr>
        <w:t xml:space="preserve">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1D20D1" w:rsidRDefault="00784B37" w:rsidP="001D20D1">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w:t>
      </w:r>
      <w:r w:rsidR="00A222F8">
        <w:rPr>
          <w:color w:val="000000"/>
        </w:rPr>
        <w:t>Using Agency</w:t>
      </w:r>
      <w:r w:rsidRPr="00C65B22">
        <w:rPr>
          <w:color w:val="000000"/>
        </w:rPr>
        <w:t xml:space="preserve"> shall be authorized to obtain the material or service from any available source, the difference in price, if any, to be paid by the contractor. </w:t>
      </w:r>
    </w:p>
    <w:p w:rsidR="001D20D1" w:rsidRDefault="001D20D1" w:rsidP="001D20D1">
      <w:pPr>
        <w:autoSpaceDE w:val="0"/>
        <w:autoSpaceDN w:val="0"/>
        <w:adjustRightInd w:val="0"/>
        <w:ind w:left="720"/>
        <w:rPr>
          <w:color w:val="000000"/>
        </w:rPr>
      </w:pPr>
    </w:p>
    <w:p w:rsidR="00784B37" w:rsidRPr="00851065" w:rsidRDefault="00784B37" w:rsidP="001D20D1">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lastRenderedPageBreak/>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The </w:t>
      </w:r>
      <w:r w:rsidR="00A222F8">
        <w:rPr>
          <w:color w:val="000000"/>
        </w:rPr>
        <w:t>Using Agency</w:t>
      </w:r>
      <w:r w:rsidRPr="00851065">
        <w:rPr>
          <w:color w:val="000000"/>
        </w:rPr>
        <w:t>(</w:t>
      </w:r>
      <w:proofErr w:type="spellStart"/>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w:t>
      </w:r>
      <w:r w:rsidR="00A222F8">
        <w:rPr>
          <w:color w:val="000000"/>
        </w:rPr>
        <w:t xml:space="preserve">Using </w:t>
      </w:r>
      <w:proofErr w:type="gramStart"/>
      <w:r w:rsidR="00A222F8">
        <w:rPr>
          <w:color w:val="000000"/>
        </w:rPr>
        <w:t>Agency</w:t>
      </w:r>
      <w:r w:rsidRPr="00851065">
        <w:rPr>
          <w:color w:val="000000"/>
        </w:rPr>
        <w:t>(</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 xml:space="preserve">b. The contractor must submit invoices to the </w:t>
      </w:r>
      <w:r w:rsidR="00A222F8">
        <w:rPr>
          <w:color w:val="000000"/>
        </w:rPr>
        <w:t>Using Agency</w:t>
      </w:r>
      <w:r w:rsidRPr="00C65B22">
        <w:rPr>
          <w:color w:val="000000"/>
        </w:rPr>
        <w:t xml:space="preserve">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w:t>
      </w:r>
      <w:r w:rsidR="00A222F8">
        <w:rPr>
          <w:color w:val="000000"/>
        </w:rPr>
        <w:t>Using Agency</w:t>
      </w:r>
      <w:r w:rsidRPr="00C65B22">
        <w:rPr>
          <w:color w:val="000000"/>
        </w:rPr>
        <w:t xml:space="preserve">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w:t>
      </w:r>
      <w:r w:rsidR="00A222F8">
        <w:rPr>
          <w:color w:val="000000"/>
        </w:rPr>
        <w:t>Using Agency</w:t>
      </w:r>
      <w:r w:rsidRPr="007D420A">
        <w:rPr>
          <w:color w:val="000000"/>
        </w:rPr>
        <w:t xml:space="preserve">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w:t>
      </w:r>
      <w:r w:rsidRPr="00955DFD">
        <w:rPr>
          <w:color w:val="000000"/>
        </w:rPr>
        <w:lastRenderedPageBreak/>
        <w:t xml:space="preserve">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w:t>
      </w:r>
      <w:r w:rsidR="00A222F8">
        <w:rPr>
          <w:rFonts w:eastAsia="Times New Roman" w:cs="Arial"/>
          <w:color w:val="000000"/>
        </w:rPr>
        <w:t>Using Agency</w:t>
      </w:r>
      <w:r w:rsidRPr="00784B37">
        <w:rPr>
          <w:rFonts w:eastAsia="Times New Roman" w:cs="Arial"/>
          <w:color w:val="000000"/>
        </w:rPr>
        <w:t xml:space="preserve">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4F0" w:rsidRDefault="003954F0">
      <w:r>
        <w:separator/>
      </w:r>
    </w:p>
  </w:endnote>
  <w:endnote w:type="continuationSeparator" w:id="0">
    <w:p w:rsidR="003954F0" w:rsidRDefault="003954F0">
      <w:r>
        <w:continuationSeparator/>
      </w:r>
    </w:p>
  </w:endnote>
  <w:endnote w:type="continuationNotice" w:id="1">
    <w:p w:rsidR="003954F0" w:rsidRDefault="003954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12" w:rsidRDefault="00324D1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324D12" w:rsidRDefault="00324D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12" w:rsidRPr="00851065" w:rsidRDefault="00324D12">
    <w:pPr>
      <w:pStyle w:val="Footer"/>
      <w:framePr w:w="576" w:wrap="around" w:vAnchor="page" w:hAnchor="page" w:x="10945" w:y="15121"/>
      <w:jc w:val="right"/>
      <w:rPr>
        <w:rStyle w:val="PageNumber"/>
      </w:rPr>
    </w:pPr>
  </w:p>
  <w:p w:rsidR="00324D12" w:rsidRPr="00851065" w:rsidRDefault="00324D1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53A30">
      <w:rPr>
        <w:rStyle w:val="PageNumber"/>
        <w:rFonts w:cs="Arial"/>
        <w:noProof/>
        <w:sz w:val="20"/>
        <w:szCs w:val="20"/>
      </w:rPr>
      <w:t>50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4F0" w:rsidRDefault="003954F0">
      <w:r>
        <w:separator/>
      </w:r>
    </w:p>
  </w:footnote>
  <w:footnote w:type="continuationSeparator" w:id="0">
    <w:p w:rsidR="003954F0" w:rsidRDefault="003954F0">
      <w:r>
        <w:continuationSeparator/>
      </w:r>
    </w:p>
  </w:footnote>
  <w:footnote w:type="continuationNotice" w:id="1">
    <w:p w:rsidR="003954F0" w:rsidRDefault="003954F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4DF7401D"/>
    <w:multiLevelType w:val="hybridMultilevel"/>
    <w:tmpl w:val="F954B62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61147BB5"/>
    <w:multiLevelType w:val="hybridMultilevel"/>
    <w:tmpl w:val="53FC6B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nsid w:val="738A446E"/>
    <w:multiLevelType w:val="hybridMultilevel"/>
    <w:tmpl w:val="4D76175C"/>
    <w:lvl w:ilvl="0" w:tplc="99BC42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6">
    <w:nsid w:val="7EC0625B"/>
    <w:multiLevelType w:val="multilevel"/>
    <w:tmpl w:val="DCA6836A"/>
    <w:lvl w:ilvl="0">
      <w:start w:val="1"/>
      <w:numFmt w:val="decimal"/>
      <w:pStyle w:val="Heading1"/>
      <w:lvlText w:val="%1.0"/>
      <w:lvlJc w:val="left"/>
      <w:pPr>
        <w:ind w:left="702" w:hanging="432"/>
      </w:pPr>
      <w:rPr>
        <w:rFonts w:hint="default"/>
      </w:rPr>
    </w:lvl>
    <w:lvl w:ilvl="1">
      <w:start w:val="1"/>
      <w:numFmt w:val="decimal"/>
      <w:pStyle w:val="Heading2"/>
      <w:lvlText w:val="%1.%2"/>
      <w:lvlJc w:val="left"/>
      <w:pPr>
        <w:ind w:left="75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140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63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4"/>
  </w:num>
  <w:num w:numId="2">
    <w:abstractNumId w:val="24"/>
  </w:num>
  <w:num w:numId="3">
    <w:abstractNumId w:val="5"/>
  </w:num>
  <w:num w:numId="4">
    <w:abstractNumId w:val="23"/>
  </w:num>
  <w:num w:numId="5">
    <w:abstractNumId w:val="10"/>
  </w:num>
  <w:num w:numId="6">
    <w:abstractNumId w:val="19"/>
  </w:num>
  <w:num w:numId="7">
    <w:abstractNumId w:val="22"/>
  </w:num>
  <w:num w:numId="8">
    <w:abstractNumId w:val="27"/>
  </w:num>
  <w:num w:numId="9">
    <w:abstractNumId w:val="42"/>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17"/>
  </w:num>
  <w:num w:numId="14">
    <w:abstractNumId w:val="7"/>
  </w:num>
  <w:num w:numId="15">
    <w:abstractNumId w:val="45"/>
  </w:num>
  <w:num w:numId="16">
    <w:abstractNumId w:val="6"/>
  </w:num>
  <w:num w:numId="17">
    <w:abstractNumId w:val="8"/>
  </w:num>
  <w:num w:numId="18">
    <w:abstractNumId w:val="1"/>
  </w:num>
  <w:num w:numId="19">
    <w:abstractNumId w:val="4"/>
  </w:num>
  <w:num w:numId="20">
    <w:abstractNumId w:val="0"/>
  </w:num>
  <w:num w:numId="21">
    <w:abstractNumId w:val="2"/>
  </w:num>
  <w:num w:numId="22">
    <w:abstractNumId w:val="3"/>
  </w:num>
  <w:num w:numId="23">
    <w:abstractNumId w:val="15"/>
  </w:num>
  <w:num w:numId="24">
    <w:abstractNumId w:val="13"/>
  </w:num>
  <w:num w:numId="25">
    <w:abstractNumId w:val="33"/>
  </w:num>
  <w:num w:numId="26">
    <w:abstractNumId w:val="9"/>
  </w:num>
  <w:num w:numId="27">
    <w:abstractNumId w:val="20"/>
  </w:num>
  <w:num w:numId="28">
    <w:abstractNumId w:val="38"/>
  </w:num>
  <w:num w:numId="29">
    <w:abstractNumId w:val="37"/>
  </w:num>
  <w:num w:numId="30">
    <w:abstractNumId w:val="39"/>
  </w:num>
  <w:num w:numId="31">
    <w:abstractNumId w:val="26"/>
  </w:num>
  <w:num w:numId="32">
    <w:abstractNumId w:val="29"/>
  </w:num>
  <w:num w:numId="33">
    <w:abstractNumId w:val="43"/>
  </w:num>
  <w:num w:numId="34">
    <w:abstractNumId w:val="14"/>
  </w:num>
  <w:num w:numId="35">
    <w:abstractNumId w:val="12"/>
  </w:num>
  <w:num w:numId="36">
    <w:abstractNumId w:val="11"/>
  </w:num>
  <w:num w:numId="37">
    <w:abstractNumId w:val="28"/>
  </w:num>
  <w:num w:numId="38">
    <w:abstractNumId w:val="30"/>
  </w:num>
  <w:num w:numId="39">
    <w:abstractNumId w:val="40"/>
  </w:num>
  <w:num w:numId="40">
    <w:abstractNumId w:val="41"/>
  </w:num>
  <w:num w:numId="41">
    <w:abstractNumId w:val="31"/>
  </w:num>
  <w:num w:numId="42">
    <w:abstractNumId w:val="21"/>
  </w:num>
  <w:num w:numId="43">
    <w:abstractNumId w:val="18"/>
  </w:num>
  <w:num w:numId="44">
    <w:abstractNumId w:val="16"/>
  </w:num>
  <w:num w:numId="45">
    <w:abstractNumId w:val="46"/>
  </w:num>
  <w:num w:numId="46">
    <w:abstractNumId w:val="25"/>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44"/>
  </w:num>
  <w:num w:numId="5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2CA"/>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E6F"/>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AF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2F86"/>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D9A"/>
    <w:rsid w:val="000A68DA"/>
    <w:rsid w:val="000A6A61"/>
    <w:rsid w:val="000A7794"/>
    <w:rsid w:val="000B0919"/>
    <w:rsid w:val="000B0998"/>
    <w:rsid w:val="000B0DD7"/>
    <w:rsid w:val="000B156A"/>
    <w:rsid w:val="000B1EFF"/>
    <w:rsid w:val="000B24C9"/>
    <w:rsid w:val="000B2CF6"/>
    <w:rsid w:val="000B3192"/>
    <w:rsid w:val="000B3747"/>
    <w:rsid w:val="000B3852"/>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856"/>
    <w:rsid w:val="000C753D"/>
    <w:rsid w:val="000C790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3D3C"/>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1"/>
    <w:rsid w:val="00117934"/>
    <w:rsid w:val="00117EF6"/>
    <w:rsid w:val="00120E7F"/>
    <w:rsid w:val="00121487"/>
    <w:rsid w:val="001215C9"/>
    <w:rsid w:val="00121F28"/>
    <w:rsid w:val="0012269D"/>
    <w:rsid w:val="00122CED"/>
    <w:rsid w:val="00123065"/>
    <w:rsid w:val="001232F9"/>
    <w:rsid w:val="00123524"/>
    <w:rsid w:val="0012369C"/>
    <w:rsid w:val="0012406C"/>
    <w:rsid w:val="00124A9A"/>
    <w:rsid w:val="00125007"/>
    <w:rsid w:val="00125114"/>
    <w:rsid w:val="001257C2"/>
    <w:rsid w:val="0012626D"/>
    <w:rsid w:val="00126452"/>
    <w:rsid w:val="00126FBC"/>
    <w:rsid w:val="001274BB"/>
    <w:rsid w:val="00127B74"/>
    <w:rsid w:val="00130106"/>
    <w:rsid w:val="00130BBF"/>
    <w:rsid w:val="00131074"/>
    <w:rsid w:val="001321ED"/>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A1"/>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599"/>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1BB"/>
    <w:rsid w:val="001A098A"/>
    <w:rsid w:val="001A0B2D"/>
    <w:rsid w:val="001A1AF1"/>
    <w:rsid w:val="001A2456"/>
    <w:rsid w:val="001A28F4"/>
    <w:rsid w:val="001A4B3A"/>
    <w:rsid w:val="001A5FC1"/>
    <w:rsid w:val="001A61B7"/>
    <w:rsid w:val="001A6D35"/>
    <w:rsid w:val="001A6E60"/>
    <w:rsid w:val="001B054E"/>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D2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0D1"/>
    <w:rsid w:val="001D2458"/>
    <w:rsid w:val="001D2680"/>
    <w:rsid w:val="001D29E3"/>
    <w:rsid w:val="001D2A68"/>
    <w:rsid w:val="001D2ACC"/>
    <w:rsid w:val="001D330F"/>
    <w:rsid w:val="001D3D82"/>
    <w:rsid w:val="001D3E9C"/>
    <w:rsid w:val="001D4492"/>
    <w:rsid w:val="001D4830"/>
    <w:rsid w:val="001D4D0E"/>
    <w:rsid w:val="001D57F6"/>
    <w:rsid w:val="001D5AD0"/>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881"/>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494"/>
    <w:rsid w:val="002B0F1B"/>
    <w:rsid w:val="002B0FFD"/>
    <w:rsid w:val="002B1601"/>
    <w:rsid w:val="002B2573"/>
    <w:rsid w:val="002B25A3"/>
    <w:rsid w:val="002B28A1"/>
    <w:rsid w:val="002B2B9D"/>
    <w:rsid w:val="002B3CEB"/>
    <w:rsid w:val="002B3DC1"/>
    <w:rsid w:val="002B4559"/>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3F13"/>
    <w:rsid w:val="002D4E49"/>
    <w:rsid w:val="002D5566"/>
    <w:rsid w:val="002D57AE"/>
    <w:rsid w:val="002D6FBE"/>
    <w:rsid w:val="002D7E1A"/>
    <w:rsid w:val="002D7F63"/>
    <w:rsid w:val="002E0F48"/>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1A8B"/>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4D12"/>
    <w:rsid w:val="00325007"/>
    <w:rsid w:val="00325BE1"/>
    <w:rsid w:val="00325E58"/>
    <w:rsid w:val="00327580"/>
    <w:rsid w:val="0032786F"/>
    <w:rsid w:val="0033033F"/>
    <w:rsid w:val="00331526"/>
    <w:rsid w:val="0033170F"/>
    <w:rsid w:val="00331A5E"/>
    <w:rsid w:val="00331CA8"/>
    <w:rsid w:val="0033329F"/>
    <w:rsid w:val="00334001"/>
    <w:rsid w:val="00334AC3"/>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546"/>
    <w:rsid w:val="0035791A"/>
    <w:rsid w:val="00357AFC"/>
    <w:rsid w:val="00360A53"/>
    <w:rsid w:val="00361162"/>
    <w:rsid w:val="003618D2"/>
    <w:rsid w:val="00361F9C"/>
    <w:rsid w:val="00362081"/>
    <w:rsid w:val="003628C2"/>
    <w:rsid w:val="003645BA"/>
    <w:rsid w:val="0036460F"/>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4F0"/>
    <w:rsid w:val="00395ACA"/>
    <w:rsid w:val="00395B60"/>
    <w:rsid w:val="00395FC0"/>
    <w:rsid w:val="00396839"/>
    <w:rsid w:val="00396AF7"/>
    <w:rsid w:val="00397671"/>
    <w:rsid w:val="00397AC3"/>
    <w:rsid w:val="00397D35"/>
    <w:rsid w:val="003A0624"/>
    <w:rsid w:val="003A0966"/>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3F9"/>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AF5"/>
    <w:rsid w:val="003E5F62"/>
    <w:rsid w:val="003E661C"/>
    <w:rsid w:val="003E6756"/>
    <w:rsid w:val="003E685B"/>
    <w:rsid w:val="003E6BEA"/>
    <w:rsid w:val="003E6E43"/>
    <w:rsid w:val="003E7177"/>
    <w:rsid w:val="003F033F"/>
    <w:rsid w:val="003F0555"/>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16B"/>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5B5A"/>
    <w:rsid w:val="0045719C"/>
    <w:rsid w:val="004573BE"/>
    <w:rsid w:val="004606C1"/>
    <w:rsid w:val="004607BD"/>
    <w:rsid w:val="0046113E"/>
    <w:rsid w:val="00461E9A"/>
    <w:rsid w:val="00462B0F"/>
    <w:rsid w:val="00462C05"/>
    <w:rsid w:val="00464649"/>
    <w:rsid w:val="0046488B"/>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5DFB"/>
    <w:rsid w:val="0048638C"/>
    <w:rsid w:val="00486861"/>
    <w:rsid w:val="004868A7"/>
    <w:rsid w:val="00487A35"/>
    <w:rsid w:val="00490079"/>
    <w:rsid w:val="0049012C"/>
    <w:rsid w:val="00490529"/>
    <w:rsid w:val="0049064F"/>
    <w:rsid w:val="0049082E"/>
    <w:rsid w:val="00490D90"/>
    <w:rsid w:val="00491147"/>
    <w:rsid w:val="004919F1"/>
    <w:rsid w:val="00492BC3"/>
    <w:rsid w:val="00492DAF"/>
    <w:rsid w:val="00493598"/>
    <w:rsid w:val="00493C84"/>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27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D65"/>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58A"/>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FB6"/>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19A"/>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87A"/>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37"/>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13F"/>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102"/>
    <w:rsid w:val="006B37DF"/>
    <w:rsid w:val="006B43EE"/>
    <w:rsid w:val="006B4523"/>
    <w:rsid w:val="006B5422"/>
    <w:rsid w:val="006B594D"/>
    <w:rsid w:val="006B5C68"/>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E8E"/>
    <w:rsid w:val="006D33AD"/>
    <w:rsid w:val="006D3EBA"/>
    <w:rsid w:val="006D51C9"/>
    <w:rsid w:val="006D56F1"/>
    <w:rsid w:val="006D5FDB"/>
    <w:rsid w:val="006D6A24"/>
    <w:rsid w:val="006D76CF"/>
    <w:rsid w:val="006D76E2"/>
    <w:rsid w:val="006D795C"/>
    <w:rsid w:val="006E0376"/>
    <w:rsid w:val="006E0562"/>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92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509"/>
    <w:rsid w:val="0071274F"/>
    <w:rsid w:val="00712C9E"/>
    <w:rsid w:val="00713904"/>
    <w:rsid w:val="00713F5A"/>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733"/>
    <w:rsid w:val="007219CF"/>
    <w:rsid w:val="00721A6E"/>
    <w:rsid w:val="0072304B"/>
    <w:rsid w:val="00723BCF"/>
    <w:rsid w:val="0072515F"/>
    <w:rsid w:val="007277FF"/>
    <w:rsid w:val="00731D3F"/>
    <w:rsid w:val="00732063"/>
    <w:rsid w:val="0073236D"/>
    <w:rsid w:val="00732516"/>
    <w:rsid w:val="00733593"/>
    <w:rsid w:val="007336C9"/>
    <w:rsid w:val="00733FC5"/>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447"/>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54E"/>
    <w:rsid w:val="00774E05"/>
    <w:rsid w:val="0077637B"/>
    <w:rsid w:val="0077670E"/>
    <w:rsid w:val="00776AD1"/>
    <w:rsid w:val="00776B08"/>
    <w:rsid w:val="007806F4"/>
    <w:rsid w:val="007813C0"/>
    <w:rsid w:val="00781CC4"/>
    <w:rsid w:val="00782CF1"/>
    <w:rsid w:val="00783B84"/>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4C6"/>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B7A75"/>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5D45"/>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455E"/>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3A30"/>
    <w:rsid w:val="00854322"/>
    <w:rsid w:val="008544E2"/>
    <w:rsid w:val="00855B44"/>
    <w:rsid w:val="008567C0"/>
    <w:rsid w:val="0085725D"/>
    <w:rsid w:val="008606AA"/>
    <w:rsid w:val="00861562"/>
    <w:rsid w:val="00862843"/>
    <w:rsid w:val="00862EB6"/>
    <w:rsid w:val="00862ED6"/>
    <w:rsid w:val="00863046"/>
    <w:rsid w:val="008632EB"/>
    <w:rsid w:val="00863729"/>
    <w:rsid w:val="00863936"/>
    <w:rsid w:val="00863B65"/>
    <w:rsid w:val="0086469E"/>
    <w:rsid w:val="00864B3A"/>
    <w:rsid w:val="00864D06"/>
    <w:rsid w:val="00864E9F"/>
    <w:rsid w:val="008654C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49E"/>
    <w:rsid w:val="008848C2"/>
    <w:rsid w:val="00884AD2"/>
    <w:rsid w:val="00884D4E"/>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B6D"/>
    <w:rsid w:val="008B30C5"/>
    <w:rsid w:val="008B31AA"/>
    <w:rsid w:val="008B355F"/>
    <w:rsid w:val="008B3993"/>
    <w:rsid w:val="008B405A"/>
    <w:rsid w:val="008B4107"/>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0F"/>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D7EE7"/>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4A6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033"/>
    <w:rsid w:val="009424AD"/>
    <w:rsid w:val="00943645"/>
    <w:rsid w:val="00943A67"/>
    <w:rsid w:val="00944015"/>
    <w:rsid w:val="00944A53"/>
    <w:rsid w:val="00944F76"/>
    <w:rsid w:val="00945FE3"/>
    <w:rsid w:val="00946D7F"/>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CAD"/>
    <w:rsid w:val="009C25C3"/>
    <w:rsid w:val="009C27A2"/>
    <w:rsid w:val="009C2900"/>
    <w:rsid w:val="009C3082"/>
    <w:rsid w:val="009C3816"/>
    <w:rsid w:val="009C3DDC"/>
    <w:rsid w:val="009C3FBC"/>
    <w:rsid w:val="009C4099"/>
    <w:rsid w:val="009C4CC7"/>
    <w:rsid w:val="009C6318"/>
    <w:rsid w:val="009C6723"/>
    <w:rsid w:val="009C7315"/>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8B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0AC"/>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41D"/>
    <w:rsid w:val="00A165CC"/>
    <w:rsid w:val="00A16809"/>
    <w:rsid w:val="00A16871"/>
    <w:rsid w:val="00A16A75"/>
    <w:rsid w:val="00A16F92"/>
    <w:rsid w:val="00A1778E"/>
    <w:rsid w:val="00A17896"/>
    <w:rsid w:val="00A17D72"/>
    <w:rsid w:val="00A204A7"/>
    <w:rsid w:val="00A20683"/>
    <w:rsid w:val="00A21F82"/>
    <w:rsid w:val="00A222F8"/>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1AB0"/>
    <w:rsid w:val="00A5247F"/>
    <w:rsid w:val="00A527AC"/>
    <w:rsid w:val="00A5309F"/>
    <w:rsid w:val="00A53907"/>
    <w:rsid w:val="00A53A51"/>
    <w:rsid w:val="00A5418F"/>
    <w:rsid w:val="00A5509C"/>
    <w:rsid w:val="00A56685"/>
    <w:rsid w:val="00A5677A"/>
    <w:rsid w:val="00A568A8"/>
    <w:rsid w:val="00A5726D"/>
    <w:rsid w:val="00A57279"/>
    <w:rsid w:val="00A60124"/>
    <w:rsid w:val="00A6023D"/>
    <w:rsid w:val="00A604A4"/>
    <w:rsid w:val="00A60947"/>
    <w:rsid w:val="00A610F6"/>
    <w:rsid w:val="00A616F3"/>
    <w:rsid w:val="00A62256"/>
    <w:rsid w:val="00A6228E"/>
    <w:rsid w:val="00A62A04"/>
    <w:rsid w:val="00A62B87"/>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CA2"/>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0FF9"/>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9CF"/>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A0D"/>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63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6AF4"/>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D69"/>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469"/>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250"/>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4817"/>
    <w:rsid w:val="00BC52FD"/>
    <w:rsid w:val="00BC6199"/>
    <w:rsid w:val="00BC63DD"/>
    <w:rsid w:val="00BC7607"/>
    <w:rsid w:val="00BD060C"/>
    <w:rsid w:val="00BD105D"/>
    <w:rsid w:val="00BD1664"/>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79F"/>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322"/>
    <w:rsid w:val="00C04646"/>
    <w:rsid w:val="00C04759"/>
    <w:rsid w:val="00C049B0"/>
    <w:rsid w:val="00C04F9B"/>
    <w:rsid w:val="00C05B9F"/>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ABF"/>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7A"/>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C64"/>
    <w:rsid w:val="00CB1F55"/>
    <w:rsid w:val="00CB3060"/>
    <w:rsid w:val="00CB324A"/>
    <w:rsid w:val="00CB3ECF"/>
    <w:rsid w:val="00CB529B"/>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4FB2"/>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03"/>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221"/>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5465"/>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928"/>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27"/>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279"/>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050"/>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71"/>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5"/>
      </w:numPr>
      <w:ind w:left="1008"/>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A0966"/>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884D4E"/>
  </w:style>
  <w:style w:type="character" w:customStyle="1" w:styleId="hvr">
    <w:name w:val="hvr"/>
    <w:basedOn w:val="DefaultParagraphFont"/>
    <w:rsid w:val="00884D4E"/>
  </w:style>
  <w:style w:type="character" w:customStyle="1" w:styleId="Heading5Char">
    <w:name w:val="Heading 5 Char"/>
    <w:basedOn w:val="DefaultParagraphFont"/>
    <w:link w:val="Heading5"/>
    <w:rsid w:val="00485DFB"/>
    <w:rPr>
      <w:rFonts w:ascii="Arial Narrow" w:hAnsi="Arial Narrow" w:cs="Arial"/>
      <w:b/>
      <w:caps/>
      <w:color w:val="000000"/>
      <w:sz w:val="22"/>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5"/>
      </w:numPr>
      <w:ind w:left="1008"/>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A0966"/>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884D4E"/>
  </w:style>
  <w:style w:type="character" w:customStyle="1" w:styleId="hvr">
    <w:name w:val="hvr"/>
    <w:basedOn w:val="DefaultParagraphFont"/>
    <w:rsid w:val="00884D4E"/>
  </w:style>
  <w:style w:type="character" w:customStyle="1" w:styleId="Heading5Char">
    <w:name w:val="Heading 5 Char"/>
    <w:basedOn w:val="DefaultParagraphFont"/>
    <w:link w:val="Heading5"/>
    <w:rsid w:val="00485DFB"/>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0883402">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0959893">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dep/rules/rules/njac7_30.pdf"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mailto:NJSupplierReports@treas.state.nj.us" TargetMode="External"/><Relationship Id="rId76" Type="http://schemas.openxmlformats.org/officeDocument/2006/relationships/hyperlink" Target="http://www.state.nj.us/treasury/purchase/forms.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mailto:ccau.certificate@treas.nj.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nj.gov/dep/rules/rules/njac7_30.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sp.org/about/serv/chrc/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nj.gov/dep/enforcement/pcp/pcp-regs.htm"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gov/njbusiness/contrac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73A05A5-4EAF-43CD-94C9-F3D7FDCADC02}">
  <ds:schemaRefs>
    <ds:schemaRef ds:uri="http://schemas.openxmlformats.org/officeDocument/2006/bibliography"/>
  </ds:schemaRefs>
</ds:datastoreItem>
</file>

<file path=customXml/itemProps6.xml><?xml version="1.0" encoding="utf-8"?>
<ds:datastoreItem xmlns:ds="http://schemas.openxmlformats.org/officeDocument/2006/customXml" ds:itemID="{C43403F0-5C8C-4711-BC7F-DE47CAD0482B}">
  <ds:schemaRefs>
    <ds:schemaRef ds:uri="http://schemas.openxmlformats.org/officeDocument/2006/bibliography"/>
  </ds:schemaRefs>
</ds:datastoreItem>
</file>

<file path=customXml/itemProps7.xml><?xml version="1.0" encoding="utf-8"?>
<ds:datastoreItem xmlns:ds="http://schemas.openxmlformats.org/officeDocument/2006/customXml" ds:itemID="{5F5AD3DB-75C2-46E5-A9B2-FD34AED8D3FC}">
  <ds:schemaRefs>
    <ds:schemaRef ds:uri="http://schemas.openxmlformats.org/officeDocument/2006/bibliography"/>
  </ds:schemaRefs>
</ds:datastoreItem>
</file>

<file path=customXml/itemProps8.xml><?xml version="1.0" encoding="utf-8"?>
<ds:datastoreItem xmlns:ds="http://schemas.openxmlformats.org/officeDocument/2006/customXml" ds:itemID="{B9367A47-C7A0-4967-9788-24A5953AB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1181</TotalTime>
  <Pages>67</Pages>
  <Words>33011</Words>
  <Characters>188163</Characters>
  <Application>Microsoft Office Word</Application>
  <DocSecurity>0</DocSecurity>
  <Lines>1568</Lines>
  <Paragraphs>441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220733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Patrick Slack</cp:lastModifiedBy>
  <cp:revision>42</cp:revision>
  <cp:lastPrinted>2016-08-11T15:06:00Z</cp:lastPrinted>
  <dcterms:created xsi:type="dcterms:W3CDTF">2016-06-01T18:57:00Z</dcterms:created>
  <dcterms:modified xsi:type="dcterms:W3CDTF">2016-08-15T15:33:00Z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