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871169" w14:textId="77777777" w:rsidR="000178AC" w:rsidRPr="00FB6B05" w:rsidRDefault="000178AC" w:rsidP="000178AC">
      <w:pPr>
        <w:ind w:left="720"/>
        <w:rPr>
          <w:color w:val="0D0D0D"/>
          <w:sz w:val="24"/>
          <w:szCs w:val="24"/>
        </w:rPr>
      </w:pPr>
      <w:bookmarkStart w:id="0" w:name="_GoBack"/>
      <w:bookmarkEnd w:id="0"/>
    </w:p>
    <w:p w14:paraId="3227ADCC" w14:textId="2E6A3665" w:rsidR="00006C5F" w:rsidRPr="00921644" w:rsidRDefault="0052196E" w:rsidP="00006C5F">
      <w:pPr>
        <w:jc w:val="center"/>
        <w:rPr>
          <w:rFonts w:ascii="Arial" w:hAnsi="Arial" w:cs="Arial"/>
        </w:rPr>
      </w:pPr>
      <w:r>
        <w:rPr>
          <w:rFonts w:ascii="Arial" w:hAnsi="Arial" w:cs="Arial"/>
        </w:rPr>
        <w:t xml:space="preserve">March </w:t>
      </w:r>
      <w:r w:rsidR="00B97D51">
        <w:rPr>
          <w:rFonts w:ascii="Arial" w:hAnsi="Arial" w:cs="Arial"/>
        </w:rPr>
        <w:t>2</w:t>
      </w:r>
      <w:r w:rsidR="00E370B8">
        <w:rPr>
          <w:rFonts w:ascii="Arial" w:hAnsi="Arial" w:cs="Arial"/>
        </w:rPr>
        <w:t>8</w:t>
      </w:r>
      <w:r w:rsidR="00A61B85">
        <w:rPr>
          <w:rFonts w:ascii="Arial" w:hAnsi="Arial" w:cs="Arial"/>
        </w:rPr>
        <w:t>, 2017</w:t>
      </w:r>
    </w:p>
    <w:p w14:paraId="374333CB" w14:textId="77777777" w:rsidR="00006C5F" w:rsidRPr="007D1D98" w:rsidRDefault="00006C5F" w:rsidP="00006C5F">
      <w:pPr>
        <w:rPr>
          <w:rFonts w:ascii="Arial" w:hAnsi="Arial" w:cs="Arial"/>
          <w:sz w:val="22"/>
        </w:rPr>
      </w:pPr>
    </w:p>
    <w:p w14:paraId="2826C492" w14:textId="77777777" w:rsidR="00006C5F" w:rsidRPr="007D1D98" w:rsidRDefault="00006C5F" w:rsidP="00006C5F">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2AEA6E30" w14:textId="7D5C6D0E" w:rsidR="002E6118" w:rsidRPr="002E6118" w:rsidRDefault="002E6118" w:rsidP="00006C5F"/>
    <w:p w14:paraId="7BD1AA58" w14:textId="77777777" w:rsidR="00006C5F" w:rsidRPr="007D1D98" w:rsidRDefault="00006C5F" w:rsidP="00006C5F">
      <w:pPr>
        <w:tabs>
          <w:tab w:val="left" w:pos="0"/>
        </w:tabs>
        <w:rPr>
          <w:rFonts w:ascii="Arial" w:hAnsi="Arial" w:cs="Arial"/>
          <w:szCs w:val="18"/>
        </w:rPr>
      </w:pPr>
    </w:p>
    <w:p w14:paraId="3580E4FC" w14:textId="77777777" w:rsidR="00006C5F" w:rsidRPr="007D1D98" w:rsidRDefault="00006C5F" w:rsidP="00006C5F">
      <w:pPr>
        <w:pStyle w:val="Heading2"/>
        <w:keepNext w:val="0"/>
        <w:widowControl w:val="0"/>
        <w:tabs>
          <w:tab w:val="left" w:pos="0"/>
        </w:tabs>
        <w:rPr>
          <w:rFonts w:ascii="Arial" w:hAnsi="Arial" w:cs="Arial"/>
          <w:sz w:val="20"/>
          <w:szCs w:val="18"/>
        </w:rPr>
      </w:pPr>
      <w:r>
        <w:rPr>
          <w:rFonts w:ascii="Arial" w:hAnsi="Arial" w:cs="Arial"/>
          <w:sz w:val="20"/>
          <w:szCs w:val="18"/>
        </w:rPr>
        <w:t>Re:  Bid Solicitation {RFP} # 17DPP00046</w:t>
      </w:r>
    </w:p>
    <w:p w14:paraId="2CDD6A7E" w14:textId="77777777" w:rsidR="00006C5F" w:rsidRPr="00921644" w:rsidRDefault="00006C5F" w:rsidP="00006C5F">
      <w:pPr>
        <w:rPr>
          <w:rFonts w:ascii="Arial" w:hAnsi="Arial" w:cs="Arial"/>
          <w:b/>
          <w:sz w:val="24"/>
          <w:szCs w:val="18"/>
        </w:rPr>
      </w:pPr>
      <w:r w:rsidRPr="007D1D98">
        <w:rPr>
          <w:sz w:val="22"/>
        </w:rPr>
        <w:t xml:space="preserve">       </w:t>
      </w:r>
      <w:r>
        <w:rPr>
          <w:sz w:val="22"/>
        </w:rPr>
        <w:t xml:space="preserve"> </w:t>
      </w:r>
      <w:r w:rsidRPr="00921644">
        <w:rPr>
          <w:rFonts w:ascii="Arial" w:hAnsi="Arial" w:cs="Arial"/>
          <w:b/>
          <w:szCs w:val="16"/>
        </w:rPr>
        <w:t>T0106 - Law Enforcement Firearms Equipment and Supplies</w:t>
      </w:r>
    </w:p>
    <w:p w14:paraId="454B4089" w14:textId="77777777" w:rsidR="00006C5F" w:rsidRPr="007D1D98" w:rsidRDefault="00006C5F" w:rsidP="00006C5F">
      <w:pPr>
        <w:rPr>
          <w:sz w:val="22"/>
        </w:rPr>
      </w:pPr>
    </w:p>
    <w:p w14:paraId="72F79CA9" w14:textId="7C43462F" w:rsidR="00006C5F" w:rsidRDefault="00B97D51" w:rsidP="00006C5F">
      <w:pPr>
        <w:tabs>
          <w:tab w:val="left" w:pos="0"/>
        </w:tabs>
        <w:outlineLvl w:val="0"/>
        <w:rPr>
          <w:rFonts w:ascii="Arial" w:hAnsi="Arial" w:cs="Arial"/>
          <w:b/>
          <w:szCs w:val="18"/>
        </w:rPr>
      </w:pPr>
      <w:r>
        <w:rPr>
          <w:rFonts w:ascii="Arial" w:hAnsi="Arial" w:cs="Arial"/>
          <w:b/>
          <w:szCs w:val="18"/>
        </w:rPr>
        <w:tab/>
      </w:r>
      <w:r w:rsidR="00006C5F" w:rsidRPr="007D1D98">
        <w:rPr>
          <w:rFonts w:ascii="Arial" w:hAnsi="Arial" w:cs="Arial"/>
          <w:b/>
          <w:szCs w:val="18"/>
        </w:rPr>
        <w:t xml:space="preserve">Quote {Proposal} Submission Due Date: </w:t>
      </w:r>
      <w:r w:rsidR="002166AA">
        <w:rPr>
          <w:rFonts w:ascii="Arial" w:hAnsi="Arial" w:cs="Arial"/>
          <w:b/>
          <w:szCs w:val="18"/>
        </w:rPr>
        <w:t>April 6</w:t>
      </w:r>
      <w:r w:rsidR="00006C5F" w:rsidRPr="00921644">
        <w:rPr>
          <w:rFonts w:ascii="Arial" w:hAnsi="Arial" w:cs="Arial"/>
          <w:b/>
          <w:szCs w:val="18"/>
        </w:rPr>
        <w:t>, 2017</w:t>
      </w:r>
      <w:r w:rsidR="00006C5F">
        <w:rPr>
          <w:rFonts w:ascii="Arial" w:hAnsi="Arial" w:cs="Arial"/>
          <w:b/>
          <w:szCs w:val="18"/>
        </w:rPr>
        <w:t xml:space="preserve"> (2:00 p.m. E</w:t>
      </w:r>
      <w:r w:rsidR="00006C5F" w:rsidRPr="007D1D98">
        <w:rPr>
          <w:rFonts w:ascii="Arial" w:hAnsi="Arial" w:cs="Arial"/>
          <w:b/>
          <w:szCs w:val="18"/>
        </w:rPr>
        <w:t>T)</w:t>
      </w:r>
    </w:p>
    <w:p w14:paraId="6FD0E23B" w14:textId="77777777" w:rsidR="00B97D51" w:rsidRDefault="00B97D51" w:rsidP="00006C5F">
      <w:pPr>
        <w:tabs>
          <w:tab w:val="left" w:pos="0"/>
        </w:tabs>
        <w:outlineLvl w:val="0"/>
        <w:rPr>
          <w:rFonts w:ascii="Arial" w:hAnsi="Arial" w:cs="Arial"/>
          <w:b/>
          <w:szCs w:val="18"/>
        </w:rPr>
      </w:pPr>
    </w:p>
    <w:p w14:paraId="3B83E127" w14:textId="59738E4C" w:rsidR="00B97D51" w:rsidRPr="007D1D98" w:rsidRDefault="00B97D51" w:rsidP="00006C5F">
      <w:pPr>
        <w:tabs>
          <w:tab w:val="left" w:pos="0"/>
        </w:tabs>
        <w:outlineLvl w:val="0"/>
        <w:rPr>
          <w:rFonts w:ascii="Arial" w:hAnsi="Arial" w:cs="Arial"/>
          <w:b/>
          <w:szCs w:val="18"/>
        </w:rPr>
      </w:pPr>
      <w:r>
        <w:rPr>
          <w:rFonts w:ascii="Arial" w:hAnsi="Arial" w:cs="Arial"/>
          <w:b/>
          <w:szCs w:val="18"/>
        </w:rPr>
        <w:tab/>
      </w:r>
      <w:r w:rsidRPr="00B97D51">
        <w:rPr>
          <w:rFonts w:ascii="Arial" w:hAnsi="Arial" w:cs="Arial"/>
          <w:b/>
          <w:color w:val="FF0000"/>
          <w:szCs w:val="18"/>
        </w:rPr>
        <w:t xml:space="preserve">Revised Quote {Proposal} Submission Due Date:  April </w:t>
      </w:r>
      <w:r w:rsidR="00E370B8">
        <w:rPr>
          <w:rFonts w:ascii="Arial" w:hAnsi="Arial" w:cs="Arial"/>
          <w:b/>
          <w:color w:val="FF0000"/>
          <w:szCs w:val="18"/>
        </w:rPr>
        <w:t>13</w:t>
      </w:r>
      <w:r w:rsidRPr="00B97D51">
        <w:rPr>
          <w:rFonts w:ascii="Arial" w:hAnsi="Arial" w:cs="Arial"/>
          <w:b/>
          <w:color w:val="FF0000"/>
          <w:szCs w:val="18"/>
        </w:rPr>
        <w:t>, 2017 (2:00 p.m. ET)</w:t>
      </w:r>
    </w:p>
    <w:p w14:paraId="1DCF4F94" w14:textId="77777777" w:rsidR="00006C5F" w:rsidRPr="007D1D98" w:rsidRDefault="00006C5F" w:rsidP="00006C5F">
      <w:pPr>
        <w:pStyle w:val="Heading1"/>
        <w:keepNext w:val="0"/>
        <w:tabs>
          <w:tab w:val="left" w:pos="0"/>
        </w:tabs>
        <w:jc w:val="left"/>
        <w:rPr>
          <w:rFonts w:ascii="Arial" w:hAnsi="Arial" w:cs="Arial"/>
          <w:b w:val="0"/>
          <w:i w:val="0"/>
          <w:sz w:val="22"/>
          <w:u w:val="none"/>
        </w:rPr>
      </w:pPr>
    </w:p>
    <w:p w14:paraId="352C9644" w14:textId="62E59383" w:rsidR="00006C5F" w:rsidRPr="007D1D98" w:rsidRDefault="00006C5F" w:rsidP="00006C5F">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Pr>
          <w:rFonts w:ascii="Arial" w:hAnsi="Arial" w:cs="Arial"/>
          <w:i w:val="0"/>
          <w:sz w:val="20"/>
          <w:szCs w:val="18"/>
        </w:rPr>
        <w:t>Addendum</w:t>
      </w:r>
      <w:r w:rsidRPr="007D1D98">
        <w:rPr>
          <w:rFonts w:ascii="Arial" w:hAnsi="Arial" w:cs="Arial"/>
          <w:i w:val="0"/>
          <w:sz w:val="20"/>
          <w:szCs w:val="18"/>
        </w:rPr>
        <w:t>} #</w:t>
      </w:r>
      <w:r>
        <w:rPr>
          <w:rFonts w:ascii="Arial" w:hAnsi="Arial" w:cs="Arial"/>
          <w:i w:val="0"/>
          <w:sz w:val="20"/>
          <w:szCs w:val="18"/>
        </w:rPr>
        <w:t>0</w:t>
      </w:r>
      <w:r w:rsidR="002166AA">
        <w:rPr>
          <w:rFonts w:ascii="Arial" w:hAnsi="Arial" w:cs="Arial"/>
          <w:i w:val="0"/>
          <w:sz w:val="20"/>
          <w:szCs w:val="18"/>
        </w:rPr>
        <w:t>2</w:t>
      </w:r>
    </w:p>
    <w:p w14:paraId="0A8D7CB5" w14:textId="77777777" w:rsidR="00006C5F" w:rsidRPr="007D1D98" w:rsidRDefault="00006C5F" w:rsidP="00006C5F">
      <w:pPr>
        <w:tabs>
          <w:tab w:val="left" w:pos="0"/>
        </w:tabs>
        <w:rPr>
          <w:rFonts w:ascii="NewCenturySchlbk" w:hAnsi="NewCenturySchlbk"/>
          <w:sz w:val="24"/>
        </w:rPr>
      </w:pPr>
    </w:p>
    <w:p w14:paraId="2403064A" w14:textId="1C58F52A" w:rsidR="00006C5F" w:rsidRDefault="00006C5F" w:rsidP="00006C5F">
      <w:pPr>
        <w:tabs>
          <w:tab w:val="left" w:pos="0"/>
        </w:tabs>
        <w:rPr>
          <w:rFonts w:ascii="Arial" w:hAnsi="Arial" w:cs="Arial"/>
        </w:rPr>
      </w:pPr>
      <w:r w:rsidRPr="007D1D98">
        <w:rPr>
          <w:rFonts w:ascii="Arial" w:hAnsi="Arial" w:cs="Arial"/>
        </w:rPr>
        <w:t>The following constitutes Bid Amendment {Addendum} #</w:t>
      </w:r>
      <w:r>
        <w:rPr>
          <w:rFonts w:ascii="Arial" w:hAnsi="Arial" w:cs="Arial"/>
        </w:rPr>
        <w:t>0</w:t>
      </w:r>
      <w:r w:rsidR="002166AA">
        <w:rPr>
          <w:rFonts w:ascii="Arial" w:hAnsi="Arial" w:cs="Arial"/>
        </w:rPr>
        <w:t>2</w:t>
      </w:r>
      <w:r w:rsidRPr="007D1D98">
        <w:rPr>
          <w:rFonts w:ascii="Arial" w:hAnsi="Arial" w:cs="Arial"/>
        </w:rPr>
        <w:t xml:space="preserve"> to the above referenced </w:t>
      </w:r>
      <w:r>
        <w:rPr>
          <w:rFonts w:ascii="Arial" w:hAnsi="Arial" w:cs="Arial"/>
        </w:rPr>
        <w:t>Bid Solicitation {RFP}:</w:t>
      </w:r>
    </w:p>
    <w:p w14:paraId="2314FE5B" w14:textId="77777777" w:rsidR="00006C5F" w:rsidRDefault="00006C5F" w:rsidP="00006C5F">
      <w:pPr>
        <w:tabs>
          <w:tab w:val="left" w:pos="0"/>
        </w:tabs>
        <w:rPr>
          <w:rFonts w:ascii="Arial" w:hAnsi="Arial" w:cs="Arial"/>
        </w:rPr>
      </w:pPr>
      <w:r w:rsidRPr="007D1D98">
        <w:rPr>
          <w:rFonts w:ascii="Arial" w:hAnsi="Arial" w:cs="Arial"/>
        </w:rPr>
        <w:t xml:space="preserve">  </w:t>
      </w:r>
    </w:p>
    <w:p w14:paraId="776EA8BF" w14:textId="77777777" w:rsidR="00006C5F" w:rsidRDefault="00006C5F" w:rsidP="00006C5F">
      <w:pPr>
        <w:pStyle w:val="ListParagraph"/>
        <w:numPr>
          <w:ilvl w:val="0"/>
          <w:numId w:val="1"/>
        </w:numPr>
        <w:tabs>
          <w:tab w:val="left" w:pos="0"/>
        </w:tabs>
        <w:rPr>
          <w:rFonts w:ascii="Arial" w:hAnsi="Arial" w:cs="Arial"/>
        </w:rPr>
      </w:pPr>
      <w:r w:rsidRPr="00921644">
        <w:rPr>
          <w:rFonts w:ascii="Arial" w:hAnsi="Arial" w:cs="Arial"/>
        </w:rPr>
        <w:t xml:space="preserve">This Bid Amendment {Addendum} includes answers to questions; and </w:t>
      </w:r>
    </w:p>
    <w:p w14:paraId="6B4C905C" w14:textId="4A3C9D7B" w:rsidR="00006C5F" w:rsidRPr="00921644" w:rsidRDefault="00006C5F" w:rsidP="00006C5F">
      <w:pPr>
        <w:pStyle w:val="ListParagraph"/>
        <w:tabs>
          <w:tab w:val="left" w:pos="0"/>
        </w:tabs>
        <w:rPr>
          <w:rFonts w:ascii="Arial" w:hAnsi="Arial" w:cs="Arial"/>
        </w:rPr>
      </w:pPr>
    </w:p>
    <w:p w14:paraId="734B05B1" w14:textId="1009277D" w:rsidR="00006C5F" w:rsidRPr="00260851" w:rsidRDefault="00006C5F" w:rsidP="00006C5F">
      <w:pPr>
        <w:pStyle w:val="ListParagraph"/>
        <w:numPr>
          <w:ilvl w:val="0"/>
          <w:numId w:val="1"/>
        </w:numPr>
        <w:tabs>
          <w:tab w:val="left" w:pos="0"/>
        </w:tabs>
        <w:rPr>
          <w:rFonts w:ascii="Arial" w:hAnsi="Arial" w:cs="Arial"/>
        </w:rPr>
      </w:pPr>
      <w:r w:rsidRPr="00260851">
        <w:rPr>
          <w:rFonts w:ascii="Arial" w:hAnsi="Arial" w:cs="Arial"/>
        </w:rPr>
        <w:t xml:space="preserve">Please note that for all additions, deletions, clarifications and modifications to the Bid Solicitation {RFP} </w:t>
      </w:r>
      <w:r w:rsidRPr="00260851">
        <w:rPr>
          <w:rFonts w:ascii="Arial" w:hAnsi="Arial" w:cs="Arial"/>
          <w:szCs w:val="18"/>
        </w:rPr>
        <w:t>#</w:t>
      </w:r>
      <w:r>
        <w:rPr>
          <w:rFonts w:ascii="Arial" w:hAnsi="Arial" w:cs="Arial"/>
          <w:szCs w:val="18"/>
        </w:rPr>
        <w:t xml:space="preserve"> 17DPP00046</w:t>
      </w:r>
      <w:r w:rsidRPr="00260851">
        <w:rPr>
          <w:rFonts w:ascii="Arial" w:hAnsi="Arial" w:cs="Arial"/>
        </w:rPr>
        <w:t xml:space="preserve">, please refer </w:t>
      </w:r>
      <w:r w:rsidRPr="00202CD5">
        <w:rPr>
          <w:rFonts w:ascii="Arial" w:hAnsi="Arial" w:cs="Arial"/>
        </w:rPr>
        <w:t>to the Revised Bid Solicitation {RFP} titled “</w:t>
      </w:r>
      <w:r w:rsidRPr="00202CD5">
        <w:rPr>
          <w:rFonts w:ascii="Arial" w:hAnsi="Arial" w:cs="Arial"/>
          <w:b/>
          <w:bCs/>
        </w:rPr>
        <w:t>RFP T0106, 17DPP00046</w:t>
      </w:r>
      <w:r>
        <w:rPr>
          <w:rFonts w:ascii="Arial" w:hAnsi="Arial" w:cs="Arial"/>
          <w:b/>
          <w:bCs/>
        </w:rPr>
        <w:t xml:space="preserve">, Revised </w:t>
      </w:r>
      <w:r w:rsidR="00E370B8">
        <w:rPr>
          <w:rFonts w:ascii="Arial" w:hAnsi="Arial" w:cs="Arial"/>
          <w:b/>
          <w:bCs/>
        </w:rPr>
        <w:t>03/28/17</w:t>
      </w:r>
      <w:r w:rsidRPr="00202CD5">
        <w:rPr>
          <w:rFonts w:ascii="Arial" w:hAnsi="Arial" w:cs="Arial"/>
        </w:rPr>
        <w:t>”).</w:t>
      </w:r>
      <w:r w:rsidRPr="00260851">
        <w:rPr>
          <w:rFonts w:ascii="Arial" w:hAnsi="Arial" w:cs="Arial"/>
        </w:rPr>
        <w:t xml:space="preserve"> </w:t>
      </w:r>
    </w:p>
    <w:p w14:paraId="20264346" w14:textId="77777777" w:rsidR="00006C5F" w:rsidRPr="007D1D98" w:rsidRDefault="00006C5F" w:rsidP="00006C5F">
      <w:pPr>
        <w:tabs>
          <w:tab w:val="left" w:pos="0"/>
        </w:tabs>
        <w:rPr>
          <w:rFonts w:ascii="Arial" w:hAnsi="Arial" w:cs="Arial"/>
        </w:rPr>
      </w:pPr>
    </w:p>
    <w:p w14:paraId="76EFA486" w14:textId="77777777" w:rsidR="00006C5F" w:rsidRPr="007D1D98" w:rsidRDefault="00006C5F" w:rsidP="00006C5F">
      <w:pPr>
        <w:tabs>
          <w:tab w:val="left" w:pos="0"/>
        </w:tabs>
        <w:jc w:val="both"/>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6287AF8C" w14:textId="77777777" w:rsidR="00006C5F" w:rsidRPr="007D1D98" w:rsidRDefault="00006C5F" w:rsidP="00006C5F">
      <w:pPr>
        <w:tabs>
          <w:tab w:val="left" w:pos="0"/>
        </w:tabs>
        <w:rPr>
          <w:rFonts w:ascii="Arial" w:hAnsi="Arial" w:cs="Arial"/>
        </w:rPr>
      </w:pPr>
    </w:p>
    <w:p w14:paraId="0A668C44" w14:textId="77777777" w:rsidR="00006C5F" w:rsidRPr="007D1D98" w:rsidRDefault="00006C5F" w:rsidP="00006C5F">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14:paraId="1E871183"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163C6741" w14:textId="77777777" w:rsidR="00006C5F" w:rsidRDefault="00006C5F" w:rsidP="00006C5F">
      <w:pPr>
        <w:tabs>
          <w:tab w:val="left" w:pos="0"/>
        </w:tabs>
        <w:jc w:val="center"/>
        <w:outlineLvl w:val="0"/>
        <w:rPr>
          <w:rFonts w:ascii="Arial" w:hAnsi="Arial" w:cs="Arial"/>
          <w:b/>
          <w:bCs/>
        </w:rPr>
      </w:pPr>
      <w:r w:rsidRPr="00921644">
        <w:rPr>
          <w:rFonts w:ascii="Arial" w:hAnsi="Arial" w:cs="Arial"/>
          <w:b/>
          <w:szCs w:val="16"/>
        </w:rPr>
        <w:lastRenderedPageBreak/>
        <w:t>T0106 - Law Enforcement Firearms Equipment and Supplies</w:t>
      </w:r>
      <w:r>
        <w:rPr>
          <w:rFonts w:ascii="Arial" w:hAnsi="Arial" w:cs="Arial"/>
          <w:b/>
          <w:bCs/>
        </w:rPr>
        <w:t xml:space="preserve"> </w:t>
      </w:r>
    </w:p>
    <w:p w14:paraId="2651EC0D" w14:textId="77777777" w:rsidR="00006C5F" w:rsidRPr="00054F39" w:rsidRDefault="00006C5F" w:rsidP="00006C5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Pr>
          <w:rFonts w:ascii="Arial" w:hAnsi="Arial" w:cs="Arial"/>
          <w:b/>
          <w:bCs/>
        </w:rPr>
        <w:t>17DPP00046</w:t>
      </w:r>
    </w:p>
    <w:p w14:paraId="2FD97FFC" w14:textId="77777777" w:rsidR="00006C5F" w:rsidRDefault="00006C5F" w:rsidP="00006C5F">
      <w:pPr>
        <w:tabs>
          <w:tab w:val="left" w:pos="0"/>
        </w:tabs>
        <w:jc w:val="center"/>
        <w:outlineLvl w:val="0"/>
        <w:rPr>
          <w:rFonts w:ascii="Arial" w:hAnsi="Arial" w:cs="Arial"/>
          <w:b/>
        </w:rPr>
      </w:pPr>
    </w:p>
    <w:p w14:paraId="460FACCB" w14:textId="77777777" w:rsidR="00006C5F" w:rsidRDefault="00006C5F" w:rsidP="00006C5F">
      <w:pPr>
        <w:pStyle w:val="Heading4"/>
        <w:tabs>
          <w:tab w:val="left" w:pos="0"/>
        </w:tabs>
        <w:rPr>
          <w:rFonts w:ascii="Arial" w:hAnsi="Arial" w:cs="Arial"/>
          <w:b/>
          <w:i/>
          <w:sz w:val="20"/>
          <w:u w:val="single"/>
        </w:rPr>
      </w:pPr>
      <w:r>
        <w:rPr>
          <w:rFonts w:ascii="Arial" w:hAnsi="Arial" w:cs="Arial"/>
          <w:b/>
          <w:sz w:val="20"/>
        </w:rPr>
        <w:t>Answers to Questions</w:t>
      </w:r>
    </w:p>
    <w:p w14:paraId="6264B974" w14:textId="77777777" w:rsidR="00006C5F" w:rsidRDefault="00006C5F" w:rsidP="00006C5F">
      <w:pPr>
        <w:tabs>
          <w:tab w:val="left" w:pos="0"/>
        </w:tabs>
        <w:rPr>
          <w:rFonts w:ascii="Arial" w:hAnsi="Arial" w:cs="Arial"/>
        </w:rPr>
      </w:pPr>
    </w:p>
    <w:p w14:paraId="4D2B873C" w14:textId="77777777" w:rsidR="00006C5F" w:rsidRDefault="00006C5F" w:rsidP="00006C5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1E87118A" w14:textId="77777777" w:rsidR="00721BC8" w:rsidRDefault="00721BC8" w:rsidP="00721BC8">
      <w:pPr>
        <w:tabs>
          <w:tab w:val="left" w:pos="0"/>
        </w:tabs>
        <w:rPr>
          <w:rFonts w:ascii="Arial" w:hAnsi="Arial" w:cs="Arial"/>
        </w:rPr>
      </w:pPr>
    </w:p>
    <w:tbl>
      <w:tblPr>
        <w:tblW w:w="5000" w:type="pct"/>
        <w:tblCellSpacing w:w="7"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75" w:type="dxa"/>
          <w:left w:w="75" w:type="dxa"/>
          <w:bottom w:w="75" w:type="dxa"/>
          <w:right w:w="75" w:type="dxa"/>
        </w:tblCellMar>
        <w:tblLook w:val="04A0" w:firstRow="1" w:lastRow="0" w:firstColumn="1" w:lastColumn="0" w:noHBand="0" w:noVBand="1"/>
      </w:tblPr>
      <w:tblGrid>
        <w:gridCol w:w="382"/>
        <w:gridCol w:w="792"/>
        <w:gridCol w:w="2787"/>
        <w:gridCol w:w="5753"/>
      </w:tblGrid>
      <w:tr w:rsidR="001B1401" w:rsidRPr="00810B4B" w14:paraId="756CBF12" w14:textId="77777777" w:rsidTr="00D834BE">
        <w:trPr>
          <w:trHeight w:val="526"/>
          <w:tblHeader/>
          <w:tblCellSpacing w:w="7" w:type="dxa"/>
        </w:trPr>
        <w:tc>
          <w:tcPr>
            <w:tcW w:w="0" w:type="auto"/>
            <w:shd w:val="clear" w:color="auto" w:fill="auto"/>
            <w:vAlign w:val="center"/>
          </w:tcPr>
          <w:p w14:paraId="5B8977A5" w14:textId="77777777" w:rsidR="001B1401" w:rsidRPr="00810B4B" w:rsidRDefault="001B1401" w:rsidP="00222D9F">
            <w:pPr>
              <w:tabs>
                <w:tab w:val="left" w:pos="0"/>
              </w:tabs>
              <w:overflowPunct w:val="0"/>
              <w:autoSpaceDE w:val="0"/>
              <w:autoSpaceDN w:val="0"/>
              <w:adjustRightInd w:val="0"/>
              <w:jc w:val="center"/>
              <w:rPr>
                <w:rFonts w:ascii="Arial" w:hAnsi="Arial" w:cs="Arial"/>
                <w:b/>
                <w:bCs/>
                <w:sz w:val="18"/>
                <w:szCs w:val="18"/>
              </w:rPr>
            </w:pPr>
            <w:r w:rsidRPr="00810B4B">
              <w:rPr>
                <w:rFonts w:ascii="Arial" w:hAnsi="Arial" w:cs="Arial"/>
                <w:b/>
                <w:bCs/>
                <w:sz w:val="18"/>
                <w:szCs w:val="18"/>
              </w:rPr>
              <w:t>#</w:t>
            </w:r>
          </w:p>
        </w:tc>
        <w:tc>
          <w:tcPr>
            <w:tcW w:w="0" w:type="auto"/>
            <w:shd w:val="clear" w:color="auto" w:fill="auto"/>
            <w:vAlign w:val="center"/>
          </w:tcPr>
          <w:p w14:paraId="43BFDE24" w14:textId="77777777" w:rsidR="001B1401" w:rsidRPr="00810B4B" w:rsidRDefault="001B1401" w:rsidP="00222D9F">
            <w:pPr>
              <w:tabs>
                <w:tab w:val="left" w:pos="0"/>
              </w:tabs>
              <w:overflowPunct w:val="0"/>
              <w:autoSpaceDE w:val="0"/>
              <w:autoSpaceDN w:val="0"/>
              <w:adjustRightInd w:val="0"/>
              <w:jc w:val="center"/>
              <w:rPr>
                <w:rFonts w:ascii="Arial" w:hAnsi="Arial" w:cs="Arial"/>
                <w:b/>
                <w:bCs/>
                <w:sz w:val="18"/>
                <w:szCs w:val="18"/>
              </w:rPr>
            </w:pPr>
            <w:r w:rsidRPr="00810B4B">
              <w:rPr>
                <w:rFonts w:ascii="Arial" w:hAnsi="Arial" w:cs="Arial"/>
                <w:b/>
                <w:bCs/>
                <w:sz w:val="18"/>
                <w:szCs w:val="18"/>
              </w:rPr>
              <w:t>Page #</w:t>
            </w:r>
          </w:p>
        </w:tc>
        <w:tc>
          <w:tcPr>
            <w:tcW w:w="0" w:type="auto"/>
            <w:shd w:val="clear" w:color="auto" w:fill="auto"/>
            <w:vAlign w:val="center"/>
          </w:tcPr>
          <w:p w14:paraId="32B9E5D1" w14:textId="77777777" w:rsidR="001B1401" w:rsidRPr="00810B4B" w:rsidRDefault="001B1401" w:rsidP="00222D9F">
            <w:pPr>
              <w:tabs>
                <w:tab w:val="left" w:pos="0"/>
              </w:tabs>
              <w:overflowPunct w:val="0"/>
              <w:autoSpaceDE w:val="0"/>
              <w:autoSpaceDN w:val="0"/>
              <w:adjustRightInd w:val="0"/>
              <w:jc w:val="center"/>
              <w:rPr>
                <w:rFonts w:ascii="Arial" w:hAnsi="Arial" w:cs="Arial"/>
                <w:b/>
                <w:bCs/>
                <w:sz w:val="18"/>
                <w:szCs w:val="18"/>
              </w:rPr>
            </w:pPr>
            <w:r w:rsidRPr="00810B4B">
              <w:rPr>
                <w:rFonts w:ascii="Arial" w:hAnsi="Arial" w:cs="Arial"/>
                <w:b/>
                <w:bCs/>
                <w:sz w:val="18"/>
                <w:szCs w:val="18"/>
              </w:rPr>
              <w:t>RFP Section Reference</w:t>
            </w:r>
          </w:p>
        </w:tc>
        <w:tc>
          <w:tcPr>
            <w:tcW w:w="2950" w:type="pct"/>
            <w:shd w:val="clear" w:color="auto" w:fill="auto"/>
            <w:vAlign w:val="center"/>
          </w:tcPr>
          <w:p w14:paraId="20B25B7E" w14:textId="77777777" w:rsidR="001B1401" w:rsidRPr="00810B4B" w:rsidRDefault="001B1401" w:rsidP="00222D9F">
            <w:pPr>
              <w:tabs>
                <w:tab w:val="left" w:pos="0"/>
              </w:tabs>
              <w:overflowPunct w:val="0"/>
              <w:autoSpaceDE w:val="0"/>
              <w:autoSpaceDN w:val="0"/>
              <w:adjustRightInd w:val="0"/>
              <w:jc w:val="center"/>
              <w:rPr>
                <w:rFonts w:ascii="Arial" w:hAnsi="Arial" w:cs="Arial"/>
                <w:b/>
                <w:bCs/>
                <w:sz w:val="18"/>
                <w:szCs w:val="18"/>
              </w:rPr>
            </w:pPr>
            <w:r w:rsidRPr="00810B4B">
              <w:rPr>
                <w:rFonts w:ascii="Arial" w:hAnsi="Arial" w:cs="Arial"/>
                <w:b/>
                <w:bCs/>
                <w:sz w:val="18"/>
                <w:szCs w:val="18"/>
              </w:rPr>
              <w:t>Question (Bolded) and Answer</w:t>
            </w:r>
          </w:p>
        </w:tc>
      </w:tr>
      <w:tr w:rsidR="001B1401" w:rsidRPr="00810B4B" w14:paraId="7E1094D5" w14:textId="77777777" w:rsidTr="005B0CD8">
        <w:trPr>
          <w:tblCellSpacing w:w="7" w:type="dxa"/>
        </w:trPr>
        <w:tc>
          <w:tcPr>
            <w:tcW w:w="0" w:type="auto"/>
            <w:shd w:val="clear" w:color="auto" w:fill="auto"/>
            <w:hideMark/>
          </w:tcPr>
          <w:p w14:paraId="67EB0E9F"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1 </w:t>
            </w:r>
          </w:p>
        </w:tc>
        <w:tc>
          <w:tcPr>
            <w:tcW w:w="0" w:type="auto"/>
            <w:shd w:val="clear" w:color="auto" w:fill="auto"/>
            <w:hideMark/>
          </w:tcPr>
          <w:p w14:paraId="3F9CD7FB" w14:textId="3970FD3A" w:rsidR="001B1401" w:rsidRPr="00810B4B" w:rsidRDefault="00D64F56" w:rsidP="00222D9F">
            <w:pPr>
              <w:rPr>
                <w:rFonts w:ascii="Arial" w:hAnsi="Arial" w:cs="Arial"/>
                <w:color w:val="000000"/>
                <w:sz w:val="18"/>
                <w:szCs w:val="18"/>
              </w:rPr>
            </w:pPr>
            <w:r w:rsidRPr="00810B4B">
              <w:rPr>
                <w:rFonts w:ascii="Arial" w:hAnsi="Arial" w:cs="Arial"/>
                <w:color w:val="000000"/>
                <w:sz w:val="18"/>
                <w:szCs w:val="18"/>
              </w:rPr>
              <w:t>62 -63</w:t>
            </w:r>
            <w:r w:rsidR="001B1401" w:rsidRPr="00810B4B">
              <w:rPr>
                <w:rFonts w:ascii="Arial" w:hAnsi="Arial" w:cs="Arial"/>
                <w:color w:val="000000"/>
                <w:sz w:val="18"/>
                <w:szCs w:val="18"/>
              </w:rPr>
              <w:t xml:space="preserve"> </w:t>
            </w:r>
          </w:p>
        </w:tc>
        <w:tc>
          <w:tcPr>
            <w:tcW w:w="0" w:type="auto"/>
            <w:shd w:val="clear" w:color="auto" w:fill="auto"/>
            <w:hideMark/>
          </w:tcPr>
          <w:p w14:paraId="7F169970" w14:textId="7415C484" w:rsidR="001B1401" w:rsidRPr="00810B4B" w:rsidRDefault="00D64F56" w:rsidP="00222D9F">
            <w:pPr>
              <w:rPr>
                <w:rFonts w:ascii="Arial" w:hAnsi="Arial" w:cs="Arial"/>
                <w:color w:val="000000"/>
                <w:sz w:val="18"/>
                <w:szCs w:val="18"/>
              </w:rPr>
            </w:pPr>
            <w:r w:rsidRPr="00810B4B">
              <w:rPr>
                <w:rFonts w:ascii="Arial" w:hAnsi="Arial" w:cs="Arial"/>
                <w:color w:val="000000"/>
                <w:sz w:val="18"/>
                <w:szCs w:val="18"/>
              </w:rPr>
              <w:t xml:space="preserve">NJ State </w:t>
            </w:r>
            <w:r w:rsidR="00A83CBF" w:rsidRPr="00810B4B">
              <w:rPr>
                <w:rFonts w:ascii="Arial" w:hAnsi="Arial" w:cs="Arial"/>
                <w:color w:val="000000"/>
                <w:sz w:val="18"/>
                <w:szCs w:val="18"/>
              </w:rPr>
              <w:t xml:space="preserve">Standard </w:t>
            </w:r>
            <w:r w:rsidRPr="00810B4B">
              <w:rPr>
                <w:rFonts w:ascii="Arial" w:hAnsi="Arial" w:cs="Arial"/>
                <w:color w:val="000000"/>
                <w:sz w:val="18"/>
                <w:szCs w:val="18"/>
              </w:rPr>
              <w:t>Terms and Conditions, Section 4 Indemnification and Insurance</w:t>
            </w:r>
            <w:r w:rsidR="001B1401" w:rsidRPr="00810B4B">
              <w:rPr>
                <w:rFonts w:ascii="Arial" w:hAnsi="Arial" w:cs="Arial"/>
                <w:color w:val="000000"/>
                <w:sz w:val="18"/>
                <w:szCs w:val="18"/>
              </w:rPr>
              <w:t xml:space="preserve"> </w:t>
            </w:r>
          </w:p>
        </w:tc>
        <w:tc>
          <w:tcPr>
            <w:tcW w:w="2950" w:type="pct"/>
            <w:shd w:val="clear" w:color="auto" w:fill="auto"/>
            <w:hideMark/>
          </w:tcPr>
          <w:p w14:paraId="0AE140B6" w14:textId="55FFEA70"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On pages 62-63 of the bid packet you have the insurance requirements described. It states the successful vendor will be required to meet these insurance requirements. These requirements would force us to add the State as an additionally insured if we are one of the successful bidders. It would cover our employees from injury during the fulfillment of this contract while on State property. My question is why do all of the insurance requirements listed, apply to this particular bidding opportunity, if the only items we are bidding on would be drop shipped directly from the manufacturer? Our employees would never have to be on State property. All of the products we would be offering, would be delivered via mail courier (UPS, </w:t>
            </w:r>
            <w:r w:rsidR="004C54A8" w:rsidRPr="00810B4B">
              <w:rPr>
                <w:rFonts w:ascii="Arial" w:hAnsi="Arial" w:cs="Arial"/>
                <w:b/>
                <w:color w:val="000000"/>
                <w:sz w:val="18"/>
                <w:szCs w:val="18"/>
              </w:rPr>
              <w:t>FedEx</w:t>
            </w:r>
            <w:r w:rsidRPr="00810B4B">
              <w:rPr>
                <w:rFonts w:ascii="Arial" w:hAnsi="Arial" w:cs="Arial"/>
                <w:b/>
                <w:color w:val="000000"/>
                <w:sz w:val="18"/>
                <w:szCs w:val="18"/>
              </w:rPr>
              <w:t xml:space="preserve">, etc.) so none of our employees or company vehicles would need to be covered by an insurance policy that lists the State as an additionally insured. We understand why these requirements are in place for construction contracts when employees must come on to State property to perform work but since we would be offering the State goods and not services, it is not necessary for our employees to enter State property. We are asking for these insurance requirements to be stricken from the Terms and Conditions because by enforcing these requirements, the State will end up spending more money than is necessary. </w:t>
            </w:r>
          </w:p>
          <w:p w14:paraId="7E7C4A39" w14:textId="77777777" w:rsidR="00EA6B60" w:rsidRPr="00810B4B" w:rsidRDefault="00EA6B60" w:rsidP="00222D9F">
            <w:pPr>
              <w:rPr>
                <w:rFonts w:ascii="Arial" w:hAnsi="Arial" w:cs="Arial"/>
                <w:b/>
                <w:color w:val="000000"/>
                <w:sz w:val="18"/>
                <w:szCs w:val="18"/>
              </w:rPr>
            </w:pPr>
          </w:p>
          <w:p w14:paraId="2109550D" w14:textId="735FB0D5" w:rsidR="00E90B7A" w:rsidRPr="00810B4B" w:rsidRDefault="00EA6B60" w:rsidP="00222D9F">
            <w:pPr>
              <w:rPr>
                <w:rFonts w:ascii="Arial" w:hAnsi="Arial" w:cs="Arial"/>
                <w:color w:val="000000"/>
                <w:sz w:val="18"/>
                <w:szCs w:val="18"/>
              </w:rPr>
            </w:pPr>
            <w:r w:rsidRPr="00810B4B">
              <w:rPr>
                <w:rFonts w:ascii="Arial" w:hAnsi="Arial" w:cs="Arial"/>
                <w:color w:val="000000"/>
                <w:sz w:val="18"/>
                <w:szCs w:val="18"/>
              </w:rPr>
              <w:t xml:space="preserve">The State will not alter the requirements listed </w:t>
            </w:r>
            <w:r w:rsidR="00222D9F" w:rsidRPr="00810B4B">
              <w:rPr>
                <w:rFonts w:ascii="Arial" w:hAnsi="Arial" w:cs="Arial"/>
                <w:color w:val="000000"/>
                <w:sz w:val="18"/>
                <w:szCs w:val="18"/>
              </w:rPr>
              <w:t>in</w:t>
            </w:r>
            <w:r w:rsidRPr="00810B4B">
              <w:rPr>
                <w:rFonts w:ascii="Arial" w:hAnsi="Arial" w:cs="Arial"/>
                <w:color w:val="000000"/>
                <w:sz w:val="18"/>
                <w:szCs w:val="18"/>
              </w:rPr>
              <w:t xml:space="preserve"> Section </w:t>
            </w:r>
            <w:r w:rsidR="00D64F56" w:rsidRPr="00810B4B">
              <w:rPr>
                <w:rFonts w:ascii="Arial" w:hAnsi="Arial" w:cs="Arial"/>
                <w:color w:val="000000"/>
                <w:sz w:val="18"/>
                <w:szCs w:val="18"/>
              </w:rPr>
              <w:t xml:space="preserve">4 of the State’s </w:t>
            </w:r>
            <w:r w:rsidR="00222D9F" w:rsidRPr="00810B4B">
              <w:rPr>
                <w:rFonts w:ascii="Arial" w:hAnsi="Arial" w:cs="Arial"/>
                <w:color w:val="000000"/>
                <w:sz w:val="18"/>
                <w:szCs w:val="18"/>
              </w:rPr>
              <w:t>Standard T</w:t>
            </w:r>
            <w:r w:rsidR="00D64F56" w:rsidRPr="00810B4B">
              <w:rPr>
                <w:rFonts w:ascii="Arial" w:hAnsi="Arial" w:cs="Arial"/>
                <w:color w:val="000000"/>
                <w:sz w:val="18"/>
                <w:szCs w:val="18"/>
              </w:rPr>
              <w:t xml:space="preserve">erms and </w:t>
            </w:r>
            <w:r w:rsidR="00222D9F" w:rsidRPr="00810B4B">
              <w:rPr>
                <w:rFonts w:ascii="Arial" w:hAnsi="Arial" w:cs="Arial"/>
                <w:color w:val="000000"/>
                <w:sz w:val="18"/>
                <w:szCs w:val="18"/>
              </w:rPr>
              <w:t>C</w:t>
            </w:r>
            <w:r w:rsidR="00D64F56" w:rsidRPr="00810B4B">
              <w:rPr>
                <w:rFonts w:ascii="Arial" w:hAnsi="Arial" w:cs="Arial"/>
                <w:color w:val="000000"/>
                <w:sz w:val="18"/>
                <w:szCs w:val="18"/>
              </w:rPr>
              <w:t>onditions</w:t>
            </w:r>
            <w:r w:rsidRPr="00810B4B">
              <w:rPr>
                <w:rFonts w:ascii="Arial" w:hAnsi="Arial" w:cs="Arial"/>
                <w:color w:val="000000"/>
                <w:sz w:val="18"/>
                <w:szCs w:val="18"/>
              </w:rPr>
              <w:t>.</w:t>
            </w:r>
          </w:p>
        </w:tc>
      </w:tr>
      <w:tr w:rsidR="001B1401" w:rsidRPr="00810B4B" w14:paraId="06502432" w14:textId="77777777" w:rsidTr="005B0CD8">
        <w:trPr>
          <w:tblCellSpacing w:w="7" w:type="dxa"/>
        </w:trPr>
        <w:tc>
          <w:tcPr>
            <w:tcW w:w="0" w:type="auto"/>
            <w:shd w:val="clear" w:color="auto" w:fill="auto"/>
            <w:hideMark/>
          </w:tcPr>
          <w:p w14:paraId="5D2AA9A9"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2 </w:t>
            </w:r>
          </w:p>
        </w:tc>
        <w:tc>
          <w:tcPr>
            <w:tcW w:w="0" w:type="auto"/>
            <w:shd w:val="clear" w:color="auto" w:fill="auto"/>
            <w:hideMark/>
          </w:tcPr>
          <w:p w14:paraId="48BBA304" w14:textId="0E149D90" w:rsidR="001B1401" w:rsidRPr="00810B4B" w:rsidRDefault="00360507" w:rsidP="00222D9F">
            <w:pPr>
              <w:rPr>
                <w:rFonts w:ascii="Arial" w:hAnsi="Arial" w:cs="Arial"/>
                <w:color w:val="000000"/>
                <w:sz w:val="18"/>
                <w:szCs w:val="18"/>
              </w:rPr>
            </w:pPr>
            <w:r w:rsidRPr="00810B4B">
              <w:rPr>
                <w:rFonts w:ascii="Arial" w:hAnsi="Arial" w:cs="Arial"/>
                <w:color w:val="000000"/>
                <w:sz w:val="18"/>
                <w:szCs w:val="18"/>
              </w:rPr>
              <w:t>39</w:t>
            </w:r>
            <w:r w:rsidR="001B1401" w:rsidRPr="00810B4B">
              <w:rPr>
                <w:rFonts w:ascii="Arial" w:hAnsi="Arial" w:cs="Arial"/>
                <w:color w:val="000000"/>
                <w:sz w:val="18"/>
                <w:szCs w:val="18"/>
              </w:rPr>
              <w:t xml:space="preserve"> </w:t>
            </w:r>
          </w:p>
        </w:tc>
        <w:tc>
          <w:tcPr>
            <w:tcW w:w="0" w:type="auto"/>
            <w:shd w:val="clear" w:color="auto" w:fill="auto"/>
            <w:hideMark/>
          </w:tcPr>
          <w:p w14:paraId="6169BC7F" w14:textId="47ED6864" w:rsidR="001B1401" w:rsidRPr="00810B4B" w:rsidRDefault="00360507" w:rsidP="00222D9F">
            <w:pPr>
              <w:rPr>
                <w:rFonts w:ascii="Arial" w:hAnsi="Arial" w:cs="Arial"/>
                <w:color w:val="000000"/>
                <w:sz w:val="18"/>
                <w:szCs w:val="18"/>
              </w:rPr>
            </w:pPr>
            <w:r w:rsidRPr="00810B4B">
              <w:rPr>
                <w:rFonts w:ascii="Arial" w:hAnsi="Arial" w:cs="Arial"/>
                <w:sz w:val="18"/>
                <w:szCs w:val="18"/>
              </w:rPr>
              <w:t>4.4.5.2 Price Sheet Attachment Instructions</w:t>
            </w:r>
          </w:p>
        </w:tc>
        <w:tc>
          <w:tcPr>
            <w:tcW w:w="2950" w:type="pct"/>
            <w:shd w:val="clear" w:color="auto" w:fill="auto"/>
            <w:hideMark/>
          </w:tcPr>
          <w:p w14:paraId="0A3815AC" w14:textId="09D6352F"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We currently hold a contract that is A81347 under T0106 and we are trying to fill out the paperwork for the new bid, but we do not see a spot to input the information in the document Price Sheet T0106 17DPP00046 02_06_17-2. Can someone let us know how to </w:t>
            </w:r>
            <w:r w:rsidR="00D16A94" w:rsidRPr="00810B4B">
              <w:rPr>
                <w:rFonts w:ascii="Arial" w:hAnsi="Arial" w:cs="Arial"/>
                <w:b/>
                <w:color w:val="000000"/>
                <w:sz w:val="18"/>
                <w:szCs w:val="18"/>
              </w:rPr>
              <w:t>proceed?</w:t>
            </w:r>
            <w:r w:rsidRPr="00810B4B">
              <w:rPr>
                <w:rFonts w:ascii="Arial" w:hAnsi="Arial" w:cs="Arial"/>
                <w:b/>
                <w:color w:val="000000"/>
                <w:sz w:val="18"/>
                <w:szCs w:val="18"/>
              </w:rPr>
              <w:t xml:space="preserve"> </w:t>
            </w:r>
          </w:p>
          <w:p w14:paraId="24A41844" w14:textId="77777777" w:rsidR="00AC03B2" w:rsidRPr="00810B4B" w:rsidRDefault="00AC03B2" w:rsidP="00222D9F">
            <w:pPr>
              <w:rPr>
                <w:rFonts w:ascii="Arial" w:hAnsi="Arial" w:cs="Arial"/>
                <w:b/>
                <w:color w:val="000000"/>
                <w:sz w:val="18"/>
                <w:szCs w:val="18"/>
              </w:rPr>
            </w:pPr>
          </w:p>
          <w:p w14:paraId="46228204" w14:textId="77777777" w:rsidR="00AC03B2" w:rsidRPr="00810B4B" w:rsidRDefault="00AC03B2" w:rsidP="00AC03B2">
            <w:pPr>
              <w:tabs>
                <w:tab w:val="left" w:pos="0"/>
              </w:tabs>
              <w:overflowPunct w:val="0"/>
              <w:autoSpaceDE w:val="0"/>
              <w:autoSpaceDN w:val="0"/>
              <w:adjustRightInd w:val="0"/>
              <w:ind w:hanging="28"/>
              <w:rPr>
                <w:rFonts w:ascii="Arial" w:hAnsi="Arial" w:cs="Arial"/>
                <w:sz w:val="18"/>
                <w:szCs w:val="18"/>
              </w:rPr>
            </w:pPr>
            <w:r w:rsidRPr="00810B4B">
              <w:rPr>
                <w:rFonts w:ascii="Arial" w:hAnsi="Arial" w:cs="Arial"/>
                <w:sz w:val="18"/>
                <w:szCs w:val="18"/>
              </w:rPr>
              <w:t xml:space="preserve">Please review Section 4.4.5.2 for price sheet instructions. </w:t>
            </w:r>
          </w:p>
          <w:p w14:paraId="34E29C82" w14:textId="77777777" w:rsidR="008179A3" w:rsidRPr="00810B4B" w:rsidRDefault="008179A3" w:rsidP="00AC03B2">
            <w:pPr>
              <w:tabs>
                <w:tab w:val="left" w:pos="0"/>
              </w:tabs>
              <w:overflowPunct w:val="0"/>
              <w:autoSpaceDE w:val="0"/>
              <w:autoSpaceDN w:val="0"/>
              <w:adjustRightInd w:val="0"/>
              <w:ind w:hanging="28"/>
              <w:rPr>
                <w:rFonts w:ascii="Arial" w:hAnsi="Arial" w:cs="Arial"/>
                <w:sz w:val="18"/>
                <w:szCs w:val="18"/>
              </w:rPr>
            </w:pPr>
          </w:p>
          <w:p w14:paraId="3071517E" w14:textId="4BD4F33C" w:rsidR="008179A3" w:rsidRPr="00810B4B" w:rsidRDefault="008179A3" w:rsidP="00D16A94">
            <w:pPr>
              <w:pStyle w:val="CommentText"/>
              <w:rPr>
                <w:rFonts w:ascii="Arial" w:hAnsi="Arial" w:cs="Arial"/>
                <w:sz w:val="18"/>
                <w:szCs w:val="18"/>
              </w:rPr>
            </w:pPr>
            <w:r w:rsidRPr="00810B4B">
              <w:rPr>
                <w:rFonts w:ascii="Arial" w:hAnsi="Arial" w:cs="Arial"/>
                <w:sz w:val="18"/>
                <w:szCs w:val="18"/>
              </w:rPr>
              <w:t>Please be sure to click the “Enable Editing” button at the top of the Price Sheet before inserting information.  For technical issues, please contact NJSTART Vendor Support at telephone number (609) 341-3500, email address njstart@treas.nj.gov.</w:t>
            </w:r>
          </w:p>
        </w:tc>
      </w:tr>
      <w:tr w:rsidR="001B1401" w:rsidRPr="00810B4B" w14:paraId="5B8C4EBE" w14:textId="77777777" w:rsidTr="005B0CD8">
        <w:trPr>
          <w:tblCellSpacing w:w="7" w:type="dxa"/>
        </w:trPr>
        <w:tc>
          <w:tcPr>
            <w:tcW w:w="0" w:type="auto"/>
            <w:shd w:val="clear" w:color="auto" w:fill="auto"/>
            <w:hideMark/>
          </w:tcPr>
          <w:p w14:paraId="4B894856"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3 </w:t>
            </w:r>
          </w:p>
        </w:tc>
        <w:tc>
          <w:tcPr>
            <w:tcW w:w="0" w:type="auto"/>
            <w:shd w:val="clear" w:color="auto" w:fill="auto"/>
            <w:hideMark/>
          </w:tcPr>
          <w:p w14:paraId="6CA8F198" w14:textId="2344237F" w:rsidR="001B1401" w:rsidRPr="00810B4B" w:rsidRDefault="00AC03B2" w:rsidP="00222D9F">
            <w:pPr>
              <w:rPr>
                <w:rFonts w:ascii="Arial" w:hAnsi="Arial" w:cs="Arial"/>
                <w:color w:val="000000"/>
                <w:sz w:val="18"/>
                <w:szCs w:val="18"/>
              </w:rPr>
            </w:pPr>
            <w:r w:rsidRPr="00810B4B">
              <w:rPr>
                <w:rFonts w:ascii="Arial" w:hAnsi="Arial" w:cs="Arial"/>
                <w:color w:val="000000"/>
                <w:sz w:val="18"/>
                <w:szCs w:val="18"/>
              </w:rPr>
              <w:t>36</w:t>
            </w:r>
            <w:r w:rsidR="001B1401" w:rsidRPr="00810B4B">
              <w:rPr>
                <w:rFonts w:ascii="Arial" w:hAnsi="Arial" w:cs="Arial"/>
                <w:color w:val="000000"/>
                <w:sz w:val="18"/>
                <w:szCs w:val="18"/>
              </w:rPr>
              <w:t xml:space="preserve"> </w:t>
            </w:r>
          </w:p>
        </w:tc>
        <w:tc>
          <w:tcPr>
            <w:tcW w:w="0" w:type="auto"/>
            <w:shd w:val="clear" w:color="auto" w:fill="auto"/>
            <w:hideMark/>
          </w:tcPr>
          <w:p w14:paraId="284932B5" w14:textId="6FFC074B" w:rsidR="001B1401" w:rsidRPr="00810B4B" w:rsidRDefault="00AC03B2" w:rsidP="00222D9F">
            <w:pPr>
              <w:rPr>
                <w:rFonts w:ascii="Arial" w:hAnsi="Arial" w:cs="Arial"/>
                <w:color w:val="000000"/>
                <w:sz w:val="18"/>
                <w:szCs w:val="18"/>
              </w:rPr>
            </w:pPr>
            <w:r w:rsidRPr="00810B4B">
              <w:rPr>
                <w:rFonts w:ascii="Arial" w:hAnsi="Arial" w:cs="Arial"/>
                <w:sz w:val="18"/>
                <w:szCs w:val="18"/>
              </w:rPr>
              <w:t>4.4.3.2 Manufacturer’s Catalog and Price List</w:t>
            </w:r>
          </w:p>
        </w:tc>
        <w:tc>
          <w:tcPr>
            <w:tcW w:w="2950" w:type="pct"/>
            <w:shd w:val="clear" w:color="auto" w:fill="auto"/>
            <w:hideMark/>
          </w:tcPr>
          <w:p w14:paraId="4384266E" w14:textId="10760BEC" w:rsidR="00D16A94" w:rsidRDefault="00AC03B2" w:rsidP="00222D9F">
            <w:pPr>
              <w:rPr>
                <w:rFonts w:ascii="Arial" w:hAnsi="Arial" w:cs="Arial"/>
                <w:b/>
                <w:color w:val="000000"/>
                <w:sz w:val="18"/>
                <w:szCs w:val="18"/>
              </w:rPr>
            </w:pPr>
            <w:r w:rsidRPr="00810B4B">
              <w:rPr>
                <w:rFonts w:ascii="Arial" w:hAnsi="Arial" w:cs="Arial"/>
                <w:b/>
                <w:color w:val="000000"/>
                <w:sz w:val="18"/>
                <w:szCs w:val="18"/>
              </w:rPr>
              <w:t>D</w:t>
            </w:r>
            <w:r w:rsidR="001B1401" w:rsidRPr="00810B4B">
              <w:rPr>
                <w:rFonts w:ascii="Arial" w:hAnsi="Arial" w:cs="Arial"/>
                <w:b/>
                <w:color w:val="000000"/>
                <w:sz w:val="18"/>
                <w:szCs w:val="18"/>
              </w:rPr>
              <w:t>oes the vendor have to submit a catalog &amp; price list for each manufacturer they bid on?</w:t>
            </w:r>
          </w:p>
          <w:p w14:paraId="1BB41349" w14:textId="77777777" w:rsidR="00E26FC4" w:rsidRPr="00810B4B" w:rsidRDefault="00E26FC4" w:rsidP="00222D9F">
            <w:pPr>
              <w:rPr>
                <w:rFonts w:ascii="Arial" w:hAnsi="Arial" w:cs="Arial"/>
                <w:b/>
                <w:color w:val="000000"/>
                <w:sz w:val="18"/>
                <w:szCs w:val="18"/>
              </w:rPr>
            </w:pPr>
          </w:p>
          <w:p w14:paraId="480F5D2B" w14:textId="77777777" w:rsidR="00E26FC4" w:rsidRPr="00810B4B" w:rsidRDefault="00E26FC4" w:rsidP="00E26FC4">
            <w:pPr>
              <w:rPr>
                <w:rFonts w:ascii="Arial" w:hAnsi="Arial" w:cs="Arial"/>
                <w:color w:val="000000"/>
                <w:sz w:val="18"/>
                <w:szCs w:val="18"/>
              </w:rPr>
            </w:pPr>
            <w:r w:rsidRPr="00810B4B">
              <w:rPr>
                <w:rFonts w:ascii="Arial" w:hAnsi="Arial" w:cs="Arial"/>
                <w:color w:val="000000"/>
                <w:sz w:val="18"/>
                <w:szCs w:val="18"/>
              </w:rPr>
              <w:t>Yes.</w:t>
            </w:r>
            <w:r w:rsidRPr="00810B4B">
              <w:rPr>
                <w:rFonts w:ascii="Arial" w:hAnsi="Arial" w:cs="Arial"/>
                <w:b/>
                <w:color w:val="000000"/>
                <w:sz w:val="18"/>
                <w:szCs w:val="18"/>
              </w:rPr>
              <w:t xml:space="preserve">  </w:t>
            </w:r>
            <w:r w:rsidRPr="00810B4B">
              <w:rPr>
                <w:rFonts w:ascii="Arial" w:hAnsi="Arial" w:cs="Arial"/>
                <w:color w:val="000000"/>
                <w:sz w:val="18"/>
                <w:szCs w:val="18"/>
              </w:rPr>
              <w:t>Please refer to Section 4.4.3.2 of the Bid Solicitation {RFP}.</w:t>
            </w:r>
          </w:p>
          <w:p w14:paraId="3A66F67C" w14:textId="77777777" w:rsidR="00D16A94" w:rsidRPr="00810B4B" w:rsidRDefault="00D16A94" w:rsidP="00222D9F">
            <w:pPr>
              <w:rPr>
                <w:rFonts w:ascii="Arial" w:hAnsi="Arial" w:cs="Arial"/>
                <w:b/>
                <w:color w:val="000000"/>
                <w:sz w:val="18"/>
                <w:szCs w:val="18"/>
              </w:rPr>
            </w:pPr>
          </w:p>
          <w:p w14:paraId="4F3242F3" w14:textId="0691FC7E" w:rsidR="002166AA"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If so how is this done? </w:t>
            </w:r>
          </w:p>
          <w:p w14:paraId="50A484B5" w14:textId="77777777" w:rsidR="00AC03B2" w:rsidRPr="00810B4B" w:rsidRDefault="00AC03B2" w:rsidP="00222D9F">
            <w:pPr>
              <w:rPr>
                <w:rFonts w:ascii="Arial" w:hAnsi="Arial" w:cs="Arial"/>
                <w:b/>
                <w:color w:val="000000"/>
                <w:sz w:val="18"/>
                <w:szCs w:val="18"/>
              </w:rPr>
            </w:pPr>
          </w:p>
          <w:p w14:paraId="1B2AFF2E" w14:textId="665493FC" w:rsidR="00222D9F" w:rsidRPr="00810B4B" w:rsidRDefault="002166AA" w:rsidP="00722255">
            <w:pPr>
              <w:pStyle w:val="Default"/>
              <w:rPr>
                <w:rFonts w:ascii="Arial" w:hAnsi="Arial" w:cs="Arial"/>
                <w:sz w:val="18"/>
                <w:szCs w:val="18"/>
              </w:rPr>
            </w:pPr>
            <w:r w:rsidRPr="00810B4B">
              <w:rPr>
                <w:rFonts w:ascii="Arial" w:hAnsi="Arial" w:cs="Arial"/>
                <w:sz w:val="18"/>
                <w:szCs w:val="18"/>
              </w:rPr>
              <w:t xml:space="preserve">Please refer to Section 1.3.3 of the Bid Solicitation {RFP}.  Vendors {Bidders} should reference the </w:t>
            </w:r>
            <w:r w:rsidR="001B29B7" w:rsidRPr="00810B4B">
              <w:rPr>
                <w:rFonts w:ascii="Arial" w:hAnsi="Arial" w:cs="Arial"/>
                <w:sz w:val="18"/>
                <w:szCs w:val="18"/>
              </w:rPr>
              <w:t xml:space="preserve">“Attaching Files” section of the </w:t>
            </w:r>
            <w:r w:rsidRPr="00810B4B">
              <w:rPr>
                <w:rFonts w:ascii="Arial" w:hAnsi="Arial" w:cs="Arial"/>
                <w:sz w:val="18"/>
                <w:szCs w:val="18"/>
              </w:rPr>
              <w:t xml:space="preserve">Vendor Quick Reference Guide located on the NJSTART Vendor Support </w:t>
            </w:r>
            <w:r w:rsidRPr="00810B4B">
              <w:rPr>
                <w:rFonts w:ascii="Arial" w:hAnsi="Arial" w:cs="Arial"/>
                <w:sz w:val="18"/>
                <w:szCs w:val="18"/>
              </w:rPr>
              <w:lastRenderedPageBreak/>
              <w:t xml:space="preserve">Page for instructions on how to upload attachments/price lists.  A Vendor {Bidder} can provide a hard copy Quote {Proposal}.  Please refer to Section 4.3.2 of the Bid Solicitation {RFP}.  </w:t>
            </w:r>
            <w:r w:rsidR="00222D9F" w:rsidRPr="00810B4B">
              <w:rPr>
                <w:rFonts w:ascii="Arial" w:hAnsi="Arial" w:cs="Arial"/>
                <w:sz w:val="18"/>
                <w:szCs w:val="18"/>
              </w:rPr>
              <w:t xml:space="preserve">If the Vendor {Bidder} is submitting its Quote {Proposal} electronically, the maximum file size shall not exceed </w:t>
            </w:r>
            <w:r w:rsidR="00722255">
              <w:rPr>
                <w:rFonts w:ascii="Arial" w:hAnsi="Arial" w:cs="Arial"/>
                <w:sz w:val="18"/>
                <w:szCs w:val="18"/>
              </w:rPr>
              <w:t>1 gigabyte</w:t>
            </w:r>
            <w:r w:rsidR="00222D9F" w:rsidRPr="00810B4B">
              <w:rPr>
                <w:rFonts w:ascii="Arial" w:hAnsi="Arial" w:cs="Arial"/>
                <w:sz w:val="18"/>
                <w:szCs w:val="18"/>
              </w:rPr>
              <w:t xml:space="preserve">. If the Vendor {Bidder} attempts to upload a large pdf file, for example, a catalog with pricing, it may be necessary to break the pdf file into smaller files to permit the document(s) to be uploaded.  </w:t>
            </w:r>
          </w:p>
        </w:tc>
      </w:tr>
      <w:tr w:rsidR="001B1401" w:rsidRPr="00810B4B" w14:paraId="54883706" w14:textId="77777777" w:rsidTr="005B0CD8">
        <w:trPr>
          <w:tblCellSpacing w:w="7" w:type="dxa"/>
        </w:trPr>
        <w:tc>
          <w:tcPr>
            <w:tcW w:w="0" w:type="auto"/>
            <w:shd w:val="clear" w:color="auto" w:fill="auto"/>
            <w:hideMark/>
          </w:tcPr>
          <w:p w14:paraId="30B5B05B"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4 </w:t>
            </w:r>
          </w:p>
        </w:tc>
        <w:tc>
          <w:tcPr>
            <w:tcW w:w="0" w:type="auto"/>
            <w:shd w:val="clear" w:color="auto" w:fill="auto"/>
            <w:hideMark/>
          </w:tcPr>
          <w:p w14:paraId="453B6B06" w14:textId="06BC6527" w:rsidR="001B1401" w:rsidRPr="00810B4B" w:rsidRDefault="004D4103" w:rsidP="00222D9F">
            <w:pPr>
              <w:rPr>
                <w:rFonts w:ascii="Arial" w:hAnsi="Arial" w:cs="Arial"/>
                <w:color w:val="000000"/>
                <w:sz w:val="18"/>
                <w:szCs w:val="18"/>
              </w:rPr>
            </w:pPr>
            <w:r w:rsidRPr="00810B4B">
              <w:rPr>
                <w:rFonts w:ascii="Arial" w:hAnsi="Arial" w:cs="Arial"/>
                <w:color w:val="000000"/>
                <w:sz w:val="18"/>
                <w:szCs w:val="18"/>
              </w:rPr>
              <w:t>19 and 20</w:t>
            </w:r>
          </w:p>
        </w:tc>
        <w:tc>
          <w:tcPr>
            <w:tcW w:w="0" w:type="auto"/>
            <w:shd w:val="clear" w:color="auto" w:fill="auto"/>
            <w:hideMark/>
          </w:tcPr>
          <w:p w14:paraId="77CCC33B" w14:textId="011AD4A5" w:rsidR="00AC03B2" w:rsidRPr="00810B4B" w:rsidRDefault="00AC03B2" w:rsidP="00AC03B2">
            <w:pPr>
              <w:rPr>
                <w:rFonts w:ascii="Arial" w:hAnsi="Arial" w:cs="Arial"/>
                <w:sz w:val="18"/>
                <w:szCs w:val="18"/>
              </w:rPr>
            </w:pPr>
            <w:r w:rsidRPr="00810B4B">
              <w:rPr>
                <w:rFonts w:ascii="Arial" w:hAnsi="Arial" w:cs="Arial"/>
                <w:sz w:val="18"/>
                <w:szCs w:val="18"/>
              </w:rPr>
              <w:t xml:space="preserve">3.1.8 Category 8 CBRNE Detection, Mitigation &amp; Personal Protective Equipment, Parts &amp; Accessories </w:t>
            </w:r>
          </w:p>
          <w:p w14:paraId="69D7083B" w14:textId="77777777" w:rsidR="001B1401" w:rsidRPr="00810B4B" w:rsidRDefault="001B1401" w:rsidP="00AC03B2">
            <w:pPr>
              <w:ind w:firstLine="720"/>
              <w:rPr>
                <w:rFonts w:ascii="Arial" w:hAnsi="Arial" w:cs="Arial"/>
                <w:sz w:val="18"/>
                <w:szCs w:val="18"/>
              </w:rPr>
            </w:pPr>
          </w:p>
        </w:tc>
        <w:tc>
          <w:tcPr>
            <w:tcW w:w="2950" w:type="pct"/>
            <w:shd w:val="clear" w:color="auto" w:fill="auto"/>
            <w:hideMark/>
          </w:tcPr>
          <w:p w14:paraId="0BC8D979"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Will this bid include protective clothing for homeland and or police such as NFPA 1951 type technical rescue (flame resistant and blood borne pathogen protective)garments or NFPA 1999 type blood borne pathogen protective garments? </w:t>
            </w:r>
          </w:p>
          <w:p w14:paraId="334B9F1F" w14:textId="77777777" w:rsidR="00AC03B2" w:rsidRPr="00810B4B" w:rsidRDefault="00AC03B2" w:rsidP="00222D9F">
            <w:pPr>
              <w:rPr>
                <w:rFonts w:ascii="Arial" w:hAnsi="Arial" w:cs="Arial"/>
                <w:b/>
                <w:color w:val="000000"/>
                <w:sz w:val="18"/>
                <w:szCs w:val="18"/>
              </w:rPr>
            </w:pPr>
          </w:p>
          <w:p w14:paraId="099C8432" w14:textId="77242985" w:rsidR="00AC03B2" w:rsidRPr="00810B4B" w:rsidRDefault="00AC03B2" w:rsidP="00222D9F">
            <w:pPr>
              <w:rPr>
                <w:rFonts w:ascii="Arial" w:hAnsi="Arial" w:cs="Arial"/>
                <w:b/>
                <w:color w:val="000000"/>
                <w:sz w:val="18"/>
                <w:szCs w:val="18"/>
              </w:rPr>
            </w:pPr>
            <w:r w:rsidRPr="00810B4B">
              <w:rPr>
                <w:rFonts w:ascii="Arial" w:hAnsi="Arial" w:cs="Arial"/>
                <w:sz w:val="18"/>
                <w:szCs w:val="18"/>
              </w:rPr>
              <w:t>Please review Section 3.1.8 for personal protective suit requirements.</w:t>
            </w:r>
          </w:p>
        </w:tc>
      </w:tr>
      <w:tr w:rsidR="001B1401" w:rsidRPr="00810B4B" w14:paraId="712FE020" w14:textId="77777777" w:rsidTr="005B0CD8">
        <w:trPr>
          <w:tblCellSpacing w:w="7" w:type="dxa"/>
        </w:trPr>
        <w:tc>
          <w:tcPr>
            <w:tcW w:w="0" w:type="auto"/>
            <w:shd w:val="clear" w:color="auto" w:fill="auto"/>
            <w:hideMark/>
          </w:tcPr>
          <w:p w14:paraId="08B3B840"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 </w:t>
            </w:r>
          </w:p>
        </w:tc>
        <w:tc>
          <w:tcPr>
            <w:tcW w:w="0" w:type="auto"/>
            <w:shd w:val="clear" w:color="auto" w:fill="auto"/>
            <w:hideMark/>
          </w:tcPr>
          <w:p w14:paraId="71B02545" w14:textId="48FBD7E5" w:rsidR="001B1401" w:rsidRPr="00810B4B" w:rsidRDefault="00E274D2" w:rsidP="00222D9F">
            <w:pPr>
              <w:rPr>
                <w:rFonts w:ascii="Arial" w:hAnsi="Arial" w:cs="Arial"/>
                <w:color w:val="000000"/>
                <w:sz w:val="18"/>
                <w:szCs w:val="18"/>
              </w:rPr>
            </w:pPr>
            <w:r w:rsidRPr="00810B4B">
              <w:rPr>
                <w:rFonts w:ascii="Arial" w:hAnsi="Arial" w:cs="Arial"/>
                <w:color w:val="000000"/>
                <w:sz w:val="18"/>
                <w:szCs w:val="18"/>
              </w:rPr>
              <w:t>5</w:t>
            </w:r>
            <w:r w:rsidR="001B1401" w:rsidRPr="00810B4B">
              <w:rPr>
                <w:rFonts w:ascii="Arial" w:hAnsi="Arial" w:cs="Arial"/>
                <w:color w:val="000000"/>
                <w:sz w:val="18"/>
                <w:szCs w:val="18"/>
              </w:rPr>
              <w:t xml:space="preserve"> </w:t>
            </w:r>
          </w:p>
        </w:tc>
        <w:tc>
          <w:tcPr>
            <w:tcW w:w="0" w:type="auto"/>
            <w:shd w:val="clear" w:color="auto" w:fill="auto"/>
            <w:hideMark/>
          </w:tcPr>
          <w:p w14:paraId="0D92C6D9" w14:textId="2626C1A6" w:rsidR="001B1401" w:rsidRPr="00810B4B" w:rsidRDefault="00E274D2" w:rsidP="00222D9F">
            <w:pPr>
              <w:rPr>
                <w:rFonts w:ascii="Arial" w:hAnsi="Arial" w:cs="Arial"/>
                <w:color w:val="000000"/>
                <w:sz w:val="18"/>
                <w:szCs w:val="18"/>
              </w:rPr>
            </w:pPr>
            <w:r w:rsidRPr="00810B4B">
              <w:rPr>
                <w:rFonts w:ascii="Arial" w:hAnsi="Arial" w:cs="Arial"/>
                <w:color w:val="000000"/>
                <w:sz w:val="18"/>
                <w:szCs w:val="18"/>
              </w:rPr>
              <w:t>1.1 Purpose and Intent</w:t>
            </w:r>
          </w:p>
        </w:tc>
        <w:tc>
          <w:tcPr>
            <w:tcW w:w="2950" w:type="pct"/>
            <w:shd w:val="clear" w:color="auto" w:fill="auto"/>
            <w:hideMark/>
          </w:tcPr>
          <w:p w14:paraId="6CD586C0"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If the manufacturer is bidding the line item direct along with bidding the installation line direct, must the dealer also submit an installation bid if the Manufacturer is listing them as an approved vendor? </w:t>
            </w:r>
          </w:p>
          <w:p w14:paraId="569F7826" w14:textId="77777777" w:rsidR="00E274D2" w:rsidRPr="00810B4B" w:rsidRDefault="00E274D2" w:rsidP="00222D9F">
            <w:pPr>
              <w:rPr>
                <w:rFonts w:ascii="Arial" w:hAnsi="Arial" w:cs="Arial"/>
                <w:b/>
                <w:color w:val="000000"/>
                <w:sz w:val="18"/>
                <w:szCs w:val="18"/>
              </w:rPr>
            </w:pPr>
          </w:p>
          <w:p w14:paraId="490DEBFF" w14:textId="1FCBF867" w:rsidR="00E274D2" w:rsidRPr="00810B4B" w:rsidRDefault="00B97D51" w:rsidP="000821C0">
            <w:pPr>
              <w:rPr>
                <w:rFonts w:ascii="Arial" w:hAnsi="Arial" w:cs="Arial"/>
                <w:sz w:val="18"/>
                <w:szCs w:val="18"/>
              </w:rPr>
            </w:pPr>
            <w:r>
              <w:rPr>
                <w:rFonts w:ascii="Arial" w:hAnsi="Arial" w:cs="Arial"/>
                <w:sz w:val="18"/>
                <w:szCs w:val="18"/>
              </w:rPr>
              <w:t xml:space="preserve">No. </w:t>
            </w:r>
            <w:r w:rsidR="00E274D2" w:rsidRPr="00810B4B">
              <w:rPr>
                <w:rFonts w:ascii="Arial" w:hAnsi="Arial" w:cs="Arial"/>
                <w:sz w:val="18"/>
                <w:szCs w:val="18"/>
              </w:rPr>
              <w:t xml:space="preserve">In the event a manufacturer bids on a brand price line with a related hourly rate price line, the dealer will not be required to submit a separate quote for the </w:t>
            </w:r>
            <w:r w:rsidR="000821C0" w:rsidRPr="00810B4B">
              <w:rPr>
                <w:rFonts w:ascii="Arial" w:hAnsi="Arial" w:cs="Arial"/>
                <w:sz w:val="18"/>
                <w:szCs w:val="18"/>
              </w:rPr>
              <w:t>installation line</w:t>
            </w:r>
            <w:r w:rsidR="00E274D2" w:rsidRPr="00810B4B">
              <w:rPr>
                <w:rFonts w:ascii="Arial" w:hAnsi="Arial" w:cs="Arial"/>
                <w:sz w:val="18"/>
                <w:szCs w:val="18"/>
              </w:rPr>
              <w:t xml:space="preserve">.  </w:t>
            </w:r>
            <w:r w:rsidR="000821C0" w:rsidRPr="00810B4B">
              <w:rPr>
                <w:rFonts w:ascii="Arial" w:hAnsi="Arial" w:cs="Arial"/>
                <w:sz w:val="18"/>
                <w:szCs w:val="18"/>
              </w:rPr>
              <w:t xml:space="preserve">The dealer will provide service at the firm fixed hourly rate for the initial term of Blanket P.O. {Contract} and all extensions thereafter.  </w:t>
            </w:r>
            <w:r w:rsidR="00E274D2" w:rsidRPr="00810B4B">
              <w:rPr>
                <w:rFonts w:ascii="Arial" w:hAnsi="Arial" w:cs="Arial"/>
                <w:sz w:val="18"/>
                <w:szCs w:val="18"/>
              </w:rPr>
              <w:t xml:space="preserve"> </w:t>
            </w:r>
          </w:p>
          <w:p w14:paraId="36238043" w14:textId="77777777" w:rsidR="008179A3" w:rsidRPr="00810B4B" w:rsidRDefault="008179A3" w:rsidP="000821C0">
            <w:pPr>
              <w:rPr>
                <w:rFonts w:ascii="Arial" w:hAnsi="Arial" w:cs="Arial"/>
                <w:sz w:val="18"/>
                <w:szCs w:val="18"/>
              </w:rPr>
            </w:pPr>
          </w:p>
          <w:p w14:paraId="52E33332" w14:textId="42720AFA" w:rsidR="008179A3" w:rsidRPr="00810B4B" w:rsidRDefault="008179A3" w:rsidP="00A85F12">
            <w:pPr>
              <w:rPr>
                <w:rFonts w:ascii="Arial" w:hAnsi="Arial" w:cs="Arial"/>
                <w:color w:val="000000"/>
                <w:sz w:val="18"/>
                <w:szCs w:val="18"/>
              </w:rPr>
            </w:pPr>
            <w:r w:rsidRPr="00810B4B">
              <w:rPr>
                <w:rFonts w:ascii="Arial" w:hAnsi="Arial" w:cs="Arial"/>
                <w:sz w:val="18"/>
                <w:szCs w:val="18"/>
              </w:rPr>
              <w:t>For price line items where the manufacturer is bidding directly, the manufacturer can</w:t>
            </w:r>
            <w:r w:rsidR="00DD0C11">
              <w:rPr>
                <w:rFonts w:ascii="Arial" w:hAnsi="Arial" w:cs="Arial"/>
                <w:sz w:val="18"/>
                <w:szCs w:val="18"/>
              </w:rPr>
              <w:t xml:space="preserve"> provide with its Quote {Proposal}</w:t>
            </w:r>
            <w:r w:rsidR="00A85F12">
              <w:rPr>
                <w:rFonts w:ascii="Arial" w:hAnsi="Arial" w:cs="Arial"/>
                <w:sz w:val="18"/>
                <w:szCs w:val="18"/>
              </w:rPr>
              <w:t xml:space="preserve"> a</w:t>
            </w:r>
            <w:r w:rsidRPr="00810B4B">
              <w:rPr>
                <w:rFonts w:ascii="Arial" w:hAnsi="Arial" w:cs="Arial"/>
                <w:sz w:val="18"/>
                <w:szCs w:val="18"/>
              </w:rPr>
              <w:t xml:space="preserve"> </w:t>
            </w:r>
            <w:r w:rsidR="00F16397">
              <w:rPr>
                <w:rFonts w:ascii="Arial" w:hAnsi="Arial" w:cs="Arial"/>
                <w:sz w:val="18"/>
                <w:szCs w:val="18"/>
              </w:rPr>
              <w:t>list</w:t>
            </w:r>
            <w:r w:rsidR="00F16397" w:rsidRPr="00810B4B">
              <w:rPr>
                <w:rFonts w:ascii="Arial" w:hAnsi="Arial" w:cs="Arial"/>
                <w:sz w:val="18"/>
                <w:szCs w:val="18"/>
              </w:rPr>
              <w:t xml:space="preserve"> </w:t>
            </w:r>
            <w:r w:rsidR="00A85F12">
              <w:rPr>
                <w:rFonts w:ascii="Arial" w:hAnsi="Arial" w:cs="Arial"/>
                <w:sz w:val="18"/>
                <w:szCs w:val="18"/>
              </w:rPr>
              <w:t xml:space="preserve">of </w:t>
            </w:r>
            <w:r w:rsidR="00F16397">
              <w:rPr>
                <w:rFonts w:ascii="Arial" w:hAnsi="Arial" w:cs="Arial"/>
                <w:sz w:val="18"/>
                <w:szCs w:val="18"/>
              </w:rPr>
              <w:t>D</w:t>
            </w:r>
            <w:r w:rsidR="00F16397" w:rsidRPr="00810B4B">
              <w:rPr>
                <w:rFonts w:ascii="Arial" w:hAnsi="Arial" w:cs="Arial"/>
                <w:sz w:val="18"/>
                <w:szCs w:val="18"/>
              </w:rPr>
              <w:t>ealer</w:t>
            </w:r>
            <w:r w:rsidR="00F16397">
              <w:rPr>
                <w:rFonts w:ascii="Arial" w:hAnsi="Arial" w:cs="Arial"/>
                <w:sz w:val="18"/>
                <w:szCs w:val="18"/>
              </w:rPr>
              <w:t>(</w:t>
            </w:r>
            <w:r w:rsidR="00F16397" w:rsidRPr="00810B4B">
              <w:rPr>
                <w:rFonts w:ascii="Arial" w:hAnsi="Arial" w:cs="Arial"/>
                <w:sz w:val="18"/>
                <w:szCs w:val="18"/>
              </w:rPr>
              <w:t>s</w:t>
            </w:r>
            <w:r w:rsidR="00F16397">
              <w:rPr>
                <w:rFonts w:ascii="Arial" w:hAnsi="Arial" w:cs="Arial"/>
                <w:sz w:val="18"/>
                <w:szCs w:val="18"/>
              </w:rPr>
              <w:t>)/Distributor(s)</w:t>
            </w:r>
            <w:r w:rsidR="00A85F12">
              <w:rPr>
                <w:rFonts w:ascii="Arial" w:hAnsi="Arial" w:cs="Arial"/>
                <w:sz w:val="18"/>
                <w:szCs w:val="18"/>
              </w:rPr>
              <w:t xml:space="preserve"> on</w:t>
            </w:r>
            <w:r w:rsidR="00F16397" w:rsidRPr="00810B4B">
              <w:rPr>
                <w:rFonts w:ascii="Arial" w:hAnsi="Arial" w:cs="Arial"/>
                <w:sz w:val="18"/>
                <w:szCs w:val="18"/>
              </w:rPr>
              <w:t xml:space="preserve"> </w:t>
            </w:r>
            <w:r w:rsidR="00A85F12">
              <w:rPr>
                <w:rFonts w:ascii="Arial" w:hAnsi="Arial" w:cs="Arial"/>
                <w:sz w:val="18"/>
                <w:szCs w:val="18"/>
              </w:rPr>
              <w:t xml:space="preserve">company letterhead </w:t>
            </w:r>
            <w:r w:rsidRPr="00810B4B">
              <w:rPr>
                <w:rFonts w:ascii="Arial" w:hAnsi="Arial" w:cs="Arial"/>
                <w:sz w:val="18"/>
                <w:szCs w:val="18"/>
              </w:rPr>
              <w:t>to service its Blanket P.O. {Contract}</w:t>
            </w:r>
            <w:r w:rsidR="00A85F12">
              <w:rPr>
                <w:rFonts w:ascii="Arial" w:hAnsi="Arial" w:cs="Arial"/>
                <w:sz w:val="18"/>
                <w:szCs w:val="18"/>
              </w:rPr>
              <w:t>.</w:t>
            </w:r>
            <w:r w:rsidRPr="00810B4B">
              <w:rPr>
                <w:rFonts w:ascii="Arial" w:hAnsi="Arial" w:cs="Arial"/>
                <w:sz w:val="18"/>
                <w:szCs w:val="18"/>
              </w:rPr>
              <w:t xml:space="preserve">  Please refer to </w:t>
            </w:r>
            <w:r w:rsidR="001213AF">
              <w:rPr>
                <w:rFonts w:ascii="Arial" w:eastAsia="MS Mincho" w:hAnsi="Arial" w:cs="Arial"/>
                <w:sz w:val="18"/>
                <w:szCs w:val="18"/>
              </w:rPr>
              <w:t xml:space="preserve">Bid Solicitation {RFP} </w:t>
            </w:r>
            <w:r w:rsidRPr="00810B4B">
              <w:rPr>
                <w:rFonts w:ascii="Arial" w:hAnsi="Arial" w:cs="Arial"/>
                <w:sz w:val="18"/>
                <w:szCs w:val="18"/>
              </w:rPr>
              <w:t xml:space="preserve">Sections 1.1 (fourth paragraph, first bullet), 4.4.5.2 (first paragraph) and </w:t>
            </w:r>
            <w:r w:rsidR="00066536">
              <w:rPr>
                <w:rFonts w:ascii="Arial" w:hAnsi="Arial" w:cs="Arial"/>
                <w:sz w:val="18"/>
                <w:szCs w:val="18"/>
              </w:rPr>
              <w:t>4.4.3.4</w:t>
            </w:r>
            <w:r w:rsidR="009F1E26">
              <w:rPr>
                <w:rFonts w:ascii="Arial" w:hAnsi="Arial" w:cs="Arial"/>
                <w:sz w:val="18"/>
                <w:szCs w:val="18"/>
              </w:rPr>
              <w:t xml:space="preserve"> </w:t>
            </w:r>
            <w:r w:rsidR="009F1E26" w:rsidRPr="00810B4B">
              <w:rPr>
                <w:rFonts w:ascii="Arial" w:hAnsi="Arial" w:cs="Arial"/>
                <w:sz w:val="18"/>
                <w:szCs w:val="18"/>
              </w:rPr>
              <w:t>for additions, deletions, clarifications and modifications.</w:t>
            </w:r>
          </w:p>
        </w:tc>
      </w:tr>
      <w:tr w:rsidR="001B1401" w:rsidRPr="00810B4B" w14:paraId="636A60CE" w14:textId="77777777" w:rsidTr="005B0CD8">
        <w:trPr>
          <w:tblCellSpacing w:w="7" w:type="dxa"/>
        </w:trPr>
        <w:tc>
          <w:tcPr>
            <w:tcW w:w="0" w:type="auto"/>
            <w:shd w:val="clear" w:color="auto" w:fill="auto"/>
            <w:hideMark/>
          </w:tcPr>
          <w:p w14:paraId="54B61918" w14:textId="565BB779"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6 </w:t>
            </w:r>
          </w:p>
        </w:tc>
        <w:tc>
          <w:tcPr>
            <w:tcW w:w="0" w:type="auto"/>
            <w:shd w:val="clear" w:color="auto" w:fill="auto"/>
            <w:hideMark/>
          </w:tcPr>
          <w:p w14:paraId="68ED9617" w14:textId="6ABD8AEB" w:rsidR="001B1401" w:rsidRPr="00810B4B" w:rsidRDefault="00360507" w:rsidP="00222D9F">
            <w:pPr>
              <w:rPr>
                <w:rFonts w:ascii="Arial" w:hAnsi="Arial" w:cs="Arial"/>
                <w:color w:val="000000"/>
                <w:sz w:val="18"/>
                <w:szCs w:val="18"/>
              </w:rPr>
            </w:pPr>
            <w:r w:rsidRPr="00810B4B">
              <w:rPr>
                <w:rFonts w:ascii="Arial" w:hAnsi="Arial" w:cs="Arial"/>
                <w:color w:val="000000"/>
                <w:sz w:val="18"/>
                <w:szCs w:val="18"/>
              </w:rPr>
              <w:t>43</w:t>
            </w:r>
          </w:p>
        </w:tc>
        <w:tc>
          <w:tcPr>
            <w:tcW w:w="0" w:type="auto"/>
            <w:shd w:val="clear" w:color="auto" w:fill="auto"/>
            <w:hideMark/>
          </w:tcPr>
          <w:p w14:paraId="7DA3F187" w14:textId="42524F6B" w:rsidR="001B1401" w:rsidRPr="00810B4B" w:rsidRDefault="00755E21" w:rsidP="00222D9F">
            <w:pPr>
              <w:rPr>
                <w:rFonts w:ascii="Arial" w:hAnsi="Arial" w:cs="Arial"/>
                <w:color w:val="000000"/>
                <w:sz w:val="18"/>
                <w:szCs w:val="18"/>
              </w:rPr>
            </w:pPr>
            <w:r w:rsidRPr="00810B4B">
              <w:rPr>
                <w:rFonts w:ascii="Arial" w:hAnsi="Arial" w:cs="Arial"/>
                <w:color w:val="000000"/>
                <w:sz w:val="18"/>
                <w:szCs w:val="18"/>
              </w:rPr>
              <w:t>5.2.1</w:t>
            </w:r>
            <w:r w:rsidR="001B1401" w:rsidRPr="00810B4B">
              <w:rPr>
                <w:rFonts w:ascii="Arial" w:hAnsi="Arial" w:cs="Arial"/>
                <w:color w:val="000000"/>
                <w:sz w:val="18"/>
                <w:szCs w:val="18"/>
              </w:rPr>
              <w:t xml:space="preserve"> </w:t>
            </w:r>
            <w:r w:rsidR="00360507" w:rsidRPr="00810B4B">
              <w:rPr>
                <w:rFonts w:ascii="Arial" w:hAnsi="Arial" w:cs="Arial"/>
                <w:color w:val="000000"/>
                <w:sz w:val="18"/>
                <w:szCs w:val="18"/>
              </w:rPr>
              <w:t>Price Adjustment</w:t>
            </w:r>
          </w:p>
        </w:tc>
        <w:tc>
          <w:tcPr>
            <w:tcW w:w="2950" w:type="pct"/>
            <w:shd w:val="clear" w:color="auto" w:fill="auto"/>
            <w:hideMark/>
          </w:tcPr>
          <w:p w14:paraId="3FE557F0"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It is impossible for pricing to be held for (4) years unchanged as per your terms for the initial contract period. We are requesting that a price increase/decrease be available at the end of each (1) year period of the initial contract and each of the possible extension years. </w:t>
            </w:r>
          </w:p>
          <w:p w14:paraId="5C6B60B6" w14:textId="77777777" w:rsidR="00755E21" w:rsidRPr="00810B4B" w:rsidRDefault="00755E21" w:rsidP="00222D9F">
            <w:pPr>
              <w:rPr>
                <w:rFonts w:ascii="Arial" w:hAnsi="Arial" w:cs="Arial"/>
                <w:b/>
                <w:color w:val="000000"/>
                <w:sz w:val="18"/>
                <w:szCs w:val="18"/>
              </w:rPr>
            </w:pPr>
          </w:p>
          <w:p w14:paraId="1575CDF1" w14:textId="50DFC6FB" w:rsidR="00B50EC1" w:rsidRPr="00B50EC1" w:rsidRDefault="00397389" w:rsidP="00B50EC1">
            <w:pPr>
              <w:rPr>
                <w:rFonts w:ascii="Arial" w:hAnsi="Arial" w:cs="Arial"/>
                <w:sz w:val="18"/>
                <w:szCs w:val="18"/>
              </w:rPr>
            </w:pPr>
            <w:r w:rsidRPr="00810B4B">
              <w:rPr>
                <w:rFonts w:ascii="Arial" w:hAnsi="Arial" w:cs="Arial"/>
                <w:sz w:val="18"/>
                <w:szCs w:val="18"/>
              </w:rPr>
              <w:t xml:space="preserve">Please </w:t>
            </w:r>
            <w:r w:rsidR="0052196E" w:rsidRPr="00810B4B">
              <w:rPr>
                <w:rFonts w:ascii="Arial" w:hAnsi="Arial" w:cs="Arial"/>
                <w:sz w:val="18"/>
                <w:szCs w:val="18"/>
              </w:rPr>
              <w:t>see</w:t>
            </w:r>
            <w:r w:rsidRPr="00810B4B">
              <w:rPr>
                <w:rFonts w:ascii="Arial" w:hAnsi="Arial" w:cs="Arial"/>
                <w:sz w:val="18"/>
                <w:szCs w:val="18"/>
              </w:rPr>
              <w:t xml:space="preserve"> revised </w:t>
            </w:r>
            <w:r w:rsidR="00755E21" w:rsidRPr="00810B4B">
              <w:rPr>
                <w:rFonts w:ascii="Arial" w:hAnsi="Arial" w:cs="Arial"/>
                <w:sz w:val="18"/>
                <w:szCs w:val="18"/>
                <w:lang w:val="x-none" w:eastAsia="x-none"/>
              </w:rPr>
              <w:t>Bid Solicitation</w:t>
            </w:r>
            <w:r w:rsidR="00755E21" w:rsidRPr="00810B4B">
              <w:rPr>
                <w:rFonts w:ascii="Arial" w:hAnsi="Arial" w:cs="Arial"/>
                <w:sz w:val="18"/>
                <w:szCs w:val="18"/>
                <w:lang w:eastAsia="x-none"/>
              </w:rPr>
              <w:t xml:space="preserve"> {RFP}</w:t>
            </w:r>
            <w:r w:rsidR="0052196E" w:rsidRPr="00810B4B">
              <w:rPr>
                <w:rFonts w:ascii="Arial" w:hAnsi="Arial" w:cs="Arial"/>
                <w:sz w:val="18"/>
                <w:szCs w:val="18"/>
                <w:lang w:eastAsia="x-none"/>
              </w:rPr>
              <w:t xml:space="preserve"> Section </w:t>
            </w:r>
            <w:r w:rsidR="00755E21" w:rsidRPr="00810B4B">
              <w:rPr>
                <w:rFonts w:ascii="Arial" w:hAnsi="Arial" w:cs="Arial"/>
                <w:sz w:val="18"/>
                <w:szCs w:val="18"/>
              </w:rPr>
              <w:t>5.2.1</w:t>
            </w:r>
            <w:r w:rsidR="0052196E" w:rsidRPr="00810B4B">
              <w:rPr>
                <w:rFonts w:ascii="Arial" w:hAnsi="Arial" w:cs="Arial"/>
                <w:sz w:val="18"/>
                <w:szCs w:val="18"/>
              </w:rPr>
              <w:t xml:space="preserve"> for additions, deletions, clarifications and modifications.</w:t>
            </w:r>
          </w:p>
        </w:tc>
      </w:tr>
      <w:tr w:rsidR="001B1401" w:rsidRPr="00810B4B" w14:paraId="09C38D58" w14:textId="77777777" w:rsidTr="005B0CD8">
        <w:trPr>
          <w:tblCellSpacing w:w="7" w:type="dxa"/>
        </w:trPr>
        <w:tc>
          <w:tcPr>
            <w:tcW w:w="0" w:type="auto"/>
            <w:shd w:val="clear" w:color="auto" w:fill="auto"/>
            <w:hideMark/>
          </w:tcPr>
          <w:p w14:paraId="031098E7"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7 </w:t>
            </w:r>
          </w:p>
        </w:tc>
        <w:tc>
          <w:tcPr>
            <w:tcW w:w="0" w:type="auto"/>
            <w:shd w:val="clear" w:color="auto" w:fill="auto"/>
            <w:hideMark/>
          </w:tcPr>
          <w:p w14:paraId="2EC69622" w14:textId="5AEE0F8C" w:rsidR="001B1401" w:rsidRPr="00810B4B" w:rsidRDefault="00C57C0B" w:rsidP="00222D9F">
            <w:pPr>
              <w:rPr>
                <w:rFonts w:ascii="Arial" w:hAnsi="Arial" w:cs="Arial"/>
                <w:color w:val="000000"/>
                <w:sz w:val="18"/>
                <w:szCs w:val="18"/>
              </w:rPr>
            </w:pPr>
            <w:r w:rsidRPr="00810B4B">
              <w:rPr>
                <w:rFonts w:ascii="Arial" w:hAnsi="Arial" w:cs="Arial"/>
                <w:color w:val="000000"/>
                <w:sz w:val="18"/>
                <w:szCs w:val="18"/>
              </w:rPr>
              <w:t>5</w:t>
            </w:r>
            <w:r w:rsidR="001B1401" w:rsidRPr="00810B4B">
              <w:rPr>
                <w:rFonts w:ascii="Arial" w:hAnsi="Arial" w:cs="Arial"/>
                <w:color w:val="000000"/>
                <w:sz w:val="18"/>
                <w:szCs w:val="18"/>
              </w:rPr>
              <w:t xml:space="preserve"> </w:t>
            </w:r>
          </w:p>
        </w:tc>
        <w:tc>
          <w:tcPr>
            <w:tcW w:w="0" w:type="auto"/>
            <w:shd w:val="clear" w:color="auto" w:fill="auto"/>
            <w:hideMark/>
          </w:tcPr>
          <w:p w14:paraId="137A6362" w14:textId="2B899532" w:rsidR="001B1401" w:rsidRPr="00810B4B" w:rsidRDefault="00C57C0B" w:rsidP="00222D9F">
            <w:pPr>
              <w:rPr>
                <w:rFonts w:ascii="Arial" w:hAnsi="Arial" w:cs="Arial"/>
                <w:color w:val="000000"/>
                <w:sz w:val="18"/>
                <w:szCs w:val="18"/>
              </w:rPr>
            </w:pPr>
            <w:r w:rsidRPr="00810B4B">
              <w:rPr>
                <w:rFonts w:ascii="Arial" w:hAnsi="Arial" w:cs="Arial"/>
                <w:color w:val="000000"/>
                <w:sz w:val="18"/>
                <w:szCs w:val="18"/>
              </w:rPr>
              <w:t>1.1 Purpose and Intent</w:t>
            </w:r>
          </w:p>
        </w:tc>
        <w:tc>
          <w:tcPr>
            <w:tcW w:w="2950" w:type="pct"/>
            <w:shd w:val="clear" w:color="auto" w:fill="auto"/>
            <w:hideMark/>
          </w:tcPr>
          <w:p w14:paraId="0D58BB54" w14:textId="5564E684" w:rsidR="00C57C0B"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3 responsive quotes for an equal brand is needed for a line to be considered for an award. Most manufactures have a single </w:t>
            </w:r>
            <w:r w:rsidR="00360507" w:rsidRPr="00810B4B">
              <w:rPr>
                <w:rFonts w:ascii="Arial" w:hAnsi="Arial" w:cs="Arial"/>
                <w:b/>
                <w:color w:val="000000"/>
                <w:sz w:val="18"/>
                <w:szCs w:val="18"/>
              </w:rPr>
              <w:t>designated</w:t>
            </w:r>
            <w:r w:rsidRPr="00810B4B">
              <w:rPr>
                <w:rFonts w:ascii="Arial" w:hAnsi="Arial" w:cs="Arial"/>
                <w:b/>
                <w:color w:val="000000"/>
                <w:sz w:val="18"/>
                <w:szCs w:val="18"/>
              </w:rPr>
              <w:t xml:space="preserve"> distributor for certain products in certain states which would make it about impossible for this. Would a manufacture letter stating that the particular distributor is the sole source / authorized distributor for the product in the state of New Jersey be acceptable?</w:t>
            </w:r>
          </w:p>
          <w:p w14:paraId="341ACF28" w14:textId="77777777" w:rsidR="00C57C0B" w:rsidRPr="00810B4B" w:rsidRDefault="00C57C0B" w:rsidP="00222D9F">
            <w:pPr>
              <w:rPr>
                <w:rFonts w:ascii="Arial" w:hAnsi="Arial" w:cs="Arial"/>
                <w:b/>
                <w:color w:val="000000"/>
                <w:sz w:val="18"/>
                <w:szCs w:val="18"/>
              </w:rPr>
            </w:pPr>
          </w:p>
          <w:p w14:paraId="59436697" w14:textId="05CB37DE" w:rsidR="001B1401" w:rsidRPr="00810B4B" w:rsidRDefault="00292906" w:rsidP="000325A5">
            <w:pPr>
              <w:rPr>
                <w:rFonts w:ascii="Arial" w:hAnsi="Arial" w:cs="Arial"/>
                <w:b/>
                <w:color w:val="000000"/>
                <w:sz w:val="18"/>
                <w:szCs w:val="18"/>
              </w:rPr>
            </w:pPr>
            <w:r w:rsidRPr="00810B4B">
              <w:rPr>
                <w:rFonts w:ascii="Arial" w:hAnsi="Arial" w:cs="Arial"/>
                <w:color w:val="000000"/>
                <w:sz w:val="18"/>
                <w:szCs w:val="18"/>
              </w:rPr>
              <w:t xml:space="preserve">The State will waive the three (3) responsive </w:t>
            </w:r>
            <w:r w:rsidR="00B97D51">
              <w:rPr>
                <w:rFonts w:ascii="Arial" w:hAnsi="Arial" w:cs="Arial"/>
                <w:color w:val="000000"/>
                <w:sz w:val="18"/>
                <w:szCs w:val="18"/>
              </w:rPr>
              <w:t>Q</w:t>
            </w:r>
            <w:r w:rsidRPr="00810B4B">
              <w:rPr>
                <w:rFonts w:ascii="Arial" w:hAnsi="Arial" w:cs="Arial"/>
                <w:color w:val="000000"/>
                <w:sz w:val="18"/>
                <w:szCs w:val="18"/>
              </w:rPr>
              <w:t>uote</w:t>
            </w:r>
            <w:r w:rsidR="00B97D51">
              <w:rPr>
                <w:rFonts w:ascii="Arial" w:hAnsi="Arial" w:cs="Arial"/>
                <w:color w:val="000000"/>
                <w:sz w:val="18"/>
                <w:szCs w:val="18"/>
              </w:rPr>
              <w:t xml:space="preserve"> {Proposal}</w:t>
            </w:r>
            <w:r w:rsidRPr="00810B4B">
              <w:rPr>
                <w:rFonts w:ascii="Arial" w:hAnsi="Arial" w:cs="Arial"/>
                <w:color w:val="000000"/>
                <w:sz w:val="18"/>
                <w:szCs w:val="18"/>
              </w:rPr>
              <w:t xml:space="preserve"> criteria only if the </w:t>
            </w:r>
            <w:r w:rsidRPr="00810B4B">
              <w:rPr>
                <w:rFonts w:ascii="Arial" w:eastAsia="MS Mincho" w:hAnsi="Arial" w:cs="Arial"/>
                <w:sz w:val="18"/>
                <w:szCs w:val="18"/>
              </w:rPr>
              <w:t xml:space="preserve">Vendor {Bidder} can supply a letter from the manufacturer which states that the Vendor {Bidder} is the sole source distributor of the </w:t>
            </w:r>
            <w:r w:rsidR="00B97D51" w:rsidRPr="00810B4B">
              <w:rPr>
                <w:rFonts w:ascii="Arial" w:eastAsia="MS Mincho" w:hAnsi="Arial" w:cs="Arial"/>
                <w:sz w:val="18"/>
                <w:szCs w:val="18"/>
              </w:rPr>
              <w:t>brand. See</w:t>
            </w:r>
            <w:r w:rsidR="004B3735">
              <w:rPr>
                <w:rFonts w:ascii="Arial" w:eastAsia="MS Mincho" w:hAnsi="Arial" w:cs="Arial"/>
                <w:sz w:val="18"/>
                <w:szCs w:val="18"/>
              </w:rPr>
              <w:t xml:space="preserve"> </w:t>
            </w:r>
            <w:r w:rsidR="00777F61">
              <w:rPr>
                <w:rFonts w:ascii="Arial" w:eastAsia="MS Mincho" w:hAnsi="Arial" w:cs="Arial"/>
                <w:sz w:val="18"/>
                <w:szCs w:val="18"/>
              </w:rPr>
              <w:t>Bid Solicitation {</w:t>
            </w:r>
            <w:r w:rsidR="004B3735">
              <w:rPr>
                <w:rFonts w:ascii="Arial" w:eastAsia="MS Mincho" w:hAnsi="Arial" w:cs="Arial"/>
                <w:sz w:val="18"/>
                <w:szCs w:val="18"/>
              </w:rPr>
              <w:t>RFP</w:t>
            </w:r>
            <w:r w:rsidR="00777F61">
              <w:rPr>
                <w:rFonts w:ascii="Arial" w:eastAsia="MS Mincho" w:hAnsi="Arial" w:cs="Arial"/>
                <w:sz w:val="18"/>
                <w:szCs w:val="18"/>
              </w:rPr>
              <w:t>}</w:t>
            </w:r>
            <w:r w:rsidR="004B3735">
              <w:rPr>
                <w:rFonts w:ascii="Arial" w:eastAsia="MS Mincho" w:hAnsi="Arial" w:cs="Arial"/>
                <w:sz w:val="18"/>
                <w:szCs w:val="18"/>
              </w:rPr>
              <w:t xml:space="preserve"> Section 4.4.5.2.3 and Section 6.6.1.</w:t>
            </w:r>
            <w:r w:rsidR="004B3735" w:rsidDel="004B3735">
              <w:rPr>
                <w:rStyle w:val="CommentReference"/>
              </w:rPr>
              <w:t xml:space="preserve"> </w:t>
            </w:r>
          </w:p>
        </w:tc>
      </w:tr>
      <w:tr w:rsidR="001B1401" w:rsidRPr="00810B4B" w14:paraId="23846DFF" w14:textId="77777777" w:rsidTr="005B0CD8">
        <w:trPr>
          <w:tblCellSpacing w:w="7" w:type="dxa"/>
        </w:trPr>
        <w:tc>
          <w:tcPr>
            <w:tcW w:w="0" w:type="auto"/>
            <w:shd w:val="clear" w:color="auto" w:fill="auto"/>
            <w:hideMark/>
          </w:tcPr>
          <w:p w14:paraId="2E121E52" w14:textId="77777777" w:rsidR="001B1401" w:rsidRPr="00810B4B" w:rsidRDefault="001B1401" w:rsidP="004B3735">
            <w:pPr>
              <w:jc w:val="center"/>
              <w:rPr>
                <w:rFonts w:ascii="Arial" w:hAnsi="Arial" w:cs="Arial"/>
                <w:color w:val="000000"/>
                <w:sz w:val="18"/>
                <w:szCs w:val="18"/>
              </w:rPr>
            </w:pPr>
            <w:r w:rsidRPr="00810B4B">
              <w:rPr>
                <w:rFonts w:ascii="Arial" w:hAnsi="Arial" w:cs="Arial"/>
                <w:color w:val="000000"/>
                <w:sz w:val="18"/>
                <w:szCs w:val="18"/>
              </w:rPr>
              <w:t xml:space="preserve">8 </w:t>
            </w:r>
          </w:p>
        </w:tc>
        <w:tc>
          <w:tcPr>
            <w:tcW w:w="0" w:type="auto"/>
            <w:shd w:val="clear" w:color="auto" w:fill="auto"/>
            <w:hideMark/>
          </w:tcPr>
          <w:p w14:paraId="0821EFDB" w14:textId="71CC2BBF" w:rsidR="001B1401" w:rsidRPr="00810B4B" w:rsidRDefault="00906BC7" w:rsidP="004B3735">
            <w:pPr>
              <w:rPr>
                <w:rFonts w:ascii="Arial" w:hAnsi="Arial" w:cs="Arial"/>
                <w:color w:val="000000"/>
                <w:sz w:val="18"/>
                <w:szCs w:val="18"/>
              </w:rPr>
            </w:pPr>
            <w:r w:rsidRPr="00810B4B">
              <w:rPr>
                <w:rFonts w:ascii="Arial" w:hAnsi="Arial" w:cs="Arial"/>
                <w:color w:val="000000"/>
                <w:sz w:val="18"/>
                <w:szCs w:val="18"/>
              </w:rPr>
              <w:t>40</w:t>
            </w:r>
            <w:r w:rsidR="001B1401" w:rsidRPr="00810B4B">
              <w:rPr>
                <w:rFonts w:ascii="Arial" w:hAnsi="Arial" w:cs="Arial"/>
                <w:color w:val="000000"/>
                <w:sz w:val="18"/>
                <w:szCs w:val="18"/>
              </w:rPr>
              <w:t xml:space="preserve"> </w:t>
            </w:r>
          </w:p>
        </w:tc>
        <w:tc>
          <w:tcPr>
            <w:tcW w:w="0" w:type="auto"/>
            <w:shd w:val="clear" w:color="auto" w:fill="auto"/>
            <w:hideMark/>
          </w:tcPr>
          <w:p w14:paraId="18FB63A7" w14:textId="1AEC3AF6" w:rsidR="001B1401" w:rsidRPr="00810B4B" w:rsidRDefault="00906BC7" w:rsidP="004B3735">
            <w:pPr>
              <w:rPr>
                <w:rFonts w:ascii="Arial" w:hAnsi="Arial" w:cs="Arial"/>
                <w:color w:val="000000"/>
                <w:sz w:val="18"/>
                <w:szCs w:val="18"/>
              </w:rPr>
            </w:pPr>
            <w:r w:rsidRPr="00810B4B">
              <w:rPr>
                <w:rFonts w:ascii="Arial" w:hAnsi="Arial" w:cs="Arial"/>
                <w:color w:val="000000"/>
                <w:sz w:val="18"/>
                <w:szCs w:val="18"/>
              </w:rPr>
              <w:t>4.4.5.2.3</w:t>
            </w:r>
            <w:r w:rsidR="001B1401" w:rsidRPr="00810B4B">
              <w:rPr>
                <w:rFonts w:ascii="Arial" w:hAnsi="Arial" w:cs="Arial"/>
                <w:color w:val="000000"/>
                <w:sz w:val="18"/>
                <w:szCs w:val="18"/>
              </w:rPr>
              <w:t xml:space="preserve"> </w:t>
            </w:r>
            <w:r w:rsidR="00360507" w:rsidRPr="00810B4B">
              <w:rPr>
                <w:rFonts w:ascii="Arial" w:hAnsi="Arial" w:cs="Arial"/>
                <w:color w:val="000000"/>
                <w:sz w:val="18"/>
                <w:szCs w:val="18"/>
              </w:rPr>
              <w:t>Price Sheet Attachment Instructions</w:t>
            </w:r>
          </w:p>
        </w:tc>
        <w:tc>
          <w:tcPr>
            <w:tcW w:w="2950" w:type="pct"/>
            <w:shd w:val="clear" w:color="auto" w:fill="auto"/>
            <w:hideMark/>
          </w:tcPr>
          <w:p w14:paraId="28CD51B6" w14:textId="38CCAA61"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Can you please provide a detailed </w:t>
            </w:r>
            <w:r w:rsidR="004F6EBF" w:rsidRPr="00810B4B">
              <w:rPr>
                <w:rFonts w:ascii="Arial" w:hAnsi="Arial" w:cs="Arial"/>
                <w:b/>
                <w:color w:val="000000"/>
                <w:sz w:val="18"/>
                <w:szCs w:val="18"/>
              </w:rPr>
              <w:t>step-by-step</w:t>
            </w:r>
            <w:r w:rsidRPr="00810B4B">
              <w:rPr>
                <w:rFonts w:ascii="Arial" w:hAnsi="Arial" w:cs="Arial"/>
                <w:b/>
                <w:color w:val="000000"/>
                <w:sz w:val="18"/>
                <w:szCs w:val="18"/>
              </w:rPr>
              <w:t xml:space="preserve"> procedure on how a manufacture</w:t>
            </w:r>
            <w:r w:rsidR="00906BC7" w:rsidRPr="00810B4B">
              <w:rPr>
                <w:rFonts w:ascii="Arial" w:hAnsi="Arial" w:cs="Arial"/>
                <w:b/>
                <w:color w:val="000000"/>
                <w:sz w:val="18"/>
                <w:szCs w:val="18"/>
              </w:rPr>
              <w:t>r</w:t>
            </w:r>
            <w:r w:rsidRPr="00810B4B">
              <w:rPr>
                <w:rFonts w:ascii="Arial" w:hAnsi="Arial" w:cs="Arial"/>
                <w:b/>
                <w:color w:val="000000"/>
                <w:sz w:val="18"/>
                <w:szCs w:val="18"/>
              </w:rPr>
              <w:t xml:space="preserve"> would bid directly on a</w:t>
            </w:r>
            <w:r w:rsidR="00906BC7" w:rsidRPr="00810B4B">
              <w:rPr>
                <w:rFonts w:ascii="Arial" w:hAnsi="Arial" w:cs="Arial"/>
                <w:b/>
                <w:color w:val="000000"/>
                <w:sz w:val="18"/>
                <w:szCs w:val="18"/>
              </w:rPr>
              <w:t>n</w:t>
            </w:r>
            <w:r w:rsidRPr="00810B4B">
              <w:rPr>
                <w:rFonts w:ascii="Arial" w:hAnsi="Arial" w:cs="Arial"/>
                <w:b/>
                <w:color w:val="000000"/>
                <w:sz w:val="18"/>
                <w:szCs w:val="18"/>
              </w:rPr>
              <w:t xml:space="preserve"> equivalent brand </w:t>
            </w:r>
            <w:r w:rsidRPr="00810B4B">
              <w:rPr>
                <w:rFonts w:ascii="Arial" w:hAnsi="Arial" w:cs="Arial"/>
                <w:b/>
                <w:color w:val="000000"/>
                <w:sz w:val="18"/>
                <w:szCs w:val="18"/>
              </w:rPr>
              <w:lastRenderedPageBreak/>
              <w:t xml:space="preserve">line item, that would then provide a list of the dealer/distributors to service the Blanket Purchase </w:t>
            </w:r>
            <w:r w:rsidR="004F6EBF" w:rsidRPr="00810B4B">
              <w:rPr>
                <w:rFonts w:ascii="Arial" w:hAnsi="Arial" w:cs="Arial"/>
                <w:b/>
                <w:color w:val="000000"/>
                <w:sz w:val="18"/>
                <w:szCs w:val="18"/>
              </w:rPr>
              <w:t>Order?</w:t>
            </w:r>
            <w:r w:rsidRPr="00810B4B">
              <w:rPr>
                <w:rFonts w:ascii="Arial" w:hAnsi="Arial" w:cs="Arial"/>
                <w:b/>
                <w:color w:val="000000"/>
                <w:sz w:val="18"/>
                <w:szCs w:val="18"/>
              </w:rPr>
              <w:t xml:space="preserve"> </w:t>
            </w:r>
          </w:p>
          <w:p w14:paraId="2DEC198A" w14:textId="77777777" w:rsidR="00C92632" w:rsidRPr="00810B4B" w:rsidRDefault="00C92632" w:rsidP="00740472">
            <w:pPr>
              <w:pStyle w:val="CommentText"/>
              <w:rPr>
                <w:rFonts w:ascii="Arial" w:hAnsi="Arial" w:cs="Arial"/>
                <w:b/>
                <w:color w:val="000000"/>
                <w:sz w:val="18"/>
                <w:szCs w:val="18"/>
              </w:rPr>
            </w:pPr>
          </w:p>
          <w:p w14:paraId="23C67317" w14:textId="77777777" w:rsidR="009F1E26" w:rsidRDefault="00740472" w:rsidP="005A4285">
            <w:pPr>
              <w:pStyle w:val="CommentText"/>
              <w:rPr>
                <w:rFonts w:ascii="Arial" w:hAnsi="Arial" w:cs="Arial"/>
                <w:sz w:val="18"/>
                <w:szCs w:val="18"/>
              </w:rPr>
            </w:pPr>
            <w:r w:rsidRPr="00810B4B">
              <w:rPr>
                <w:rFonts w:ascii="Arial" w:hAnsi="Arial" w:cs="Arial"/>
                <w:sz w:val="18"/>
                <w:szCs w:val="18"/>
              </w:rPr>
              <w:t xml:space="preserve">Please refer to Section 4.4.5.2 of the Bid Solicitation {RFP} for Price Sheet Instructions.  </w:t>
            </w:r>
          </w:p>
          <w:p w14:paraId="3EC07C36" w14:textId="77777777" w:rsidR="009F1E26" w:rsidRDefault="009F1E26" w:rsidP="005A4285">
            <w:pPr>
              <w:pStyle w:val="CommentText"/>
              <w:rPr>
                <w:rFonts w:ascii="Arial" w:hAnsi="Arial" w:cs="Arial"/>
                <w:sz w:val="18"/>
                <w:szCs w:val="18"/>
              </w:rPr>
            </w:pPr>
          </w:p>
          <w:p w14:paraId="00139EE5" w14:textId="09DD44FD" w:rsidR="009F1E26" w:rsidRDefault="001213AF" w:rsidP="009F1E26">
            <w:pPr>
              <w:pStyle w:val="CommentText"/>
              <w:rPr>
                <w:rFonts w:ascii="Arial" w:hAnsi="Arial" w:cs="Arial"/>
                <w:sz w:val="18"/>
              </w:rPr>
            </w:pPr>
            <w:r>
              <w:rPr>
                <w:rFonts w:ascii="Arial" w:hAnsi="Arial" w:cs="Arial"/>
                <w:sz w:val="18"/>
                <w:szCs w:val="18"/>
              </w:rPr>
              <w:t>Yes, t</w:t>
            </w:r>
            <w:r w:rsidR="00740472" w:rsidRPr="00810B4B">
              <w:rPr>
                <w:rFonts w:ascii="Arial" w:hAnsi="Arial" w:cs="Arial"/>
                <w:sz w:val="18"/>
                <w:szCs w:val="18"/>
              </w:rPr>
              <w:t xml:space="preserve">he </w:t>
            </w:r>
            <w:r w:rsidR="00A85F12">
              <w:rPr>
                <w:rFonts w:ascii="Arial" w:hAnsi="Arial" w:cs="Arial"/>
                <w:sz w:val="18"/>
                <w:szCs w:val="18"/>
              </w:rPr>
              <w:t>m</w:t>
            </w:r>
            <w:r w:rsidR="009F1E26">
              <w:rPr>
                <w:rFonts w:ascii="Arial" w:hAnsi="Arial" w:cs="Arial"/>
                <w:sz w:val="18"/>
                <w:szCs w:val="18"/>
              </w:rPr>
              <w:t>anufacturer</w:t>
            </w:r>
            <w:r w:rsidR="0068192D">
              <w:rPr>
                <w:rFonts w:ascii="Arial" w:hAnsi="Arial" w:cs="Arial"/>
                <w:sz w:val="18"/>
                <w:szCs w:val="18"/>
              </w:rPr>
              <w:t xml:space="preserve"> </w:t>
            </w:r>
            <w:r w:rsidR="00740472" w:rsidRPr="00810B4B">
              <w:rPr>
                <w:rFonts w:ascii="Arial" w:hAnsi="Arial" w:cs="Arial"/>
                <w:sz w:val="18"/>
                <w:szCs w:val="18"/>
              </w:rPr>
              <w:t>can</w:t>
            </w:r>
            <w:r w:rsidR="0068192D">
              <w:rPr>
                <w:rFonts w:ascii="Arial" w:hAnsi="Arial" w:cs="Arial"/>
                <w:sz w:val="18"/>
                <w:szCs w:val="18"/>
              </w:rPr>
              <w:t xml:space="preserve"> provide </w:t>
            </w:r>
            <w:r w:rsidR="00A85F12">
              <w:rPr>
                <w:rFonts w:ascii="Arial" w:hAnsi="Arial" w:cs="Arial"/>
                <w:sz w:val="18"/>
                <w:szCs w:val="18"/>
              </w:rPr>
              <w:t xml:space="preserve">with its Quote {Proposal} </w:t>
            </w:r>
            <w:r w:rsidR="0068192D">
              <w:rPr>
                <w:rFonts w:ascii="Arial" w:hAnsi="Arial" w:cs="Arial"/>
                <w:sz w:val="18"/>
                <w:szCs w:val="18"/>
              </w:rPr>
              <w:t>a list of Dealer(s)/Distributor(s)</w:t>
            </w:r>
            <w:r w:rsidR="00740472" w:rsidRPr="00810B4B">
              <w:rPr>
                <w:rFonts w:ascii="Arial" w:hAnsi="Arial" w:cs="Arial"/>
                <w:sz w:val="18"/>
                <w:szCs w:val="18"/>
              </w:rPr>
              <w:t xml:space="preserve"> </w:t>
            </w:r>
            <w:r w:rsidR="00A85F12">
              <w:rPr>
                <w:rFonts w:ascii="Arial" w:hAnsi="Arial" w:cs="Arial"/>
                <w:sz w:val="18"/>
                <w:szCs w:val="18"/>
              </w:rPr>
              <w:t xml:space="preserve">on company </w:t>
            </w:r>
            <w:r w:rsidR="004F6EBF">
              <w:rPr>
                <w:rFonts w:ascii="Arial" w:hAnsi="Arial" w:cs="Arial"/>
                <w:sz w:val="18"/>
                <w:szCs w:val="18"/>
              </w:rPr>
              <w:t>letterhead</w:t>
            </w:r>
            <w:r w:rsidR="00A85F12">
              <w:rPr>
                <w:rFonts w:ascii="Arial" w:hAnsi="Arial" w:cs="Arial"/>
                <w:sz w:val="18"/>
                <w:szCs w:val="18"/>
              </w:rPr>
              <w:t xml:space="preserve"> </w:t>
            </w:r>
            <w:r w:rsidR="005A4285">
              <w:rPr>
                <w:rFonts w:ascii="Arial" w:hAnsi="Arial" w:cs="Arial"/>
                <w:sz w:val="18"/>
                <w:szCs w:val="18"/>
              </w:rPr>
              <w:t xml:space="preserve">to </w:t>
            </w:r>
            <w:r w:rsidR="00740472" w:rsidRPr="00810B4B">
              <w:rPr>
                <w:rFonts w:ascii="Arial" w:hAnsi="Arial" w:cs="Arial"/>
                <w:sz w:val="18"/>
                <w:szCs w:val="18"/>
              </w:rPr>
              <w:t xml:space="preserve">service </w:t>
            </w:r>
            <w:r w:rsidR="005A4285">
              <w:rPr>
                <w:rFonts w:ascii="Arial" w:hAnsi="Arial" w:cs="Arial"/>
                <w:sz w:val="18"/>
                <w:szCs w:val="18"/>
              </w:rPr>
              <w:t>the</w:t>
            </w:r>
            <w:r w:rsidR="005A4285" w:rsidRPr="00810B4B">
              <w:rPr>
                <w:rFonts w:ascii="Arial" w:hAnsi="Arial" w:cs="Arial"/>
                <w:sz w:val="18"/>
                <w:szCs w:val="18"/>
              </w:rPr>
              <w:t xml:space="preserve"> </w:t>
            </w:r>
            <w:r w:rsidR="00740472" w:rsidRPr="00810B4B">
              <w:rPr>
                <w:rFonts w:ascii="Arial" w:hAnsi="Arial" w:cs="Arial"/>
                <w:sz w:val="18"/>
                <w:szCs w:val="18"/>
              </w:rPr>
              <w:t>Blanket P.O. {Contract}</w:t>
            </w:r>
            <w:r w:rsidR="005A4285">
              <w:rPr>
                <w:rFonts w:ascii="Arial" w:hAnsi="Arial" w:cs="Arial"/>
                <w:sz w:val="18"/>
                <w:szCs w:val="18"/>
              </w:rPr>
              <w:t>.</w:t>
            </w:r>
            <w:r w:rsidR="009F1E26">
              <w:rPr>
                <w:rFonts w:ascii="Arial" w:hAnsi="Arial" w:cs="Arial"/>
                <w:sz w:val="18"/>
                <w:szCs w:val="18"/>
              </w:rPr>
              <w:t xml:space="preserve">  </w:t>
            </w:r>
            <w:r w:rsidR="009F1E26" w:rsidRPr="00985413">
              <w:rPr>
                <w:rFonts w:ascii="Arial" w:hAnsi="Arial" w:cs="Arial"/>
                <w:sz w:val="18"/>
              </w:rPr>
              <w:t>The Vendor {Bidder} is required to submit the following forms for each Dealer/Distributor:</w:t>
            </w:r>
          </w:p>
          <w:p w14:paraId="01D11906" w14:textId="77777777" w:rsidR="009F1E26" w:rsidRPr="00985413" w:rsidRDefault="009F1E26" w:rsidP="009F1E26">
            <w:pPr>
              <w:pStyle w:val="CommentText"/>
              <w:rPr>
                <w:rFonts w:ascii="Arial" w:hAnsi="Arial" w:cs="Arial"/>
                <w:sz w:val="18"/>
              </w:rPr>
            </w:pPr>
          </w:p>
          <w:p w14:paraId="0BC356AA" w14:textId="77777777" w:rsidR="009F1E26" w:rsidRPr="00985413" w:rsidRDefault="009F1E26" w:rsidP="009F1E26">
            <w:pPr>
              <w:numPr>
                <w:ilvl w:val="0"/>
                <w:numId w:val="9"/>
              </w:numPr>
              <w:tabs>
                <w:tab w:val="clear" w:pos="360"/>
                <w:tab w:val="num" w:pos="990"/>
              </w:tabs>
              <w:ind w:left="990" w:hanging="630"/>
              <w:rPr>
                <w:rFonts w:ascii="Arial" w:hAnsi="Arial" w:cs="Arial"/>
                <w:sz w:val="18"/>
              </w:rPr>
            </w:pPr>
            <w:r w:rsidRPr="00985413">
              <w:rPr>
                <w:rFonts w:ascii="Arial" w:hAnsi="Arial" w:cs="Arial"/>
                <w:sz w:val="18"/>
              </w:rPr>
              <w:t>New Jersey Business Registration  (N.J.S.A. 52:32-44);</w:t>
            </w:r>
          </w:p>
          <w:p w14:paraId="5FE07653" w14:textId="77777777" w:rsidR="009F1E26" w:rsidRPr="00985413" w:rsidRDefault="009F1E26" w:rsidP="009F1E26">
            <w:pPr>
              <w:numPr>
                <w:ilvl w:val="0"/>
                <w:numId w:val="9"/>
              </w:numPr>
              <w:tabs>
                <w:tab w:val="clear" w:pos="360"/>
                <w:tab w:val="left" w:pos="990"/>
                <w:tab w:val="num" w:pos="2160"/>
              </w:tabs>
              <w:ind w:left="990" w:hanging="630"/>
              <w:rPr>
                <w:rFonts w:ascii="Arial" w:hAnsi="Arial" w:cs="Arial"/>
                <w:sz w:val="18"/>
              </w:rPr>
            </w:pPr>
            <w:r w:rsidRPr="00985413">
              <w:rPr>
                <w:rFonts w:ascii="Arial" w:hAnsi="Arial" w:cs="Arial"/>
                <w:sz w:val="18"/>
              </w:rPr>
              <w:t>Ownership Disclosure  (N.J.S.A. 52:25-24.2);</w:t>
            </w:r>
          </w:p>
          <w:p w14:paraId="412828FC" w14:textId="77777777" w:rsidR="009F1E26" w:rsidRPr="00985413" w:rsidRDefault="009F1E26" w:rsidP="009F1E26">
            <w:pPr>
              <w:numPr>
                <w:ilvl w:val="0"/>
                <w:numId w:val="9"/>
              </w:numPr>
              <w:tabs>
                <w:tab w:val="clear" w:pos="360"/>
              </w:tabs>
              <w:ind w:left="990" w:hanging="630"/>
              <w:contextualSpacing/>
              <w:rPr>
                <w:rFonts w:ascii="Arial" w:hAnsi="Arial" w:cs="Arial"/>
                <w:sz w:val="18"/>
              </w:rPr>
            </w:pPr>
            <w:r w:rsidRPr="00985413">
              <w:rPr>
                <w:rFonts w:ascii="Arial" w:hAnsi="Arial" w:cs="Arial"/>
                <w:sz w:val="18"/>
              </w:rPr>
              <w:t xml:space="preserve">    Disclosure of Investment Activities in Iran (N.J.S.A. 52:32-55 et seq.);</w:t>
            </w:r>
          </w:p>
          <w:p w14:paraId="3CB92337" w14:textId="77777777" w:rsidR="009F1E26" w:rsidRPr="00985413" w:rsidRDefault="009F1E26" w:rsidP="009F1E26">
            <w:pPr>
              <w:numPr>
                <w:ilvl w:val="0"/>
                <w:numId w:val="9"/>
              </w:numPr>
              <w:tabs>
                <w:tab w:val="clear" w:pos="360"/>
                <w:tab w:val="num" w:pos="990"/>
              </w:tabs>
              <w:ind w:left="990" w:hanging="630"/>
              <w:rPr>
                <w:rFonts w:ascii="Arial" w:hAnsi="Arial" w:cs="Arial"/>
                <w:sz w:val="18"/>
              </w:rPr>
            </w:pPr>
            <w:r w:rsidRPr="00985413">
              <w:rPr>
                <w:rFonts w:ascii="Arial" w:hAnsi="Arial" w:cs="Arial"/>
                <w:sz w:val="18"/>
              </w:rPr>
              <w:t>Executed MacBride Principles  (N.J.S.A. 52:34-12.2);</w:t>
            </w:r>
          </w:p>
          <w:p w14:paraId="2588BC64" w14:textId="77777777" w:rsidR="009F1E26" w:rsidRPr="00985413" w:rsidRDefault="009F1E26" w:rsidP="009F1E26">
            <w:pPr>
              <w:numPr>
                <w:ilvl w:val="0"/>
                <w:numId w:val="9"/>
              </w:numPr>
              <w:tabs>
                <w:tab w:val="clear" w:pos="360"/>
                <w:tab w:val="num" w:pos="990"/>
              </w:tabs>
              <w:ind w:left="990" w:hanging="630"/>
              <w:rPr>
                <w:rFonts w:ascii="Arial" w:hAnsi="Arial" w:cs="Arial"/>
                <w:sz w:val="18"/>
              </w:rPr>
            </w:pPr>
            <w:r w:rsidRPr="00985413">
              <w:rPr>
                <w:rFonts w:ascii="Arial" w:hAnsi="Arial" w:cs="Arial"/>
                <w:sz w:val="18"/>
              </w:rPr>
              <w:t>Completed Contractor Certification and Disclosure of Political Contributions (N.J.S.A. 19:44A-20:13 et. seq.);</w:t>
            </w:r>
          </w:p>
          <w:p w14:paraId="09AFFFC7" w14:textId="77777777" w:rsidR="009F1E26" w:rsidRPr="00985413" w:rsidRDefault="009F1E26" w:rsidP="009F1E26">
            <w:pPr>
              <w:numPr>
                <w:ilvl w:val="0"/>
                <w:numId w:val="9"/>
              </w:numPr>
              <w:tabs>
                <w:tab w:val="clear" w:pos="360"/>
                <w:tab w:val="num" w:pos="990"/>
              </w:tabs>
              <w:ind w:left="990" w:hanging="630"/>
              <w:rPr>
                <w:rFonts w:ascii="Arial" w:hAnsi="Arial" w:cs="Arial"/>
                <w:sz w:val="18"/>
              </w:rPr>
            </w:pPr>
            <w:r w:rsidRPr="00985413">
              <w:rPr>
                <w:rFonts w:ascii="Arial" w:hAnsi="Arial" w:cs="Arial"/>
                <w:sz w:val="18"/>
              </w:rPr>
              <w:t>Disclosure of Investigations and Actions Involving Bidder Form;</w:t>
            </w:r>
          </w:p>
          <w:p w14:paraId="3FF438A7" w14:textId="77777777" w:rsidR="009F1E26" w:rsidRPr="00985413" w:rsidRDefault="009F1E26" w:rsidP="009F1E26">
            <w:pPr>
              <w:numPr>
                <w:ilvl w:val="0"/>
                <w:numId w:val="9"/>
              </w:numPr>
              <w:tabs>
                <w:tab w:val="clear" w:pos="360"/>
                <w:tab w:val="num" w:pos="990"/>
              </w:tabs>
              <w:ind w:left="990" w:hanging="630"/>
              <w:rPr>
                <w:rFonts w:ascii="Arial" w:hAnsi="Arial" w:cs="Arial"/>
                <w:sz w:val="18"/>
              </w:rPr>
            </w:pPr>
            <w:r w:rsidRPr="00985413">
              <w:rPr>
                <w:rFonts w:ascii="Arial" w:hAnsi="Arial" w:cs="Arial"/>
                <w:sz w:val="18"/>
              </w:rPr>
              <w:t>Vendor Certification (P.L. 2005, c.271);</w:t>
            </w:r>
          </w:p>
          <w:p w14:paraId="172E43D3" w14:textId="77777777" w:rsidR="009F1E26" w:rsidRPr="00985413" w:rsidRDefault="009F1E26" w:rsidP="009F1E26">
            <w:pPr>
              <w:numPr>
                <w:ilvl w:val="0"/>
                <w:numId w:val="9"/>
              </w:numPr>
              <w:tabs>
                <w:tab w:val="clear" w:pos="360"/>
                <w:tab w:val="num" w:pos="990"/>
              </w:tabs>
              <w:ind w:left="990" w:hanging="630"/>
              <w:rPr>
                <w:rFonts w:ascii="Arial" w:hAnsi="Arial" w:cs="Arial"/>
                <w:sz w:val="18"/>
              </w:rPr>
            </w:pPr>
            <w:r w:rsidRPr="00985413">
              <w:rPr>
                <w:rFonts w:ascii="Arial" w:hAnsi="Arial" w:cs="Arial"/>
                <w:sz w:val="18"/>
              </w:rPr>
              <w:t>Proof of insurance as specified herein;</w:t>
            </w:r>
          </w:p>
          <w:p w14:paraId="64ECB15E" w14:textId="77777777" w:rsidR="009F1E26" w:rsidRPr="00985413" w:rsidRDefault="009F1E26" w:rsidP="009F1E26">
            <w:pPr>
              <w:numPr>
                <w:ilvl w:val="0"/>
                <w:numId w:val="9"/>
              </w:numPr>
              <w:tabs>
                <w:tab w:val="clear" w:pos="360"/>
                <w:tab w:val="num" w:pos="990"/>
              </w:tabs>
              <w:ind w:left="990" w:hanging="630"/>
              <w:rPr>
                <w:rFonts w:ascii="Arial" w:hAnsi="Arial" w:cs="Arial"/>
                <w:sz w:val="18"/>
              </w:rPr>
            </w:pPr>
            <w:r w:rsidRPr="00985413">
              <w:rPr>
                <w:rFonts w:ascii="Arial" w:hAnsi="Arial" w:cs="Arial"/>
                <w:sz w:val="18"/>
              </w:rPr>
              <w:t>Proof of compliance with New Jersey Affirmative Action requirements (N.J.A.C. 17:27-1.1 et. seq.):</w:t>
            </w:r>
          </w:p>
          <w:p w14:paraId="675D5A6F" w14:textId="77777777" w:rsidR="009F1E26" w:rsidRPr="00985413" w:rsidRDefault="009F1E26" w:rsidP="009F1E26">
            <w:pPr>
              <w:numPr>
                <w:ilvl w:val="1"/>
                <w:numId w:val="9"/>
              </w:numPr>
              <w:ind w:left="1620" w:hanging="450"/>
              <w:rPr>
                <w:rFonts w:ascii="Arial" w:hAnsi="Arial" w:cs="Arial"/>
                <w:sz w:val="18"/>
              </w:rPr>
            </w:pPr>
            <w:r w:rsidRPr="00985413">
              <w:rPr>
                <w:rFonts w:ascii="Arial" w:hAnsi="Arial" w:cs="Arial"/>
                <w:sz w:val="18"/>
              </w:rPr>
              <w:t xml:space="preserve">New Jersey Form AA-302 Affirmative Action Employee Information Report; or </w:t>
            </w:r>
          </w:p>
          <w:p w14:paraId="036334C3" w14:textId="77777777" w:rsidR="009F1E26" w:rsidRPr="00985413" w:rsidRDefault="009F1E26" w:rsidP="009F1E26">
            <w:pPr>
              <w:numPr>
                <w:ilvl w:val="1"/>
                <w:numId w:val="9"/>
              </w:numPr>
              <w:ind w:left="1620" w:hanging="450"/>
              <w:rPr>
                <w:rFonts w:ascii="Arial" w:hAnsi="Arial" w:cs="Arial"/>
                <w:sz w:val="18"/>
              </w:rPr>
            </w:pPr>
            <w:r w:rsidRPr="00985413">
              <w:rPr>
                <w:rFonts w:ascii="Arial" w:hAnsi="Arial" w:cs="Arial"/>
                <w:sz w:val="18"/>
              </w:rPr>
              <w:t xml:space="preserve">New Jersey Affirmative Action Certificate; or </w:t>
            </w:r>
          </w:p>
          <w:p w14:paraId="0FEBC78D" w14:textId="77777777" w:rsidR="009F1E26" w:rsidRDefault="009F1E26" w:rsidP="009F1E26">
            <w:pPr>
              <w:numPr>
                <w:ilvl w:val="1"/>
                <w:numId w:val="9"/>
              </w:numPr>
              <w:ind w:left="1620" w:hanging="450"/>
              <w:rPr>
                <w:rFonts w:cs="Arial"/>
                <w:sz w:val="18"/>
              </w:rPr>
            </w:pPr>
            <w:r w:rsidRPr="00985413">
              <w:rPr>
                <w:rFonts w:ascii="Arial" w:hAnsi="Arial" w:cs="Arial"/>
                <w:sz w:val="18"/>
              </w:rPr>
              <w:t>Federal Affirmative Action Approval Letter.</w:t>
            </w:r>
          </w:p>
          <w:p w14:paraId="6353343A" w14:textId="77777777" w:rsidR="009F1E26" w:rsidRPr="00985413" w:rsidRDefault="009F1E26" w:rsidP="009F1E26">
            <w:pPr>
              <w:rPr>
                <w:rFonts w:ascii="Arial" w:hAnsi="Arial" w:cs="Arial"/>
                <w:sz w:val="18"/>
              </w:rPr>
            </w:pPr>
          </w:p>
          <w:p w14:paraId="7199B91B" w14:textId="77777777" w:rsidR="00A85F12" w:rsidRDefault="009F1E26" w:rsidP="009F1E26">
            <w:pPr>
              <w:pStyle w:val="CommentText"/>
              <w:rPr>
                <w:rFonts w:ascii="Arial" w:hAnsi="Arial" w:cs="Arial"/>
                <w:color w:val="000000"/>
                <w:sz w:val="18"/>
                <w:szCs w:val="22"/>
              </w:rPr>
            </w:pPr>
            <w:r w:rsidRPr="00985413">
              <w:rPr>
                <w:rFonts w:ascii="Arial" w:hAnsi="Arial" w:cs="Arial"/>
                <w:color w:val="000000"/>
                <w:sz w:val="18"/>
                <w:szCs w:val="22"/>
              </w:rPr>
              <w:t xml:space="preserve">If a </w:t>
            </w:r>
            <w:r w:rsidRPr="00985413">
              <w:rPr>
                <w:rFonts w:ascii="Arial" w:hAnsi="Arial"/>
                <w:color w:val="000000"/>
                <w:sz w:val="18"/>
              </w:rPr>
              <w:t>Vendor {Bidder}</w:t>
            </w:r>
            <w:r w:rsidRPr="00985413">
              <w:rPr>
                <w:rFonts w:ascii="Arial" w:hAnsi="Arial" w:cs="Arial"/>
                <w:color w:val="000000"/>
                <w:sz w:val="18"/>
                <w:szCs w:val="22"/>
              </w:rPr>
              <w:t xml:space="preserve"> does not provide the required Dealer/Distributor </w:t>
            </w:r>
            <w:r w:rsidRPr="00985413">
              <w:rPr>
                <w:rFonts w:ascii="Arial" w:hAnsi="Arial" w:cs="Arial"/>
                <w:sz w:val="18"/>
                <w:szCs w:val="22"/>
              </w:rPr>
              <w:t xml:space="preserve">forms, </w:t>
            </w:r>
            <w:r w:rsidRPr="00985413">
              <w:rPr>
                <w:rFonts w:ascii="Arial" w:hAnsi="Arial" w:cs="Arial"/>
                <w:color w:val="000000"/>
                <w:sz w:val="18"/>
                <w:szCs w:val="22"/>
              </w:rPr>
              <w:t xml:space="preserve">the State reserves the right to request such information from the </w:t>
            </w:r>
            <w:r w:rsidRPr="00985413">
              <w:rPr>
                <w:rFonts w:ascii="Arial" w:hAnsi="Arial"/>
                <w:color w:val="000000"/>
                <w:sz w:val="18"/>
              </w:rPr>
              <w:t>Vendor {Bidder}</w:t>
            </w:r>
            <w:r w:rsidRPr="00985413">
              <w:rPr>
                <w:rFonts w:ascii="Arial" w:hAnsi="Arial" w:cs="Arial"/>
                <w:color w:val="000000"/>
                <w:sz w:val="18"/>
                <w:szCs w:val="22"/>
              </w:rPr>
              <w:t xml:space="preserve">. </w:t>
            </w:r>
          </w:p>
          <w:p w14:paraId="29E434BD" w14:textId="77777777" w:rsidR="00A85F12" w:rsidRDefault="00A85F12" w:rsidP="009F1E26">
            <w:pPr>
              <w:pStyle w:val="CommentText"/>
              <w:rPr>
                <w:rFonts w:ascii="Arial" w:hAnsi="Arial" w:cs="Arial"/>
                <w:color w:val="000000"/>
                <w:sz w:val="18"/>
                <w:szCs w:val="22"/>
              </w:rPr>
            </w:pPr>
          </w:p>
          <w:p w14:paraId="7F2AAEE4" w14:textId="315F2391" w:rsidR="00740472" w:rsidRPr="00810B4B" w:rsidRDefault="00740472" w:rsidP="009F1E26">
            <w:pPr>
              <w:pStyle w:val="CommentText"/>
              <w:rPr>
                <w:rFonts w:ascii="Arial" w:hAnsi="Arial" w:cs="Arial"/>
                <w:sz w:val="18"/>
                <w:szCs w:val="18"/>
              </w:rPr>
            </w:pPr>
            <w:r w:rsidRPr="00810B4B">
              <w:rPr>
                <w:rFonts w:ascii="Arial" w:hAnsi="Arial" w:cs="Arial"/>
                <w:sz w:val="18"/>
                <w:szCs w:val="18"/>
              </w:rPr>
              <w:t xml:space="preserve">Please </w:t>
            </w:r>
            <w:r w:rsidR="009F1E26">
              <w:rPr>
                <w:rFonts w:ascii="Arial" w:hAnsi="Arial" w:cs="Arial"/>
                <w:sz w:val="18"/>
                <w:szCs w:val="18"/>
              </w:rPr>
              <w:t>refer</w:t>
            </w:r>
            <w:r w:rsidR="009F1E26" w:rsidRPr="00810B4B">
              <w:rPr>
                <w:rFonts w:ascii="Arial" w:hAnsi="Arial" w:cs="Arial"/>
                <w:sz w:val="18"/>
                <w:szCs w:val="18"/>
              </w:rPr>
              <w:t xml:space="preserve"> </w:t>
            </w:r>
            <w:r w:rsidR="00CA3A45">
              <w:rPr>
                <w:rFonts w:ascii="Arial" w:eastAsia="MS Mincho" w:hAnsi="Arial" w:cs="Arial"/>
                <w:sz w:val="18"/>
                <w:szCs w:val="18"/>
              </w:rPr>
              <w:t>Bid Solicitation {RFP} Section</w:t>
            </w:r>
            <w:r w:rsidRPr="00810B4B">
              <w:rPr>
                <w:rFonts w:ascii="Arial" w:hAnsi="Arial" w:cs="Arial"/>
                <w:sz w:val="18"/>
                <w:szCs w:val="18"/>
              </w:rPr>
              <w:t xml:space="preserve"> 1.1 and 4.4.</w:t>
            </w:r>
            <w:r w:rsidR="005A4285">
              <w:rPr>
                <w:rFonts w:ascii="Arial" w:hAnsi="Arial" w:cs="Arial"/>
                <w:sz w:val="18"/>
                <w:szCs w:val="18"/>
              </w:rPr>
              <w:t>3</w:t>
            </w:r>
            <w:r w:rsidRPr="00810B4B">
              <w:rPr>
                <w:rFonts w:ascii="Arial" w:hAnsi="Arial" w:cs="Arial"/>
                <w:sz w:val="18"/>
                <w:szCs w:val="18"/>
              </w:rPr>
              <w:t>.</w:t>
            </w:r>
            <w:r w:rsidR="005A4285">
              <w:rPr>
                <w:rFonts w:ascii="Arial" w:hAnsi="Arial" w:cs="Arial"/>
                <w:sz w:val="18"/>
                <w:szCs w:val="18"/>
              </w:rPr>
              <w:t>4</w:t>
            </w:r>
            <w:r w:rsidR="00CA3A45">
              <w:rPr>
                <w:rFonts w:ascii="Arial" w:hAnsi="Arial" w:cs="Arial"/>
                <w:sz w:val="18"/>
                <w:szCs w:val="18"/>
              </w:rPr>
              <w:t xml:space="preserve"> for </w:t>
            </w:r>
            <w:r w:rsidR="00CA3A45" w:rsidRPr="00810B4B">
              <w:rPr>
                <w:rFonts w:ascii="Arial" w:hAnsi="Arial" w:cs="Arial"/>
                <w:sz w:val="18"/>
                <w:szCs w:val="18"/>
              </w:rPr>
              <w:t>additions, deletions, clarifications and modifications.</w:t>
            </w:r>
          </w:p>
        </w:tc>
      </w:tr>
      <w:tr w:rsidR="001B1401" w:rsidRPr="00810B4B" w14:paraId="5EB6E039" w14:textId="77777777" w:rsidTr="005B0CD8">
        <w:trPr>
          <w:tblCellSpacing w:w="7" w:type="dxa"/>
        </w:trPr>
        <w:tc>
          <w:tcPr>
            <w:tcW w:w="0" w:type="auto"/>
            <w:shd w:val="clear" w:color="auto" w:fill="auto"/>
            <w:hideMark/>
          </w:tcPr>
          <w:p w14:paraId="2A7C8B35"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9 </w:t>
            </w:r>
          </w:p>
        </w:tc>
        <w:tc>
          <w:tcPr>
            <w:tcW w:w="0" w:type="auto"/>
            <w:shd w:val="clear" w:color="auto" w:fill="auto"/>
            <w:hideMark/>
          </w:tcPr>
          <w:p w14:paraId="06F5333E" w14:textId="2EE19275" w:rsidR="001B1401" w:rsidRPr="00810B4B" w:rsidRDefault="00AF1D55" w:rsidP="00222D9F">
            <w:pPr>
              <w:rPr>
                <w:rFonts w:ascii="Arial" w:hAnsi="Arial" w:cs="Arial"/>
                <w:color w:val="000000"/>
                <w:sz w:val="18"/>
                <w:szCs w:val="18"/>
              </w:rPr>
            </w:pPr>
            <w:r w:rsidRPr="00810B4B">
              <w:rPr>
                <w:rFonts w:ascii="Arial" w:hAnsi="Arial" w:cs="Arial"/>
                <w:color w:val="000000"/>
                <w:sz w:val="18"/>
                <w:szCs w:val="18"/>
              </w:rPr>
              <w:t>5</w:t>
            </w:r>
            <w:r w:rsidR="001B1401" w:rsidRPr="00810B4B">
              <w:rPr>
                <w:rFonts w:ascii="Arial" w:hAnsi="Arial" w:cs="Arial"/>
                <w:color w:val="000000"/>
                <w:sz w:val="18"/>
                <w:szCs w:val="18"/>
              </w:rPr>
              <w:t xml:space="preserve"> </w:t>
            </w:r>
          </w:p>
        </w:tc>
        <w:tc>
          <w:tcPr>
            <w:tcW w:w="0" w:type="auto"/>
            <w:shd w:val="clear" w:color="auto" w:fill="auto"/>
            <w:hideMark/>
          </w:tcPr>
          <w:p w14:paraId="07BB93D7" w14:textId="449A079E"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1.1 Purpose and Intent </w:t>
            </w:r>
          </w:p>
        </w:tc>
        <w:tc>
          <w:tcPr>
            <w:tcW w:w="2950" w:type="pct"/>
            <w:shd w:val="clear" w:color="auto" w:fill="auto"/>
            <w:hideMark/>
          </w:tcPr>
          <w:p w14:paraId="249DE21C"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The state intends to make one primary and one secondary award for categories 1 thru 11 and up to 5 awards for categories 12 thru 16. Please explain the reasoning behind this decision. </w:t>
            </w:r>
          </w:p>
          <w:p w14:paraId="57F8003F" w14:textId="77777777" w:rsidR="00C57C0B" w:rsidRPr="00810B4B" w:rsidRDefault="00C57C0B" w:rsidP="00222D9F">
            <w:pPr>
              <w:rPr>
                <w:rFonts w:ascii="Arial" w:hAnsi="Arial" w:cs="Arial"/>
                <w:b/>
                <w:color w:val="000000"/>
                <w:sz w:val="18"/>
                <w:szCs w:val="18"/>
              </w:rPr>
            </w:pPr>
          </w:p>
          <w:p w14:paraId="42234911" w14:textId="559C9F98" w:rsidR="00C57C0B" w:rsidRPr="00810B4B" w:rsidRDefault="00C57C0B" w:rsidP="00222D9F">
            <w:pPr>
              <w:rPr>
                <w:rFonts w:ascii="Arial" w:hAnsi="Arial" w:cs="Arial"/>
                <w:b/>
                <w:color w:val="000000"/>
                <w:sz w:val="18"/>
                <w:szCs w:val="18"/>
              </w:rPr>
            </w:pPr>
            <w:r w:rsidRPr="00810B4B">
              <w:rPr>
                <w:rFonts w:ascii="Arial" w:hAnsi="Arial" w:cs="Arial"/>
                <w:sz w:val="18"/>
                <w:szCs w:val="18"/>
              </w:rPr>
              <w:t xml:space="preserve">This format allows State agencies and cooperative purchasing participants a variety of procurement options that will allow Agencies to choose the most cost-efficient </w:t>
            </w:r>
            <w:r w:rsidR="008F0EB6" w:rsidRPr="00810B4B">
              <w:rPr>
                <w:rFonts w:ascii="Arial" w:hAnsi="Arial" w:cs="Arial"/>
                <w:sz w:val="18"/>
                <w:szCs w:val="18"/>
              </w:rPr>
              <w:t>Vendor {</w:t>
            </w:r>
            <w:r w:rsidRPr="00810B4B">
              <w:rPr>
                <w:rFonts w:ascii="Arial" w:hAnsi="Arial" w:cs="Arial"/>
                <w:sz w:val="18"/>
                <w:szCs w:val="18"/>
              </w:rPr>
              <w:t>Contractor</w:t>
            </w:r>
            <w:r w:rsidR="008F0EB6" w:rsidRPr="00810B4B">
              <w:rPr>
                <w:rFonts w:ascii="Arial" w:hAnsi="Arial" w:cs="Arial"/>
                <w:sz w:val="18"/>
                <w:szCs w:val="18"/>
              </w:rPr>
              <w:t>}</w:t>
            </w:r>
            <w:r w:rsidRPr="00810B4B">
              <w:rPr>
                <w:rFonts w:ascii="Arial" w:hAnsi="Arial" w:cs="Arial"/>
                <w:sz w:val="18"/>
                <w:szCs w:val="18"/>
              </w:rPr>
              <w:t xml:space="preserve"> that best meets their needs and delivery requirements. </w:t>
            </w:r>
          </w:p>
        </w:tc>
      </w:tr>
      <w:tr w:rsidR="001B1401" w:rsidRPr="00810B4B" w14:paraId="687CD52E" w14:textId="77777777" w:rsidTr="005B0CD8">
        <w:trPr>
          <w:tblCellSpacing w:w="7" w:type="dxa"/>
        </w:trPr>
        <w:tc>
          <w:tcPr>
            <w:tcW w:w="0" w:type="auto"/>
            <w:shd w:val="clear" w:color="auto" w:fill="auto"/>
            <w:hideMark/>
          </w:tcPr>
          <w:p w14:paraId="28C4DCC0"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10 </w:t>
            </w:r>
          </w:p>
        </w:tc>
        <w:tc>
          <w:tcPr>
            <w:tcW w:w="0" w:type="auto"/>
            <w:shd w:val="clear" w:color="auto" w:fill="auto"/>
            <w:hideMark/>
          </w:tcPr>
          <w:p w14:paraId="235576C3" w14:textId="55976F47" w:rsidR="001B1401" w:rsidRPr="00810B4B" w:rsidRDefault="00D64F56" w:rsidP="00222D9F">
            <w:pPr>
              <w:rPr>
                <w:rFonts w:ascii="Arial" w:hAnsi="Arial" w:cs="Arial"/>
                <w:color w:val="000000"/>
                <w:sz w:val="18"/>
                <w:szCs w:val="18"/>
              </w:rPr>
            </w:pPr>
            <w:r w:rsidRPr="00810B4B">
              <w:rPr>
                <w:rFonts w:ascii="Arial" w:hAnsi="Arial" w:cs="Arial"/>
                <w:color w:val="000000"/>
                <w:sz w:val="18"/>
                <w:szCs w:val="18"/>
              </w:rPr>
              <w:t>6</w:t>
            </w:r>
            <w:r w:rsidR="001B1401" w:rsidRPr="00810B4B">
              <w:rPr>
                <w:rFonts w:ascii="Arial" w:hAnsi="Arial" w:cs="Arial"/>
                <w:color w:val="000000"/>
                <w:sz w:val="18"/>
                <w:szCs w:val="18"/>
              </w:rPr>
              <w:t xml:space="preserve"> </w:t>
            </w:r>
          </w:p>
        </w:tc>
        <w:tc>
          <w:tcPr>
            <w:tcW w:w="0" w:type="auto"/>
            <w:shd w:val="clear" w:color="auto" w:fill="auto"/>
            <w:hideMark/>
          </w:tcPr>
          <w:p w14:paraId="20B9D57B" w14:textId="60F3985D" w:rsidR="001B1401" w:rsidRPr="00810B4B" w:rsidRDefault="00AF1D55" w:rsidP="00D64F56">
            <w:pPr>
              <w:rPr>
                <w:rFonts w:ascii="Arial" w:hAnsi="Arial" w:cs="Arial"/>
                <w:color w:val="000000"/>
                <w:sz w:val="18"/>
                <w:szCs w:val="18"/>
              </w:rPr>
            </w:pPr>
            <w:r w:rsidRPr="00810B4B">
              <w:rPr>
                <w:rFonts w:ascii="Arial" w:hAnsi="Arial" w:cs="Arial"/>
                <w:color w:val="000000"/>
                <w:sz w:val="18"/>
                <w:szCs w:val="18"/>
              </w:rPr>
              <w:t>1.2 Background</w:t>
            </w:r>
          </w:p>
        </w:tc>
        <w:tc>
          <w:tcPr>
            <w:tcW w:w="2950" w:type="pct"/>
            <w:shd w:val="clear" w:color="auto" w:fill="auto"/>
            <w:hideMark/>
          </w:tcPr>
          <w:p w14:paraId="126237F3"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http://www.state.nj.us/treasury/purchase/noa/contracts/t1473_12-x-21905.shtml is an invalid link. Please submit a valid link. </w:t>
            </w:r>
          </w:p>
          <w:p w14:paraId="5D092843" w14:textId="77777777" w:rsidR="00D64F56" w:rsidRPr="00810B4B" w:rsidRDefault="00D64F56" w:rsidP="00222D9F">
            <w:pPr>
              <w:rPr>
                <w:rFonts w:ascii="Arial" w:hAnsi="Arial" w:cs="Arial"/>
                <w:b/>
                <w:color w:val="000000"/>
                <w:sz w:val="18"/>
                <w:szCs w:val="18"/>
              </w:rPr>
            </w:pPr>
          </w:p>
          <w:p w14:paraId="435A7B04" w14:textId="77777777" w:rsidR="00D64F56" w:rsidRPr="00810B4B" w:rsidRDefault="00D64F56" w:rsidP="00D64F56">
            <w:pPr>
              <w:jc w:val="both"/>
              <w:rPr>
                <w:rFonts w:ascii="Arial" w:hAnsi="Arial" w:cs="Arial"/>
                <w:sz w:val="18"/>
                <w:szCs w:val="18"/>
              </w:rPr>
            </w:pPr>
            <w:r w:rsidRPr="00810B4B">
              <w:rPr>
                <w:rFonts w:ascii="Arial" w:eastAsia="MS Mincho" w:hAnsi="Arial" w:cs="Arial"/>
                <w:sz w:val="18"/>
                <w:szCs w:val="18"/>
              </w:rPr>
              <w:t xml:space="preserve">Vendors {Bidders} </w:t>
            </w:r>
            <w:r w:rsidRPr="00810B4B">
              <w:rPr>
                <w:rFonts w:ascii="Arial" w:hAnsi="Arial" w:cs="Arial"/>
                <w:sz w:val="18"/>
                <w:szCs w:val="18"/>
              </w:rPr>
              <w:t>interested in the current Blanket P.O. {Contract} specifications and pricing information may review the current Blanket P.O. {Contract} T0106 (12-X-21817 and 13-X-22630) at:</w:t>
            </w:r>
          </w:p>
          <w:p w14:paraId="012E18C8" w14:textId="77777777" w:rsidR="00D64F56" w:rsidRPr="00810B4B" w:rsidRDefault="0009495C" w:rsidP="00D64F56">
            <w:pPr>
              <w:jc w:val="both"/>
              <w:rPr>
                <w:rFonts w:ascii="Arial" w:hAnsi="Arial" w:cs="Arial"/>
                <w:sz w:val="18"/>
                <w:szCs w:val="18"/>
              </w:rPr>
            </w:pPr>
            <w:hyperlink r:id="rId13" w:history="1">
              <w:r w:rsidR="00D64F56" w:rsidRPr="00810B4B">
                <w:rPr>
                  <w:rStyle w:val="Hyperlink"/>
                  <w:rFonts w:ascii="Arial" w:hAnsi="Arial" w:cs="Arial"/>
                  <w:sz w:val="18"/>
                  <w:szCs w:val="18"/>
                </w:rPr>
                <w:t>http://www.state.nj.us/treasury/purchase/noa/contracts/t0106_12-x-21817.shtml</w:t>
              </w:r>
            </w:hyperlink>
            <w:r w:rsidR="00D64F56" w:rsidRPr="00810B4B">
              <w:rPr>
                <w:rFonts w:ascii="Arial" w:hAnsi="Arial" w:cs="Arial"/>
                <w:sz w:val="18"/>
                <w:szCs w:val="18"/>
              </w:rPr>
              <w:t>;</w:t>
            </w:r>
          </w:p>
          <w:p w14:paraId="60795957" w14:textId="77777777" w:rsidR="00D64F56" w:rsidRPr="00810B4B" w:rsidRDefault="0009495C" w:rsidP="00D64F56">
            <w:pPr>
              <w:jc w:val="both"/>
              <w:rPr>
                <w:rFonts w:ascii="Arial" w:hAnsi="Arial" w:cs="Arial"/>
                <w:sz w:val="18"/>
                <w:szCs w:val="18"/>
              </w:rPr>
            </w:pPr>
            <w:hyperlink r:id="rId14" w:history="1">
              <w:r w:rsidR="00D64F56" w:rsidRPr="00810B4B">
                <w:rPr>
                  <w:rStyle w:val="Hyperlink"/>
                  <w:rFonts w:ascii="Arial" w:hAnsi="Arial" w:cs="Arial"/>
                  <w:sz w:val="18"/>
                  <w:szCs w:val="18"/>
                </w:rPr>
                <w:t>http://www.state.nj.us/treasury/purchase/noa/contracts/t0106_13-x-22630.shtml</w:t>
              </w:r>
            </w:hyperlink>
            <w:r w:rsidR="00D64F56" w:rsidRPr="00810B4B">
              <w:rPr>
                <w:rFonts w:ascii="Arial" w:hAnsi="Arial" w:cs="Arial"/>
                <w:sz w:val="18"/>
                <w:szCs w:val="18"/>
              </w:rPr>
              <w:t>; and</w:t>
            </w:r>
          </w:p>
          <w:p w14:paraId="143FA3D5" w14:textId="2A6550A6" w:rsidR="00D64F56" w:rsidRPr="00810B4B" w:rsidRDefault="0009495C" w:rsidP="00D64F56">
            <w:pPr>
              <w:rPr>
                <w:rFonts w:ascii="Arial" w:hAnsi="Arial" w:cs="Arial"/>
                <w:b/>
                <w:color w:val="000000"/>
                <w:sz w:val="18"/>
                <w:szCs w:val="18"/>
              </w:rPr>
            </w:pPr>
            <w:hyperlink r:id="rId15" w:history="1">
              <w:r w:rsidR="00D64F56" w:rsidRPr="00810B4B">
                <w:rPr>
                  <w:rStyle w:val="Hyperlink"/>
                  <w:rFonts w:ascii="Arial" w:hAnsi="Arial" w:cs="Arial"/>
                  <w:sz w:val="18"/>
                  <w:szCs w:val="18"/>
                </w:rPr>
                <w:t>http://www.state.nj.us/treasury/purchase/pricelists.shtml</w:t>
              </w:r>
            </w:hyperlink>
            <w:r w:rsidR="00D64F56" w:rsidRPr="00810B4B">
              <w:rPr>
                <w:rFonts w:ascii="Arial" w:hAnsi="Arial" w:cs="Arial"/>
                <w:sz w:val="18"/>
                <w:szCs w:val="18"/>
              </w:rPr>
              <w:t>.</w:t>
            </w:r>
          </w:p>
        </w:tc>
      </w:tr>
      <w:tr w:rsidR="001B1401" w:rsidRPr="00810B4B" w14:paraId="303F4A77" w14:textId="77777777" w:rsidTr="005B0CD8">
        <w:trPr>
          <w:tblCellSpacing w:w="7" w:type="dxa"/>
        </w:trPr>
        <w:tc>
          <w:tcPr>
            <w:tcW w:w="0" w:type="auto"/>
            <w:shd w:val="clear" w:color="auto" w:fill="auto"/>
            <w:hideMark/>
          </w:tcPr>
          <w:p w14:paraId="180B2566"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11 </w:t>
            </w:r>
          </w:p>
        </w:tc>
        <w:tc>
          <w:tcPr>
            <w:tcW w:w="0" w:type="auto"/>
            <w:shd w:val="clear" w:color="auto" w:fill="auto"/>
            <w:hideMark/>
          </w:tcPr>
          <w:p w14:paraId="7EA66BCE" w14:textId="1C7F2F78" w:rsidR="001B1401" w:rsidRPr="00810B4B" w:rsidRDefault="00E274D2" w:rsidP="00222D9F">
            <w:pPr>
              <w:rPr>
                <w:rFonts w:ascii="Arial" w:hAnsi="Arial" w:cs="Arial"/>
                <w:color w:val="000000"/>
                <w:sz w:val="18"/>
                <w:szCs w:val="18"/>
              </w:rPr>
            </w:pPr>
            <w:r w:rsidRPr="00810B4B">
              <w:rPr>
                <w:rFonts w:ascii="Arial" w:hAnsi="Arial" w:cs="Arial"/>
                <w:color w:val="000000"/>
                <w:sz w:val="18"/>
                <w:szCs w:val="18"/>
              </w:rPr>
              <w:t>5</w:t>
            </w:r>
            <w:r w:rsidR="001B1401" w:rsidRPr="00810B4B">
              <w:rPr>
                <w:rFonts w:ascii="Arial" w:hAnsi="Arial" w:cs="Arial"/>
                <w:color w:val="000000"/>
                <w:sz w:val="18"/>
                <w:szCs w:val="18"/>
              </w:rPr>
              <w:t xml:space="preserve"> </w:t>
            </w:r>
          </w:p>
        </w:tc>
        <w:tc>
          <w:tcPr>
            <w:tcW w:w="0" w:type="auto"/>
            <w:shd w:val="clear" w:color="auto" w:fill="auto"/>
            <w:hideMark/>
          </w:tcPr>
          <w:p w14:paraId="5182AF0D" w14:textId="598A408A" w:rsidR="001B1401" w:rsidRPr="00810B4B" w:rsidRDefault="00E274D2" w:rsidP="00222D9F">
            <w:pPr>
              <w:rPr>
                <w:rFonts w:ascii="Arial" w:hAnsi="Arial" w:cs="Arial"/>
                <w:color w:val="000000"/>
                <w:sz w:val="18"/>
                <w:szCs w:val="18"/>
              </w:rPr>
            </w:pPr>
            <w:r w:rsidRPr="00810B4B">
              <w:rPr>
                <w:rFonts w:ascii="Arial" w:hAnsi="Arial" w:cs="Arial"/>
                <w:color w:val="000000"/>
                <w:sz w:val="18"/>
                <w:szCs w:val="18"/>
              </w:rPr>
              <w:t>1.1 Purpose and Intent</w:t>
            </w:r>
          </w:p>
        </w:tc>
        <w:tc>
          <w:tcPr>
            <w:tcW w:w="2950" w:type="pct"/>
            <w:shd w:val="clear" w:color="auto" w:fill="auto"/>
            <w:hideMark/>
          </w:tcPr>
          <w:p w14:paraId="7B04D8BF"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Under the current contract we (the manufacturer) hold the contract with assigned authorized distributors who handle the orders, etc. We have found this method to be very beneficial to the State of New Jersey, as well as all of its departments, municipalities, etc. located within. We would like to bid the new contract in the same manner. Is this acceptable? </w:t>
            </w:r>
          </w:p>
          <w:p w14:paraId="03FC235B" w14:textId="77777777" w:rsidR="00E274D2" w:rsidRPr="00810B4B" w:rsidRDefault="00E274D2" w:rsidP="00222D9F">
            <w:pPr>
              <w:rPr>
                <w:rFonts w:ascii="Arial" w:hAnsi="Arial" w:cs="Arial"/>
                <w:b/>
                <w:color w:val="000000"/>
                <w:sz w:val="18"/>
                <w:szCs w:val="18"/>
              </w:rPr>
            </w:pPr>
          </w:p>
          <w:p w14:paraId="5AFCE650" w14:textId="564DAE0A" w:rsidR="00A85F12" w:rsidRDefault="008F0EB6" w:rsidP="009F1E26">
            <w:pPr>
              <w:pStyle w:val="CommentText"/>
              <w:rPr>
                <w:rFonts w:ascii="Arial" w:hAnsi="Arial" w:cs="Arial"/>
                <w:sz w:val="18"/>
                <w:szCs w:val="18"/>
              </w:rPr>
            </w:pPr>
            <w:r w:rsidRPr="00810B4B">
              <w:rPr>
                <w:rFonts w:ascii="Arial" w:hAnsi="Arial" w:cs="Arial"/>
                <w:color w:val="000000"/>
                <w:sz w:val="18"/>
                <w:szCs w:val="18"/>
              </w:rPr>
              <w:t>Yes</w:t>
            </w:r>
            <w:r w:rsidR="001213AF">
              <w:rPr>
                <w:rFonts w:ascii="Arial" w:hAnsi="Arial" w:cs="Arial"/>
                <w:color w:val="000000"/>
                <w:sz w:val="18"/>
                <w:szCs w:val="18"/>
              </w:rPr>
              <w:t xml:space="preserve">, </w:t>
            </w:r>
            <w:r w:rsidR="001213AF">
              <w:rPr>
                <w:rFonts w:ascii="Arial" w:hAnsi="Arial" w:cs="Arial"/>
                <w:sz w:val="18"/>
                <w:szCs w:val="18"/>
              </w:rPr>
              <w:t>t</w:t>
            </w:r>
            <w:r w:rsidR="00A85F12" w:rsidRPr="00810B4B">
              <w:rPr>
                <w:rFonts w:ascii="Arial" w:hAnsi="Arial" w:cs="Arial"/>
                <w:sz w:val="18"/>
                <w:szCs w:val="18"/>
              </w:rPr>
              <w:t xml:space="preserve">he </w:t>
            </w:r>
            <w:r w:rsidR="00A85F12">
              <w:rPr>
                <w:rFonts w:ascii="Arial" w:hAnsi="Arial" w:cs="Arial"/>
                <w:sz w:val="18"/>
                <w:szCs w:val="18"/>
              </w:rPr>
              <w:t xml:space="preserve">manufacturer </w:t>
            </w:r>
            <w:r w:rsidR="00A85F12" w:rsidRPr="00810B4B">
              <w:rPr>
                <w:rFonts w:ascii="Arial" w:hAnsi="Arial" w:cs="Arial"/>
                <w:sz w:val="18"/>
                <w:szCs w:val="18"/>
              </w:rPr>
              <w:t>can</w:t>
            </w:r>
            <w:r w:rsidR="00A85F12">
              <w:rPr>
                <w:rFonts w:ascii="Arial" w:hAnsi="Arial" w:cs="Arial"/>
                <w:sz w:val="18"/>
                <w:szCs w:val="18"/>
              </w:rPr>
              <w:t xml:space="preserve"> provide with its Quote {Proposal} a list of Dealer(s)/Distributor(s)</w:t>
            </w:r>
            <w:r w:rsidR="00A85F12" w:rsidRPr="00810B4B">
              <w:rPr>
                <w:rFonts w:ascii="Arial" w:hAnsi="Arial" w:cs="Arial"/>
                <w:sz w:val="18"/>
                <w:szCs w:val="18"/>
              </w:rPr>
              <w:t xml:space="preserve"> </w:t>
            </w:r>
            <w:r w:rsidR="00A85F12">
              <w:rPr>
                <w:rFonts w:ascii="Arial" w:hAnsi="Arial" w:cs="Arial"/>
                <w:sz w:val="18"/>
                <w:szCs w:val="18"/>
              </w:rPr>
              <w:t xml:space="preserve">on company </w:t>
            </w:r>
            <w:r w:rsidR="004F6EBF">
              <w:rPr>
                <w:rFonts w:ascii="Arial" w:hAnsi="Arial" w:cs="Arial"/>
                <w:sz w:val="18"/>
                <w:szCs w:val="18"/>
              </w:rPr>
              <w:t>letterhead</w:t>
            </w:r>
            <w:r w:rsidR="00A85F12">
              <w:rPr>
                <w:rFonts w:ascii="Arial" w:hAnsi="Arial" w:cs="Arial"/>
                <w:sz w:val="18"/>
                <w:szCs w:val="18"/>
              </w:rPr>
              <w:t xml:space="preserve"> to </w:t>
            </w:r>
            <w:r w:rsidR="00A85F12" w:rsidRPr="00810B4B">
              <w:rPr>
                <w:rFonts w:ascii="Arial" w:hAnsi="Arial" w:cs="Arial"/>
                <w:sz w:val="18"/>
                <w:szCs w:val="18"/>
              </w:rPr>
              <w:t xml:space="preserve">service </w:t>
            </w:r>
            <w:r w:rsidR="00A85F12">
              <w:rPr>
                <w:rFonts w:ascii="Arial" w:hAnsi="Arial" w:cs="Arial"/>
                <w:sz w:val="18"/>
                <w:szCs w:val="18"/>
              </w:rPr>
              <w:t>the</w:t>
            </w:r>
            <w:r w:rsidR="00A85F12" w:rsidRPr="00810B4B">
              <w:rPr>
                <w:rFonts w:ascii="Arial" w:hAnsi="Arial" w:cs="Arial"/>
                <w:sz w:val="18"/>
                <w:szCs w:val="18"/>
              </w:rPr>
              <w:t xml:space="preserve"> Blanket P.O. {Contract}</w:t>
            </w:r>
            <w:r w:rsidR="00A85F12">
              <w:rPr>
                <w:rFonts w:ascii="Arial" w:hAnsi="Arial" w:cs="Arial"/>
                <w:sz w:val="18"/>
                <w:szCs w:val="18"/>
              </w:rPr>
              <w:t>.</w:t>
            </w:r>
          </w:p>
          <w:p w14:paraId="630FE6D2" w14:textId="77777777" w:rsidR="00A85F12" w:rsidRDefault="00A85F12" w:rsidP="009F1E26">
            <w:pPr>
              <w:pStyle w:val="CommentText"/>
              <w:rPr>
                <w:rFonts w:ascii="Arial" w:hAnsi="Arial" w:cs="Arial"/>
                <w:sz w:val="18"/>
                <w:szCs w:val="18"/>
              </w:rPr>
            </w:pPr>
          </w:p>
          <w:p w14:paraId="390A2125" w14:textId="3080D70B" w:rsidR="009F1E26" w:rsidRDefault="009F1E26" w:rsidP="009F1E26">
            <w:pPr>
              <w:pStyle w:val="CommentText"/>
              <w:rPr>
                <w:rFonts w:ascii="Arial" w:hAnsi="Arial" w:cs="Arial"/>
                <w:sz w:val="18"/>
              </w:rPr>
            </w:pPr>
            <w:r w:rsidRPr="00985413">
              <w:rPr>
                <w:rFonts w:ascii="Arial" w:hAnsi="Arial" w:cs="Arial"/>
                <w:sz w:val="18"/>
              </w:rPr>
              <w:t>The Vendor {Bidder} is required to submit the following forms for each Dealer/Distributor:</w:t>
            </w:r>
          </w:p>
          <w:p w14:paraId="54A66042" w14:textId="77777777" w:rsidR="009F1E26" w:rsidRPr="00985413" w:rsidRDefault="009F1E26" w:rsidP="009F1E26">
            <w:pPr>
              <w:pStyle w:val="CommentText"/>
              <w:rPr>
                <w:rFonts w:ascii="Arial" w:hAnsi="Arial" w:cs="Arial"/>
                <w:sz w:val="18"/>
              </w:rPr>
            </w:pPr>
          </w:p>
          <w:p w14:paraId="0DC79953" w14:textId="77777777" w:rsidR="009F1E26" w:rsidRPr="00985413" w:rsidRDefault="009F1E26" w:rsidP="009F1E26">
            <w:pPr>
              <w:numPr>
                <w:ilvl w:val="0"/>
                <w:numId w:val="11"/>
              </w:numPr>
              <w:rPr>
                <w:rFonts w:ascii="Arial" w:hAnsi="Arial" w:cs="Arial"/>
                <w:sz w:val="18"/>
              </w:rPr>
            </w:pPr>
            <w:r w:rsidRPr="00985413">
              <w:rPr>
                <w:rFonts w:ascii="Arial" w:hAnsi="Arial" w:cs="Arial"/>
                <w:sz w:val="18"/>
              </w:rPr>
              <w:t>New Jersey Business Registration  (N.J.S.A. 52:32-44);</w:t>
            </w:r>
          </w:p>
          <w:p w14:paraId="3D51B45C" w14:textId="77777777" w:rsidR="009F1E26" w:rsidRPr="00985413" w:rsidRDefault="009F1E26" w:rsidP="009F1E26">
            <w:pPr>
              <w:numPr>
                <w:ilvl w:val="0"/>
                <w:numId w:val="11"/>
              </w:numPr>
              <w:tabs>
                <w:tab w:val="left" w:pos="990"/>
                <w:tab w:val="num" w:pos="2160"/>
              </w:tabs>
              <w:ind w:left="990" w:hanging="630"/>
              <w:rPr>
                <w:rFonts w:ascii="Arial" w:hAnsi="Arial" w:cs="Arial"/>
                <w:sz w:val="18"/>
              </w:rPr>
            </w:pPr>
            <w:r w:rsidRPr="00985413">
              <w:rPr>
                <w:rFonts w:ascii="Arial" w:hAnsi="Arial" w:cs="Arial"/>
                <w:sz w:val="18"/>
              </w:rPr>
              <w:t>Ownership Disclosure  (N.J.S.A. 52:25-24.2);</w:t>
            </w:r>
          </w:p>
          <w:p w14:paraId="0280F189" w14:textId="28D2BE70" w:rsidR="009F1E26" w:rsidRPr="00985413" w:rsidRDefault="009F1E26" w:rsidP="009F1E26">
            <w:pPr>
              <w:numPr>
                <w:ilvl w:val="0"/>
                <w:numId w:val="11"/>
              </w:numPr>
              <w:ind w:left="990" w:hanging="630"/>
              <w:contextualSpacing/>
              <w:rPr>
                <w:rFonts w:ascii="Arial" w:hAnsi="Arial" w:cs="Arial"/>
                <w:sz w:val="18"/>
              </w:rPr>
            </w:pPr>
            <w:r w:rsidRPr="00985413">
              <w:rPr>
                <w:rFonts w:ascii="Arial" w:hAnsi="Arial" w:cs="Arial"/>
                <w:sz w:val="18"/>
              </w:rPr>
              <w:t>Disclosure of Investment Activities in Iran (N.J.S.A. 52:32-55 et seq.);</w:t>
            </w:r>
          </w:p>
          <w:p w14:paraId="27BECC85" w14:textId="77777777" w:rsidR="009F1E26" w:rsidRPr="00985413" w:rsidRDefault="009F1E26" w:rsidP="009F1E26">
            <w:pPr>
              <w:numPr>
                <w:ilvl w:val="0"/>
                <w:numId w:val="11"/>
              </w:numPr>
              <w:tabs>
                <w:tab w:val="num" w:pos="990"/>
              </w:tabs>
              <w:ind w:left="990" w:hanging="630"/>
              <w:rPr>
                <w:rFonts w:ascii="Arial" w:hAnsi="Arial" w:cs="Arial"/>
                <w:sz w:val="18"/>
              </w:rPr>
            </w:pPr>
            <w:r w:rsidRPr="00985413">
              <w:rPr>
                <w:rFonts w:ascii="Arial" w:hAnsi="Arial" w:cs="Arial"/>
                <w:sz w:val="18"/>
              </w:rPr>
              <w:t>Executed MacBride Principles  (N.J.S.A. 52:34-12.2);</w:t>
            </w:r>
          </w:p>
          <w:p w14:paraId="5DB8C330" w14:textId="77777777" w:rsidR="009F1E26" w:rsidRPr="00985413" w:rsidRDefault="009F1E26" w:rsidP="009F1E26">
            <w:pPr>
              <w:numPr>
                <w:ilvl w:val="0"/>
                <w:numId w:val="11"/>
              </w:numPr>
              <w:tabs>
                <w:tab w:val="num" w:pos="990"/>
              </w:tabs>
              <w:ind w:left="990" w:hanging="630"/>
              <w:rPr>
                <w:rFonts w:ascii="Arial" w:hAnsi="Arial" w:cs="Arial"/>
                <w:sz w:val="18"/>
              </w:rPr>
            </w:pPr>
            <w:r w:rsidRPr="00985413">
              <w:rPr>
                <w:rFonts w:ascii="Arial" w:hAnsi="Arial" w:cs="Arial"/>
                <w:sz w:val="18"/>
              </w:rPr>
              <w:t>Completed Contractor Certification and Disclosure of Political Contributions (N.J.S.A. 19:44A-20:13 et. seq.);</w:t>
            </w:r>
          </w:p>
          <w:p w14:paraId="1424F41D" w14:textId="77777777" w:rsidR="009F1E26" w:rsidRPr="00985413" w:rsidRDefault="009F1E26" w:rsidP="009F1E26">
            <w:pPr>
              <w:numPr>
                <w:ilvl w:val="0"/>
                <w:numId w:val="11"/>
              </w:numPr>
              <w:tabs>
                <w:tab w:val="num" w:pos="990"/>
              </w:tabs>
              <w:ind w:left="990" w:hanging="630"/>
              <w:rPr>
                <w:rFonts w:ascii="Arial" w:hAnsi="Arial" w:cs="Arial"/>
                <w:sz w:val="18"/>
              </w:rPr>
            </w:pPr>
            <w:r w:rsidRPr="00985413">
              <w:rPr>
                <w:rFonts w:ascii="Arial" w:hAnsi="Arial" w:cs="Arial"/>
                <w:sz w:val="18"/>
              </w:rPr>
              <w:t>Disclosure of Investigations and Actions Involving Bidder Form;</w:t>
            </w:r>
          </w:p>
          <w:p w14:paraId="68B5B0AF" w14:textId="77777777" w:rsidR="009F1E26" w:rsidRPr="00985413" w:rsidRDefault="009F1E26" w:rsidP="009F1E26">
            <w:pPr>
              <w:numPr>
                <w:ilvl w:val="0"/>
                <w:numId w:val="11"/>
              </w:numPr>
              <w:tabs>
                <w:tab w:val="num" w:pos="990"/>
              </w:tabs>
              <w:ind w:left="990" w:hanging="630"/>
              <w:rPr>
                <w:rFonts w:ascii="Arial" w:hAnsi="Arial" w:cs="Arial"/>
                <w:sz w:val="18"/>
              </w:rPr>
            </w:pPr>
            <w:r w:rsidRPr="00985413">
              <w:rPr>
                <w:rFonts w:ascii="Arial" w:hAnsi="Arial" w:cs="Arial"/>
                <w:sz w:val="18"/>
              </w:rPr>
              <w:t>Vendor Certification (P.L. 2005, c.271);</w:t>
            </w:r>
          </w:p>
          <w:p w14:paraId="1D48139A" w14:textId="77777777" w:rsidR="009F1E26" w:rsidRPr="00985413" w:rsidRDefault="009F1E26" w:rsidP="009F1E26">
            <w:pPr>
              <w:numPr>
                <w:ilvl w:val="0"/>
                <w:numId w:val="11"/>
              </w:numPr>
              <w:tabs>
                <w:tab w:val="num" w:pos="990"/>
              </w:tabs>
              <w:ind w:left="990" w:hanging="630"/>
              <w:rPr>
                <w:rFonts w:ascii="Arial" w:hAnsi="Arial" w:cs="Arial"/>
                <w:sz w:val="18"/>
              </w:rPr>
            </w:pPr>
            <w:r w:rsidRPr="00985413">
              <w:rPr>
                <w:rFonts w:ascii="Arial" w:hAnsi="Arial" w:cs="Arial"/>
                <w:sz w:val="18"/>
              </w:rPr>
              <w:t>Proof of insurance as specified herein;</w:t>
            </w:r>
          </w:p>
          <w:p w14:paraId="7124AF3E" w14:textId="77777777" w:rsidR="009F1E26" w:rsidRPr="00985413" w:rsidRDefault="009F1E26" w:rsidP="009F1E26">
            <w:pPr>
              <w:numPr>
                <w:ilvl w:val="0"/>
                <w:numId w:val="11"/>
              </w:numPr>
              <w:tabs>
                <w:tab w:val="num" w:pos="990"/>
              </w:tabs>
              <w:ind w:left="990" w:hanging="630"/>
              <w:rPr>
                <w:rFonts w:ascii="Arial" w:hAnsi="Arial" w:cs="Arial"/>
                <w:sz w:val="18"/>
              </w:rPr>
            </w:pPr>
            <w:r w:rsidRPr="00985413">
              <w:rPr>
                <w:rFonts w:ascii="Arial" w:hAnsi="Arial" w:cs="Arial"/>
                <w:sz w:val="18"/>
              </w:rPr>
              <w:t>Proof of compliance with New Jersey Affirmative Action requirements (N.J.A.C. 17:27-1.1 et. seq.):</w:t>
            </w:r>
          </w:p>
          <w:p w14:paraId="2763D57C" w14:textId="77777777" w:rsidR="009F1E26" w:rsidRPr="00985413" w:rsidRDefault="009F1E26" w:rsidP="009F1E26">
            <w:pPr>
              <w:numPr>
                <w:ilvl w:val="1"/>
                <w:numId w:val="11"/>
              </w:numPr>
              <w:ind w:left="1620" w:hanging="450"/>
              <w:rPr>
                <w:rFonts w:ascii="Arial" w:hAnsi="Arial" w:cs="Arial"/>
                <w:sz w:val="18"/>
              </w:rPr>
            </w:pPr>
            <w:r w:rsidRPr="00985413">
              <w:rPr>
                <w:rFonts w:ascii="Arial" w:hAnsi="Arial" w:cs="Arial"/>
                <w:sz w:val="18"/>
              </w:rPr>
              <w:t xml:space="preserve">New Jersey Form AA-302 Affirmative Action Employee Information Report; or </w:t>
            </w:r>
          </w:p>
          <w:p w14:paraId="3C01C88B" w14:textId="77777777" w:rsidR="009F1E26" w:rsidRPr="00985413" w:rsidRDefault="009F1E26" w:rsidP="009F1E26">
            <w:pPr>
              <w:numPr>
                <w:ilvl w:val="1"/>
                <w:numId w:val="11"/>
              </w:numPr>
              <w:ind w:left="1620" w:hanging="450"/>
              <w:rPr>
                <w:rFonts w:ascii="Arial" w:hAnsi="Arial" w:cs="Arial"/>
                <w:sz w:val="18"/>
              </w:rPr>
            </w:pPr>
            <w:r w:rsidRPr="00985413">
              <w:rPr>
                <w:rFonts w:ascii="Arial" w:hAnsi="Arial" w:cs="Arial"/>
                <w:sz w:val="18"/>
              </w:rPr>
              <w:t xml:space="preserve">New Jersey Affirmative Action Certificate; or </w:t>
            </w:r>
          </w:p>
          <w:p w14:paraId="2B7755D0" w14:textId="77777777" w:rsidR="009F1E26" w:rsidRDefault="009F1E26" w:rsidP="009F1E26">
            <w:pPr>
              <w:numPr>
                <w:ilvl w:val="1"/>
                <w:numId w:val="11"/>
              </w:numPr>
              <w:ind w:left="1620" w:hanging="450"/>
              <w:rPr>
                <w:rFonts w:cs="Arial"/>
                <w:sz w:val="18"/>
              </w:rPr>
            </w:pPr>
            <w:r w:rsidRPr="00985413">
              <w:rPr>
                <w:rFonts w:ascii="Arial" w:hAnsi="Arial" w:cs="Arial"/>
                <w:sz w:val="18"/>
              </w:rPr>
              <w:t>Federal Affirmative Action Approval Letter.</w:t>
            </w:r>
          </w:p>
          <w:p w14:paraId="1C23D3D2" w14:textId="77777777" w:rsidR="009F1E26" w:rsidRPr="00985413" w:rsidRDefault="009F1E26" w:rsidP="009F1E26">
            <w:pPr>
              <w:rPr>
                <w:rFonts w:ascii="Arial" w:hAnsi="Arial" w:cs="Arial"/>
                <w:sz w:val="18"/>
              </w:rPr>
            </w:pPr>
          </w:p>
          <w:p w14:paraId="0E9295CB" w14:textId="77777777" w:rsidR="009F1E26" w:rsidRDefault="009F1E26" w:rsidP="009F1E26">
            <w:pPr>
              <w:pStyle w:val="CommentText"/>
              <w:rPr>
                <w:rFonts w:ascii="Arial" w:hAnsi="Arial" w:cs="Arial"/>
                <w:color w:val="000000"/>
                <w:sz w:val="18"/>
                <w:szCs w:val="22"/>
              </w:rPr>
            </w:pPr>
            <w:r w:rsidRPr="00985413">
              <w:rPr>
                <w:rFonts w:ascii="Arial" w:hAnsi="Arial" w:cs="Arial"/>
                <w:color w:val="000000"/>
                <w:sz w:val="18"/>
                <w:szCs w:val="22"/>
              </w:rPr>
              <w:t xml:space="preserve">If a </w:t>
            </w:r>
            <w:r w:rsidRPr="00985413">
              <w:rPr>
                <w:rFonts w:ascii="Arial" w:hAnsi="Arial"/>
                <w:color w:val="000000"/>
                <w:sz w:val="18"/>
              </w:rPr>
              <w:t>Vendor {Bidder}</w:t>
            </w:r>
            <w:r w:rsidRPr="00985413">
              <w:rPr>
                <w:rFonts w:ascii="Arial" w:hAnsi="Arial" w:cs="Arial"/>
                <w:color w:val="000000"/>
                <w:sz w:val="18"/>
                <w:szCs w:val="22"/>
              </w:rPr>
              <w:t xml:space="preserve"> does not provide the required Dealer/Distributor </w:t>
            </w:r>
            <w:r w:rsidRPr="00985413">
              <w:rPr>
                <w:rFonts w:ascii="Arial" w:hAnsi="Arial" w:cs="Arial"/>
                <w:sz w:val="18"/>
                <w:szCs w:val="22"/>
              </w:rPr>
              <w:t xml:space="preserve">forms, </w:t>
            </w:r>
            <w:r w:rsidRPr="00985413">
              <w:rPr>
                <w:rFonts w:ascii="Arial" w:hAnsi="Arial" w:cs="Arial"/>
                <w:color w:val="000000"/>
                <w:sz w:val="18"/>
                <w:szCs w:val="22"/>
              </w:rPr>
              <w:t xml:space="preserve">the State reserves the right to request such information from the </w:t>
            </w:r>
            <w:r w:rsidRPr="00985413">
              <w:rPr>
                <w:rFonts w:ascii="Arial" w:hAnsi="Arial"/>
                <w:color w:val="000000"/>
                <w:sz w:val="18"/>
              </w:rPr>
              <w:t>Vendor {Bidder}</w:t>
            </w:r>
            <w:r w:rsidRPr="00985413">
              <w:rPr>
                <w:rFonts w:ascii="Arial" w:hAnsi="Arial" w:cs="Arial"/>
                <w:color w:val="000000"/>
                <w:sz w:val="18"/>
                <w:szCs w:val="22"/>
              </w:rPr>
              <w:t xml:space="preserve">. </w:t>
            </w:r>
          </w:p>
          <w:p w14:paraId="3690E3F0" w14:textId="77777777" w:rsidR="009F1E26" w:rsidRDefault="009F1E26" w:rsidP="009F1E26">
            <w:pPr>
              <w:pStyle w:val="CommentText"/>
              <w:rPr>
                <w:rFonts w:ascii="Arial" w:hAnsi="Arial" w:cs="Arial"/>
                <w:color w:val="000000"/>
                <w:sz w:val="18"/>
                <w:szCs w:val="22"/>
              </w:rPr>
            </w:pPr>
          </w:p>
          <w:p w14:paraId="1D82713F" w14:textId="28894E63" w:rsidR="00E274D2" w:rsidRPr="00810B4B" w:rsidRDefault="009F1E26" w:rsidP="009F1E26">
            <w:pPr>
              <w:pStyle w:val="CommentText"/>
              <w:rPr>
                <w:rFonts w:ascii="Arial" w:hAnsi="Arial" w:cs="Arial"/>
                <w:color w:val="000000"/>
                <w:sz w:val="18"/>
                <w:szCs w:val="18"/>
              </w:rPr>
            </w:pPr>
            <w:r w:rsidRPr="00810B4B">
              <w:rPr>
                <w:rFonts w:ascii="Arial" w:hAnsi="Arial" w:cs="Arial"/>
                <w:sz w:val="18"/>
                <w:szCs w:val="18"/>
              </w:rPr>
              <w:t xml:space="preserve">Please </w:t>
            </w:r>
            <w:r>
              <w:rPr>
                <w:rFonts w:ascii="Arial" w:hAnsi="Arial" w:cs="Arial"/>
                <w:sz w:val="18"/>
                <w:szCs w:val="18"/>
              </w:rPr>
              <w:t>refer</w:t>
            </w:r>
            <w:r w:rsidRPr="00810B4B">
              <w:rPr>
                <w:rFonts w:ascii="Arial" w:hAnsi="Arial" w:cs="Arial"/>
                <w:sz w:val="18"/>
                <w:szCs w:val="18"/>
              </w:rPr>
              <w:t xml:space="preserve"> </w:t>
            </w:r>
            <w:r>
              <w:rPr>
                <w:rFonts w:ascii="Arial" w:eastAsia="MS Mincho" w:hAnsi="Arial" w:cs="Arial"/>
                <w:sz w:val="18"/>
                <w:szCs w:val="18"/>
              </w:rPr>
              <w:t>Bid Solicitation {RFP} Section</w:t>
            </w:r>
            <w:r w:rsidRPr="00810B4B">
              <w:rPr>
                <w:rFonts w:ascii="Arial" w:hAnsi="Arial" w:cs="Arial"/>
                <w:sz w:val="18"/>
                <w:szCs w:val="18"/>
              </w:rPr>
              <w:t xml:space="preserve"> 1.1 and 4.4.</w:t>
            </w:r>
            <w:r>
              <w:rPr>
                <w:rFonts w:ascii="Arial" w:hAnsi="Arial" w:cs="Arial"/>
                <w:sz w:val="18"/>
                <w:szCs w:val="18"/>
              </w:rPr>
              <w:t>3</w:t>
            </w:r>
            <w:r w:rsidRPr="00810B4B">
              <w:rPr>
                <w:rFonts w:ascii="Arial" w:hAnsi="Arial" w:cs="Arial"/>
                <w:sz w:val="18"/>
                <w:szCs w:val="18"/>
              </w:rPr>
              <w:t>.</w:t>
            </w:r>
            <w:r>
              <w:rPr>
                <w:rFonts w:ascii="Arial" w:hAnsi="Arial" w:cs="Arial"/>
                <w:sz w:val="18"/>
                <w:szCs w:val="18"/>
              </w:rPr>
              <w:t xml:space="preserve">4 for </w:t>
            </w:r>
            <w:r w:rsidRPr="00810B4B">
              <w:rPr>
                <w:rFonts w:ascii="Arial" w:hAnsi="Arial" w:cs="Arial"/>
                <w:sz w:val="18"/>
                <w:szCs w:val="18"/>
              </w:rPr>
              <w:t>additions, deletions, clarifications and modifications.</w:t>
            </w:r>
          </w:p>
        </w:tc>
      </w:tr>
      <w:tr w:rsidR="001B1401" w:rsidRPr="00810B4B" w14:paraId="582481C3" w14:textId="77777777" w:rsidTr="005B0CD8">
        <w:trPr>
          <w:tblCellSpacing w:w="7" w:type="dxa"/>
        </w:trPr>
        <w:tc>
          <w:tcPr>
            <w:tcW w:w="0" w:type="auto"/>
            <w:shd w:val="clear" w:color="auto" w:fill="auto"/>
            <w:hideMark/>
          </w:tcPr>
          <w:p w14:paraId="07188323" w14:textId="331C6308"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12 </w:t>
            </w:r>
          </w:p>
        </w:tc>
        <w:tc>
          <w:tcPr>
            <w:tcW w:w="0" w:type="auto"/>
            <w:shd w:val="clear" w:color="auto" w:fill="auto"/>
            <w:hideMark/>
          </w:tcPr>
          <w:p w14:paraId="526B8944" w14:textId="5E3232C0" w:rsidR="001B1401" w:rsidRPr="00810B4B" w:rsidRDefault="00BB10AE" w:rsidP="00222D9F">
            <w:pPr>
              <w:rPr>
                <w:rFonts w:ascii="Arial" w:hAnsi="Arial" w:cs="Arial"/>
                <w:color w:val="000000"/>
                <w:sz w:val="18"/>
                <w:szCs w:val="18"/>
              </w:rPr>
            </w:pPr>
            <w:r w:rsidRPr="00810B4B">
              <w:rPr>
                <w:rFonts w:ascii="Arial" w:hAnsi="Arial" w:cs="Arial"/>
                <w:color w:val="000000"/>
                <w:sz w:val="18"/>
                <w:szCs w:val="18"/>
              </w:rPr>
              <w:t xml:space="preserve">Various </w:t>
            </w:r>
          </w:p>
        </w:tc>
        <w:tc>
          <w:tcPr>
            <w:tcW w:w="0" w:type="auto"/>
            <w:shd w:val="clear" w:color="auto" w:fill="auto"/>
            <w:hideMark/>
          </w:tcPr>
          <w:p w14:paraId="027DCE59" w14:textId="263889C2" w:rsidR="001B1401" w:rsidRPr="00810B4B" w:rsidRDefault="001B1401" w:rsidP="002F2C97">
            <w:pPr>
              <w:rPr>
                <w:rFonts w:ascii="Arial" w:hAnsi="Arial" w:cs="Arial"/>
                <w:color w:val="000000"/>
                <w:sz w:val="18"/>
                <w:szCs w:val="18"/>
              </w:rPr>
            </w:pPr>
            <w:r w:rsidRPr="00810B4B">
              <w:rPr>
                <w:rFonts w:ascii="Arial" w:hAnsi="Arial" w:cs="Arial"/>
                <w:color w:val="000000"/>
                <w:sz w:val="18"/>
                <w:szCs w:val="18"/>
              </w:rPr>
              <w:t>1.4.8</w:t>
            </w:r>
            <w:r w:rsidR="002F2C97" w:rsidRPr="00810B4B">
              <w:rPr>
                <w:rFonts w:ascii="Arial" w:hAnsi="Arial" w:cs="Arial"/>
                <w:color w:val="000000"/>
                <w:sz w:val="18"/>
                <w:szCs w:val="18"/>
              </w:rPr>
              <w:t xml:space="preserve"> Joint Venture</w:t>
            </w:r>
            <w:r w:rsidR="00F902F9" w:rsidRPr="00810B4B">
              <w:rPr>
                <w:rFonts w:ascii="Arial" w:hAnsi="Arial" w:cs="Arial"/>
                <w:color w:val="000000"/>
                <w:sz w:val="18"/>
                <w:szCs w:val="18"/>
              </w:rPr>
              <w:t>,</w:t>
            </w:r>
            <w:r w:rsidR="002F2C97" w:rsidRPr="00810B4B">
              <w:rPr>
                <w:rFonts w:ascii="Arial" w:hAnsi="Arial" w:cs="Arial"/>
                <w:color w:val="000000"/>
                <w:sz w:val="18"/>
                <w:szCs w:val="18"/>
              </w:rPr>
              <w:t xml:space="preserve"> </w:t>
            </w:r>
            <w:r w:rsidR="00F902F9" w:rsidRPr="00810B4B">
              <w:rPr>
                <w:rFonts w:ascii="Arial" w:hAnsi="Arial" w:cs="Arial"/>
                <w:color w:val="000000"/>
                <w:sz w:val="18"/>
                <w:szCs w:val="18"/>
              </w:rPr>
              <w:t>4.4.1.3</w:t>
            </w:r>
            <w:r w:rsidR="002F2C97" w:rsidRPr="00810B4B">
              <w:rPr>
                <w:rFonts w:ascii="Arial" w:hAnsi="Arial" w:cs="Arial"/>
                <w:color w:val="000000"/>
                <w:sz w:val="18"/>
                <w:szCs w:val="18"/>
              </w:rPr>
              <w:t xml:space="preserve"> Subcontractor Utilization Plan,</w:t>
            </w:r>
            <w:r w:rsidR="00F902F9" w:rsidRPr="00810B4B">
              <w:rPr>
                <w:rFonts w:ascii="Arial" w:hAnsi="Arial" w:cs="Arial"/>
                <w:color w:val="000000"/>
                <w:sz w:val="18"/>
                <w:szCs w:val="18"/>
              </w:rPr>
              <w:t xml:space="preserve"> 5.2.1</w:t>
            </w:r>
            <w:r w:rsidR="002F2C97" w:rsidRPr="00810B4B">
              <w:rPr>
                <w:rFonts w:ascii="Arial" w:hAnsi="Arial" w:cs="Arial"/>
                <w:color w:val="000000"/>
                <w:sz w:val="18"/>
                <w:szCs w:val="18"/>
              </w:rPr>
              <w:t xml:space="preserve"> Price Adjustment</w:t>
            </w:r>
            <w:r w:rsidR="00F902F9" w:rsidRPr="00810B4B">
              <w:rPr>
                <w:rFonts w:ascii="Arial" w:hAnsi="Arial" w:cs="Arial"/>
                <w:color w:val="000000"/>
                <w:sz w:val="18"/>
                <w:szCs w:val="18"/>
              </w:rPr>
              <w:t xml:space="preserve">, 5.2.2 </w:t>
            </w:r>
            <w:r w:rsidR="002F2C97" w:rsidRPr="00810B4B">
              <w:rPr>
                <w:rFonts w:ascii="Arial" w:hAnsi="Arial" w:cs="Arial"/>
                <w:color w:val="000000"/>
                <w:sz w:val="18"/>
                <w:szCs w:val="18"/>
              </w:rPr>
              <w:t xml:space="preserve">Product Addition </w:t>
            </w:r>
            <w:r w:rsidR="00F902F9" w:rsidRPr="00810B4B">
              <w:rPr>
                <w:rFonts w:ascii="Arial" w:hAnsi="Arial" w:cs="Arial"/>
                <w:color w:val="000000"/>
                <w:sz w:val="18"/>
                <w:szCs w:val="18"/>
              </w:rPr>
              <w:t>&amp; 5.5</w:t>
            </w:r>
            <w:r w:rsidR="002F2C97" w:rsidRPr="00810B4B">
              <w:rPr>
                <w:rFonts w:ascii="Arial" w:hAnsi="Arial" w:cs="Arial"/>
                <w:color w:val="000000"/>
                <w:sz w:val="18"/>
                <w:szCs w:val="18"/>
              </w:rPr>
              <w:t xml:space="preserve"> Vendor {Contractor} Responsibilities</w:t>
            </w:r>
            <w:r w:rsidR="00F902F9" w:rsidRPr="00810B4B">
              <w:rPr>
                <w:rFonts w:ascii="Arial" w:hAnsi="Arial" w:cs="Arial"/>
                <w:color w:val="000000"/>
                <w:sz w:val="18"/>
                <w:szCs w:val="18"/>
              </w:rPr>
              <w:t>.</w:t>
            </w:r>
          </w:p>
        </w:tc>
        <w:tc>
          <w:tcPr>
            <w:tcW w:w="2950" w:type="pct"/>
            <w:shd w:val="clear" w:color="auto" w:fill="auto"/>
            <w:hideMark/>
          </w:tcPr>
          <w:p w14:paraId="2DBEA019" w14:textId="74A36999" w:rsidR="00AF1D55" w:rsidRPr="00B473DC" w:rsidRDefault="00C92632" w:rsidP="00AF1D55">
            <w:pPr>
              <w:rPr>
                <w:rFonts w:ascii="Arial" w:hAnsi="Arial" w:cs="Arial"/>
                <w:b/>
                <w:color w:val="000000"/>
                <w:sz w:val="18"/>
                <w:szCs w:val="18"/>
              </w:rPr>
            </w:pPr>
            <w:r w:rsidRPr="00B473DC">
              <w:rPr>
                <w:rFonts w:ascii="Arial" w:hAnsi="Arial" w:cs="Arial"/>
                <w:b/>
                <w:color w:val="000000"/>
                <w:sz w:val="18"/>
                <w:szCs w:val="18"/>
              </w:rPr>
              <w:t xml:space="preserve">1. </w:t>
            </w:r>
            <w:r w:rsidR="001B1401" w:rsidRPr="00B473DC">
              <w:rPr>
                <w:rFonts w:ascii="Arial" w:hAnsi="Arial" w:cs="Arial"/>
                <w:b/>
                <w:color w:val="000000"/>
                <w:sz w:val="18"/>
                <w:szCs w:val="18"/>
              </w:rPr>
              <w:t>Does this allow a manufacture</w:t>
            </w:r>
            <w:r w:rsidR="00AF1D55" w:rsidRPr="00B473DC">
              <w:rPr>
                <w:rFonts w:ascii="Arial" w:hAnsi="Arial" w:cs="Arial"/>
                <w:b/>
                <w:color w:val="000000"/>
                <w:sz w:val="18"/>
                <w:szCs w:val="18"/>
              </w:rPr>
              <w:t>r</w:t>
            </w:r>
            <w:r w:rsidR="001B1401" w:rsidRPr="00B473DC">
              <w:rPr>
                <w:rFonts w:ascii="Arial" w:hAnsi="Arial" w:cs="Arial"/>
                <w:b/>
                <w:color w:val="000000"/>
                <w:sz w:val="18"/>
                <w:szCs w:val="18"/>
              </w:rPr>
              <w:t xml:space="preserve">s distributor to participate in the Blanket Order PO, whereas the authorized distributor can accept, ship and collect payment for orders? </w:t>
            </w:r>
          </w:p>
          <w:p w14:paraId="349B1E26" w14:textId="6629DBF9" w:rsidR="00C92632" w:rsidRPr="00B473DC" w:rsidRDefault="00C92632" w:rsidP="00C92632">
            <w:pPr>
              <w:rPr>
                <w:rFonts w:ascii="Arial" w:hAnsi="Arial" w:cs="Arial"/>
                <w:b/>
                <w:color w:val="000000"/>
                <w:sz w:val="18"/>
                <w:szCs w:val="18"/>
              </w:rPr>
            </w:pPr>
          </w:p>
          <w:p w14:paraId="6C053EC9" w14:textId="2046963D" w:rsidR="00C92632" w:rsidRPr="00B473DC" w:rsidRDefault="00C92632" w:rsidP="00C92632">
            <w:pPr>
              <w:rPr>
                <w:rFonts w:ascii="Arial" w:hAnsi="Arial" w:cs="Arial"/>
                <w:b/>
                <w:color w:val="000000"/>
                <w:sz w:val="18"/>
                <w:szCs w:val="18"/>
              </w:rPr>
            </w:pPr>
            <w:r w:rsidRPr="00B473DC">
              <w:rPr>
                <w:rFonts w:ascii="Arial" w:hAnsi="Arial" w:cs="Arial"/>
                <w:b/>
                <w:color w:val="000000"/>
                <w:sz w:val="18"/>
                <w:szCs w:val="18"/>
              </w:rPr>
              <w:t xml:space="preserve">2. With this being a Joint Venture, would the Distributor not be considered a subcontractor? </w:t>
            </w:r>
          </w:p>
          <w:p w14:paraId="25249585" w14:textId="77777777" w:rsidR="00E8043F" w:rsidRPr="00B473DC" w:rsidRDefault="00E8043F" w:rsidP="00AF1D55">
            <w:pPr>
              <w:rPr>
                <w:rFonts w:ascii="Arial" w:hAnsi="Arial" w:cs="Arial"/>
                <w:b/>
                <w:color w:val="000000"/>
                <w:sz w:val="18"/>
                <w:szCs w:val="18"/>
              </w:rPr>
            </w:pPr>
          </w:p>
          <w:p w14:paraId="030F3777" w14:textId="2A47198F" w:rsidR="00C92632" w:rsidRPr="00B473DC" w:rsidRDefault="00C92632" w:rsidP="00C92632">
            <w:pPr>
              <w:rPr>
                <w:rFonts w:ascii="Arial" w:hAnsi="Arial" w:cs="Arial"/>
                <w:b/>
                <w:color w:val="000000"/>
                <w:sz w:val="18"/>
                <w:szCs w:val="18"/>
              </w:rPr>
            </w:pPr>
            <w:r w:rsidRPr="00B473DC">
              <w:rPr>
                <w:rFonts w:ascii="Arial" w:hAnsi="Arial" w:cs="Arial"/>
                <w:b/>
                <w:color w:val="000000"/>
                <w:sz w:val="18"/>
                <w:szCs w:val="18"/>
              </w:rPr>
              <w:t xml:space="preserve">3. Does this section also allow the bidding manufacturer to discuss the pricing with our distributors prior to the bid opening, without being subject to the Non-Collusion clause on page 21 section 4.4.1.1.3? </w:t>
            </w:r>
          </w:p>
          <w:p w14:paraId="276037BB" w14:textId="77777777" w:rsidR="00F153D9" w:rsidRPr="00B473DC" w:rsidRDefault="00F153D9" w:rsidP="00C92632">
            <w:pPr>
              <w:rPr>
                <w:rFonts w:ascii="Arial" w:hAnsi="Arial" w:cs="Arial"/>
                <w:b/>
                <w:color w:val="000000"/>
                <w:sz w:val="18"/>
                <w:szCs w:val="18"/>
              </w:rPr>
            </w:pPr>
          </w:p>
          <w:p w14:paraId="046F24B0" w14:textId="2715206B" w:rsidR="00F153D9" w:rsidRPr="00B473DC" w:rsidRDefault="00F153D9" w:rsidP="00F153D9">
            <w:pPr>
              <w:rPr>
                <w:rFonts w:ascii="Arial" w:hAnsi="Arial" w:cs="Arial"/>
                <w:b/>
                <w:color w:val="000000"/>
                <w:sz w:val="18"/>
                <w:szCs w:val="18"/>
              </w:rPr>
            </w:pPr>
            <w:r w:rsidRPr="00B473DC">
              <w:rPr>
                <w:rFonts w:ascii="Arial" w:hAnsi="Arial" w:cs="Arial"/>
                <w:b/>
                <w:color w:val="000000"/>
                <w:sz w:val="18"/>
                <w:szCs w:val="18"/>
              </w:rPr>
              <w:t xml:space="preserve">4. Page 36 Section 4.4.3.2 Manufacturers Catalog and Price List We are continuously adding new and innovative products to our offering. Can we submit new price lists twice a year? </w:t>
            </w:r>
          </w:p>
          <w:p w14:paraId="04AC3F6C" w14:textId="77777777" w:rsidR="00C92632" w:rsidRPr="00B473DC" w:rsidRDefault="00C92632" w:rsidP="00C92632">
            <w:pPr>
              <w:rPr>
                <w:rFonts w:ascii="Arial" w:hAnsi="Arial" w:cs="Arial"/>
                <w:b/>
                <w:color w:val="000000"/>
                <w:sz w:val="18"/>
                <w:szCs w:val="18"/>
              </w:rPr>
            </w:pPr>
          </w:p>
          <w:p w14:paraId="4B0B351E" w14:textId="30FBCE28" w:rsidR="00F153D9" w:rsidRPr="00B473DC" w:rsidRDefault="00B473DC" w:rsidP="00F153D9">
            <w:pPr>
              <w:pStyle w:val="CommentText"/>
              <w:numPr>
                <w:ilvl w:val="0"/>
                <w:numId w:val="5"/>
              </w:numPr>
              <w:rPr>
                <w:rFonts w:ascii="Arial" w:hAnsi="Arial" w:cs="Arial"/>
                <w:sz w:val="18"/>
                <w:szCs w:val="18"/>
              </w:rPr>
            </w:pPr>
            <w:r>
              <w:rPr>
                <w:rFonts w:ascii="Arial" w:hAnsi="Arial" w:cs="Arial"/>
                <w:sz w:val="18"/>
                <w:szCs w:val="18"/>
              </w:rPr>
              <w:t>Yes.</w:t>
            </w:r>
            <w:r w:rsidR="00F153D9" w:rsidRPr="00B473DC">
              <w:rPr>
                <w:rFonts w:ascii="Arial" w:hAnsi="Arial" w:cs="Arial"/>
                <w:sz w:val="18"/>
                <w:szCs w:val="18"/>
              </w:rPr>
              <w:t xml:space="preserve">  If the manufacturer bids directly, all orders and payments </w:t>
            </w:r>
            <w:r>
              <w:rPr>
                <w:rFonts w:ascii="Arial" w:hAnsi="Arial" w:cs="Arial"/>
                <w:sz w:val="18"/>
                <w:szCs w:val="18"/>
              </w:rPr>
              <w:t>can</w:t>
            </w:r>
            <w:r w:rsidR="00F153D9" w:rsidRPr="00B473DC">
              <w:rPr>
                <w:rFonts w:ascii="Arial" w:hAnsi="Arial" w:cs="Arial"/>
                <w:sz w:val="18"/>
                <w:szCs w:val="18"/>
              </w:rPr>
              <w:t xml:space="preserve"> be made directly </w:t>
            </w:r>
            <w:r w:rsidR="00C12112" w:rsidRPr="00B473DC">
              <w:rPr>
                <w:rFonts w:ascii="Arial" w:hAnsi="Arial" w:cs="Arial"/>
                <w:sz w:val="18"/>
                <w:szCs w:val="18"/>
              </w:rPr>
              <w:t xml:space="preserve">to the manufacturer and/or its </w:t>
            </w:r>
            <w:r w:rsidR="00C12112" w:rsidRPr="00B473DC">
              <w:rPr>
                <w:rFonts w:ascii="Arial" w:hAnsi="Arial" w:cs="Arial"/>
                <w:sz w:val="18"/>
                <w:szCs w:val="18"/>
              </w:rPr>
              <w:lastRenderedPageBreak/>
              <w:t xml:space="preserve">Dealer(s)/Distributor(s). </w:t>
            </w:r>
            <w:r w:rsidRPr="00810B4B">
              <w:rPr>
                <w:rFonts w:ascii="Arial" w:hAnsi="Arial" w:cs="Arial"/>
                <w:sz w:val="18"/>
                <w:szCs w:val="18"/>
              </w:rPr>
              <w:t xml:space="preserve">Please </w:t>
            </w:r>
            <w:r>
              <w:rPr>
                <w:rFonts w:ascii="Arial" w:hAnsi="Arial" w:cs="Arial"/>
                <w:sz w:val="18"/>
                <w:szCs w:val="18"/>
              </w:rPr>
              <w:t>refer</w:t>
            </w:r>
            <w:r w:rsidR="00284481">
              <w:rPr>
                <w:rFonts w:ascii="Arial" w:hAnsi="Arial" w:cs="Arial"/>
                <w:sz w:val="18"/>
                <w:szCs w:val="18"/>
              </w:rPr>
              <w:t xml:space="preserve"> to</w:t>
            </w:r>
            <w:r w:rsidRPr="00810B4B">
              <w:rPr>
                <w:rFonts w:ascii="Arial" w:hAnsi="Arial" w:cs="Arial"/>
                <w:sz w:val="18"/>
                <w:szCs w:val="18"/>
              </w:rPr>
              <w:t xml:space="preserve"> </w:t>
            </w:r>
            <w:r>
              <w:rPr>
                <w:rFonts w:ascii="Arial" w:eastAsia="MS Mincho" w:hAnsi="Arial" w:cs="Arial"/>
                <w:sz w:val="18"/>
                <w:szCs w:val="18"/>
              </w:rPr>
              <w:t xml:space="preserve">Bid Solicitation {RFP} </w:t>
            </w:r>
            <w:r w:rsidR="00284481">
              <w:rPr>
                <w:rFonts w:ascii="Arial" w:eastAsia="MS Mincho" w:hAnsi="Arial" w:cs="Arial"/>
                <w:sz w:val="18"/>
                <w:szCs w:val="18"/>
              </w:rPr>
              <w:t xml:space="preserve">section </w:t>
            </w:r>
            <w:r w:rsidRPr="00810B4B">
              <w:rPr>
                <w:rFonts w:ascii="Arial" w:hAnsi="Arial" w:cs="Arial"/>
                <w:sz w:val="18"/>
                <w:szCs w:val="18"/>
              </w:rPr>
              <w:t>4.4.</w:t>
            </w:r>
            <w:r>
              <w:rPr>
                <w:rFonts w:ascii="Arial" w:hAnsi="Arial" w:cs="Arial"/>
                <w:sz w:val="18"/>
                <w:szCs w:val="18"/>
              </w:rPr>
              <w:t>3</w:t>
            </w:r>
            <w:r w:rsidRPr="00810B4B">
              <w:rPr>
                <w:rFonts w:ascii="Arial" w:hAnsi="Arial" w:cs="Arial"/>
                <w:sz w:val="18"/>
                <w:szCs w:val="18"/>
              </w:rPr>
              <w:t>.</w:t>
            </w:r>
            <w:r>
              <w:rPr>
                <w:rFonts w:ascii="Arial" w:hAnsi="Arial" w:cs="Arial"/>
                <w:sz w:val="18"/>
                <w:szCs w:val="18"/>
              </w:rPr>
              <w:t xml:space="preserve">4 for </w:t>
            </w:r>
            <w:r w:rsidR="00284481" w:rsidRPr="00B473DC">
              <w:rPr>
                <w:rFonts w:ascii="Arial" w:hAnsi="Arial" w:cs="Arial"/>
                <w:sz w:val="18"/>
                <w:szCs w:val="18"/>
              </w:rPr>
              <w:t>Dealer(s)/Distributor(s)</w:t>
            </w:r>
            <w:r w:rsidR="00284481">
              <w:rPr>
                <w:rFonts w:ascii="Arial" w:hAnsi="Arial" w:cs="Arial"/>
                <w:sz w:val="18"/>
                <w:szCs w:val="18"/>
              </w:rPr>
              <w:t xml:space="preserve"> </w:t>
            </w:r>
            <w:r>
              <w:rPr>
                <w:rFonts w:ascii="Arial" w:hAnsi="Arial" w:cs="Arial"/>
                <w:sz w:val="18"/>
                <w:szCs w:val="18"/>
              </w:rPr>
              <w:t>instructions</w:t>
            </w:r>
            <w:r w:rsidR="00284481">
              <w:rPr>
                <w:rFonts w:ascii="Arial" w:hAnsi="Arial" w:cs="Arial"/>
                <w:sz w:val="18"/>
                <w:szCs w:val="18"/>
              </w:rPr>
              <w:t>.</w:t>
            </w:r>
          </w:p>
          <w:p w14:paraId="5BA28692" w14:textId="77777777" w:rsidR="00F153D9" w:rsidRPr="000A799B" w:rsidRDefault="00F153D9" w:rsidP="00F153D9">
            <w:pPr>
              <w:pStyle w:val="CommentText"/>
              <w:ind w:left="360"/>
              <w:rPr>
                <w:rFonts w:ascii="Arial" w:hAnsi="Arial" w:cs="Arial"/>
                <w:sz w:val="18"/>
                <w:szCs w:val="18"/>
                <w:highlight w:val="yellow"/>
              </w:rPr>
            </w:pPr>
          </w:p>
          <w:p w14:paraId="0C9EF65A" w14:textId="77777777" w:rsidR="00F153D9" w:rsidRPr="00B473DC" w:rsidRDefault="00F153D9" w:rsidP="00AF1D55">
            <w:pPr>
              <w:pStyle w:val="ListParagraph"/>
              <w:numPr>
                <w:ilvl w:val="0"/>
                <w:numId w:val="5"/>
              </w:numPr>
              <w:rPr>
                <w:rFonts w:ascii="Arial" w:hAnsi="Arial" w:cs="Arial"/>
                <w:color w:val="000000"/>
                <w:sz w:val="18"/>
                <w:szCs w:val="18"/>
              </w:rPr>
            </w:pPr>
            <w:r w:rsidRPr="00B473DC">
              <w:rPr>
                <w:rFonts w:ascii="Arial" w:hAnsi="Arial" w:cs="Arial"/>
                <w:color w:val="000000"/>
                <w:sz w:val="18"/>
                <w:szCs w:val="18"/>
              </w:rPr>
              <w:t xml:space="preserve">In Joint Ventures all parties of the joint venture are considered </w:t>
            </w:r>
            <w:r w:rsidRPr="00B473DC">
              <w:rPr>
                <w:rFonts w:ascii="Arial" w:hAnsi="Arial" w:cs="Arial"/>
                <w:sz w:val="18"/>
                <w:szCs w:val="18"/>
              </w:rPr>
              <w:t xml:space="preserve">Blanket P.O. {Contract} holders.  </w:t>
            </w:r>
            <w:r w:rsidR="000F5EF5" w:rsidRPr="00B473DC">
              <w:rPr>
                <w:rFonts w:ascii="Arial" w:hAnsi="Arial" w:cs="Arial"/>
                <w:color w:val="000000"/>
                <w:sz w:val="18"/>
                <w:szCs w:val="18"/>
              </w:rPr>
              <w:t>Please review Section 5.5 Vendor {Contractor} responsibilities in conjunction with Section 4.4.1.3</w:t>
            </w:r>
            <w:r w:rsidR="002F2C97" w:rsidRPr="00B473DC">
              <w:rPr>
                <w:rFonts w:ascii="Arial" w:hAnsi="Arial" w:cs="Arial"/>
                <w:color w:val="000000"/>
                <w:sz w:val="18"/>
                <w:szCs w:val="18"/>
              </w:rPr>
              <w:t xml:space="preserve"> Subcontractor Utilization Plan</w:t>
            </w:r>
            <w:r w:rsidR="000F5EF5" w:rsidRPr="00B473DC">
              <w:rPr>
                <w:rFonts w:ascii="Arial" w:hAnsi="Arial" w:cs="Arial"/>
                <w:color w:val="000000"/>
                <w:sz w:val="18"/>
                <w:szCs w:val="18"/>
              </w:rPr>
              <w:t xml:space="preserve">. </w:t>
            </w:r>
          </w:p>
          <w:p w14:paraId="274BE6D4" w14:textId="77777777" w:rsidR="00F153D9" w:rsidRPr="00B473DC" w:rsidRDefault="00F153D9" w:rsidP="00F153D9">
            <w:pPr>
              <w:pStyle w:val="ListParagraph"/>
              <w:rPr>
                <w:rFonts w:ascii="Arial" w:hAnsi="Arial" w:cs="Arial"/>
                <w:color w:val="000000"/>
                <w:sz w:val="18"/>
                <w:szCs w:val="18"/>
              </w:rPr>
            </w:pPr>
          </w:p>
          <w:p w14:paraId="30041DD2" w14:textId="6EEDCA20" w:rsidR="001E379E" w:rsidRPr="00B473DC" w:rsidRDefault="00DF2AAC" w:rsidP="001E379E">
            <w:pPr>
              <w:pStyle w:val="ListParagraph"/>
              <w:numPr>
                <w:ilvl w:val="0"/>
                <w:numId w:val="5"/>
              </w:numPr>
              <w:rPr>
                <w:rFonts w:ascii="Arial" w:hAnsi="Arial" w:cs="Arial"/>
                <w:color w:val="000000"/>
                <w:sz w:val="18"/>
                <w:szCs w:val="18"/>
              </w:rPr>
            </w:pPr>
            <w:r w:rsidRPr="00B473DC">
              <w:rPr>
                <w:rFonts w:ascii="Arial" w:hAnsi="Arial" w:cs="Arial"/>
                <w:color w:val="000000"/>
                <w:sz w:val="18"/>
                <w:szCs w:val="18"/>
              </w:rPr>
              <w:t>The manufacturer and Dealer/Distributor may discuss pricing o</w:t>
            </w:r>
            <w:r w:rsidR="00D80566" w:rsidRPr="00B473DC">
              <w:rPr>
                <w:rFonts w:ascii="Arial" w:hAnsi="Arial" w:cs="Arial"/>
                <w:color w:val="000000"/>
                <w:sz w:val="18"/>
                <w:szCs w:val="18"/>
              </w:rPr>
              <w:t>nly i</w:t>
            </w:r>
            <w:r w:rsidR="004E1732" w:rsidRPr="00B473DC">
              <w:rPr>
                <w:rFonts w:ascii="Arial" w:hAnsi="Arial" w:cs="Arial"/>
                <w:color w:val="000000"/>
                <w:sz w:val="18"/>
                <w:szCs w:val="18"/>
              </w:rPr>
              <w:t>n instances where the manufacturer is bidding the brand</w:t>
            </w:r>
            <w:r w:rsidR="006B295A" w:rsidRPr="00B473DC">
              <w:rPr>
                <w:rFonts w:ascii="Arial" w:hAnsi="Arial" w:cs="Arial"/>
                <w:color w:val="000000"/>
                <w:sz w:val="18"/>
                <w:szCs w:val="18"/>
              </w:rPr>
              <w:t xml:space="preserve"> </w:t>
            </w:r>
            <w:r w:rsidR="0020146D" w:rsidRPr="00B473DC">
              <w:rPr>
                <w:rFonts w:ascii="Arial" w:hAnsi="Arial" w:cs="Arial"/>
                <w:color w:val="000000"/>
                <w:sz w:val="18"/>
                <w:szCs w:val="18"/>
              </w:rPr>
              <w:t xml:space="preserve">price line </w:t>
            </w:r>
            <w:r w:rsidR="006B295A" w:rsidRPr="00B473DC">
              <w:rPr>
                <w:rFonts w:ascii="Arial" w:hAnsi="Arial" w:cs="Arial"/>
                <w:color w:val="000000"/>
                <w:sz w:val="18"/>
                <w:szCs w:val="18"/>
              </w:rPr>
              <w:t xml:space="preserve">directly </w:t>
            </w:r>
            <w:r w:rsidR="00D80566" w:rsidRPr="00B473DC">
              <w:rPr>
                <w:rFonts w:ascii="Arial" w:hAnsi="Arial" w:cs="Arial"/>
                <w:color w:val="000000"/>
                <w:sz w:val="18"/>
                <w:szCs w:val="18"/>
              </w:rPr>
              <w:t xml:space="preserve">or </w:t>
            </w:r>
            <w:r w:rsidR="00C7419B" w:rsidRPr="00B473DC">
              <w:rPr>
                <w:rFonts w:ascii="Arial" w:hAnsi="Arial" w:cs="Arial"/>
                <w:color w:val="000000"/>
                <w:sz w:val="18"/>
                <w:szCs w:val="18"/>
              </w:rPr>
              <w:t xml:space="preserve">if </w:t>
            </w:r>
            <w:r w:rsidR="00D80566" w:rsidRPr="00B473DC">
              <w:rPr>
                <w:rFonts w:ascii="Arial" w:hAnsi="Arial" w:cs="Arial"/>
                <w:color w:val="000000"/>
                <w:sz w:val="18"/>
                <w:szCs w:val="18"/>
              </w:rPr>
              <w:t>the Dealer/Distributor is bidding the brand</w:t>
            </w:r>
            <w:r w:rsidR="006B295A" w:rsidRPr="00B473DC">
              <w:rPr>
                <w:rFonts w:ascii="Arial" w:hAnsi="Arial" w:cs="Arial"/>
                <w:color w:val="000000"/>
                <w:sz w:val="18"/>
                <w:szCs w:val="18"/>
              </w:rPr>
              <w:t xml:space="preserve"> </w:t>
            </w:r>
            <w:r w:rsidR="0020146D" w:rsidRPr="00B473DC">
              <w:rPr>
                <w:rFonts w:ascii="Arial" w:hAnsi="Arial" w:cs="Arial"/>
                <w:color w:val="000000"/>
                <w:sz w:val="18"/>
                <w:szCs w:val="18"/>
              </w:rPr>
              <w:t xml:space="preserve">price line </w:t>
            </w:r>
            <w:r w:rsidR="006B295A" w:rsidRPr="00B473DC">
              <w:rPr>
                <w:rFonts w:ascii="Arial" w:hAnsi="Arial" w:cs="Arial"/>
                <w:color w:val="000000"/>
                <w:sz w:val="18"/>
                <w:szCs w:val="18"/>
              </w:rPr>
              <w:t>directly</w:t>
            </w:r>
            <w:r w:rsidRPr="00B473DC">
              <w:rPr>
                <w:rFonts w:ascii="Arial" w:hAnsi="Arial" w:cs="Arial"/>
                <w:color w:val="000000"/>
                <w:sz w:val="18"/>
                <w:szCs w:val="18"/>
              </w:rPr>
              <w:t>.  If</w:t>
            </w:r>
            <w:r w:rsidR="006B295A" w:rsidRPr="00B473DC">
              <w:rPr>
                <w:rFonts w:ascii="Arial" w:hAnsi="Arial" w:cs="Arial"/>
                <w:color w:val="000000"/>
                <w:sz w:val="18"/>
                <w:szCs w:val="18"/>
              </w:rPr>
              <w:t xml:space="preserve"> the </w:t>
            </w:r>
            <w:r w:rsidRPr="00B473DC">
              <w:rPr>
                <w:rFonts w:ascii="Arial" w:hAnsi="Arial" w:cs="Arial"/>
                <w:color w:val="000000"/>
                <w:sz w:val="18"/>
                <w:szCs w:val="18"/>
              </w:rPr>
              <w:t xml:space="preserve">Manufacturer and Dealer/Distributor </w:t>
            </w:r>
            <w:r w:rsidR="006B295A" w:rsidRPr="00B473DC">
              <w:rPr>
                <w:rFonts w:ascii="Arial" w:hAnsi="Arial" w:cs="Arial"/>
                <w:color w:val="000000"/>
                <w:sz w:val="18"/>
                <w:szCs w:val="18"/>
              </w:rPr>
              <w:t xml:space="preserve">are both bidding the </w:t>
            </w:r>
            <w:r w:rsidR="00685AC6" w:rsidRPr="00B473DC">
              <w:rPr>
                <w:rFonts w:ascii="Arial" w:hAnsi="Arial" w:cs="Arial"/>
                <w:color w:val="000000"/>
                <w:sz w:val="18"/>
                <w:szCs w:val="18"/>
              </w:rPr>
              <w:t xml:space="preserve">same </w:t>
            </w:r>
            <w:r w:rsidR="006B295A" w:rsidRPr="00B473DC">
              <w:rPr>
                <w:rFonts w:ascii="Arial" w:hAnsi="Arial" w:cs="Arial"/>
                <w:color w:val="000000"/>
                <w:sz w:val="18"/>
                <w:szCs w:val="18"/>
              </w:rPr>
              <w:t>brand</w:t>
            </w:r>
            <w:r w:rsidR="00685AC6" w:rsidRPr="00B473DC">
              <w:rPr>
                <w:rFonts w:ascii="Arial" w:hAnsi="Arial" w:cs="Arial"/>
                <w:color w:val="000000"/>
                <w:sz w:val="18"/>
                <w:szCs w:val="18"/>
              </w:rPr>
              <w:t xml:space="preserve"> price line</w:t>
            </w:r>
            <w:r w:rsidR="006B295A" w:rsidRPr="00B473DC">
              <w:rPr>
                <w:rFonts w:ascii="Arial" w:hAnsi="Arial" w:cs="Arial"/>
                <w:color w:val="000000"/>
                <w:sz w:val="18"/>
                <w:szCs w:val="18"/>
              </w:rPr>
              <w:t xml:space="preserve"> then </w:t>
            </w:r>
            <w:r w:rsidR="00620D70" w:rsidRPr="00B473DC">
              <w:rPr>
                <w:rFonts w:ascii="Arial" w:hAnsi="Arial" w:cs="Arial"/>
                <w:color w:val="000000"/>
                <w:sz w:val="18"/>
                <w:szCs w:val="18"/>
              </w:rPr>
              <w:t xml:space="preserve">the </w:t>
            </w:r>
            <w:r w:rsidR="006B295A" w:rsidRPr="00B473DC">
              <w:rPr>
                <w:rFonts w:ascii="Arial" w:hAnsi="Arial" w:cs="Arial"/>
                <w:color w:val="000000"/>
                <w:sz w:val="18"/>
                <w:szCs w:val="18"/>
              </w:rPr>
              <w:t xml:space="preserve">non-collusion </w:t>
            </w:r>
            <w:r w:rsidR="00620D70" w:rsidRPr="00B473DC">
              <w:rPr>
                <w:rFonts w:ascii="Arial" w:hAnsi="Arial" w:cs="Arial"/>
                <w:color w:val="000000"/>
                <w:sz w:val="18"/>
                <w:szCs w:val="18"/>
              </w:rPr>
              <w:t>clause will apply.</w:t>
            </w:r>
          </w:p>
          <w:p w14:paraId="6B383279" w14:textId="77777777" w:rsidR="001E379E" w:rsidRPr="00B473DC" w:rsidRDefault="001E379E" w:rsidP="001E379E">
            <w:pPr>
              <w:pStyle w:val="ListParagraph"/>
              <w:rPr>
                <w:rFonts w:ascii="Arial" w:hAnsi="Arial" w:cs="Arial"/>
                <w:sz w:val="18"/>
                <w:szCs w:val="18"/>
              </w:rPr>
            </w:pPr>
          </w:p>
          <w:p w14:paraId="2F61DB3D" w14:textId="39E25E1A" w:rsidR="00486B48" w:rsidRPr="00810B4B" w:rsidRDefault="001E379E" w:rsidP="007F317B">
            <w:pPr>
              <w:pStyle w:val="ListParagraph"/>
              <w:numPr>
                <w:ilvl w:val="0"/>
                <w:numId w:val="5"/>
              </w:numPr>
              <w:rPr>
                <w:rFonts w:ascii="Arial" w:hAnsi="Arial" w:cs="Arial"/>
                <w:color w:val="000000"/>
                <w:sz w:val="18"/>
                <w:szCs w:val="18"/>
              </w:rPr>
            </w:pPr>
            <w:r w:rsidRPr="00B473DC">
              <w:rPr>
                <w:rFonts w:ascii="Arial" w:hAnsi="Arial" w:cs="Arial"/>
                <w:sz w:val="18"/>
                <w:szCs w:val="18"/>
              </w:rPr>
              <w:t xml:space="preserve">Please see revised </w:t>
            </w:r>
            <w:r w:rsidRPr="00B473DC">
              <w:rPr>
                <w:rFonts w:ascii="Arial" w:hAnsi="Arial" w:cs="Arial"/>
                <w:sz w:val="18"/>
                <w:szCs w:val="18"/>
                <w:lang w:val="x-none" w:eastAsia="x-none"/>
              </w:rPr>
              <w:t>Bid Solicitation</w:t>
            </w:r>
            <w:r w:rsidRPr="00B473DC">
              <w:rPr>
                <w:rFonts w:ascii="Arial" w:hAnsi="Arial" w:cs="Arial"/>
                <w:sz w:val="18"/>
                <w:szCs w:val="18"/>
                <w:lang w:eastAsia="x-none"/>
              </w:rPr>
              <w:t xml:space="preserve"> {RFP} Section </w:t>
            </w:r>
            <w:r w:rsidRPr="00B473DC">
              <w:rPr>
                <w:rFonts w:ascii="Arial" w:hAnsi="Arial" w:cs="Arial"/>
                <w:sz w:val="18"/>
                <w:szCs w:val="18"/>
              </w:rPr>
              <w:t>5.2.1 for additions, deletions, clarifications and modifications.</w:t>
            </w:r>
            <w:r w:rsidR="00486B48" w:rsidRPr="00810B4B">
              <w:rPr>
                <w:rFonts w:ascii="Arial" w:hAnsi="Arial" w:cs="Arial"/>
                <w:sz w:val="18"/>
                <w:szCs w:val="18"/>
              </w:rPr>
              <w:t xml:space="preserve"> </w:t>
            </w:r>
          </w:p>
        </w:tc>
      </w:tr>
      <w:tr w:rsidR="001B1401" w:rsidRPr="00810B4B" w14:paraId="2BB59052" w14:textId="77777777" w:rsidTr="005B0CD8">
        <w:trPr>
          <w:tblCellSpacing w:w="7" w:type="dxa"/>
        </w:trPr>
        <w:tc>
          <w:tcPr>
            <w:tcW w:w="0" w:type="auto"/>
            <w:shd w:val="clear" w:color="auto" w:fill="auto"/>
            <w:hideMark/>
          </w:tcPr>
          <w:p w14:paraId="0B92F514"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13 </w:t>
            </w:r>
          </w:p>
        </w:tc>
        <w:tc>
          <w:tcPr>
            <w:tcW w:w="0" w:type="auto"/>
            <w:shd w:val="clear" w:color="auto" w:fill="auto"/>
            <w:hideMark/>
          </w:tcPr>
          <w:p w14:paraId="1FD0AE93" w14:textId="7BEBB0FE" w:rsidR="001B1401" w:rsidRPr="00810B4B" w:rsidRDefault="00AF1D55" w:rsidP="00222D9F">
            <w:pPr>
              <w:rPr>
                <w:rFonts w:ascii="Arial" w:hAnsi="Arial" w:cs="Arial"/>
                <w:color w:val="000000"/>
                <w:sz w:val="18"/>
                <w:szCs w:val="18"/>
              </w:rPr>
            </w:pPr>
            <w:r w:rsidRPr="00810B4B">
              <w:rPr>
                <w:rFonts w:ascii="Arial" w:hAnsi="Arial" w:cs="Arial"/>
                <w:color w:val="000000"/>
                <w:sz w:val="18"/>
                <w:szCs w:val="18"/>
              </w:rPr>
              <w:t>43</w:t>
            </w:r>
          </w:p>
        </w:tc>
        <w:tc>
          <w:tcPr>
            <w:tcW w:w="0" w:type="auto"/>
            <w:shd w:val="clear" w:color="auto" w:fill="auto"/>
            <w:hideMark/>
          </w:tcPr>
          <w:p w14:paraId="23C5FA9F" w14:textId="1C050537" w:rsidR="001B1401" w:rsidRPr="00810B4B" w:rsidRDefault="00AF1D55" w:rsidP="00222D9F">
            <w:pPr>
              <w:rPr>
                <w:rFonts w:ascii="Arial" w:hAnsi="Arial" w:cs="Arial"/>
                <w:color w:val="000000"/>
                <w:sz w:val="18"/>
                <w:szCs w:val="18"/>
              </w:rPr>
            </w:pPr>
            <w:r w:rsidRPr="00810B4B">
              <w:rPr>
                <w:rFonts w:ascii="Arial" w:hAnsi="Arial" w:cs="Arial"/>
                <w:color w:val="000000"/>
                <w:sz w:val="18"/>
                <w:szCs w:val="18"/>
              </w:rPr>
              <w:t>5.2.1 Price Adjustment</w:t>
            </w:r>
            <w:r w:rsidR="00F24704" w:rsidRPr="00810B4B">
              <w:rPr>
                <w:rFonts w:ascii="Arial" w:hAnsi="Arial" w:cs="Arial"/>
                <w:color w:val="000000"/>
                <w:sz w:val="18"/>
                <w:szCs w:val="18"/>
              </w:rPr>
              <w:t xml:space="preserve"> &amp; </w:t>
            </w:r>
            <w:r w:rsidR="00486B48" w:rsidRPr="00810B4B">
              <w:rPr>
                <w:rFonts w:ascii="Arial" w:hAnsi="Arial" w:cs="Arial"/>
                <w:color w:val="000000"/>
                <w:sz w:val="18"/>
                <w:szCs w:val="18"/>
              </w:rPr>
              <w:t>5.2.2 Product Addition</w:t>
            </w:r>
          </w:p>
        </w:tc>
        <w:tc>
          <w:tcPr>
            <w:tcW w:w="2950" w:type="pct"/>
            <w:shd w:val="clear" w:color="auto" w:fill="auto"/>
            <w:hideMark/>
          </w:tcPr>
          <w:p w14:paraId="6A48332D" w14:textId="3C40EA74" w:rsidR="00294E72" w:rsidRPr="00810B4B" w:rsidRDefault="001E379E" w:rsidP="00222D9F">
            <w:pPr>
              <w:rPr>
                <w:rFonts w:ascii="Arial" w:hAnsi="Arial" w:cs="Arial"/>
                <w:b/>
                <w:color w:val="000000"/>
                <w:sz w:val="18"/>
                <w:szCs w:val="18"/>
              </w:rPr>
            </w:pPr>
            <w:r w:rsidRPr="00810B4B">
              <w:rPr>
                <w:rFonts w:ascii="Arial" w:hAnsi="Arial" w:cs="Arial"/>
                <w:b/>
                <w:color w:val="000000"/>
                <w:sz w:val="18"/>
                <w:szCs w:val="18"/>
              </w:rPr>
              <w:t xml:space="preserve">1. </w:t>
            </w:r>
            <w:r w:rsidR="001B1401" w:rsidRPr="00810B4B">
              <w:rPr>
                <w:rFonts w:ascii="Arial" w:hAnsi="Arial" w:cs="Arial"/>
                <w:b/>
                <w:color w:val="000000"/>
                <w:sz w:val="18"/>
                <w:szCs w:val="18"/>
              </w:rPr>
              <w:t xml:space="preserve">In the Joint Venture, the distributor will provide the required reports to the state, as they currently do on the existing contract, is this correct? </w:t>
            </w:r>
          </w:p>
          <w:p w14:paraId="29554C60" w14:textId="77777777" w:rsidR="00294E72" w:rsidRPr="00810B4B" w:rsidRDefault="00294E72" w:rsidP="00222D9F">
            <w:pPr>
              <w:rPr>
                <w:rFonts w:ascii="Arial" w:hAnsi="Arial" w:cs="Arial"/>
                <w:b/>
                <w:color w:val="000000"/>
                <w:sz w:val="18"/>
                <w:szCs w:val="18"/>
              </w:rPr>
            </w:pPr>
          </w:p>
          <w:p w14:paraId="7211B23B" w14:textId="77777777" w:rsidR="001E379E" w:rsidRPr="00810B4B" w:rsidRDefault="001E379E" w:rsidP="001E379E">
            <w:pPr>
              <w:rPr>
                <w:rFonts w:ascii="Arial" w:hAnsi="Arial" w:cs="Arial"/>
                <w:b/>
                <w:color w:val="000000"/>
                <w:sz w:val="18"/>
                <w:szCs w:val="18"/>
              </w:rPr>
            </w:pPr>
            <w:r w:rsidRPr="00810B4B">
              <w:rPr>
                <w:rFonts w:ascii="Arial" w:hAnsi="Arial" w:cs="Arial"/>
                <w:b/>
                <w:color w:val="000000"/>
                <w:sz w:val="18"/>
                <w:szCs w:val="18"/>
              </w:rPr>
              <w:t>2. Page 67 Section 6.1 Price Fluctuation During Contract The discount is set for the contract, but the price lists may be updated based on the manufactures list price, is this correct?</w:t>
            </w:r>
          </w:p>
          <w:p w14:paraId="71A14151" w14:textId="2BEF8828" w:rsidR="001E379E" w:rsidRPr="00810B4B" w:rsidRDefault="001E379E" w:rsidP="001E379E">
            <w:pPr>
              <w:rPr>
                <w:rFonts w:ascii="Arial" w:hAnsi="Arial" w:cs="Arial"/>
                <w:b/>
                <w:color w:val="000000"/>
                <w:sz w:val="18"/>
                <w:szCs w:val="18"/>
              </w:rPr>
            </w:pPr>
            <w:r w:rsidRPr="00810B4B">
              <w:rPr>
                <w:rFonts w:ascii="Arial" w:hAnsi="Arial" w:cs="Arial"/>
                <w:b/>
                <w:color w:val="000000"/>
                <w:sz w:val="18"/>
                <w:szCs w:val="18"/>
              </w:rPr>
              <w:t xml:space="preserve"> </w:t>
            </w:r>
          </w:p>
          <w:p w14:paraId="6527E934" w14:textId="5BF1FD37" w:rsidR="00294E72" w:rsidRPr="00810B4B" w:rsidRDefault="00CA3A45" w:rsidP="001E379E">
            <w:pPr>
              <w:pStyle w:val="ListParagraph"/>
              <w:numPr>
                <w:ilvl w:val="0"/>
                <w:numId w:val="6"/>
              </w:numPr>
              <w:rPr>
                <w:rFonts w:ascii="Arial" w:hAnsi="Arial" w:cs="Arial"/>
                <w:sz w:val="18"/>
                <w:szCs w:val="18"/>
              </w:rPr>
            </w:pPr>
            <w:r>
              <w:rPr>
                <w:rFonts w:ascii="Arial" w:hAnsi="Arial" w:cs="Arial"/>
                <w:sz w:val="18"/>
                <w:szCs w:val="18"/>
              </w:rPr>
              <w:t>Blanket</w:t>
            </w:r>
            <w:r w:rsidR="00294E72" w:rsidRPr="00810B4B">
              <w:rPr>
                <w:rFonts w:ascii="Arial" w:hAnsi="Arial" w:cs="Arial"/>
                <w:sz w:val="18"/>
                <w:szCs w:val="18"/>
              </w:rPr>
              <w:t xml:space="preserve"> P.O. {Contract} Activity Reports may be submitted by </w:t>
            </w:r>
            <w:r w:rsidR="00F24704" w:rsidRPr="00810B4B">
              <w:rPr>
                <w:rFonts w:ascii="Arial" w:hAnsi="Arial" w:cs="Arial"/>
                <w:sz w:val="18"/>
                <w:szCs w:val="18"/>
              </w:rPr>
              <w:t>any</w:t>
            </w:r>
            <w:r w:rsidR="00294E72" w:rsidRPr="00810B4B">
              <w:rPr>
                <w:rFonts w:ascii="Arial" w:hAnsi="Arial" w:cs="Arial"/>
                <w:sz w:val="18"/>
                <w:szCs w:val="18"/>
              </w:rPr>
              <w:t xml:space="preserve"> party of the joint venture. </w:t>
            </w:r>
          </w:p>
          <w:p w14:paraId="5877B9BE" w14:textId="77777777" w:rsidR="001E379E" w:rsidRPr="00810B4B" w:rsidRDefault="001E379E" w:rsidP="001E379E">
            <w:pPr>
              <w:rPr>
                <w:rFonts w:ascii="Arial" w:hAnsi="Arial" w:cs="Arial"/>
                <w:sz w:val="18"/>
                <w:szCs w:val="18"/>
              </w:rPr>
            </w:pPr>
          </w:p>
          <w:p w14:paraId="7D2C6898" w14:textId="0873E658" w:rsidR="00294E72" w:rsidRPr="00810B4B" w:rsidRDefault="001E379E" w:rsidP="001E379E">
            <w:pPr>
              <w:pStyle w:val="ListParagraph"/>
              <w:numPr>
                <w:ilvl w:val="0"/>
                <w:numId w:val="6"/>
              </w:numPr>
              <w:rPr>
                <w:rFonts w:ascii="Arial" w:hAnsi="Arial" w:cs="Arial"/>
                <w:b/>
                <w:color w:val="000000"/>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5.2.1 for additions, deletions, clarifications and modifications.</w:t>
            </w:r>
          </w:p>
        </w:tc>
      </w:tr>
      <w:tr w:rsidR="001B1401" w:rsidRPr="00810B4B" w14:paraId="5928B9E3" w14:textId="77777777" w:rsidTr="005B0CD8">
        <w:trPr>
          <w:tblCellSpacing w:w="7" w:type="dxa"/>
        </w:trPr>
        <w:tc>
          <w:tcPr>
            <w:tcW w:w="0" w:type="auto"/>
            <w:shd w:val="clear" w:color="auto" w:fill="auto"/>
            <w:hideMark/>
          </w:tcPr>
          <w:p w14:paraId="6F6E726D"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14 </w:t>
            </w:r>
          </w:p>
        </w:tc>
        <w:tc>
          <w:tcPr>
            <w:tcW w:w="0" w:type="auto"/>
            <w:shd w:val="clear" w:color="auto" w:fill="auto"/>
            <w:hideMark/>
          </w:tcPr>
          <w:p w14:paraId="7B28BB3A" w14:textId="670EF2BB" w:rsidR="001B1401" w:rsidRPr="00810B4B" w:rsidRDefault="00AF1D55" w:rsidP="00222D9F">
            <w:pPr>
              <w:rPr>
                <w:rFonts w:ascii="Arial" w:hAnsi="Arial" w:cs="Arial"/>
                <w:color w:val="000000"/>
                <w:sz w:val="18"/>
                <w:szCs w:val="18"/>
              </w:rPr>
            </w:pPr>
            <w:r w:rsidRPr="00810B4B">
              <w:rPr>
                <w:rFonts w:ascii="Arial" w:hAnsi="Arial" w:cs="Arial"/>
                <w:color w:val="000000"/>
                <w:sz w:val="18"/>
                <w:szCs w:val="18"/>
              </w:rPr>
              <w:t>5</w:t>
            </w:r>
            <w:r w:rsidR="001B1401" w:rsidRPr="00810B4B">
              <w:rPr>
                <w:rFonts w:ascii="Arial" w:hAnsi="Arial" w:cs="Arial"/>
                <w:color w:val="000000"/>
                <w:sz w:val="18"/>
                <w:szCs w:val="18"/>
              </w:rPr>
              <w:t xml:space="preserve"> </w:t>
            </w:r>
          </w:p>
        </w:tc>
        <w:tc>
          <w:tcPr>
            <w:tcW w:w="0" w:type="auto"/>
            <w:shd w:val="clear" w:color="auto" w:fill="auto"/>
            <w:hideMark/>
          </w:tcPr>
          <w:p w14:paraId="64A3952E" w14:textId="1E2EF7AF" w:rsidR="001B1401" w:rsidRPr="00810B4B" w:rsidRDefault="00AF1D55" w:rsidP="00222D9F">
            <w:pPr>
              <w:rPr>
                <w:rFonts w:ascii="Arial" w:hAnsi="Arial" w:cs="Arial"/>
                <w:color w:val="000000"/>
                <w:sz w:val="18"/>
                <w:szCs w:val="18"/>
              </w:rPr>
            </w:pPr>
            <w:r w:rsidRPr="00810B4B">
              <w:rPr>
                <w:rFonts w:ascii="Arial" w:hAnsi="Arial" w:cs="Arial"/>
                <w:color w:val="000000"/>
                <w:sz w:val="18"/>
                <w:szCs w:val="18"/>
              </w:rPr>
              <w:t>1.1 Purpose and Intent</w:t>
            </w:r>
          </w:p>
        </w:tc>
        <w:tc>
          <w:tcPr>
            <w:tcW w:w="2950" w:type="pct"/>
            <w:shd w:val="clear" w:color="auto" w:fill="auto"/>
            <w:hideMark/>
          </w:tcPr>
          <w:p w14:paraId="3733AAAD"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Under the current contract we (the manufacturer) hold the contract with assigned authorized distributors who handle the orders, etc. We have found this method to be very beneficial to the State of New Jersey, as well as all of its departments, municipalities, etc. located within. We would like to bid the new contract in the same manner. Is this acceptable? </w:t>
            </w:r>
          </w:p>
          <w:p w14:paraId="5427756E" w14:textId="77777777" w:rsidR="00AF1D55" w:rsidRPr="00810B4B" w:rsidRDefault="00AF1D55" w:rsidP="00222D9F">
            <w:pPr>
              <w:rPr>
                <w:rFonts w:ascii="Arial" w:hAnsi="Arial" w:cs="Arial"/>
                <w:b/>
                <w:color w:val="000000"/>
                <w:sz w:val="18"/>
                <w:szCs w:val="18"/>
              </w:rPr>
            </w:pPr>
          </w:p>
          <w:p w14:paraId="193E9569" w14:textId="77777777" w:rsidR="00DD0C11" w:rsidRDefault="00AF1D55" w:rsidP="00DD0C11">
            <w:pPr>
              <w:rPr>
                <w:rFonts w:ascii="Arial" w:hAnsi="Arial" w:cs="Arial"/>
                <w:color w:val="000000"/>
                <w:sz w:val="18"/>
                <w:szCs w:val="18"/>
              </w:rPr>
            </w:pPr>
            <w:r w:rsidRPr="00810B4B">
              <w:rPr>
                <w:rFonts w:ascii="Arial" w:hAnsi="Arial" w:cs="Arial"/>
                <w:color w:val="000000"/>
                <w:sz w:val="18"/>
                <w:szCs w:val="18"/>
              </w:rPr>
              <w:t>If the manufacturer bids directly</w:t>
            </w:r>
            <w:r w:rsidR="00510706" w:rsidRPr="00810B4B">
              <w:rPr>
                <w:rFonts w:ascii="Arial" w:hAnsi="Arial" w:cs="Arial"/>
                <w:color w:val="000000"/>
                <w:sz w:val="18"/>
                <w:szCs w:val="18"/>
              </w:rPr>
              <w:t xml:space="preserve"> on a specific brand </w:t>
            </w:r>
            <w:r w:rsidR="00DD0C11">
              <w:rPr>
                <w:rFonts w:ascii="Arial" w:hAnsi="Arial" w:cs="Arial"/>
                <w:color w:val="000000"/>
                <w:sz w:val="18"/>
                <w:szCs w:val="18"/>
              </w:rPr>
              <w:t xml:space="preserve">price </w:t>
            </w:r>
            <w:r w:rsidR="00510706" w:rsidRPr="00810B4B">
              <w:rPr>
                <w:rFonts w:ascii="Arial" w:hAnsi="Arial" w:cs="Arial"/>
                <w:color w:val="000000"/>
                <w:sz w:val="18"/>
                <w:szCs w:val="18"/>
              </w:rPr>
              <w:t>line (not the equivalent brand line</w:t>
            </w:r>
            <w:r w:rsidR="00D707AB">
              <w:rPr>
                <w:rFonts w:ascii="Arial" w:hAnsi="Arial" w:cs="Arial"/>
                <w:color w:val="000000"/>
                <w:sz w:val="18"/>
                <w:szCs w:val="18"/>
              </w:rPr>
              <w:t>)</w:t>
            </w:r>
            <w:r w:rsidRPr="00810B4B">
              <w:rPr>
                <w:rFonts w:ascii="Arial" w:hAnsi="Arial" w:cs="Arial"/>
                <w:color w:val="000000"/>
                <w:sz w:val="18"/>
                <w:szCs w:val="18"/>
              </w:rPr>
              <w:t xml:space="preserve">, the State will make one (1) Statewide award for the brand offered for that category. </w:t>
            </w:r>
          </w:p>
          <w:p w14:paraId="5E5BF254" w14:textId="77777777" w:rsidR="00DD0C11" w:rsidRDefault="00DD0C11" w:rsidP="00DD0C11">
            <w:pPr>
              <w:rPr>
                <w:rFonts w:ascii="Arial" w:hAnsi="Arial" w:cs="Arial"/>
                <w:color w:val="000000"/>
                <w:sz w:val="18"/>
                <w:szCs w:val="18"/>
              </w:rPr>
            </w:pPr>
          </w:p>
          <w:p w14:paraId="729F0250" w14:textId="01ED24E1" w:rsidR="00AF1D55" w:rsidRPr="006F7BD9" w:rsidRDefault="00D36F3C" w:rsidP="00284481">
            <w:pPr>
              <w:rPr>
                <w:rFonts w:cs="Arial"/>
                <w:sz w:val="18"/>
                <w:szCs w:val="18"/>
              </w:rPr>
            </w:pPr>
            <w:r>
              <w:rPr>
                <w:rFonts w:ascii="Arial" w:hAnsi="Arial" w:cs="Arial"/>
                <w:sz w:val="18"/>
                <w:szCs w:val="18"/>
              </w:rPr>
              <w:t>The manufacturer can provide</w:t>
            </w:r>
            <w:r w:rsidR="00DD0C11">
              <w:rPr>
                <w:rFonts w:ascii="Arial" w:hAnsi="Arial" w:cs="Arial"/>
                <w:sz w:val="18"/>
                <w:szCs w:val="18"/>
              </w:rPr>
              <w:t xml:space="preserve"> with its Quote {Proposal}</w:t>
            </w:r>
            <w:r>
              <w:rPr>
                <w:rFonts w:ascii="Arial" w:hAnsi="Arial" w:cs="Arial"/>
                <w:sz w:val="18"/>
                <w:szCs w:val="18"/>
              </w:rPr>
              <w:t xml:space="preserve"> a list</w:t>
            </w:r>
            <w:r w:rsidRPr="00810B4B">
              <w:rPr>
                <w:rFonts w:ascii="Arial" w:hAnsi="Arial" w:cs="Arial"/>
                <w:sz w:val="18"/>
                <w:szCs w:val="18"/>
              </w:rPr>
              <w:t xml:space="preserve"> </w:t>
            </w:r>
            <w:r>
              <w:rPr>
                <w:rFonts w:ascii="Arial" w:hAnsi="Arial" w:cs="Arial"/>
                <w:sz w:val="18"/>
                <w:szCs w:val="18"/>
              </w:rPr>
              <w:t>of Dealer(s)/Distributor(s)</w:t>
            </w:r>
            <w:r w:rsidRPr="00810B4B">
              <w:rPr>
                <w:rFonts w:ascii="Arial" w:hAnsi="Arial" w:cs="Arial"/>
                <w:sz w:val="18"/>
                <w:szCs w:val="18"/>
              </w:rPr>
              <w:t xml:space="preserve"> </w:t>
            </w:r>
            <w:r w:rsidR="00DD0C11">
              <w:rPr>
                <w:rFonts w:ascii="Arial" w:hAnsi="Arial" w:cs="Arial"/>
                <w:sz w:val="18"/>
                <w:szCs w:val="18"/>
              </w:rPr>
              <w:t xml:space="preserve">on company </w:t>
            </w:r>
            <w:r w:rsidR="004F6EBF">
              <w:rPr>
                <w:rFonts w:ascii="Arial" w:hAnsi="Arial" w:cs="Arial"/>
                <w:sz w:val="18"/>
                <w:szCs w:val="18"/>
              </w:rPr>
              <w:t>letterhead</w:t>
            </w:r>
            <w:r w:rsidR="00DD0C11">
              <w:rPr>
                <w:rFonts w:ascii="Arial" w:hAnsi="Arial" w:cs="Arial"/>
                <w:sz w:val="18"/>
                <w:szCs w:val="18"/>
              </w:rPr>
              <w:t xml:space="preserve"> </w:t>
            </w:r>
            <w:r>
              <w:rPr>
                <w:rFonts w:ascii="Arial" w:hAnsi="Arial" w:cs="Arial"/>
                <w:sz w:val="18"/>
                <w:szCs w:val="18"/>
              </w:rPr>
              <w:t xml:space="preserve">to </w:t>
            </w:r>
            <w:r w:rsidRPr="00810B4B">
              <w:rPr>
                <w:rFonts w:ascii="Arial" w:hAnsi="Arial" w:cs="Arial"/>
                <w:sz w:val="18"/>
                <w:szCs w:val="18"/>
              </w:rPr>
              <w:t xml:space="preserve">service </w:t>
            </w:r>
            <w:r>
              <w:rPr>
                <w:rFonts w:ascii="Arial" w:hAnsi="Arial" w:cs="Arial"/>
                <w:sz w:val="18"/>
                <w:szCs w:val="18"/>
              </w:rPr>
              <w:t>the</w:t>
            </w:r>
            <w:r w:rsidRPr="00810B4B">
              <w:rPr>
                <w:rFonts w:ascii="Arial" w:hAnsi="Arial" w:cs="Arial"/>
                <w:sz w:val="18"/>
                <w:szCs w:val="18"/>
              </w:rPr>
              <w:t xml:space="preserve"> Blanket P.O. {Contract}</w:t>
            </w:r>
            <w:r w:rsidR="00DD0C11">
              <w:rPr>
                <w:rFonts w:ascii="Arial" w:hAnsi="Arial" w:cs="Arial"/>
                <w:sz w:val="18"/>
                <w:szCs w:val="18"/>
              </w:rPr>
              <w:t>.</w:t>
            </w:r>
            <w:r>
              <w:rPr>
                <w:rFonts w:ascii="Arial" w:hAnsi="Arial" w:cs="Arial"/>
                <w:sz w:val="18"/>
                <w:szCs w:val="18"/>
              </w:rPr>
              <w:t xml:space="preserve">  </w:t>
            </w:r>
            <w:r w:rsidRPr="00810B4B">
              <w:rPr>
                <w:rFonts w:ascii="Arial" w:hAnsi="Arial" w:cs="Arial"/>
                <w:sz w:val="18"/>
                <w:szCs w:val="18"/>
              </w:rPr>
              <w:t xml:space="preserve">Please </w:t>
            </w:r>
            <w:r>
              <w:rPr>
                <w:rFonts w:ascii="Arial" w:hAnsi="Arial" w:cs="Arial"/>
                <w:sz w:val="18"/>
                <w:szCs w:val="18"/>
              </w:rPr>
              <w:t>check</w:t>
            </w:r>
            <w:r w:rsidRPr="00810B4B">
              <w:rPr>
                <w:rFonts w:ascii="Arial" w:hAnsi="Arial" w:cs="Arial"/>
                <w:sz w:val="18"/>
                <w:szCs w:val="18"/>
              </w:rPr>
              <w:t xml:space="preserve"> </w:t>
            </w:r>
            <w:r>
              <w:rPr>
                <w:rFonts w:ascii="Arial" w:eastAsia="MS Mincho" w:hAnsi="Arial" w:cs="Arial"/>
                <w:sz w:val="18"/>
                <w:szCs w:val="18"/>
              </w:rPr>
              <w:t>Bid Solicitation {RFP} Section</w:t>
            </w:r>
            <w:r w:rsidRPr="00810B4B">
              <w:rPr>
                <w:rFonts w:ascii="Arial" w:hAnsi="Arial" w:cs="Arial"/>
                <w:sz w:val="18"/>
                <w:szCs w:val="18"/>
              </w:rPr>
              <w:t xml:space="preserve"> 1.1 and 4.4.</w:t>
            </w:r>
            <w:r>
              <w:rPr>
                <w:rFonts w:ascii="Arial" w:hAnsi="Arial" w:cs="Arial"/>
                <w:sz w:val="18"/>
                <w:szCs w:val="18"/>
              </w:rPr>
              <w:t>3</w:t>
            </w:r>
            <w:r w:rsidRPr="00810B4B">
              <w:rPr>
                <w:rFonts w:ascii="Arial" w:hAnsi="Arial" w:cs="Arial"/>
                <w:sz w:val="18"/>
                <w:szCs w:val="18"/>
              </w:rPr>
              <w:t>.</w:t>
            </w:r>
            <w:r>
              <w:rPr>
                <w:rFonts w:ascii="Arial" w:hAnsi="Arial" w:cs="Arial"/>
                <w:sz w:val="18"/>
                <w:szCs w:val="18"/>
              </w:rPr>
              <w:t xml:space="preserve">4 for </w:t>
            </w:r>
            <w:r w:rsidRPr="00810B4B">
              <w:rPr>
                <w:rFonts w:ascii="Arial" w:hAnsi="Arial" w:cs="Arial"/>
                <w:sz w:val="18"/>
                <w:szCs w:val="18"/>
              </w:rPr>
              <w:t xml:space="preserve">additions, deletions, clarifications and modifications.  </w:t>
            </w:r>
          </w:p>
        </w:tc>
      </w:tr>
      <w:tr w:rsidR="001B1401" w:rsidRPr="00810B4B" w14:paraId="1618636D" w14:textId="77777777" w:rsidTr="005B0CD8">
        <w:trPr>
          <w:tblCellSpacing w:w="7" w:type="dxa"/>
        </w:trPr>
        <w:tc>
          <w:tcPr>
            <w:tcW w:w="0" w:type="auto"/>
            <w:shd w:val="clear" w:color="auto" w:fill="auto"/>
            <w:hideMark/>
          </w:tcPr>
          <w:p w14:paraId="0A701901"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15 </w:t>
            </w:r>
          </w:p>
        </w:tc>
        <w:tc>
          <w:tcPr>
            <w:tcW w:w="0" w:type="auto"/>
            <w:shd w:val="clear" w:color="auto" w:fill="auto"/>
            <w:hideMark/>
          </w:tcPr>
          <w:p w14:paraId="097BDF2F" w14:textId="06D75A05" w:rsidR="001B1401" w:rsidRPr="00810B4B" w:rsidRDefault="00B85BC5" w:rsidP="00222D9F">
            <w:pPr>
              <w:rPr>
                <w:rFonts w:ascii="Arial" w:hAnsi="Arial" w:cs="Arial"/>
                <w:color w:val="000000"/>
                <w:sz w:val="18"/>
                <w:szCs w:val="18"/>
              </w:rPr>
            </w:pPr>
            <w:r w:rsidRPr="00810B4B">
              <w:rPr>
                <w:rFonts w:ascii="Arial" w:hAnsi="Arial" w:cs="Arial"/>
                <w:color w:val="000000"/>
                <w:sz w:val="18"/>
                <w:szCs w:val="18"/>
              </w:rPr>
              <w:t>Various</w:t>
            </w:r>
          </w:p>
        </w:tc>
        <w:tc>
          <w:tcPr>
            <w:tcW w:w="0" w:type="auto"/>
            <w:shd w:val="clear" w:color="auto" w:fill="auto"/>
            <w:hideMark/>
          </w:tcPr>
          <w:p w14:paraId="702DBACE" w14:textId="6209A660"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1.4.8 Joint Venture </w:t>
            </w:r>
          </w:p>
        </w:tc>
        <w:tc>
          <w:tcPr>
            <w:tcW w:w="2950" w:type="pct"/>
            <w:shd w:val="clear" w:color="auto" w:fill="auto"/>
            <w:hideMark/>
          </w:tcPr>
          <w:p w14:paraId="64F132B5" w14:textId="4AC78A5E" w:rsidR="00486B48" w:rsidRPr="00810B4B" w:rsidRDefault="001E379E" w:rsidP="00486B48">
            <w:pPr>
              <w:rPr>
                <w:rFonts w:ascii="Arial" w:hAnsi="Arial" w:cs="Arial"/>
                <w:b/>
                <w:color w:val="000000"/>
                <w:sz w:val="18"/>
                <w:szCs w:val="18"/>
              </w:rPr>
            </w:pPr>
            <w:r w:rsidRPr="00810B4B">
              <w:rPr>
                <w:rFonts w:ascii="Arial" w:hAnsi="Arial" w:cs="Arial"/>
                <w:b/>
                <w:color w:val="000000"/>
                <w:sz w:val="18"/>
                <w:szCs w:val="18"/>
              </w:rPr>
              <w:t xml:space="preserve">1. </w:t>
            </w:r>
            <w:r w:rsidR="001B1401" w:rsidRPr="00810B4B">
              <w:rPr>
                <w:rFonts w:ascii="Arial" w:hAnsi="Arial" w:cs="Arial"/>
                <w:b/>
                <w:color w:val="000000"/>
                <w:sz w:val="18"/>
                <w:szCs w:val="18"/>
              </w:rPr>
              <w:t>Does this allow a manufacture</w:t>
            </w:r>
            <w:r w:rsidR="00486B48" w:rsidRPr="00810B4B">
              <w:rPr>
                <w:rFonts w:ascii="Arial" w:hAnsi="Arial" w:cs="Arial"/>
                <w:b/>
                <w:color w:val="000000"/>
                <w:sz w:val="18"/>
                <w:szCs w:val="18"/>
              </w:rPr>
              <w:t>r</w:t>
            </w:r>
            <w:r w:rsidR="001B1401" w:rsidRPr="00810B4B">
              <w:rPr>
                <w:rFonts w:ascii="Arial" w:hAnsi="Arial" w:cs="Arial"/>
                <w:b/>
                <w:color w:val="000000"/>
                <w:sz w:val="18"/>
                <w:szCs w:val="18"/>
              </w:rPr>
              <w:t xml:space="preserve">s distributor to participate in the Blanket Order PO, whereas the authorized distributor can accept, ship and collect payment for orders? </w:t>
            </w:r>
          </w:p>
          <w:p w14:paraId="50746CF2" w14:textId="77777777" w:rsidR="00BB10AE" w:rsidRPr="00810B4B" w:rsidRDefault="00BB10AE" w:rsidP="00486B48">
            <w:pPr>
              <w:rPr>
                <w:rFonts w:ascii="Arial" w:hAnsi="Arial" w:cs="Arial"/>
                <w:b/>
                <w:color w:val="000000"/>
                <w:sz w:val="18"/>
                <w:szCs w:val="18"/>
              </w:rPr>
            </w:pPr>
          </w:p>
          <w:p w14:paraId="53AC0113" w14:textId="08B219C9" w:rsidR="001E379E" w:rsidRPr="00810B4B" w:rsidRDefault="001E379E" w:rsidP="001E379E">
            <w:pPr>
              <w:rPr>
                <w:rFonts w:ascii="Arial" w:hAnsi="Arial" w:cs="Arial"/>
                <w:b/>
                <w:color w:val="000000"/>
                <w:sz w:val="18"/>
                <w:szCs w:val="18"/>
              </w:rPr>
            </w:pPr>
            <w:r w:rsidRPr="00810B4B">
              <w:rPr>
                <w:rFonts w:ascii="Arial" w:hAnsi="Arial" w:cs="Arial"/>
                <w:b/>
                <w:color w:val="000000"/>
                <w:sz w:val="18"/>
                <w:szCs w:val="18"/>
              </w:rPr>
              <w:t xml:space="preserve">2. With this being a Joint Venture, would the Distributor not be considered a subcontractor? </w:t>
            </w:r>
          </w:p>
          <w:p w14:paraId="0BAF4FF3" w14:textId="77777777" w:rsidR="00486B48" w:rsidRPr="00810B4B" w:rsidRDefault="00486B48" w:rsidP="00486B48">
            <w:pPr>
              <w:rPr>
                <w:rFonts w:ascii="Arial" w:hAnsi="Arial" w:cs="Arial"/>
                <w:b/>
                <w:color w:val="000000"/>
                <w:sz w:val="18"/>
                <w:szCs w:val="18"/>
              </w:rPr>
            </w:pPr>
          </w:p>
          <w:p w14:paraId="7E59CD0D" w14:textId="561C754A" w:rsidR="001E379E" w:rsidRPr="00810B4B" w:rsidRDefault="001E379E" w:rsidP="001E379E">
            <w:pPr>
              <w:rPr>
                <w:rFonts w:ascii="Arial" w:hAnsi="Arial" w:cs="Arial"/>
                <w:b/>
                <w:color w:val="000000"/>
                <w:sz w:val="18"/>
                <w:szCs w:val="18"/>
              </w:rPr>
            </w:pPr>
            <w:r w:rsidRPr="00810B4B">
              <w:rPr>
                <w:rFonts w:ascii="Arial" w:hAnsi="Arial" w:cs="Arial"/>
                <w:b/>
                <w:color w:val="000000"/>
                <w:sz w:val="18"/>
                <w:szCs w:val="18"/>
              </w:rPr>
              <w:t xml:space="preserve">3. Does this section also allow the bidding manufacturer to discuss the pricing with our distributors prior to the bid opening, </w:t>
            </w:r>
            <w:r w:rsidRPr="00810B4B">
              <w:rPr>
                <w:rFonts w:ascii="Arial" w:hAnsi="Arial" w:cs="Arial"/>
                <w:b/>
                <w:color w:val="000000"/>
                <w:sz w:val="18"/>
                <w:szCs w:val="18"/>
              </w:rPr>
              <w:lastRenderedPageBreak/>
              <w:t xml:space="preserve">without being subject to the Non-Collusion clause on page 21 section 4.4.1.1.3? </w:t>
            </w:r>
          </w:p>
          <w:p w14:paraId="31F44C1A" w14:textId="77777777" w:rsidR="00BB10AE" w:rsidRPr="00810B4B" w:rsidRDefault="00BB10AE" w:rsidP="00486B48">
            <w:pPr>
              <w:rPr>
                <w:rFonts w:ascii="Arial" w:hAnsi="Arial" w:cs="Arial"/>
                <w:b/>
                <w:color w:val="000000"/>
                <w:sz w:val="18"/>
                <w:szCs w:val="18"/>
              </w:rPr>
            </w:pPr>
          </w:p>
          <w:p w14:paraId="200EBBE1" w14:textId="2C12E9ED" w:rsidR="00BB10AE" w:rsidRPr="00810B4B" w:rsidRDefault="00BB10AE" w:rsidP="001E379E">
            <w:pPr>
              <w:pStyle w:val="ListParagraph"/>
              <w:numPr>
                <w:ilvl w:val="0"/>
                <w:numId w:val="7"/>
              </w:numPr>
              <w:rPr>
                <w:rFonts w:ascii="Arial" w:hAnsi="Arial" w:cs="Arial"/>
                <w:color w:val="000000"/>
                <w:sz w:val="18"/>
                <w:szCs w:val="18"/>
              </w:rPr>
            </w:pPr>
            <w:r w:rsidRPr="00810B4B">
              <w:rPr>
                <w:rFonts w:ascii="Arial" w:hAnsi="Arial" w:cs="Arial"/>
                <w:color w:val="000000"/>
                <w:sz w:val="18"/>
                <w:szCs w:val="18"/>
              </w:rPr>
              <w:t xml:space="preserve">Please </w:t>
            </w:r>
            <w:r w:rsidR="00E83876" w:rsidRPr="00810B4B">
              <w:rPr>
                <w:rFonts w:ascii="Arial" w:hAnsi="Arial" w:cs="Arial"/>
                <w:color w:val="000000"/>
                <w:sz w:val="18"/>
                <w:szCs w:val="18"/>
              </w:rPr>
              <w:t xml:space="preserve">see </w:t>
            </w:r>
            <w:r w:rsidRPr="00810B4B">
              <w:rPr>
                <w:rFonts w:ascii="Arial" w:hAnsi="Arial" w:cs="Arial"/>
                <w:color w:val="000000"/>
                <w:sz w:val="18"/>
                <w:szCs w:val="18"/>
              </w:rPr>
              <w:t>the answer to question #12.</w:t>
            </w:r>
          </w:p>
          <w:p w14:paraId="07FD0A00" w14:textId="77777777" w:rsidR="001E379E" w:rsidRPr="00810B4B" w:rsidRDefault="001E379E" w:rsidP="001E379E">
            <w:pPr>
              <w:rPr>
                <w:rFonts w:ascii="Arial" w:hAnsi="Arial" w:cs="Arial"/>
                <w:color w:val="000000"/>
                <w:sz w:val="18"/>
                <w:szCs w:val="18"/>
              </w:rPr>
            </w:pPr>
          </w:p>
          <w:p w14:paraId="36F470F8" w14:textId="31FD61E8" w:rsidR="001E379E" w:rsidRPr="00810B4B" w:rsidRDefault="001E379E" w:rsidP="001E379E">
            <w:pPr>
              <w:pStyle w:val="ListParagraph"/>
              <w:numPr>
                <w:ilvl w:val="0"/>
                <w:numId w:val="7"/>
              </w:numPr>
              <w:rPr>
                <w:rFonts w:ascii="Arial" w:hAnsi="Arial" w:cs="Arial"/>
                <w:b/>
                <w:color w:val="000000"/>
                <w:sz w:val="18"/>
                <w:szCs w:val="18"/>
              </w:rPr>
            </w:pPr>
            <w:r w:rsidRPr="00810B4B">
              <w:rPr>
                <w:rFonts w:ascii="Arial" w:hAnsi="Arial" w:cs="Arial"/>
                <w:color w:val="000000"/>
                <w:sz w:val="18"/>
                <w:szCs w:val="18"/>
              </w:rPr>
              <w:t xml:space="preserve">Please </w:t>
            </w:r>
            <w:r w:rsidR="00E83876" w:rsidRPr="00810B4B">
              <w:rPr>
                <w:rFonts w:ascii="Arial" w:hAnsi="Arial" w:cs="Arial"/>
                <w:color w:val="000000"/>
                <w:sz w:val="18"/>
                <w:szCs w:val="18"/>
              </w:rPr>
              <w:t xml:space="preserve">see </w:t>
            </w:r>
            <w:r w:rsidRPr="00810B4B">
              <w:rPr>
                <w:rFonts w:ascii="Arial" w:hAnsi="Arial" w:cs="Arial"/>
                <w:color w:val="000000"/>
                <w:sz w:val="18"/>
                <w:szCs w:val="18"/>
              </w:rPr>
              <w:t>the answer to question #12.</w:t>
            </w:r>
          </w:p>
          <w:p w14:paraId="59561EDC" w14:textId="77777777" w:rsidR="001E379E" w:rsidRPr="00810B4B" w:rsidRDefault="001E379E" w:rsidP="001E379E">
            <w:pPr>
              <w:rPr>
                <w:rFonts w:ascii="Arial" w:hAnsi="Arial" w:cs="Arial"/>
                <w:b/>
                <w:color w:val="000000"/>
                <w:sz w:val="18"/>
                <w:szCs w:val="18"/>
              </w:rPr>
            </w:pPr>
          </w:p>
          <w:p w14:paraId="25645B89" w14:textId="7DB94BCC" w:rsidR="00BB10AE" w:rsidRPr="00810B4B" w:rsidRDefault="001E379E" w:rsidP="00E83876">
            <w:pPr>
              <w:pStyle w:val="ListParagraph"/>
              <w:numPr>
                <w:ilvl w:val="0"/>
                <w:numId w:val="7"/>
              </w:numPr>
              <w:rPr>
                <w:rFonts w:ascii="Arial" w:hAnsi="Arial" w:cs="Arial"/>
                <w:color w:val="000000"/>
                <w:sz w:val="18"/>
                <w:szCs w:val="18"/>
              </w:rPr>
            </w:pPr>
            <w:r w:rsidRPr="00810B4B">
              <w:rPr>
                <w:rFonts w:ascii="Arial" w:hAnsi="Arial" w:cs="Arial"/>
                <w:color w:val="000000"/>
                <w:sz w:val="18"/>
                <w:szCs w:val="18"/>
              </w:rPr>
              <w:t xml:space="preserve">Please </w:t>
            </w:r>
            <w:r w:rsidR="00E83876" w:rsidRPr="00810B4B">
              <w:rPr>
                <w:rFonts w:ascii="Arial" w:hAnsi="Arial" w:cs="Arial"/>
                <w:color w:val="000000"/>
                <w:sz w:val="18"/>
                <w:szCs w:val="18"/>
              </w:rPr>
              <w:t xml:space="preserve">see </w:t>
            </w:r>
            <w:r w:rsidRPr="00810B4B">
              <w:rPr>
                <w:rFonts w:ascii="Arial" w:hAnsi="Arial" w:cs="Arial"/>
                <w:color w:val="000000"/>
                <w:sz w:val="18"/>
                <w:szCs w:val="18"/>
              </w:rPr>
              <w:t>the answer to question #12.</w:t>
            </w:r>
          </w:p>
        </w:tc>
      </w:tr>
      <w:tr w:rsidR="001B1401" w:rsidRPr="00810B4B" w14:paraId="2468C5E5" w14:textId="77777777" w:rsidTr="005B0CD8">
        <w:trPr>
          <w:tblCellSpacing w:w="7" w:type="dxa"/>
        </w:trPr>
        <w:tc>
          <w:tcPr>
            <w:tcW w:w="0" w:type="auto"/>
            <w:shd w:val="clear" w:color="auto" w:fill="auto"/>
            <w:hideMark/>
          </w:tcPr>
          <w:p w14:paraId="40AAF91B"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16 </w:t>
            </w:r>
          </w:p>
        </w:tc>
        <w:tc>
          <w:tcPr>
            <w:tcW w:w="0" w:type="auto"/>
            <w:shd w:val="clear" w:color="auto" w:fill="auto"/>
            <w:hideMark/>
          </w:tcPr>
          <w:p w14:paraId="7A235699" w14:textId="3A19E3A2" w:rsidR="001B1401" w:rsidRPr="00810B4B" w:rsidRDefault="00C17C1E" w:rsidP="00222D9F">
            <w:pPr>
              <w:rPr>
                <w:rFonts w:ascii="Arial" w:hAnsi="Arial" w:cs="Arial"/>
                <w:color w:val="000000"/>
                <w:sz w:val="18"/>
                <w:szCs w:val="18"/>
              </w:rPr>
            </w:pPr>
            <w:r w:rsidRPr="00810B4B">
              <w:rPr>
                <w:rFonts w:ascii="Arial" w:hAnsi="Arial" w:cs="Arial"/>
                <w:color w:val="000000"/>
                <w:sz w:val="18"/>
                <w:szCs w:val="18"/>
              </w:rPr>
              <w:t>36</w:t>
            </w:r>
            <w:r w:rsidR="001B1401" w:rsidRPr="00810B4B">
              <w:rPr>
                <w:rFonts w:ascii="Arial" w:hAnsi="Arial" w:cs="Arial"/>
                <w:color w:val="000000"/>
                <w:sz w:val="18"/>
                <w:szCs w:val="18"/>
              </w:rPr>
              <w:t xml:space="preserve"> </w:t>
            </w:r>
          </w:p>
        </w:tc>
        <w:tc>
          <w:tcPr>
            <w:tcW w:w="0" w:type="auto"/>
            <w:shd w:val="clear" w:color="auto" w:fill="auto"/>
            <w:hideMark/>
          </w:tcPr>
          <w:p w14:paraId="38BE2AF6" w14:textId="382D7DE1" w:rsidR="001B1401" w:rsidRPr="00810B4B" w:rsidRDefault="001B1401" w:rsidP="005A5DCB">
            <w:pPr>
              <w:rPr>
                <w:rFonts w:ascii="Arial" w:hAnsi="Arial" w:cs="Arial"/>
                <w:color w:val="000000"/>
                <w:sz w:val="18"/>
                <w:szCs w:val="18"/>
              </w:rPr>
            </w:pPr>
            <w:r w:rsidRPr="00810B4B">
              <w:rPr>
                <w:rFonts w:ascii="Arial" w:hAnsi="Arial" w:cs="Arial"/>
                <w:color w:val="000000"/>
                <w:sz w:val="18"/>
                <w:szCs w:val="18"/>
              </w:rPr>
              <w:t>4.4.3.2 Manufacture</w:t>
            </w:r>
            <w:r w:rsidR="00C17C1E" w:rsidRPr="00810B4B">
              <w:rPr>
                <w:rFonts w:ascii="Arial" w:hAnsi="Arial" w:cs="Arial"/>
                <w:color w:val="000000"/>
                <w:sz w:val="18"/>
                <w:szCs w:val="18"/>
              </w:rPr>
              <w:t>r</w:t>
            </w:r>
            <w:r w:rsidR="005A5DCB" w:rsidRPr="00810B4B">
              <w:rPr>
                <w:rFonts w:ascii="Arial" w:hAnsi="Arial" w:cs="Arial"/>
                <w:color w:val="000000"/>
                <w:sz w:val="18"/>
                <w:szCs w:val="18"/>
              </w:rPr>
              <w:t>’</w:t>
            </w:r>
            <w:r w:rsidRPr="00810B4B">
              <w:rPr>
                <w:rFonts w:ascii="Arial" w:hAnsi="Arial" w:cs="Arial"/>
                <w:color w:val="000000"/>
                <w:sz w:val="18"/>
                <w:szCs w:val="18"/>
              </w:rPr>
              <w:t xml:space="preserve">s Catalog and Price List </w:t>
            </w:r>
            <w:r w:rsidR="00E83876" w:rsidRPr="00810B4B">
              <w:rPr>
                <w:rFonts w:ascii="Arial" w:hAnsi="Arial" w:cs="Arial"/>
                <w:color w:val="000000"/>
                <w:sz w:val="18"/>
                <w:szCs w:val="18"/>
              </w:rPr>
              <w:t>&amp; 5.2.1 Price Adjustment</w:t>
            </w:r>
          </w:p>
        </w:tc>
        <w:tc>
          <w:tcPr>
            <w:tcW w:w="2950" w:type="pct"/>
            <w:shd w:val="clear" w:color="auto" w:fill="auto"/>
            <w:hideMark/>
          </w:tcPr>
          <w:p w14:paraId="0E3E91A0" w14:textId="4A3A844D" w:rsidR="00C17C1E" w:rsidRPr="00810B4B" w:rsidRDefault="00E83876" w:rsidP="00222D9F">
            <w:pPr>
              <w:rPr>
                <w:rFonts w:ascii="Arial" w:hAnsi="Arial" w:cs="Arial"/>
                <w:b/>
                <w:color w:val="000000"/>
                <w:sz w:val="18"/>
                <w:szCs w:val="18"/>
              </w:rPr>
            </w:pPr>
            <w:r w:rsidRPr="00810B4B">
              <w:rPr>
                <w:rFonts w:ascii="Arial" w:hAnsi="Arial" w:cs="Arial"/>
                <w:b/>
                <w:color w:val="000000"/>
                <w:sz w:val="18"/>
                <w:szCs w:val="18"/>
              </w:rPr>
              <w:t xml:space="preserve">1. </w:t>
            </w:r>
            <w:r w:rsidR="001B1401" w:rsidRPr="00810B4B">
              <w:rPr>
                <w:rFonts w:ascii="Arial" w:hAnsi="Arial" w:cs="Arial"/>
                <w:b/>
                <w:color w:val="000000"/>
                <w:sz w:val="18"/>
                <w:szCs w:val="18"/>
              </w:rPr>
              <w:t xml:space="preserve">We are continuously adding new and innovative products to our offering. Can we submit new price lists twice a year? </w:t>
            </w:r>
          </w:p>
          <w:p w14:paraId="76C53288" w14:textId="77777777" w:rsidR="00A236C5" w:rsidRPr="00810B4B" w:rsidRDefault="00A236C5" w:rsidP="00222D9F">
            <w:pPr>
              <w:rPr>
                <w:rFonts w:ascii="Arial" w:hAnsi="Arial" w:cs="Arial"/>
                <w:b/>
                <w:color w:val="000000"/>
                <w:sz w:val="18"/>
                <w:szCs w:val="18"/>
              </w:rPr>
            </w:pPr>
          </w:p>
          <w:p w14:paraId="520DCF1B" w14:textId="7021C9C7" w:rsidR="001B1401" w:rsidRPr="00810B4B" w:rsidRDefault="00E83876" w:rsidP="00C17C1E">
            <w:pPr>
              <w:rPr>
                <w:rFonts w:ascii="Arial" w:hAnsi="Arial" w:cs="Arial"/>
                <w:b/>
                <w:color w:val="000000"/>
                <w:sz w:val="18"/>
                <w:szCs w:val="18"/>
              </w:rPr>
            </w:pPr>
            <w:r w:rsidRPr="00810B4B">
              <w:rPr>
                <w:rFonts w:ascii="Arial" w:hAnsi="Arial" w:cs="Arial"/>
                <w:b/>
                <w:color w:val="000000"/>
                <w:sz w:val="18"/>
                <w:szCs w:val="18"/>
              </w:rPr>
              <w:t xml:space="preserve">2. </w:t>
            </w:r>
            <w:r w:rsidR="001B1401" w:rsidRPr="00810B4B">
              <w:rPr>
                <w:rFonts w:ascii="Arial" w:hAnsi="Arial" w:cs="Arial"/>
                <w:b/>
                <w:color w:val="000000"/>
                <w:sz w:val="18"/>
                <w:szCs w:val="18"/>
              </w:rPr>
              <w:t>Page 67 Section 6.1 Price Fluctuation During Contract The discount is set for the contract, but the price lists may be updated based on the manufacture</w:t>
            </w:r>
            <w:r w:rsidR="00C17C1E" w:rsidRPr="00810B4B">
              <w:rPr>
                <w:rFonts w:ascii="Arial" w:hAnsi="Arial" w:cs="Arial"/>
                <w:b/>
                <w:color w:val="000000"/>
                <w:sz w:val="18"/>
                <w:szCs w:val="18"/>
              </w:rPr>
              <w:t>r</w:t>
            </w:r>
            <w:r w:rsidR="001B1401" w:rsidRPr="00810B4B">
              <w:rPr>
                <w:rFonts w:ascii="Arial" w:hAnsi="Arial" w:cs="Arial"/>
                <w:b/>
                <w:color w:val="000000"/>
                <w:sz w:val="18"/>
                <w:szCs w:val="18"/>
              </w:rPr>
              <w:t xml:space="preserve">s list price, is this correct? </w:t>
            </w:r>
          </w:p>
          <w:p w14:paraId="5B46BEB1" w14:textId="77777777" w:rsidR="00E83876" w:rsidRPr="00810B4B" w:rsidRDefault="00E83876" w:rsidP="00E83876">
            <w:pPr>
              <w:rPr>
                <w:rFonts w:ascii="Arial" w:hAnsi="Arial" w:cs="Arial"/>
                <w:color w:val="000000"/>
                <w:sz w:val="18"/>
                <w:szCs w:val="18"/>
              </w:rPr>
            </w:pPr>
          </w:p>
          <w:p w14:paraId="65C6685E" w14:textId="6A4155C5" w:rsidR="00E83876" w:rsidRPr="00810B4B" w:rsidRDefault="00E83876" w:rsidP="00E83876">
            <w:pPr>
              <w:pStyle w:val="ListParagraph"/>
              <w:numPr>
                <w:ilvl w:val="0"/>
                <w:numId w:val="8"/>
              </w:numPr>
              <w:rPr>
                <w:rFonts w:ascii="Arial" w:hAnsi="Arial" w:cs="Arial"/>
                <w:color w:val="000000"/>
                <w:sz w:val="18"/>
                <w:szCs w:val="18"/>
              </w:rPr>
            </w:pPr>
            <w:r w:rsidRPr="00810B4B">
              <w:rPr>
                <w:rFonts w:ascii="Arial" w:hAnsi="Arial" w:cs="Arial"/>
                <w:color w:val="000000"/>
                <w:sz w:val="18"/>
                <w:szCs w:val="18"/>
              </w:rPr>
              <w:t xml:space="preserve">Please </w:t>
            </w:r>
            <w:r w:rsidR="008B3204" w:rsidRPr="00810B4B">
              <w:rPr>
                <w:rFonts w:ascii="Arial" w:hAnsi="Arial" w:cs="Arial"/>
                <w:color w:val="000000"/>
                <w:sz w:val="18"/>
                <w:szCs w:val="18"/>
              </w:rPr>
              <w:t xml:space="preserve">see </w:t>
            </w:r>
            <w:r w:rsidRPr="00810B4B">
              <w:rPr>
                <w:rFonts w:ascii="Arial" w:hAnsi="Arial" w:cs="Arial"/>
                <w:color w:val="000000"/>
                <w:sz w:val="18"/>
                <w:szCs w:val="18"/>
              </w:rPr>
              <w:t>the answer to question #12.</w:t>
            </w:r>
          </w:p>
          <w:p w14:paraId="76CF27EE" w14:textId="77777777" w:rsidR="00C17C1E" w:rsidRPr="00810B4B" w:rsidRDefault="00C17C1E" w:rsidP="00C17C1E">
            <w:pPr>
              <w:rPr>
                <w:rFonts w:ascii="Arial" w:hAnsi="Arial" w:cs="Arial"/>
                <w:b/>
                <w:color w:val="000000"/>
                <w:sz w:val="18"/>
                <w:szCs w:val="18"/>
              </w:rPr>
            </w:pPr>
          </w:p>
          <w:p w14:paraId="7282F11C" w14:textId="6FDB134E" w:rsidR="00C17C1E" w:rsidRPr="00810B4B" w:rsidRDefault="00C17C1E" w:rsidP="008B3204">
            <w:pPr>
              <w:pStyle w:val="ListParagraph"/>
              <w:numPr>
                <w:ilvl w:val="0"/>
                <w:numId w:val="8"/>
              </w:numPr>
              <w:rPr>
                <w:rFonts w:ascii="Arial" w:hAnsi="Arial" w:cs="Arial"/>
                <w:color w:val="000000"/>
                <w:sz w:val="18"/>
                <w:szCs w:val="18"/>
              </w:rPr>
            </w:pPr>
            <w:r w:rsidRPr="00810B4B">
              <w:rPr>
                <w:rFonts w:ascii="Arial" w:hAnsi="Arial" w:cs="Arial"/>
                <w:color w:val="000000"/>
                <w:sz w:val="18"/>
                <w:szCs w:val="18"/>
              </w:rPr>
              <w:t xml:space="preserve">Please </w:t>
            </w:r>
            <w:r w:rsidR="008B3204" w:rsidRPr="00810B4B">
              <w:rPr>
                <w:rFonts w:ascii="Arial" w:hAnsi="Arial" w:cs="Arial"/>
                <w:color w:val="000000"/>
                <w:sz w:val="18"/>
                <w:szCs w:val="18"/>
              </w:rPr>
              <w:t xml:space="preserve">see </w:t>
            </w:r>
            <w:r w:rsidRPr="00810B4B">
              <w:rPr>
                <w:rFonts w:ascii="Arial" w:hAnsi="Arial" w:cs="Arial"/>
                <w:color w:val="000000"/>
                <w:sz w:val="18"/>
                <w:szCs w:val="18"/>
              </w:rPr>
              <w:t>the answer to question #13.</w:t>
            </w:r>
          </w:p>
        </w:tc>
      </w:tr>
      <w:tr w:rsidR="001B1401" w:rsidRPr="00810B4B" w14:paraId="1A220C7B" w14:textId="77777777" w:rsidTr="005B0CD8">
        <w:trPr>
          <w:tblCellSpacing w:w="7" w:type="dxa"/>
        </w:trPr>
        <w:tc>
          <w:tcPr>
            <w:tcW w:w="0" w:type="auto"/>
            <w:shd w:val="clear" w:color="auto" w:fill="auto"/>
            <w:hideMark/>
          </w:tcPr>
          <w:p w14:paraId="627CAC72"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17</w:t>
            </w:r>
          </w:p>
        </w:tc>
        <w:tc>
          <w:tcPr>
            <w:tcW w:w="0" w:type="auto"/>
            <w:shd w:val="clear" w:color="auto" w:fill="auto"/>
            <w:hideMark/>
          </w:tcPr>
          <w:p w14:paraId="63F06B7A" w14:textId="33E62EB8" w:rsidR="001B1401" w:rsidRPr="00810B4B" w:rsidRDefault="000A3D03" w:rsidP="00222D9F">
            <w:pPr>
              <w:rPr>
                <w:rFonts w:ascii="Arial" w:hAnsi="Arial" w:cs="Arial"/>
                <w:color w:val="000000"/>
                <w:sz w:val="18"/>
                <w:szCs w:val="18"/>
              </w:rPr>
            </w:pPr>
            <w:r w:rsidRPr="00810B4B">
              <w:rPr>
                <w:rFonts w:ascii="Arial" w:hAnsi="Arial" w:cs="Arial"/>
                <w:color w:val="000000"/>
                <w:sz w:val="18"/>
                <w:szCs w:val="18"/>
              </w:rPr>
              <w:t>17</w:t>
            </w:r>
            <w:r w:rsidR="001B1401" w:rsidRPr="00810B4B">
              <w:rPr>
                <w:rFonts w:ascii="Arial" w:hAnsi="Arial" w:cs="Arial"/>
                <w:color w:val="000000"/>
                <w:sz w:val="18"/>
                <w:szCs w:val="18"/>
              </w:rPr>
              <w:t xml:space="preserve"> </w:t>
            </w:r>
          </w:p>
        </w:tc>
        <w:tc>
          <w:tcPr>
            <w:tcW w:w="0" w:type="auto"/>
            <w:shd w:val="clear" w:color="auto" w:fill="auto"/>
            <w:hideMark/>
          </w:tcPr>
          <w:p w14:paraId="19580DE6" w14:textId="787AB42C" w:rsidR="001B1401" w:rsidRPr="00810B4B" w:rsidRDefault="001B1401" w:rsidP="000A3D03">
            <w:pPr>
              <w:rPr>
                <w:rFonts w:ascii="Arial" w:hAnsi="Arial" w:cs="Arial"/>
                <w:color w:val="000000"/>
                <w:sz w:val="18"/>
                <w:szCs w:val="18"/>
              </w:rPr>
            </w:pPr>
            <w:r w:rsidRPr="00810B4B">
              <w:rPr>
                <w:rFonts w:ascii="Arial" w:hAnsi="Arial" w:cs="Arial"/>
                <w:color w:val="000000"/>
                <w:sz w:val="18"/>
                <w:szCs w:val="18"/>
              </w:rPr>
              <w:t xml:space="preserve">3.0 Commodity Description/Scope of Work </w:t>
            </w:r>
          </w:p>
        </w:tc>
        <w:tc>
          <w:tcPr>
            <w:tcW w:w="2950" w:type="pct"/>
            <w:shd w:val="clear" w:color="auto" w:fill="auto"/>
            <w:hideMark/>
          </w:tcPr>
          <w:p w14:paraId="596130CC" w14:textId="2C1BDE48" w:rsidR="001B1401" w:rsidRDefault="001B1401" w:rsidP="00222D9F">
            <w:pPr>
              <w:rPr>
                <w:rFonts w:ascii="Arial" w:hAnsi="Arial" w:cs="Arial"/>
                <w:b/>
                <w:color w:val="000000"/>
                <w:sz w:val="18"/>
                <w:szCs w:val="18"/>
              </w:rPr>
            </w:pPr>
            <w:r w:rsidRPr="00810B4B">
              <w:rPr>
                <w:rFonts w:ascii="Arial" w:hAnsi="Arial" w:cs="Arial"/>
                <w:b/>
                <w:color w:val="000000"/>
                <w:sz w:val="18"/>
                <w:szCs w:val="18"/>
              </w:rPr>
              <w:t>Numerous product lines utilized routinely on previous versions on this contract were omitted. What were the factors used to determine products "critical to their day-to-day operation" as stated in</w:t>
            </w:r>
            <w:r w:rsidR="001213AF">
              <w:rPr>
                <w:rFonts w:ascii="Arial" w:hAnsi="Arial" w:cs="Arial"/>
                <w:b/>
                <w:color w:val="000000"/>
                <w:sz w:val="18"/>
                <w:szCs w:val="18"/>
              </w:rPr>
              <w:t xml:space="preserve"> Section 1.1 Purpose and Intent.</w:t>
            </w:r>
          </w:p>
          <w:p w14:paraId="442B323E" w14:textId="77777777" w:rsidR="001213AF" w:rsidRPr="00810B4B" w:rsidRDefault="001213AF" w:rsidP="00222D9F">
            <w:pPr>
              <w:rPr>
                <w:rFonts w:ascii="Arial" w:hAnsi="Arial" w:cs="Arial"/>
                <w:b/>
                <w:color w:val="000000"/>
                <w:sz w:val="18"/>
                <w:szCs w:val="18"/>
              </w:rPr>
            </w:pPr>
          </w:p>
          <w:p w14:paraId="6219FD94" w14:textId="66D5FA04" w:rsidR="002C41C7" w:rsidRPr="00810B4B" w:rsidRDefault="002C41C7" w:rsidP="001B29B7">
            <w:pPr>
              <w:rPr>
                <w:rFonts w:ascii="Arial" w:hAnsi="Arial" w:cs="Arial"/>
                <w:color w:val="000000"/>
                <w:sz w:val="18"/>
                <w:szCs w:val="18"/>
              </w:rPr>
            </w:pPr>
            <w:r w:rsidRPr="00810B4B">
              <w:rPr>
                <w:rFonts w:ascii="Arial" w:hAnsi="Arial" w:cs="Arial"/>
                <w:color w:val="000000"/>
                <w:sz w:val="18"/>
                <w:szCs w:val="18"/>
              </w:rPr>
              <w:t xml:space="preserve">The </w:t>
            </w:r>
            <w:r w:rsidR="000A3D03" w:rsidRPr="00810B4B">
              <w:rPr>
                <w:rFonts w:ascii="Arial" w:hAnsi="Arial" w:cs="Arial"/>
                <w:color w:val="000000"/>
                <w:sz w:val="18"/>
                <w:szCs w:val="18"/>
              </w:rPr>
              <w:t xml:space="preserve">brands </w:t>
            </w:r>
            <w:r w:rsidR="003D33FF" w:rsidRPr="00810B4B">
              <w:rPr>
                <w:rFonts w:ascii="Arial" w:hAnsi="Arial" w:cs="Arial"/>
                <w:color w:val="000000"/>
                <w:sz w:val="18"/>
                <w:szCs w:val="18"/>
              </w:rPr>
              <w:t xml:space="preserve">referenced in the Bid Solicitation {RFP} were identified and selected by State Agencies as brands that specifically </w:t>
            </w:r>
            <w:r w:rsidR="000A3D03" w:rsidRPr="00810B4B">
              <w:rPr>
                <w:rFonts w:ascii="Arial" w:hAnsi="Arial" w:cs="Arial"/>
                <w:color w:val="000000"/>
                <w:sz w:val="18"/>
                <w:szCs w:val="18"/>
              </w:rPr>
              <w:t>meet the</w:t>
            </w:r>
            <w:r w:rsidR="003D33FF" w:rsidRPr="00810B4B">
              <w:rPr>
                <w:rFonts w:ascii="Arial" w:hAnsi="Arial" w:cs="Arial"/>
                <w:color w:val="000000"/>
                <w:sz w:val="18"/>
                <w:szCs w:val="18"/>
              </w:rPr>
              <w:t>ir</w:t>
            </w:r>
            <w:r w:rsidR="000A3D03" w:rsidRPr="00810B4B">
              <w:rPr>
                <w:rFonts w:ascii="Arial" w:hAnsi="Arial" w:cs="Arial"/>
                <w:color w:val="000000"/>
                <w:sz w:val="18"/>
                <w:szCs w:val="18"/>
              </w:rPr>
              <w:t xml:space="preserve"> </w:t>
            </w:r>
            <w:r w:rsidR="003D33FF" w:rsidRPr="00810B4B">
              <w:rPr>
                <w:rFonts w:ascii="Arial" w:hAnsi="Arial" w:cs="Arial"/>
                <w:color w:val="000000"/>
                <w:sz w:val="18"/>
                <w:szCs w:val="18"/>
              </w:rPr>
              <w:t xml:space="preserve">daily </w:t>
            </w:r>
            <w:r w:rsidR="000A3D03" w:rsidRPr="00810B4B">
              <w:rPr>
                <w:rFonts w:ascii="Arial" w:hAnsi="Arial" w:cs="Arial"/>
                <w:color w:val="000000"/>
                <w:sz w:val="18"/>
                <w:szCs w:val="18"/>
              </w:rPr>
              <w:t>operational needs</w:t>
            </w:r>
            <w:r w:rsidR="003D33FF" w:rsidRPr="00810B4B">
              <w:rPr>
                <w:rFonts w:ascii="Arial" w:hAnsi="Arial" w:cs="Arial"/>
                <w:color w:val="000000"/>
                <w:sz w:val="18"/>
                <w:szCs w:val="18"/>
              </w:rPr>
              <w:t xml:space="preserve">.  </w:t>
            </w:r>
            <w:r w:rsidR="000A3D03" w:rsidRPr="00810B4B">
              <w:rPr>
                <w:rFonts w:ascii="Arial" w:hAnsi="Arial" w:cs="Arial"/>
                <w:color w:val="000000"/>
                <w:sz w:val="18"/>
                <w:szCs w:val="18"/>
              </w:rPr>
              <w:t xml:space="preserve"> </w:t>
            </w:r>
            <w:r w:rsidR="003D33FF" w:rsidRPr="00810B4B">
              <w:rPr>
                <w:rFonts w:ascii="Arial" w:hAnsi="Arial" w:cs="Arial"/>
                <w:color w:val="000000"/>
                <w:sz w:val="18"/>
                <w:szCs w:val="18"/>
              </w:rPr>
              <w:t xml:space="preserve">A Vendor {Bidder} may offer brands not specifically referenced in the Bid Solicitation {RFP} on the equivalent brand line at the end of each </w:t>
            </w:r>
            <w:r w:rsidR="00026042" w:rsidRPr="00810B4B">
              <w:rPr>
                <w:rFonts w:ascii="Arial" w:hAnsi="Arial" w:cs="Arial"/>
                <w:color w:val="000000"/>
                <w:sz w:val="18"/>
                <w:szCs w:val="18"/>
              </w:rPr>
              <w:t>category on the Price Sheet.</w:t>
            </w:r>
            <w:r w:rsidR="001B29B7" w:rsidRPr="00810B4B">
              <w:rPr>
                <w:rFonts w:ascii="Arial" w:hAnsi="Arial" w:cs="Arial"/>
                <w:color w:val="000000"/>
                <w:sz w:val="18"/>
                <w:szCs w:val="18"/>
              </w:rPr>
              <w:t xml:space="preserve">  Please refer to Section 4.4.5.2.3 of the Bid Solicitation {RFP}. </w:t>
            </w:r>
          </w:p>
        </w:tc>
      </w:tr>
      <w:tr w:rsidR="001B1401" w:rsidRPr="00810B4B" w14:paraId="146CC1B3" w14:textId="77777777" w:rsidTr="005B0CD8">
        <w:trPr>
          <w:tblCellSpacing w:w="7" w:type="dxa"/>
        </w:trPr>
        <w:tc>
          <w:tcPr>
            <w:tcW w:w="0" w:type="auto"/>
            <w:shd w:val="clear" w:color="auto" w:fill="auto"/>
            <w:hideMark/>
          </w:tcPr>
          <w:p w14:paraId="27458BDF" w14:textId="4833564E"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18 </w:t>
            </w:r>
          </w:p>
        </w:tc>
        <w:tc>
          <w:tcPr>
            <w:tcW w:w="0" w:type="auto"/>
            <w:shd w:val="clear" w:color="auto" w:fill="auto"/>
            <w:hideMark/>
          </w:tcPr>
          <w:p w14:paraId="3213C4E7" w14:textId="0BDC75F6" w:rsidR="001B1401" w:rsidRPr="00810B4B" w:rsidRDefault="000A3D03" w:rsidP="00222D9F">
            <w:pPr>
              <w:rPr>
                <w:rFonts w:ascii="Arial" w:hAnsi="Arial" w:cs="Arial"/>
                <w:color w:val="000000"/>
                <w:sz w:val="18"/>
                <w:szCs w:val="18"/>
              </w:rPr>
            </w:pPr>
            <w:r w:rsidRPr="00810B4B">
              <w:rPr>
                <w:rFonts w:ascii="Arial" w:hAnsi="Arial" w:cs="Arial"/>
                <w:color w:val="000000"/>
                <w:sz w:val="18"/>
                <w:szCs w:val="18"/>
              </w:rPr>
              <w:t>27</w:t>
            </w:r>
            <w:r w:rsidR="001B1401" w:rsidRPr="00810B4B">
              <w:rPr>
                <w:rFonts w:ascii="Arial" w:hAnsi="Arial" w:cs="Arial"/>
                <w:color w:val="000000"/>
                <w:sz w:val="18"/>
                <w:szCs w:val="18"/>
              </w:rPr>
              <w:t xml:space="preserve"> </w:t>
            </w:r>
          </w:p>
        </w:tc>
        <w:tc>
          <w:tcPr>
            <w:tcW w:w="0" w:type="auto"/>
            <w:shd w:val="clear" w:color="auto" w:fill="auto"/>
            <w:hideMark/>
          </w:tcPr>
          <w:p w14:paraId="3B75920F" w14:textId="23A609AE"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3.8.3 Substitution of Discontinued Products </w:t>
            </w:r>
          </w:p>
        </w:tc>
        <w:tc>
          <w:tcPr>
            <w:tcW w:w="2950" w:type="pct"/>
            <w:shd w:val="clear" w:color="auto" w:fill="auto"/>
            <w:hideMark/>
          </w:tcPr>
          <w:p w14:paraId="06C2FBC1" w14:textId="394DFDD3"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The statement that "replacement product shall be offered to the </w:t>
            </w:r>
            <w:r w:rsidR="00D707AB">
              <w:rPr>
                <w:rFonts w:ascii="Arial" w:hAnsi="Arial" w:cs="Arial"/>
                <w:b/>
                <w:color w:val="000000"/>
                <w:sz w:val="18"/>
                <w:szCs w:val="18"/>
              </w:rPr>
              <w:t>S</w:t>
            </w:r>
            <w:r w:rsidRPr="00810B4B">
              <w:rPr>
                <w:rFonts w:ascii="Arial" w:hAnsi="Arial" w:cs="Arial"/>
                <w:b/>
                <w:color w:val="000000"/>
                <w:sz w:val="18"/>
                <w:szCs w:val="18"/>
              </w:rPr>
              <w:t xml:space="preserve">tate at the same price as the discontinued product" may need to be reviewed. Replacement items may not have the same costs as the discontinued item. </w:t>
            </w:r>
          </w:p>
          <w:p w14:paraId="0140D09E" w14:textId="77777777" w:rsidR="000A3D03" w:rsidRPr="00810B4B" w:rsidRDefault="000A3D03" w:rsidP="00222D9F">
            <w:pPr>
              <w:rPr>
                <w:rFonts w:ascii="Arial" w:hAnsi="Arial" w:cs="Arial"/>
                <w:b/>
                <w:color w:val="000000"/>
                <w:sz w:val="18"/>
                <w:szCs w:val="18"/>
              </w:rPr>
            </w:pPr>
          </w:p>
          <w:p w14:paraId="28710F82" w14:textId="1665E480" w:rsidR="000A3D03" w:rsidRPr="00810B4B" w:rsidRDefault="008B3204" w:rsidP="008B3204">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3.8.3 for additions, deletions, clarifications and modifications.</w:t>
            </w:r>
          </w:p>
        </w:tc>
      </w:tr>
      <w:tr w:rsidR="001B1401" w:rsidRPr="00810B4B" w14:paraId="6B9771B1" w14:textId="77777777" w:rsidTr="005B0CD8">
        <w:trPr>
          <w:tblCellSpacing w:w="7" w:type="dxa"/>
        </w:trPr>
        <w:tc>
          <w:tcPr>
            <w:tcW w:w="0" w:type="auto"/>
            <w:shd w:val="clear" w:color="auto" w:fill="auto"/>
            <w:hideMark/>
          </w:tcPr>
          <w:p w14:paraId="2B4FB0D8"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19 </w:t>
            </w:r>
          </w:p>
        </w:tc>
        <w:tc>
          <w:tcPr>
            <w:tcW w:w="0" w:type="auto"/>
            <w:shd w:val="clear" w:color="auto" w:fill="auto"/>
            <w:hideMark/>
          </w:tcPr>
          <w:p w14:paraId="2B400684" w14:textId="5742F615" w:rsidR="001B1401" w:rsidRPr="00810B4B" w:rsidRDefault="005A5DCB" w:rsidP="00222D9F">
            <w:pPr>
              <w:rPr>
                <w:rFonts w:ascii="Arial" w:hAnsi="Arial" w:cs="Arial"/>
                <w:color w:val="000000"/>
                <w:sz w:val="18"/>
                <w:szCs w:val="18"/>
              </w:rPr>
            </w:pPr>
            <w:r w:rsidRPr="00810B4B">
              <w:rPr>
                <w:rFonts w:ascii="Arial" w:hAnsi="Arial" w:cs="Arial"/>
                <w:color w:val="000000"/>
                <w:sz w:val="18"/>
                <w:szCs w:val="18"/>
              </w:rPr>
              <w:t>17</w:t>
            </w:r>
            <w:r w:rsidR="001B1401" w:rsidRPr="00810B4B">
              <w:rPr>
                <w:rFonts w:ascii="Arial" w:hAnsi="Arial" w:cs="Arial"/>
                <w:color w:val="000000"/>
                <w:sz w:val="18"/>
                <w:szCs w:val="18"/>
              </w:rPr>
              <w:t xml:space="preserve"> </w:t>
            </w:r>
          </w:p>
        </w:tc>
        <w:tc>
          <w:tcPr>
            <w:tcW w:w="0" w:type="auto"/>
            <w:shd w:val="clear" w:color="auto" w:fill="auto"/>
            <w:hideMark/>
          </w:tcPr>
          <w:p w14:paraId="5246CAB2" w14:textId="3EE7615D"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3.0 Commodity Description/Scope of Work </w:t>
            </w:r>
          </w:p>
        </w:tc>
        <w:tc>
          <w:tcPr>
            <w:tcW w:w="2950" w:type="pct"/>
            <w:shd w:val="clear" w:color="auto" w:fill="auto"/>
            <w:hideMark/>
          </w:tcPr>
          <w:p w14:paraId="0F8AEFBE"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Addendum to Question #17 - product lines omitted fall under the scope of this bid solicitation</w:t>
            </w:r>
            <w:r w:rsidR="005A5DCB" w:rsidRPr="00810B4B">
              <w:rPr>
                <w:rFonts w:ascii="Arial" w:hAnsi="Arial" w:cs="Arial"/>
                <w:b/>
                <w:color w:val="000000"/>
                <w:sz w:val="18"/>
                <w:szCs w:val="18"/>
              </w:rPr>
              <w:t>.</w:t>
            </w:r>
          </w:p>
          <w:p w14:paraId="30925BBB" w14:textId="77777777" w:rsidR="005A5DCB" w:rsidRPr="00810B4B" w:rsidRDefault="005A5DCB" w:rsidP="00222D9F">
            <w:pPr>
              <w:rPr>
                <w:rFonts w:ascii="Arial" w:hAnsi="Arial" w:cs="Arial"/>
                <w:b/>
                <w:color w:val="000000"/>
                <w:sz w:val="18"/>
                <w:szCs w:val="18"/>
              </w:rPr>
            </w:pPr>
          </w:p>
          <w:p w14:paraId="00DAF937" w14:textId="00CD9979" w:rsidR="005A5DCB" w:rsidRPr="00810B4B" w:rsidRDefault="005A5DCB" w:rsidP="00222D9F">
            <w:pPr>
              <w:rPr>
                <w:rFonts w:ascii="Arial" w:hAnsi="Arial" w:cs="Arial"/>
                <w:color w:val="000000"/>
                <w:sz w:val="18"/>
                <w:szCs w:val="18"/>
              </w:rPr>
            </w:pPr>
            <w:r w:rsidRPr="00810B4B">
              <w:rPr>
                <w:rFonts w:ascii="Arial" w:hAnsi="Arial" w:cs="Arial"/>
                <w:color w:val="000000"/>
                <w:sz w:val="18"/>
                <w:szCs w:val="18"/>
              </w:rPr>
              <w:t>Brands not listed in</w:t>
            </w:r>
            <w:r w:rsidR="006805AE">
              <w:rPr>
                <w:rFonts w:ascii="Arial" w:hAnsi="Arial" w:cs="Arial"/>
                <w:color w:val="000000"/>
                <w:sz w:val="18"/>
                <w:szCs w:val="18"/>
              </w:rPr>
              <w:t xml:space="preserve"> Bid Solicitation {RFP}</w:t>
            </w:r>
            <w:r w:rsidRPr="00810B4B">
              <w:rPr>
                <w:rFonts w:ascii="Arial" w:hAnsi="Arial" w:cs="Arial"/>
                <w:color w:val="000000"/>
                <w:sz w:val="18"/>
                <w:szCs w:val="18"/>
              </w:rPr>
              <w:t xml:space="preserve"> Section 3.0 can be bid on the equivalent brand price line.</w:t>
            </w:r>
          </w:p>
        </w:tc>
      </w:tr>
      <w:tr w:rsidR="001B1401" w:rsidRPr="00810B4B" w14:paraId="681D2E83" w14:textId="77777777" w:rsidTr="005B0CD8">
        <w:trPr>
          <w:tblCellSpacing w:w="7" w:type="dxa"/>
        </w:trPr>
        <w:tc>
          <w:tcPr>
            <w:tcW w:w="0" w:type="auto"/>
            <w:shd w:val="clear" w:color="auto" w:fill="auto"/>
            <w:hideMark/>
          </w:tcPr>
          <w:p w14:paraId="2BF194C8" w14:textId="601C165A"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20 </w:t>
            </w:r>
          </w:p>
        </w:tc>
        <w:tc>
          <w:tcPr>
            <w:tcW w:w="0" w:type="auto"/>
            <w:shd w:val="clear" w:color="auto" w:fill="auto"/>
            <w:hideMark/>
          </w:tcPr>
          <w:p w14:paraId="6DE576E0" w14:textId="427009AB" w:rsidR="001B1401" w:rsidRPr="00810B4B" w:rsidRDefault="001D08F5" w:rsidP="00222D9F">
            <w:pPr>
              <w:rPr>
                <w:rFonts w:ascii="Arial" w:hAnsi="Arial" w:cs="Arial"/>
                <w:color w:val="000000"/>
                <w:sz w:val="18"/>
                <w:szCs w:val="18"/>
              </w:rPr>
            </w:pPr>
            <w:r w:rsidRPr="00810B4B">
              <w:rPr>
                <w:rFonts w:ascii="Arial" w:hAnsi="Arial" w:cs="Arial"/>
                <w:color w:val="000000"/>
                <w:sz w:val="18"/>
                <w:szCs w:val="18"/>
              </w:rPr>
              <w:t>43</w:t>
            </w:r>
            <w:r w:rsidR="001B1401" w:rsidRPr="00810B4B">
              <w:rPr>
                <w:rFonts w:ascii="Arial" w:hAnsi="Arial" w:cs="Arial"/>
                <w:color w:val="000000"/>
                <w:sz w:val="18"/>
                <w:szCs w:val="18"/>
              </w:rPr>
              <w:t xml:space="preserve"> </w:t>
            </w:r>
          </w:p>
        </w:tc>
        <w:tc>
          <w:tcPr>
            <w:tcW w:w="0" w:type="auto"/>
            <w:shd w:val="clear" w:color="auto" w:fill="auto"/>
            <w:hideMark/>
          </w:tcPr>
          <w:p w14:paraId="170E4E63" w14:textId="5F2FB478"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5.2.1 Price Adjustment </w:t>
            </w:r>
          </w:p>
        </w:tc>
        <w:tc>
          <w:tcPr>
            <w:tcW w:w="2950" w:type="pct"/>
            <w:shd w:val="clear" w:color="auto" w:fill="auto"/>
            <w:hideMark/>
          </w:tcPr>
          <w:p w14:paraId="4D8F0F8A" w14:textId="77777777" w:rsidR="001B1401" w:rsidRDefault="001B1401" w:rsidP="00222D9F">
            <w:pPr>
              <w:rPr>
                <w:rFonts w:ascii="Arial" w:hAnsi="Arial" w:cs="Arial"/>
                <w:b/>
                <w:color w:val="000000"/>
                <w:sz w:val="18"/>
                <w:szCs w:val="18"/>
              </w:rPr>
            </w:pPr>
            <w:r w:rsidRPr="00810B4B">
              <w:rPr>
                <w:rFonts w:ascii="Arial" w:hAnsi="Arial" w:cs="Arial"/>
                <w:b/>
                <w:color w:val="000000"/>
                <w:sz w:val="18"/>
                <w:szCs w:val="18"/>
              </w:rPr>
              <w:t xml:space="preserve">Bid Solicitation states "the Blanket PO price shall remain firm for the initial term and any extensions of the Blanket PO. In an exception situation the state may consider a price adjustment." The initial term of the contract is a 4 year period. Manufacturer's pricing is routinely adjusted on a yearly basis which is not an "exceptional situation." With proper documentation and contractual procedures followed, the state needs to accept justified price increases on a yearly basis. </w:t>
            </w:r>
          </w:p>
          <w:p w14:paraId="24811176" w14:textId="77777777" w:rsidR="008E3568" w:rsidRPr="00810B4B" w:rsidRDefault="008E3568" w:rsidP="00222D9F">
            <w:pPr>
              <w:rPr>
                <w:rFonts w:ascii="Arial" w:hAnsi="Arial" w:cs="Arial"/>
                <w:b/>
                <w:color w:val="000000"/>
                <w:sz w:val="18"/>
                <w:szCs w:val="18"/>
              </w:rPr>
            </w:pPr>
          </w:p>
          <w:p w14:paraId="1AE1EBBB" w14:textId="72AC0B09" w:rsidR="005A5DCB" w:rsidRPr="00810B4B" w:rsidRDefault="008B3204" w:rsidP="008B3204">
            <w:pPr>
              <w:spacing w:line="276" w:lineRule="auto"/>
              <w:rPr>
                <w:rFonts w:ascii="Arial" w:eastAsiaTheme="minorHAnsi" w:hAnsi="Arial" w:cs="Arial"/>
                <w:sz w:val="18"/>
                <w:szCs w:val="18"/>
              </w:rPr>
            </w:pPr>
            <w:r w:rsidRPr="00810B4B">
              <w:rPr>
                <w:rFonts w:ascii="Arial" w:eastAsiaTheme="minorHAnsi" w:hAnsi="Arial" w:cs="Arial"/>
                <w:sz w:val="18"/>
                <w:szCs w:val="18"/>
              </w:rPr>
              <w:t xml:space="preserve">Please see revised </w:t>
            </w:r>
            <w:r w:rsidRPr="00810B4B">
              <w:rPr>
                <w:rFonts w:ascii="Arial" w:eastAsiaTheme="minorHAnsi" w:hAnsi="Arial" w:cs="Arial"/>
                <w:sz w:val="18"/>
                <w:szCs w:val="18"/>
                <w:lang w:val="x-none" w:eastAsia="x-none"/>
              </w:rPr>
              <w:t>Bid Solicitation</w:t>
            </w:r>
            <w:r w:rsidRPr="00810B4B">
              <w:rPr>
                <w:rFonts w:ascii="Arial" w:eastAsiaTheme="minorHAnsi" w:hAnsi="Arial" w:cs="Arial"/>
                <w:sz w:val="18"/>
                <w:szCs w:val="18"/>
                <w:lang w:eastAsia="x-none"/>
              </w:rPr>
              <w:t xml:space="preserve"> {RFP} Section </w:t>
            </w:r>
            <w:r w:rsidRPr="00810B4B">
              <w:rPr>
                <w:rFonts w:ascii="Arial" w:eastAsiaTheme="minorHAnsi" w:hAnsi="Arial" w:cs="Arial"/>
                <w:sz w:val="18"/>
                <w:szCs w:val="18"/>
              </w:rPr>
              <w:t>5.2.1 for additions, deletions, clarifications and modifications.</w:t>
            </w:r>
          </w:p>
        </w:tc>
      </w:tr>
      <w:tr w:rsidR="001B1401" w:rsidRPr="00810B4B" w14:paraId="4C6DC3C3" w14:textId="77777777" w:rsidTr="005B0CD8">
        <w:trPr>
          <w:tblCellSpacing w:w="7" w:type="dxa"/>
        </w:trPr>
        <w:tc>
          <w:tcPr>
            <w:tcW w:w="0" w:type="auto"/>
            <w:shd w:val="clear" w:color="auto" w:fill="auto"/>
            <w:hideMark/>
          </w:tcPr>
          <w:p w14:paraId="428E3FAA"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21 </w:t>
            </w:r>
          </w:p>
        </w:tc>
        <w:tc>
          <w:tcPr>
            <w:tcW w:w="0" w:type="auto"/>
            <w:shd w:val="clear" w:color="auto" w:fill="auto"/>
            <w:hideMark/>
          </w:tcPr>
          <w:p w14:paraId="662D420F" w14:textId="6EE9C170" w:rsidR="001B1401" w:rsidRPr="00810B4B" w:rsidRDefault="001D08F5" w:rsidP="00222D9F">
            <w:pPr>
              <w:rPr>
                <w:rFonts w:ascii="Arial" w:hAnsi="Arial" w:cs="Arial"/>
                <w:color w:val="000000"/>
                <w:sz w:val="18"/>
                <w:szCs w:val="18"/>
              </w:rPr>
            </w:pPr>
            <w:r w:rsidRPr="00810B4B">
              <w:rPr>
                <w:rFonts w:ascii="Arial" w:hAnsi="Arial" w:cs="Arial"/>
                <w:color w:val="000000"/>
                <w:sz w:val="18"/>
                <w:szCs w:val="18"/>
              </w:rPr>
              <w:t>43</w:t>
            </w:r>
            <w:r w:rsidR="001B1401" w:rsidRPr="00810B4B">
              <w:rPr>
                <w:rFonts w:ascii="Arial" w:hAnsi="Arial" w:cs="Arial"/>
                <w:color w:val="000000"/>
                <w:sz w:val="18"/>
                <w:szCs w:val="18"/>
              </w:rPr>
              <w:t xml:space="preserve"> </w:t>
            </w:r>
          </w:p>
        </w:tc>
        <w:tc>
          <w:tcPr>
            <w:tcW w:w="0" w:type="auto"/>
            <w:shd w:val="clear" w:color="auto" w:fill="auto"/>
            <w:hideMark/>
          </w:tcPr>
          <w:p w14:paraId="714C2977" w14:textId="18AED03D"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5.2.1 Price Adjustment </w:t>
            </w:r>
          </w:p>
        </w:tc>
        <w:tc>
          <w:tcPr>
            <w:tcW w:w="2950" w:type="pct"/>
            <w:shd w:val="clear" w:color="auto" w:fill="auto"/>
            <w:hideMark/>
          </w:tcPr>
          <w:p w14:paraId="442B4725"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Considering the possibility that a vendor may be awarded more than one brand, are requests for a pricing adjustment on all awarded brands to be submitted at the same time or will adjustments to pricing be accepted during a rolling twelve month period for each contracted brand? </w:t>
            </w:r>
          </w:p>
          <w:p w14:paraId="4B553154" w14:textId="77777777" w:rsidR="001D08F5" w:rsidRPr="00810B4B" w:rsidRDefault="001D08F5" w:rsidP="00222D9F">
            <w:pPr>
              <w:rPr>
                <w:rFonts w:ascii="Arial" w:hAnsi="Arial" w:cs="Arial"/>
                <w:b/>
                <w:color w:val="000000"/>
                <w:sz w:val="18"/>
                <w:szCs w:val="18"/>
              </w:rPr>
            </w:pPr>
          </w:p>
          <w:p w14:paraId="11DFA947" w14:textId="137C262E" w:rsidR="001D08F5" w:rsidRPr="00810B4B" w:rsidRDefault="008B3204" w:rsidP="004C54A8">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5.2.1 for additions, deletions, clarifications and modifications.</w:t>
            </w:r>
          </w:p>
        </w:tc>
      </w:tr>
      <w:tr w:rsidR="001B1401" w:rsidRPr="00810B4B" w14:paraId="790E0F86" w14:textId="77777777" w:rsidTr="005B0CD8">
        <w:trPr>
          <w:tblCellSpacing w:w="7" w:type="dxa"/>
        </w:trPr>
        <w:tc>
          <w:tcPr>
            <w:tcW w:w="0" w:type="auto"/>
            <w:shd w:val="clear" w:color="auto" w:fill="auto"/>
            <w:hideMark/>
          </w:tcPr>
          <w:p w14:paraId="29FBE7CF"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22 </w:t>
            </w:r>
          </w:p>
        </w:tc>
        <w:tc>
          <w:tcPr>
            <w:tcW w:w="0" w:type="auto"/>
            <w:shd w:val="clear" w:color="auto" w:fill="auto"/>
            <w:hideMark/>
          </w:tcPr>
          <w:p w14:paraId="3FF8AD1E" w14:textId="498DAED4" w:rsidR="001B1401" w:rsidRPr="00810B4B" w:rsidRDefault="001D08F5" w:rsidP="00222D9F">
            <w:pPr>
              <w:rPr>
                <w:rFonts w:ascii="Arial" w:hAnsi="Arial" w:cs="Arial"/>
                <w:color w:val="000000"/>
                <w:sz w:val="18"/>
                <w:szCs w:val="18"/>
              </w:rPr>
            </w:pPr>
            <w:r w:rsidRPr="00810B4B">
              <w:rPr>
                <w:rFonts w:ascii="Arial" w:hAnsi="Arial" w:cs="Arial"/>
                <w:color w:val="000000"/>
                <w:sz w:val="18"/>
                <w:szCs w:val="18"/>
              </w:rPr>
              <w:t>22</w:t>
            </w:r>
            <w:r w:rsidR="001B1401" w:rsidRPr="00810B4B">
              <w:rPr>
                <w:rFonts w:ascii="Arial" w:hAnsi="Arial" w:cs="Arial"/>
                <w:color w:val="000000"/>
                <w:sz w:val="18"/>
                <w:szCs w:val="18"/>
              </w:rPr>
              <w:t xml:space="preserve"> </w:t>
            </w:r>
          </w:p>
        </w:tc>
        <w:tc>
          <w:tcPr>
            <w:tcW w:w="0" w:type="auto"/>
            <w:shd w:val="clear" w:color="auto" w:fill="auto"/>
            <w:hideMark/>
          </w:tcPr>
          <w:p w14:paraId="4216253A" w14:textId="02C2A888" w:rsidR="001B1401" w:rsidRPr="00810B4B" w:rsidRDefault="001D08F5" w:rsidP="001D08F5">
            <w:pPr>
              <w:rPr>
                <w:rFonts w:ascii="Arial" w:hAnsi="Arial" w:cs="Arial"/>
                <w:color w:val="000000"/>
                <w:sz w:val="18"/>
                <w:szCs w:val="18"/>
              </w:rPr>
            </w:pPr>
            <w:r w:rsidRPr="00810B4B">
              <w:rPr>
                <w:rFonts w:ascii="Arial" w:hAnsi="Arial" w:cs="Arial"/>
                <w:color w:val="000000"/>
                <w:sz w:val="18"/>
                <w:szCs w:val="18"/>
              </w:rPr>
              <w:t>3.1.12</w:t>
            </w:r>
            <w:r w:rsidR="001B1401" w:rsidRPr="00810B4B">
              <w:rPr>
                <w:rFonts w:ascii="Arial" w:hAnsi="Arial" w:cs="Arial"/>
                <w:color w:val="000000"/>
                <w:sz w:val="18"/>
                <w:szCs w:val="18"/>
              </w:rPr>
              <w:t xml:space="preserve"> </w:t>
            </w:r>
            <w:r w:rsidRPr="00810B4B">
              <w:rPr>
                <w:rFonts w:ascii="Arial" w:hAnsi="Arial" w:cs="Arial"/>
                <w:sz w:val="18"/>
                <w:szCs w:val="18"/>
              </w:rPr>
              <w:t>Vehicle Siren Systems &amp; Vehicle Light Systems and Associated Accessories</w:t>
            </w:r>
          </w:p>
        </w:tc>
        <w:tc>
          <w:tcPr>
            <w:tcW w:w="2950" w:type="pct"/>
            <w:shd w:val="clear" w:color="auto" w:fill="auto"/>
            <w:hideMark/>
          </w:tcPr>
          <w:p w14:paraId="4384223C"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SoundOff Signal was left out of 3.1.12 Category 12. Many NJ agencies currently utilize SoundOff products on the current NJ state contract. Could we have an addendum to the bid to add us to this category? </w:t>
            </w:r>
          </w:p>
          <w:p w14:paraId="3F22389B" w14:textId="77777777" w:rsidR="001D08F5" w:rsidRPr="00810B4B" w:rsidRDefault="001D08F5" w:rsidP="00222D9F">
            <w:pPr>
              <w:rPr>
                <w:rFonts w:ascii="Arial" w:hAnsi="Arial" w:cs="Arial"/>
                <w:b/>
                <w:color w:val="000000"/>
                <w:sz w:val="18"/>
                <w:szCs w:val="18"/>
              </w:rPr>
            </w:pPr>
          </w:p>
          <w:p w14:paraId="669EE6ED" w14:textId="6D70EF0E" w:rsidR="001D08F5" w:rsidRPr="00810B4B" w:rsidRDefault="006144E2" w:rsidP="008B3204">
            <w:pPr>
              <w:rPr>
                <w:rFonts w:ascii="Arial" w:hAnsi="Arial" w:cs="Arial"/>
                <w:b/>
                <w:color w:val="000000"/>
                <w:sz w:val="18"/>
                <w:szCs w:val="18"/>
              </w:rPr>
            </w:pPr>
            <w:r w:rsidRPr="00810B4B">
              <w:rPr>
                <w:rFonts w:ascii="Arial" w:hAnsi="Arial" w:cs="Arial"/>
                <w:color w:val="000000"/>
                <w:sz w:val="18"/>
                <w:szCs w:val="18"/>
              </w:rPr>
              <w:t>A Vendor {Bidder} may offer brands not specifically referenced in the Bid Solicitation {RFP} on the equivalent brand line at the end of each category on the Price Sheet.</w:t>
            </w:r>
            <w:r w:rsidR="001B29B7" w:rsidRPr="00810B4B">
              <w:rPr>
                <w:rFonts w:ascii="Arial" w:hAnsi="Arial" w:cs="Arial"/>
                <w:color w:val="000000"/>
                <w:sz w:val="18"/>
                <w:szCs w:val="18"/>
              </w:rPr>
              <w:t xml:space="preserve">  Please refer to Section 4.4.5.2.3 of the Bid Solicitation {RFP}. </w:t>
            </w:r>
          </w:p>
        </w:tc>
      </w:tr>
      <w:tr w:rsidR="001B1401" w:rsidRPr="00810B4B" w14:paraId="4EAE16F4" w14:textId="77777777" w:rsidTr="005B0CD8">
        <w:trPr>
          <w:tblCellSpacing w:w="7" w:type="dxa"/>
        </w:trPr>
        <w:tc>
          <w:tcPr>
            <w:tcW w:w="0" w:type="auto"/>
            <w:shd w:val="clear" w:color="auto" w:fill="auto"/>
            <w:hideMark/>
          </w:tcPr>
          <w:p w14:paraId="2B768A6E"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23 </w:t>
            </w:r>
          </w:p>
        </w:tc>
        <w:tc>
          <w:tcPr>
            <w:tcW w:w="0" w:type="auto"/>
            <w:shd w:val="clear" w:color="auto" w:fill="auto"/>
            <w:hideMark/>
          </w:tcPr>
          <w:p w14:paraId="7DA97673" w14:textId="49D84933" w:rsidR="001B1401" w:rsidRPr="00810B4B" w:rsidRDefault="001D08F5" w:rsidP="00222D9F">
            <w:pPr>
              <w:rPr>
                <w:rFonts w:ascii="Arial" w:hAnsi="Arial" w:cs="Arial"/>
                <w:color w:val="000000"/>
                <w:sz w:val="18"/>
                <w:szCs w:val="18"/>
              </w:rPr>
            </w:pPr>
            <w:r w:rsidRPr="00810B4B">
              <w:rPr>
                <w:rFonts w:ascii="Arial" w:hAnsi="Arial" w:cs="Arial"/>
                <w:color w:val="000000"/>
                <w:sz w:val="18"/>
                <w:szCs w:val="18"/>
              </w:rPr>
              <w:t>22</w:t>
            </w:r>
            <w:r w:rsidR="001B1401" w:rsidRPr="00810B4B">
              <w:rPr>
                <w:rFonts w:ascii="Arial" w:hAnsi="Arial" w:cs="Arial"/>
                <w:color w:val="000000"/>
                <w:sz w:val="18"/>
                <w:szCs w:val="18"/>
              </w:rPr>
              <w:t xml:space="preserve"> </w:t>
            </w:r>
          </w:p>
        </w:tc>
        <w:tc>
          <w:tcPr>
            <w:tcW w:w="0" w:type="auto"/>
            <w:shd w:val="clear" w:color="auto" w:fill="auto"/>
            <w:hideMark/>
          </w:tcPr>
          <w:p w14:paraId="69320778" w14:textId="6B920013" w:rsidR="001B1401" w:rsidRPr="00810B4B" w:rsidRDefault="001D08F5" w:rsidP="00222D9F">
            <w:pPr>
              <w:rPr>
                <w:rFonts w:ascii="Arial" w:hAnsi="Arial" w:cs="Arial"/>
                <w:color w:val="000000"/>
                <w:sz w:val="18"/>
                <w:szCs w:val="18"/>
              </w:rPr>
            </w:pPr>
            <w:r w:rsidRPr="00810B4B">
              <w:rPr>
                <w:rFonts w:ascii="Arial" w:hAnsi="Arial" w:cs="Arial"/>
                <w:color w:val="000000"/>
                <w:sz w:val="18"/>
                <w:szCs w:val="18"/>
              </w:rPr>
              <w:t xml:space="preserve">3.1.12 </w:t>
            </w:r>
            <w:r w:rsidRPr="00810B4B">
              <w:rPr>
                <w:rFonts w:ascii="Arial" w:hAnsi="Arial" w:cs="Arial"/>
                <w:sz w:val="18"/>
                <w:szCs w:val="18"/>
              </w:rPr>
              <w:t>Vehicle Siren Systems &amp; Vehicle Light Systems and Associated Accessories</w:t>
            </w:r>
          </w:p>
        </w:tc>
        <w:tc>
          <w:tcPr>
            <w:tcW w:w="2950" w:type="pct"/>
            <w:shd w:val="clear" w:color="auto" w:fill="auto"/>
            <w:hideMark/>
          </w:tcPr>
          <w:p w14:paraId="59FA1D81"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SoundOff Signal was left out of 3.1.12 Category 12. Many NJ agencies currently utilize SoundOff products on the current NJ state contract. Could we have an addendum to the bid to add us to this category? </w:t>
            </w:r>
          </w:p>
          <w:p w14:paraId="6B4AC556" w14:textId="77777777" w:rsidR="001D08F5" w:rsidRPr="00810B4B" w:rsidRDefault="001D08F5" w:rsidP="00222D9F">
            <w:pPr>
              <w:rPr>
                <w:rFonts w:ascii="Arial" w:hAnsi="Arial" w:cs="Arial"/>
                <w:b/>
                <w:color w:val="000000"/>
                <w:sz w:val="18"/>
                <w:szCs w:val="18"/>
              </w:rPr>
            </w:pPr>
          </w:p>
          <w:p w14:paraId="3F5583CD" w14:textId="4A439DC1" w:rsidR="001D08F5" w:rsidRPr="00810B4B" w:rsidRDefault="008B3204" w:rsidP="00222D9F">
            <w:pPr>
              <w:rPr>
                <w:rFonts w:ascii="Arial" w:hAnsi="Arial" w:cs="Arial"/>
                <w:color w:val="000000"/>
                <w:sz w:val="18"/>
                <w:szCs w:val="18"/>
              </w:rPr>
            </w:pPr>
            <w:r w:rsidRPr="00810B4B">
              <w:rPr>
                <w:rFonts w:ascii="Arial" w:hAnsi="Arial" w:cs="Arial"/>
                <w:color w:val="000000"/>
                <w:sz w:val="18"/>
                <w:szCs w:val="18"/>
              </w:rPr>
              <w:t xml:space="preserve">Please see the </w:t>
            </w:r>
            <w:r w:rsidR="00E63BE7" w:rsidRPr="00810B4B">
              <w:rPr>
                <w:rFonts w:ascii="Arial" w:hAnsi="Arial" w:cs="Arial"/>
                <w:color w:val="000000"/>
                <w:sz w:val="18"/>
                <w:szCs w:val="18"/>
              </w:rPr>
              <w:t xml:space="preserve">answer to question #22. </w:t>
            </w:r>
          </w:p>
        </w:tc>
      </w:tr>
      <w:tr w:rsidR="001B1401" w:rsidRPr="00810B4B" w14:paraId="3570EBFD" w14:textId="77777777" w:rsidTr="005B0CD8">
        <w:trPr>
          <w:tblCellSpacing w:w="7" w:type="dxa"/>
        </w:trPr>
        <w:tc>
          <w:tcPr>
            <w:tcW w:w="0" w:type="auto"/>
            <w:shd w:val="clear" w:color="auto" w:fill="auto"/>
            <w:hideMark/>
          </w:tcPr>
          <w:p w14:paraId="07B3736C"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24 </w:t>
            </w:r>
          </w:p>
        </w:tc>
        <w:tc>
          <w:tcPr>
            <w:tcW w:w="0" w:type="auto"/>
            <w:shd w:val="clear" w:color="auto" w:fill="auto"/>
            <w:hideMark/>
          </w:tcPr>
          <w:p w14:paraId="0A5FB57A" w14:textId="7FF60646" w:rsidR="001B1401" w:rsidRPr="00810B4B" w:rsidRDefault="00F04D6D" w:rsidP="00222D9F">
            <w:pPr>
              <w:rPr>
                <w:rFonts w:ascii="Arial" w:hAnsi="Arial" w:cs="Arial"/>
                <w:color w:val="000000"/>
                <w:sz w:val="18"/>
                <w:szCs w:val="18"/>
              </w:rPr>
            </w:pPr>
            <w:r w:rsidRPr="00810B4B">
              <w:rPr>
                <w:rFonts w:ascii="Arial" w:hAnsi="Arial" w:cs="Arial"/>
                <w:color w:val="000000"/>
                <w:sz w:val="18"/>
                <w:szCs w:val="18"/>
              </w:rPr>
              <w:t>41</w:t>
            </w:r>
          </w:p>
        </w:tc>
        <w:tc>
          <w:tcPr>
            <w:tcW w:w="0" w:type="auto"/>
            <w:shd w:val="clear" w:color="auto" w:fill="auto"/>
            <w:hideMark/>
          </w:tcPr>
          <w:p w14:paraId="14C1C87D" w14:textId="4E6BF922" w:rsidR="001B1401" w:rsidRPr="00810B4B" w:rsidRDefault="00F04D6D" w:rsidP="00222D9F">
            <w:pPr>
              <w:rPr>
                <w:rFonts w:ascii="Arial" w:hAnsi="Arial" w:cs="Arial"/>
                <w:color w:val="000000"/>
                <w:sz w:val="18"/>
                <w:szCs w:val="18"/>
              </w:rPr>
            </w:pPr>
            <w:r w:rsidRPr="00810B4B">
              <w:rPr>
                <w:rFonts w:ascii="Arial" w:hAnsi="Arial" w:cs="Arial"/>
                <w:color w:val="000000"/>
                <w:sz w:val="18"/>
                <w:szCs w:val="18"/>
              </w:rPr>
              <w:t>4.4.5.4 Delivery Time and Cost</w:t>
            </w:r>
          </w:p>
        </w:tc>
        <w:tc>
          <w:tcPr>
            <w:tcW w:w="2950" w:type="pct"/>
            <w:shd w:val="clear" w:color="auto" w:fill="auto"/>
            <w:hideMark/>
          </w:tcPr>
          <w:p w14:paraId="547FE3C7"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The delivery section states that all deliveries have to be made 30 days ARO. Due to market trends and situations that are beyond the control of a distributor of a product, delivery times of ammunition can range from 1 day to 365 days, so we are requesting delivery time be changed from 30 days to within a reasonable time period based on current market conditions. </w:t>
            </w:r>
          </w:p>
          <w:p w14:paraId="49523BA2" w14:textId="77777777" w:rsidR="00D43A0A" w:rsidRPr="00810B4B" w:rsidRDefault="00D43A0A" w:rsidP="00222D9F">
            <w:pPr>
              <w:rPr>
                <w:rFonts w:ascii="Arial" w:hAnsi="Arial" w:cs="Arial"/>
                <w:b/>
                <w:color w:val="000000"/>
                <w:sz w:val="18"/>
                <w:szCs w:val="18"/>
              </w:rPr>
            </w:pPr>
          </w:p>
          <w:p w14:paraId="69351B9B" w14:textId="1828808A" w:rsidR="00D43A0A" w:rsidRPr="00810B4B" w:rsidRDefault="00E07348" w:rsidP="00A83CBF">
            <w:pPr>
              <w:rPr>
                <w:rFonts w:ascii="Arial" w:eastAsia="MS Mincho" w:hAnsi="Arial" w:cs="Arial"/>
                <w:sz w:val="18"/>
                <w:szCs w:val="18"/>
              </w:rPr>
            </w:pPr>
            <w:r w:rsidRPr="00810B4B">
              <w:rPr>
                <w:rFonts w:ascii="Arial" w:hAnsi="Arial" w:cs="Arial"/>
                <w:color w:val="000000"/>
                <w:sz w:val="18"/>
                <w:szCs w:val="18"/>
              </w:rPr>
              <w:t>Please refer to Section 3.6, which states, in part,</w:t>
            </w:r>
            <w:r w:rsidRPr="00810B4B">
              <w:rPr>
                <w:rFonts w:ascii="Arial" w:hAnsi="Arial" w:cs="Arial"/>
                <w:b/>
                <w:color w:val="000000"/>
                <w:sz w:val="18"/>
                <w:szCs w:val="18"/>
              </w:rPr>
              <w:t xml:space="preserve"> “</w:t>
            </w:r>
            <w:r w:rsidRPr="00810B4B">
              <w:rPr>
                <w:rFonts w:ascii="Arial" w:eastAsia="MS Mincho" w:hAnsi="Arial" w:cs="Arial"/>
                <w:sz w:val="18"/>
                <w:szCs w:val="18"/>
              </w:rPr>
              <w:t>Deliveries for all items shall be made within the delivery timeframe noted on the Price Sheet and in strict accordance with the instructions from the Using Agency.”  This supersedes the language in Section 4.4.5.4, unless a Vendor {Bidder} leaves the delivery days ARO field blank on the Price Sheet, in which case, the delivery days will default to the delivery days in Section 4.4.5.4 - 30 days ARO.</w:t>
            </w:r>
            <w:r w:rsidR="00D707AB">
              <w:rPr>
                <w:rFonts w:ascii="Arial" w:eastAsia="MS Mincho" w:hAnsi="Arial" w:cs="Arial"/>
                <w:sz w:val="18"/>
                <w:szCs w:val="18"/>
              </w:rPr>
              <w:t xml:space="preserve">  Please refer to Bid Solicitation {RFP} Section 4.4.5.2, Step 7.</w:t>
            </w:r>
          </w:p>
        </w:tc>
      </w:tr>
      <w:tr w:rsidR="001B1401" w:rsidRPr="00810B4B" w14:paraId="26A4FE25" w14:textId="77777777" w:rsidTr="005B0CD8">
        <w:trPr>
          <w:tblCellSpacing w:w="7" w:type="dxa"/>
        </w:trPr>
        <w:tc>
          <w:tcPr>
            <w:tcW w:w="0" w:type="auto"/>
            <w:shd w:val="clear" w:color="auto" w:fill="auto"/>
            <w:hideMark/>
          </w:tcPr>
          <w:p w14:paraId="481A2B37"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25 </w:t>
            </w:r>
          </w:p>
        </w:tc>
        <w:tc>
          <w:tcPr>
            <w:tcW w:w="0" w:type="auto"/>
            <w:shd w:val="clear" w:color="auto" w:fill="auto"/>
            <w:hideMark/>
          </w:tcPr>
          <w:p w14:paraId="2EF8C2CF" w14:textId="681B6C69" w:rsidR="001B1401" w:rsidRPr="00810B4B" w:rsidRDefault="00A83CBF" w:rsidP="00222D9F">
            <w:pPr>
              <w:rPr>
                <w:rFonts w:ascii="Arial" w:hAnsi="Arial" w:cs="Arial"/>
                <w:color w:val="000000"/>
                <w:sz w:val="18"/>
                <w:szCs w:val="18"/>
              </w:rPr>
            </w:pPr>
            <w:r w:rsidRPr="00810B4B">
              <w:rPr>
                <w:rFonts w:ascii="Arial" w:hAnsi="Arial" w:cs="Arial"/>
                <w:color w:val="000000"/>
                <w:sz w:val="18"/>
                <w:szCs w:val="18"/>
              </w:rPr>
              <w:t>57</w:t>
            </w:r>
            <w:r w:rsidR="001B1401" w:rsidRPr="00810B4B">
              <w:rPr>
                <w:rFonts w:ascii="Arial" w:hAnsi="Arial" w:cs="Arial"/>
                <w:color w:val="000000"/>
                <w:sz w:val="18"/>
                <w:szCs w:val="18"/>
              </w:rPr>
              <w:t xml:space="preserve"> </w:t>
            </w:r>
          </w:p>
        </w:tc>
        <w:tc>
          <w:tcPr>
            <w:tcW w:w="0" w:type="auto"/>
            <w:shd w:val="clear" w:color="auto" w:fill="auto"/>
            <w:hideMark/>
          </w:tcPr>
          <w:p w14:paraId="18565346" w14:textId="190726C6" w:rsidR="001B1401" w:rsidRPr="00810B4B" w:rsidRDefault="00F04D6D" w:rsidP="00222D9F">
            <w:pPr>
              <w:rPr>
                <w:rFonts w:ascii="Arial" w:hAnsi="Arial" w:cs="Arial"/>
                <w:color w:val="000000"/>
                <w:sz w:val="18"/>
                <w:szCs w:val="18"/>
              </w:rPr>
            </w:pPr>
            <w:r w:rsidRPr="00810B4B">
              <w:rPr>
                <w:rFonts w:ascii="Arial" w:hAnsi="Arial" w:cs="Arial"/>
                <w:color w:val="000000"/>
                <w:sz w:val="18"/>
                <w:szCs w:val="18"/>
              </w:rPr>
              <w:t>NJ State Standard Terms and Conditions</w:t>
            </w:r>
          </w:p>
        </w:tc>
        <w:tc>
          <w:tcPr>
            <w:tcW w:w="2950" w:type="pct"/>
            <w:shd w:val="clear" w:color="auto" w:fill="auto"/>
            <w:hideMark/>
          </w:tcPr>
          <w:p w14:paraId="10A1D387"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We were unable to find the Force Majeure Clause in this contract. We are requesting this be added, as well as a clear definition of the State of NJ's designation of Force Majeure. </w:t>
            </w:r>
          </w:p>
          <w:p w14:paraId="208FDC1B" w14:textId="77777777" w:rsidR="007A5BC9" w:rsidRPr="00810B4B" w:rsidRDefault="007A5BC9" w:rsidP="00222D9F">
            <w:pPr>
              <w:rPr>
                <w:rFonts w:ascii="Arial" w:hAnsi="Arial" w:cs="Arial"/>
                <w:b/>
                <w:color w:val="000000"/>
                <w:sz w:val="18"/>
                <w:szCs w:val="18"/>
              </w:rPr>
            </w:pPr>
          </w:p>
          <w:p w14:paraId="42C55043" w14:textId="73EF3264" w:rsidR="00A83CBF" w:rsidRPr="00810B4B" w:rsidRDefault="00A83CBF" w:rsidP="00A83CBF">
            <w:pPr>
              <w:rPr>
                <w:rFonts w:ascii="Arial" w:hAnsi="Arial" w:cs="Arial"/>
                <w:b/>
                <w:color w:val="000000"/>
                <w:sz w:val="18"/>
                <w:szCs w:val="18"/>
              </w:rPr>
            </w:pPr>
            <w:r w:rsidRPr="00810B4B">
              <w:rPr>
                <w:rFonts w:ascii="Arial" w:hAnsi="Arial" w:cs="Arial"/>
                <w:color w:val="000000"/>
                <w:sz w:val="18"/>
                <w:szCs w:val="18"/>
              </w:rPr>
              <w:t xml:space="preserve">The State’s Standard Terms and Conditions will not be altered to include this requirement. </w:t>
            </w:r>
          </w:p>
        </w:tc>
      </w:tr>
      <w:tr w:rsidR="001B1401" w:rsidRPr="00810B4B" w14:paraId="09C88E27" w14:textId="77777777" w:rsidTr="005B0CD8">
        <w:trPr>
          <w:tblCellSpacing w:w="7" w:type="dxa"/>
        </w:trPr>
        <w:tc>
          <w:tcPr>
            <w:tcW w:w="0" w:type="auto"/>
            <w:shd w:val="clear" w:color="auto" w:fill="auto"/>
            <w:hideMark/>
          </w:tcPr>
          <w:p w14:paraId="22B6A92F"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26 </w:t>
            </w:r>
          </w:p>
        </w:tc>
        <w:tc>
          <w:tcPr>
            <w:tcW w:w="0" w:type="auto"/>
            <w:shd w:val="clear" w:color="auto" w:fill="auto"/>
            <w:hideMark/>
          </w:tcPr>
          <w:p w14:paraId="54853E73" w14:textId="2DDE86EE" w:rsidR="001B1401" w:rsidRPr="00810B4B" w:rsidRDefault="003E5D6E" w:rsidP="00222D9F">
            <w:pPr>
              <w:rPr>
                <w:rFonts w:ascii="Arial" w:hAnsi="Arial" w:cs="Arial"/>
                <w:color w:val="000000"/>
                <w:sz w:val="18"/>
                <w:szCs w:val="18"/>
              </w:rPr>
            </w:pPr>
            <w:r w:rsidRPr="00810B4B">
              <w:rPr>
                <w:rFonts w:ascii="Arial" w:hAnsi="Arial" w:cs="Arial"/>
                <w:color w:val="000000"/>
                <w:sz w:val="18"/>
                <w:szCs w:val="18"/>
              </w:rPr>
              <w:t>30</w:t>
            </w:r>
            <w:r w:rsidR="001B1401" w:rsidRPr="00810B4B">
              <w:rPr>
                <w:rFonts w:ascii="Arial" w:hAnsi="Arial" w:cs="Arial"/>
                <w:color w:val="000000"/>
                <w:sz w:val="18"/>
                <w:szCs w:val="18"/>
              </w:rPr>
              <w:t xml:space="preserve"> </w:t>
            </w:r>
          </w:p>
        </w:tc>
        <w:tc>
          <w:tcPr>
            <w:tcW w:w="0" w:type="auto"/>
            <w:shd w:val="clear" w:color="auto" w:fill="auto"/>
            <w:hideMark/>
          </w:tcPr>
          <w:p w14:paraId="16B99B78" w14:textId="297B71B9" w:rsidR="001B1401" w:rsidRPr="00810B4B" w:rsidRDefault="003E5D6E" w:rsidP="00222D9F">
            <w:pPr>
              <w:rPr>
                <w:rFonts w:ascii="Arial" w:hAnsi="Arial" w:cs="Arial"/>
                <w:color w:val="000000"/>
                <w:sz w:val="18"/>
                <w:szCs w:val="18"/>
              </w:rPr>
            </w:pPr>
            <w:r w:rsidRPr="00810B4B">
              <w:rPr>
                <w:rFonts w:ascii="Arial" w:hAnsi="Arial" w:cs="Arial"/>
                <w:color w:val="000000"/>
                <w:sz w:val="18"/>
                <w:szCs w:val="18"/>
              </w:rPr>
              <w:t>4.4 Quote {Proposal} Content</w:t>
            </w:r>
            <w:r w:rsidR="001B1401" w:rsidRPr="00810B4B">
              <w:rPr>
                <w:rFonts w:ascii="Arial" w:hAnsi="Arial" w:cs="Arial"/>
                <w:color w:val="000000"/>
                <w:sz w:val="18"/>
                <w:szCs w:val="18"/>
              </w:rPr>
              <w:t xml:space="preserve"> </w:t>
            </w:r>
          </w:p>
        </w:tc>
        <w:tc>
          <w:tcPr>
            <w:tcW w:w="2950" w:type="pct"/>
            <w:shd w:val="clear" w:color="auto" w:fill="auto"/>
            <w:hideMark/>
          </w:tcPr>
          <w:p w14:paraId="1C5BA258" w14:textId="77777777" w:rsidR="00F04D6D" w:rsidRPr="00810B4B" w:rsidRDefault="001B1401" w:rsidP="00222D9F">
            <w:pPr>
              <w:rPr>
                <w:rFonts w:ascii="Arial" w:hAnsi="Arial" w:cs="Arial"/>
                <w:b/>
                <w:color w:val="000000"/>
                <w:sz w:val="18"/>
                <w:szCs w:val="18"/>
              </w:rPr>
            </w:pPr>
            <w:r w:rsidRPr="00810B4B">
              <w:rPr>
                <w:rFonts w:ascii="Arial" w:hAnsi="Arial" w:cs="Arial"/>
                <w:b/>
                <w:color w:val="000000"/>
                <w:sz w:val="18"/>
                <w:szCs w:val="18"/>
              </w:rPr>
              <w:t>Do we just fill out that line &amp; provide our price list in a PDF (excel) format as we are going to send in hard copies with disks &amp; thumb drives? I was not understanding the wording, saying that we must use each line item. In the past, we submitted our price lists &amp; did not have to enter each line item on the price list supplied by the state of NJ. Can we just fill out the price sheet NJ supplied in that one line that we have &amp; name our price list?</w:t>
            </w:r>
          </w:p>
          <w:p w14:paraId="154A7E80" w14:textId="77777777" w:rsidR="00F04D6D" w:rsidRPr="00810B4B" w:rsidRDefault="00F04D6D" w:rsidP="00222D9F">
            <w:pPr>
              <w:rPr>
                <w:rFonts w:ascii="Arial" w:hAnsi="Arial" w:cs="Arial"/>
                <w:b/>
                <w:color w:val="000000"/>
                <w:sz w:val="18"/>
                <w:szCs w:val="18"/>
              </w:rPr>
            </w:pPr>
          </w:p>
          <w:p w14:paraId="10EB7177" w14:textId="4833C6AA" w:rsidR="00551A85" w:rsidRPr="00810B4B" w:rsidRDefault="009C1307" w:rsidP="008E3568">
            <w:pPr>
              <w:rPr>
                <w:rFonts w:ascii="Arial" w:hAnsi="Arial" w:cs="Arial"/>
                <w:color w:val="000000"/>
                <w:sz w:val="18"/>
                <w:szCs w:val="18"/>
              </w:rPr>
            </w:pPr>
            <w:r w:rsidRPr="00810B4B">
              <w:rPr>
                <w:rFonts w:ascii="Arial" w:hAnsi="Arial" w:cs="Arial"/>
                <w:color w:val="000000"/>
                <w:sz w:val="18"/>
                <w:szCs w:val="18"/>
              </w:rPr>
              <w:t xml:space="preserve">The </w:t>
            </w:r>
            <w:r w:rsidR="00E8343D" w:rsidRPr="00810B4B">
              <w:rPr>
                <w:rFonts w:ascii="Arial" w:hAnsi="Arial" w:cs="Arial"/>
                <w:color w:val="000000"/>
                <w:sz w:val="18"/>
                <w:szCs w:val="18"/>
              </w:rPr>
              <w:t xml:space="preserve">Vendor {Bidder} </w:t>
            </w:r>
            <w:r w:rsidR="003E5D6E" w:rsidRPr="00810B4B">
              <w:rPr>
                <w:rFonts w:ascii="Arial" w:hAnsi="Arial" w:cs="Arial"/>
                <w:color w:val="000000"/>
                <w:sz w:val="18"/>
                <w:szCs w:val="18"/>
              </w:rPr>
              <w:t>shall</w:t>
            </w:r>
            <w:r w:rsidRPr="00810B4B">
              <w:rPr>
                <w:rFonts w:ascii="Arial" w:hAnsi="Arial" w:cs="Arial"/>
                <w:color w:val="000000"/>
                <w:sz w:val="18"/>
                <w:szCs w:val="18"/>
              </w:rPr>
              <w:t xml:space="preserve"> supply pricing information on the </w:t>
            </w:r>
            <w:r w:rsidR="00E8343D" w:rsidRPr="00810B4B">
              <w:rPr>
                <w:rFonts w:ascii="Arial" w:hAnsi="Arial" w:cs="Arial"/>
                <w:color w:val="000000"/>
                <w:sz w:val="18"/>
                <w:szCs w:val="18"/>
              </w:rPr>
              <w:t xml:space="preserve">State supplied </w:t>
            </w:r>
            <w:r w:rsidR="00225659">
              <w:rPr>
                <w:rFonts w:ascii="Arial" w:hAnsi="Arial" w:cs="Arial"/>
                <w:color w:val="000000"/>
                <w:sz w:val="18"/>
                <w:szCs w:val="18"/>
              </w:rPr>
              <w:t xml:space="preserve">Excel </w:t>
            </w:r>
            <w:r w:rsidRPr="00810B4B">
              <w:rPr>
                <w:rFonts w:ascii="Arial" w:hAnsi="Arial" w:cs="Arial"/>
                <w:color w:val="000000"/>
                <w:sz w:val="18"/>
                <w:szCs w:val="18"/>
              </w:rPr>
              <w:t xml:space="preserve">price sheet for </w:t>
            </w:r>
            <w:r w:rsidR="009918CB" w:rsidRPr="00810B4B">
              <w:rPr>
                <w:rFonts w:ascii="Arial" w:hAnsi="Arial" w:cs="Arial"/>
                <w:color w:val="000000"/>
                <w:sz w:val="18"/>
                <w:szCs w:val="18"/>
              </w:rPr>
              <w:t xml:space="preserve">the </w:t>
            </w:r>
            <w:r w:rsidR="00E8343D" w:rsidRPr="00810B4B">
              <w:rPr>
                <w:rFonts w:ascii="Arial" w:hAnsi="Arial" w:cs="Arial"/>
                <w:color w:val="000000"/>
                <w:sz w:val="18"/>
                <w:szCs w:val="18"/>
              </w:rPr>
              <w:t>brands bid.</w:t>
            </w:r>
            <w:r w:rsidR="00551A85" w:rsidRPr="00810B4B">
              <w:rPr>
                <w:rFonts w:ascii="Arial" w:hAnsi="Arial" w:cs="Arial"/>
                <w:color w:val="000000"/>
                <w:sz w:val="18"/>
                <w:szCs w:val="18"/>
              </w:rPr>
              <w:t xml:space="preserve">  As stated in Section </w:t>
            </w:r>
            <w:r w:rsidR="00551A85" w:rsidRPr="00810B4B">
              <w:rPr>
                <w:rFonts w:ascii="Arial" w:hAnsi="Arial" w:cs="Arial"/>
                <w:color w:val="000000"/>
                <w:sz w:val="18"/>
                <w:szCs w:val="18"/>
              </w:rPr>
              <w:lastRenderedPageBreak/>
              <w:t xml:space="preserve">4.4.5.3, “If the Vendor {Bidder} is not submitting a price for an item on a price line, the Vendor {Bidder} must indicate “No Bid” </w:t>
            </w:r>
            <w:r w:rsidR="00551A85" w:rsidRPr="00810B4B">
              <w:rPr>
                <w:rFonts w:ascii="Arial" w:hAnsi="Arial" w:cs="Arial"/>
                <w:sz w:val="18"/>
                <w:szCs w:val="18"/>
              </w:rPr>
              <w:t>on the State-supplied price sheet/schedule(s) attachment accompanying this Bid Solicitation {RFP}.</w:t>
            </w:r>
            <w:r w:rsidR="0007524F" w:rsidRPr="00810B4B">
              <w:rPr>
                <w:rFonts w:ascii="Arial" w:hAnsi="Arial" w:cs="Arial"/>
                <w:sz w:val="18"/>
                <w:szCs w:val="18"/>
              </w:rPr>
              <w:t xml:space="preserve">  </w:t>
            </w:r>
            <w:r w:rsidR="0007524F" w:rsidRPr="00810B4B">
              <w:rPr>
                <w:rFonts w:ascii="Arial" w:hAnsi="Arial" w:cs="Arial"/>
                <w:color w:val="000000"/>
                <w:sz w:val="18"/>
                <w:szCs w:val="18"/>
              </w:rPr>
              <w:t>If the Vendor {Bidder} leaves a price line blank, this shall mean that it was the Vendor’s {Bidder’s} intent to not submit a price for that price line.</w:t>
            </w:r>
            <w:r w:rsidR="00551A85" w:rsidRPr="00810B4B">
              <w:rPr>
                <w:rFonts w:ascii="Arial" w:hAnsi="Arial" w:cs="Arial"/>
                <w:sz w:val="18"/>
                <w:szCs w:val="18"/>
              </w:rPr>
              <w:t>”</w:t>
            </w:r>
            <w:r w:rsidR="00E8343D" w:rsidRPr="00810B4B">
              <w:rPr>
                <w:rFonts w:ascii="Arial" w:hAnsi="Arial" w:cs="Arial"/>
                <w:color w:val="000000"/>
                <w:sz w:val="18"/>
                <w:szCs w:val="18"/>
              </w:rPr>
              <w:t xml:space="preserve">  </w:t>
            </w:r>
          </w:p>
          <w:p w14:paraId="6872EA04" w14:textId="77777777" w:rsidR="00551A85" w:rsidRPr="00810B4B" w:rsidRDefault="00551A85" w:rsidP="00551A85">
            <w:pPr>
              <w:rPr>
                <w:rFonts w:ascii="Arial" w:hAnsi="Arial" w:cs="Arial"/>
                <w:color w:val="000000"/>
                <w:sz w:val="18"/>
                <w:szCs w:val="18"/>
              </w:rPr>
            </w:pPr>
          </w:p>
          <w:p w14:paraId="698E0E54" w14:textId="5979203E" w:rsidR="001B1401" w:rsidRPr="00810B4B" w:rsidRDefault="00551A85" w:rsidP="00551A85">
            <w:pPr>
              <w:rPr>
                <w:rFonts w:ascii="Arial" w:hAnsi="Arial" w:cs="Arial"/>
                <w:color w:val="000000"/>
                <w:sz w:val="18"/>
                <w:szCs w:val="18"/>
              </w:rPr>
            </w:pPr>
            <w:r w:rsidRPr="00810B4B">
              <w:rPr>
                <w:rFonts w:ascii="Arial" w:hAnsi="Arial" w:cs="Arial"/>
                <w:color w:val="000000"/>
                <w:sz w:val="18"/>
                <w:szCs w:val="18"/>
              </w:rPr>
              <w:t>As a separate function, i</w:t>
            </w:r>
            <w:r w:rsidR="003E5D6E" w:rsidRPr="00810B4B">
              <w:rPr>
                <w:rFonts w:ascii="Arial" w:hAnsi="Arial" w:cs="Arial"/>
                <w:color w:val="000000"/>
                <w:sz w:val="18"/>
                <w:szCs w:val="18"/>
              </w:rPr>
              <w:t>n NJSTART under the “ITEMS” tab the Vendor {Bidder} must enter a Unit Cost of $1.00</w:t>
            </w:r>
            <w:r w:rsidR="009918CB" w:rsidRPr="00810B4B">
              <w:rPr>
                <w:rFonts w:ascii="Arial" w:hAnsi="Arial" w:cs="Arial"/>
                <w:color w:val="000000"/>
                <w:sz w:val="18"/>
                <w:szCs w:val="18"/>
              </w:rPr>
              <w:t xml:space="preserve"> so that NJSTART processes the Quote {Proposal}.  </w:t>
            </w:r>
            <w:r w:rsidR="00225659">
              <w:rPr>
                <w:rFonts w:ascii="Arial" w:hAnsi="Arial" w:cs="Arial"/>
                <w:color w:val="000000"/>
                <w:sz w:val="18"/>
                <w:szCs w:val="18"/>
              </w:rPr>
              <w:t xml:space="preserve">Please refer to </w:t>
            </w:r>
            <w:r w:rsidR="00225659">
              <w:rPr>
                <w:rFonts w:ascii="Arial" w:eastAsia="MS Mincho" w:hAnsi="Arial" w:cs="Arial"/>
                <w:sz w:val="18"/>
                <w:szCs w:val="18"/>
              </w:rPr>
              <w:t xml:space="preserve">Bid Solicitation {RFP} Section 4.4.5.1.  </w:t>
            </w:r>
          </w:p>
        </w:tc>
      </w:tr>
      <w:tr w:rsidR="001B1401" w:rsidRPr="00810B4B" w14:paraId="7356C369" w14:textId="77777777" w:rsidTr="005B0CD8">
        <w:trPr>
          <w:tblCellSpacing w:w="7" w:type="dxa"/>
        </w:trPr>
        <w:tc>
          <w:tcPr>
            <w:tcW w:w="0" w:type="auto"/>
            <w:shd w:val="clear" w:color="auto" w:fill="auto"/>
            <w:hideMark/>
          </w:tcPr>
          <w:p w14:paraId="6E021547" w14:textId="77777777" w:rsidR="001B1401" w:rsidRPr="00940682" w:rsidRDefault="001B1401" w:rsidP="00222D9F">
            <w:pPr>
              <w:jc w:val="center"/>
              <w:rPr>
                <w:rFonts w:ascii="Arial" w:hAnsi="Arial" w:cs="Arial"/>
                <w:color w:val="000000"/>
                <w:sz w:val="18"/>
                <w:szCs w:val="18"/>
              </w:rPr>
            </w:pPr>
            <w:r w:rsidRPr="00940682">
              <w:rPr>
                <w:rFonts w:ascii="Arial" w:hAnsi="Arial" w:cs="Arial"/>
                <w:color w:val="000000"/>
                <w:sz w:val="18"/>
                <w:szCs w:val="18"/>
              </w:rPr>
              <w:lastRenderedPageBreak/>
              <w:t xml:space="preserve">27 </w:t>
            </w:r>
          </w:p>
        </w:tc>
        <w:tc>
          <w:tcPr>
            <w:tcW w:w="0" w:type="auto"/>
            <w:shd w:val="clear" w:color="auto" w:fill="auto"/>
            <w:hideMark/>
          </w:tcPr>
          <w:p w14:paraId="60F73DF3" w14:textId="578000F9" w:rsidR="001B1401" w:rsidRPr="00940682" w:rsidRDefault="00503172" w:rsidP="00222D9F">
            <w:pPr>
              <w:rPr>
                <w:rFonts w:ascii="Arial" w:hAnsi="Arial" w:cs="Arial"/>
                <w:color w:val="000000"/>
                <w:sz w:val="18"/>
                <w:szCs w:val="18"/>
              </w:rPr>
            </w:pPr>
            <w:r w:rsidRPr="00940682">
              <w:rPr>
                <w:rFonts w:ascii="Arial" w:hAnsi="Arial" w:cs="Arial"/>
                <w:color w:val="000000"/>
                <w:sz w:val="18"/>
                <w:szCs w:val="18"/>
              </w:rPr>
              <w:t>5</w:t>
            </w:r>
            <w:r w:rsidR="001B1401" w:rsidRPr="00940682">
              <w:rPr>
                <w:rFonts w:ascii="Arial" w:hAnsi="Arial" w:cs="Arial"/>
                <w:color w:val="000000"/>
                <w:sz w:val="18"/>
                <w:szCs w:val="18"/>
              </w:rPr>
              <w:t xml:space="preserve"> </w:t>
            </w:r>
          </w:p>
        </w:tc>
        <w:tc>
          <w:tcPr>
            <w:tcW w:w="0" w:type="auto"/>
            <w:shd w:val="clear" w:color="auto" w:fill="auto"/>
            <w:hideMark/>
          </w:tcPr>
          <w:p w14:paraId="0810888B" w14:textId="64B2366F" w:rsidR="001B1401" w:rsidRPr="00940682" w:rsidRDefault="001B1401" w:rsidP="00222D9F">
            <w:pPr>
              <w:rPr>
                <w:rFonts w:ascii="Arial" w:hAnsi="Arial" w:cs="Arial"/>
                <w:color w:val="000000"/>
                <w:sz w:val="18"/>
                <w:szCs w:val="18"/>
              </w:rPr>
            </w:pPr>
            <w:r w:rsidRPr="00940682">
              <w:rPr>
                <w:rFonts w:ascii="Arial" w:hAnsi="Arial" w:cs="Arial"/>
                <w:color w:val="000000"/>
                <w:sz w:val="18"/>
                <w:szCs w:val="18"/>
              </w:rPr>
              <w:t xml:space="preserve">Purpose and Intent </w:t>
            </w:r>
          </w:p>
        </w:tc>
        <w:tc>
          <w:tcPr>
            <w:tcW w:w="2950" w:type="pct"/>
            <w:shd w:val="clear" w:color="auto" w:fill="auto"/>
            <w:hideMark/>
          </w:tcPr>
          <w:p w14:paraId="667DA1FD" w14:textId="13E66F0A" w:rsidR="001B1401" w:rsidRPr="00940682" w:rsidRDefault="001B1401" w:rsidP="00CD604C">
            <w:pPr>
              <w:rPr>
                <w:rFonts w:ascii="Arial" w:hAnsi="Arial" w:cs="Arial"/>
                <w:b/>
                <w:color w:val="000000"/>
                <w:sz w:val="18"/>
                <w:szCs w:val="18"/>
              </w:rPr>
            </w:pPr>
            <w:r w:rsidRPr="00940682">
              <w:rPr>
                <w:rFonts w:ascii="Arial" w:hAnsi="Arial" w:cs="Arial"/>
                <w:b/>
                <w:color w:val="000000"/>
                <w:sz w:val="18"/>
                <w:szCs w:val="18"/>
              </w:rPr>
              <w:t xml:space="preserve">Manufacturers bidding directly are directed to supply a list of dealers/distributors that will service the Blanket PO as part of the Subcontractor Utilization Plan. Since the RFP has no set-aside requirements, what information is required for proposed dealers/distributors on Form PB-SA-3? Are certifications identified in 4.4.3.3 required for all proposed dealers at time of bid? </w:t>
            </w:r>
          </w:p>
          <w:p w14:paraId="7CBC5F51" w14:textId="77777777" w:rsidR="00CD604C" w:rsidRPr="00940682" w:rsidRDefault="00CD604C" w:rsidP="00CD604C">
            <w:pPr>
              <w:rPr>
                <w:rFonts w:ascii="Arial" w:hAnsi="Arial" w:cs="Arial"/>
                <w:b/>
                <w:color w:val="000000"/>
                <w:sz w:val="18"/>
                <w:szCs w:val="18"/>
              </w:rPr>
            </w:pPr>
          </w:p>
          <w:p w14:paraId="1C6A33EC" w14:textId="515435C2" w:rsidR="008E3568" w:rsidRPr="00940682" w:rsidRDefault="00940682" w:rsidP="00CD604C">
            <w:pPr>
              <w:rPr>
                <w:rFonts w:ascii="Arial" w:hAnsi="Arial" w:cs="Arial"/>
                <w:sz w:val="18"/>
                <w:szCs w:val="18"/>
              </w:rPr>
            </w:pPr>
            <w:r>
              <w:rPr>
                <w:rFonts w:ascii="Arial" w:hAnsi="Arial" w:cs="Arial"/>
                <w:sz w:val="18"/>
                <w:szCs w:val="18"/>
              </w:rPr>
              <w:t>Yes, t</w:t>
            </w:r>
            <w:r w:rsidR="008E3568" w:rsidRPr="00940682">
              <w:rPr>
                <w:rFonts w:ascii="Arial" w:hAnsi="Arial" w:cs="Arial"/>
                <w:sz w:val="18"/>
                <w:szCs w:val="18"/>
              </w:rPr>
              <w:t xml:space="preserve">he </w:t>
            </w:r>
            <w:r w:rsidR="0045145E" w:rsidRPr="00940682">
              <w:rPr>
                <w:rFonts w:ascii="Arial" w:hAnsi="Arial" w:cs="Arial"/>
                <w:sz w:val="18"/>
                <w:szCs w:val="18"/>
              </w:rPr>
              <w:t xml:space="preserve">manufacturer can provide with its Quote {Proposal} a list of Dealer(s)/Distributor(s) on company </w:t>
            </w:r>
            <w:r w:rsidR="004F6EBF" w:rsidRPr="00940682">
              <w:rPr>
                <w:rFonts w:ascii="Arial" w:hAnsi="Arial" w:cs="Arial"/>
                <w:sz w:val="18"/>
                <w:szCs w:val="18"/>
              </w:rPr>
              <w:t>letterhead</w:t>
            </w:r>
            <w:r w:rsidR="0045145E" w:rsidRPr="00940682">
              <w:rPr>
                <w:rFonts w:ascii="Arial" w:hAnsi="Arial" w:cs="Arial"/>
                <w:sz w:val="18"/>
                <w:szCs w:val="18"/>
              </w:rPr>
              <w:t xml:space="preserve"> to service the Blanket P.O. {Contract}.</w:t>
            </w:r>
            <w:r w:rsidR="008E3568" w:rsidRPr="00940682">
              <w:rPr>
                <w:rFonts w:ascii="Arial" w:hAnsi="Arial" w:cs="Arial"/>
                <w:sz w:val="18"/>
                <w:szCs w:val="18"/>
              </w:rPr>
              <w:t xml:space="preserve">  </w:t>
            </w:r>
          </w:p>
          <w:p w14:paraId="693D9A1C" w14:textId="77777777" w:rsidR="009F1E26" w:rsidRPr="00940682" w:rsidRDefault="009F1E26" w:rsidP="00CD604C">
            <w:pPr>
              <w:rPr>
                <w:rFonts w:ascii="Arial" w:hAnsi="Arial" w:cs="Arial"/>
                <w:b/>
                <w:color w:val="000000"/>
                <w:sz w:val="18"/>
                <w:szCs w:val="18"/>
              </w:rPr>
            </w:pPr>
          </w:p>
          <w:p w14:paraId="10BFB6CA" w14:textId="77777777" w:rsidR="009F1E26" w:rsidRPr="00940682" w:rsidRDefault="009F1E26" w:rsidP="009F1E26">
            <w:pPr>
              <w:jc w:val="both"/>
              <w:rPr>
                <w:rFonts w:ascii="Arial" w:hAnsi="Arial" w:cs="Arial"/>
                <w:sz w:val="18"/>
              </w:rPr>
            </w:pPr>
            <w:r w:rsidRPr="00940682">
              <w:rPr>
                <w:rFonts w:ascii="Arial" w:hAnsi="Arial" w:cs="Arial"/>
                <w:sz w:val="18"/>
              </w:rPr>
              <w:t>The Vendor {Bidder} is required to submit the following forms for each Dealer/Distributor:</w:t>
            </w:r>
          </w:p>
          <w:p w14:paraId="3F3A85EA" w14:textId="77777777" w:rsidR="0045145E" w:rsidRPr="00940682" w:rsidRDefault="0045145E" w:rsidP="009F1E26">
            <w:pPr>
              <w:jc w:val="both"/>
              <w:rPr>
                <w:rFonts w:ascii="Arial" w:hAnsi="Arial" w:cs="Arial"/>
                <w:sz w:val="18"/>
              </w:rPr>
            </w:pPr>
          </w:p>
          <w:p w14:paraId="25D42A58" w14:textId="77777777" w:rsidR="009F1E26" w:rsidRPr="00940682" w:rsidRDefault="009F1E26" w:rsidP="00683112">
            <w:pPr>
              <w:numPr>
                <w:ilvl w:val="0"/>
                <w:numId w:val="13"/>
              </w:numPr>
              <w:rPr>
                <w:rFonts w:ascii="Arial" w:hAnsi="Arial" w:cs="Arial"/>
                <w:sz w:val="18"/>
              </w:rPr>
            </w:pPr>
            <w:r w:rsidRPr="00940682">
              <w:rPr>
                <w:rFonts w:ascii="Arial" w:hAnsi="Arial" w:cs="Arial"/>
                <w:sz w:val="18"/>
              </w:rPr>
              <w:t>New Jersey Business Registration  (N.J.S.A. 52:32-44);</w:t>
            </w:r>
          </w:p>
          <w:p w14:paraId="576925F8" w14:textId="77777777" w:rsidR="009F1E26" w:rsidRPr="00940682" w:rsidRDefault="009F1E26" w:rsidP="00683112">
            <w:pPr>
              <w:numPr>
                <w:ilvl w:val="0"/>
                <w:numId w:val="13"/>
              </w:numPr>
              <w:tabs>
                <w:tab w:val="left" w:pos="990"/>
              </w:tabs>
              <w:ind w:left="990" w:hanging="630"/>
              <w:rPr>
                <w:rFonts w:ascii="Arial" w:hAnsi="Arial" w:cs="Arial"/>
                <w:sz w:val="18"/>
              </w:rPr>
            </w:pPr>
            <w:r w:rsidRPr="00940682">
              <w:rPr>
                <w:rFonts w:ascii="Arial" w:hAnsi="Arial" w:cs="Arial"/>
                <w:sz w:val="18"/>
              </w:rPr>
              <w:t>Ownership Disclosure  (N.J.S.A. 52:25-24.2);</w:t>
            </w:r>
          </w:p>
          <w:p w14:paraId="77E2772D" w14:textId="77777777" w:rsidR="009F1E26" w:rsidRPr="00940682" w:rsidRDefault="009F1E26" w:rsidP="00683112">
            <w:pPr>
              <w:numPr>
                <w:ilvl w:val="0"/>
                <w:numId w:val="13"/>
              </w:numPr>
              <w:ind w:left="990" w:hanging="630"/>
              <w:contextualSpacing/>
              <w:rPr>
                <w:rFonts w:ascii="Arial" w:hAnsi="Arial" w:cs="Arial"/>
                <w:sz w:val="18"/>
              </w:rPr>
            </w:pPr>
            <w:r w:rsidRPr="00940682">
              <w:rPr>
                <w:rFonts w:ascii="Arial" w:hAnsi="Arial" w:cs="Arial"/>
                <w:sz w:val="18"/>
              </w:rPr>
              <w:t xml:space="preserve">    Disclosure of Investment Activities in Iran (N.J.S.A. 52:32-55 et seq.);</w:t>
            </w:r>
          </w:p>
          <w:p w14:paraId="4603029E" w14:textId="77777777" w:rsidR="009F1E26" w:rsidRPr="00940682" w:rsidRDefault="009F1E26" w:rsidP="00683112">
            <w:pPr>
              <w:numPr>
                <w:ilvl w:val="0"/>
                <w:numId w:val="13"/>
              </w:numPr>
              <w:ind w:left="990" w:hanging="630"/>
              <w:rPr>
                <w:rFonts w:ascii="Arial" w:hAnsi="Arial" w:cs="Arial"/>
                <w:sz w:val="18"/>
              </w:rPr>
            </w:pPr>
            <w:r w:rsidRPr="00940682">
              <w:rPr>
                <w:rFonts w:ascii="Arial" w:hAnsi="Arial" w:cs="Arial"/>
                <w:sz w:val="18"/>
              </w:rPr>
              <w:t>Executed MacBride Principles  (N.J.S.A. 52:34-12.2);</w:t>
            </w:r>
          </w:p>
          <w:p w14:paraId="7C88383E" w14:textId="77777777" w:rsidR="009F1E26" w:rsidRPr="00940682" w:rsidRDefault="009F1E26" w:rsidP="00683112">
            <w:pPr>
              <w:numPr>
                <w:ilvl w:val="0"/>
                <w:numId w:val="13"/>
              </w:numPr>
              <w:ind w:left="990" w:hanging="630"/>
              <w:rPr>
                <w:rFonts w:ascii="Arial" w:hAnsi="Arial" w:cs="Arial"/>
                <w:sz w:val="18"/>
              </w:rPr>
            </w:pPr>
            <w:r w:rsidRPr="00940682">
              <w:rPr>
                <w:rFonts w:ascii="Arial" w:hAnsi="Arial" w:cs="Arial"/>
                <w:sz w:val="18"/>
              </w:rPr>
              <w:t>Completed Contractor Certification and Disclosure of Political Contributions (N.J.S.A. 19:44A-20:13 et. seq.);</w:t>
            </w:r>
          </w:p>
          <w:p w14:paraId="10E2A25B" w14:textId="77777777" w:rsidR="009F1E26" w:rsidRPr="00940682" w:rsidRDefault="009F1E26" w:rsidP="00683112">
            <w:pPr>
              <w:numPr>
                <w:ilvl w:val="0"/>
                <w:numId w:val="13"/>
              </w:numPr>
              <w:ind w:left="990" w:hanging="630"/>
              <w:rPr>
                <w:rFonts w:ascii="Arial" w:hAnsi="Arial" w:cs="Arial"/>
                <w:sz w:val="18"/>
              </w:rPr>
            </w:pPr>
            <w:r w:rsidRPr="00940682">
              <w:rPr>
                <w:rFonts w:ascii="Arial" w:hAnsi="Arial" w:cs="Arial"/>
                <w:sz w:val="18"/>
              </w:rPr>
              <w:t>Disclosure of Investigations and Actions Involving Bidder Form;</w:t>
            </w:r>
          </w:p>
          <w:p w14:paraId="617B2C09" w14:textId="77777777" w:rsidR="009F1E26" w:rsidRPr="00940682" w:rsidRDefault="009F1E26" w:rsidP="00683112">
            <w:pPr>
              <w:numPr>
                <w:ilvl w:val="0"/>
                <w:numId w:val="13"/>
              </w:numPr>
              <w:ind w:left="990" w:hanging="630"/>
              <w:rPr>
                <w:rFonts w:ascii="Arial" w:hAnsi="Arial" w:cs="Arial"/>
                <w:sz w:val="18"/>
              </w:rPr>
            </w:pPr>
            <w:r w:rsidRPr="00940682">
              <w:rPr>
                <w:rFonts w:ascii="Arial" w:hAnsi="Arial" w:cs="Arial"/>
                <w:sz w:val="18"/>
              </w:rPr>
              <w:t>Vendor Certification (P.L. 2005, c.271);</w:t>
            </w:r>
          </w:p>
          <w:p w14:paraId="4D555133" w14:textId="77777777" w:rsidR="009F1E26" w:rsidRPr="00940682" w:rsidRDefault="009F1E26" w:rsidP="00683112">
            <w:pPr>
              <w:numPr>
                <w:ilvl w:val="0"/>
                <w:numId w:val="13"/>
              </w:numPr>
              <w:ind w:left="990" w:hanging="630"/>
              <w:rPr>
                <w:rFonts w:ascii="Arial" w:hAnsi="Arial" w:cs="Arial"/>
                <w:sz w:val="18"/>
              </w:rPr>
            </w:pPr>
            <w:r w:rsidRPr="00940682">
              <w:rPr>
                <w:rFonts w:ascii="Arial" w:hAnsi="Arial" w:cs="Arial"/>
                <w:sz w:val="18"/>
              </w:rPr>
              <w:t>Proof of insurance as specified herein;</w:t>
            </w:r>
          </w:p>
          <w:p w14:paraId="5D18FC00" w14:textId="77777777" w:rsidR="009F1E26" w:rsidRPr="00940682" w:rsidRDefault="009F1E26" w:rsidP="00683112">
            <w:pPr>
              <w:numPr>
                <w:ilvl w:val="0"/>
                <w:numId w:val="13"/>
              </w:numPr>
              <w:ind w:left="990" w:hanging="630"/>
              <w:rPr>
                <w:rFonts w:ascii="Arial" w:hAnsi="Arial" w:cs="Arial"/>
                <w:sz w:val="18"/>
              </w:rPr>
            </w:pPr>
            <w:r w:rsidRPr="00940682">
              <w:rPr>
                <w:rFonts w:ascii="Arial" w:hAnsi="Arial" w:cs="Arial"/>
                <w:sz w:val="18"/>
              </w:rPr>
              <w:t>Proof of compliance with New Jersey Affirmative Action requirements (N.J.A.C. 17:27-1.1 et. seq.):</w:t>
            </w:r>
          </w:p>
          <w:p w14:paraId="22886A1D" w14:textId="77777777" w:rsidR="009F1E26" w:rsidRPr="00940682" w:rsidRDefault="009F1E26" w:rsidP="00683112">
            <w:pPr>
              <w:numPr>
                <w:ilvl w:val="1"/>
                <w:numId w:val="13"/>
              </w:numPr>
              <w:ind w:left="1620" w:hanging="450"/>
              <w:rPr>
                <w:rFonts w:ascii="Arial" w:hAnsi="Arial" w:cs="Arial"/>
                <w:sz w:val="18"/>
              </w:rPr>
            </w:pPr>
            <w:r w:rsidRPr="00940682">
              <w:rPr>
                <w:rFonts w:ascii="Arial" w:hAnsi="Arial" w:cs="Arial"/>
                <w:sz w:val="18"/>
              </w:rPr>
              <w:t xml:space="preserve">New Jersey Form AA-302 Affirmative Action Employee Information Report; or </w:t>
            </w:r>
          </w:p>
          <w:p w14:paraId="665B9367" w14:textId="77777777" w:rsidR="009F1E26" w:rsidRPr="00940682" w:rsidRDefault="009F1E26" w:rsidP="00683112">
            <w:pPr>
              <w:numPr>
                <w:ilvl w:val="1"/>
                <w:numId w:val="13"/>
              </w:numPr>
              <w:ind w:left="1620" w:hanging="450"/>
              <w:rPr>
                <w:rFonts w:ascii="Arial" w:hAnsi="Arial" w:cs="Arial"/>
                <w:sz w:val="18"/>
              </w:rPr>
            </w:pPr>
            <w:r w:rsidRPr="00940682">
              <w:rPr>
                <w:rFonts w:ascii="Arial" w:hAnsi="Arial" w:cs="Arial"/>
                <w:sz w:val="18"/>
              </w:rPr>
              <w:t xml:space="preserve">New Jersey Affirmative Action Certificate; or </w:t>
            </w:r>
          </w:p>
          <w:p w14:paraId="6232D173" w14:textId="77777777" w:rsidR="009F1E26" w:rsidRPr="00940682" w:rsidRDefault="009F1E26" w:rsidP="00683112">
            <w:pPr>
              <w:numPr>
                <w:ilvl w:val="1"/>
                <w:numId w:val="13"/>
              </w:numPr>
              <w:ind w:left="1620" w:hanging="450"/>
              <w:rPr>
                <w:rFonts w:cs="Arial"/>
                <w:sz w:val="18"/>
              </w:rPr>
            </w:pPr>
            <w:r w:rsidRPr="00940682">
              <w:rPr>
                <w:rFonts w:ascii="Arial" w:hAnsi="Arial" w:cs="Arial"/>
                <w:sz w:val="18"/>
              </w:rPr>
              <w:t>Federal Affirmative Action Approval Letter.</w:t>
            </w:r>
          </w:p>
          <w:p w14:paraId="529A0C5B" w14:textId="77777777" w:rsidR="009F1E26" w:rsidRPr="00940682" w:rsidRDefault="009F1E26" w:rsidP="009F1E26">
            <w:pPr>
              <w:rPr>
                <w:rFonts w:ascii="Arial" w:hAnsi="Arial" w:cs="Arial"/>
                <w:sz w:val="18"/>
              </w:rPr>
            </w:pPr>
          </w:p>
          <w:p w14:paraId="58A1C864" w14:textId="77777777" w:rsidR="00CD604C" w:rsidRDefault="009F1E26" w:rsidP="00E906B1">
            <w:pPr>
              <w:rPr>
                <w:rFonts w:ascii="Arial" w:hAnsi="Arial" w:cs="Arial"/>
                <w:color w:val="000000"/>
                <w:sz w:val="18"/>
                <w:szCs w:val="22"/>
              </w:rPr>
            </w:pPr>
            <w:r w:rsidRPr="00940682">
              <w:rPr>
                <w:rFonts w:ascii="Arial" w:hAnsi="Arial" w:cs="Arial"/>
                <w:color w:val="000000"/>
                <w:sz w:val="18"/>
                <w:szCs w:val="22"/>
              </w:rPr>
              <w:t xml:space="preserve">If a </w:t>
            </w:r>
            <w:r w:rsidRPr="00940682">
              <w:rPr>
                <w:rFonts w:ascii="Arial" w:hAnsi="Arial"/>
                <w:color w:val="000000"/>
                <w:sz w:val="18"/>
              </w:rPr>
              <w:t>Vendor {Bidder}</w:t>
            </w:r>
            <w:r w:rsidRPr="00940682">
              <w:rPr>
                <w:rFonts w:ascii="Arial" w:hAnsi="Arial" w:cs="Arial"/>
                <w:color w:val="000000"/>
                <w:sz w:val="18"/>
                <w:szCs w:val="22"/>
              </w:rPr>
              <w:t xml:space="preserve"> does not provide the required Dealer/Distributor </w:t>
            </w:r>
            <w:r w:rsidRPr="00940682">
              <w:rPr>
                <w:rFonts w:ascii="Arial" w:hAnsi="Arial" w:cs="Arial"/>
                <w:sz w:val="18"/>
                <w:szCs w:val="22"/>
              </w:rPr>
              <w:t xml:space="preserve">forms, </w:t>
            </w:r>
            <w:r w:rsidRPr="00940682">
              <w:rPr>
                <w:rFonts w:ascii="Arial" w:hAnsi="Arial" w:cs="Arial"/>
                <w:color w:val="000000"/>
                <w:sz w:val="18"/>
                <w:szCs w:val="22"/>
              </w:rPr>
              <w:t xml:space="preserve">the State reserves the right to request such information from the </w:t>
            </w:r>
            <w:r w:rsidRPr="00940682">
              <w:rPr>
                <w:rFonts w:ascii="Arial" w:hAnsi="Arial"/>
                <w:color w:val="000000"/>
                <w:sz w:val="18"/>
              </w:rPr>
              <w:t>Vendor {Bidder}</w:t>
            </w:r>
            <w:r w:rsidRPr="00940682">
              <w:rPr>
                <w:rFonts w:ascii="Arial" w:hAnsi="Arial" w:cs="Arial"/>
                <w:color w:val="000000"/>
                <w:sz w:val="18"/>
                <w:szCs w:val="22"/>
              </w:rPr>
              <w:t>.</w:t>
            </w:r>
          </w:p>
          <w:p w14:paraId="519183C9" w14:textId="77777777" w:rsidR="00940682" w:rsidRDefault="00940682" w:rsidP="00E906B1">
            <w:pPr>
              <w:rPr>
                <w:rFonts w:ascii="Arial" w:hAnsi="Arial" w:cs="Arial"/>
                <w:color w:val="000000"/>
                <w:sz w:val="18"/>
                <w:szCs w:val="22"/>
              </w:rPr>
            </w:pPr>
          </w:p>
          <w:p w14:paraId="7D52FA3C" w14:textId="56799F98" w:rsidR="00940682" w:rsidRPr="00940682" w:rsidRDefault="00940682" w:rsidP="00E906B1">
            <w:pPr>
              <w:rPr>
                <w:rFonts w:ascii="Arial" w:hAnsi="Arial" w:cs="Arial"/>
                <w:color w:val="000000"/>
                <w:sz w:val="18"/>
                <w:szCs w:val="22"/>
              </w:rPr>
            </w:pPr>
            <w:r w:rsidRPr="00810B4B">
              <w:rPr>
                <w:rFonts w:ascii="Arial" w:hAnsi="Arial" w:cs="Arial"/>
                <w:sz w:val="18"/>
                <w:szCs w:val="18"/>
              </w:rPr>
              <w:t xml:space="preserve">Please </w:t>
            </w:r>
            <w:r>
              <w:rPr>
                <w:rFonts w:ascii="Arial" w:hAnsi="Arial" w:cs="Arial"/>
                <w:sz w:val="18"/>
                <w:szCs w:val="18"/>
              </w:rPr>
              <w:t>refer</w:t>
            </w:r>
            <w:r w:rsidRPr="00810B4B">
              <w:rPr>
                <w:rFonts w:ascii="Arial" w:hAnsi="Arial" w:cs="Arial"/>
                <w:sz w:val="18"/>
                <w:szCs w:val="18"/>
              </w:rPr>
              <w:t xml:space="preserve"> </w:t>
            </w:r>
            <w:r>
              <w:rPr>
                <w:rFonts w:ascii="Arial" w:eastAsia="MS Mincho" w:hAnsi="Arial" w:cs="Arial"/>
                <w:sz w:val="18"/>
                <w:szCs w:val="18"/>
              </w:rPr>
              <w:t>Bid Solicitation {RFP} Section</w:t>
            </w:r>
            <w:r w:rsidRPr="00810B4B">
              <w:rPr>
                <w:rFonts w:ascii="Arial" w:hAnsi="Arial" w:cs="Arial"/>
                <w:sz w:val="18"/>
                <w:szCs w:val="18"/>
              </w:rPr>
              <w:t xml:space="preserve"> 1.1 and 4.4.</w:t>
            </w:r>
            <w:r>
              <w:rPr>
                <w:rFonts w:ascii="Arial" w:hAnsi="Arial" w:cs="Arial"/>
                <w:sz w:val="18"/>
                <w:szCs w:val="18"/>
              </w:rPr>
              <w:t>3</w:t>
            </w:r>
            <w:r w:rsidRPr="00810B4B">
              <w:rPr>
                <w:rFonts w:ascii="Arial" w:hAnsi="Arial" w:cs="Arial"/>
                <w:sz w:val="18"/>
                <w:szCs w:val="18"/>
              </w:rPr>
              <w:t>.</w:t>
            </w:r>
            <w:r>
              <w:rPr>
                <w:rFonts w:ascii="Arial" w:hAnsi="Arial" w:cs="Arial"/>
                <w:sz w:val="18"/>
                <w:szCs w:val="18"/>
              </w:rPr>
              <w:t xml:space="preserve">4 for </w:t>
            </w:r>
            <w:r w:rsidRPr="00810B4B">
              <w:rPr>
                <w:rFonts w:ascii="Arial" w:hAnsi="Arial" w:cs="Arial"/>
                <w:sz w:val="18"/>
                <w:szCs w:val="18"/>
              </w:rPr>
              <w:t>additions, deletions, clarifications and modifications.</w:t>
            </w:r>
          </w:p>
        </w:tc>
      </w:tr>
      <w:tr w:rsidR="001B1401" w:rsidRPr="00810B4B" w14:paraId="4C4BC44B" w14:textId="77777777" w:rsidTr="005B0CD8">
        <w:trPr>
          <w:tblCellSpacing w:w="7" w:type="dxa"/>
        </w:trPr>
        <w:tc>
          <w:tcPr>
            <w:tcW w:w="0" w:type="auto"/>
            <w:shd w:val="clear" w:color="auto" w:fill="auto"/>
            <w:hideMark/>
          </w:tcPr>
          <w:p w14:paraId="62937779" w14:textId="40B54DBE"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28 </w:t>
            </w:r>
          </w:p>
        </w:tc>
        <w:tc>
          <w:tcPr>
            <w:tcW w:w="0" w:type="auto"/>
            <w:shd w:val="clear" w:color="auto" w:fill="auto"/>
            <w:hideMark/>
          </w:tcPr>
          <w:p w14:paraId="4E5B3F30" w14:textId="0E1BC4A9" w:rsidR="001B1401" w:rsidRPr="00810B4B" w:rsidRDefault="001F26C3" w:rsidP="00222D9F">
            <w:pPr>
              <w:rPr>
                <w:rFonts w:ascii="Arial" w:hAnsi="Arial" w:cs="Arial"/>
                <w:color w:val="000000"/>
                <w:sz w:val="18"/>
                <w:szCs w:val="18"/>
              </w:rPr>
            </w:pPr>
            <w:r w:rsidRPr="00810B4B">
              <w:rPr>
                <w:rFonts w:ascii="Arial" w:hAnsi="Arial" w:cs="Arial"/>
                <w:color w:val="000000"/>
                <w:sz w:val="18"/>
                <w:szCs w:val="18"/>
              </w:rPr>
              <w:t>20</w:t>
            </w:r>
          </w:p>
        </w:tc>
        <w:tc>
          <w:tcPr>
            <w:tcW w:w="0" w:type="auto"/>
            <w:shd w:val="clear" w:color="auto" w:fill="auto"/>
            <w:hideMark/>
          </w:tcPr>
          <w:p w14:paraId="1D93F34D" w14:textId="3F263200" w:rsidR="001B1401" w:rsidRPr="00810B4B" w:rsidRDefault="003D3841" w:rsidP="00222D9F">
            <w:pPr>
              <w:rPr>
                <w:rFonts w:ascii="Arial" w:hAnsi="Arial" w:cs="Arial"/>
                <w:color w:val="000000"/>
                <w:sz w:val="18"/>
                <w:szCs w:val="18"/>
              </w:rPr>
            </w:pPr>
            <w:r w:rsidRPr="00810B4B">
              <w:rPr>
                <w:rFonts w:ascii="Arial" w:hAnsi="Arial" w:cs="Arial"/>
                <w:color w:val="000000"/>
                <w:sz w:val="18"/>
                <w:szCs w:val="18"/>
              </w:rPr>
              <w:t>3.1.8 Category 8 – Chemical, Biological, Radiological, Nuclear and Explosives (CBRNE) Detection, Mitigation &amp; Personal Protective Equipment, Parts &amp; Accessories</w:t>
            </w:r>
          </w:p>
        </w:tc>
        <w:tc>
          <w:tcPr>
            <w:tcW w:w="2950" w:type="pct"/>
            <w:shd w:val="clear" w:color="auto" w:fill="auto"/>
            <w:hideMark/>
          </w:tcPr>
          <w:p w14:paraId="0552AC0F"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Pg. 19-20 Is the PPE identified in the title of Category 8 limited to CBRNE respirators (APR escape respirators and SCBA escape respirators)? Is any other PPE required other than APR and SCBA escape respirators? If so, in what other category can this requirement be found? </w:t>
            </w:r>
          </w:p>
          <w:p w14:paraId="4F9F5BAB" w14:textId="77777777" w:rsidR="003D3841" w:rsidRPr="00810B4B" w:rsidRDefault="003D3841" w:rsidP="00222D9F">
            <w:pPr>
              <w:rPr>
                <w:rFonts w:ascii="Arial" w:hAnsi="Arial" w:cs="Arial"/>
                <w:b/>
                <w:color w:val="000000"/>
                <w:sz w:val="18"/>
                <w:szCs w:val="18"/>
              </w:rPr>
            </w:pPr>
          </w:p>
          <w:p w14:paraId="4FE982CD" w14:textId="17891ACA" w:rsidR="003D3841" w:rsidRPr="00810B4B" w:rsidRDefault="003B5EBD" w:rsidP="003B5EBD">
            <w:pPr>
              <w:rPr>
                <w:rFonts w:ascii="Arial" w:hAnsi="Arial" w:cs="Arial"/>
                <w:color w:val="000000"/>
                <w:sz w:val="18"/>
                <w:szCs w:val="18"/>
              </w:rPr>
            </w:pPr>
            <w:r w:rsidRPr="00810B4B">
              <w:rPr>
                <w:rFonts w:ascii="Arial" w:hAnsi="Arial" w:cs="Arial"/>
                <w:color w:val="000000"/>
                <w:sz w:val="18"/>
                <w:szCs w:val="18"/>
              </w:rPr>
              <w:lastRenderedPageBreak/>
              <w:t xml:space="preserve">Only the listed respirators in Section 3.1.8 are </w:t>
            </w:r>
            <w:r w:rsidR="00D67D6B" w:rsidRPr="00810B4B">
              <w:rPr>
                <w:rFonts w:ascii="Arial" w:hAnsi="Arial" w:cs="Arial"/>
                <w:color w:val="000000"/>
                <w:sz w:val="18"/>
                <w:szCs w:val="18"/>
              </w:rPr>
              <w:t>acceptable</w:t>
            </w:r>
            <w:r w:rsidRPr="00810B4B">
              <w:rPr>
                <w:rFonts w:ascii="Arial" w:hAnsi="Arial" w:cs="Arial"/>
                <w:color w:val="000000"/>
                <w:sz w:val="18"/>
                <w:szCs w:val="18"/>
              </w:rPr>
              <w:t>.</w:t>
            </w:r>
          </w:p>
        </w:tc>
      </w:tr>
      <w:tr w:rsidR="001B1401" w:rsidRPr="00810B4B" w14:paraId="1534E415" w14:textId="77777777" w:rsidTr="005B0CD8">
        <w:trPr>
          <w:tblCellSpacing w:w="7" w:type="dxa"/>
        </w:trPr>
        <w:tc>
          <w:tcPr>
            <w:tcW w:w="0" w:type="auto"/>
            <w:shd w:val="clear" w:color="auto" w:fill="auto"/>
            <w:hideMark/>
          </w:tcPr>
          <w:p w14:paraId="11B65893"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29 </w:t>
            </w:r>
          </w:p>
        </w:tc>
        <w:tc>
          <w:tcPr>
            <w:tcW w:w="0" w:type="auto"/>
            <w:shd w:val="clear" w:color="auto" w:fill="auto"/>
            <w:hideMark/>
          </w:tcPr>
          <w:p w14:paraId="1B70C563" w14:textId="729F1564" w:rsidR="001B1401" w:rsidRPr="00810B4B" w:rsidRDefault="00662B2A" w:rsidP="00222D9F">
            <w:pPr>
              <w:rPr>
                <w:rFonts w:ascii="Arial" w:hAnsi="Arial" w:cs="Arial"/>
                <w:color w:val="000000"/>
                <w:sz w:val="18"/>
                <w:szCs w:val="18"/>
              </w:rPr>
            </w:pPr>
            <w:r w:rsidRPr="00810B4B">
              <w:rPr>
                <w:rFonts w:ascii="Arial" w:hAnsi="Arial" w:cs="Arial"/>
                <w:color w:val="000000"/>
                <w:sz w:val="18"/>
                <w:szCs w:val="18"/>
              </w:rPr>
              <w:t>20</w:t>
            </w:r>
            <w:r w:rsidR="001B1401" w:rsidRPr="00810B4B">
              <w:rPr>
                <w:rFonts w:ascii="Arial" w:hAnsi="Arial" w:cs="Arial"/>
                <w:color w:val="000000"/>
                <w:sz w:val="18"/>
                <w:szCs w:val="18"/>
              </w:rPr>
              <w:t xml:space="preserve"> </w:t>
            </w:r>
          </w:p>
        </w:tc>
        <w:tc>
          <w:tcPr>
            <w:tcW w:w="0" w:type="auto"/>
            <w:shd w:val="clear" w:color="auto" w:fill="auto"/>
            <w:hideMark/>
          </w:tcPr>
          <w:p w14:paraId="50513377" w14:textId="5C38A661"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3.1.8 Category </w:t>
            </w:r>
            <w:r w:rsidR="00662B2A" w:rsidRPr="00810B4B">
              <w:rPr>
                <w:rFonts w:ascii="Arial" w:hAnsi="Arial" w:cs="Arial"/>
                <w:color w:val="000000"/>
                <w:sz w:val="18"/>
                <w:szCs w:val="18"/>
              </w:rPr>
              <w:t>8 – Chemical, Biological, Radiological, Nuclear and Explosives (CBRNE) Detection, Mitigation &amp; Personal Protective Equipment, Parts &amp; Accessories</w:t>
            </w:r>
          </w:p>
        </w:tc>
        <w:tc>
          <w:tcPr>
            <w:tcW w:w="2950" w:type="pct"/>
            <w:shd w:val="clear" w:color="auto" w:fill="auto"/>
            <w:hideMark/>
          </w:tcPr>
          <w:p w14:paraId="1453ADEE" w14:textId="2F5B7A1F" w:rsidR="00A37A8C"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Pg. 19-20 Due to the breadth of the MSA product line, we have several discount structures representing substantially disparate product categories and need multiple line items on the pricing sheet. How should various discounts be offered on the pricing sheet for various product lines being offered? </w:t>
            </w:r>
          </w:p>
          <w:p w14:paraId="12EC6170" w14:textId="77777777" w:rsidR="00940682" w:rsidRPr="00810B4B" w:rsidRDefault="00940682" w:rsidP="00222D9F">
            <w:pPr>
              <w:rPr>
                <w:rFonts w:ascii="Arial" w:hAnsi="Arial" w:cs="Arial"/>
                <w:b/>
                <w:color w:val="000000"/>
                <w:sz w:val="18"/>
                <w:szCs w:val="18"/>
              </w:rPr>
            </w:pPr>
          </w:p>
          <w:p w14:paraId="56304787" w14:textId="32A79C26" w:rsidR="00C447B2" w:rsidRPr="00810B4B" w:rsidRDefault="00A37A8C" w:rsidP="00D67D6B">
            <w:pPr>
              <w:rPr>
                <w:rFonts w:ascii="Arial" w:hAnsi="Arial" w:cs="Arial"/>
                <w:color w:val="000000"/>
                <w:sz w:val="18"/>
                <w:szCs w:val="18"/>
              </w:rPr>
            </w:pPr>
            <w:r w:rsidRPr="00810B4B">
              <w:rPr>
                <w:rFonts w:ascii="Arial" w:hAnsi="Arial" w:cs="Arial"/>
                <w:color w:val="000000"/>
                <w:sz w:val="18"/>
                <w:szCs w:val="18"/>
              </w:rPr>
              <w:t xml:space="preserve">As stated in Section 4.4.5.2, Step 2, “A series or a range of discounts </w:t>
            </w:r>
            <w:r w:rsidRPr="00810B4B">
              <w:rPr>
                <w:rFonts w:ascii="Arial" w:hAnsi="Arial" w:cs="Arial"/>
                <w:sz w:val="18"/>
                <w:szCs w:val="18"/>
              </w:rPr>
              <w:t xml:space="preserve">or fixed prices (firm dollar amount) on any price line (other than for the specific installation lines under Category(ies) 12A, 13A, 14A, 15A and/or 16A) shall not be acceptable, and shall result in rejection of the Quote {Proposal} for that price line.” </w:t>
            </w:r>
          </w:p>
        </w:tc>
      </w:tr>
      <w:tr w:rsidR="001B1401" w:rsidRPr="00810B4B" w14:paraId="37B3D3FE" w14:textId="77777777" w:rsidTr="005B0CD8">
        <w:trPr>
          <w:tblCellSpacing w:w="7" w:type="dxa"/>
        </w:trPr>
        <w:tc>
          <w:tcPr>
            <w:tcW w:w="0" w:type="auto"/>
            <w:shd w:val="clear" w:color="auto" w:fill="auto"/>
            <w:hideMark/>
          </w:tcPr>
          <w:p w14:paraId="291EAB88"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30 </w:t>
            </w:r>
          </w:p>
        </w:tc>
        <w:tc>
          <w:tcPr>
            <w:tcW w:w="0" w:type="auto"/>
            <w:shd w:val="clear" w:color="auto" w:fill="auto"/>
            <w:hideMark/>
          </w:tcPr>
          <w:p w14:paraId="18A75933" w14:textId="04461733" w:rsidR="001B1401" w:rsidRPr="00810B4B" w:rsidRDefault="005868FF" w:rsidP="00222D9F">
            <w:pPr>
              <w:rPr>
                <w:rFonts w:ascii="Arial" w:hAnsi="Arial" w:cs="Arial"/>
                <w:color w:val="000000"/>
                <w:sz w:val="18"/>
                <w:szCs w:val="18"/>
              </w:rPr>
            </w:pPr>
            <w:r w:rsidRPr="00810B4B">
              <w:rPr>
                <w:rFonts w:ascii="Arial" w:hAnsi="Arial" w:cs="Arial"/>
                <w:color w:val="000000"/>
                <w:sz w:val="18"/>
                <w:szCs w:val="18"/>
              </w:rPr>
              <w:t>20</w:t>
            </w:r>
            <w:r w:rsidR="001B1401" w:rsidRPr="00810B4B">
              <w:rPr>
                <w:rFonts w:ascii="Arial" w:hAnsi="Arial" w:cs="Arial"/>
                <w:color w:val="000000"/>
                <w:sz w:val="18"/>
                <w:szCs w:val="18"/>
              </w:rPr>
              <w:t xml:space="preserve"> </w:t>
            </w:r>
          </w:p>
        </w:tc>
        <w:tc>
          <w:tcPr>
            <w:tcW w:w="0" w:type="auto"/>
            <w:shd w:val="clear" w:color="auto" w:fill="auto"/>
            <w:hideMark/>
          </w:tcPr>
          <w:p w14:paraId="6715B65E" w14:textId="018598A2"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3.1.9 Category 9 </w:t>
            </w:r>
            <w:r w:rsidR="00662B2A" w:rsidRPr="00810B4B">
              <w:rPr>
                <w:rFonts w:ascii="Arial" w:hAnsi="Arial" w:cs="Arial"/>
                <w:color w:val="000000"/>
                <w:sz w:val="18"/>
                <w:szCs w:val="18"/>
              </w:rPr>
              <w:t>– Search &amp; Rescue Equipment</w:t>
            </w:r>
          </w:p>
        </w:tc>
        <w:tc>
          <w:tcPr>
            <w:tcW w:w="2950" w:type="pct"/>
            <w:shd w:val="clear" w:color="auto" w:fill="auto"/>
            <w:hideMark/>
          </w:tcPr>
          <w:p w14:paraId="0455744A"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Pg. 20-21 Are thermal imaging cameras to be included in Category 9? If a manufacturer bidding directly with dealers to service the blanket PO wishes to offer thermal imaging cameras, should this be included in line 118-Equivalent Brand Line on price sheet for Category 9? If not, how? </w:t>
            </w:r>
          </w:p>
          <w:p w14:paraId="5D5AE42B" w14:textId="77777777" w:rsidR="00662B2A" w:rsidRPr="00810B4B" w:rsidRDefault="00662B2A" w:rsidP="00222D9F">
            <w:pPr>
              <w:rPr>
                <w:rFonts w:ascii="Arial" w:hAnsi="Arial" w:cs="Arial"/>
                <w:b/>
                <w:color w:val="000000"/>
                <w:sz w:val="18"/>
                <w:szCs w:val="18"/>
              </w:rPr>
            </w:pPr>
          </w:p>
          <w:p w14:paraId="470220DF" w14:textId="483AB2B4" w:rsidR="00662B2A" w:rsidRPr="00810B4B" w:rsidRDefault="00662B2A" w:rsidP="005868FF">
            <w:pPr>
              <w:rPr>
                <w:rFonts w:ascii="Arial" w:hAnsi="Arial" w:cs="Arial"/>
                <w:color w:val="000000"/>
                <w:sz w:val="18"/>
                <w:szCs w:val="18"/>
              </w:rPr>
            </w:pPr>
            <w:r w:rsidRPr="00810B4B">
              <w:rPr>
                <w:rFonts w:ascii="Arial" w:hAnsi="Arial" w:cs="Arial"/>
                <w:color w:val="000000"/>
                <w:sz w:val="18"/>
                <w:szCs w:val="18"/>
              </w:rPr>
              <w:t xml:space="preserve">Category 9 includes all types of thermal imaging equipment, including cameras.  </w:t>
            </w:r>
            <w:r w:rsidR="005868FF" w:rsidRPr="00810B4B">
              <w:rPr>
                <w:rFonts w:ascii="Arial" w:hAnsi="Arial" w:cs="Arial"/>
                <w:color w:val="000000"/>
                <w:sz w:val="18"/>
                <w:szCs w:val="18"/>
              </w:rPr>
              <w:t>Please review Section 4.4.5.2.3 for equivalent brand price line instructions.</w:t>
            </w:r>
          </w:p>
        </w:tc>
      </w:tr>
      <w:tr w:rsidR="001B1401" w:rsidRPr="00810B4B" w14:paraId="4F44FCBF" w14:textId="77777777" w:rsidTr="005B0CD8">
        <w:trPr>
          <w:tblCellSpacing w:w="7" w:type="dxa"/>
        </w:trPr>
        <w:tc>
          <w:tcPr>
            <w:tcW w:w="0" w:type="auto"/>
            <w:shd w:val="clear" w:color="auto" w:fill="auto"/>
            <w:hideMark/>
          </w:tcPr>
          <w:p w14:paraId="08D88DF8"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31 </w:t>
            </w:r>
          </w:p>
        </w:tc>
        <w:tc>
          <w:tcPr>
            <w:tcW w:w="0" w:type="auto"/>
            <w:shd w:val="clear" w:color="auto" w:fill="auto"/>
            <w:hideMark/>
          </w:tcPr>
          <w:p w14:paraId="76CB1CA3" w14:textId="459F19ED" w:rsidR="001B1401" w:rsidRPr="00810B4B" w:rsidRDefault="005868FF" w:rsidP="00E0266A">
            <w:pPr>
              <w:rPr>
                <w:rFonts w:ascii="Arial" w:hAnsi="Arial" w:cs="Arial"/>
                <w:color w:val="000000"/>
                <w:sz w:val="18"/>
                <w:szCs w:val="18"/>
              </w:rPr>
            </w:pPr>
            <w:r w:rsidRPr="00810B4B">
              <w:rPr>
                <w:rFonts w:ascii="Arial" w:hAnsi="Arial" w:cs="Arial"/>
                <w:color w:val="000000"/>
                <w:sz w:val="18"/>
                <w:szCs w:val="18"/>
              </w:rPr>
              <w:t>29</w:t>
            </w:r>
          </w:p>
        </w:tc>
        <w:tc>
          <w:tcPr>
            <w:tcW w:w="0" w:type="auto"/>
            <w:shd w:val="clear" w:color="auto" w:fill="auto"/>
            <w:hideMark/>
          </w:tcPr>
          <w:p w14:paraId="6916863C" w14:textId="77777777"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4.3.2 Hard Copy Submission </w:t>
            </w:r>
          </w:p>
        </w:tc>
        <w:tc>
          <w:tcPr>
            <w:tcW w:w="2950" w:type="pct"/>
            <w:shd w:val="clear" w:color="auto" w:fill="auto"/>
            <w:hideMark/>
          </w:tcPr>
          <w:p w14:paraId="27713E97" w14:textId="724418BB" w:rsidR="00717597" w:rsidRDefault="001B1401" w:rsidP="005868FF">
            <w:pPr>
              <w:rPr>
                <w:rFonts w:ascii="Arial" w:hAnsi="Arial" w:cs="Arial"/>
                <w:b/>
                <w:color w:val="000000"/>
                <w:sz w:val="18"/>
                <w:szCs w:val="18"/>
              </w:rPr>
            </w:pPr>
            <w:r w:rsidRPr="00810B4B">
              <w:rPr>
                <w:rFonts w:ascii="Arial" w:hAnsi="Arial" w:cs="Arial"/>
                <w:b/>
                <w:color w:val="000000"/>
                <w:sz w:val="18"/>
                <w:szCs w:val="18"/>
              </w:rPr>
              <w:t>Submittal instructions include one (1) complete Quote comprising</w:t>
            </w:r>
            <w:r w:rsidR="005868FF" w:rsidRPr="00810B4B">
              <w:rPr>
                <w:rFonts w:ascii="Arial" w:hAnsi="Arial" w:cs="Arial"/>
                <w:b/>
                <w:color w:val="000000"/>
                <w:sz w:val="18"/>
                <w:szCs w:val="18"/>
              </w:rPr>
              <w:t xml:space="preserve"> </w:t>
            </w:r>
            <w:r w:rsidRPr="00810B4B">
              <w:rPr>
                <w:rFonts w:ascii="Arial" w:hAnsi="Arial" w:cs="Arial"/>
                <w:b/>
                <w:color w:val="000000"/>
                <w:sz w:val="18"/>
                <w:szCs w:val="18"/>
              </w:rPr>
              <w:t xml:space="preserve">all volumes? </w:t>
            </w:r>
            <w:r w:rsidR="005868FF" w:rsidRPr="00810B4B">
              <w:rPr>
                <w:rFonts w:ascii="Arial" w:hAnsi="Arial" w:cs="Arial"/>
                <w:b/>
                <w:color w:val="000000"/>
                <w:sz w:val="18"/>
                <w:szCs w:val="18"/>
              </w:rPr>
              <w:t xml:space="preserve"> </w:t>
            </w:r>
            <w:r w:rsidRPr="00810B4B">
              <w:rPr>
                <w:rFonts w:ascii="Arial" w:hAnsi="Arial" w:cs="Arial"/>
                <w:b/>
                <w:color w:val="000000"/>
                <w:sz w:val="18"/>
                <w:szCs w:val="18"/>
              </w:rPr>
              <w:t xml:space="preserve">Where in the RFP is the content of all volumes identified? </w:t>
            </w:r>
            <w:r w:rsidR="00E0266A" w:rsidRPr="00810B4B">
              <w:rPr>
                <w:rFonts w:ascii="Arial" w:hAnsi="Arial" w:cs="Arial"/>
                <w:b/>
                <w:color w:val="000000"/>
                <w:sz w:val="18"/>
                <w:szCs w:val="18"/>
              </w:rPr>
              <w:t xml:space="preserve"> </w:t>
            </w:r>
            <w:r w:rsidRPr="00810B4B">
              <w:rPr>
                <w:rFonts w:ascii="Arial" w:hAnsi="Arial" w:cs="Arial"/>
                <w:b/>
                <w:color w:val="000000"/>
                <w:sz w:val="18"/>
                <w:szCs w:val="18"/>
              </w:rPr>
              <w:t xml:space="preserve">Is the second complete and exact ELECTRONIC copy to include everything included in the first complete paper copy quote EXCEPT the price sheet and manufacturers price list? Is the third complete and exact ELECTRONIC copy to be the price sheet and manufacturers price list only? </w:t>
            </w:r>
          </w:p>
          <w:p w14:paraId="30E0E83F" w14:textId="77777777" w:rsidR="0045145E" w:rsidRPr="00810B4B" w:rsidRDefault="0045145E" w:rsidP="005868FF">
            <w:pPr>
              <w:rPr>
                <w:rFonts w:ascii="Arial" w:hAnsi="Arial" w:cs="Arial"/>
                <w:b/>
                <w:color w:val="000000"/>
                <w:sz w:val="18"/>
                <w:szCs w:val="18"/>
              </w:rPr>
            </w:pPr>
          </w:p>
          <w:p w14:paraId="202890BA" w14:textId="4FAAB75B" w:rsidR="00717597" w:rsidRPr="00810B4B" w:rsidRDefault="00E0266A" w:rsidP="00E0266A">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4.3.2 for additions, deletions, clarifications and modifications.</w:t>
            </w:r>
          </w:p>
        </w:tc>
      </w:tr>
      <w:tr w:rsidR="001B1401" w:rsidRPr="00810B4B" w14:paraId="360A9C06" w14:textId="77777777" w:rsidTr="005B0CD8">
        <w:trPr>
          <w:tblCellSpacing w:w="7" w:type="dxa"/>
        </w:trPr>
        <w:tc>
          <w:tcPr>
            <w:tcW w:w="0" w:type="auto"/>
            <w:shd w:val="clear" w:color="auto" w:fill="auto"/>
            <w:hideMark/>
          </w:tcPr>
          <w:p w14:paraId="24A108AD" w14:textId="7E383A19"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32 </w:t>
            </w:r>
          </w:p>
        </w:tc>
        <w:tc>
          <w:tcPr>
            <w:tcW w:w="0" w:type="auto"/>
            <w:shd w:val="clear" w:color="auto" w:fill="auto"/>
            <w:hideMark/>
          </w:tcPr>
          <w:p w14:paraId="50D68DCB" w14:textId="17E3F1C7" w:rsidR="001B1401" w:rsidRPr="00810B4B" w:rsidRDefault="00D021C3" w:rsidP="00222D9F">
            <w:pPr>
              <w:rPr>
                <w:rFonts w:ascii="Arial" w:hAnsi="Arial" w:cs="Arial"/>
                <w:color w:val="000000"/>
                <w:sz w:val="18"/>
                <w:szCs w:val="18"/>
              </w:rPr>
            </w:pPr>
            <w:r w:rsidRPr="00810B4B">
              <w:rPr>
                <w:rFonts w:ascii="Arial" w:hAnsi="Arial" w:cs="Arial"/>
                <w:color w:val="000000"/>
                <w:sz w:val="18"/>
                <w:szCs w:val="18"/>
              </w:rPr>
              <w:t>30</w:t>
            </w:r>
            <w:r w:rsidR="001B1401" w:rsidRPr="00810B4B">
              <w:rPr>
                <w:rFonts w:ascii="Arial" w:hAnsi="Arial" w:cs="Arial"/>
                <w:color w:val="000000"/>
                <w:sz w:val="18"/>
                <w:szCs w:val="18"/>
              </w:rPr>
              <w:t xml:space="preserve"> </w:t>
            </w:r>
          </w:p>
        </w:tc>
        <w:tc>
          <w:tcPr>
            <w:tcW w:w="0" w:type="auto"/>
            <w:shd w:val="clear" w:color="auto" w:fill="auto"/>
            <w:hideMark/>
          </w:tcPr>
          <w:p w14:paraId="520A8062" w14:textId="40E4FC9B" w:rsidR="001B1401" w:rsidRPr="00810B4B" w:rsidRDefault="001B1401" w:rsidP="00D021C3">
            <w:pPr>
              <w:rPr>
                <w:rFonts w:ascii="Arial" w:hAnsi="Arial" w:cs="Arial"/>
                <w:color w:val="000000"/>
                <w:sz w:val="18"/>
                <w:szCs w:val="18"/>
              </w:rPr>
            </w:pPr>
            <w:r w:rsidRPr="00810B4B">
              <w:rPr>
                <w:rFonts w:ascii="Arial" w:hAnsi="Arial" w:cs="Arial"/>
                <w:color w:val="000000"/>
                <w:sz w:val="18"/>
                <w:szCs w:val="18"/>
              </w:rPr>
              <w:t xml:space="preserve">4.4 Quote </w:t>
            </w:r>
            <w:r w:rsidR="00D021C3" w:rsidRPr="00810B4B">
              <w:rPr>
                <w:rFonts w:ascii="Arial" w:hAnsi="Arial" w:cs="Arial"/>
                <w:color w:val="000000"/>
                <w:sz w:val="18"/>
                <w:szCs w:val="18"/>
              </w:rPr>
              <w:t xml:space="preserve">{Proposal} </w:t>
            </w:r>
            <w:r w:rsidRPr="00810B4B">
              <w:rPr>
                <w:rFonts w:ascii="Arial" w:hAnsi="Arial" w:cs="Arial"/>
                <w:color w:val="000000"/>
                <w:sz w:val="18"/>
                <w:szCs w:val="18"/>
              </w:rPr>
              <w:t xml:space="preserve">Content </w:t>
            </w:r>
          </w:p>
        </w:tc>
        <w:tc>
          <w:tcPr>
            <w:tcW w:w="2950" w:type="pct"/>
            <w:shd w:val="clear" w:color="auto" w:fill="auto"/>
            <w:hideMark/>
          </w:tcPr>
          <w:p w14:paraId="7FA4A4DC" w14:textId="77777777" w:rsidR="001B1401" w:rsidRPr="00810B4B" w:rsidRDefault="001B1401" w:rsidP="00D021C3">
            <w:pPr>
              <w:rPr>
                <w:rFonts w:ascii="Arial" w:hAnsi="Arial" w:cs="Arial"/>
                <w:b/>
                <w:color w:val="000000"/>
                <w:sz w:val="18"/>
                <w:szCs w:val="18"/>
              </w:rPr>
            </w:pPr>
            <w:r w:rsidRPr="00810B4B">
              <w:rPr>
                <w:rFonts w:ascii="Arial" w:hAnsi="Arial" w:cs="Arial"/>
                <w:b/>
                <w:color w:val="000000"/>
                <w:sz w:val="18"/>
                <w:szCs w:val="18"/>
              </w:rPr>
              <w:t xml:space="preserve">Pg. 30 Vendors are directed to enter a unit cost of $1.00 for each price line item on the items tab in NJSTART. What, if anything, should be entered for Discount %?, ?Tax Rate?, ?Freight?, and ?No Bid? on the line item tab? </w:t>
            </w:r>
          </w:p>
          <w:p w14:paraId="6A55812F" w14:textId="77777777" w:rsidR="00D021C3" w:rsidRPr="00810B4B" w:rsidRDefault="00D021C3" w:rsidP="00D021C3">
            <w:pPr>
              <w:rPr>
                <w:rFonts w:ascii="Arial" w:hAnsi="Arial" w:cs="Arial"/>
                <w:b/>
                <w:color w:val="000000"/>
                <w:sz w:val="18"/>
                <w:szCs w:val="18"/>
              </w:rPr>
            </w:pPr>
          </w:p>
          <w:p w14:paraId="77EC0F0F" w14:textId="495DC992" w:rsidR="00D021C3" w:rsidRPr="00810B4B" w:rsidRDefault="00D021C3" w:rsidP="00225659">
            <w:pPr>
              <w:rPr>
                <w:rFonts w:ascii="Arial" w:hAnsi="Arial" w:cs="Arial"/>
                <w:b/>
                <w:color w:val="000000"/>
                <w:sz w:val="18"/>
                <w:szCs w:val="18"/>
              </w:rPr>
            </w:pPr>
            <w:r w:rsidRPr="00810B4B">
              <w:rPr>
                <w:rFonts w:ascii="Arial" w:hAnsi="Arial" w:cs="Arial"/>
                <w:sz w:val="18"/>
                <w:szCs w:val="18"/>
              </w:rPr>
              <w:t xml:space="preserve">The Vendor {Bidder} must </w:t>
            </w:r>
            <w:r w:rsidRPr="00810B4B">
              <w:rPr>
                <w:rFonts w:ascii="Arial" w:hAnsi="Arial" w:cs="Arial"/>
                <w:bCs/>
                <w:iCs/>
                <w:sz w:val="18"/>
                <w:szCs w:val="18"/>
              </w:rPr>
              <w:t xml:space="preserve">enter </w:t>
            </w:r>
            <w:r w:rsidRPr="00810B4B">
              <w:rPr>
                <w:rFonts w:ascii="Arial" w:hAnsi="Arial" w:cs="Arial"/>
                <w:sz w:val="18"/>
                <w:szCs w:val="18"/>
              </w:rPr>
              <w:t xml:space="preserve">a Unit Cost of $1.00 for each price line item on the “Items” Tab in </w:t>
            </w:r>
            <w:r w:rsidRPr="00810B4B">
              <w:rPr>
                <w:rFonts w:ascii="Arial" w:hAnsi="Arial" w:cs="Arial"/>
                <w:b/>
                <w:bCs/>
                <w:i/>
                <w:iCs/>
                <w:color w:val="00B050"/>
                <w:sz w:val="18"/>
                <w:szCs w:val="18"/>
              </w:rPr>
              <w:t>NJ</w:t>
            </w:r>
            <w:r w:rsidRPr="00810B4B">
              <w:rPr>
                <w:rFonts w:ascii="Arial" w:hAnsi="Arial" w:cs="Arial"/>
                <w:b/>
                <w:bCs/>
                <w:i/>
                <w:iCs/>
                <w:color w:val="0070C0"/>
                <w:sz w:val="18"/>
                <w:szCs w:val="18"/>
              </w:rPr>
              <w:t>START</w:t>
            </w:r>
            <w:r w:rsidRPr="00810B4B">
              <w:rPr>
                <w:rFonts w:ascii="Arial" w:hAnsi="Arial" w:cs="Arial"/>
                <w:sz w:val="18"/>
                <w:szCs w:val="18"/>
              </w:rPr>
              <w:t>.  The Vendor {Bidder}</w:t>
            </w:r>
            <w:r w:rsidR="00BD23C4" w:rsidRPr="00810B4B">
              <w:rPr>
                <w:rFonts w:ascii="Arial" w:hAnsi="Arial" w:cs="Arial"/>
                <w:sz w:val="18"/>
                <w:szCs w:val="18"/>
              </w:rPr>
              <w:t xml:space="preserve"> </w:t>
            </w:r>
            <w:r w:rsidR="00225659">
              <w:rPr>
                <w:rFonts w:ascii="Arial" w:hAnsi="Arial" w:cs="Arial"/>
                <w:sz w:val="18"/>
                <w:szCs w:val="18"/>
              </w:rPr>
              <w:t>will not</w:t>
            </w:r>
            <w:r w:rsidRPr="00810B4B">
              <w:rPr>
                <w:rFonts w:ascii="Arial" w:hAnsi="Arial" w:cs="Arial"/>
                <w:sz w:val="18"/>
                <w:szCs w:val="18"/>
              </w:rPr>
              <w:t xml:space="preserve"> enter values for Ta</w:t>
            </w:r>
            <w:r w:rsidR="00330640" w:rsidRPr="00810B4B">
              <w:rPr>
                <w:rFonts w:ascii="Arial" w:hAnsi="Arial" w:cs="Arial"/>
                <w:sz w:val="18"/>
                <w:szCs w:val="18"/>
              </w:rPr>
              <w:t>x Rate, Freight, Discount, etc.</w:t>
            </w:r>
            <w:r w:rsidRPr="00810B4B">
              <w:rPr>
                <w:rFonts w:ascii="Arial" w:hAnsi="Arial" w:cs="Arial"/>
                <w:sz w:val="18"/>
                <w:szCs w:val="18"/>
              </w:rPr>
              <w:t xml:space="preserve">  </w:t>
            </w:r>
          </w:p>
        </w:tc>
      </w:tr>
      <w:tr w:rsidR="001B1401" w:rsidRPr="00810B4B" w14:paraId="32F5E73C" w14:textId="77777777" w:rsidTr="005B0CD8">
        <w:trPr>
          <w:tblCellSpacing w:w="7" w:type="dxa"/>
        </w:trPr>
        <w:tc>
          <w:tcPr>
            <w:tcW w:w="0" w:type="auto"/>
            <w:shd w:val="clear" w:color="auto" w:fill="auto"/>
            <w:hideMark/>
          </w:tcPr>
          <w:p w14:paraId="50106978"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33 </w:t>
            </w:r>
          </w:p>
        </w:tc>
        <w:tc>
          <w:tcPr>
            <w:tcW w:w="0" w:type="auto"/>
            <w:shd w:val="clear" w:color="auto" w:fill="auto"/>
            <w:hideMark/>
          </w:tcPr>
          <w:p w14:paraId="20AB11E3" w14:textId="3F644BCF" w:rsidR="001B1401" w:rsidRPr="00810B4B" w:rsidRDefault="00755E21" w:rsidP="00222D9F">
            <w:pPr>
              <w:rPr>
                <w:rFonts w:ascii="Arial" w:hAnsi="Arial" w:cs="Arial"/>
                <w:color w:val="000000"/>
                <w:sz w:val="18"/>
                <w:szCs w:val="18"/>
              </w:rPr>
            </w:pPr>
            <w:r w:rsidRPr="00810B4B">
              <w:rPr>
                <w:rFonts w:ascii="Arial" w:hAnsi="Arial" w:cs="Arial"/>
                <w:color w:val="000000"/>
                <w:sz w:val="18"/>
                <w:szCs w:val="18"/>
              </w:rPr>
              <w:t>37</w:t>
            </w:r>
            <w:r w:rsidR="001B1401" w:rsidRPr="00810B4B">
              <w:rPr>
                <w:rFonts w:ascii="Arial" w:hAnsi="Arial" w:cs="Arial"/>
                <w:color w:val="000000"/>
                <w:sz w:val="18"/>
                <w:szCs w:val="18"/>
              </w:rPr>
              <w:t xml:space="preserve"> </w:t>
            </w:r>
          </w:p>
        </w:tc>
        <w:tc>
          <w:tcPr>
            <w:tcW w:w="0" w:type="auto"/>
            <w:shd w:val="clear" w:color="auto" w:fill="auto"/>
            <w:hideMark/>
          </w:tcPr>
          <w:p w14:paraId="5DD9FD84" w14:textId="308ECAFE" w:rsidR="001B1401" w:rsidRPr="00810B4B" w:rsidRDefault="00D021C3" w:rsidP="00222D9F">
            <w:pPr>
              <w:rPr>
                <w:rFonts w:ascii="Arial" w:hAnsi="Arial" w:cs="Arial"/>
                <w:color w:val="000000"/>
                <w:sz w:val="18"/>
                <w:szCs w:val="18"/>
              </w:rPr>
            </w:pPr>
            <w:r w:rsidRPr="00810B4B">
              <w:rPr>
                <w:rFonts w:ascii="Arial" w:hAnsi="Arial" w:cs="Arial"/>
                <w:color w:val="000000"/>
                <w:sz w:val="18"/>
                <w:szCs w:val="18"/>
              </w:rPr>
              <w:t>4.4.3.3 Manufacturer’s/Distributor’</w:t>
            </w:r>
            <w:r w:rsidR="001B1401" w:rsidRPr="00810B4B">
              <w:rPr>
                <w:rFonts w:ascii="Arial" w:hAnsi="Arial" w:cs="Arial"/>
                <w:color w:val="000000"/>
                <w:sz w:val="18"/>
                <w:szCs w:val="18"/>
              </w:rPr>
              <w:t xml:space="preserve">s Certifications </w:t>
            </w:r>
          </w:p>
        </w:tc>
        <w:tc>
          <w:tcPr>
            <w:tcW w:w="2950" w:type="pct"/>
            <w:shd w:val="clear" w:color="auto" w:fill="auto"/>
            <w:hideMark/>
          </w:tcPr>
          <w:p w14:paraId="171E06E6" w14:textId="60EA542B" w:rsidR="00330640" w:rsidRDefault="001B1401" w:rsidP="00222D9F">
            <w:pPr>
              <w:rPr>
                <w:rFonts w:ascii="Arial" w:hAnsi="Arial" w:cs="Arial"/>
                <w:b/>
                <w:color w:val="000000"/>
                <w:sz w:val="18"/>
                <w:szCs w:val="18"/>
              </w:rPr>
            </w:pPr>
            <w:r w:rsidRPr="00F309F6">
              <w:rPr>
                <w:rFonts w:ascii="Arial" w:hAnsi="Arial" w:cs="Arial"/>
                <w:b/>
                <w:color w:val="000000"/>
                <w:sz w:val="18"/>
                <w:szCs w:val="18"/>
              </w:rPr>
              <w:t xml:space="preserve">What certifications are required from manufacturers bidding direct with dealers/distributors to service the Blanket PO at time of bid? </w:t>
            </w:r>
          </w:p>
          <w:p w14:paraId="34695102" w14:textId="77777777" w:rsidR="00D91582" w:rsidRPr="00F309F6" w:rsidRDefault="00D91582" w:rsidP="00222D9F">
            <w:pPr>
              <w:rPr>
                <w:rFonts w:ascii="Arial" w:hAnsi="Arial" w:cs="Arial"/>
                <w:b/>
                <w:color w:val="000000"/>
                <w:sz w:val="18"/>
                <w:szCs w:val="18"/>
              </w:rPr>
            </w:pPr>
          </w:p>
          <w:p w14:paraId="72FECF73" w14:textId="77777777" w:rsidR="00D91582" w:rsidRPr="00F309F6" w:rsidRDefault="00D91582" w:rsidP="00D91582">
            <w:pPr>
              <w:rPr>
                <w:rFonts w:ascii="Arial" w:hAnsi="Arial" w:cs="Arial"/>
                <w:color w:val="000000"/>
                <w:sz w:val="18"/>
                <w:szCs w:val="18"/>
              </w:rPr>
            </w:pPr>
            <w:r w:rsidRPr="00F309F6">
              <w:rPr>
                <w:rFonts w:ascii="Arial" w:hAnsi="Arial" w:cs="Arial"/>
                <w:color w:val="000000"/>
                <w:sz w:val="18"/>
                <w:szCs w:val="18"/>
              </w:rPr>
              <w:t xml:space="preserve">The manufacturer should provide certification in accordance with Items 1, 2 and 3 in Section 4.4.3.3 of the Bid Solicitation {RFP}.  </w:t>
            </w:r>
          </w:p>
          <w:p w14:paraId="47AFECC6" w14:textId="77777777" w:rsidR="00330640" w:rsidRPr="00F309F6" w:rsidRDefault="00330640" w:rsidP="00222D9F">
            <w:pPr>
              <w:rPr>
                <w:rFonts w:ascii="Arial" w:hAnsi="Arial" w:cs="Arial"/>
                <w:b/>
                <w:color w:val="000000"/>
                <w:sz w:val="18"/>
                <w:szCs w:val="18"/>
              </w:rPr>
            </w:pPr>
          </w:p>
          <w:p w14:paraId="421BBEC8" w14:textId="62EAB338" w:rsidR="001B1401" w:rsidRPr="00F309F6" w:rsidRDefault="001B1401" w:rsidP="00222D9F">
            <w:pPr>
              <w:rPr>
                <w:rFonts w:ascii="Arial" w:hAnsi="Arial" w:cs="Arial"/>
                <w:b/>
                <w:color w:val="000000"/>
                <w:sz w:val="18"/>
                <w:szCs w:val="18"/>
              </w:rPr>
            </w:pPr>
            <w:r w:rsidRPr="00F309F6">
              <w:rPr>
                <w:rFonts w:ascii="Arial" w:hAnsi="Arial" w:cs="Arial"/>
                <w:b/>
                <w:color w:val="000000"/>
                <w:sz w:val="18"/>
                <w:szCs w:val="18"/>
              </w:rPr>
              <w:t xml:space="preserve">Is the manufacturer expected to provide certifications for proposed dealers/distributors? If so, what is required? </w:t>
            </w:r>
          </w:p>
          <w:p w14:paraId="3D72CE75" w14:textId="77777777" w:rsidR="00755E21" w:rsidRPr="00F309F6" w:rsidRDefault="00755E21" w:rsidP="00222D9F">
            <w:pPr>
              <w:rPr>
                <w:rFonts w:ascii="Arial" w:hAnsi="Arial" w:cs="Arial"/>
                <w:b/>
                <w:color w:val="000000"/>
                <w:sz w:val="18"/>
                <w:szCs w:val="18"/>
              </w:rPr>
            </w:pPr>
          </w:p>
          <w:p w14:paraId="0EDF98CF" w14:textId="448E7519" w:rsidR="00755E21" w:rsidRPr="00F309F6" w:rsidRDefault="003B69EB" w:rsidP="00982FD4">
            <w:pPr>
              <w:rPr>
                <w:rFonts w:ascii="Arial" w:hAnsi="Arial" w:cs="Arial"/>
                <w:color w:val="000000"/>
                <w:sz w:val="18"/>
                <w:szCs w:val="18"/>
              </w:rPr>
            </w:pPr>
            <w:r w:rsidRPr="00F309F6">
              <w:rPr>
                <w:rFonts w:ascii="Arial" w:hAnsi="Arial" w:cs="Arial"/>
                <w:color w:val="000000"/>
                <w:sz w:val="18"/>
                <w:szCs w:val="18"/>
              </w:rPr>
              <w:t xml:space="preserve">The </w:t>
            </w:r>
            <w:r w:rsidR="0045145E" w:rsidRPr="00F309F6">
              <w:rPr>
                <w:rFonts w:ascii="Arial" w:hAnsi="Arial" w:cs="Arial"/>
                <w:sz w:val="18"/>
                <w:szCs w:val="18"/>
              </w:rPr>
              <w:t xml:space="preserve">manufacturer can provide with its Quote {Proposal} a list of Dealer(s)/Distributor(s) on company </w:t>
            </w:r>
            <w:r w:rsidR="004F6EBF" w:rsidRPr="00F309F6">
              <w:rPr>
                <w:rFonts w:ascii="Arial" w:hAnsi="Arial" w:cs="Arial"/>
                <w:sz w:val="18"/>
                <w:szCs w:val="18"/>
              </w:rPr>
              <w:t>letterhead</w:t>
            </w:r>
            <w:r w:rsidR="0045145E" w:rsidRPr="00F309F6">
              <w:rPr>
                <w:rFonts w:ascii="Arial" w:hAnsi="Arial" w:cs="Arial"/>
                <w:sz w:val="18"/>
                <w:szCs w:val="18"/>
              </w:rPr>
              <w:t xml:space="preserve"> to service the Blanket P.O. {Contract}.</w:t>
            </w:r>
            <w:r w:rsidRPr="00F309F6">
              <w:rPr>
                <w:rFonts w:ascii="Arial" w:hAnsi="Arial" w:cs="Arial"/>
                <w:color w:val="000000"/>
                <w:sz w:val="18"/>
                <w:szCs w:val="18"/>
              </w:rPr>
              <w:t xml:space="preserve">  </w:t>
            </w:r>
            <w:r w:rsidR="0045145E" w:rsidRPr="00F309F6">
              <w:rPr>
                <w:rFonts w:ascii="Arial" w:hAnsi="Arial" w:cs="Arial"/>
                <w:sz w:val="18"/>
                <w:szCs w:val="18"/>
              </w:rPr>
              <w:t xml:space="preserve">Please refer to </w:t>
            </w:r>
            <w:r w:rsidR="0045145E" w:rsidRPr="00F309F6">
              <w:rPr>
                <w:rFonts w:ascii="Arial" w:eastAsia="MS Mincho" w:hAnsi="Arial" w:cs="Arial"/>
                <w:sz w:val="18"/>
                <w:szCs w:val="18"/>
              </w:rPr>
              <w:t xml:space="preserve">Bid Solicitation {RFP} section </w:t>
            </w:r>
            <w:r w:rsidR="0045145E" w:rsidRPr="00F309F6">
              <w:rPr>
                <w:rFonts w:ascii="Arial" w:hAnsi="Arial" w:cs="Arial"/>
                <w:sz w:val="18"/>
                <w:szCs w:val="18"/>
              </w:rPr>
              <w:t>4.4.3.4 for Dealer(s)/Distributor(s) instructions.</w:t>
            </w:r>
          </w:p>
        </w:tc>
      </w:tr>
      <w:tr w:rsidR="001B1401" w:rsidRPr="00810B4B" w14:paraId="080BE2F5" w14:textId="77777777" w:rsidTr="005B0CD8">
        <w:trPr>
          <w:tblCellSpacing w:w="7" w:type="dxa"/>
        </w:trPr>
        <w:tc>
          <w:tcPr>
            <w:tcW w:w="0" w:type="auto"/>
            <w:shd w:val="clear" w:color="auto" w:fill="auto"/>
            <w:hideMark/>
          </w:tcPr>
          <w:p w14:paraId="1EB4BED1"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34 </w:t>
            </w:r>
          </w:p>
        </w:tc>
        <w:tc>
          <w:tcPr>
            <w:tcW w:w="0" w:type="auto"/>
            <w:shd w:val="clear" w:color="auto" w:fill="auto"/>
            <w:hideMark/>
          </w:tcPr>
          <w:p w14:paraId="17091F7C" w14:textId="76AB85A9" w:rsidR="001B1401" w:rsidRPr="00810B4B" w:rsidRDefault="00755E21" w:rsidP="00222D9F">
            <w:pPr>
              <w:rPr>
                <w:rFonts w:ascii="Arial" w:hAnsi="Arial" w:cs="Arial"/>
                <w:color w:val="000000"/>
                <w:sz w:val="18"/>
                <w:szCs w:val="18"/>
              </w:rPr>
            </w:pPr>
            <w:r w:rsidRPr="00810B4B">
              <w:rPr>
                <w:rFonts w:ascii="Arial" w:hAnsi="Arial" w:cs="Arial"/>
                <w:color w:val="000000"/>
                <w:sz w:val="18"/>
                <w:szCs w:val="18"/>
              </w:rPr>
              <w:t>38</w:t>
            </w:r>
            <w:r w:rsidR="001B1401" w:rsidRPr="00810B4B">
              <w:rPr>
                <w:rFonts w:ascii="Arial" w:hAnsi="Arial" w:cs="Arial"/>
                <w:color w:val="000000"/>
                <w:sz w:val="18"/>
                <w:szCs w:val="18"/>
              </w:rPr>
              <w:t xml:space="preserve"> </w:t>
            </w:r>
          </w:p>
        </w:tc>
        <w:tc>
          <w:tcPr>
            <w:tcW w:w="0" w:type="auto"/>
            <w:shd w:val="clear" w:color="auto" w:fill="auto"/>
            <w:hideMark/>
          </w:tcPr>
          <w:p w14:paraId="54099D6E" w14:textId="77777777"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4.4.4 Financial Capability of the Vendor </w:t>
            </w:r>
          </w:p>
        </w:tc>
        <w:tc>
          <w:tcPr>
            <w:tcW w:w="2950" w:type="pct"/>
            <w:shd w:val="clear" w:color="auto" w:fill="auto"/>
            <w:hideMark/>
          </w:tcPr>
          <w:p w14:paraId="72016584" w14:textId="77777777" w:rsidR="00BD23C4" w:rsidRPr="00F309F6" w:rsidRDefault="00BD23C4" w:rsidP="00222D9F">
            <w:pPr>
              <w:rPr>
                <w:rFonts w:ascii="Arial" w:hAnsi="Arial" w:cs="Arial"/>
                <w:b/>
                <w:color w:val="000000"/>
                <w:sz w:val="18"/>
                <w:szCs w:val="18"/>
              </w:rPr>
            </w:pPr>
            <w:r w:rsidRPr="00F309F6">
              <w:rPr>
                <w:rFonts w:ascii="Arial" w:hAnsi="Arial" w:cs="Arial"/>
                <w:b/>
                <w:color w:val="000000"/>
                <w:sz w:val="18"/>
                <w:szCs w:val="18"/>
              </w:rPr>
              <w:t xml:space="preserve">1.  </w:t>
            </w:r>
            <w:r w:rsidR="001B1401" w:rsidRPr="00F309F6">
              <w:rPr>
                <w:rFonts w:ascii="Arial" w:hAnsi="Arial" w:cs="Arial"/>
                <w:b/>
                <w:color w:val="000000"/>
                <w:sz w:val="18"/>
                <w:szCs w:val="18"/>
              </w:rPr>
              <w:t xml:space="preserve">Pg. 38 When the manufacturer is bidding direct with dealers/distributors to service the Blanket PO, is an annual report for the manufacturer sufficient to satisfy the requirements of 4.4.4? </w:t>
            </w:r>
          </w:p>
          <w:p w14:paraId="357DBD0C" w14:textId="77777777" w:rsidR="00BD23C4" w:rsidRPr="00F309F6" w:rsidRDefault="00BD23C4" w:rsidP="00222D9F">
            <w:pPr>
              <w:rPr>
                <w:rFonts w:ascii="Arial" w:hAnsi="Arial" w:cs="Arial"/>
                <w:b/>
                <w:color w:val="000000"/>
                <w:sz w:val="18"/>
                <w:szCs w:val="18"/>
              </w:rPr>
            </w:pPr>
          </w:p>
          <w:p w14:paraId="4D53DE32" w14:textId="3AA05F88" w:rsidR="001B1401" w:rsidRPr="00F309F6" w:rsidRDefault="003B69EB" w:rsidP="00222D9F">
            <w:pPr>
              <w:rPr>
                <w:rFonts w:ascii="Arial" w:hAnsi="Arial" w:cs="Arial"/>
                <w:b/>
                <w:color w:val="000000"/>
                <w:sz w:val="18"/>
                <w:szCs w:val="18"/>
              </w:rPr>
            </w:pPr>
            <w:r w:rsidRPr="00F309F6">
              <w:rPr>
                <w:rFonts w:ascii="Arial" w:hAnsi="Arial" w:cs="Arial"/>
                <w:b/>
                <w:color w:val="000000"/>
                <w:sz w:val="18"/>
                <w:szCs w:val="18"/>
              </w:rPr>
              <w:t xml:space="preserve">2.  </w:t>
            </w:r>
            <w:r w:rsidR="001B1401" w:rsidRPr="00F309F6">
              <w:rPr>
                <w:rFonts w:ascii="Arial" w:hAnsi="Arial" w:cs="Arial"/>
                <w:b/>
                <w:color w:val="000000"/>
                <w:sz w:val="18"/>
                <w:szCs w:val="18"/>
              </w:rPr>
              <w:t xml:space="preserve">What documentation, if anything, is required for proposed dealers/distributors who will service the Blanket PO? </w:t>
            </w:r>
          </w:p>
          <w:p w14:paraId="25801502" w14:textId="77777777" w:rsidR="00755E21" w:rsidRPr="00F309F6" w:rsidRDefault="00755E21" w:rsidP="00222D9F">
            <w:pPr>
              <w:rPr>
                <w:rFonts w:ascii="Arial" w:hAnsi="Arial" w:cs="Arial"/>
                <w:b/>
                <w:color w:val="000000"/>
                <w:sz w:val="18"/>
                <w:szCs w:val="18"/>
              </w:rPr>
            </w:pPr>
          </w:p>
          <w:p w14:paraId="7DB5D59E" w14:textId="77777777" w:rsidR="003B69EB" w:rsidRPr="00F309F6" w:rsidRDefault="003B69EB" w:rsidP="00222D9F">
            <w:pPr>
              <w:rPr>
                <w:rFonts w:ascii="Arial" w:hAnsi="Arial" w:cs="Arial"/>
                <w:color w:val="000000"/>
                <w:sz w:val="18"/>
                <w:szCs w:val="18"/>
              </w:rPr>
            </w:pPr>
            <w:r w:rsidRPr="00F309F6">
              <w:rPr>
                <w:rFonts w:ascii="Arial" w:hAnsi="Arial" w:cs="Arial"/>
                <w:color w:val="000000"/>
                <w:sz w:val="18"/>
                <w:szCs w:val="18"/>
              </w:rPr>
              <w:t>1.  Yes.</w:t>
            </w:r>
          </w:p>
          <w:p w14:paraId="43D1017D" w14:textId="77777777" w:rsidR="003B69EB" w:rsidRPr="00F309F6" w:rsidRDefault="003B69EB" w:rsidP="00222D9F">
            <w:pPr>
              <w:rPr>
                <w:rFonts w:ascii="Arial" w:hAnsi="Arial" w:cs="Arial"/>
                <w:b/>
                <w:color w:val="000000"/>
                <w:sz w:val="18"/>
                <w:szCs w:val="18"/>
              </w:rPr>
            </w:pPr>
          </w:p>
          <w:p w14:paraId="277AF959" w14:textId="4D32771E" w:rsidR="0045145E" w:rsidRPr="00F309F6" w:rsidRDefault="003B69EB" w:rsidP="0045145E">
            <w:pPr>
              <w:jc w:val="both"/>
              <w:rPr>
                <w:rFonts w:ascii="Arial" w:hAnsi="Arial" w:cs="Arial"/>
                <w:sz w:val="18"/>
              </w:rPr>
            </w:pPr>
            <w:r w:rsidRPr="00F309F6">
              <w:rPr>
                <w:rFonts w:ascii="Arial" w:hAnsi="Arial" w:cs="Arial"/>
                <w:color w:val="000000"/>
                <w:sz w:val="18"/>
                <w:szCs w:val="18"/>
              </w:rPr>
              <w:t>2</w:t>
            </w:r>
            <w:r w:rsidRPr="00F309F6">
              <w:rPr>
                <w:rFonts w:ascii="Arial" w:hAnsi="Arial" w:cs="Arial"/>
                <w:b/>
                <w:color w:val="000000"/>
                <w:sz w:val="18"/>
                <w:szCs w:val="18"/>
              </w:rPr>
              <w:t xml:space="preserve">.  </w:t>
            </w:r>
            <w:r w:rsidR="0045145E" w:rsidRPr="00F309F6">
              <w:rPr>
                <w:rFonts w:ascii="Arial" w:hAnsi="Arial" w:cs="Arial"/>
                <w:sz w:val="18"/>
              </w:rPr>
              <w:t>The Vendor {Bidder} must provide with its Quote {Proposal} a list of the Dealer(s)/Distributor(s) on company letterhead that will service the Blanket P.O. {Contract}.  The Vendor {Bidder} is required to submit the following forms for each Dealer/Distributor:</w:t>
            </w:r>
          </w:p>
          <w:p w14:paraId="0DA0FAAE" w14:textId="77777777" w:rsidR="0045145E" w:rsidRPr="00F309F6" w:rsidRDefault="0045145E" w:rsidP="0045145E">
            <w:pPr>
              <w:pStyle w:val="ListParagraph"/>
              <w:ind w:left="360"/>
              <w:jc w:val="both"/>
              <w:rPr>
                <w:rFonts w:ascii="Arial" w:hAnsi="Arial" w:cs="Arial"/>
                <w:sz w:val="18"/>
              </w:rPr>
            </w:pPr>
          </w:p>
          <w:p w14:paraId="33BC9EE1" w14:textId="77777777" w:rsidR="0045145E" w:rsidRPr="00F309F6" w:rsidRDefault="0045145E" w:rsidP="0045145E">
            <w:pPr>
              <w:numPr>
                <w:ilvl w:val="0"/>
                <w:numId w:val="12"/>
              </w:numPr>
              <w:rPr>
                <w:rFonts w:ascii="Arial" w:hAnsi="Arial" w:cs="Arial"/>
                <w:sz w:val="18"/>
              </w:rPr>
            </w:pPr>
            <w:r w:rsidRPr="00F309F6">
              <w:rPr>
                <w:rFonts w:ascii="Arial" w:hAnsi="Arial" w:cs="Arial"/>
                <w:sz w:val="18"/>
              </w:rPr>
              <w:t>New Jersey Business Registration  (N.J.S.A. 52:32-44);</w:t>
            </w:r>
          </w:p>
          <w:p w14:paraId="6627E585" w14:textId="77777777" w:rsidR="0045145E" w:rsidRPr="00F309F6" w:rsidRDefault="0045145E" w:rsidP="0045145E">
            <w:pPr>
              <w:numPr>
                <w:ilvl w:val="0"/>
                <w:numId w:val="12"/>
              </w:numPr>
              <w:tabs>
                <w:tab w:val="left" w:pos="990"/>
                <w:tab w:val="num" w:pos="2160"/>
              </w:tabs>
              <w:ind w:left="990" w:hanging="630"/>
              <w:rPr>
                <w:rFonts w:ascii="Arial" w:hAnsi="Arial" w:cs="Arial"/>
                <w:sz w:val="18"/>
              </w:rPr>
            </w:pPr>
            <w:r w:rsidRPr="00F309F6">
              <w:rPr>
                <w:rFonts w:ascii="Arial" w:hAnsi="Arial" w:cs="Arial"/>
                <w:sz w:val="18"/>
              </w:rPr>
              <w:t>Ownership Disclosure  (N.J.S.A. 52:25-24.2);</w:t>
            </w:r>
          </w:p>
          <w:p w14:paraId="239CF99B" w14:textId="77777777" w:rsidR="0045145E" w:rsidRPr="00F309F6" w:rsidRDefault="0045145E" w:rsidP="0045145E">
            <w:pPr>
              <w:numPr>
                <w:ilvl w:val="0"/>
                <w:numId w:val="12"/>
              </w:numPr>
              <w:ind w:left="990" w:hanging="630"/>
              <w:contextualSpacing/>
              <w:rPr>
                <w:rFonts w:ascii="Arial" w:hAnsi="Arial" w:cs="Arial"/>
                <w:sz w:val="18"/>
              </w:rPr>
            </w:pPr>
            <w:r w:rsidRPr="00F309F6">
              <w:rPr>
                <w:rFonts w:ascii="Arial" w:hAnsi="Arial" w:cs="Arial"/>
                <w:sz w:val="18"/>
              </w:rPr>
              <w:t xml:space="preserve">    Disclosure of Investment Activities in Iran (N.J.S.A. 52:32-55 et seq.);</w:t>
            </w:r>
          </w:p>
          <w:p w14:paraId="5820846D" w14:textId="77777777" w:rsidR="0045145E" w:rsidRPr="00F309F6" w:rsidRDefault="0045145E" w:rsidP="0045145E">
            <w:pPr>
              <w:numPr>
                <w:ilvl w:val="0"/>
                <w:numId w:val="12"/>
              </w:numPr>
              <w:tabs>
                <w:tab w:val="num" w:pos="990"/>
              </w:tabs>
              <w:ind w:left="990" w:hanging="630"/>
              <w:rPr>
                <w:rFonts w:ascii="Arial" w:hAnsi="Arial" w:cs="Arial"/>
                <w:sz w:val="18"/>
              </w:rPr>
            </w:pPr>
            <w:r w:rsidRPr="00F309F6">
              <w:rPr>
                <w:rFonts w:ascii="Arial" w:hAnsi="Arial" w:cs="Arial"/>
                <w:sz w:val="18"/>
              </w:rPr>
              <w:t>Executed MacBride Principles  (N.J.S.A. 52:34-12.2);</w:t>
            </w:r>
          </w:p>
          <w:p w14:paraId="7285309F" w14:textId="77777777" w:rsidR="0045145E" w:rsidRPr="00F309F6" w:rsidRDefault="0045145E" w:rsidP="0045145E">
            <w:pPr>
              <w:numPr>
                <w:ilvl w:val="0"/>
                <w:numId w:val="12"/>
              </w:numPr>
              <w:tabs>
                <w:tab w:val="num" w:pos="990"/>
              </w:tabs>
              <w:ind w:left="990" w:hanging="630"/>
              <w:rPr>
                <w:rFonts w:ascii="Arial" w:hAnsi="Arial" w:cs="Arial"/>
                <w:sz w:val="18"/>
              </w:rPr>
            </w:pPr>
            <w:r w:rsidRPr="00F309F6">
              <w:rPr>
                <w:rFonts w:ascii="Arial" w:hAnsi="Arial" w:cs="Arial"/>
                <w:sz w:val="18"/>
              </w:rPr>
              <w:t>Completed Contractor Certification and Disclosure of Political Contributions (N.J.S.A. 19:44A-20:13 et. seq.);</w:t>
            </w:r>
          </w:p>
          <w:p w14:paraId="7AA73A98" w14:textId="77777777" w:rsidR="0045145E" w:rsidRPr="00F309F6" w:rsidRDefault="0045145E" w:rsidP="0045145E">
            <w:pPr>
              <w:numPr>
                <w:ilvl w:val="0"/>
                <w:numId w:val="12"/>
              </w:numPr>
              <w:tabs>
                <w:tab w:val="num" w:pos="990"/>
              </w:tabs>
              <w:ind w:left="990" w:hanging="630"/>
              <w:rPr>
                <w:rFonts w:ascii="Arial" w:hAnsi="Arial" w:cs="Arial"/>
                <w:sz w:val="18"/>
              </w:rPr>
            </w:pPr>
            <w:r w:rsidRPr="00F309F6">
              <w:rPr>
                <w:rFonts w:ascii="Arial" w:hAnsi="Arial" w:cs="Arial"/>
                <w:sz w:val="18"/>
              </w:rPr>
              <w:t>Disclosure of Investigations and Actions Involving Bidder Form;</w:t>
            </w:r>
          </w:p>
          <w:p w14:paraId="7C7FDCB7" w14:textId="77777777" w:rsidR="0045145E" w:rsidRPr="00F309F6" w:rsidRDefault="0045145E" w:rsidP="0045145E">
            <w:pPr>
              <w:numPr>
                <w:ilvl w:val="0"/>
                <w:numId w:val="12"/>
              </w:numPr>
              <w:tabs>
                <w:tab w:val="num" w:pos="990"/>
              </w:tabs>
              <w:ind w:left="990" w:hanging="630"/>
              <w:rPr>
                <w:rFonts w:ascii="Arial" w:hAnsi="Arial" w:cs="Arial"/>
                <w:sz w:val="18"/>
              </w:rPr>
            </w:pPr>
            <w:r w:rsidRPr="00F309F6">
              <w:rPr>
                <w:rFonts w:ascii="Arial" w:hAnsi="Arial" w:cs="Arial"/>
                <w:sz w:val="18"/>
              </w:rPr>
              <w:t>Vendor Certification (P.L. 2005, c.271);</w:t>
            </w:r>
          </w:p>
          <w:p w14:paraId="5043504A" w14:textId="77777777" w:rsidR="0045145E" w:rsidRPr="00F309F6" w:rsidRDefault="0045145E" w:rsidP="0045145E">
            <w:pPr>
              <w:numPr>
                <w:ilvl w:val="0"/>
                <w:numId w:val="12"/>
              </w:numPr>
              <w:tabs>
                <w:tab w:val="num" w:pos="990"/>
              </w:tabs>
              <w:ind w:left="990" w:hanging="630"/>
              <w:rPr>
                <w:rFonts w:ascii="Arial" w:hAnsi="Arial" w:cs="Arial"/>
                <w:sz w:val="18"/>
              </w:rPr>
            </w:pPr>
            <w:r w:rsidRPr="00F309F6">
              <w:rPr>
                <w:rFonts w:ascii="Arial" w:hAnsi="Arial" w:cs="Arial"/>
                <w:sz w:val="18"/>
              </w:rPr>
              <w:t>Proof of insurance as specified herein;</w:t>
            </w:r>
          </w:p>
          <w:p w14:paraId="416C11CE" w14:textId="77777777" w:rsidR="0045145E" w:rsidRPr="00F309F6" w:rsidRDefault="0045145E" w:rsidP="0045145E">
            <w:pPr>
              <w:numPr>
                <w:ilvl w:val="0"/>
                <w:numId w:val="12"/>
              </w:numPr>
              <w:tabs>
                <w:tab w:val="num" w:pos="990"/>
              </w:tabs>
              <w:ind w:left="990" w:hanging="630"/>
              <w:rPr>
                <w:rFonts w:ascii="Arial" w:hAnsi="Arial" w:cs="Arial"/>
                <w:sz w:val="18"/>
              </w:rPr>
            </w:pPr>
            <w:r w:rsidRPr="00F309F6">
              <w:rPr>
                <w:rFonts w:ascii="Arial" w:hAnsi="Arial" w:cs="Arial"/>
                <w:sz w:val="18"/>
              </w:rPr>
              <w:t>Proof of compliance with New Jersey Affirmative Action requirements (N.J.A.C. 17:27-1.1 et. seq.):</w:t>
            </w:r>
          </w:p>
          <w:p w14:paraId="69F3ED64" w14:textId="77777777" w:rsidR="0045145E" w:rsidRPr="00F309F6" w:rsidRDefault="0045145E" w:rsidP="0045145E">
            <w:pPr>
              <w:numPr>
                <w:ilvl w:val="1"/>
                <w:numId w:val="12"/>
              </w:numPr>
              <w:ind w:left="1620" w:hanging="450"/>
              <w:rPr>
                <w:rFonts w:ascii="Arial" w:hAnsi="Arial" w:cs="Arial"/>
                <w:sz w:val="18"/>
              </w:rPr>
            </w:pPr>
            <w:r w:rsidRPr="00F309F6">
              <w:rPr>
                <w:rFonts w:ascii="Arial" w:hAnsi="Arial" w:cs="Arial"/>
                <w:sz w:val="18"/>
              </w:rPr>
              <w:t xml:space="preserve">New Jersey Form AA-302 Affirmative Action Employee Information Report; or </w:t>
            </w:r>
          </w:p>
          <w:p w14:paraId="4DE70233" w14:textId="77777777" w:rsidR="0045145E" w:rsidRPr="00F309F6" w:rsidRDefault="0045145E" w:rsidP="0045145E">
            <w:pPr>
              <w:numPr>
                <w:ilvl w:val="1"/>
                <w:numId w:val="12"/>
              </w:numPr>
              <w:ind w:left="1620" w:hanging="450"/>
              <w:rPr>
                <w:rFonts w:ascii="Arial" w:hAnsi="Arial" w:cs="Arial"/>
                <w:sz w:val="18"/>
              </w:rPr>
            </w:pPr>
            <w:r w:rsidRPr="00F309F6">
              <w:rPr>
                <w:rFonts w:ascii="Arial" w:hAnsi="Arial" w:cs="Arial"/>
                <w:sz w:val="18"/>
              </w:rPr>
              <w:t xml:space="preserve">New Jersey Affirmative Action Certificate; or </w:t>
            </w:r>
          </w:p>
          <w:p w14:paraId="324C3572" w14:textId="77777777" w:rsidR="0045145E" w:rsidRPr="00F309F6" w:rsidRDefault="0045145E" w:rsidP="0045145E">
            <w:pPr>
              <w:numPr>
                <w:ilvl w:val="1"/>
                <w:numId w:val="12"/>
              </w:numPr>
              <w:ind w:left="1620" w:hanging="450"/>
              <w:rPr>
                <w:rFonts w:cs="Arial"/>
                <w:sz w:val="18"/>
              </w:rPr>
            </w:pPr>
            <w:r w:rsidRPr="00F309F6">
              <w:rPr>
                <w:rFonts w:ascii="Arial" w:hAnsi="Arial" w:cs="Arial"/>
                <w:sz w:val="18"/>
              </w:rPr>
              <w:t>Federal Affirmative Action Approval Letter.</w:t>
            </w:r>
          </w:p>
          <w:p w14:paraId="30AB24DE" w14:textId="77777777" w:rsidR="0045145E" w:rsidRPr="00F309F6" w:rsidRDefault="0045145E" w:rsidP="0045145E">
            <w:pPr>
              <w:rPr>
                <w:rFonts w:ascii="Arial" w:hAnsi="Arial" w:cs="Arial"/>
                <w:sz w:val="18"/>
              </w:rPr>
            </w:pPr>
          </w:p>
          <w:p w14:paraId="30B212F2" w14:textId="77777777" w:rsidR="0045145E" w:rsidRDefault="0045145E" w:rsidP="0045145E">
            <w:pPr>
              <w:rPr>
                <w:rFonts w:ascii="Arial" w:hAnsi="Arial" w:cs="Arial"/>
                <w:color w:val="000000"/>
                <w:sz w:val="18"/>
                <w:szCs w:val="22"/>
              </w:rPr>
            </w:pPr>
            <w:r w:rsidRPr="00F309F6">
              <w:rPr>
                <w:rFonts w:ascii="Arial" w:hAnsi="Arial" w:cs="Arial"/>
                <w:color w:val="000000"/>
                <w:sz w:val="18"/>
                <w:szCs w:val="22"/>
              </w:rPr>
              <w:t xml:space="preserve">If a </w:t>
            </w:r>
            <w:r w:rsidRPr="00F309F6">
              <w:rPr>
                <w:rFonts w:ascii="Arial" w:hAnsi="Arial"/>
                <w:color w:val="000000"/>
                <w:sz w:val="18"/>
              </w:rPr>
              <w:t>Vendor {Bidder}</w:t>
            </w:r>
            <w:r w:rsidRPr="00F309F6">
              <w:rPr>
                <w:rFonts w:ascii="Arial" w:hAnsi="Arial" w:cs="Arial"/>
                <w:color w:val="000000"/>
                <w:sz w:val="18"/>
                <w:szCs w:val="22"/>
              </w:rPr>
              <w:t xml:space="preserve"> does not provide the required Dealer/Distributor </w:t>
            </w:r>
            <w:r w:rsidRPr="00F309F6">
              <w:rPr>
                <w:rFonts w:ascii="Arial" w:hAnsi="Arial" w:cs="Arial"/>
                <w:sz w:val="18"/>
                <w:szCs w:val="22"/>
              </w:rPr>
              <w:t xml:space="preserve">forms, </w:t>
            </w:r>
            <w:r w:rsidRPr="00F309F6">
              <w:rPr>
                <w:rFonts w:ascii="Arial" w:hAnsi="Arial" w:cs="Arial"/>
                <w:color w:val="000000"/>
                <w:sz w:val="18"/>
                <w:szCs w:val="22"/>
              </w:rPr>
              <w:t xml:space="preserve">the State reserves the right to request such information from the </w:t>
            </w:r>
            <w:r w:rsidRPr="00F309F6">
              <w:rPr>
                <w:rFonts w:ascii="Arial" w:hAnsi="Arial"/>
                <w:color w:val="000000"/>
                <w:sz w:val="18"/>
              </w:rPr>
              <w:t>Vendor {Bidder}</w:t>
            </w:r>
            <w:r w:rsidRPr="00F309F6">
              <w:rPr>
                <w:rFonts w:ascii="Arial" w:hAnsi="Arial" w:cs="Arial"/>
                <w:color w:val="000000"/>
                <w:sz w:val="18"/>
                <w:szCs w:val="22"/>
              </w:rPr>
              <w:t xml:space="preserve">.  </w:t>
            </w:r>
          </w:p>
          <w:p w14:paraId="1BE4F0CC" w14:textId="77777777" w:rsidR="00940682" w:rsidRDefault="00940682" w:rsidP="0045145E">
            <w:pPr>
              <w:rPr>
                <w:rFonts w:ascii="Arial" w:hAnsi="Arial" w:cs="Arial"/>
                <w:color w:val="000000"/>
                <w:sz w:val="18"/>
                <w:szCs w:val="22"/>
              </w:rPr>
            </w:pPr>
          </w:p>
          <w:p w14:paraId="0FE96672" w14:textId="38F69608" w:rsidR="00755E21" w:rsidRPr="00940682" w:rsidRDefault="00940682" w:rsidP="003B69EB">
            <w:pPr>
              <w:rPr>
                <w:rFonts w:ascii="Arial" w:hAnsi="Arial" w:cs="Arial"/>
                <w:color w:val="000000"/>
                <w:sz w:val="18"/>
                <w:szCs w:val="22"/>
              </w:rPr>
            </w:pPr>
            <w:r w:rsidRPr="00810B4B">
              <w:rPr>
                <w:rFonts w:ascii="Arial" w:hAnsi="Arial" w:cs="Arial"/>
                <w:sz w:val="18"/>
                <w:szCs w:val="18"/>
              </w:rPr>
              <w:t xml:space="preserve">Please </w:t>
            </w:r>
            <w:r>
              <w:rPr>
                <w:rFonts w:ascii="Arial" w:hAnsi="Arial" w:cs="Arial"/>
                <w:sz w:val="18"/>
                <w:szCs w:val="18"/>
              </w:rPr>
              <w:t>refer</w:t>
            </w:r>
            <w:r w:rsidRPr="00810B4B">
              <w:rPr>
                <w:rFonts w:ascii="Arial" w:hAnsi="Arial" w:cs="Arial"/>
                <w:sz w:val="18"/>
                <w:szCs w:val="18"/>
              </w:rPr>
              <w:t xml:space="preserve"> </w:t>
            </w:r>
            <w:r>
              <w:rPr>
                <w:rFonts w:ascii="Arial" w:eastAsia="MS Mincho" w:hAnsi="Arial" w:cs="Arial"/>
                <w:sz w:val="18"/>
                <w:szCs w:val="18"/>
              </w:rPr>
              <w:t>Bid Solicitation {RFP} Section</w:t>
            </w:r>
            <w:r w:rsidRPr="00810B4B">
              <w:rPr>
                <w:rFonts w:ascii="Arial" w:hAnsi="Arial" w:cs="Arial"/>
                <w:sz w:val="18"/>
                <w:szCs w:val="18"/>
              </w:rPr>
              <w:t xml:space="preserve"> 1.1 and 4.4.</w:t>
            </w:r>
            <w:r>
              <w:rPr>
                <w:rFonts w:ascii="Arial" w:hAnsi="Arial" w:cs="Arial"/>
                <w:sz w:val="18"/>
                <w:szCs w:val="18"/>
              </w:rPr>
              <w:t>3</w:t>
            </w:r>
            <w:r w:rsidRPr="00810B4B">
              <w:rPr>
                <w:rFonts w:ascii="Arial" w:hAnsi="Arial" w:cs="Arial"/>
                <w:sz w:val="18"/>
                <w:szCs w:val="18"/>
              </w:rPr>
              <w:t>.</w:t>
            </w:r>
            <w:r>
              <w:rPr>
                <w:rFonts w:ascii="Arial" w:hAnsi="Arial" w:cs="Arial"/>
                <w:sz w:val="18"/>
                <w:szCs w:val="18"/>
              </w:rPr>
              <w:t xml:space="preserve">4 for </w:t>
            </w:r>
            <w:r w:rsidRPr="00810B4B">
              <w:rPr>
                <w:rFonts w:ascii="Arial" w:hAnsi="Arial" w:cs="Arial"/>
                <w:sz w:val="18"/>
                <w:szCs w:val="18"/>
              </w:rPr>
              <w:t>additions, deletions, clarifications and modifications.</w:t>
            </w:r>
          </w:p>
        </w:tc>
      </w:tr>
      <w:tr w:rsidR="001B1401" w:rsidRPr="00810B4B" w14:paraId="7D696A04" w14:textId="77777777" w:rsidTr="005B0CD8">
        <w:trPr>
          <w:tblCellSpacing w:w="7" w:type="dxa"/>
        </w:trPr>
        <w:tc>
          <w:tcPr>
            <w:tcW w:w="0" w:type="auto"/>
            <w:shd w:val="clear" w:color="auto" w:fill="auto"/>
            <w:hideMark/>
          </w:tcPr>
          <w:p w14:paraId="4B0E85AE" w14:textId="4432F240"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35 </w:t>
            </w:r>
          </w:p>
        </w:tc>
        <w:tc>
          <w:tcPr>
            <w:tcW w:w="0" w:type="auto"/>
            <w:shd w:val="clear" w:color="auto" w:fill="auto"/>
            <w:hideMark/>
          </w:tcPr>
          <w:p w14:paraId="072B324A" w14:textId="5223BBB8" w:rsidR="001B1401" w:rsidRPr="00810B4B" w:rsidRDefault="00755E21" w:rsidP="00222D9F">
            <w:pPr>
              <w:rPr>
                <w:rFonts w:ascii="Arial" w:hAnsi="Arial" w:cs="Arial"/>
                <w:color w:val="000000"/>
                <w:sz w:val="18"/>
                <w:szCs w:val="18"/>
              </w:rPr>
            </w:pPr>
            <w:r w:rsidRPr="00810B4B">
              <w:rPr>
                <w:rFonts w:ascii="Arial" w:hAnsi="Arial" w:cs="Arial"/>
                <w:color w:val="000000"/>
                <w:sz w:val="18"/>
                <w:szCs w:val="18"/>
              </w:rPr>
              <w:t>39</w:t>
            </w:r>
            <w:r w:rsidR="001B1401" w:rsidRPr="00810B4B">
              <w:rPr>
                <w:rFonts w:ascii="Arial" w:hAnsi="Arial" w:cs="Arial"/>
                <w:color w:val="000000"/>
                <w:sz w:val="18"/>
                <w:szCs w:val="18"/>
              </w:rPr>
              <w:t xml:space="preserve"> </w:t>
            </w:r>
          </w:p>
        </w:tc>
        <w:tc>
          <w:tcPr>
            <w:tcW w:w="0" w:type="auto"/>
            <w:shd w:val="clear" w:color="auto" w:fill="auto"/>
            <w:hideMark/>
          </w:tcPr>
          <w:p w14:paraId="1F34FEB3" w14:textId="77777777"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4.4.5.2 Price Sheet Attachment Instructions </w:t>
            </w:r>
          </w:p>
        </w:tc>
        <w:tc>
          <w:tcPr>
            <w:tcW w:w="2950" w:type="pct"/>
            <w:shd w:val="clear" w:color="auto" w:fill="auto"/>
            <w:hideMark/>
          </w:tcPr>
          <w:p w14:paraId="5735AEF2" w14:textId="1820E42F"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When completing the Price Sheet, it is understood that only the information on the specific line item being bid should be completed and that all other lines should be left blank where no bid is being offered. Is this correct? </w:t>
            </w:r>
          </w:p>
          <w:p w14:paraId="41855135" w14:textId="77777777" w:rsidR="00755E21" w:rsidRPr="00810B4B" w:rsidRDefault="00755E21" w:rsidP="00222D9F">
            <w:pPr>
              <w:rPr>
                <w:rFonts w:ascii="Arial" w:hAnsi="Arial" w:cs="Arial"/>
                <w:b/>
                <w:color w:val="000000"/>
                <w:sz w:val="18"/>
                <w:szCs w:val="18"/>
              </w:rPr>
            </w:pPr>
          </w:p>
          <w:p w14:paraId="4F1BED3F" w14:textId="7D1A9E0C" w:rsidR="00755E21" w:rsidRPr="00810B4B" w:rsidRDefault="0007524F" w:rsidP="00222D9F">
            <w:pPr>
              <w:rPr>
                <w:rFonts w:ascii="Arial" w:hAnsi="Arial" w:cs="Arial"/>
                <w:color w:val="000000"/>
                <w:sz w:val="18"/>
                <w:szCs w:val="18"/>
              </w:rPr>
            </w:pPr>
            <w:r w:rsidRPr="00810B4B">
              <w:rPr>
                <w:rFonts w:ascii="Arial" w:hAnsi="Arial" w:cs="Arial"/>
                <w:color w:val="000000"/>
                <w:sz w:val="18"/>
                <w:szCs w:val="18"/>
              </w:rPr>
              <w:t xml:space="preserve">Yes.  As stated in Section 4.4.5.3, “If the Vendor {Bidder} is not submitting a price for an item on a price line, the Vendor {Bidder} must indicate “No Bid” </w:t>
            </w:r>
            <w:r w:rsidRPr="00810B4B">
              <w:rPr>
                <w:rFonts w:ascii="Arial" w:hAnsi="Arial" w:cs="Arial"/>
                <w:sz w:val="18"/>
                <w:szCs w:val="18"/>
              </w:rPr>
              <w:t xml:space="preserve">on the State-supplied price sheet/schedule(s) attachment accompanying this Bid Solicitation {RFP}.  </w:t>
            </w:r>
            <w:r w:rsidRPr="00810B4B">
              <w:rPr>
                <w:rFonts w:ascii="Arial" w:hAnsi="Arial" w:cs="Arial"/>
                <w:color w:val="000000"/>
                <w:sz w:val="18"/>
                <w:szCs w:val="18"/>
              </w:rPr>
              <w:t>If the Vendor {Bidder} leaves a price line blank, this shall mean that it was the Vendor’s {Bidder’s} intent to not submit a price for that price line.</w:t>
            </w:r>
            <w:r w:rsidRPr="00810B4B">
              <w:rPr>
                <w:rFonts w:ascii="Arial" w:hAnsi="Arial" w:cs="Arial"/>
                <w:sz w:val="18"/>
                <w:szCs w:val="18"/>
              </w:rPr>
              <w:t>”</w:t>
            </w:r>
            <w:r w:rsidRPr="00810B4B">
              <w:rPr>
                <w:rFonts w:ascii="Arial" w:hAnsi="Arial" w:cs="Arial"/>
                <w:color w:val="000000"/>
                <w:sz w:val="18"/>
                <w:szCs w:val="18"/>
              </w:rPr>
              <w:t xml:space="preserve">  </w:t>
            </w:r>
          </w:p>
        </w:tc>
      </w:tr>
      <w:tr w:rsidR="001B1401" w:rsidRPr="00810B4B" w14:paraId="27BC74C0" w14:textId="77777777" w:rsidTr="005B0CD8">
        <w:trPr>
          <w:tblCellSpacing w:w="7" w:type="dxa"/>
        </w:trPr>
        <w:tc>
          <w:tcPr>
            <w:tcW w:w="0" w:type="auto"/>
            <w:shd w:val="clear" w:color="auto" w:fill="auto"/>
            <w:hideMark/>
          </w:tcPr>
          <w:p w14:paraId="50151D61"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36 </w:t>
            </w:r>
          </w:p>
        </w:tc>
        <w:tc>
          <w:tcPr>
            <w:tcW w:w="0" w:type="auto"/>
            <w:shd w:val="clear" w:color="auto" w:fill="auto"/>
            <w:hideMark/>
          </w:tcPr>
          <w:p w14:paraId="5514EAE1" w14:textId="092BDE86" w:rsidR="001B1401" w:rsidRPr="00810B4B" w:rsidRDefault="00E274D2" w:rsidP="00222D9F">
            <w:pPr>
              <w:rPr>
                <w:rFonts w:ascii="Arial" w:hAnsi="Arial" w:cs="Arial"/>
                <w:color w:val="000000"/>
                <w:sz w:val="18"/>
                <w:szCs w:val="18"/>
              </w:rPr>
            </w:pPr>
            <w:r w:rsidRPr="00810B4B">
              <w:rPr>
                <w:rFonts w:ascii="Arial" w:hAnsi="Arial" w:cs="Arial"/>
                <w:color w:val="000000"/>
                <w:sz w:val="18"/>
                <w:szCs w:val="18"/>
              </w:rPr>
              <w:t>41</w:t>
            </w:r>
            <w:r w:rsidR="001B1401" w:rsidRPr="00810B4B">
              <w:rPr>
                <w:rFonts w:ascii="Arial" w:hAnsi="Arial" w:cs="Arial"/>
                <w:color w:val="000000"/>
                <w:sz w:val="18"/>
                <w:szCs w:val="18"/>
              </w:rPr>
              <w:t xml:space="preserve"> </w:t>
            </w:r>
          </w:p>
        </w:tc>
        <w:tc>
          <w:tcPr>
            <w:tcW w:w="0" w:type="auto"/>
            <w:shd w:val="clear" w:color="auto" w:fill="auto"/>
            <w:hideMark/>
          </w:tcPr>
          <w:p w14:paraId="1E838F02" w14:textId="3A0B503E" w:rsidR="001B1401" w:rsidRPr="00810B4B" w:rsidRDefault="001B1401" w:rsidP="00E274D2">
            <w:pPr>
              <w:rPr>
                <w:rFonts w:ascii="Arial" w:hAnsi="Arial" w:cs="Arial"/>
                <w:color w:val="000000"/>
                <w:sz w:val="18"/>
                <w:szCs w:val="18"/>
              </w:rPr>
            </w:pPr>
            <w:r w:rsidRPr="00810B4B">
              <w:rPr>
                <w:rFonts w:ascii="Arial" w:hAnsi="Arial" w:cs="Arial"/>
                <w:color w:val="000000"/>
                <w:sz w:val="18"/>
                <w:szCs w:val="18"/>
              </w:rPr>
              <w:t>4.4.5.</w:t>
            </w:r>
            <w:r w:rsidR="00E274D2" w:rsidRPr="00810B4B">
              <w:rPr>
                <w:rFonts w:ascii="Arial" w:hAnsi="Arial" w:cs="Arial"/>
                <w:color w:val="000000"/>
                <w:sz w:val="18"/>
                <w:szCs w:val="18"/>
              </w:rPr>
              <w:t>2</w:t>
            </w:r>
            <w:r w:rsidRPr="00810B4B">
              <w:rPr>
                <w:rFonts w:ascii="Arial" w:hAnsi="Arial" w:cs="Arial"/>
                <w:color w:val="000000"/>
                <w:sz w:val="18"/>
                <w:szCs w:val="18"/>
              </w:rPr>
              <w:t xml:space="preserve"> Cash Discounts </w:t>
            </w:r>
          </w:p>
        </w:tc>
        <w:tc>
          <w:tcPr>
            <w:tcW w:w="2950" w:type="pct"/>
            <w:shd w:val="clear" w:color="auto" w:fill="auto"/>
            <w:hideMark/>
          </w:tcPr>
          <w:p w14:paraId="43DB2F6F" w14:textId="34A64889"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If no cash discount is offered, what should be completed on the price sheet in this area? </w:t>
            </w:r>
          </w:p>
          <w:p w14:paraId="4AB79B60" w14:textId="77777777" w:rsidR="00E274D2" w:rsidRPr="00810B4B" w:rsidRDefault="00E274D2" w:rsidP="00222D9F">
            <w:pPr>
              <w:rPr>
                <w:rFonts w:ascii="Arial" w:hAnsi="Arial" w:cs="Arial"/>
                <w:b/>
                <w:color w:val="000000"/>
                <w:sz w:val="18"/>
                <w:szCs w:val="18"/>
              </w:rPr>
            </w:pPr>
          </w:p>
          <w:p w14:paraId="38120E54" w14:textId="1B9F8046" w:rsidR="00E274D2" w:rsidRPr="00810B4B" w:rsidRDefault="00A56D76" w:rsidP="00A56D76">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4.4.5.2</w:t>
            </w:r>
            <w:r w:rsidRPr="00810B4B">
              <w:rPr>
                <w:rFonts w:ascii="Arial" w:hAnsi="Arial" w:cs="Arial"/>
                <w:sz w:val="18"/>
                <w:szCs w:val="18"/>
              </w:rPr>
              <w:t xml:space="preserve"> for additions, deletions, clarifications and modifications.</w:t>
            </w:r>
          </w:p>
        </w:tc>
      </w:tr>
      <w:tr w:rsidR="001B1401" w:rsidRPr="00810B4B" w14:paraId="1089D73E" w14:textId="77777777" w:rsidTr="005B0CD8">
        <w:trPr>
          <w:tblCellSpacing w:w="7" w:type="dxa"/>
        </w:trPr>
        <w:tc>
          <w:tcPr>
            <w:tcW w:w="0" w:type="auto"/>
            <w:shd w:val="clear" w:color="auto" w:fill="auto"/>
            <w:hideMark/>
          </w:tcPr>
          <w:p w14:paraId="03D7A120"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37 </w:t>
            </w:r>
          </w:p>
        </w:tc>
        <w:tc>
          <w:tcPr>
            <w:tcW w:w="0" w:type="auto"/>
            <w:shd w:val="clear" w:color="auto" w:fill="auto"/>
            <w:hideMark/>
          </w:tcPr>
          <w:p w14:paraId="024D0505" w14:textId="489F050A" w:rsidR="001B1401" w:rsidRPr="00810B4B" w:rsidRDefault="00D36162" w:rsidP="00222D9F">
            <w:pPr>
              <w:rPr>
                <w:rFonts w:ascii="Arial" w:hAnsi="Arial" w:cs="Arial"/>
                <w:color w:val="000000"/>
                <w:sz w:val="18"/>
                <w:szCs w:val="18"/>
              </w:rPr>
            </w:pPr>
            <w:r w:rsidRPr="00810B4B">
              <w:rPr>
                <w:rFonts w:ascii="Arial" w:hAnsi="Arial" w:cs="Arial"/>
                <w:color w:val="000000"/>
                <w:sz w:val="18"/>
                <w:szCs w:val="18"/>
              </w:rPr>
              <w:t>43</w:t>
            </w:r>
            <w:r w:rsidR="001B1401" w:rsidRPr="00810B4B">
              <w:rPr>
                <w:rFonts w:ascii="Arial" w:hAnsi="Arial" w:cs="Arial"/>
                <w:color w:val="000000"/>
                <w:sz w:val="18"/>
                <w:szCs w:val="18"/>
              </w:rPr>
              <w:t xml:space="preserve"> </w:t>
            </w:r>
          </w:p>
        </w:tc>
        <w:tc>
          <w:tcPr>
            <w:tcW w:w="0" w:type="auto"/>
            <w:shd w:val="clear" w:color="auto" w:fill="auto"/>
            <w:hideMark/>
          </w:tcPr>
          <w:p w14:paraId="5FC653BA" w14:textId="77777777"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5.2.1 Price Adjustment </w:t>
            </w:r>
          </w:p>
        </w:tc>
        <w:tc>
          <w:tcPr>
            <w:tcW w:w="2950" w:type="pct"/>
            <w:shd w:val="clear" w:color="auto" w:fill="auto"/>
            <w:hideMark/>
          </w:tcPr>
          <w:p w14:paraId="7B081D4B" w14:textId="7B88DD87" w:rsidR="001B1401" w:rsidRPr="00810B4B" w:rsidRDefault="001B1401" w:rsidP="00982FD4">
            <w:pPr>
              <w:rPr>
                <w:rFonts w:ascii="Arial" w:hAnsi="Arial" w:cs="Arial"/>
                <w:b/>
                <w:color w:val="000000"/>
                <w:sz w:val="18"/>
                <w:szCs w:val="18"/>
              </w:rPr>
            </w:pPr>
            <w:r w:rsidRPr="00810B4B">
              <w:rPr>
                <w:rFonts w:ascii="Arial" w:hAnsi="Arial" w:cs="Arial"/>
                <w:b/>
                <w:color w:val="000000"/>
                <w:sz w:val="18"/>
                <w:szCs w:val="18"/>
              </w:rPr>
              <w:t>RFP states price shall remain firm for the initial term and any extensions of the Blanket PO and in an exceptional situation the State may consider a price adjustment. Are manufacturer</w:t>
            </w:r>
            <w:r w:rsidR="00AB50B3">
              <w:rPr>
                <w:rFonts w:ascii="Arial" w:hAnsi="Arial" w:cs="Arial"/>
                <w:b/>
                <w:color w:val="000000"/>
                <w:sz w:val="18"/>
                <w:szCs w:val="18"/>
              </w:rPr>
              <w:t>’</w:t>
            </w:r>
            <w:r w:rsidRPr="00810B4B">
              <w:rPr>
                <w:rFonts w:ascii="Arial" w:hAnsi="Arial" w:cs="Arial"/>
                <w:b/>
                <w:color w:val="000000"/>
                <w:sz w:val="18"/>
                <w:szCs w:val="18"/>
              </w:rPr>
              <w:t xml:space="preserve">s annual price increases considered exceptional situations? If awarded a Blanket PO, will manufacturers have the opportunity to submit price files with annual price increases? </w:t>
            </w:r>
          </w:p>
          <w:p w14:paraId="0158B8BE" w14:textId="77777777" w:rsidR="00982FD4" w:rsidRPr="00810B4B" w:rsidRDefault="00982FD4" w:rsidP="00982FD4">
            <w:pPr>
              <w:rPr>
                <w:rFonts w:ascii="Arial" w:hAnsi="Arial" w:cs="Arial"/>
                <w:b/>
                <w:color w:val="000000"/>
                <w:sz w:val="18"/>
                <w:szCs w:val="18"/>
              </w:rPr>
            </w:pPr>
          </w:p>
          <w:p w14:paraId="5686E847" w14:textId="733EE84C" w:rsidR="00982FD4" w:rsidRPr="00810B4B" w:rsidRDefault="00C338E2" w:rsidP="00C338E2">
            <w:pPr>
              <w:spacing w:line="276" w:lineRule="auto"/>
              <w:rPr>
                <w:rFonts w:ascii="Arial" w:eastAsiaTheme="minorHAnsi" w:hAnsi="Arial" w:cs="Arial"/>
                <w:sz w:val="18"/>
                <w:szCs w:val="18"/>
              </w:rPr>
            </w:pPr>
            <w:r w:rsidRPr="00810B4B">
              <w:rPr>
                <w:rFonts w:ascii="Arial" w:eastAsiaTheme="minorHAnsi" w:hAnsi="Arial" w:cs="Arial"/>
                <w:sz w:val="18"/>
                <w:szCs w:val="18"/>
              </w:rPr>
              <w:t xml:space="preserve">Please see revised </w:t>
            </w:r>
            <w:r w:rsidRPr="00810B4B">
              <w:rPr>
                <w:rFonts w:ascii="Arial" w:eastAsiaTheme="minorHAnsi" w:hAnsi="Arial" w:cs="Arial"/>
                <w:sz w:val="18"/>
                <w:szCs w:val="18"/>
                <w:lang w:val="x-none" w:eastAsia="x-none"/>
              </w:rPr>
              <w:t>Bid Solicitation</w:t>
            </w:r>
            <w:r w:rsidRPr="00810B4B">
              <w:rPr>
                <w:rFonts w:ascii="Arial" w:eastAsiaTheme="minorHAnsi" w:hAnsi="Arial" w:cs="Arial"/>
                <w:sz w:val="18"/>
                <w:szCs w:val="18"/>
                <w:lang w:eastAsia="x-none"/>
              </w:rPr>
              <w:t xml:space="preserve"> {RFP} Section </w:t>
            </w:r>
            <w:r w:rsidRPr="00810B4B">
              <w:rPr>
                <w:rFonts w:ascii="Arial" w:eastAsiaTheme="minorHAnsi" w:hAnsi="Arial" w:cs="Arial"/>
                <w:sz w:val="18"/>
                <w:szCs w:val="18"/>
              </w:rPr>
              <w:t>5.2.1 for additions, deletions, clarifications and modifications.</w:t>
            </w:r>
          </w:p>
        </w:tc>
      </w:tr>
      <w:tr w:rsidR="001B1401" w:rsidRPr="00810B4B" w14:paraId="46064EFF" w14:textId="77777777" w:rsidTr="005B0CD8">
        <w:trPr>
          <w:trHeight w:val="1358"/>
          <w:tblCellSpacing w:w="7" w:type="dxa"/>
        </w:trPr>
        <w:tc>
          <w:tcPr>
            <w:tcW w:w="0" w:type="auto"/>
            <w:shd w:val="clear" w:color="auto" w:fill="auto"/>
            <w:hideMark/>
          </w:tcPr>
          <w:p w14:paraId="13132B23"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38 </w:t>
            </w:r>
          </w:p>
        </w:tc>
        <w:tc>
          <w:tcPr>
            <w:tcW w:w="0" w:type="auto"/>
            <w:shd w:val="clear" w:color="auto" w:fill="auto"/>
            <w:hideMark/>
          </w:tcPr>
          <w:p w14:paraId="616A8760" w14:textId="3ADE4CBC" w:rsidR="001B1401" w:rsidRPr="00810B4B" w:rsidRDefault="00D36162" w:rsidP="00222D9F">
            <w:pPr>
              <w:rPr>
                <w:rFonts w:ascii="Arial" w:hAnsi="Arial" w:cs="Arial"/>
                <w:color w:val="000000"/>
                <w:sz w:val="18"/>
                <w:szCs w:val="18"/>
              </w:rPr>
            </w:pPr>
            <w:r w:rsidRPr="00810B4B">
              <w:rPr>
                <w:rFonts w:ascii="Arial" w:hAnsi="Arial" w:cs="Arial"/>
                <w:color w:val="000000"/>
                <w:sz w:val="18"/>
                <w:szCs w:val="18"/>
              </w:rPr>
              <w:t>45</w:t>
            </w:r>
            <w:r w:rsidR="001B1401" w:rsidRPr="00810B4B">
              <w:rPr>
                <w:rFonts w:ascii="Arial" w:hAnsi="Arial" w:cs="Arial"/>
                <w:color w:val="000000"/>
                <w:sz w:val="18"/>
                <w:szCs w:val="18"/>
              </w:rPr>
              <w:t xml:space="preserve"> </w:t>
            </w:r>
          </w:p>
        </w:tc>
        <w:tc>
          <w:tcPr>
            <w:tcW w:w="0" w:type="auto"/>
            <w:shd w:val="clear" w:color="auto" w:fill="auto"/>
            <w:hideMark/>
          </w:tcPr>
          <w:p w14:paraId="4ED8476A" w14:textId="2442A41D" w:rsidR="001B1401" w:rsidRPr="00810B4B" w:rsidRDefault="00D36162" w:rsidP="00222D9F">
            <w:pPr>
              <w:rPr>
                <w:rFonts w:ascii="Arial" w:hAnsi="Arial" w:cs="Arial"/>
                <w:color w:val="000000"/>
                <w:sz w:val="18"/>
                <w:szCs w:val="18"/>
              </w:rPr>
            </w:pPr>
            <w:r w:rsidRPr="00810B4B">
              <w:rPr>
                <w:rFonts w:ascii="Arial" w:hAnsi="Arial" w:cs="Arial"/>
                <w:color w:val="000000"/>
                <w:sz w:val="18"/>
                <w:szCs w:val="18"/>
              </w:rPr>
              <w:t>5.5</w:t>
            </w:r>
            <w:r w:rsidR="001B1401" w:rsidRPr="00810B4B">
              <w:rPr>
                <w:rFonts w:ascii="Arial" w:hAnsi="Arial" w:cs="Arial"/>
                <w:color w:val="000000"/>
                <w:sz w:val="18"/>
                <w:szCs w:val="18"/>
              </w:rPr>
              <w:t xml:space="preserve"> Vendor </w:t>
            </w:r>
            <w:r w:rsidRPr="00810B4B">
              <w:rPr>
                <w:rFonts w:ascii="Arial" w:hAnsi="Arial" w:cs="Arial"/>
                <w:color w:val="000000"/>
                <w:sz w:val="18"/>
                <w:szCs w:val="18"/>
              </w:rPr>
              <w:t xml:space="preserve">{Contractor} </w:t>
            </w:r>
            <w:r w:rsidR="001B1401" w:rsidRPr="00810B4B">
              <w:rPr>
                <w:rFonts w:ascii="Arial" w:hAnsi="Arial" w:cs="Arial"/>
                <w:color w:val="000000"/>
                <w:sz w:val="18"/>
                <w:szCs w:val="18"/>
              </w:rPr>
              <w:t xml:space="preserve">Responsibilities </w:t>
            </w:r>
          </w:p>
        </w:tc>
        <w:tc>
          <w:tcPr>
            <w:tcW w:w="2950" w:type="pct"/>
            <w:shd w:val="clear" w:color="auto" w:fill="auto"/>
            <w:hideMark/>
          </w:tcPr>
          <w:p w14:paraId="7D328AC1" w14:textId="51ED954E" w:rsidR="00D36162" w:rsidRPr="00810B4B" w:rsidRDefault="001B1401" w:rsidP="00222D9F">
            <w:pPr>
              <w:rPr>
                <w:rFonts w:ascii="Arial" w:hAnsi="Arial" w:cs="Arial"/>
                <w:b/>
                <w:color w:val="000000"/>
                <w:sz w:val="18"/>
                <w:szCs w:val="18"/>
              </w:rPr>
            </w:pPr>
            <w:r w:rsidRPr="00810B4B">
              <w:rPr>
                <w:rFonts w:ascii="Arial" w:hAnsi="Arial" w:cs="Arial"/>
                <w:b/>
                <w:color w:val="000000"/>
                <w:sz w:val="18"/>
                <w:szCs w:val="18"/>
              </w:rPr>
              <w:t>RFP states payment will be made only to the Vendor. When manufacturers are bidding direct with dealers/distributors to service the Blanket PO, it is understood orders will be placed directly with the dealers/distributors of the manufacturer. In this situation will payments be made directly to the dealers/distribu</w:t>
            </w:r>
            <w:r w:rsidR="00D36162" w:rsidRPr="00810B4B">
              <w:rPr>
                <w:rFonts w:ascii="Arial" w:hAnsi="Arial" w:cs="Arial"/>
                <w:b/>
                <w:color w:val="000000"/>
                <w:sz w:val="18"/>
                <w:szCs w:val="18"/>
              </w:rPr>
              <w:t>tors servicing the manufacturer</w:t>
            </w:r>
            <w:r w:rsidRPr="00810B4B">
              <w:rPr>
                <w:rFonts w:ascii="Arial" w:hAnsi="Arial" w:cs="Arial"/>
                <w:b/>
                <w:color w:val="000000"/>
                <w:sz w:val="18"/>
                <w:szCs w:val="18"/>
              </w:rPr>
              <w:t>s Blanket PO?</w:t>
            </w:r>
          </w:p>
          <w:p w14:paraId="1361E938" w14:textId="77777777" w:rsidR="00D667BA" w:rsidRDefault="00D667BA" w:rsidP="00D667BA">
            <w:pPr>
              <w:rPr>
                <w:rFonts w:ascii="Arial" w:hAnsi="Arial" w:cs="Arial"/>
                <w:color w:val="000000"/>
                <w:sz w:val="18"/>
                <w:szCs w:val="18"/>
              </w:rPr>
            </w:pPr>
          </w:p>
          <w:p w14:paraId="5A3889AB" w14:textId="063E0F7B" w:rsidR="001B1401" w:rsidRPr="00574BBF" w:rsidRDefault="00D667BA" w:rsidP="00F309F6">
            <w:pPr>
              <w:rPr>
                <w:rFonts w:ascii="Arial" w:hAnsi="Arial" w:cs="Arial"/>
                <w:color w:val="000000"/>
                <w:sz w:val="18"/>
                <w:szCs w:val="18"/>
              </w:rPr>
            </w:pPr>
            <w:r>
              <w:rPr>
                <w:rFonts w:ascii="Arial" w:hAnsi="Arial" w:cs="Arial"/>
                <w:color w:val="000000"/>
                <w:sz w:val="18"/>
                <w:szCs w:val="18"/>
              </w:rPr>
              <w:t xml:space="preserve">Yes, the State will </w:t>
            </w:r>
            <w:r w:rsidR="00F309F6">
              <w:rPr>
                <w:rFonts w:ascii="Arial" w:hAnsi="Arial" w:cs="Arial"/>
                <w:color w:val="000000"/>
                <w:sz w:val="18"/>
                <w:szCs w:val="18"/>
              </w:rPr>
              <w:t>place</w:t>
            </w:r>
            <w:r>
              <w:rPr>
                <w:rFonts w:ascii="Arial" w:hAnsi="Arial" w:cs="Arial"/>
                <w:color w:val="000000"/>
                <w:sz w:val="18"/>
                <w:szCs w:val="18"/>
              </w:rPr>
              <w:t xml:space="preserve"> </w:t>
            </w:r>
            <w:r w:rsidR="009B26F3">
              <w:rPr>
                <w:rFonts w:ascii="Arial" w:hAnsi="Arial" w:cs="Arial"/>
                <w:color w:val="000000"/>
                <w:sz w:val="18"/>
                <w:szCs w:val="18"/>
              </w:rPr>
              <w:t xml:space="preserve">orders </w:t>
            </w:r>
            <w:r w:rsidR="00993DB2">
              <w:rPr>
                <w:rFonts w:ascii="Arial" w:hAnsi="Arial" w:cs="Arial"/>
                <w:color w:val="000000"/>
                <w:sz w:val="18"/>
                <w:szCs w:val="18"/>
              </w:rPr>
              <w:t>and/</w:t>
            </w:r>
            <w:r w:rsidR="009B26F3">
              <w:rPr>
                <w:rFonts w:ascii="Arial" w:hAnsi="Arial" w:cs="Arial"/>
                <w:color w:val="000000"/>
                <w:sz w:val="18"/>
                <w:szCs w:val="18"/>
              </w:rPr>
              <w:t xml:space="preserve">or </w:t>
            </w:r>
            <w:r w:rsidR="00AB50B3">
              <w:rPr>
                <w:rFonts w:ascii="Arial" w:hAnsi="Arial" w:cs="Arial"/>
                <w:color w:val="000000"/>
                <w:sz w:val="18"/>
                <w:szCs w:val="18"/>
              </w:rPr>
              <w:t xml:space="preserve">make payments to </w:t>
            </w:r>
            <w:r>
              <w:rPr>
                <w:rFonts w:ascii="Arial" w:hAnsi="Arial" w:cs="Arial"/>
                <w:color w:val="000000"/>
                <w:sz w:val="18"/>
                <w:szCs w:val="18"/>
              </w:rPr>
              <w:t xml:space="preserve">authorized </w:t>
            </w:r>
            <w:r w:rsidR="00AB50B3">
              <w:rPr>
                <w:rFonts w:ascii="Arial" w:hAnsi="Arial" w:cs="Arial"/>
                <w:color w:val="000000"/>
                <w:sz w:val="18"/>
                <w:szCs w:val="18"/>
              </w:rPr>
              <w:t xml:space="preserve">dealers/distributors.  </w:t>
            </w:r>
            <w:r w:rsidR="004F6EBF">
              <w:rPr>
                <w:rFonts w:ascii="Arial" w:hAnsi="Arial" w:cs="Arial"/>
                <w:sz w:val="18"/>
                <w:szCs w:val="18"/>
              </w:rPr>
              <w:t xml:space="preserve">The Vendor </w:t>
            </w:r>
            <w:r>
              <w:rPr>
                <w:rFonts w:ascii="Arial" w:hAnsi="Arial" w:cs="Arial"/>
                <w:sz w:val="18"/>
                <w:szCs w:val="18"/>
              </w:rPr>
              <w:t>{Bidder} manufacturer can provide with its Quote {Proposal} a list</w:t>
            </w:r>
            <w:r w:rsidRPr="00810B4B">
              <w:rPr>
                <w:rFonts w:ascii="Arial" w:hAnsi="Arial" w:cs="Arial"/>
                <w:sz w:val="18"/>
                <w:szCs w:val="18"/>
              </w:rPr>
              <w:t xml:space="preserve"> </w:t>
            </w:r>
            <w:r>
              <w:rPr>
                <w:rFonts w:ascii="Arial" w:hAnsi="Arial" w:cs="Arial"/>
                <w:sz w:val="18"/>
                <w:szCs w:val="18"/>
              </w:rPr>
              <w:t>of Dealer(s)/Distributor(s)</w:t>
            </w:r>
            <w:r w:rsidRPr="00810B4B">
              <w:rPr>
                <w:rFonts w:ascii="Arial" w:hAnsi="Arial" w:cs="Arial"/>
                <w:sz w:val="18"/>
                <w:szCs w:val="18"/>
              </w:rPr>
              <w:t xml:space="preserve"> </w:t>
            </w:r>
            <w:r>
              <w:rPr>
                <w:rFonts w:ascii="Arial" w:hAnsi="Arial" w:cs="Arial"/>
                <w:sz w:val="18"/>
                <w:szCs w:val="18"/>
              </w:rPr>
              <w:t xml:space="preserve">on company </w:t>
            </w:r>
            <w:r w:rsidR="004F6EBF">
              <w:rPr>
                <w:rFonts w:ascii="Arial" w:hAnsi="Arial" w:cs="Arial"/>
                <w:sz w:val="18"/>
                <w:szCs w:val="18"/>
              </w:rPr>
              <w:t>letterhead</w:t>
            </w:r>
            <w:r>
              <w:rPr>
                <w:rFonts w:ascii="Arial" w:hAnsi="Arial" w:cs="Arial"/>
                <w:sz w:val="18"/>
                <w:szCs w:val="18"/>
              </w:rPr>
              <w:t xml:space="preserve"> to </w:t>
            </w:r>
            <w:r w:rsidRPr="00810B4B">
              <w:rPr>
                <w:rFonts w:ascii="Arial" w:hAnsi="Arial" w:cs="Arial"/>
                <w:sz w:val="18"/>
                <w:szCs w:val="18"/>
              </w:rPr>
              <w:t xml:space="preserve">service </w:t>
            </w:r>
            <w:r>
              <w:rPr>
                <w:rFonts w:ascii="Arial" w:hAnsi="Arial" w:cs="Arial"/>
                <w:sz w:val="18"/>
                <w:szCs w:val="18"/>
              </w:rPr>
              <w:t>the</w:t>
            </w:r>
            <w:r w:rsidRPr="00810B4B">
              <w:rPr>
                <w:rFonts w:ascii="Arial" w:hAnsi="Arial" w:cs="Arial"/>
                <w:sz w:val="18"/>
                <w:szCs w:val="18"/>
              </w:rPr>
              <w:t xml:space="preserve"> Blanket P.O. {Contract}</w:t>
            </w:r>
            <w:r>
              <w:rPr>
                <w:rFonts w:ascii="Arial" w:hAnsi="Arial" w:cs="Arial"/>
                <w:sz w:val="18"/>
                <w:szCs w:val="18"/>
              </w:rPr>
              <w:t xml:space="preserve">.  </w:t>
            </w:r>
            <w:r w:rsidRPr="00810B4B">
              <w:rPr>
                <w:rFonts w:ascii="Arial" w:hAnsi="Arial" w:cs="Arial"/>
                <w:sz w:val="18"/>
                <w:szCs w:val="18"/>
              </w:rPr>
              <w:t xml:space="preserve">Please </w:t>
            </w:r>
            <w:r>
              <w:rPr>
                <w:rFonts w:ascii="Arial" w:hAnsi="Arial" w:cs="Arial"/>
                <w:sz w:val="18"/>
                <w:szCs w:val="18"/>
              </w:rPr>
              <w:t>refer to</w:t>
            </w:r>
            <w:r w:rsidRPr="00810B4B">
              <w:rPr>
                <w:rFonts w:ascii="Arial" w:hAnsi="Arial" w:cs="Arial"/>
                <w:sz w:val="18"/>
                <w:szCs w:val="18"/>
              </w:rPr>
              <w:t xml:space="preserve"> </w:t>
            </w:r>
            <w:r>
              <w:rPr>
                <w:rFonts w:ascii="Arial" w:eastAsia="MS Mincho" w:hAnsi="Arial" w:cs="Arial"/>
                <w:sz w:val="18"/>
                <w:szCs w:val="18"/>
              </w:rPr>
              <w:t>Bid Solicitation {RFP} Section</w:t>
            </w:r>
            <w:r w:rsidRPr="00810B4B">
              <w:rPr>
                <w:rFonts w:ascii="Arial" w:hAnsi="Arial" w:cs="Arial"/>
                <w:sz w:val="18"/>
                <w:szCs w:val="18"/>
              </w:rPr>
              <w:t xml:space="preserve"> 4.4.</w:t>
            </w:r>
            <w:r>
              <w:rPr>
                <w:rFonts w:ascii="Arial" w:hAnsi="Arial" w:cs="Arial"/>
                <w:sz w:val="18"/>
                <w:szCs w:val="18"/>
              </w:rPr>
              <w:t>3</w:t>
            </w:r>
            <w:r w:rsidRPr="00810B4B">
              <w:rPr>
                <w:rFonts w:ascii="Arial" w:hAnsi="Arial" w:cs="Arial"/>
                <w:sz w:val="18"/>
                <w:szCs w:val="18"/>
              </w:rPr>
              <w:t>.</w:t>
            </w:r>
            <w:r>
              <w:rPr>
                <w:rFonts w:ascii="Arial" w:hAnsi="Arial" w:cs="Arial"/>
                <w:sz w:val="18"/>
                <w:szCs w:val="18"/>
              </w:rPr>
              <w:t xml:space="preserve">4 for Dealer(s)/Distributor(s) instructions. </w:t>
            </w:r>
          </w:p>
        </w:tc>
      </w:tr>
      <w:tr w:rsidR="001B1401" w:rsidRPr="00810B4B" w14:paraId="7C573E9D" w14:textId="77777777" w:rsidTr="005B0CD8">
        <w:trPr>
          <w:tblCellSpacing w:w="7" w:type="dxa"/>
        </w:trPr>
        <w:tc>
          <w:tcPr>
            <w:tcW w:w="0" w:type="auto"/>
            <w:shd w:val="clear" w:color="auto" w:fill="auto"/>
            <w:hideMark/>
          </w:tcPr>
          <w:p w14:paraId="7B11595C"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39 </w:t>
            </w:r>
          </w:p>
        </w:tc>
        <w:tc>
          <w:tcPr>
            <w:tcW w:w="0" w:type="auto"/>
            <w:shd w:val="clear" w:color="auto" w:fill="auto"/>
            <w:hideMark/>
          </w:tcPr>
          <w:p w14:paraId="639E1E9F" w14:textId="32539FC2" w:rsidR="001B1401" w:rsidRPr="00810B4B" w:rsidRDefault="008721C0" w:rsidP="00222D9F">
            <w:pPr>
              <w:rPr>
                <w:rFonts w:ascii="Arial" w:hAnsi="Arial" w:cs="Arial"/>
                <w:color w:val="000000"/>
                <w:sz w:val="18"/>
                <w:szCs w:val="18"/>
              </w:rPr>
            </w:pPr>
            <w:r w:rsidRPr="00810B4B">
              <w:rPr>
                <w:rFonts w:ascii="Arial" w:hAnsi="Arial" w:cs="Arial"/>
                <w:color w:val="000000"/>
                <w:sz w:val="18"/>
                <w:szCs w:val="18"/>
              </w:rPr>
              <w:t>46</w:t>
            </w:r>
            <w:r w:rsidR="001B1401" w:rsidRPr="00810B4B">
              <w:rPr>
                <w:rFonts w:ascii="Arial" w:hAnsi="Arial" w:cs="Arial"/>
                <w:color w:val="000000"/>
                <w:sz w:val="18"/>
                <w:szCs w:val="18"/>
              </w:rPr>
              <w:t xml:space="preserve"> </w:t>
            </w:r>
          </w:p>
        </w:tc>
        <w:tc>
          <w:tcPr>
            <w:tcW w:w="0" w:type="auto"/>
            <w:shd w:val="clear" w:color="auto" w:fill="auto"/>
            <w:hideMark/>
          </w:tcPr>
          <w:p w14:paraId="4409B1DF" w14:textId="7E9F3F03" w:rsidR="001B1401" w:rsidRPr="00810B4B" w:rsidRDefault="009376C9" w:rsidP="00222D9F">
            <w:pPr>
              <w:rPr>
                <w:rFonts w:ascii="Arial" w:hAnsi="Arial" w:cs="Arial"/>
                <w:color w:val="000000"/>
                <w:sz w:val="18"/>
                <w:szCs w:val="18"/>
              </w:rPr>
            </w:pPr>
            <w:r w:rsidRPr="00810B4B">
              <w:rPr>
                <w:rFonts w:ascii="Arial" w:hAnsi="Arial" w:cs="Arial"/>
                <w:color w:val="000000"/>
                <w:sz w:val="18"/>
                <w:szCs w:val="18"/>
              </w:rPr>
              <w:t xml:space="preserve">5.8 </w:t>
            </w:r>
            <w:r w:rsidR="001B1401" w:rsidRPr="00810B4B">
              <w:rPr>
                <w:rFonts w:ascii="Arial" w:hAnsi="Arial" w:cs="Arial"/>
                <w:color w:val="000000"/>
                <w:sz w:val="18"/>
                <w:szCs w:val="18"/>
              </w:rPr>
              <w:t xml:space="preserve">Manufacturing/Packaging Requirements </w:t>
            </w:r>
          </w:p>
        </w:tc>
        <w:tc>
          <w:tcPr>
            <w:tcW w:w="2950" w:type="pct"/>
            <w:shd w:val="clear" w:color="auto" w:fill="auto"/>
            <w:hideMark/>
          </w:tcPr>
          <w:p w14:paraId="19D9FED3" w14:textId="25CB2A66" w:rsidR="001B1401" w:rsidRPr="00810B4B" w:rsidRDefault="00AF0878" w:rsidP="00222D9F">
            <w:pPr>
              <w:rPr>
                <w:rFonts w:ascii="Arial" w:hAnsi="Arial" w:cs="Arial"/>
                <w:b/>
                <w:color w:val="000000"/>
                <w:sz w:val="18"/>
                <w:szCs w:val="18"/>
              </w:rPr>
            </w:pPr>
            <w:r w:rsidRPr="00810B4B">
              <w:rPr>
                <w:rFonts w:ascii="Arial" w:hAnsi="Arial" w:cs="Arial"/>
                <w:b/>
                <w:color w:val="000000"/>
                <w:sz w:val="18"/>
                <w:szCs w:val="18"/>
              </w:rPr>
              <w:t xml:space="preserve">RFP states </w:t>
            </w:r>
            <w:r w:rsidR="001B1401" w:rsidRPr="00810B4B">
              <w:rPr>
                <w:rFonts w:ascii="Arial" w:hAnsi="Arial" w:cs="Arial"/>
                <w:b/>
                <w:color w:val="000000"/>
                <w:sz w:val="18"/>
                <w:szCs w:val="18"/>
              </w:rPr>
              <w:t xml:space="preserve">all products are to be packaged in sizes as specified in this Bid </w:t>
            </w:r>
            <w:r w:rsidR="004F6EBF" w:rsidRPr="00810B4B">
              <w:rPr>
                <w:rFonts w:ascii="Arial" w:hAnsi="Arial" w:cs="Arial"/>
                <w:b/>
                <w:color w:val="000000"/>
                <w:sz w:val="18"/>
                <w:szCs w:val="18"/>
              </w:rPr>
              <w:t>Solicitation.</w:t>
            </w:r>
            <w:r w:rsidR="008721C0" w:rsidRPr="00810B4B">
              <w:rPr>
                <w:rFonts w:ascii="Arial" w:hAnsi="Arial" w:cs="Arial"/>
                <w:b/>
                <w:color w:val="000000"/>
                <w:sz w:val="18"/>
                <w:szCs w:val="18"/>
              </w:rPr>
              <w:t xml:space="preserve"> </w:t>
            </w:r>
            <w:r w:rsidR="001B1401" w:rsidRPr="00810B4B">
              <w:rPr>
                <w:rFonts w:ascii="Arial" w:hAnsi="Arial" w:cs="Arial"/>
                <w:b/>
                <w:color w:val="000000"/>
                <w:sz w:val="18"/>
                <w:szCs w:val="18"/>
              </w:rPr>
              <w:t xml:space="preserve"> Where in the RFP can this requirement be located? </w:t>
            </w:r>
          </w:p>
          <w:p w14:paraId="5B11B041" w14:textId="77777777" w:rsidR="00AF0878" w:rsidRPr="00810B4B" w:rsidRDefault="00AF0878" w:rsidP="00222D9F">
            <w:pPr>
              <w:rPr>
                <w:rFonts w:ascii="Arial" w:hAnsi="Arial" w:cs="Arial"/>
                <w:b/>
                <w:color w:val="000000"/>
                <w:sz w:val="18"/>
                <w:szCs w:val="18"/>
              </w:rPr>
            </w:pPr>
          </w:p>
          <w:p w14:paraId="42F9985F" w14:textId="2F8C03B4" w:rsidR="00AF0878" w:rsidRPr="00810B4B" w:rsidRDefault="00C338E2" w:rsidP="00C338E2">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5.8 for additions, deletions, clarifications and modifications.</w:t>
            </w:r>
            <w:r w:rsidR="003B63BA" w:rsidRPr="00810B4B">
              <w:rPr>
                <w:rFonts w:ascii="Arial" w:hAnsi="Arial" w:cs="Arial"/>
                <w:sz w:val="18"/>
                <w:szCs w:val="18"/>
              </w:rPr>
              <w:t xml:space="preserve">  </w:t>
            </w:r>
          </w:p>
        </w:tc>
      </w:tr>
      <w:tr w:rsidR="001B1401" w:rsidRPr="00810B4B" w14:paraId="4F02B3F9" w14:textId="77777777" w:rsidTr="005B0CD8">
        <w:trPr>
          <w:tblCellSpacing w:w="7" w:type="dxa"/>
        </w:trPr>
        <w:tc>
          <w:tcPr>
            <w:tcW w:w="0" w:type="auto"/>
            <w:shd w:val="clear" w:color="auto" w:fill="auto"/>
            <w:hideMark/>
          </w:tcPr>
          <w:p w14:paraId="3A09FF87"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40 </w:t>
            </w:r>
          </w:p>
        </w:tc>
        <w:tc>
          <w:tcPr>
            <w:tcW w:w="0" w:type="auto"/>
            <w:shd w:val="clear" w:color="auto" w:fill="auto"/>
            <w:hideMark/>
          </w:tcPr>
          <w:p w14:paraId="2C9CA680" w14:textId="485F4D5E" w:rsidR="001B1401" w:rsidRPr="00810B4B" w:rsidRDefault="00B74F85" w:rsidP="00222D9F">
            <w:pPr>
              <w:rPr>
                <w:rFonts w:ascii="Arial" w:hAnsi="Arial" w:cs="Arial"/>
                <w:color w:val="000000"/>
                <w:sz w:val="18"/>
                <w:szCs w:val="18"/>
              </w:rPr>
            </w:pPr>
            <w:r w:rsidRPr="00810B4B">
              <w:rPr>
                <w:rFonts w:ascii="Arial" w:hAnsi="Arial" w:cs="Arial"/>
                <w:color w:val="000000"/>
                <w:sz w:val="18"/>
                <w:szCs w:val="18"/>
              </w:rPr>
              <w:t>46</w:t>
            </w:r>
            <w:r w:rsidR="001B1401" w:rsidRPr="00810B4B">
              <w:rPr>
                <w:rFonts w:ascii="Arial" w:hAnsi="Arial" w:cs="Arial"/>
                <w:color w:val="000000"/>
                <w:sz w:val="18"/>
                <w:szCs w:val="18"/>
              </w:rPr>
              <w:t xml:space="preserve"> </w:t>
            </w:r>
          </w:p>
        </w:tc>
        <w:tc>
          <w:tcPr>
            <w:tcW w:w="0" w:type="auto"/>
            <w:shd w:val="clear" w:color="auto" w:fill="auto"/>
            <w:hideMark/>
          </w:tcPr>
          <w:p w14:paraId="10AC48C8" w14:textId="77777777"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5.9 Electronic Payments </w:t>
            </w:r>
          </w:p>
        </w:tc>
        <w:tc>
          <w:tcPr>
            <w:tcW w:w="2950" w:type="pct"/>
            <w:shd w:val="clear" w:color="auto" w:fill="auto"/>
            <w:hideMark/>
          </w:tcPr>
          <w:p w14:paraId="7D5C60C8" w14:textId="109777B4" w:rsidR="001B1401" w:rsidRPr="003D7137" w:rsidRDefault="001B1401" w:rsidP="00222D9F">
            <w:pPr>
              <w:rPr>
                <w:rFonts w:ascii="Arial" w:hAnsi="Arial" w:cs="Arial"/>
                <w:b/>
                <w:color w:val="000000"/>
                <w:sz w:val="18"/>
                <w:szCs w:val="18"/>
              </w:rPr>
            </w:pPr>
            <w:r w:rsidRPr="003D7137">
              <w:rPr>
                <w:rFonts w:ascii="Arial" w:hAnsi="Arial" w:cs="Arial"/>
                <w:b/>
                <w:color w:val="000000"/>
                <w:sz w:val="18"/>
                <w:szCs w:val="18"/>
              </w:rPr>
              <w:t xml:space="preserve">RFP states electronic payments are required. When manufacturers are bidding directly and supply a list of dealers/distributors that will service the Blanket PO, is the Credit Authorization Agreement for Automatic Deposits Form required for proposed dealers/distributors at the time of bid? </w:t>
            </w:r>
          </w:p>
          <w:p w14:paraId="5BF9C441" w14:textId="77777777" w:rsidR="00AC03B2" w:rsidRPr="003D7137" w:rsidRDefault="00AC03B2" w:rsidP="00222D9F">
            <w:pPr>
              <w:rPr>
                <w:rFonts w:ascii="Arial" w:hAnsi="Arial" w:cs="Arial"/>
                <w:b/>
                <w:color w:val="000000"/>
                <w:sz w:val="18"/>
                <w:szCs w:val="18"/>
              </w:rPr>
            </w:pPr>
          </w:p>
          <w:p w14:paraId="3C70D0B0" w14:textId="69B2E243" w:rsidR="00AC03B2" w:rsidRPr="00810B4B" w:rsidRDefault="00D91582" w:rsidP="00897392">
            <w:pPr>
              <w:rPr>
                <w:rFonts w:ascii="Arial" w:hAnsi="Arial" w:cs="Arial"/>
                <w:color w:val="000000"/>
                <w:sz w:val="18"/>
                <w:szCs w:val="18"/>
              </w:rPr>
            </w:pPr>
            <w:r>
              <w:rPr>
                <w:rFonts w:ascii="Arial" w:hAnsi="Arial" w:cs="Arial"/>
                <w:color w:val="000000"/>
                <w:sz w:val="18"/>
                <w:szCs w:val="18"/>
              </w:rPr>
              <w:t>Yes</w:t>
            </w:r>
            <w:r w:rsidR="002D345F" w:rsidRPr="003D7137">
              <w:rPr>
                <w:rFonts w:ascii="Arial" w:hAnsi="Arial" w:cs="Arial"/>
                <w:color w:val="000000"/>
                <w:sz w:val="18"/>
                <w:szCs w:val="18"/>
              </w:rPr>
              <w:t xml:space="preserve">, </w:t>
            </w:r>
            <w:r w:rsidR="002A6D52" w:rsidRPr="003D7137">
              <w:rPr>
                <w:rFonts w:ascii="Arial" w:hAnsi="Arial" w:cs="Arial"/>
                <w:color w:val="000000"/>
                <w:sz w:val="18"/>
                <w:szCs w:val="18"/>
              </w:rPr>
              <w:t>Dealer</w:t>
            </w:r>
            <w:r w:rsidR="00897392">
              <w:rPr>
                <w:rFonts w:ascii="Arial" w:hAnsi="Arial" w:cs="Arial"/>
                <w:color w:val="000000"/>
                <w:sz w:val="18"/>
                <w:szCs w:val="18"/>
              </w:rPr>
              <w:t>(</w:t>
            </w:r>
            <w:r w:rsidR="002A6D52" w:rsidRPr="003D7137">
              <w:rPr>
                <w:rFonts w:ascii="Arial" w:hAnsi="Arial" w:cs="Arial"/>
                <w:color w:val="000000"/>
                <w:sz w:val="18"/>
                <w:szCs w:val="18"/>
              </w:rPr>
              <w:t>s</w:t>
            </w:r>
            <w:r w:rsidR="00897392">
              <w:rPr>
                <w:rFonts w:ascii="Arial" w:hAnsi="Arial" w:cs="Arial"/>
                <w:color w:val="000000"/>
                <w:sz w:val="18"/>
                <w:szCs w:val="18"/>
              </w:rPr>
              <w:t>)</w:t>
            </w:r>
            <w:r w:rsidR="0049730E" w:rsidRPr="003D7137">
              <w:rPr>
                <w:rFonts w:ascii="Arial" w:hAnsi="Arial" w:cs="Arial"/>
                <w:color w:val="000000"/>
                <w:sz w:val="18"/>
                <w:szCs w:val="18"/>
              </w:rPr>
              <w:t>/Distributor</w:t>
            </w:r>
            <w:r w:rsidR="00897392">
              <w:rPr>
                <w:rFonts w:ascii="Arial" w:hAnsi="Arial" w:cs="Arial"/>
                <w:color w:val="000000"/>
                <w:sz w:val="18"/>
                <w:szCs w:val="18"/>
              </w:rPr>
              <w:t>(</w:t>
            </w:r>
            <w:r w:rsidR="0049730E" w:rsidRPr="003D7137">
              <w:rPr>
                <w:rFonts w:ascii="Arial" w:hAnsi="Arial" w:cs="Arial"/>
                <w:color w:val="000000"/>
                <w:sz w:val="18"/>
                <w:szCs w:val="18"/>
              </w:rPr>
              <w:t>s</w:t>
            </w:r>
            <w:r w:rsidR="00897392">
              <w:rPr>
                <w:rFonts w:ascii="Arial" w:hAnsi="Arial" w:cs="Arial"/>
                <w:color w:val="000000"/>
                <w:sz w:val="18"/>
                <w:szCs w:val="18"/>
              </w:rPr>
              <w:t>)</w:t>
            </w:r>
            <w:r w:rsidR="0049730E" w:rsidRPr="003D7137">
              <w:rPr>
                <w:rFonts w:ascii="Arial" w:hAnsi="Arial" w:cs="Arial"/>
                <w:color w:val="000000"/>
                <w:sz w:val="18"/>
                <w:szCs w:val="18"/>
              </w:rPr>
              <w:t xml:space="preserve"> are required to complete the authorization agreement.  It is the responsibility of the Vendor {Contractor} to </w:t>
            </w:r>
            <w:r w:rsidR="00897392">
              <w:rPr>
                <w:rFonts w:ascii="Arial" w:hAnsi="Arial" w:cs="Arial"/>
                <w:color w:val="000000"/>
                <w:sz w:val="18"/>
                <w:szCs w:val="18"/>
              </w:rPr>
              <w:t xml:space="preserve">submit a </w:t>
            </w:r>
            <w:r w:rsidR="0049730E" w:rsidRPr="003D7137">
              <w:rPr>
                <w:rFonts w:ascii="Arial" w:hAnsi="Arial" w:cs="Arial"/>
                <w:color w:val="000000"/>
                <w:sz w:val="18"/>
                <w:szCs w:val="18"/>
              </w:rPr>
              <w:t>complete</w:t>
            </w:r>
            <w:r w:rsidR="00897392">
              <w:rPr>
                <w:rFonts w:ascii="Arial" w:hAnsi="Arial" w:cs="Arial"/>
                <w:color w:val="000000"/>
                <w:sz w:val="18"/>
                <w:szCs w:val="18"/>
              </w:rPr>
              <w:t>d</w:t>
            </w:r>
            <w:r w:rsidR="0049730E" w:rsidRPr="003D7137">
              <w:rPr>
                <w:rFonts w:ascii="Arial" w:hAnsi="Arial" w:cs="Arial"/>
                <w:color w:val="000000"/>
                <w:sz w:val="18"/>
                <w:szCs w:val="18"/>
              </w:rPr>
              <w:t xml:space="preserve"> form </w:t>
            </w:r>
            <w:r w:rsidR="00897392">
              <w:rPr>
                <w:rFonts w:ascii="Arial" w:hAnsi="Arial" w:cs="Arial"/>
                <w:color w:val="000000"/>
                <w:sz w:val="18"/>
                <w:szCs w:val="18"/>
              </w:rPr>
              <w:t>prior to contract award</w:t>
            </w:r>
            <w:r w:rsidR="0049730E" w:rsidRPr="003D7137">
              <w:rPr>
                <w:rFonts w:ascii="Arial" w:hAnsi="Arial" w:cs="Arial"/>
                <w:color w:val="000000"/>
                <w:sz w:val="18"/>
                <w:szCs w:val="18"/>
              </w:rPr>
              <w:t>.</w:t>
            </w:r>
            <w:r w:rsidR="0049730E" w:rsidRPr="00810B4B">
              <w:rPr>
                <w:rFonts w:ascii="Arial" w:hAnsi="Arial" w:cs="Arial"/>
                <w:color w:val="000000"/>
                <w:sz w:val="18"/>
                <w:szCs w:val="18"/>
              </w:rPr>
              <w:t xml:space="preserve">  </w:t>
            </w:r>
          </w:p>
        </w:tc>
      </w:tr>
      <w:tr w:rsidR="001B1401" w:rsidRPr="00810B4B" w14:paraId="6F22EF89" w14:textId="77777777" w:rsidTr="005B0CD8">
        <w:trPr>
          <w:tblCellSpacing w:w="7" w:type="dxa"/>
        </w:trPr>
        <w:tc>
          <w:tcPr>
            <w:tcW w:w="0" w:type="auto"/>
            <w:shd w:val="clear" w:color="auto" w:fill="auto"/>
            <w:hideMark/>
          </w:tcPr>
          <w:p w14:paraId="35BF2E99"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41 </w:t>
            </w:r>
          </w:p>
        </w:tc>
        <w:tc>
          <w:tcPr>
            <w:tcW w:w="0" w:type="auto"/>
            <w:shd w:val="clear" w:color="auto" w:fill="auto"/>
            <w:hideMark/>
          </w:tcPr>
          <w:p w14:paraId="026B86F1" w14:textId="0E8937DD" w:rsidR="00C57C0B" w:rsidRPr="00810B4B" w:rsidRDefault="00C57C0B" w:rsidP="00222D9F">
            <w:pPr>
              <w:rPr>
                <w:rFonts w:ascii="Arial" w:hAnsi="Arial" w:cs="Arial"/>
                <w:color w:val="000000"/>
                <w:sz w:val="18"/>
                <w:szCs w:val="18"/>
              </w:rPr>
            </w:pPr>
            <w:r w:rsidRPr="00810B4B">
              <w:rPr>
                <w:rFonts w:ascii="Arial" w:hAnsi="Arial" w:cs="Arial"/>
                <w:color w:val="000000"/>
                <w:sz w:val="18"/>
                <w:szCs w:val="18"/>
              </w:rPr>
              <w:t>1</w:t>
            </w:r>
          </w:p>
        </w:tc>
        <w:tc>
          <w:tcPr>
            <w:tcW w:w="0" w:type="auto"/>
            <w:shd w:val="clear" w:color="auto" w:fill="auto"/>
            <w:hideMark/>
          </w:tcPr>
          <w:p w14:paraId="7224797B" w14:textId="641CBF2B" w:rsidR="00C57C0B" w:rsidRPr="00810B4B" w:rsidRDefault="00C57C0B" w:rsidP="00222D9F">
            <w:pPr>
              <w:rPr>
                <w:rFonts w:ascii="Arial" w:hAnsi="Arial" w:cs="Arial"/>
                <w:color w:val="000000"/>
                <w:sz w:val="18"/>
                <w:szCs w:val="18"/>
              </w:rPr>
            </w:pPr>
            <w:r w:rsidRPr="00810B4B">
              <w:rPr>
                <w:rFonts w:ascii="Arial" w:hAnsi="Arial" w:cs="Arial"/>
                <w:color w:val="000000"/>
                <w:sz w:val="18"/>
                <w:szCs w:val="18"/>
              </w:rPr>
              <w:t>Cover Page</w:t>
            </w:r>
          </w:p>
        </w:tc>
        <w:tc>
          <w:tcPr>
            <w:tcW w:w="2950" w:type="pct"/>
            <w:shd w:val="clear" w:color="auto" w:fill="auto"/>
            <w:hideMark/>
          </w:tcPr>
          <w:p w14:paraId="155E6A8B"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When can vendors expect to receive answers to all questions asked? It is understood that all questions asked and answers provided will be made available to all potential bidders in the form of a Bid Amendment. Is this correct? </w:t>
            </w:r>
          </w:p>
          <w:p w14:paraId="622A1150" w14:textId="77777777" w:rsidR="00C57C0B" w:rsidRPr="00810B4B" w:rsidRDefault="00C57C0B" w:rsidP="00222D9F">
            <w:pPr>
              <w:rPr>
                <w:rFonts w:ascii="Arial" w:hAnsi="Arial" w:cs="Arial"/>
                <w:b/>
                <w:color w:val="000000"/>
                <w:sz w:val="18"/>
                <w:szCs w:val="18"/>
              </w:rPr>
            </w:pPr>
          </w:p>
          <w:p w14:paraId="7C554AC9" w14:textId="6DCF7F42" w:rsidR="00C57C0B" w:rsidRPr="00810B4B" w:rsidRDefault="004756DC" w:rsidP="004756DC">
            <w:pPr>
              <w:tabs>
                <w:tab w:val="left" w:pos="0"/>
              </w:tabs>
              <w:overflowPunct w:val="0"/>
              <w:autoSpaceDE w:val="0"/>
              <w:autoSpaceDN w:val="0"/>
              <w:adjustRightInd w:val="0"/>
              <w:rPr>
                <w:rFonts w:ascii="Arial" w:eastAsia="MS Mincho" w:hAnsi="Arial" w:cs="Arial"/>
                <w:sz w:val="18"/>
                <w:szCs w:val="18"/>
              </w:rPr>
            </w:pPr>
            <w:r w:rsidRPr="00810B4B">
              <w:rPr>
                <w:rFonts w:ascii="Arial" w:hAnsi="Arial" w:cs="Arial"/>
                <w:color w:val="000000"/>
                <w:sz w:val="18"/>
                <w:szCs w:val="18"/>
              </w:rPr>
              <w:t>As stated in Section 1.3.1 of the Bid Solicitation {RFP}, “</w:t>
            </w:r>
            <w:r w:rsidRPr="00810B4B">
              <w:rPr>
                <w:rFonts w:ascii="Arial" w:hAnsi="Arial" w:cs="Arial"/>
                <w:sz w:val="18"/>
                <w:szCs w:val="18"/>
              </w:rPr>
              <w:t xml:space="preserve">In the event that questions are posed by Vendors {Bidders}, answers to such questions will be issued by Bid Amendment {Addendum}.  Any Bid Amendment {Addendum} to this Bid Solicitation {RFP} will become part of this Bid Solicitation {RFP} and part of any Blanket P.O. {Contract} awarded as a result of this Bid Solicitation {RFP}. Bid Amendments {Addenda} to this Bid Solicitation {RFP}, if any, will be posted as a File Attachment on the “Summary” page of the Bid Solicitation in </w:t>
            </w:r>
            <w:r w:rsidRPr="00810B4B">
              <w:rPr>
                <w:rStyle w:val="IntenseEmphasis"/>
                <w:rFonts w:ascii="Arial" w:hAnsi="Arial" w:cs="Arial"/>
                <w:color w:val="00B050"/>
                <w:sz w:val="18"/>
                <w:szCs w:val="18"/>
              </w:rPr>
              <w:t>NJ</w:t>
            </w:r>
            <w:r w:rsidRPr="00810B4B">
              <w:rPr>
                <w:rStyle w:val="IntenseEmphasis"/>
                <w:rFonts w:ascii="Arial" w:hAnsi="Arial" w:cs="Arial"/>
                <w:color w:val="0070C0"/>
                <w:sz w:val="18"/>
                <w:szCs w:val="18"/>
              </w:rPr>
              <w:t>START</w:t>
            </w:r>
            <w:r w:rsidRPr="00810B4B">
              <w:rPr>
                <w:rFonts w:ascii="Arial" w:hAnsi="Arial" w:cs="Arial"/>
                <w:sz w:val="18"/>
                <w:szCs w:val="18"/>
              </w:rPr>
              <w:t xml:space="preserve"> after the cut-off date.” </w:t>
            </w:r>
          </w:p>
        </w:tc>
      </w:tr>
      <w:tr w:rsidR="001B1401" w:rsidRPr="00810B4B" w14:paraId="0F0F6C81" w14:textId="77777777" w:rsidTr="005B0CD8">
        <w:trPr>
          <w:tblCellSpacing w:w="7" w:type="dxa"/>
        </w:trPr>
        <w:tc>
          <w:tcPr>
            <w:tcW w:w="0" w:type="auto"/>
            <w:shd w:val="clear" w:color="auto" w:fill="auto"/>
            <w:hideMark/>
          </w:tcPr>
          <w:p w14:paraId="2A4C57FA"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42 </w:t>
            </w:r>
          </w:p>
        </w:tc>
        <w:tc>
          <w:tcPr>
            <w:tcW w:w="0" w:type="auto"/>
            <w:shd w:val="clear" w:color="auto" w:fill="auto"/>
            <w:hideMark/>
          </w:tcPr>
          <w:p w14:paraId="4DD7D960" w14:textId="7B9F5FF9" w:rsidR="001B1401" w:rsidRPr="00810B4B" w:rsidRDefault="00B93C8F" w:rsidP="00222D9F">
            <w:pPr>
              <w:rPr>
                <w:rFonts w:ascii="Arial" w:hAnsi="Arial" w:cs="Arial"/>
                <w:color w:val="000000"/>
                <w:sz w:val="18"/>
                <w:szCs w:val="18"/>
              </w:rPr>
            </w:pPr>
            <w:r w:rsidRPr="00810B4B">
              <w:rPr>
                <w:rFonts w:ascii="Arial" w:hAnsi="Arial" w:cs="Arial"/>
                <w:color w:val="000000"/>
                <w:sz w:val="18"/>
                <w:szCs w:val="18"/>
              </w:rPr>
              <w:t>22</w:t>
            </w:r>
            <w:r w:rsidR="001B1401" w:rsidRPr="00810B4B">
              <w:rPr>
                <w:rFonts w:ascii="Arial" w:hAnsi="Arial" w:cs="Arial"/>
                <w:color w:val="000000"/>
                <w:sz w:val="18"/>
                <w:szCs w:val="18"/>
              </w:rPr>
              <w:t xml:space="preserve"> </w:t>
            </w:r>
          </w:p>
        </w:tc>
        <w:tc>
          <w:tcPr>
            <w:tcW w:w="0" w:type="auto"/>
            <w:shd w:val="clear" w:color="auto" w:fill="auto"/>
            <w:hideMark/>
          </w:tcPr>
          <w:p w14:paraId="6CBB239F" w14:textId="7229D509" w:rsidR="001B1401" w:rsidRPr="00810B4B" w:rsidRDefault="00B93C8F" w:rsidP="00B93C8F">
            <w:pPr>
              <w:tabs>
                <w:tab w:val="left" w:pos="0"/>
              </w:tabs>
              <w:overflowPunct w:val="0"/>
              <w:autoSpaceDE w:val="0"/>
              <w:autoSpaceDN w:val="0"/>
              <w:adjustRightInd w:val="0"/>
              <w:rPr>
                <w:rFonts w:ascii="Arial" w:hAnsi="Arial" w:cs="Arial"/>
                <w:color w:val="000000"/>
                <w:sz w:val="18"/>
                <w:szCs w:val="18"/>
              </w:rPr>
            </w:pPr>
            <w:r w:rsidRPr="00810B4B">
              <w:rPr>
                <w:rFonts w:ascii="Arial" w:hAnsi="Arial" w:cs="Arial"/>
                <w:sz w:val="18"/>
                <w:szCs w:val="18"/>
              </w:rPr>
              <w:t>3.1.13 Category 13</w:t>
            </w:r>
            <w:r w:rsidR="00B74F85" w:rsidRPr="00810B4B">
              <w:rPr>
                <w:rFonts w:ascii="Arial" w:hAnsi="Arial" w:cs="Arial"/>
                <w:sz w:val="18"/>
                <w:szCs w:val="18"/>
              </w:rPr>
              <w:t xml:space="preserve"> - Police in-car video solution</w:t>
            </w:r>
          </w:p>
        </w:tc>
        <w:tc>
          <w:tcPr>
            <w:tcW w:w="2950" w:type="pct"/>
            <w:shd w:val="clear" w:color="auto" w:fill="auto"/>
            <w:hideMark/>
          </w:tcPr>
          <w:p w14:paraId="2C31BC0F"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Applied Concepts, Inc. /dba Stalker Radar is preparing to respond to the RFP in category 5, but are also manufacture </w:t>
            </w:r>
            <w:r w:rsidRPr="00810B4B">
              <w:rPr>
                <w:rFonts w:ascii="Arial" w:hAnsi="Arial" w:cs="Arial"/>
                <w:b/>
                <w:color w:val="000000"/>
                <w:sz w:val="18"/>
                <w:szCs w:val="18"/>
              </w:rPr>
              <w:lastRenderedPageBreak/>
              <w:t xml:space="preserve">products for category 13, 13A, 15 and 15A. Does our company need to be listed as manufacturer/brand on the RFP or are we able to bid our product as an Equivalent Brand? </w:t>
            </w:r>
          </w:p>
          <w:p w14:paraId="0B0854CF" w14:textId="77777777" w:rsidR="00B93C8F" w:rsidRPr="00810B4B" w:rsidRDefault="00B93C8F" w:rsidP="00222D9F">
            <w:pPr>
              <w:rPr>
                <w:rFonts w:ascii="Arial" w:hAnsi="Arial" w:cs="Arial"/>
                <w:b/>
                <w:color w:val="000000"/>
                <w:sz w:val="18"/>
                <w:szCs w:val="18"/>
              </w:rPr>
            </w:pPr>
          </w:p>
          <w:p w14:paraId="62526C3E" w14:textId="2B06B8A6" w:rsidR="00B93C8F" w:rsidRPr="00810B4B" w:rsidRDefault="001760B0" w:rsidP="00303D34">
            <w:pPr>
              <w:rPr>
                <w:rFonts w:ascii="Arial" w:hAnsi="Arial" w:cs="Arial"/>
                <w:b/>
                <w:color w:val="000000"/>
                <w:sz w:val="18"/>
                <w:szCs w:val="18"/>
              </w:rPr>
            </w:pPr>
            <w:r w:rsidRPr="00810B4B">
              <w:rPr>
                <w:rFonts w:ascii="Arial" w:hAnsi="Arial" w:cs="Arial"/>
                <w:color w:val="000000"/>
                <w:sz w:val="18"/>
                <w:szCs w:val="18"/>
              </w:rPr>
              <w:t xml:space="preserve">A Vendor {Bidder} may offer brands not specifically referenced in the Bid Solicitation {RFP} on the equivalent brand line at the end of each category on the Price Sheet.  Please refer to Section 4.4.5.2.3 of the Bid Solicitation {RFP}. </w:t>
            </w:r>
          </w:p>
        </w:tc>
      </w:tr>
      <w:tr w:rsidR="001B1401" w:rsidRPr="00810B4B" w14:paraId="0648E4F1" w14:textId="77777777" w:rsidTr="005B0CD8">
        <w:trPr>
          <w:tblCellSpacing w:w="7" w:type="dxa"/>
        </w:trPr>
        <w:tc>
          <w:tcPr>
            <w:tcW w:w="0" w:type="auto"/>
            <w:shd w:val="clear" w:color="auto" w:fill="auto"/>
            <w:hideMark/>
          </w:tcPr>
          <w:p w14:paraId="5DC24C81"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43 </w:t>
            </w:r>
          </w:p>
        </w:tc>
        <w:tc>
          <w:tcPr>
            <w:tcW w:w="0" w:type="auto"/>
            <w:shd w:val="clear" w:color="auto" w:fill="auto"/>
            <w:hideMark/>
          </w:tcPr>
          <w:p w14:paraId="01FDE12F" w14:textId="4A4847A1" w:rsidR="001B1401" w:rsidRPr="00810B4B" w:rsidRDefault="00B74F85" w:rsidP="00222D9F">
            <w:pPr>
              <w:rPr>
                <w:rFonts w:ascii="Arial" w:hAnsi="Arial" w:cs="Arial"/>
                <w:color w:val="000000"/>
                <w:sz w:val="18"/>
                <w:szCs w:val="18"/>
              </w:rPr>
            </w:pPr>
            <w:r w:rsidRPr="00810B4B">
              <w:rPr>
                <w:rFonts w:ascii="Arial" w:hAnsi="Arial" w:cs="Arial"/>
                <w:color w:val="000000"/>
                <w:sz w:val="18"/>
                <w:szCs w:val="18"/>
              </w:rPr>
              <w:t>43</w:t>
            </w:r>
            <w:r w:rsidR="001B1401" w:rsidRPr="00810B4B">
              <w:rPr>
                <w:rFonts w:ascii="Arial" w:hAnsi="Arial" w:cs="Arial"/>
                <w:color w:val="000000"/>
                <w:sz w:val="18"/>
                <w:szCs w:val="18"/>
              </w:rPr>
              <w:t xml:space="preserve"> </w:t>
            </w:r>
          </w:p>
        </w:tc>
        <w:tc>
          <w:tcPr>
            <w:tcW w:w="0" w:type="auto"/>
            <w:shd w:val="clear" w:color="auto" w:fill="auto"/>
            <w:hideMark/>
          </w:tcPr>
          <w:p w14:paraId="03B48645" w14:textId="1F8C59A2" w:rsidR="001B1401" w:rsidRPr="00810B4B" w:rsidRDefault="001B1401" w:rsidP="00B74F85">
            <w:pPr>
              <w:rPr>
                <w:rFonts w:ascii="Arial" w:hAnsi="Arial" w:cs="Arial"/>
                <w:color w:val="000000"/>
                <w:sz w:val="18"/>
                <w:szCs w:val="18"/>
              </w:rPr>
            </w:pPr>
            <w:r w:rsidRPr="00810B4B">
              <w:rPr>
                <w:rFonts w:ascii="Arial" w:hAnsi="Arial" w:cs="Arial"/>
                <w:color w:val="000000"/>
                <w:sz w:val="18"/>
                <w:szCs w:val="18"/>
              </w:rPr>
              <w:t xml:space="preserve">5.2.1 Price Adjustment </w:t>
            </w:r>
          </w:p>
        </w:tc>
        <w:tc>
          <w:tcPr>
            <w:tcW w:w="2950" w:type="pct"/>
            <w:shd w:val="clear" w:color="auto" w:fill="auto"/>
            <w:hideMark/>
          </w:tcPr>
          <w:p w14:paraId="6107CB94"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In the last contract the state allowed for an annual price adjustment for new manufacturer price list. </w:t>
            </w:r>
          </w:p>
          <w:p w14:paraId="0319D6DE" w14:textId="77777777" w:rsidR="00B74F85" w:rsidRPr="00810B4B" w:rsidRDefault="00B74F85" w:rsidP="00222D9F">
            <w:pPr>
              <w:rPr>
                <w:rFonts w:ascii="Arial" w:hAnsi="Arial" w:cs="Arial"/>
                <w:b/>
                <w:color w:val="000000"/>
                <w:sz w:val="18"/>
                <w:szCs w:val="18"/>
              </w:rPr>
            </w:pPr>
          </w:p>
          <w:p w14:paraId="3F8FAF67" w14:textId="39B11BF5" w:rsidR="00B74F85" w:rsidRPr="00810B4B" w:rsidRDefault="00303D34" w:rsidP="00222D9F">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5.2.1 for additions, deletions, clarifications and modifications.</w:t>
            </w:r>
          </w:p>
        </w:tc>
      </w:tr>
      <w:tr w:rsidR="001B1401" w:rsidRPr="00810B4B" w14:paraId="2A398E21" w14:textId="77777777" w:rsidTr="005B0CD8">
        <w:trPr>
          <w:tblCellSpacing w:w="7" w:type="dxa"/>
        </w:trPr>
        <w:tc>
          <w:tcPr>
            <w:tcW w:w="0" w:type="auto"/>
            <w:shd w:val="clear" w:color="auto" w:fill="auto"/>
            <w:hideMark/>
          </w:tcPr>
          <w:p w14:paraId="3583B6A3"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44 </w:t>
            </w:r>
          </w:p>
        </w:tc>
        <w:tc>
          <w:tcPr>
            <w:tcW w:w="0" w:type="auto"/>
            <w:shd w:val="clear" w:color="auto" w:fill="auto"/>
            <w:hideMark/>
          </w:tcPr>
          <w:p w14:paraId="190250D3" w14:textId="7B69F7C5" w:rsidR="001B1401" w:rsidRPr="00810B4B" w:rsidRDefault="00D80B08" w:rsidP="00222D9F">
            <w:pPr>
              <w:rPr>
                <w:rFonts w:ascii="Arial" w:hAnsi="Arial" w:cs="Arial"/>
                <w:color w:val="000000"/>
                <w:sz w:val="18"/>
                <w:szCs w:val="18"/>
              </w:rPr>
            </w:pPr>
            <w:r w:rsidRPr="00810B4B">
              <w:rPr>
                <w:rFonts w:ascii="Arial" w:hAnsi="Arial" w:cs="Arial"/>
                <w:color w:val="000000"/>
                <w:sz w:val="18"/>
                <w:szCs w:val="18"/>
              </w:rPr>
              <w:t>50</w:t>
            </w:r>
            <w:r w:rsidR="001B1401" w:rsidRPr="00810B4B">
              <w:rPr>
                <w:rFonts w:ascii="Arial" w:hAnsi="Arial" w:cs="Arial"/>
                <w:color w:val="000000"/>
                <w:sz w:val="18"/>
                <w:szCs w:val="18"/>
              </w:rPr>
              <w:t xml:space="preserve"> </w:t>
            </w:r>
          </w:p>
        </w:tc>
        <w:tc>
          <w:tcPr>
            <w:tcW w:w="0" w:type="auto"/>
            <w:shd w:val="clear" w:color="auto" w:fill="auto"/>
            <w:hideMark/>
          </w:tcPr>
          <w:p w14:paraId="08E37EAE" w14:textId="72FFF7E4" w:rsidR="001B1401" w:rsidRPr="00810B4B" w:rsidRDefault="001B1401" w:rsidP="00D80B08">
            <w:pPr>
              <w:rPr>
                <w:rFonts w:ascii="Arial" w:hAnsi="Arial" w:cs="Arial"/>
                <w:color w:val="000000"/>
                <w:sz w:val="18"/>
                <w:szCs w:val="18"/>
              </w:rPr>
            </w:pPr>
            <w:r w:rsidRPr="00810B4B">
              <w:rPr>
                <w:rFonts w:ascii="Arial" w:hAnsi="Arial" w:cs="Arial"/>
                <w:color w:val="000000"/>
                <w:sz w:val="18"/>
                <w:szCs w:val="18"/>
              </w:rPr>
              <w:t xml:space="preserve">6.6.1 Evaluation Methodology </w:t>
            </w:r>
          </w:p>
        </w:tc>
        <w:tc>
          <w:tcPr>
            <w:tcW w:w="2950" w:type="pct"/>
            <w:shd w:val="clear" w:color="auto" w:fill="auto"/>
            <w:hideMark/>
          </w:tcPr>
          <w:p w14:paraId="57A978C1"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If a manufacturer bids a category direct can they name or assign to their distributors to handle the ordering of product? </w:t>
            </w:r>
          </w:p>
          <w:p w14:paraId="1B8A6573" w14:textId="77777777" w:rsidR="00D80B08" w:rsidRPr="00810B4B" w:rsidRDefault="00D80B08" w:rsidP="00222D9F">
            <w:pPr>
              <w:rPr>
                <w:rFonts w:ascii="Arial" w:hAnsi="Arial" w:cs="Arial"/>
                <w:b/>
                <w:color w:val="000000"/>
                <w:sz w:val="18"/>
                <w:szCs w:val="18"/>
              </w:rPr>
            </w:pPr>
          </w:p>
          <w:p w14:paraId="1A7F8C64" w14:textId="0D3412D2" w:rsidR="00D80B08" w:rsidRPr="00810B4B" w:rsidRDefault="004F6EBF" w:rsidP="003D7137">
            <w:pPr>
              <w:pStyle w:val="CommentText"/>
              <w:rPr>
                <w:rFonts w:ascii="Arial" w:hAnsi="Arial" w:cs="Arial"/>
                <w:sz w:val="18"/>
                <w:szCs w:val="18"/>
              </w:rPr>
            </w:pPr>
            <w:r>
              <w:rPr>
                <w:rFonts w:ascii="Arial" w:hAnsi="Arial" w:cs="Arial"/>
                <w:sz w:val="18"/>
                <w:szCs w:val="18"/>
              </w:rPr>
              <w:t xml:space="preserve">The Vendor </w:t>
            </w:r>
            <w:r w:rsidR="003D7137">
              <w:rPr>
                <w:rFonts w:ascii="Arial" w:hAnsi="Arial" w:cs="Arial"/>
                <w:sz w:val="18"/>
                <w:szCs w:val="18"/>
              </w:rPr>
              <w:t>{Bidder} can provide with its Quote {Proposal} a list</w:t>
            </w:r>
            <w:r w:rsidR="003D7137" w:rsidRPr="00810B4B">
              <w:rPr>
                <w:rFonts w:ascii="Arial" w:hAnsi="Arial" w:cs="Arial"/>
                <w:sz w:val="18"/>
                <w:szCs w:val="18"/>
              </w:rPr>
              <w:t xml:space="preserve"> </w:t>
            </w:r>
            <w:r w:rsidR="003D7137">
              <w:rPr>
                <w:rFonts w:ascii="Arial" w:hAnsi="Arial" w:cs="Arial"/>
                <w:sz w:val="18"/>
                <w:szCs w:val="18"/>
              </w:rPr>
              <w:t>of Dealer(s)/Distributor(s)</w:t>
            </w:r>
            <w:r w:rsidR="003D7137" w:rsidRPr="00810B4B">
              <w:rPr>
                <w:rFonts w:ascii="Arial" w:hAnsi="Arial" w:cs="Arial"/>
                <w:sz w:val="18"/>
                <w:szCs w:val="18"/>
              </w:rPr>
              <w:t xml:space="preserve"> </w:t>
            </w:r>
            <w:r w:rsidR="003D7137">
              <w:rPr>
                <w:rFonts w:ascii="Arial" w:hAnsi="Arial" w:cs="Arial"/>
                <w:sz w:val="18"/>
                <w:szCs w:val="18"/>
              </w:rPr>
              <w:t xml:space="preserve">on company </w:t>
            </w:r>
            <w:r>
              <w:rPr>
                <w:rFonts w:ascii="Arial" w:hAnsi="Arial" w:cs="Arial"/>
                <w:sz w:val="18"/>
                <w:szCs w:val="18"/>
              </w:rPr>
              <w:t>letterhead</w:t>
            </w:r>
            <w:r w:rsidR="003D7137">
              <w:rPr>
                <w:rFonts w:ascii="Arial" w:hAnsi="Arial" w:cs="Arial"/>
                <w:sz w:val="18"/>
                <w:szCs w:val="18"/>
              </w:rPr>
              <w:t xml:space="preserve"> to </w:t>
            </w:r>
            <w:r w:rsidR="003D7137" w:rsidRPr="00810B4B">
              <w:rPr>
                <w:rFonts w:ascii="Arial" w:hAnsi="Arial" w:cs="Arial"/>
                <w:sz w:val="18"/>
                <w:szCs w:val="18"/>
              </w:rPr>
              <w:t xml:space="preserve">service </w:t>
            </w:r>
            <w:r w:rsidR="003D7137">
              <w:rPr>
                <w:rFonts w:ascii="Arial" w:hAnsi="Arial" w:cs="Arial"/>
                <w:sz w:val="18"/>
                <w:szCs w:val="18"/>
              </w:rPr>
              <w:t>the</w:t>
            </w:r>
            <w:r w:rsidR="003D7137" w:rsidRPr="00810B4B">
              <w:rPr>
                <w:rFonts w:ascii="Arial" w:hAnsi="Arial" w:cs="Arial"/>
                <w:sz w:val="18"/>
                <w:szCs w:val="18"/>
              </w:rPr>
              <w:t xml:space="preserve"> Blanket P.O. {Contract}</w:t>
            </w:r>
            <w:r w:rsidR="003D7137">
              <w:rPr>
                <w:rFonts w:ascii="Arial" w:hAnsi="Arial" w:cs="Arial"/>
                <w:sz w:val="18"/>
                <w:szCs w:val="18"/>
              </w:rPr>
              <w:t xml:space="preserve">.  </w:t>
            </w:r>
            <w:r w:rsidR="003D7137" w:rsidRPr="00810B4B">
              <w:rPr>
                <w:rFonts w:ascii="Arial" w:hAnsi="Arial" w:cs="Arial"/>
                <w:sz w:val="18"/>
                <w:szCs w:val="18"/>
              </w:rPr>
              <w:t xml:space="preserve">Please </w:t>
            </w:r>
            <w:r w:rsidR="003D7137">
              <w:rPr>
                <w:rFonts w:ascii="Arial" w:hAnsi="Arial" w:cs="Arial"/>
                <w:sz w:val="18"/>
                <w:szCs w:val="18"/>
              </w:rPr>
              <w:t>refer to</w:t>
            </w:r>
            <w:r w:rsidR="003D7137" w:rsidRPr="00810B4B">
              <w:rPr>
                <w:rFonts w:ascii="Arial" w:hAnsi="Arial" w:cs="Arial"/>
                <w:sz w:val="18"/>
                <w:szCs w:val="18"/>
              </w:rPr>
              <w:t xml:space="preserve"> </w:t>
            </w:r>
            <w:r w:rsidR="003D7137">
              <w:rPr>
                <w:rFonts w:ascii="Arial" w:eastAsia="MS Mincho" w:hAnsi="Arial" w:cs="Arial"/>
                <w:sz w:val="18"/>
                <w:szCs w:val="18"/>
              </w:rPr>
              <w:t>Bid Solicitation {RFP} Section</w:t>
            </w:r>
            <w:r w:rsidR="003D7137" w:rsidRPr="00810B4B">
              <w:rPr>
                <w:rFonts w:ascii="Arial" w:hAnsi="Arial" w:cs="Arial"/>
                <w:sz w:val="18"/>
                <w:szCs w:val="18"/>
              </w:rPr>
              <w:t xml:space="preserve"> 4.4.</w:t>
            </w:r>
            <w:r w:rsidR="003D7137">
              <w:rPr>
                <w:rFonts w:ascii="Arial" w:hAnsi="Arial" w:cs="Arial"/>
                <w:sz w:val="18"/>
                <w:szCs w:val="18"/>
              </w:rPr>
              <w:t>3</w:t>
            </w:r>
            <w:r w:rsidR="003D7137" w:rsidRPr="00810B4B">
              <w:rPr>
                <w:rFonts w:ascii="Arial" w:hAnsi="Arial" w:cs="Arial"/>
                <w:sz w:val="18"/>
                <w:szCs w:val="18"/>
              </w:rPr>
              <w:t>.</w:t>
            </w:r>
            <w:r w:rsidR="003D7137">
              <w:rPr>
                <w:rFonts w:ascii="Arial" w:hAnsi="Arial" w:cs="Arial"/>
                <w:sz w:val="18"/>
                <w:szCs w:val="18"/>
              </w:rPr>
              <w:t>4 for Dealer(s)/Distributor(s) instructions.</w:t>
            </w:r>
          </w:p>
        </w:tc>
      </w:tr>
      <w:tr w:rsidR="001B1401" w:rsidRPr="00810B4B" w14:paraId="4FB3C4D1" w14:textId="77777777" w:rsidTr="005B0CD8">
        <w:trPr>
          <w:tblCellSpacing w:w="7" w:type="dxa"/>
        </w:trPr>
        <w:tc>
          <w:tcPr>
            <w:tcW w:w="0" w:type="auto"/>
            <w:shd w:val="clear" w:color="auto" w:fill="auto"/>
            <w:hideMark/>
          </w:tcPr>
          <w:p w14:paraId="7D0E4B7F"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45 </w:t>
            </w:r>
          </w:p>
        </w:tc>
        <w:tc>
          <w:tcPr>
            <w:tcW w:w="0" w:type="auto"/>
            <w:shd w:val="clear" w:color="auto" w:fill="auto"/>
            <w:hideMark/>
          </w:tcPr>
          <w:p w14:paraId="28733A3A" w14:textId="55DD014F" w:rsidR="001B1401" w:rsidRPr="00810B4B" w:rsidRDefault="00D80B08" w:rsidP="00222D9F">
            <w:pPr>
              <w:rPr>
                <w:rFonts w:ascii="Arial" w:hAnsi="Arial" w:cs="Arial"/>
                <w:color w:val="000000"/>
                <w:sz w:val="18"/>
                <w:szCs w:val="18"/>
              </w:rPr>
            </w:pPr>
            <w:r w:rsidRPr="00810B4B">
              <w:rPr>
                <w:rFonts w:ascii="Arial" w:hAnsi="Arial" w:cs="Arial"/>
                <w:color w:val="000000"/>
                <w:sz w:val="18"/>
                <w:szCs w:val="18"/>
              </w:rPr>
              <w:t>50</w:t>
            </w:r>
            <w:r w:rsidR="001B1401" w:rsidRPr="00810B4B">
              <w:rPr>
                <w:rFonts w:ascii="Arial" w:hAnsi="Arial" w:cs="Arial"/>
                <w:color w:val="000000"/>
                <w:sz w:val="18"/>
                <w:szCs w:val="18"/>
              </w:rPr>
              <w:t xml:space="preserve"> </w:t>
            </w:r>
          </w:p>
        </w:tc>
        <w:tc>
          <w:tcPr>
            <w:tcW w:w="0" w:type="auto"/>
            <w:shd w:val="clear" w:color="auto" w:fill="auto"/>
            <w:hideMark/>
          </w:tcPr>
          <w:p w14:paraId="678D9CE8" w14:textId="061AD2EF" w:rsidR="001B1401" w:rsidRPr="00810B4B" w:rsidRDefault="001B1401" w:rsidP="00D80B08">
            <w:pPr>
              <w:rPr>
                <w:rFonts w:ascii="Arial" w:hAnsi="Arial" w:cs="Arial"/>
                <w:color w:val="000000"/>
                <w:sz w:val="18"/>
                <w:szCs w:val="18"/>
              </w:rPr>
            </w:pPr>
            <w:r w:rsidRPr="00810B4B">
              <w:rPr>
                <w:rFonts w:ascii="Arial" w:hAnsi="Arial" w:cs="Arial"/>
                <w:color w:val="000000"/>
                <w:sz w:val="18"/>
                <w:szCs w:val="18"/>
              </w:rPr>
              <w:t xml:space="preserve">6.6.1 Evaluation Methodology </w:t>
            </w:r>
          </w:p>
        </w:tc>
        <w:tc>
          <w:tcPr>
            <w:tcW w:w="2950" w:type="pct"/>
            <w:shd w:val="clear" w:color="auto" w:fill="auto"/>
            <w:hideMark/>
          </w:tcPr>
          <w:p w14:paraId="6FC9B803" w14:textId="77777777" w:rsidR="004F4766"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The state intends to issue multiple awards, up to 5 in categories 12-16. Does the ordering agency get to choose what vendor they want to purchase from? </w:t>
            </w:r>
          </w:p>
          <w:p w14:paraId="28A52C0C" w14:textId="77777777" w:rsidR="007D686A" w:rsidRPr="00810B4B" w:rsidRDefault="007D686A" w:rsidP="00222D9F">
            <w:pPr>
              <w:rPr>
                <w:rFonts w:ascii="Arial" w:hAnsi="Arial" w:cs="Arial"/>
                <w:b/>
                <w:color w:val="000000"/>
                <w:sz w:val="18"/>
                <w:szCs w:val="18"/>
              </w:rPr>
            </w:pPr>
          </w:p>
          <w:p w14:paraId="3EC96851" w14:textId="43A6F704" w:rsidR="007D686A" w:rsidRPr="00810B4B" w:rsidRDefault="007D686A" w:rsidP="00940682">
            <w:pPr>
              <w:rPr>
                <w:rFonts w:ascii="Arial" w:hAnsi="Arial" w:cs="Arial"/>
                <w:color w:val="000000"/>
                <w:sz w:val="18"/>
                <w:szCs w:val="18"/>
              </w:rPr>
            </w:pPr>
            <w:r w:rsidRPr="00810B4B">
              <w:rPr>
                <w:rFonts w:ascii="Arial" w:hAnsi="Arial" w:cs="Arial"/>
                <w:color w:val="000000"/>
                <w:sz w:val="18"/>
                <w:szCs w:val="18"/>
              </w:rPr>
              <w:t>The State will issue a Method of Operation</w:t>
            </w:r>
            <w:r w:rsidR="007A371E" w:rsidRPr="00810B4B">
              <w:rPr>
                <w:rFonts w:ascii="Arial" w:hAnsi="Arial" w:cs="Arial"/>
                <w:color w:val="000000"/>
                <w:sz w:val="18"/>
                <w:szCs w:val="18"/>
              </w:rPr>
              <w:t xml:space="preserve"> at the time of Blanket P.O. {Contract} award</w:t>
            </w:r>
            <w:r w:rsidRPr="00810B4B">
              <w:rPr>
                <w:rFonts w:ascii="Arial" w:hAnsi="Arial" w:cs="Arial"/>
                <w:color w:val="000000"/>
                <w:sz w:val="18"/>
                <w:szCs w:val="18"/>
              </w:rPr>
              <w:t xml:space="preserve"> that will </w:t>
            </w:r>
            <w:r w:rsidR="007A371E" w:rsidRPr="00810B4B">
              <w:rPr>
                <w:rFonts w:ascii="Arial" w:hAnsi="Arial" w:cs="Arial"/>
                <w:color w:val="000000"/>
                <w:sz w:val="18"/>
                <w:szCs w:val="18"/>
              </w:rPr>
              <w:t>provide instructions on</w:t>
            </w:r>
            <w:r w:rsidRPr="00810B4B">
              <w:rPr>
                <w:rFonts w:ascii="Arial" w:hAnsi="Arial" w:cs="Arial"/>
                <w:color w:val="000000"/>
                <w:sz w:val="18"/>
                <w:szCs w:val="18"/>
              </w:rPr>
              <w:t xml:space="preserve"> how Using Agencies shall procure products and services from </w:t>
            </w:r>
            <w:r w:rsidR="007A371E" w:rsidRPr="00810B4B">
              <w:rPr>
                <w:rFonts w:ascii="Arial" w:hAnsi="Arial" w:cs="Arial"/>
                <w:color w:val="000000"/>
                <w:sz w:val="18"/>
                <w:szCs w:val="18"/>
              </w:rPr>
              <w:t>the Blanket P.O. {Contract}</w:t>
            </w:r>
            <w:r w:rsidR="00940682">
              <w:rPr>
                <w:rFonts w:ascii="Arial" w:hAnsi="Arial" w:cs="Arial"/>
                <w:color w:val="000000"/>
                <w:sz w:val="18"/>
                <w:szCs w:val="18"/>
              </w:rPr>
              <w:t>.</w:t>
            </w:r>
            <w:r w:rsidR="007A371E" w:rsidRPr="00810B4B">
              <w:rPr>
                <w:rFonts w:ascii="Arial" w:hAnsi="Arial" w:cs="Arial"/>
                <w:color w:val="000000"/>
                <w:sz w:val="18"/>
                <w:szCs w:val="18"/>
              </w:rPr>
              <w:t xml:space="preserve"> </w:t>
            </w:r>
          </w:p>
        </w:tc>
      </w:tr>
      <w:tr w:rsidR="001B1401" w:rsidRPr="00810B4B" w14:paraId="5179F385" w14:textId="77777777" w:rsidTr="005B0CD8">
        <w:trPr>
          <w:tblCellSpacing w:w="7" w:type="dxa"/>
        </w:trPr>
        <w:tc>
          <w:tcPr>
            <w:tcW w:w="0" w:type="auto"/>
            <w:shd w:val="clear" w:color="auto" w:fill="auto"/>
            <w:hideMark/>
          </w:tcPr>
          <w:p w14:paraId="3E925427"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46 </w:t>
            </w:r>
          </w:p>
        </w:tc>
        <w:tc>
          <w:tcPr>
            <w:tcW w:w="0" w:type="auto"/>
            <w:shd w:val="clear" w:color="auto" w:fill="auto"/>
            <w:hideMark/>
          </w:tcPr>
          <w:p w14:paraId="0EB327EC" w14:textId="79F84F03" w:rsidR="001B1401" w:rsidRPr="00810B4B" w:rsidRDefault="00D80B08" w:rsidP="00222D9F">
            <w:pPr>
              <w:rPr>
                <w:rFonts w:ascii="Arial" w:hAnsi="Arial" w:cs="Arial"/>
                <w:color w:val="000000"/>
                <w:sz w:val="18"/>
                <w:szCs w:val="18"/>
              </w:rPr>
            </w:pPr>
            <w:r w:rsidRPr="00810B4B">
              <w:rPr>
                <w:rFonts w:ascii="Arial" w:hAnsi="Arial" w:cs="Arial"/>
                <w:color w:val="000000"/>
                <w:sz w:val="18"/>
                <w:szCs w:val="18"/>
              </w:rPr>
              <w:t>50</w:t>
            </w:r>
            <w:r w:rsidR="001B1401" w:rsidRPr="00810B4B">
              <w:rPr>
                <w:rFonts w:ascii="Arial" w:hAnsi="Arial" w:cs="Arial"/>
                <w:color w:val="000000"/>
                <w:sz w:val="18"/>
                <w:szCs w:val="18"/>
              </w:rPr>
              <w:t xml:space="preserve"> </w:t>
            </w:r>
          </w:p>
        </w:tc>
        <w:tc>
          <w:tcPr>
            <w:tcW w:w="0" w:type="auto"/>
            <w:shd w:val="clear" w:color="auto" w:fill="auto"/>
            <w:hideMark/>
          </w:tcPr>
          <w:p w14:paraId="0A0F54B7" w14:textId="75FBCB0C" w:rsidR="001B1401" w:rsidRPr="00810B4B" w:rsidRDefault="001B1401" w:rsidP="00D80B08">
            <w:pPr>
              <w:rPr>
                <w:rFonts w:ascii="Arial" w:hAnsi="Arial" w:cs="Arial"/>
                <w:color w:val="000000"/>
                <w:sz w:val="18"/>
                <w:szCs w:val="18"/>
              </w:rPr>
            </w:pPr>
            <w:r w:rsidRPr="00810B4B">
              <w:rPr>
                <w:rFonts w:ascii="Arial" w:hAnsi="Arial" w:cs="Arial"/>
                <w:color w:val="000000"/>
                <w:sz w:val="18"/>
                <w:szCs w:val="18"/>
              </w:rPr>
              <w:t xml:space="preserve">6.6.1 Evaluation Methodology </w:t>
            </w:r>
          </w:p>
        </w:tc>
        <w:tc>
          <w:tcPr>
            <w:tcW w:w="2950" w:type="pct"/>
            <w:shd w:val="clear" w:color="auto" w:fill="auto"/>
            <w:hideMark/>
          </w:tcPr>
          <w:p w14:paraId="56BCAAEC" w14:textId="77777777" w:rsidR="001B1401"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If a manufacturer bids a category or an equivalent product price line directly and a distributor also bids the same category or equivalent product line with a greater discount, how will the award be handled? </w:t>
            </w:r>
          </w:p>
          <w:p w14:paraId="24D94D58" w14:textId="77777777" w:rsidR="003D7137" w:rsidRPr="00810B4B" w:rsidRDefault="003D7137" w:rsidP="00222D9F">
            <w:pPr>
              <w:rPr>
                <w:rFonts w:ascii="Arial" w:hAnsi="Arial" w:cs="Arial"/>
                <w:b/>
                <w:color w:val="000000"/>
                <w:sz w:val="18"/>
                <w:szCs w:val="18"/>
              </w:rPr>
            </w:pPr>
          </w:p>
          <w:p w14:paraId="0931AB01" w14:textId="491594CB" w:rsidR="007A371E" w:rsidRPr="00A821C4" w:rsidRDefault="00A821C4" w:rsidP="00897392">
            <w:pPr>
              <w:rPr>
                <w:rFonts w:ascii="Arial" w:hAnsi="Arial" w:cs="Arial"/>
                <w:sz w:val="22"/>
                <w:szCs w:val="22"/>
              </w:rPr>
            </w:pPr>
            <w:r w:rsidRPr="00A821C4">
              <w:rPr>
                <w:rFonts w:ascii="Arial" w:hAnsi="Arial" w:cs="Arial"/>
                <w:sz w:val="18"/>
                <w:szCs w:val="22"/>
              </w:rPr>
              <w:t xml:space="preserve">In the event a manufacturer and its certified Dealer(s)/Distributor(s) bid the same </w:t>
            </w:r>
            <w:r w:rsidR="00993DB2">
              <w:rPr>
                <w:rFonts w:ascii="Arial" w:hAnsi="Arial" w:cs="Arial"/>
                <w:sz w:val="18"/>
                <w:szCs w:val="22"/>
              </w:rPr>
              <w:t>brand</w:t>
            </w:r>
            <w:r w:rsidRPr="00A821C4">
              <w:rPr>
                <w:rFonts w:ascii="Arial" w:hAnsi="Arial" w:cs="Arial"/>
                <w:sz w:val="18"/>
                <w:szCs w:val="22"/>
              </w:rPr>
              <w:t xml:space="preserve"> price line, the Vendor {Bidder} with the most advantageous markup or discount shall be awarded that </w:t>
            </w:r>
            <w:r w:rsidR="000E4E21">
              <w:rPr>
                <w:rFonts w:ascii="Arial" w:hAnsi="Arial" w:cs="Arial"/>
                <w:sz w:val="18"/>
                <w:szCs w:val="22"/>
              </w:rPr>
              <w:t>brand</w:t>
            </w:r>
            <w:r w:rsidRPr="00A821C4">
              <w:rPr>
                <w:rFonts w:ascii="Arial" w:hAnsi="Arial" w:cs="Arial"/>
                <w:sz w:val="18"/>
                <w:szCs w:val="22"/>
              </w:rPr>
              <w:t xml:space="preserve"> price line.  </w:t>
            </w:r>
          </w:p>
        </w:tc>
      </w:tr>
      <w:tr w:rsidR="001B1401" w:rsidRPr="00810B4B" w14:paraId="02CAA9B2" w14:textId="77777777" w:rsidTr="005B0CD8">
        <w:trPr>
          <w:tblCellSpacing w:w="7" w:type="dxa"/>
        </w:trPr>
        <w:tc>
          <w:tcPr>
            <w:tcW w:w="0" w:type="auto"/>
            <w:shd w:val="clear" w:color="auto" w:fill="auto"/>
            <w:hideMark/>
          </w:tcPr>
          <w:p w14:paraId="4E800AF5"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47 </w:t>
            </w:r>
          </w:p>
        </w:tc>
        <w:tc>
          <w:tcPr>
            <w:tcW w:w="0" w:type="auto"/>
            <w:shd w:val="clear" w:color="auto" w:fill="auto"/>
            <w:hideMark/>
          </w:tcPr>
          <w:p w14:paraId="21314A73" w14:textId="4994988C" w:rsidR="001B1401" w:rsidRPr="00810B4B" w:rsidRDefault="005C45D7" w:rsidP="00222D9F">
            <w:pPr>
              <w:rPr>
                <w:rFonts w:ascii="Arial" w:hAnsi="Arial" w:cs="Arial"/>
                <w:color w:val="000000"/>
                <w:sz w:val="18"/>
                <w:szCs w:val="18"/>
              </w:rPr>
            </w:pPr>
            <w:r w:rsidRPr="00810B4B">
              <w:rPr>
                <w:rFonts w:ascii="Arial" w:hAnsi="Arial" w:cs="Arial"/>
                <w:color w:val="000000"/>
                <w:sz w:val="18"/>
                <w:szCs w:val="18"/>
              </w:rPr>
              <w:t>50</w:t>
            </w:r>
            <w:r w:rsidR="001B1401" w:rsidRPr="00810B4B">
              <w:rPr>
                <w:rFonts w:ascii="Arial" w:hAnsi="Arial" w:cs="Arial"/>
                <w:color w:val="000000"/>
                <w:sz w:val="18"/>
                <w:szCs w:val="18"/>
              </w:rPr>
              <w:t xml:space="preserve"> </w:t>
            </w:r>
          </w:p>
        </w:tc>
        <w:tc>
          <w:tcPr>
            <w:tcW w:w="0" w:type="auto"/>
            <w:shd w:val="clear" w:color="auto" w:fill="auto"/>
            <w:hideMark/>
          </w:tcPr>
          <w:p w14:paraId="7B01D166" w14:textId="3E398F83" w:rsidR="001B1401" w:rsidRPr="00810B4B" w:rsidRDefault="001B1401" w:rsidP="00222D9F">
            <w:pPr>
              <w:rPr>
                <w:rFonts w:ascii="Arial" w:hAnsi="Arial" w:cs="Arial"/>
                <w:color w:val="000000"/>
                <w:sz w:val="18"/>
                <w:szCs w:val="18"/>
              </w:rPr>
            </w:pPr>
            <w:r w:rsidRPr="00810B4B">
              <w:rPr>
                <w:rFonts w:ascii="Arial" w:hAnsi="Arial" w:cs="Arial"/>
                <w:color w:val="000000"/>
                <w:sz w:val="18"/>
                <w:szCs w:val="18"/>
              </w:rPr>
              <w:t xml:space="preserve">6.6.1 Evaluation Methodology </w:t>
            </w:r>
          </w:p>
        </w:tc>
        <w:tc>
          <w:tcPr>
            <w:tcW w:w="2950" w:type="pct"/>
            <w:shd w:val="clear" w:color="auto" w:fill="auto"/>
            <w:hideMark/>
          </w:tcPr>
          <w:p w14:paraId="7CF8A2C7"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What are the criteria used in the multiple award process to determine who the ordering agency can purchase from? </w:t>
            </w:r>
          </w:p>
          <w:p w14:paraId="6989AF0A" w14:textId="77777777" w:rsidR="005C45D7" w:rsidRPr="00810B4B" w:rsidRDefault="005C45D7" w:rsidP="00222D9F">
            <w:pPr>
              <w:rPr>
                <w:rFonts w:ascii="Arial" w:hAnsi="Arial" w:cs="Arial"/>
                <w:b/>
                <w:color w:val="000000"/>
                <w:sz w:val="18"/>
                <w:szCs w:val="18"/>
              </w:rPr>
            </w:pPr>
          </w:p>
          <w:p w14:paraId="0FCB3C08" w14:textId="28BFB01F" w:rsidR="005C45D7" w:rsidRPr="00810B4B" w:rsidRDefault="005D7CFC" w:rsidP="00222D9F">
            <w:pPr>
              <w:rPr>
                <w:rFonts w:ascii="Arial" w:hAnsi="Arial" w:cs="Arial"/>
                <w:color w:val="000000"/>
                <w:sz w:val="18"/>
                <w:szCs w:val="18"/>
              </w:rPr>
            </w:pPr>
            <w:r w:rsidRPr="00810B4B">
              <w:rPr>
                <w:rFonts w:ascii="Arial" w:hAnsi="Arial" w:cs="Arial"/>
                <w:color w:val="000000"/>
                <w:sz w:val="18"/>
                <w:szCs w:val="18"/>
              </w:rPr>
              <w:t>Please see the answer to question #45.</w:t>
            </w:r>
          </w:p>
        </w:tc>
      </w:tr>
      <w:tr w:rsidR="001B1401" w:rsidRPr="00810B4B" w14:paraId="5EB9BD04" w14:textId="77777777" w:rsidTr="005B0CD8">
        <w:trPr>
          <w:tblCellSpacing w:w="7" w:type="dxa"/>
        </w:trPr>
        <w:tc>
          <w:tcPr>
            <w:tcW w:w="0" w:type="auto"/>
            <w:shd w:val="clear" w:color="auto" w:fill="auto"/>
            <w:hideMark/>
          </w:tcPr>
          <w:p w14:paraId="33DCBA47"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48 </w:t>
            </w:r>
          </w:p>
        </w:tc>
        <w:tc>
          <w:tcPr>
            <w:tcW w:w="0" w:type="auto"/>
            <w:shd w:val="clear" w:color="auto" w:fill="auto"/>
            <w:hideMark/>
          </w:tcPr>
          <w:p w14:paraId="35E2FA81" w14:textId="5A7E64F5" w:rsidR="001B1401" w:rsidRPr="00810B4B" w:rsidRDefault="005C45D7" w:rsidP="00222D9F">
            <w:pPr>
              <w:rPr>
                <w:rFonts w:ascii="Arial" w:hAnsi="Arial" w:cs="Arial"/>
                <w:color w:val="000000"/>
                <w:sz w:val="18"/>
                <w:szCs w:val="18"/>
              </w:rPr>
            </w:pPr>
            <w:r w:rsidRPr="00810B4B">
              <w:rPr>
                <w:rFonts w:ascii="Arial" w:hAnsi="Arial" w:cs="Arial"/>
                <w:color w:val="000000"/>
                <w:sz w:val="18"/>
                <w:szCs w:val="18"/>
              </w:rPr>
              <w:t>18</w:t>
            </w:r>
            <w:r w:rsidR="001B1401" w:rsidRPr="00810B4B">
              <w:rPr>
                <w:rFonts w:ascii="Arial" w:hAnsi="Arial" w:cs="Arial"/>
                <w:color w:val="000000"/>
                <w:sz w:val="18"/>
                <w:szCs w:val="18"/>
              </w:rPr>
              <w:t xml:space="preserve"> </w:t>
            </w:r>
          </w:p>
        </w:tc>
        <w:tc>
          <w:tcPr>
            <w:tcW w:w="0" w:type="auto"/>
            <w:shd w:val="clear" w:color="auto" w:fill="auto"/>
            <w:hideMark/>
          </w:tcPr>
          <w:p w14:paraId="5FB106FF" w14:textId="6D754207" w:rsidR="001B1401" w:rsidRPr="00810B4B" w:rsidRDefault="005C45D7" w:rsidP="00222D9F">
            <w:pPr>
              <w:rPr>
                <w:rFonts w:ascii="Arial" w:hAnsi="Arial" w:cs="Arial"/>
                <w:color w:val="000000"/>
                <w:sz w:val="18"/>
                <w:szCs w:val="18"/>
              </w:rPr>
            </w:pPr>
            <w:r w:rsidRPr="00810B4B">
              <w:rPr>
                <w:rFonts w:ascii="Arial" w:hAnsi="Arial" w:cs="Arial"/>
                <w:color w:val="000000"/>
                <w:sz w:val="18"/>
                <w:szCs w:val="18"/>
              </w:rPr>
              <w:t>3.1.4 Category 4 – Non-Lethal Weapons/Riot Control Equipment, Parts &amp; Accessories</w:t>
            </w:r>
            <w:r w:rsidR="002A40A5" w:rsidRPr="00810B4B">
              <w:rPr>
                <w:rFonts w:ascii="Arial" w:hAnsi="Arial" w:cs="Arial"/>
                <w:color w:val="000000"/>
                <w:sz w:val="18"/>
                <w:szCs w:val="18"/>
              </w:rPr>
              <w:t xml:space="preserve"> &amp; 3.1.7 Category 7 – Body Armor, Bomb Suits &amp; Accessories</w:t>
            </w:r>
            <w:r w:rsidR="001B1401" w:rsidRPr="00810B4B">
              <w:rPr>
                <w:rFonts w:ascii="Arial" w:hAnsi="Arial" w:cs="Arial"/>
                <w:color w:val="000000"/>
                <w:sz w:val="18"/>
                <w:szCs w:val="18"/>
              </w:rPr>
              <w:t xml:space="preserve"> </w:t>
            </w:r>
          </w:p>
        </w:tc>
        <w:tc>
          <w:tcPr>
            <w:tcW w:w="2950" w:type="pct"/>
            <w:shd w:val="clear" w:color="auto" w:fill="auto"/>
            <w:hideMark/>
          </w:tcPr>
          <w:p w14:paraId="64AD1025" w14:textId="0E9F12F0"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Pg. 18 3.1.4 CATEGORY 4 - NON-LETHAL WEAPONS/RIOT CONTROL,</w:t>
            </w:r>
            <w:r w:rsidR="00897392">
              <w:rPr>
                <w:rFonts w:ascii="Arial" w:hAnsi="Arial" w:cs="Arial"/>
                <w:b/>
                <w:color w:val="000000"/>
                <w:sz w:val="18"/>
                <w:szCs w:val="18"/>
              </w:rPr>
              <w:t xml:space="preserve"> </w:t>
            </w:r>
            <w:r w:rsidRPr="00810B4B">
              <w:rPr>
                <w:rFonts w:ascii="Arial" w:hAnsi="Arial" w:cs="Arial"/>
                <w:b/>
                <w:color w:val="000000"/>
                <w:sz w:val="18"/>
                <w:szCs w:val="18"/>
              </w:rPr>
              <w:t xml:space="preserve">EQUIPMENT, PARTS &amp; ACCESSORIES and Pg. 19 3.1.7 CATEGORY 7 - BODY ARMOR, BOMB SUITES &amp; ACCESSORIES Survival Armor, Inc. is not listed as a known manufacturers/brand that meet the State's requirements for this category. We have held, and are active, on the existing "Police and Homeland Security Equipment and Supplies" term blanket P.O. We have done business through this contract for years through the state. Can you please explain why we are not listed as a known manufactures/brands for this RFP? Not being listed as a known manufactures/brands adds additional paperwork and lends us being reviewed as an Equivalent Brand and puts us into a different category for being awarded as an existing responsive </w:t>
            </w:r>
            <w:r w:rsidRPr="00810B4B">
              <w:rPr>
                <w:rFonts w:ascii="Arial" w:hAnsi="Arial" w:cs="Arial"/>
                <w:b/>
                <w:color w:val="000000"/>
                <w:sz w:val="18"/>
                <w:szCs w:val="18"/>
              </w:rPr>
              <w:lastRenderedPageBreak/>
              <w:t xml:space="preserve">brand manufacturer which will be awarded to each responsive brand manufacturers bidding direct. This puts us at a disadvantage from the start of this RFP. Thank You. </w:t>
            </w:r>
          </w:p>
          <w:p w14:paraId="5E513AC0" w14:textId="77777777" w:rsidR="005C45D7" w:rsidRPr="00810B4B" w:rsidRDefault="005C45D7" w:rsidP="00222D9F">
            <w:pPr>
              <w:rPr>
                <w:rFonts w:ascii="Arial" w:hAnsi="Arial" w:cs="Arial"/>
                <w:b/>
                <w:color w:val="000000"/>
                <w:sz w:val="18"/>
                <w:szCs w:val="18"/>
              </w:rPr>
            </w:pPr>
          </w:p>
          <w:p w14:paraId="25664033" w14:textId="724E2C32" w:rsidR="005C45D7" w:rsidRPr="00810B4B" w:rsidRDefault="00701618" w:rsidP="00E365A1">
            <w:pPr>
              <w:rPr>
                <w:rFonts w:ascii="Arial" w:hAnsi="Arial" w:cs="Arial"/>
                <w:b/>
                <w:color w:val="000000"/>
                <w:sz w:val="18"/>
                <w:szCs w:val="18"/>
              </w:rPr>
            </w:pPr>
            <w:r w:rsidRPr="00810B4B">
              <w:rPr>
                <w:rFonts w:ascii="Arial" w:hAnsi="Arial" w:cs="Arial"/>
                <w:color w:val="000000"/>
                <w:sz w:val="18"/>
                <w:szCs w:val="18"/>
              </w:rPr>
              <w:t xml:space="preserve">The brands referenced in the Bid Solicitation {RFP} were identified and selected by State Agencies as brands that specifically meet their daily operational needs.   A Vendor {Bidder} may offer brands not specifically referenced in the Bid Solicitation {RFP} on the equivalent brand line at the end of each category on the Price Sheet.  Please refer to </w:t>
            </w:r>
            <w:r w:rsidR="00E365A1">
              <w:rPr>
                <w:rFonts w:ascii="Arial" w:eastAsia="MS Mincho" w:hAnsi="Arial" w:cs="Arial"/>
                <w:sz w:val="18"/>
                <w:szCs w:val="18"/>
              </w:rPr>
              <w:t xml:space="preserve">Bid Solicitation {RFP} </w:t>
            </w:r>
            <w:r w:rsidRPr="00810B4B">
              <w:rPr>
                <w:rFonts w:ascii="Arial" w:hAnsi="Arial" w:cs="Arial"/>
                <w:color w:val="000000"/>
                <w:sz w:val="18"/>
                <w:szCs w:val="18"/>
              </w:rPr>
              <w:t>Section 4.4.5.2.3</w:t>
            </w:r>
            <w:r w:rsidR="00E365A1">
              <w:rPr>
                <w:rFonts w:ascii="Arial" w:hAnsi="Arial" w:cs="Arial"/>
                <w:color w:val="000000"/>
                <w:sz w:val="18"/>
                <w:szCs w:val="18"/>
              </w:rPr>
              <w:t>.</w:t>
            </w:r>
            <w:r w:rsidRPr="00810B4B">
              <w:rPr>
                <w:rFonts w:ascii="Arial" w:hAnsi="Arial" w:cs="Arial"/>
                <w:color w:val="000000"/>
                <w:sz w:val="18"/>
                <w:szCs w:val="18"/>
              </w:rPr>
              <w:t xml:space="preserve"> </w:t>
            </w:r>
          </w:p>
        </w:tc>
      </w:tr>
      <w:tr w:rsidR="001B1401" w:rsidRPr="00810B4B" w14:paraId="21D74575" w14:textId="77777777" w:rsidTr="005B0CD8">
        <w:trPr>
          <w:tblCellSpacing w:w="7" w:type="dxa"/>
        </w:trPr>
        <w:tc>
          <w:tcPr>
            <w:tcW w:w="0" w:type="auto"/>
            <w:shd w:val="clear" w:color="auto" w:fill="auto"/>
            <w:hideMark/>
          </w:tcPr>
          <w:p w14:paraId="16953027"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49 </w:t>
            </w:r>
          </w:p>
        </w:tc>
        <w:tc>
          <w:tcPr>
            <w:tcW w:w="0" w:type="auto"/>
            <w:shd w:val="clear" w:color="auto" w:fill="auto"/>
            <w:hideMark/>
          </w:tcPr>
          <w:p w14:paraId="7464F8A5" w14:textId="00DE226C" w:rsidR="001B1401" w:rsidRPr="00810B4B" w:rsidRDefault="0029778C" w:rsidP="00222D9F">
            <w:pPr>
              <w:rPr>
                <w:rFonts w:ascii="Arial" w:hAnsi="Arial" w:cs="Arial"/>
                <w:color w:val="000000"/>
                <w:sz w:val="18"/>
                <w:szCs w:val="18"/>
              </w:rPr>
            </w:pPr>
            <w:r w:rsidRPr="00810B4B">
              <w:rPr>
                <w:rFonts w:ascii="Arial" w:hAnsi="Arial" w:cs="Arial"/>
                <w:color w:val="000000"/>
                <w:sz w:val="18"/>
                <w:szCs w:val="18"/>
              </w:rPr>
              <w:t>14</w:t>
            </w:r>
            <w:r w:rsidR="001B1401" w:rsidRPr="00810B4B">
              <w:rPr>
                <w:rFonts w:ascii="Arial" w:hAnsi="Arial" w:cs="Arial"/>
                <w:color w:val="000000"/>
                <w:sz w:val="18"/>
                <w:szCs w:val="18"/>
              </w:rPr>
              <w:t xml:space="preserve"> </w:t>
            </w:r>
          </w:p>
        </w:tc>
        <w:tc>
          <w:tcPr>
            <w:tcW w:w="0" w:type="auto"/>
            <w:shd w:val="clear" w:color="auto" w:fill="auto"/>
            <w:hideMark/>
          </w:tcPr>
          <w:p w14:paraId="60A3BFC9" w14:textId="652DCA77" w:rsidR="001B1401" w:rsidRPr="00810B4B" w:rsidRDefault="0029778C" w:rsidP="00222D9F">
            <w:pPr>
              <w:rPr>
                <w:rFonts w:ascii="Arial" w:hAnsi="Arial" w:cs="Arial"/>
                <w:color w:val="000000"/>
                <w:sz w:val="18"/>
                <w:szCs w:val="18"/>
              </w:rPr>
            </w:pPr>
            <w:r w:rsidRPr="00810B4B">
              <w:rPr>
                <w:rFonts w:ascii="Arial" w:hAnsi="Arial" w:cs="Arial"/>
                <w:color w:val="000000"/>
                <w:sz w:val="18"/>
                <w:szCs w:val="18"/>
              </w:rPr>
              <w:t>2.1.1 General Definitions</w:t>
            </w:r>
          </w:p>
        </w:tc>
        <w:tc>
          <w:tcPr>
            <w:tcW w:w="2950" w:type="pct"/>
            <w:shd w:val="clear" w:color="auto" w:fill="auto"/>
            <w:hideMark/>
          </w:tcPr>
          <w:p w14:paraId="65D0D3FD"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14, Section 2.1.1 - Discount: may Vendor extend additional discounts to individual agencies purchasing off the ensuing Contract? </w:t>
            </w:r>
          </w:p>
          <w:p w14:paraId="17617CE2" w14:textId="77777777" w:rsidR="0029778C" w:rsidRPr="00810B4B" w:rsidRDefault="0029778C" w:rsidP="00222D9F">
            <w:pPr>
              <w:rPr>
                <w:rFonts w:ascii="Arial" w:hAnsi="Arial" w:cs="Arial"/>
                <w:b/>
                <w:color w:val="000000"/>
                <w:sz w:val="18"/>
                <w:szCs w:val="18"/>
              </w:rPr>
            </w:pPr>
          </w:p>
          <w:p w14:paraId="050166F4" w14:textId="4A0088DE" w:rsidR="0029778C" w:rsidRPr="00810B4B" w:rsidRDefault="002A40A5" w:rsidP="000E4E21">
            <w:pPr>
              <w:rPr>
                <w:rFonts w:ascii="Arial" w:hAnsi="Arial" w:cs="Arial"/>
                <w:sz w:val="18"/>
                <w:szCs w:val="18"/>
              </w:rPr>
            </w:pPr>
            <w:r w:rsidRPr="00810B4B">
              <w:rPr>
                <w:rFonts w:ascii="Arial" w:hAnsi="Arial" w:cs="Arial"/>
                <w:sz w:val="18"/>
                <w:szCs w:val="18"/>
              </w:rPr>
              <w:t xml:space="preserve">No, the </w:t>
            </w:r>
            <w:r w:rsidR="002E5EB7">
              <w:rPr>
                <w:rFonts w:ascii="Arial" w:hAnsi="Arial" w:cs="Arial"/>
                <w:sz w:val="18"/>
                <w:szCs w:val="18"/>
              </w:rPr>
              <w:t xml:space="preserve">Blanket P.O. {Contract} pricing </w:t>
            </w:r>
            <w:r w:rsidRPr="00810B4B">
              <w:rPr>
                <w:rFonts w:ascii="Arial" w:hAnsi="Arial" w:cs="Arial"/>
                <w:sz w:val="18"/>
                <w:szCs w:val="18"/>
              </w:rPr>
              <w:t>shall be used by all State Using Agencies and Cooperative Purchasing Participants</w:t>
            </w:r>
            <w:r w:rsidR="000E4E21">
              <w:rPr>
                <w:rFonts w:ascii="Arial" w:hAnsi="Arial" w:cs="Arial"/>
                <w:sz w:val="18"/>
                <w:szCs w:val="18"/>
              </w:rPr>
              <w:t>, i</w:t>
            </w:r>
            <w:r w:rsidR="002E5EB7">
              <w:rPr>
                <w:rFonts w:ascii="Arial" w:hAnsi="Arial" w:cs="Arial"/>
                <w:sz w:val="18"/>
                <w:szCs w:val="18"/>
              </w:rPr>
              <w:t>f so extended</w:t>
            </w:r>
            <w:r w:rsidRPr="00810B4B">
              <w:rPr>
                <w:rFonts w:ascii="Arial" w:hAnsi="Arial" w:cs="Arial"/>
                <w:sz w:val="18"/>
                <w:szCs w:val="18"/>
              </w:rPr>
              <w:t xml:space="preserve">. </w:t>
            </w:r>
          </w:p>
        </w:tc>
      </w:tr>
      <w:tr w:rsidR="001B1401" w:rsidRPr="00810B4B" w14:paraId="74E5B775" w14:textId="77777777" w:rsidTr="005B0CD8">
        <w:trPr>
          <w:tblCellSpacing w:w="7" w:type="dxa"/>
        </w:trPr>
        <w:tc>
          <w:tcPr>
            <w:tcW w:w="0" w:type="auto"/>
            <w:shd w:val="clear" w:color="auto" w:fill="auto"/>
            <w:hideMark/>
          </w:tcPr>
          <w:p w14:paraId="5A90506D" w14:textId="05071754"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50 </w:t>
            </w:r>
          </w:p>
        </w:tc>
        <w:tc>
          <w:tcPr>
            <w:tcW w:w="0" w:type="auto"/>
            <w:shd w:val="clear" w:color="auto" w:fill="auto"/>
            <w:hideMark/>
          </w:tcPr>
          <w:p w14:paraId="6D6A44E7" w14:textId="12EA7BD2" w:rsidR="001B1401" w:rsidRPr="00810B4B" w:rsidRDefault="001E48A5" w:rsidP="00222D9F">
            <w:pPr>
              <w:rPr>
                <w:rFonts w:ascii="Arial" w:hAnsi="Arial" w:cs="Arial"/>
                <w:color w:val="000000"/>
                <w:sz w:val="18"/>
                <w:szCs w:val="18"/>
              </w:rPr>
            </w:pPr>
            <w:r w:rsidRPr="00810B4B">
              <w:rPr>
                <w:rFonts w:ascii="Arial" w:hAnsi="Arial" w:cs="Arial"/>
                <w:color w:val="000000"/>
                <w:sz w:val="18"/>
                <w:szCs w:val="18"/>
              </w:rPr>
              <w:t>33</w:t>
            </w:r>
            <w:r w:rsidR="001B1401" w:rsidRPr="00810B4B">
              <w:rPr>
                <w:rFonts w:ascii="Arial" w:hAnsi="Arial" w:cs="Arial"/>
                <w:color w:val="000000"/>
                <w:sz w:val="18"/>
                <w:szCs w:val="18"/>
              </w:rPr>
              <w:t xml:space="preserve"> </w:t>
            </w:r>
          </w:p>
        </w:tc>
        <w:tc>
          <w:tcPr>
            <w:tcW w:w="0" w:type="auto"/>
            <w:shd w:val="clear" w:color="auto" w:fill="auto"/>
            <w:hideMark/>
          </w:tcPr>
          <w:p w14:paraId="20E253EC" w14:textId="47903BB9" w:rsidR="001B1401" w:rsidRPr="00810B4B" w:rsidRDefault="00B93C8F" w:rsidP="00222D9F">
            <w:pPr>
              <w:rPr>
                <w:rFonts w:ascii="Arial" w:hAnsi="Arial" w:cs="Arial"/>
                <w:color w:val="000000"/>
                <w:sz w:val="18"/>
                <w:szCs w:val="18"/>
              </w:rPr>
            </w:pPr>
            <w:r w:rsidRPr="00810B4B">
              <w:rPr>
                <w:rFonts w:ascii="Arial" w:hAnsi="Arial" w:cs="Arial"/>
                <w:sz w:val="18"/>
                <w:szCs w:val="18"/>
              </w:rPr>
              <w:t>4.4.1.3 Subcontractor Utilization Plan</w:t>
            </w:r>
          </w:p>
        </w:tc>
        <w:tc>
          <w:tcPr>
            <w:tcW w:w="2950" w:type="pct"/>
            <w:shd w:val="clear" w:color="auto" w:fill="auto"/>
            <w:hideMark/>
          </w:tcPr>
          <w:p w14:paraId="350996D7"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How often can we change </w:t>
            </w:r>
            <w:r w:rsidR="00B93C8F" w:rsidRPr="00810B4B">
              <w:rPr>
                <w:rFonts w:ascii="Arial" w:hAnsi="Arial" w:cs="Arial"/>
                <w:b/>
                <w:color w:val="000000"/>
                <w:sz w:val="18"/>
                <w:szCs w:val="18"/>
              </w:rPr>
              <w:t>service centers? (Distributors)?</w:t>
            </w:r>
          </w:p>
          <w:p w14:paraId="490E1A1E" w14:textId="77777777" w:rsidR="00B93C8F" w:rsidRPr="00810B4B" w:rsidRDefault="00B93C8F" w:rsidP="00222D9F">
            <w:pPr>
              <w:rPr>
                <w:rFonts w:ascii="Arial" w:hAnsi="Arial" w:cs="Arial"/>
                <w:b/>
                <w:color w:val="000000"/>
                <w:sz w:val="18"/>
                <w:szCs w:val="18"/>
              </w:rPr>
            </w:pPr>
          </w:p>
          <w:p w14:paraId="25BA3DE8" w14:textId="1814213C" w:rsidR="00B93C8F" w:rsidRPr="00810B4B" w:rsidRDefault="00B93C8F" w:rsidP="00B93C8F">
            <w:pPr>
              <w:tabs>
                <w:tab w:val="left" w:pos="0"/>
              </w:tabs>
              <w:overflowPunct w:val="0"/>
              <w:autoSpaceDE w:val="0"/>
              <w:autoSpaceDN w:val="0"/>
              <w:adjustRightInd w:val="0"/>
              <w:ind w:hanging="28"/>
              <w:rPr>
                <w:rFonts w:ascii="Arial" w:hAnsi="Arial" w:cs="Arial"/>
                <w:sz w:val="18"/>
                <w:szCs w:val="18"/>
              </w:rPr>
            </w:pPr>
            <w:r w:rsidRPr="000E4E21">
              <w:rPr>
                <w:rFonts w:ascii="Arial" w:hAnsi="Arial" w:cs="Arial"/>
                <w:sz w:val="18"/>
                <w:szCs w:val="18"/>
              </w:rPr>
              <w:t xml:space="preserve">Dealer/Distributor lists can </w:t>
            </w:r>
            <w:r w:rsidR="004C54A8" w:rsidRPr="000E4E21">
              <w:rPr>
                <w:rFonts w:ascii="Arial" w:hAnsi="Arial" w:cs="Arial"/>
                <w:sz w:val="18"/>
                <w:szCs w:val="18"/>
              </w:rPr>
              <w:t xml:space="preserve">be </w:t>
            </w:r>
            <w:r w:rsidRPr="000E4E21">
              <w:rPr>
                <w:rFonts w:ascii="Arial" w:hAnsi="Arial" w:cs="Arial"/>
                <w:sz w:val="18"/>
                <w:szCs w:val="18"/>
              </w:rPr>
              <w:t>updated anytime during the Blanket P.O. {Contract} term.</w:t>
            </w:r>
            <w:r w:rsidR="00042D1B" w:rsidRPr="000E4E21">
              <w:rPr>
                <w:rFonts w:ascii="Arial" w:hAnsi="Arial" w:cs="Arial"/>
                <w:sz w:val="18"/>
                <w:szCs w:val="18"/>
              </w:rPr>
              <w:t xml:space="preserve"> </w:t>
            </w:r>
            <w:r w:rsidRPr="000E4E21">
              <w:rPr>
                <w:rFonts w:ascii="Arial" w:hAnsi="Arial" w:cs="Arial"/>
                <w:sz w:val="18"/>
                <w:szCs w:val="18"/>
              </w:rPr>
              <w:t xml:space="preserve"> </w:t>
            </w:r>
            <w:r w:rsidR="00042D1B" w:rsidRPr="000E4E21">
              <w:rPr>
                <w:rFonts w:ascii="Arial" w:hAnsi="Arial" w:cs="Arial"/>
                <w:sz w:val="18"/>
                <w:szCs w:val="18"/>
              </w:rPr>
              <w:t>Please refer to Section 5.10 of the Bid Solicitation {RFP}.</w:t>
            </w:r>
          </w:p>
        </w:tc>
      </w:tr>
      <w:tr w:rsidR="001B1401" w:rsidRPr="00810B4B" w14:paraId="7231C175" w14:textId="77777777" w:rsidTr="005B0CD8">
        <w:trPr>
          <w:tblCellSpacing w:w="7" w:type="dxa"/>
        </w:trPr>
        <w:tc>
          <w:tcPr>
            <w:tcW w:w="0" w:type="auto"/>
            <w:shd w:val="clear" w:color="auto" w:fill="auto"/>
            <w:hideMark/>
          </w:tcPr>
          <w:p w14:paraId="2BBBFCF7" w14:textId="4BEC733F"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51 </w:t>
            </w:r>
          </w:p>
        </w:tc>
        <w:tc>
          <w:tcPr>
            <w:tcW w:w="0" w:type="auto"/>
            <w:shd w:val="clear" w:color="auto" w:fill="auto"/>
            <w:hideMark/>
          </w:tcPr>
          <w:p w14:paraId="65E45423" w14:textId="4AF8A679" w:rsidR="001B1401" w:rsidRPr="00810B4B" w:rsidRDefault="00E274D2" w:rsidP="00222D9F">
            <w:pPr>
              <w:rPr>
                <w:rFonts w:ascii="Arial" w:hAnsi="Arial" w:cs="Arial"/>
                <w:color w:val="000000"/>
                <w:sz w:val="18"/>
                <w:szCs w:val="18"/>
              </w:rPr>
            </w:pPr>
            <w:r w:rsidRPr="00810B4B">
              <w:rPr>
                <w:rFonts w:ascii="Arial" w:hAnsi="Arial" w:cs="Arial"/>
                <w:color w:val="000000"/>
                <w:sz w:val="18"/>
                <w:szCs w:val="18"/>
              </w:rPr>
              <w:t>5</w:t>
            </w:r>
            <w:r w:rsidR="001B1401" w:rsidRPr="00810B4B">
              <w:rPr>
                <w:rFonts w:ascii="Arial" w:hAnsi="Arial" w:cs="Arial"/>
                <w:color w:val="000000"/>
                <w:sz w:val="18"/>
                <w:szCs w:val="18"/>
              </w:rPr>
              <w:t xml:space="preserve"> </w:t>
            </w:r>
          </w:p>
        </w:tc>
        <w:tc>
          <w:tcPr>
            <w:tcW w:w="0" w:type="auto"/>
            <w:shd w:val="clear" w:color="auto" w:fill="auto"/>
            <w:hideMark/>
          </w:tcPr>
          <w:p w14:paraId="037CBCB4" w14:textId="575DC07E" w:rsidR="001B1401" w:rsidRPr="00810B4B" w:rsidRDefault="00E274D2" w:rsidP="00222D9F">
            <w:pPr>
              <w:rPr>
                <w:rFonts w:ascii="Arial" w:hAnsi="Arial" w:cs="Arial"/>
                <w:color w:val="000000"/>
                <w:sz w:val="18"/>
                <w:szCs w:val="18"/>
              </w:rPr>
            </w:pPr>
            <w:r w:rsidRPr="00810B4B">
              <w:rPr>
                <w:rFonts w:ascii="Arial" w:hAnsi="Arial" w:cs="Arial"/>
                <w:color w:val="000000"/>
                <w:sz w:val="18"/>
                <w:szCs w:val="18"/>
              </w:rPr>
              <w:t>1.1 Purpose and Intent</w:t>
            </w:r>
          </w:p>
        </w:tc>
        <w:tc>
          <w:tcPr>
            <w:tcW w:w="2950" w:type="pct"/>
            <w:shd w:val="clear" w:color="auto" w:fill="auto"/>
            <w:hideMark/>
          </w:tcPr>
          <w:p w14:paraId="45AB26A6" w14:textId="09F50770" w:rsidR="00E274D2" w:rsidRPr="00810B4B" w:rsidRDefault="001B1401" w:rsidP="00222D9F">
            <w:pPr>
              <w:rPr>
                <w:rFonts w:ascii="Arial" w:hAnsi="Arial" w:cs="Arial"/>
                <w:b/>
                <w:color w:val="000000"/>
                <w:sz w:val="18"/>
                <w:szCs w:val="18"/>
              </w:rPr>
            </w:pPr>
            <w:r w:rsidRPr="00810B4B">
              <w:rPr>
                <w:rFonts w:ascii="Arial" w:hAnsi="Arial" w:cs="Arial"/>
                <w:b/>
                <w:color w:val="000000"/>
                <w:sz w:val="18"/>
                <w:szCs w:val="18"/>
              </w:rPr>
              <w:t>Equivalent Brands require 3 Proposals if the Manufacturer is not Bidding Directly. Would that be waived if only one Proposal is received</w:t>
            </w:r>
            <w:r w:rsidR="00E274D2" w:rsidRPr="00810B4B">
              <w:rPr>
                <w:rFonts w:ascii="Arial" w:hAnsi="Arial" w:cs="Arial"/>
                <w:b/>
                <w:color w:val="000000"/>
                <w:sz w:val="18"/>
                <w:szCs w:val="18"/>
              </w:rPr>
              <w:t>?</w:t>
            </w:r>
          </w:p>
          <w:p w14:paraId="7A617EA5" w14:textId="77777777" w:rsidR="00E274D2" w:rsidRPr="00810B4B" w:rsidRDefault="00E274D2" w:rsidP="00222D9F">
            <w:pPr>
              <w:rPr>
                <w:rFonts w:ascii="Arial" w:hAnsi="Arial" w:cs="Arial"/>
                <w:b/>
                <w:color w:val="000000"/>
                <w:sz w:val="18"/>
                <w:szCs w:val="18"/>
              </w:rPr>
            </w:pPr>
          </w:p>
          <w:p w14:paraId="635FEDC6" w14:textId="661F47B9" w:rsidR="001B1401" w:rsidRPr="00777F61" w:rsidRDefault="00777F61" w:rsidP="00611215">
            <w:pPr>
              <w:rPr>
                <w:rFonts w:eastAsia="MS Mincho" w:cs="Arial"/>
                <w:sz w:val="18"/>
                <w:szCs w:val="18"/>
              </w:rPr>
            </w:pPr>
            <w:r w:rsidRPr="00810B4B">
              <w:rPr>
                <w:rFonts w:ascii="Arial" w:hAnsi="Arial" w:cs="Arial"/>
                <w:color w:val="000000"/>
                <w:sz w:val="18"/>
                <w:szCs w:val="18"/>
              </w:rPr>
              <w:t xml:space="preserve">The State will waive the three (3) responsive </w:t>
            </w:r>
            <w:r>
              <w:rPr>
                <w:rFonts w:ascii="Arial" w:hAnsi="Arial" w:cs="Arial"/>
                <w:color w:val="000000"/>
                <w:sz w:val="18"/>
                <w:szCs w:val="18"/>
              </w:rPr>
              <w:t>Q</w:t>
            </w:r>
            <w:r w:rsidRPr="00810B4B">
              <w:rPr>
                <w:rFonts w:ascii="Arial" w:hAnsi="Arial" w:cs="Arial"/>
                <w:color w:val="000000"/>
                <w:sz w:val="18"/>
                <w:szCs w:val="18"/>
              </w:rPr>
              <w:t>uote</w:t>
            </w:r>
            <w:r>
              <w:rPr>
                <w:rFonts w:ascii="Arial" w:hAnsi="Arial" w:cs="Arial"/>
                <w:color w:val="000000"/>
                <w:sz w:val="18"/>
                <w:szCs w:val="18"/>
              </w:rPr>
              <w:t xml:space="preserve"> {Proposal}</w:t>
            </w:r>
            <w:r w:rsidRPr="00810B4B">
              <w:rPr>
                <w:rFonts w:ascii="Arial" w:hAnsi="Arial" w:cs="Arial"/>
                <w:color w:val="000000"/>
                <w:sz w:val="18"/>
                <w:szCs w:val="18"/>
              </w:rPr>
              <w:t xml:space="preserve"> criteria only if the </w:t>
            </w:r>
            <w:r w:rsidRPr="00810B4B">
              <w:rPr>
                <w:rFonts w:ascii="Arial" w:eastAsia="MS Mincho" w:hAnsi="Arial" w:cs="Arial"/>
                <w:sz w:val="18"/>
                <w:szCs w:val="18"/>
              </w:rPr>
              <w:t>Vendor {Bidder} can supply a letter from the manufacturer which states that the Vendor {Bidder} is the sole source distributor of the brand. See</w:t>
            </w:r>
            <w:r>
              <w:rPr>
                <w:rFonts w:ascii="Arial" w:eastAsia="MS Mincho" w:hAnsi="Arial" w:cs="Arial"/>
                <w:sz w:val="18"/>
                <w:szCs w:val="18"/>
              </w:rPr>
              <w:t xml:space="preserve"> Bid Solicitation {RFP} Section 4.4.5.2.3 and Section 6.6.1.</w:t>
            </w:r>
          </w:p>
        </w:tc>
      </w:tr>
      <w:tr w:rsidR="001B1401" w:rsidRPr="00810B4B" w14:paraId="57505928" w14:textId="77777777" w:rsidTr="005B0CD8">
        <w:trPr>
          <w:tblCellSpacing w:w="7" w:type="dxa"/>
        </w:trPr>
        <w:tc>
          <w:tcPr>
            <w:tcW w:w="0" w:type="auto"/>
            <w:shd w:val="clear" w:color="auto" w:fill="auto"/>
            <w:hideMark/>
          </w:tcPr>
          <w:p w14:paraId="79D7A15B" w14:textId="51F68BE4"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52 </w:t>
            </w:r>
          </w:p>
        </w:tc>
        <w:tc>
          <w:tcPr>
            <w:tcW w:w="0" w:type="auto"/>
            <w:shd w:val="clear" w:color="auto" w:fill="auto"/>
            <w:hideMark/>
          </w:tcPr>
          <w:p w14:paraId="60562A00" w14:textId="55783339" w:rsidR="001B1401" w:rsidRPr="00810B4B" w:rsidRDefault="00ED3A4B" w:rsidP="00222D9F">
            <w:pPr>
              <w:rPr>
                <w:rFonts w:ascii="Arial" w:hAnsi="Arial" w:cs="Arial"/>
                <w:color w:val="000000"/>
                <w:sz w:val="18"/>
                <w:szCs w:val="18"/>
              </w:rPr>
            </w:pPr>
            <w:r w:rsidRPr="00810B4B">
              <w:rPr>
                <w:rFonts w:ascii="Arial" w:hAnsi="Arial" w:cs="Arial"/>
                <w:color w:val="000000"/>
                <w:sz w:val="18"/>
                <w:szCs w:val="18"/>
              </w:rPr>
              <w:t>22</w:t>
            </w:r>
            <w:r w:rsidR="001B1401" w:rsidRPr="00810B4B">
              <w:rPr>
                <w:rFonts w:ascii="Arial" w:hAnsi="Arial" w:cs="Arial"/>
                <w:color w:val="000000"/>
                <w:sz w:val="18"/>
                <w:szCs w:val="18"/>
              </w:rPr>
              <w:t xml:space="preserve"> </w:t>
            </w:r>
          </w:p>
        </w:tc>
        <w:tc>
          <w:tcPr>
            <w:tcW w:w="0" w:type="auto"/>
            <w:shd w:val="clear" w:color="auto" w:fill="auto"/>
            <w:hideMark/>
          </w:tcPr>
          <w:p w14:paraId="64962B46" w14:textId="3AAEC989" w:rsidR="001B1401" w:rsidRPr="00810B4B" w:rsidRDefault="00ED3A4B" w:rsidP="00222D9F">
            <w:pPr>
              <w:rPr>
                <w:rFonts w:ascii="Arial" w:hAnsi="Arial" w:cs="Arial"/>
                <w:color w:val="000000"/>
                <w:sz w:val="18"/>
                <w:szCs w:val="18"/>
              </w:rPr>
            </w:pPr>
            <w:r w:rsidRPr="00810B4B">
              <w:rPr>
                <w:rFonts w:ascii="Arial" w:hAnsi="Arial" w:cs="Arial"/>
                <w:sz w:val="18"/>
                <w:szCs w:val="18"/>
              </w:rPr>
              <w:t>3.1.13 – 3.1.15.1</w:t>
            </w:r>
          </w:p>
        </w:tc>
        <w:tc>
          <w:tcPr>
            <w:tcW w:w="2950" w:type="pct"/>
            <w:shd w:val="clear" w:color="auto" w:fill="auto"/>
            <w:hideMark/>
          </w:tcPr>
          <w:p w14:paraId="21851FF9"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pages 22-25, Sections 3.1.13-3.1.15.1: there is a specific call out that 'Vendor hosted cloud based solutions shall not be awarded under this Blanket P.O.? however TASER (listed as a known provider who meets the State's requirements) maintains a comprehensive cloud-based evidence management system to support our cameras in these areas. What is the rationale for not allowing vendor hosted cloud based solutions? </w:t>
            </w:r>
          </w:p>
          <w:p w14:paraId="0B2844B0" w14:textId="77777777" w:rsidR="00ED3A4B" w:rsidRPr="00810B4B" w:rsidRDefault="00ED3A4B" w:rsidP="00222D9F">
            <w:pPr>
              <w:rPr>
                <w:rFonts w:ascii="Arial" w:hAnsi="Arial" w:cs="Arial"/>
                <w:b/>
                <w:color w:val="000000"/>
                <w:sz w:val="18"/>
                <w:szCs w:val="18"/>
              </w:rPr>
            </w:pPr>
          </w:p>
          <w:p w14:paraId="7006FE22" w14:textId="25FD8766" w:rsidR="00ED3A4B" w:rsidRPr="00810B4B" w:rsidRDefault="00ED3A4B" w:rsidP="001D3C20">
            <w:pPr>
              <w:tabs>
                <w:tab w:val="left" w:pos="0"/>
              </w:tabs>
              <w:overflowPunct w:val="0"/>
              <w:autoSpaceDE w:val="0"/>
              <w:autoSpaceDN w:val="0"/>
              <w:adjustRightInd w:val="0"/>
              <w:rPr>
                <w:rFonts w:ascii="Arial" w:hAnsi="Arial" w:cs="Arial"/>
                <w:b/>
                <w:color w:val="000000"/>
                <w:sz w:val="18"/>
                <w:szCs w:val="18"/>
              </w:rPr>
            </w:pPr>
            <w:r w:rsidRPr="00810B4B">
              <w:rPr>
                <w:rFonts w:ascii="Arial" w:hAnsi="Arial" w:cs="Arial"/>
                <w:sz w:val="18"/>
                <w:szCs w:val="18"/>
              </w:rPr>
              <w:t xml:space="preserve">The State determined that its existing technology infrastructure </w:t>
            </w:r>
            <w:r w:rsidR="001D3C20" w:rsidRPr="00810B4B">
              <w:rPr>
                <w:rFonts w:ascii="Arial" w:hAnsi="Arial" w:cs="Arial"/>
                <w:sz w:val="18"/>
                <w:szCs w:val="18"/>
              </w:rPr>
              <w:t>is</w:t>
            </w:r>
            <w:r w:rsidRPr="00810B4B">
              <w:rPr>
                <w:rFonts w:ascii="Arial" w:hAnsi="Arial" w:cs="Arial"/>
                <w:sz w:val="18"/>
                <w:szCs w:val="18"/>
              </w:rPr>
              <w:t xml:space="preserve"> </w:t>
            </w:r>
            <w:r w:rsidR="009E5C59" w:rsidRPr="00810B4B">
              <w:rPr>
                <w:rFonts w:ascii="Arial" w:hAnsi="Arial" w:cs="Arial"/>
                <w:sz w:val="18"/>
                <w:szCs w:val="18"/>
              </w:rPr>
              <w:t>sufficient</w:t>
            </w:r>
            <w:r w:rsidRPr="00810B4B">
              <w:rPr>
                <w:rFonts w:ascii="Arial" w:hAnsi="Arial" w:cs="Arial"/>
                <w:sz w:val="18"/>
                <w:szCs w:val="18"/>
              </w:rPr>
              <w:t xml:space="preserve"> to support a non-cloud based solution.  </w:t>
            </w:r>
          </w:p>
        </w:tc>
      </w:tr>
      <w:tr w:rsidR="001B1401" w:rsidRPr="00810B4B" w14:paraId="3495CC92" w14:textId="77777777" w:rsidTr="005B0CD8">
        <w:trPr>
          <w:tblCellSpacing w:w="7" w:type="dxa"/>
        </w:trPr>
        <w:tc>
          <w:tcPr>
            <w:tcW w:w="0" w:type="auto"/>
            <w:shd w:val="clear" w:color="auto" w:fill="auto"/>
            <w:hideMark/>
          </w:tcPr>
          <w:p w14:paraId="407948A5"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53 </w:t>
            </w:r>
          </w:p>
        </w:tc>
        <w:tc>
          <w:tcPr>
            <w:tcW w:w="0" w:type="auto"/>
            <w:shd w:val="clear" w:color="auto" w:fill="auto"/>
            <w:hideMark/>
          </w:tcPr>
          <w:p w14:paraId="07E4B81D" w14:textId="64162D8C" w:rsidR="001B1401" w:rsidRPr="00810B4B" w:rsidRDefault="00B93C8F" w:rsidP="00222D9F">
            <w:pPr>
              <w:rPr>
                <w:rFonts w:ascii="Arial" w:hAnsi="Arial" w:cs="Arial"/>
                <w:color w:val="000000"/>
                <w:sz w:val="18"/>
                <w:szCs w:val="18"/>
              </w:rPr>
            </w:pPr>
            <w:r w:rsidRPr="00810B4B">
              <w:rPr>
                <w:rFonts w:ascii="Arial" w:hAnsi="Arial" w:cs="Arial"/>
                <w:color w:val="000000"/>
                <w:sz w:val="18"/>
                <w:szCs w:val="18"/>
              </w:rPr>
              <w:t>22</w:t>
            </w:r>
            <w:r w:rsidR="001B1401" w:rsidRPr="00810B4B">
              <w:rPr>
                <w:rFonts w:ascii="Arial" w:hAnsi="Arial" w:cs="Arial"/>
                <w:color w:val="000000"/>
                <w:sz w:val="18"/>
                <w:szCs w:val="18"/>
              </w:rPr>
              <w:t xml:space="preserve"> </w:t>
            </w:r>
          </w:p>
        </w:tc>
        <w:tc>
          <w:tcPr>
            <w:tcW w:w="0" w:type="auto"/>
            <w:shd w:val="clear" w:color="auto" w:fill="auto"/>
            <w:hideMark/>
          </w:tcPr>
          <w:p w14:paraId="6C77DFAA" w14:textId="23D0BCA6" w:rsidR="001B1401" w:rsidRPr="00810B4B" w:rsidRDefault="00B93C8F" w:rsidP="00222D9F">
            <w:pPr>
              <w:rPr>
                <w:rFonts w:ascii="Arial" w:hAnsi="Arial" w:cs="Arial"/>
                <w:color w:val="000000"/>
                <w:sz w:val="18"/>
                <w:szCs w:val="18"/>
              </w:rPr>
            </w:pPr>
            <w:r w:rsidRPr="00810B4B">
              <w:rPr>
                <w:rFonts w:ascii="Arial" w:hAnsi="Arial" w:cs="Arial"/>
                <w:sz w:val="18"/>
                <w:szCs w:val="18"/>
              </w:rPr>
              <w:t>3.1.13 – 3.1.15.1</w:t>
            </w:r>
          </w:p>
        </w:tc>
        <w:tc>
          <w:tcPr>
            <w:tcW w:w="2950" w:type="pct"/>
            <w:shd w:val="clear" w:color="auto" w:fill="auto"/>
            <w:hideMark/>
          </w:tcPr>
          <w:p w14:paraId="3DC7AE79"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pages 22-25, Sections 3.1.13-3.1.15.1: What is the reason for removing vendor hosted cloud based solutions from the previous contract? </w:t>
            </w:r>
          </w:p>
          <w:p w14:paraId="307D3D30" w14:textId="77777777" w:rsidR="00B93C8F" w:rsidRPr="00810B4B" w:rsidRDefault="00B93C8F" w:rsidP="00222D9F">
            <w:pPr>
              <w:rPr>
                <w:rFonts w:ascii="Arial" w:hAnsi="Arial" w:cs="Arial"/>
                <w:b/>
                <w:color w:val="000000"/>
                <w:sz w:val="18"/>
                <w:szCs w:val="18"/>
              </w:rPr>
            </w:pPr>
          </w:p>
          <w:p w14:paraId="4DCC6043" w14:textId="42DA9947" w:rsidR="00B93C8F" w:rsidRPr="00810B4B" w:rsidRDefault="001D3C20" w:rsidP="00222D9F">
            <w:pPr>
              <w:rPr>
                <w:rFonts w:ascii="Arial" w:hAnsi="Arial" w:cs="Arial"/>
                <w:color w:val="000000"/>
                <w:sz w:val="18"/>
                <w:szCs w:val="18"/>
              </w:rPr>
            </w:pPr>
            <w:r w:rsidRPr="00810B4B">
              <w:rPr>
                <w:rFonts w:ascii="Arial" w:hAnsi="Arial" w:cs="Arial"/>
                <w:color w:val="000000"/>
                <w:sz w:val="18"/>
                <w:szCs w:val="18"/>
              </w:rPr>
              <w:t>Please see the answer to question #52.</w:t>
            </w:r>
          </w:p>
        </w:tc>
      </w:tr>
      <w:tr w:rsidR="001B1401" w:rsidRPr="00810B4B" w14:paraId="285C0B01" w14:textId="77777777" w:rsidTr="005B0CD8">
        <w:trPr>
          <w:tblCellSpacing w:w="7" w:type="dxa"/>
        </w:trPr>
        <w:tc>
          <w:tcPr>
            <w:tcW w:w="0" w:type="auto"/>
            <w:shd w:val="clear" w:color="auto" w:fill="auto"/>
            <w:hideMark/>
          </w:tcPr>
          <w:p w14:paraId="71D5DBE5"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54 </w:t>
            </w:r>
          </w:p>
        </w:tc>
        <w:tc>
          <w:tcPr>
            <w:tcW w:w="0" w:type="auto"/>
            <w:shd w:val="clear" w:color="auto" w:fill="auto"/>
            <w:hideMark/>
          </w:tcPr>
          <w:p w14:paraId="3461DEBF" w14:textId="45836543" w:rsidR="001B1401" w:rsidRPr="00810B4B" w:rsidRDefault="00B93C8F" w:rsidP="00222D9F">
            <w:pPr>
              <w:rPr>
                <w:rFonts w:ascii="Arial" w:hAnsi="Arial" w:cs="Arial"/>
                <w:color w:val="000000"/>
                <w:sz w:val="18"/>
                <w:szCs w:val="18"/>
              </w:rPr>
            </w:pPr>
            <w:r w:rsidRPr="00810B4B">
              <w:rPr>
                <w:rFonts w:ascii="Arial" w:hAnsi="Arial" w:cs="Arial"/>
                <w:color w:val="000000"/>
                <w:sz w:val="18"/>
                <w:szCs w:val="18"/>
              </w:rPr>
              <w:t>22</w:t>
            </w:r>
            <w:r w:rsidR="001B1401" w:rsidRPr="00810B4B">
              <w:rPr>
                <w:rFonts w:ascii="Arial" w:hAnsi="Arial" w:cs="Arial"/>
                <w:color w:val="000000"/>
                <w:sz w:val="18"/>
                <w:szCs w:val="18"/>
              </w:rPr>
              <w:t xml:space="preserve"> </w:t>
            </w:r>
          </w:p>
        </w:tc>
        <w:tc>
          <w:tcPr>
            <w:tcW w:w="0" w:type="auto"/>
            <w:shd w:val="clear" w:color="auto" w:fill="auto"/>
            <w:hideMark/>
          </w:tcPr>
          <w:p w14:paraId="29AB1749" w14:textId="3F8AA256" w:rsidR="001B1401" w:rsidRPr="00810B4B" w:rsidRDefault="00B93C8F" w:rsidP="00222D9F">
            <w:pPr>
              <w:rPr>
                <w:rFonts w:ascii="Arial" w:hAnsi="Arial" w:cs="Arial"/>
                <w:color w:val="000000"/>
                <w:sz w:val="18"/>
                <w:szCs w:val="18"/>
              </w:rPr>
            </w:pPr>
            <w:r w:rsidRPr="00810B4B">
              <w:rPr>
                <w:rFonts w:ascii="Arial" w:hAnsi="Arial" w:cs="Arial"/>
                <w:sz w:val="18"/>
                <w:szCs w:val="18"/>
              </w:rPr>
              <w:t>3.1.13 – 3.1.15.1</w:t>
            </w:r>
          </w:p>
        </w:tc>
        <w:tc>
          <w:tcPr>
            <w:tcW w:w="2950" w:type="pct"/>
            <w:shd w:val="clear" w:color="auto" w:fill="auto"/>
            <w:hideMark/>
          </w:tcPr>
          <w:p w14:paraId="03B9F54D"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pages 22-25, Sections 3.1.13-3.1.15.1: Will you add vendor hosted cloud based solutions to the contract? </w:t>
            </w:r>
          </w:p>
          <w:p w14:paraId="10043A8E" w14:textId="77777777" w:rsidR="00B93C8F" w:rsidRPr="00810B4B" w:rsidRDefault="00B93C8F" w:rsidP="00222D9F">
            <w:pPr>
              <w:rPr>
                <w:rFonts w:ascii="Arial" w:hAnsi="Arial" w:cs="Arial"/>
                <w:b/>
                <w:color w:val="000000"/>
                <w:sz w:val="18"/>
                <w:szCs w:val="18"/>
              </w:rPr>
            </w:pPr>
          </w:p>
          <w:p w14:paraId="23A91374" w14:textId="0A2D81AD" w:rsidR="00B93C8F" w:rsidRPr="00810B4B" w:rsidRDefault="000E4E21" w:rsidP="00B93C8F">
            <w:pPr>
              <w:tabs>
                <w:tab w:val="left" w:pos="0"/>
              </w:tabs>
              <w:overflowPunct w:val="0"/>
              <w:autoSpaceDE w:val="0"/>
              <w:autoSpaceDN w:val="0"/>
              <w:adjustRightInd w:val="0"/>
              <w:ind w:hanging="28"/>
              <w:rPr>
                <w:rFonts w:ascii="Arial" w:hAnsi="Arial" w:cs="Arial"/>
                <w:color w:val="000000"/>
                <w:sz w:val="18"/>
                <w:szCs w:val="18"/>
              </w:rPr>
            </w:pPr>
            <w:r>
              <w:rPr>
                <w:rFonts w:ascii="Arial" w:hAnsi="Arial" w:cs="Arial"/>
                <w:color w:val="000000"/>
                <w:sz w:val="18"/>
                <w:szCs w:val="18"/>
              </w:rPr>
              <w:t xml:space="preserve">No.  </w:t>
            </w:r>
            <w:r w:rsidR="00B93C8F" w:rsidRPr="00810B4B">
              <w:rPr>
                <w:rFonts w:ascii="Arial" w:hAnsi="Arial" w:cs="Arial"/>
                <w:color w:val="000000"/>
                <w:sz w:val="18"/>
                <w:szCs w:val="18"/>
              </w:rPr>
              <w:t>The State will not alter the requirements listed in Sections 3.1.13 – 3.1.15.1.</w:t>
            </w:r>
          </w:p>
        </w:tc>
      </w:tr>
      <w:tr w:rsidR="001B1401" w:rsidRPr="00810B4B" w14:paraId="54657334" w14:textId="77777777" w:rsidTr="005B0CD8">
        <w:trPr>
          <w:tblCellSpacing w:w="7" w:type="dxa"/>
        </w:trPr>
        <w:tc>
          <w:tcPr>
            <w:tcW w:w="0" w:type="auto"/>
            <w:shd w:val="clear" w:color="auto" w:fill="auto"/>
            <w:hideMark/>
          </w:tcPr>
          <w:p w14:paraId="6E1EF23D"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55 </w:t>
            </w:r>
          </w:p>
        </w:tc>
        <w:tc>
          <w:tcPr>
            <w:tcW w:w="0" w:type="auto"/>
            <w:shd w:val="clear" w:color="auto" w:fill="auto"/>
            <w:hideMark/>
          </w:tcPr>
          <w:p w14:paraId="343FF5F0" w14:textId="0F96113B" w:rsidR="001B1401" w:rsidRPr="00810B4B" w:rsidRDefault="009E5C59" w:rsidP="00222D9F">
            <w:pPr>
              <w:rPr>
                <w:rFonts w:ascii="Arial" w:hAnsi="Arial" w:cs="Arial"/>
                <w:color w:val="000000"/>
                <w:sz w:val="18"/>
                <w:szCs w:val="18"/>
              </w:rPr>
            </w:pPr>
            <w:r w:rsidRPr="00810B4B">
              <w:rPr>
                <w:rFonts w:ascii="Arial" w:hAnsi="Arial" w:cs="Arial"/>
                <w:color w:val="000000"/>
                <w:sz w:val="18"/>
                <w:szCs w:val="18"/>
              </w:rPr>
              <w:t>26</w:t>
            </w:r>
            <w:r w:rsidR="001B1401" w:rsidRPr="00810B4B">
              <w:rPr>
                <w:rFonts w:ascii="Arial" w:hAnsi="Arial" w:cs="Arial"/>
                <w:color w:val="000000"/>
                <w:sz w:val="18"/>
                <w:szCs w:val="18"/>
              </w:rPr>
              <w:t xml:space="preserve"> </w:t>
            </w:r>
          </w:p>
        </w:tc>
        <w:tc>
          <w:tcPr>
            <w:tcW w:w="0" w:type="auto"/>
            <w:shd w:val="clear" w:color="auto" w:fill="auto"/>
            <w:hideMark/>
          </w:tcPr>
          <w:p w14:paraId="14CAC1B2" w14:textId="1D6B0A32" w:rsidR="001B1401" w:rsidRPr="00810B4B" w:rsidRDefault="009E5C59" w:rsidP="00222D9F">
            <w:pPr>
              <w:rPr>
                <w:rFonts w:ascii="Arial" w:hAnsi="Arial" w:cs="Arial"/>
                <w:color w:val="000000"/>
                <w:sz w:val="18"/>
                <w:szCs w:val="18"/>
              </w:rPr>
            </w:pPr>
            <w:r w:rsidRPr="00810B4B">
              <w:rPr>
                <w:rFonts w:ascii="Arial" w:hAnsi="Arial" w:cs="Arial"/>
                <w:color w:val="000000"/>
                <w:sz w:val="18"/>
                <w:szCs w:val="18"/>
              </w:rPr>
              <w:t xml:space="preserve">3.5 </w:t>
            </w:r>
            <w:r w:rsidR="001B1401" w:rsidRPr="00810B4B">
              <w:rPr>
                <w:rFonts w:ascii="Arial" w:hAnsi="Arial" w:cs="Arial"/>
                <w:color w:val="000000"/>
                <w:sz w:val="18"/>
                <w:szCs w:val="18"/>
              </w:rPr>
              <w:t xml:space="preserve">Guarantee/Warranty </w:t>
            </w:r>
          </w:p>
        </w:tc>
        <w:tc>
          <w:tcPr>
            <w:tcW w:w="2950" w:type="pct"/>
            <w:shd w:val="clear" w:color="auto" w:fill="auto"/>
            <w:hideMark/>
          </w:tcPr>
          <w:p w14:paraId="78B8D03D"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26, Section 3.5 - Guarantee/Warranty: will the State accept a 1-year warranty for all Vendor manufactured hardware, and a 90-day warranty for all Vendor manufactured accessories? </w:t>
            </w:r>
          </w:p>
          <w:p w14:paraId="6519BF13" w14:textId="77777777" w:rsidR="009E5C59" w:rsidRPr="00810B4B" w:rsidRDefault="009E5C59" w:rsidP="00222D9F">
            <w:pPr>
              <w:rPr>
                <w:rFonts w:ascii="Arial" w:hAnsi="Arial" w:cs="Arial"/>
                <w:b/>
                <w:color w:val="000000"/>
                <w:sz w:val="18"/>
                <w:szCs w:val="18"/>
              </w:rPr>
            </w:pPr>
          </w:p>
          <w:p w14:paraId="41758468" w14:textId="7C2FE327" w:rsidR="009E5C59" w:rsidRPr="00810B4B" w:rsidRDefault="00D50F97" w:rsidP="00D50F97">
            <w:pPr>
              <w:rPr>
                <w:rFonts w:ascii="Arial" w:hAnsi="Arial" w:cs="Arial"/>
                <w:color w:val="000000"/>
                <w:sz w:val="18"/>
                <w:szCs w:val="18"/>
              </w:rPr>
            </w:pPr>
            <w:r w:rsidRPr="00810B4B">
              <w:rPr>
                <w:rFonts w:ascii="Arial" w:hAnsi="Arial" w:cs="Arial"/>
                <w:color w:val="000000"/>
                <w:sz w:val="18"/>
                <w:szCs w:val="18"/>
              </w:rPr>
              <w:t>The State will not alter the requirements listed in Section 3.5.</w:t>
            </w:r>
          </w:p>
        </w:tc>
      </w:tr>
      <w:tr w:rsidR="001B1401" w:rsidRPr="00810B4B" w14:paraId="5C8A4FD1" w14:textId="77777777" w:rsidTr="005B0CD8">
        <w:trPr>
          <w:tblCellSpacing w:w="7" w:type="dxa"/>
        </w:trPr>
        <w:tc>
          <w:tcPr>
            <w:tcW w:w="0" w:type="auto"/>
            <w:shd w:val="clear" w:color="auto" w:fill="auto"/>
            <w:hideMark/>
          </w:tcPr>
          <w:p w14:paraId="53018188"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56 </w:t>
            </w:r>
          </w:p>
        </w:tc>
        <w:tc>
          <w:tcPr>
            <w:tcW w:w="0" w:type="auto"/>
            <w:shd w:val="clear" w:color="auto" w:fill="auto"/>
            <w:hideMark/>
          </w:tcPr>
          <w:p w14:paraId="7BD330F8" w14:textId="0A06AECD" w:rsidR="001B1401" w:rsidRPr="00810B4B" w:rsidRDefault="00EA6B60" w:rsidP="00222D9F">
            <w:pPr>
              <w:rPr>
                <w:rFonts w:ascii="Arial" w:hAnsi="Arial" w:cs="Arial"/>
                <w:color w:val="000000"/>
                <w:sz w:val="18"/>
                <w:szCs w:val="18"/>
              </w:rPr>
            </w:pPr>
            <w:r w:rsidRPr="00810B4B">
              <w:rPr>
                <w:rFonts w:ascii="Arial" w:hAnsi="Arial" w:cs="Arial"/>
                <w:color w:val="000000"/>
                <w:sz w:val="18"/>
                <w:szCs w:val="18"/>
              </w:rPr>
              <w:t>27</w:t>
            </w:r>
            <w:r w:rsidR="001B1401" w:rsidRPr="00810B4B">
              <w:rPr>
                <w:rFonts w:ascii="Arial" w:hAnsi="Arial" w:cs="Arial"/>
                <w:color w:val="000000"/>
                <w:sz w:val="18"/>
                <w:szCs w:val="18"/>
              </w:rPr>
              <w:t xml:space="preserve"> </w:t>
            </w:r>
          </w:p>
        </w:tc>
        <w:tc>
          <w:tcPr>
            <w:tcW w:w="0" w:type="auto"/>
            <w:shd w:val="clear" w:color="auto" w:fill="auto"/>
            <w:hideMark/>
          </w:tcPr>
          <w:p w14:paraId="700A8FE1" w14:textId="145EDDF6" w:rsidR="001B1401" w:rsidRPr="00810B4B" w:rsidRDefault="00D50F97" w:rsidP="00D50F97">
            <w:pPr>
              <w:rPr>
                <w:rFonts w:ascii="Arial" w:hAnsi="Arial" w:cs="Arial"/>
                <w:color w:val="000000"/>
                <w:sz w:val="18"/>
                <w:szCs w:val="18"/>
              </w:rPr>
            </w:pPr>
            <w:r w:rsidRPr="00810B4B">
              <w:rPr>
                <w:rFonts w:ascii="Arial" w:hAnsi="Arial" w:cs="Arial"/>
                <w:color w:val="000000"/>
                <w:sz w:val="18"/>
                <w:szCs w:val="18"/>
              </w:rPr>
              <w:t>3.8.1</w:t>
            </w:r>
            <w:r w:rsidR="001B1401" w:rsidRPr="00810B4B">
              <w:rPr>
                <w:rFonts w:ascii="Arial" w:hAnsi="Arial" w:cs="Arial"/>
                <w:color w:val="000000"/>
                <w:sz w:val="18"/>
                <w:szCs w:val="18"/>
              </w:rPr>
              <w:t xml:space="preserve"> Replacement of Unsatisfactory Product </w:t>
            </w:r>
          </w:p>
        </w:tc>
        <w:tc>
          <w:tcPr>
            <w:tcW w:w="2950" w:type="pct"/>
            <w:shd w:val="clear" w:color="auto" w:fill="auto"/>
            <w:hideMark/>
          </w:tcPr>
          <w:p w14:paraId="216AE18A" w14:textId="77777777" w:rsidR="001B1401"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27, Section 3.8.1 - Replacement of Unsatisfactory Product: will the State consider limiting the applicability of this Section to the warranty period detailed in Section 3.5? </w:t>
            </w:r>
          </w:p>
          <w:p w14:paraId="3C6F002D" w14:textId="77777777" w:rsidR="00611215" w:rsidRPr="00810B4B" w:rsidRDefault="00611215" w:rsidP="00222D9F">
            <w:pPr>
              <w:rPr>
                <w:rFonts w:ascii="Arial" w:hAnsi="Arial" w:cs="Arial"/>
                <w:b/>
                <w:color w:val="000000"/>
                <w:sz w:val="18"/>
                <w:szCs w:val="18"/>
              </w:rPr>
            </w:pPr>
          </w:p>
          <w:p w14:paraId="603E9942" w14:textId="55C18C18" w:rsidR="00EA6B60" w:rsidRPr="00810B4B" w:rsidRDefault="00BB6104" w:rsidP="00EA6B60">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3.8.1 for additions, deletions, clarifications and modifications.</w:t>
            </w:r>
          </w:p>
        </w:tc>
      </w:tr>
      <w:tr w:rsidR="001B1401" w:rsidRPr="00810B4B" w14:paraId="294FA83D" w14:textId="77777777" w:rsidTr="005B0CD8">
        <w:trPr>
          <w:tblCellSpacing w:w="7" w:type="dxa"/>
        </w:trPr>
        <w:tc>
          <w:tcPr>
            <w:tcW w:w="0" w:type="auto"/>
            <w:shd w:val="clear" w:color="auto" w:fill="auto"/>
            <w:hideMark/>
          </w:tcPr>
          <w:p w14:paraId="4124F2C5"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57 </w:t>
            </w:r>
          </w:p>
        </w:tc>
        <w:tc>
          <w:tcPr>
            <w:tcW w:w="0" w:type="auto"/>
            <w:shd w:val="clear" w:color="auto" w:fill="auto"/>
            <w:hideMark/>
          </w:tcPr>
          <w:p w14:paraId="41825458" w14:textId="685FAF50" w:rsidR="001B1401" w:rsidRPr="00810B4B" w:rsidRDefault="00EA6B60" w:rsidP="00222D9F">
            <w:pPr>
              <w:rPr>
                <w:rFonts w:ascii="Arial" w:hAnsi="Arial" w:cs="Arial"/>
                <w:color w:val="000000"/>
                <w:sz w:val="18"/>
                <w:szCs w:val="18"/>
              </w:rPr>
            </w:pPr>
            <w:r w:rsidRPr="00810B4B">
              <w:rPr>
                <w:rFonts w:ascii="Arial" w:hAnsi="Arial" w:cs="Arial"/>
                <w:color w:val="000000"/>
                <w:sz w:val="18"/>
                <w:szCs w:val="18"/>
              </w:rPr>
              <w:t>27</w:t>
            </w:r>
            <w:r w:rsidR="001B1401" w:rsidRPr="00810B4B">
              <w:rPr>
                <w:rFonts w:ascii="Arial" w:hAnsi="Arial" w:cs="Arial"/>
                <w:color w:val="000000"/>
                <w:sz w:val="18"/>
                <w:szCs w:val="18"/>
              </w:rPr>
              <w:t xml:space="preserve"> </w:t>
            </w:r>
          </w:p>
        </w:tc>
        <w:tc>
          <w:tcPr>
            <w:tcW w:w="0" w:type="auto"/>
            <w:shd w:val="clear" w:color="auto" w:fill="auto"/>
            <w:hideMark/>
          </w:tcPr>
          <w:p w14:paraId="3FEA9992" w14:textId="6E10C4E8" w:rsidR="001B1401" w:rsidRPr="00810B4B" w:rsidRDefault="00445B85" w:rsidP="00222D9F">
            <w:pPr>
              <w:rPr>
                <w:rFonts w:ascii="Arial" w:hAnsi="Arial" w:cs="Arial"/>
                <w:color w:val="000000"/>
                <w:sz w:val="18"/>
                <w:szCs w:val="18"/>
              </w:rPr>
            </w:pPr>
            <w:r w:rsidRPr="00810B4B">
              <w:rPr>
                <w:rFonts w:ascii="Arial" w:hAnsi="Arial" w:cs="Arial"/>
                <w:color w:val="000000"/>
                <w:sz w:val="18"/>
                <w:szCs w:val="18"/>
              </w:rPr>
              <w:t>3.8.2</w:t>
            </w:r>
            <w:r w:rsidR="001B1401" w:rsidRPr="00810B4B">
              <w:rPr>
                <w:rFonts w:ascii="Arial" w:hAnsi="Arial" w:cs="Arial"/>
                <w:color w:val="000000"/>
                <w:sz w:val="18"/>
                <w:szCs w:val="18"/>
              </w:rPr>
              <w:t xml:space="preserve"> Sale of Unauthorized Products or Service </w:t>
            </w:r>
          </w:p>
        </w:tc>
        <w:tc>
          <w:tcPr>
            <w:tcW w:w="2950" w:type="pct"/>
            <w:shd w:val="clear" w:color="auto" w:fill="auto"/>
            <w:hideMark/>
          </w:tcPr>
          <w:p w14:paraId="0BCDB0F9"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27, Section 3.8.2 - Sale of Unauthorized Products or Service: would a Vendor be in violation of this clause if a using agency wanted to use the Contract to purchase products and services on the Blanket PO, as well as Vendor products or services not listed on the Blanket PO? </w:t>
            </w:r>
          </w:p>
          <w:p w14:paraId="6D0AEBFD" w14:textId="77777777" w:rsidR="00EA6B60" w:rsidRPr="00810B4B" w:rsidRDefault="00EA6B60" w:rsidP="00222D9F">
            <w:pPr>
              <w:rPr>
                <w:rFonts w:ascii="Arial" w:hAnsi="Arial" w:cs="Arial"/>
                <w:b/>
                <w:color w:val="000000"/>
                <w:sz w:val="18"/>
                <w:szCs w:val="18"/>
              </w:rPr>
            </w:pPr>
          </w:p>
          <w:p w14:paraId="26125B92" w14:textId="7853175F" w:rsidR="00EA6B60" w:rsidRPr="00810B4B" w:rsidRDefault="00445B85" w:rsidP="000A43E4">
            <w:pPr>
              <w:rPr>
                <w:rFonts w:ascii="Arial" w:hAnsi="Arial" w:cs="Arial"/>
                <w:b/>
                <w:color w:val="000000"/>
                <w:sz w:val="18"/>
                <w:szCs w:val="18"/>
              </w:rPr>
            </w:pPr>
            <w:r w:rsidRPr="00810B4B">
              <w:rPr>
                <w:rFonts w:ascii="Arial" w:hAnsi="Arial" w:cs="Arial"/>
                <w:sz w:val="18"/>
                <w:szCs w:val="18"/>
              </w:rPr>
              <w:t>Yes, the Vendor {Contractor} shall be in violation of this requirement if non-contracted products and services are sold under th</w:t>
            </w:r>
            <w:r w:rsidR="000A43E4" w:rsidRPr="00810B4B">
              <w:rPr>
                <w:rFonts w:ascii="Arial" w:hAnsi="Arial" w:cs="Arial"/>
                <w:sz w:val="18"/>
                <w:szCs w:val="18"/>
              </w:rPr>
              <w:t>e</w:t>
            </w:r>
            <w:r w:rsidRPr="00810B4B">
              <w:rPr>
                <w:rFonts w:ascii="Arial" w:hAnsi="Arial" w:cs="Arial"/>
                <w:sz w:val="18"/>
                <w:szCs w:val="18"/>
              </w:rPr>
              <w:t xml:space="preserve"> Blanket P.O. {Contract}.  </w:t>
            </w:r>
          </w:p>
        </w:tc>
      </w:tr>
      <w:tr w:rsidR="001B1401" w:rsidRPr="00810B4B" w14:paraId="110DBD51" w14:textId="77777777" w:rsidTr="005B0CD8">
        <w:trPr>
          <w:tblCellSpacing w:w="7" w:type="dxa"/>
        </w:trPr>
        <w:tc>
          <w:tcPr>
            <w:tcW w:w="0" w:type="auto"/>
            <w:shd w:val="clear" w:color="auto" w:fill="auto"/>
            <w:hideMark/>
          </w:tcPr>
          <w:p w14:paraId="6FF5E87A"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58 </w:t>
            </w:r>
          </w:p>
        </w:tc>
        <w:tc>
          <w:tcPr>
            <w:tcW w:w="0" w:type="auto"/>
            <w:shd w:val="clear" w:color="auto" w:fill="auto"/>
            <w:hideMark/>
          </w:tcPr>
          <w:p w14:paraId="47E472A0" w14:textId="3ED101AF" w:rsidR="001B1401" w:rsidRPr="00810B4B" w:rsidRDefault="00EA6B60" w:rsidP="00222D9F">
            <w:pPr>
              <w:rPr>
                <w:rFonts w:ascii="Arial" w:hAnsi="Arial" w:cs="Arial"/>
                <w:color w:val="000000"/>
                <w:sz w:val="18"/>
                <w:szCs w:val="18"/>
              </w:rPr>
            </w:pPr>
            <w:r w:rsidRPr="00810B4B">
              <w:rPr>
                <w:rFonts w:ascii="Arial" w:hAnsi="Arial" w:cs="Arial"/>
                <w:color w:val="000000"/>
                <w:sz w:val="18"/>
                <w:szCs w:val="18"/>
              </w:rPr>
              <w:t>42</w:t>
            </w:r>
            <w:r w:rsidR="001B1401" w:rsidRPr="00810B4B">
              <w:rPr>
                <w:rFonts w:ascii="Arial" w:hAnsi="Arial" w:cs="Arial"/>
                <w:color w:val="000000"/>
                <w:sz w:val="18"/>
                <w:szCs w:val="18"/>
              </w:rPr>
              <w:t xml:space="preserve"> </w:t>
            </w:r>
          </w:p>
        </w:tc>
        <w:tc>
          <w:tcPr>
            <w:tcW w:w="0" w:type="auto"/>
            <w:shd w:val="clear" w:color="auto" w:fill="auto"/>
            <w:hideMark/>
          </w:tcPr>
          <w:p w14:paraId="220E49F4" w14:textId="2A5A46BF" w:rsidR="001B1401" w:rsidRPr="00810B4B" w:rsidRDefault="00445B85" w:rsidP="00222D9F">
            <w:pPr>
              <w:rPr>
                <w:rFonts w:ascii="Arial" w:hAnsi="Arial" w:cs="Arial"/>
                <w:color w:val="000000"/>
                <w:sz w:val="18"/>
                <w:szCs w:val="18"/>
              </w:rPr>
            </w:pPr>
            <w:r w:rsidRPr="00810B4B">
              <w:rPr>
                <w:rFonts w:ascii="Arial" w:hAnsi="Arial" w:cs="Arial"/>
                <w:color w:val="000000"/>
                <w:sz w:val="18"/>
                <w:szCs w:val="18"/>
              </w:rPr>
              <w:t>4.4.6</w:t>
            </w:r>
            <w:r w:rsidR="001B1401" w:rsidRPr="00810B4B">
              <w:rPr>
                <w:rFonts w:ascii="Arial" w:hAnsi="Arial" w:cs="Arial"/>
                <w:color w:val="000000"/>
                <w:sz w:val="18"/>
                <w:szCs w:val="18"/>
              </w:rPr>
              <w:t xml:space="preserve"> Cooperative Purchasing Program </w:t>
            </w:r>
          </w:p>
        </w:tc>
        <w:tc>
          <w:tcPr>
            <w:tcW w:w="2950" w:type="pct"/>
            <w:shd w:val="clear" w:color="auto" w:fill="auto"/>
            <w:hideMark/>
          </w:tcPr>
          <w:p w14:paraId="172763C3"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42, Section 4.4.6 - Cooperative Purchasing Program: may this contract be extended to agencies outside of the State of New Jersey? </w:t>
            </w:r>
          </w:p>
          <w:p w14:paraId="5D2AF8BE" w14:textId="77777777" w:rsidR="00B93C8F" w:rsidRPr="00810B4B" w:rsidRDefault="00B93C8F" w:rsidP="00222D9F">
            <w:pPr>
              <w:rPr>
                <w:rFonts w:ascii="Arial" w:hAnsi="Arial" w:cs="Arial"/>
                <w:b/>
                <w:color w:val="000000"/>
                <w:sz w:val="18"/>
                <w:szCs w:val="18"/>
              </w:rPr>
            </w:pPr>
          </w:p>
          <w:p w14:paraId="1937E9B6" w14:textId="545FBB8A" w:rsidR="00B93C8F" w:rsidRPr="00810B4B" w:rsidRDefault="006056D1" w:rsidP="00BB6104">
            <w:pPr>
              <w:rPr>
                <w:rFonts w:ascii="Arial" w:hAnsi="Arial" w:cs="Arial"/>
                <w:color w:val="000000"/>
                <w:sz w:val="18"/>
                <w:szCs w:val="18"/>
              </w:rPr>
            </w:pPr>
            <w:r w:rsidRPr="00810B4B">
              <w:rPr>
                <w:rFonts w:ascii="Arial" w:hAnsi="Arial" w:cs="Arial"/>
                <w:color w:val="000000"/>
                <w:sz w:val="18"/>
                <w:szCs w:val="18"/>
              </w:rPr>
              <w:t>No.</w:t>
            </w:r>
          </w:p>
        </w:tc>
      </w:tr>
      <w:tr w:rsidR="001B1401" w:rsidRPr="00810B4B" w14:paraId="7E868F6F" w14:textId="77777777" w:rsidTr="005B0CD8">
        <w:trPr>
          <w:tblCellSpacing w:w="7" w:type="dxa"/>
        </w:trPr>
        <w:tc>
          <w:tcPr>
            <w:tcW w:w="0" w:type="auto"/>
            <w:shd w:val="clear" w:color="auto" w:fill="auto"/>
            <w:hideMark/>
          </w:tcPr>
          <w:p w14:paraId="572489DE"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59 </w:t>
            </w:r>
          </w:p>
        </w:tc>
        <w:tc>
          <w:tcPr>
            <w:tcW w:w="0" w:type="auto"/>
            <w:shd w:val="clear" w:color="auto" w:fill="auto"/>
            <w:hideMark/>
          </w:tcPr>
          <w:p w14:paraId="2FC9E164" w14:textId="5A2820A4" w:rsidR="001B1401" w:rsidRPr="00810B4B" w:rsidRDefault="00445B85" w:rsidP="00222D9F">
            <w:pPr>
              <w:rPr>
                <w:rFonts w:ascii="Arial" w:hAnsi="Arial" w:cs="Arial"/>
                <w:color w:val="000000"/>
                <w:sz w:val="18"/>
                <w:szCs w:val="18"/>
              </w:rPr>
            </w:pPr>
            <w:r w:rsidRPr="00810B4B">
              <w:rPr>
                <w:rFonts w:ascii="Arial" w:hAnsi="Arial" w:cs="Arial"/>
                <w:color w:val="000000"/>
                <w:sz w:val="18"/>
                <w:szCs w:val="18"/>
              </w:rPr>
              <w:t>43</w:t>
            </w:r>
            <w:r w:rsidR="001B1401" w:rsidRPr="00810B4B">
              <w:rPr>
                <w:rFonts w:ascii="Arial" w:hAnsi="Arial" w:cs="Arial"/>
                <w:color w:val="000000"/>
                <w:sz w:val="18"/>
                <w:szCs w:val="18"/>
              </w:rPr>
              <w:t xml:space="preserve"> </w:t>
            </w:r>
          </w:p>
        </w:tc>
        <w:tc>
          <w:tcPr>
            <w:tcW w:w="0" w:type="auto"/>
            <w:shd w:val="clear" w:color="auto" w:fill="auto"/>
            <w:hideMark/>
          </w:tcPr>
          <w:p w14:paraId="6ED887B3" w14:textId="7B32FC94" w:rsidR="001B1401" w:rsidRPr="00810B4B" w:rsidRDefault="001B1401" w:rsidP="00445B85">
            <w:pPr>
              <w:rPr>
                <w:rFonts w:ascii="Arial" w:hAnsi="Arial" w:cs="Arial"/>
                <w:color w:val="000000"/>
                <w:sz w:val="18"/>
                <w:szCs w:val="18"/>
              </w:rPr>
            </w:pPr>
            <w:r w:rsidRPr="00810B4B">
              <w:rPr>
                <w:rFonts w:ascii="Arial" w:hAnsi="Arial" w:cs="Arial"/>
                <w:color w:val="000000"/>
                <w:sz w:val="18"/>
                <w:szCs w:val="18"/>
              </w:rPr>
              <w:t>5.1 Precedence of Special Contractual {Blanket P.O.} Terms and</w:t>
            </w:r>
            <w:r w:rsidR="00445B85" w:rsidRPr="00810B4B">
              <w:rPr>
                <w:rFonts w:ascii="Arial" w:hAnsi="Arial" w:cs="Arial"/>
                <w:color w:val="000000"/>
                <w:sz w:val="18"/>
                <w:szCs w:val="18"/>
              </w:rPr>
              <w:t xml:space="preserve"> Conditions</w:t>
            </w:r>
          </w:p>
        </w:tc>
        <w:tc>
          <w:tcPr>
            <w:tcW w:w="2950" w:type="pct"/>
            <w:shd w:val="clear" w:color="auto" w:fill="auto"/>
            <w:hideMark/>
          </w:tcPr>
          <w:p w14:paraId="7C47314A"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43, Section 5.1 - Precedence of Special Contractual {Blanket P.O.} Terms and Conditions: will the State allow Vendor to submit Vendor's standard terms and conditions as part of Vendor's Proposal, to the extent the Bid Solicitation and State's SSTC do not cover the particulars of Vendor's products and services? </w:t>
            </w:r>
          </w:p>
          <w:p w14:paraId="523ACF67" w14:textId="77777777" w:rsidR="00445B85" w:rsidRPr="00810B4B" w:rsidRDefault="00445B85" w:rsidP="00222D9F">
            <w:pPr>
              <w:rPr>
                <w:rFonts w:ascii="Arial" w:hAnsi="Arial" w:cs="Arial"/>
                <w:b/>
                <w:color w:val="000000"/>
                <w:sz w:val="18"/>
                <w:szCs w:val="18"/>
              </w:rPr>
            </w:pPr>
          </w:p>
          <w:p w14:paraId="6933C885" w14:textId="0F2AE63D" w:rsidR="000C0ED5" w:rsidRPr="00810B4B" w:rsidRDefault="00445B85" w:rsidP="00BB6104">
            <w:pPr>
              <w:rPr>
                <w:rFonts w:ascii="Arial" w:hAnsi="Arial" w:cs="Arial"/>
                <w:sz w:val="18"/>
                <w:szCs w:val="18"/>
              </w:rPr>
            </w:pPr>
            <w:r w:rsidRPr="00810B4B">
              <w:rPr>
                <w:rFonts w:ascii="Arial" w:hAnsi="Arial" w:cs="Arial"/>
                <w:color w:val="000000"/>
                <w:sz w:val="18"/>
                <w:szCs w:val="18"/>
              </w:rPr>
              <w:t xml:space="preserve">The State </w:t>
            </w:r>
            <w:r w:rsidR="000C0ED5" w:rsidRPr="00810B4B">
              <w:rPr>
                <w:rFonts w:ascii="Arial" w:hAnsi="Arial" w:cs="Arial"/>
                <w:color w:val="000000"/>
                <w:sz w:val="18"/>
                <w:szCs w:val="18"/>
              </w:rPr>
              <w:t xml:space="preserve">will </w:t>
            </w:r>
            <w:r w:rsidRPr="00810B4B">
              <w:rPr>
                <w:rFonts w:ascii="Arial" w:hAnsi="Arial" w:cs="Arial"/>
                <w:color w:val="000000"/>
                <w:sz w:val="18"/>
                <w:szCs w:val="18"/>
              </w:rPr>
              <w:t>not accept</w:t>
            </w:r>
            <w:r w:rsidR="005B05FF" w:rsidRPr="00810B4B">
              <w:rPr>
                <w:rFonts w:ascii="Arial" w:hAnsi="Arial" w:cs="Arial"/>
                <w:color w:val="000000"/>
                <w:sz w:val="18"/>
                <w:szCs w:val="18"/>
              </w:rPr>
              <w:t xml:space="preserve"> additional</w:t>
            </w:r>
            <w:r w:rsidRPr="00810B4B">
              <w:rPr>
                <w:rFonts w:ascii="Arial" w:hAnsi="Arial" w:cs="Arial"/>
                <w:color w:val="000000"/>
                <w:sz w:val="18"/>
                <w:szCs w:val="18"/>
              </w:rPr>
              <w:t xml:space="preserve"> terms and conditions </w:t>
            </w:r>
            <w:r w:rsidR="00BB6104" w:rsidRPr="00810B4B">
              <w:rPr>
                <w:rFonts w:ascii="Arial" w:hAnsi="Arial" w:cs="Arial"/>
                <w:color w:val="000000"/>
                <w:sz w:val="18"/>
                <w:szCs w:val="18"/>
              </w:rPr>
              <w:t>of the Vendor {Contractor}, a</w:t>
            </w:r>
            <w:r w:rsidR="000C0ED5" w:rsidRPr="00810B4B">
              <w:rPr>
                <w:rFonts w:ascii="Arial" w:hAnsi="Arial" w:cs="Arial"/>
                <w:color w:val="000000"/>
                <w:sz w:val="18"/>
                <w:szCs w:val="18"/>
              </w:rPr>
              <w:t>s stated in Section 1.3.1.1, “</w:t>
            </w:r>
            <w:r w:rsidR="000C0ED5" w:rsidRPr="00810B4B">
              <w:rPr>
                <w:rFonts w:ascii="Arial" w:hAnsi="Arial" w:cs="Arial"/>
                <w:sz w:val="18"/>
                <w:szCs w:val="18"/>
              </w:rPr>
              <w:t>Questions regarding the SSTC and exceptions to mandatory requirements must be posed during this Electronic Question and Answer period and shall contain the Vendor’s {Bidder’s} suggested changes and the reason(s) for the suggested changes.”</w:t>
            </w:r>
          </w:p>
          <w:p w14:paraId="7BCF5A65" w14:textId="77777777" w:rsidR="00BB6104" w:rsidRPr="00810B4B" w:rsidRDefault="00BB6104" w:rsidP="00BB6104">
            <w:pPr>
              <w:rPr>
                <w:rFonts w:ascii="Arial" w:hAnsi="Arial" w:cs="Arial"/>
                <w:color w:val="000000"/>
                <w:sz w:val="18"/>
                <w:szCs w:val="18"/>
              </w:rPr>
            </w:pPr>
          </w:p>
          <w:p w14:paraId="331B841B" w14:textId="77777777" w:rsidR="000C0ED5" w:rsidRPr="00810B4B" w:rsidRDefault="00BB6104" w:rsidP="00BB6104">
            <w:pPr>
              <w:pStyle w:val="BodyText2"/>
              <w:jc w:val="left"/>
              <w:rPr>
                <w:rFonts w:cs="Arial"/>
                <w:sz w:val="18"/>
                <w:szCs w:val="18"/>
              </w:rPr>
            </w:pPr>
            <w:r w:rsidRPr="00810B4B">
              <w:rPr>
                <w:rFonts w:cs="Arial"/>
                <w:color w:val="000000"/>
                <w:sz w:val="18"/>
                <w:szCs w:val="18"/>
                <w:lang w:val="en-US"/>
              </w:rPr>
              <w:t xml:space="preserve">Please note </w:t>
            </w:r>
            <w:r w:rsidR="000C0ED5" w:rsidRPr="00810B4B">
              <w:rPr>
                <w:rFonts w:cs="Arial"/>
                <w:color w:val="000000"/>
                <w:sz w:val="18"/>
                <w:szCs w:val="18"/>
                <w:lang w:val="en-US"/>
              </w:rPr>
              <w:t>S</w:t>
            </w:r>
            <w:r w:rsidRPr="00810B4B">
              <w:rPr>
                <w:rFonts w:cs="Arial"/>
                <w:color w:val="000000"/>
                <w:sz w:val="18"/>
                <w:szCs w:val="18"/>
                <w:lang w:val="en-US"/>
              </w:rPr>
              <w:t>ection</w:t>
            </w:r>
            <w:r w:rsidR="000C0ED5" w:rsidRPr="00810B4B">
              <w:rPr>
                <w:rFonts w:cs="Arial"/>
                <w:color w:val="000000"/>
                <w:sz w:val="18"/>
                <w:szCs w:val="18"/>
              </w:rPr>
              <w:t xml:space="preserve"> 1.1 of the Bid Solicitation {RFP}</w:t>
            </w:r>
            <w:r w:rsidR="000C0ED5" w:rsidRPr="00810B4B">
              <w:rPr>
                <w:rFonts w:cs="Arial"/>
                <w:color w:val="000000"/>
                <w:sz w:val="18"/>
                <w:szCs w:val="18"/>
                <w:lang w:val="en-US"/>
              </w:rPr>
              <w:t xml:space="preserve"> states: “</w:t>
            </w:r>
            <w:r w:rsidR="000C0ED5" w:rsidRPr="00810B4B">
              <w:rPr>
                <w:rFonts w:cs="Arial"/>
                <w:sz w:val="18"/>
                <w:szCs w:val="18"/>
              </w:rPr>
              <w:t xml:space="preserve">The </w:t>
            </w:r>
            <w:r w:rsidR="000C0ED5" w:rsidRPr="00810B4B">
              <w:rPr>
                <w:rFonts w:cs="Arial"/>
                <w:sz w:val="18"/>
                <w:szCs w:val="18"/>
                <w:lang w:val="en-US"/>
              </w:rPr>
              <w:t xml:space="preserve">State’s </w:t>
            </w:r>
            <w:r w:rsidR="000C0ED5" w:rsidRPr="00810B4B">
              <w:rPr>
                <w:rFonts w:cs="Arial"/>
                <w:sz w:val="18"/>
                <w:szCs w:val="18"/>
              </w:rPr>
              <w:t>Standard Terms and Conditions</w:t>
            </w:r>
            <w:r w:rsidR="000C0ED5" w:rsidRPr="00810B4B">
              <w:rPr>
                <w:rFonts w:cs="Arial"/>
                <w:sz w:val="18"/>
                <w:szCs w:val="18"/>
                <w:lang w:val="en-US"/>
              </w:rPr>
              <w:t xml:space="preserve"> (SSTCs) accompanying this Bid Solicitation {RFP} </w:t>
            </w:r>
            <w:r w:rsidR="000C0ED5" w:rsidRPr="00810B4B">
              <w:rPr>
                <w:rFonts w:cs="Arial"/>
                <w:sz w:val="18"/>
                <w:szCs w:val="18"/>
              </w:rPr>
              <w:t xml:space="preserve">will apply to all </w:t>
            </w:r>
            <w:r w:rsidR="000C0ED5" w:rsidRPr="00810B4B">
              <w:rPr>
                <w:rFonts w:cs="Arial"/>
                <w:sz w:val="18"/>
                <w:szCs w:val="18"/>
                <w:lang w:val="en-US"/>
              </w:rPr>
              <w:t>Blanket P.O.s {Contracts}</w:t>
            </w:r>
            <w:r w:rsidR="000C0ED5" w:rsidRPr="00810B4B">
              <w:rPr>
                <w:rFonts w:cs="Arial"/>
                <w:sz w:val="18"/>
                <w:szCs w:val="18"/>
              </w:rPr>
              <w:t xml:space="preserve"> made with the State of New Jersey.  These terms are in addition to the terms and conditions set forth in this </w:t>
            </w:r>
            <w:r w:rsidR="000C0ED5" w:rsidRPr="00810B4B">
              <w:rPr>
                <w:rFonts w:cs="Arial"/>
                <w:sz w:val="18"/>
                <w:szCs w:val="18"/>
                <w:lang w:val="en-US"/>
              </w:rPr>
              <w:t>Bid Solicitation {RFP}</w:t>
            </w:r>
            <w:r w:rsidR="000C0ED5" w:rsidRPr="00810B4B">
              <w:rPr>
                <w:rFonts w:cs="Arial"/>
                <w:sz w:val="18"/>
                <w:szCs w:val="18"/>
              </w:rPr>
              <w:t xml:space="preserve"> and should be read in conjunction with them unless the </w:t>
            </w:r>
            <w:r w:rsidR="000C0ED5" w:rsidRPr="00810B4B">
              <w:rPr>
                <w:rFonts w:cs="Arial"/>
                <w:sz w:val="18"/>
                <w:szCs w:val="18"/>
                <w:lang w:val="en-US"/>
              </w:rPr>
              <w:t>Bid Solicitation {RFP}</w:t>
            </w:r>
            <w:r w:rsidR="000C0ED5" w:rsidRPr="00810B4B">
              <w:rPr>
                <w:rFonts w:cs="Arial"/>
                <w:sz w:val="18"/>
                <w:szCs w:val="18"/>
              </w:rPr>
              <w:t xml:space="preserve"> specifically indicates otherwise.</w:t>
            </w:r>
            <w:r w:rsidR="000C0ED5" w:rsidRPr="00810B4B">
              <w:rPr>
                <w:rFonts w:cs="Arial"/>
                <w:sz w:val="18"/>
                <w:szCs w:val="18"/>
                <w:lang w:val="en-US"/>
              </w:rPr>
              <w:t>”</w:t>
            </w:r>
            <w:r w:rsidR="000C0ED5" w:rsidRPr="00810B4B">
              <w:rPr>
                <w:rFonts w:cs="Arial"/>
                <w:sz w:val="18"/>
                <w:szCs w:val="18"/>
              </w:rPr>
              <w:t xml:space="preserve">  </w:t>
            </w:r>
          </w:p>
          <w:p w14:paraId="41A7D54D" w14:textId="77777777" w:rsidR="002B6223" w:rsidRPr="00810B4B" w:rsidRDefault="002B6223" w:rsidP="00BB6104">
            <w:pPr>
              <w:pStyle w:val="BodyText2"/>
              <w:jc w:val="left"/>
              <w:rPr>
                <w:rFonts w:cs="Arial"/>
                <w:sz w:val="18"/>
                <w:szCs w:val="18"/>
              </w:rPr>
            </w:pPr>
          </w:p>
          <w:p w14:paraId="03DADE15" w14:textId="13B03022" w:rsidR="002B6223" w:rsidRPr="00810B4B" w:rsidRDefault="002B6223" w:rsidP="002B6223">
            <w:pPr>
              <w:pStyle w:val="BodyText2"/>
              <w:jc w:val="left"/>
              <w:rPr>
                <w:rFonts w:cs="Arial"/>
                <w:sz w:val="18"/>
                <w:szCs w:val="18"/>
                <w:lang w:val="en-US"/>
              </w:rPr>
            </w:pPr>
            <w:r w:rsidRPr="00810B4B">
              <w:rPr>
                <w:rFonts w:cs="Arial"/>
                <w:sz w:val="18"/>
                <w:szCs w:val="18"/>
                <w:lang w:val="en-US"/>
              </w:rPr>
              <w:t>All Vendor {Bidder} supplements and/or alterations to the State’s Terms and Conditions will not be accepted.</w:t>
            </w:r>
          </w:p>
        </w:tc>
      </w:tr>
      <w:tr w:rsidR="001B1401" w:rsidRPr="00810B4B" w14:paraId="2BA66E9B" w14:textId="77777777" w:rsidTr="005B0CD8">
        <w:trPr>
          <w:tblCellSpacing w:w="7" w:type="dxa"/>
        </w:trPr>
        <w:tc>
          <w:tcPr>
            <w:tcW w:w="0" w:type="auto"/>
            <w:shd w:val="clear" w:color="auto" w:fill="auto"/>
            <w:hideMark/>
          </w:tcPr>
          <w:p w14:paraId="0B39A44A"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60 </w:t>
            </w:r>
          </w:p>
        </w:tc>
        <w:tc>
          <w:tcPr>
            <w:tcW w:w="0" w:type="auto"/>
            <w:shd w:val="clear" w:color="auto" w:fill="auto"/>
            <w:hideMark/>
          </w:tcPr>
          <w:p w14:paraId="3D60743D" w14:textId="042C6945" w:rsidR="001B1401" w:rsidRPr="00810B4B" w:rsidRDefault="005B05FF" w:rsidP="00222D9F">
            <w:pPr>
              <w:rPr>
                <w:rFonts w:ascii="Arial" w:hAnsi="Arial" w:cs="Arial"/>
                <w:color w:val="000000"/>
                <w:sz w:val="18"/>
                <w:szCs w:val="18"/>
              </w:rPr>
            </w:pPr>
            <w:r w:rsidRPr="00810B4B">
              <w:rPr>
                <w:rFonts w:ascii="Arial" w:hAnsi="Arial" w:cs="Arial"/>
                <w:color w:val="000000"/>
                <w:sz w:val="18"/>
                <w:szCs w:val="18"/>
              </w:rPr>
              <w:t>43</w:t>
            </w:r>
            <w:r w:rsidR="001B1401" w:rsidRPr="00810B4B">
              <w:rPr>
                <w:rFonts w:ascii="Arial" w:hAnsi="Arial" w:cs="Arial"/>
                <w:color w:val="000000"/>
                <w:sz w:val="18"/>
                <w:szCs w:val="18"/>
              </w:rPr>
              <w:t xml:space="preserve"> </w:t>
            </w:r>
          </w:p>
        </w:tc>
        <w:tc>
          <w:tcPr>
            <w:tcW w:w="0" w:type="auto"/>
            <w:shd w:val="clear" w:color="auto" w:fill="auto"/>
            <w:hideMark/>
          </w:tcPr>
          <w:p w14:paraId="38581B55" w14:textId="274094FB" w:rsidR="001B1401" w:rsidRPr="00810B4B" w:rsidRDefault="005B05FF" w:rsidP="005B05FF">
            <w:pPr>
              <w:rPr>
                <w:rFonts w:ascii="Arial" w:hAnsi="Arial" w:cs="Arial"/>
                <w:color w:val="000000"/>
                <w:sz w:val="18"/>
                <w:szCs w:val="18"/>
              </w:rPr>
            </w:pPr>
            <w:r w:rsidRPr="00810B4B">
              <w:rPr>
                <w:rFonts w:ascii="Arial" w:hAnsi="Arial" w:cs="Arial"/>
                <w:color w:val="000000"/>
                <w:sz w:val="18"/>
                <w:szCs w:val="18"/>
              </w:rPr>
              <w:t>5.1 Precedence of Special Contractual {Blanket P.O.} Terms and Conditions</w:t>
            </w:r>
          </w:p>
        </w:tc>
        <w:tc>
          <w:tcPr>
            <w:tcW w:w="2950" w:type="pct"/>
            <w:shd w:val="clear" w:color="auto" w:fill="auto"/>
            <w:hideMark/>
          </w:tcPr>
          <w:p w14:paraId="3B87E15A"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43, Section 5.1 - Precedence of Special Contractual {Blanket P.O.} Terms and Conditions: does the Blanket PO permit a using agency and Vendor to contract </w:t>
            </w:r>
            <w:r w:rsidRPr="00810B4B">
              <w:rPr>
                <w:rFonts w:ascii="Arial" w:hAnsi="Arial" w:cs="Arial"/>
                <w:b/>
                <w:color w:val="000000"/>
                <w:sz w:val="18"/>
                <w:szCs w:val="18"/>
              </w:rPr>
              <w:lastRenderedPageBreak/>
              <w:t xml:space="preserve">directly to additional terms and conditions that are mutually agreed upon by the Vendor and using agency? </w:t>
            </w:r>
          </w:p>
          <w:p w14:paraId="66DD1ED9" w14:textId="77777777" w:rsidR="005B05FF" w:rsidRPr="00810B4B" w:rsidRDefault="005B05FF" w:rsidP="00222D9F">
            <w:pPr>
              <w:rPr>
                <w:rFonts w:ascii="Arial" w:hAnsi="Arial" w:cs="Arial"/>
                <w:b/>
                <w:color w:val="000000"/>
                <w:sz w:val="18"/>
                <w:szCs w:val="18"/>
              </w:rPr>
            </w:pPr>
          </w:p>
          <w:p w14:paraId="271D572F" w14:textId="5A259E7C" w:rsidR="005B05FF" w:rsidRPr="00810B4B" w:rsidRDefault="00654748" w:rsidP="00654748">
            <w:pPr>
              <w:rPr>
                <w:rFonts w:ascii="Arial" w:hAnsi="Arial" w:cs="Arial"/>
                <w:color w:val="000000"/>
                <w:sz w:val="18"/>
                <w:szCs w:val="18"/>
              </w:rPr>
            </w:pPr>
            <w:r w:rsidRPr="00810B4B">
              <w:rPr>
                <w:rFonts w:ascii="Arial" w:hAnsi="Arial" w:cs="Arial"/>
                <w:color w:val="000000"/>
                <w:sz w:val="18"/>
                <w:szCs w:val="18"/>
              </w:rPr>
              <w:t>No.</w:t>
            </w:r>
            <w:r w:rsidR="00677A83" w:rsidRPr="00810B4B">
              <w:rPr>
                <w:rFonts w:ascii="Arial" w:hAnsi="Arial" w:cs="Arial"/>
                <w:color w:val="000000"/>
                <w:sz w:val="18"/>
                <w:szCs w:val="18"/>
              </w:rPr>
              <w:t xml:space="preserve"> </w:t>
            </w:r>
          </w:p>
        </w:tc>
      </w:tr>
      <w:tr w:rsidR="001B1401" w:rsidRPr="00810B4B" w14:paraId="1335D941" w14:textId="77777777" w:rsidTr="005B0CD8">
        <w:trPr>
          <w:tblCellSpacing w:w="7" w:type="dxa"/>
        </w:trPr>
        <w:tc>
          <w:tcPr>
            <w:tcW w:w="0" w:type="auto"/>
            <w:shd w:val="clear" w:color="auto" w:fill="auto"/>
            <w:hideMark/>
          </w:tcPr>
          <w:p w14:paraId="2AEE038E"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61 </w:t>
            </w:r>
          </w:p>
        </w:tc>
        <w:tc>
          <w:tcPr>
            <w:tcW w:w="0" w:type="auto"/>
            <w:shd w:val="clear" w:color="auto" w:fill="auto"/>
            <w:hideMark/>
          </w:tcPr>
          <w:p w14:paraId="080B30DC" w14:textId="47321B47" w:rsidR="001B1401" w:rsidRPr="00810B4B" w:rsidRDefault="00AC03B2" w:rsidP="00222D9F">
            <w:pPr>
              <w:rPr>
                <w:rFonts w:ascii="Arial" w:hAnsi="Arial" w:cs="Arial"/>
                <w:color w:val="000000"/>
                <w:sz w:val="18"/>
                <w:szCs w:val="18"/>
              </w:rPr>
            </w:pPr>
            <w:r w:rsidRPr="00810B4B">
              <w:rPr>
                <w:rFonts w:ascii="Arial" w:hAnsi="Arial" w:cs="Arial"/>
                <w:color w:val="000000"/>
                <w:sz w:val="18"/>
                <w:szCs w:val="18"/>
              </w:rPr>
              <w:t>43</w:t>
            </w:r>
            <w:r w:rsidR="001B1401" w:rsidRPr="00810B4B">
              <w:rPr>
                <w:rFonts w:ascii="Arial" w:hAnsi="Arial" w:cs="Arial"/>
                <w:color w:val="000000"/>
                <w:sz w:val="18"/>
                <w:szCs w:val="18"/>
              </w:rPr>
              <w:t xml:space="preserve"> </w:t>
            </w:r>
          </w:p>
        </w:tc>
        <w:tc>
          <w:tcPr>
            <w:tcW w:w="0" w:type="auto"/>
            <w:shd w:val="clear" w:color="auto" w:fill="auto"/>
            <w:hideMark/>
          </w:tcPr>
          <w:p w14:paraId="305E2C55" w14:textId="3B5A2A0A" w:rsidR="001B1401" w:rsidRPr="00810B4B" w:rsidRDefault="00AC03B2" w:rsidP="00222D9F">
            <w:pPr>
              <w:rPr>
                <w:rFonts w:ascii="Arial" w:hAnsi="Arial" w:cs="Arial"/>
                <w:color w:val="000000"/>
                <w:sz w:val="18"/>
                <w:szCs w:val="18"/>
              </w:rPr>
            </w:pPr>
            <w:r w:rsidRPr="00810B4B">
              <w:rPr>
                <w:rFonts w:ascii="Arial" w:hAnsi="Arial" w:cs="Arial"/>
                <w:sz w:val="18"/>
                <w:szCs w:val="18"/>
              </w:rPr>
              <w:t>5.2.1 Price Adjustment</w:t>
            </w:r>
          </w:p>
        </w:tc>
        <w:tc>
          <w:tcPr>
            <w:tcW w:w="2950" w:type="pct"/>
            <w:shd w:val="clear" w:color="auto" w:fill="auto"/>
            <w:hideMark/>
          </w:tcPr>
          <w:p w14:paraId="0B3DD0DF" w14:textId="77777777" w:rsidR="00677A83"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43, Section 5.2.1 - Price Adjustment: is the initial term considered the first 4 years of the Blanket PO, or the first year of the Blanket PO? </w:t>
            </w:r>
          </w:p>
          <w:p w14:paraId="3896AE09" w14:textId="77777777" w:rsidR="00677A83" w:rsidRPr="00810B4B" w:rsidRDefault="00677A83" w:rsidP="00222D9F">
            <w:pPr>
              <w:rPr>
                <w:rFonts w:ascii="Arial" w:hAnsi="Arial" w:cs="Arial"/>
                <w:b/>
                <w:color w:val="000000"/>
                <w:sz w:val="18"/>
                <w:szCs w:val="18"/>
              </w:rPr>
            </w:pPr>
          </w:p>
          <w:p w14:paraId="079F5063" w14:textId="044B4FF1" w:rsidR="00677A83" w:rsidRDefault="002B6223" w:rsidP="00222D9F">
            <w:pPr>
              <w:rPr>
                <w:rFonts w:ascii="Arial" w:hAnsi="Arial" w:cs="Arial"/>
                <w:b/>
                <w:color w:val="000000"/>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5.2.1 for additions, deletions, clarifications and modifications.</w:t>
            </w:r>
          </w:p>
          <w:p w14:paraId="58467E55" w14:textId="77777777" w:rsidR="00BF70F0" w:rsidRPr="00810B4B" w:rsidRDefault="00BF70F0" w:rsidP="00222D9F">
            <w:pPr>
              <w:rPr>
                <w:rFonts w:ascii="Arial" w:hAnsi="Arial" w:cs="Arial"/>
                <w:b/>
                <w:color w:val="000000"/>
                <w:sz w:val="18"/>
                <w:szCs w:val="18"/>
              </w:rPr>
            </w:pPr>
          </w:p>
          <w:p w14:paraId="0640696B" w14:textId="5D82ABDD" w:rsidR="001B1401"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If the initial term is considered the first 4 years, will the State consider modifying the initial term to be the first year of the Blanket PO? </w:t>
            </w:r>
          </w:p>
          <w:p w14:paraId="38020A21" w14:textId="77777777" w:rsidR="00420C9A" w:rsidRPr="00810B4B" w:rsidRDefault="00420C9A" w:rsidP="00222D9F">
            <w:pPr>
              <w:rPr>
                <w:rFonts w:ascii="Arial" w:hAnsi="Arial" w:cs="Arial"/>
                <w:b/>
                <w:color w:val="000000"/>
                <w:sz w:val="18"/>
                <w:szCs w:val="18"/>
              </w:rPr>
            </w:pPr>
          </w:p>
          <w:p w14:paraId="27D78C80" w14:textId="77170977" w:rsidR="00AC03B2" w:rsidRPr="00810B4B" w:rsidRDefault="002B6223" w:rsidP="002B6223">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5.2.1 for additions, deletions, clarifications and modifications.</w:t>
            </w:r>
          </w:p>
        </w:tc>
      </w:tr>
      <w:tr w:rsidR="001B1401" w:rsidRPr="00810B4B" w14:paraId="28F38F65" w14:textId="77777777" w:rsidTr="005B0CD8">
        <w:trPr>
          <w:tblCellSpacing w:w="7" w:type="dxa"/>
        </w:trPr>
        <w:tc>
          <w:tcPr>
            <w:tcW w:w="0" w:type="auto"/>
            <w:shd w:val="clear" w:color="auto" w:fill="auto"/>
            <w:hideMark/>
          </w:tcPr>
          <w:p w14:paraId="13DC426C"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62 </w:t>
            </w:r>
          </w:p>
        </w:tc>
        <w:tc>
          <w:tcPr>
            <w:tcW w:w="0" w:type="auto"/>
            <w:shd w:val="clear" w:color="auto" w:fill="auto"/>
            <w:hideMark/>
          </w:tcPr>
          <w:p w14:paraId="03ECD85E" w14:textId="7F942E88" w:rsidR="001B1401" w:rsidRPr="00810B4B" w:rsidRDefault="00AC03B2" w:rsidP="00222D9F">
            <w:pPr>
              <w:rPr>
                <w:rFonts w:ascii="Arial" w:hAnsi="Arial" w:cs="Arial"/>
                <w:color w:val="000000"/>
                <w:sz w:val="18"/>
                <w:szCs w:val="18"/>
              </w:rPr>
            </w:pPr>
            <w:r w:rsidRPr="00810B4B">
              <w:rPr>
                <w:rFonts w:ascii="Arial" w:hAnsi="Arial" w:cs="Arial"/>
                <w:color w:val="000000"/>
                <w:sz w:val="18"/>
                <w:szCs w:val="18"/>
              </w:rPr>
              <w:t>44</w:t>
            </w:r>
            <w:r w:rsidR="001B1401" w:rsidRPr="00810B4B">
              <w:rPr>
                <w:rFonts w:ascii="Arial" w:hAnsi="Arial" w:cs="Arial"/>
                <w:color w:val="000000"/>
                <w:sz w:val="18"/>
                <w:szCs w:val="18"/>
              </w:rPr>
              <w:t xml:space="preserve"> </w:t>
            </w:r>
          </w:p>
        </w:tc>
        <w:tc>
          <w:tcPr>
            <w:tcW w:w="0" w:type="auto"/>
            <w:shd w:val="clear" w:color="auto" w:fill="auto"/>
            <w:hideMark/>
          </w:tcPr>
          <w:p w14:paraId="30354B4B" w14:textId="7325CAAE" w:rsidR="001B1401" w:rsidRPr="00810B4B" w:rsidRDefault="002B6223" w:rsidP="00677A83">
            <w:pPr>
              <w:rPr>
                <w:rFonts w:ascii="Arial" w:hAnsi="Arial" w:cs="Arial"/>
                <w:color w:val="000000"/>
                <w:sz w:val="18"/>
                <w:szCs w:val="18"/>
              </w:rPr>
            </w:pPr>
            <w:r w:rsidRPr="00810B4B">
              <w:rPr>
                <w:rFonts w:ascii="Arial" w:hAnsi="Arial" w:cs="Arial"/>
                <w:sz w:val="18"/>
                <w:szCs w:val="18"/>
              </w:rPr>
              <w:t>5.2.1 Price Adjustment</w:t>
            </w:r>
            <w:r w:rsidRPr="00810B4B">
              <w:rPr>
                <w:rFonts w:ascii="Arial" w:hAnsi="Arial" w:cs="Arial"/>
                <w:color w:val="000000"/>
                <w:sz w:val="18"/>
                <w:szCs w:val="18"/>
              </w:rPr>
              <w:t xml:space="preserve"> &amp; </w:t>
            </w:r>
            <w:r w:rsidR="001B1401" w:rsidRPr="00810B4B">
              <w:rPr>
                <w:rFonts w:ascii="Arial" w:hAnsi="Arial" w:cs="Arial"/>
                <w:color w:val="000000"/>
                <w:sz w:val="18"/>
                <w:szCs w:val="18"/>
              </w:rPr>
              <w:t xml:space="preserve">5.2.2 Product Addition </w:t>
            </w:r>
          </w:p>
        </w:tc>
        <w:tc>
          <w:tcPr>
            <w:tcW w:w="2950" w:type="pct"/>
            <w:shd w:val="clear" w:color="auto" w:fill="auto"/>
            <w:hideMark/>
          </w:tcPr>
          <w:p w14:paraId="5BBFE09B"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44, Section 5.2.2 - Product Addition: will the State consider increasing the number of acceptable product addition requests from once per rolling twelve (12) month period to twice per rolling twelve (12) month period? </w:t>
            </w:r>
          </w:p>
          <w:p w14:paraId="6B1882FB" w14:textId="77777777" w:rsidR="000567A7" w:rsidRPr="00810B4B" w:rsidRDefault="000567A7" w:rsidP="00222D9F">
            <w:pPr>
              <w:rPr>
                <w:rFonts w:ascii="Arial" w:hAnsi="Arial" w:cs="Arial"/>
                <w:b/>
                <w:color w:val="000000"/>
                <w:sz w:val="18"/>
                <w:szCs w:val="18"/>
              </w:rPr>
            </w:pPr>
          </w:p>
          <w:p w14:paraId="0796381E" w14:textId="425E10CD" w:rsidR="000567A7" w:rsidRPr="00810B4B" w:rsidRDefault="002B6223" w:rsidP="002B6223">
            <w:pPr>
              <w:rPr>
                <w:rFonts w:ascii="Arial" w:hAnsi="Arial" w:cs="Arial"/>
                <w:color w:val="000000"/>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 xml:space="preserve">5.2.1 for additions, deletions, clarifications and modifications.  </w:t>
            </w:r>
            <w:r w:rsidR="000567A7" w:rsidRPr="00810B4B">
              <w:rPr>
                <w:rFonts w:ascii="Arial" w:hAnsi="Arial" w:cs="Arial"/>
                <w:color w:val="000000"/>
                <w:sz w:val="18"/>
                <w:szCs w:val="18"/>
              </w:rPr>
              <w:t>The State will not alter the requirements listed in Section 5.2.2.</w:t>
            </w:r>
          </w:p>
        </w:tc>
      </w:tr>
      <w:tr w:rsidR="001B1401" w:rsidRPr="00810B4B" w14:paraId="0075129E" w14:textId="77777777" w:rsidTr="005B0CD8">
        <w:trPr>
          <w:tblCellSpacing w:w="7" w:type="dxa"/>
        </w:trPr>
        <w:tc>
          <w:tcPr>
            <w:tcW w:w="0" w:type="auto"/>
            <w:shd w:val="clear" w:color="auto" w:fill="auto"/>
            <w:hideMark/>
          </w:tcPr>
          <w:p w14:paraId="22D0EDE2"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63 </w:t>
            </w:r>
          </w:p>
        </w:tc>
        <w:tc>
          <w:tcPr>
            <w:tcW w:w="0" w:type="auto"/>
            <w:shd w:val="clear" w:color="auto" w:fill="auto"/>
            <w:hideMark/>
          </w:tcPr>
          <w:p w14:paraId="4442C8EC" w14:textId="244B79F6" w:rsidR="001B1401" w:rsidRPr="00810B4B" w:rsidRDefault="000567A7" w:rsidP="00222D9F">
            <w:pPr>
              <w:rPr>
                <w:rFonts w:ascii="Arial" w:hAnsi="Arial" w:cs="Arial"/>
                <w:color w:val="000000"/>
                <w:sz w:val="18"/>
                <w:szCs w:val="18"/>
              </w:rPr>
            </w:pPr>
            <w:r w:rsidRPr="00810B4B">
              <w:rPr>
                <w:rFonts w:ascii="Arial" w:hAnsi="Arial" w:cs="Arial"/>
                <w:color w:val="000000"/>
                <w:sz w:val="18"/>
                <w:szCs w:val="18"/>
              </w:rPr>
              <w:t>44</w:t>
            </w:r>
            <w:r w:rsidR="001B1401" w:rsidRPr="00810B4B">
              <w:rPr>
                <w:rFonts w:ascii="Arial" w:hAnsi="Arial" w:cs="Arial"/>
                <w:color w:val="000000"/>
                <w:sz w:val="18"/>
                <w:szCs w:val="18"/>
              </w:rPr>
              <w:t xml:space="preserve"> </w:t>
            </w:r>
          </w:p>
        </w:tc>
        <w:tc>
          <w:tcPr>
            <w:tcW w:w="0" w:type="auto"/>
            <w:shd w:val="clear" w:color="auto" w:fill="auto"/>
            <w:hideMark/>
          </w:tcPr>
          <w:p w14:paraId="5122ED0F" w14:textId="311ADA70" w:rsidR="001B1401" w:rsidRPr="00810B4B" w:rsidRDefault="000567A7" w:rsidP="00222D9F">
            <w:pPr>
              <w:rPr>
                <w:rFonts w:ascii="Arial" w:hAnsi="Arial" w:cs="Arial"/>
                <w:color w:val="000000"/>
                <w:sz w:val="18"/>
                <w:szCs w:val="18"/>
              </w:rPr>
            </w:pPr>
            <w:r w:rsidRPr="00810B4B">
              <w:rPr>
                <w:rFonts w:ascii="Arial" w:hAnsi="Arial" w:cs="Arial"/>
                <w:color w:val="000000"/>
                <w:sz w:val="18"/>
                <w:szCs w:val="18"/>
              </w:rPr>
              <w:t>5.2.2 Product Addition</w:t>
            </w:r>
            <w:r w:rsidR="001B1401" w:rsidRPr="00810B4B">
              <w:rPr>
                <w:rFonts w:ascii="Arial" w:hAnsi="Arial" w:cs="Arial"/>
                <w:color w:val="000000"/>
                <w:sz w:val="18"/>
                <w:szCs w:val="18"/>
              </w:rPr>
              <w:t xml:space="preserve"> </w:t>
            </w:r>
          </w:p>
        </w:tc>
        <w:tc>
          <w:tcPr>
            <w:tcW w:w="2950" w:type="pct"/>
            <w:shd w:val="clear" w:color="auto" w:fill="auto"/>
            <w:hideMark/>
          </w:tcPr>
          <w:p w14:paraId="7A9DBCFD"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Section 5.4 Change Order (Contract Amendment): what is the process for selected vendors to add items to the contract if/when new products are available beyond any listed on the contract (as applicable)? </w:t>
            </w:r>
          </w:p>
          <w:p w14:paraId="10682D80" w14:textId="77777777" w:rsidR="000567A7" w:rsidRPr="00810B4B" w:rsidRDefault="000567A7" w:rsidP="00222D9F">
            <w:pPr>
              <w:rPr>
                <w:rFonts w:ascii="Arial" w:hAnsi="Arial" w:cs="Arial"/>
                <w:b/>
                <w:color w:val="000000"/>
                <w:sz w:val="18"/>
                <w:szCs w:val="18"/>
              </w:rPr>
            </w:pPr>
          </w:p>
          <w:p w14:paraId="43ED44CC" w14:textId="34E2C7E2" w:rsidR="000567A7" w:rsidRPr="00810B4B" w:rsidRDefault="00654748" w:rsidP="00A061D2">
            <w:pPr>
              <w:rPr>
                <w:rFonts w:ascii="Arial" w:hAnsi="Arial" w:cs="Arial"/>
                <w:color w:val="000000"/>
                <w:sz w:val="18"/>
                <w:szCs w:val="18"/>
              </w:rPr>
            </w:pPr>
            <w:r w:rsidRPr="00810B4B">
              <w:rPr>
                <w:rFonts w:ascii="Arial" w:hAnsi="Arial" w:cs="Arial"/>
                <w:color w:val="000000"/>
                <w:sz w:val="18"/>
                <w:szCs w:val="18"/>
              </w:rPr>
              <w:t>Please refer to Section 5.2.2 of the Bid Solicitation {RFP}.</w:t>
            </w:r>
          </w:p>
        </w:tc>
      </w:tr>
      <w:tr w:rsidR="001B1401" w:rsidRPr="00810B4B" w14:paraId="7F88F5E0" w14:textId="77777777" w:rsidTr="004E0FA3">
        <w:trPr>
          <w:trHeight w:val="2082"/>
          <w:tblCellSpacing w:w="7" w:type="dxa"/>
        </w:trPr>
        <w:tc>
          <w:tcPr>
            <w:tcW w:w="0" w:type="auto"/>
            <w:shd w:val="clear" w:color="auto" w:fill="auto"/>
            <w:hideMark/>
          </w:tcPr>
          <w:p w14:paraId="2657D5F9" w14:textId="03B01AEE"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64 </w:t>
            </w:r>
          </w:p>
        </w:tc>
        <w:tc>
          <w:tcPr>
            <w:tcW w:w="0" w:type="auto"/>
            <w:shd w:val="clear" w:color="auto" w:fill="auto"/>
            <w:hideMark/>
          </w:tcPr>
          <w:p w14:paraId="12B86922" w14:textId="01BAD16B" w:rsidR="001B1401" w:rsidRPr="00810B4B" w:rsidRDefault="000567A7" w:rsidP="00222D9F">
            <w:pPr>
              <w:rPr>
                <w:rFonts w:ascii="Arial" w:hAnsi="Arial" w:cs="Arial"/>
                <w:color w:val="000000"/>
                <w:sz w:val="18"/>
                <w:szCs w:val="18"/>
              </w:rPr>
            </w:pPr>
            <w:r w:rsidRPr="00810B4B">
              <w:rPr>
                <w:rFonts w:ascii="Arial" w:hAnsi="Arial" w:cs="Arial"/>
                <w:color w:val="000000"/>
                <w:sz w:val="18"/>
                <w:szCs w:val="18"/>
              </w:rPr>
              <w:t>39</w:t>
            </w:r>
            <w:r w:rsidR="001B1401" w:rsidRPr="00810B4B">
              <w:rPr>
                <w:rFonts w:ascii="Arial" w:hAnsi="Arial" w:cs="Arial"/>
                <w:color w:val="000000"/>
                <w:sz w:val="18"/>
                <w:szCs w:val="18"/>
              </w:rPr>
              <w:t xml:space="preserve"> </w:t>
            </w:r>
          </w:p>
        </w:tc>
        <w:tc>
          <w:tcPr>
            <w:tcW w:w="0" w:type="auto"/>
            <w:shd w:val="clear" w:color="auto" w:fill="auto"/>
            <w:hideMark/>
          </w:tcPr>
          <w:p w14:paraId="47A5FAC1" w14:textId="3EB79B9B" w:rsidR="001B1401" w:rsidRPr="00810B4B" w:rsidRDefault="00677A83" w:rsidP="00222D9F">
            <w:pPr>
              <w:rPr>
                <w:rFonts w:ascii="Arial" w:hAnsi="Arial" w:cs="Arial"/>
                <w:color w:val="000000"/>
                <w:sz w:val="18"/>
                <w:szCs w:val="18"/>
              </w:rPr>
            </w:pPr>
            <w:r w:rsidRPr="00810B4B">
              <w:rPr>
                <w:rFonts w:ascii="Arial" w:hAnsi="Arial" w:cs="Arial"/>
                <w:color w:val="000000"/>
                <w:sz w:val="18"/>
                <w:szCs w:val="18"/>
              </w:rPr>
              <w:t>6.6.1 Evaluation Methodolog</w:t>
            </w:r>
            <w:r w:rsidR="003D7137">
              <w:rPr>
                <w:rFonts w:ascii="Arial" w:hAnsi="Arial" w:cs="Arial"/>
                <w:color w:val="000000"/>
                <w:sz w:val="18"/>
                <w:szCs w:val="18"/>
              </w:rPr>
              <w:t>y</w:t>
            </w:r>
          </w:p>
        </w:tc>
        <w:tc>
          <w:tcPr>
            <w:tcW w:w="2950" w:type="pct"/>
            <w:shd w:val="clear" w:color="auto" w:fill="auto"/>
            <w:hideMark/>
          </w:tcPr>
          <w:p w14:paraId="1F0D477F"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Section 6.6.1 Evaluation Methodology: are vendors permitted to submit volume-based pricing tiers (e.g., multiple discount rates based on quantity ordered)? If so, how should this be done in the pricing sheet provided by the State? </w:t>
            </w:r>
          </w:p>
          <w:p w14:paraId="5B7C91C7" w14:textId="77777777" w:rsidR="000567A7" w:rsidRPr="00810B4B" w:rsidRDefault="000567A7" w:rsidP="00222D9F">
            <w:pPr>
              <w:rPr>
                <w:rFonts w:ascii="Arial" w:hAnsi="Arial" w:cs="Arial"/>
                <w:b/>
                <w:color w:val="000000"/>
                <w:sz w:val="18"/>
                <w:szCs w:val="18"/>
              </w:rPr>
            </w:pPr>
          </w:p>
          <w:p w14:paraId="4591A58D" w14:textId="4C013393" w:rsidR="003D7137" w:rsidRPr="00810B4B" w:rsidRDefault="0010023F" w:rsidP="008B72C8">
            <w:pPr>
              <w:pStyle w:val="BodyText3"/>
              <w:rPr>
                <w:rFonts w:ascii="Arial" w:hAnsi="Arial" w:cs="Arial"/>
                <w:sz w:val="18"/>
                <w:szCs w:val="18"/>
              </w:rPr>
            </w:pPr>
            <w:r w:rsidRPr="00810B4B">
              <w:rPr>
                <w:rFonts w:ascii="Arial" w:hAnsi="Arial" w:cs="Arial"/>
                <w:color w:val="000000"/>
                <w:sz w:val="18"/>
                <w:szCs w:val="18"/>
              </w:rPr>
              <w:t xml:space="preserve">As stated in Section 4.4.3, </w:t>
            </w:r>
            <w:r w:rsidRPr="00810B4B">
              <w:rPr>
                <w:rFonts w:ascii="Arial" w:hAnsi="Arial" w:cs="Arial"/>
                <w:sz w:val="18"/>
                <w:szCs w:val="18"/>
              </w:rPr>
              <w:t>the State will consider a Vendor’s {Bidder’s} volume discount for ordering; however, such discounts will not be factored in to the evaluation of the Quote {Proposal}. Vendors {Bidders} should submit volume discounts on company letterhead</w:t>
            </w:r>
            <w:r w:rsidR="008B72C8" w:rsidRPr="00810B4B">
              <w:rPr>
                <w:rFonts w:ascii="Arial" w:hAnsi="Arial" w:cs="Arial"/>
                <w:sz w:val="18"/>
                <w:szCs w:val="18"/>
              </w:rPr>
              <w:t>, with its Quote {Proposal}</w:t>
            </w:r>
            <w:r w:rsidRPr="00810B4B">
              <w:rPr>
                <w:rFonts w:ascii="Arial" w:hAnsi="Arial" w:cs="Arial"/>
                <w:sz w:val="18"/>
                <w:szCs w:val="18"/>
              </w:rPr>
              <w:t xml:space="preserve">.  </w:t>
            </w:r>
          </w:p>
        </w:tc>
      </w:tr>
      <w:tr w:rsidR="001B1401" w:rsidRPr="00810B4B" w14:paraId="0EFACCC4" w14:textId="77777777" w:rsidTr="005B0CD8">
        <w:trPr>
          <w:tblCellSpacing w:w="7" w:type="dxa"/>
        </w:trPr>
        <w:tc>
          <w:tcPr>
            <w:tcW w:w="0" w:type="auto"/>
            <w:shd w:val="clear" w:color="auto" w:fill="auto"/>
            <w:hideMark/>
          </w:tcPr>
          <w:p w14:paraId="444D828B"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65 </w:t>
            </w:r>
          </w:p>
        </w:tc>
        <w:tc>
          <w:tcPr>
            <w:tcW w:w="0" w:type="auto"/>
            <w:shd w:val="clear" w:color="auto" w:fill="auto"/>
            <w:hideMark/>
          </w:tcPr>
          <w:p w14:paraId="6C95E530" w14:textId="0D2A03D3" w:rsidR="001B1401" w:rsidRPr="00810B4B" w:rsidRDefault="000567A7" w:rsidP="00222D9F">
            <w:pPr>
              <w:rPr>
                <w:rFonts w:ascii="Arial" w:hAnsi="Arial" w:cs="Arial"/>
                <w:color w:val="000000"/>
                <w:sz w:val="18"/>
                <w:szCs w:val="18"/>
              </w:rPr>
            </w:pPr>
            <w:r w:rsidRPr="00810B4B">
              <w:rPr>
                <w:rFonts w:ascii="Arial" w:hAnsi="Arial" w:cs="Arial"/>
                <w:color w:val="000000"/>
                <w:sz w:val="18"/>
                <w:szCs w:val="18"/>
              </w:rPr>
              <w:t>55</w:t>
            </w:r>
            <w:r w:rsidR="001B1401" w:rsidRPr="00810B4B">
              <w:rPr>
                <w:rFonts w:ascii="Arial" w:hAnsi="Arial" w:cs="Arial"/>
                <w:color w:val="000000"/>
                <w:sz w:val="18"/>
                <w:szCs w:val="18"/>
              </w:rPr>
              <w:t xml:space="preserve"> </w:t>
            </w:r>
          </w:p>
        </w:tc>
        <w:tc>
          <w:tcPr>
            <w:tcW w:w="0" w:type="auto"/>
            <w:shd w:val="clear" w:color="auto" w:fill="auto"/>
            <w:hideMark/>
          </w:tcPr>
          <w:p w14:paraId="4D864258" w14:textId="6B1C7822" w:rsidR="001B1401" w:rsidRPr="00810B4B" w:rsidRDefault="001B1401" w:rsidP="00A87717">
            <w:pPr>
              <w:rPr>
                <w:rFonts w:ascii="Arial" w:hAnsi="Arial" w:cs="Arial"/>
                <w:color w:val="000000"/>
                <w:sz w:val="18"/>
                <w:szCs w:val="18"/>
              </w:rPr>
            </w:pPr>
            <w:r w:rsidRPr="00810B4B">
              <w:rPr>
                <w:rFonts w:ascii="Arial" w:hAnsi="Arial" w:cs="Arial"/>
                <w:color w:val="000000"/>
                <w:sz w:val="18"/>
                <w:szCs w:val="18"/>
              </w:rPr>
              <w:t>7.3 Insurance Certificates</w:t>
            </w:r>
          </w:p>
        </w:tc>
        <w:tc>
          <w:tcPr>
            <w:tcW w:w="2950" w:type="pct"/>
            <w:shd w:val="clear" w:color="auto" w:fill="auto"/>
            <w:hideMark/>
          </w:tcPr>
          <w:p w14:paraId="53719012"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55, Section 7.3 - Insurance Certificates: should the Vendor submit current certificates of insurance with its proposal response, or are the certificates of insurance only to be provided upon award of the Blanket PO? </w:t>
            </w:r>
          </w:p>
          <w:p w14:paraId="46B0DA21" w14:textId="77777777" w:rsidR="000567A7" w:rsidRPr="00810B4B" w:rsidRDefault="000567A7" w:rsidP="00222D9F">
            <w:pPr>
              <w:rPr>
                <w:rFonts w:ascii="Arial" w:hAnsi="Arial" w:cs="Arial"/>
                <w:b/>
                <w:color w:val="000000"/>
                <w:sz w:val="18"/>
                <w:szCs w:val="18"/>
              </w:rPr>
            </w:pPr>
          </w:p>
          <w:p w14:paraId="32AC16FE" w14:textId="319FD553" w:rsidR="000567A7" w:rsidRPr="00810B4B" w:rsidRDefault="000567A7" w:rsidP="008B72C8">
            <w:pPr>
              <w:rPr>
                <w:rFonts w:ascii="Arial" w:hAnsi="Arial" w:cs="Arial"/>
                <w:b/>
                <w:color w:val="000000"/>
                <w:sz w:val="18"/>
                <w:szCs w:val="18"/>
              </w:rPr>
            </w:pPr>
            <w:r w:rsidRPr="00810B4B">
              <w:rPr>
                <w:rFonts w:ascii="Arial" w:hAnsi="Arial" w:cs="Arial"/>
                <w:sz w:val="18"/>
                <w:szCs w:val="18"/>
              </w:rPr>
              <w:t xml:space="preserve">The Vendor {Bidder} </w:t>
            </w:r>
            <w:r w:rsidR="00346B7A" w:rsidRPr="00810B4B">
              <w:rPr>
                <w:rFonts w:ascii="Arial" w:hAnsi="Arial" w:cs="Arial"/>
                <w:sz w:val="18"/>
                <w:szCs w:val="18"/>
              </w:rPr>
              <w:t xml:space="preserve">must </w:t>
            </w:r>
            <w:r w:rsidRPr="00810B4B">
              <w:rPr>
                <w:rFonts w:ascii="Arial" w:hAnsi="Arial" w:cs="Arial"/>
                <w:sz w:val="18"/>
                <w:szCs w:val="18"/>
              </w:rPr>
              <w:t>submit insurance certificates</w:t>
            </w:r>
            <w:r w:rsidR="008B72C8" w:rsidRPr="00810B4B">
              <w:rPr>
                <w:rFonts w:ascii="Arial" w:hAnsi="Arial" w:cs="Arial"/>
                <w:sz w:val="18"/>
                <w:szCs w:val="18"/>
              </w:rPr>
              <w:t xml:space="preserve"> as instructed in the Notice of Intent to Award notification.</w:t>
            </w:r>
            <w:r w:rsidRPr="00810B4B">
              <w:rPr>
                <w:rFonts w:ascii="Arial" w:hAnsi="Arial" w:cs="Arial"/>
                <w:sz w:val="18"/>
                <w:szCs w:val="18"/>
              </w:rPr>
              <w:t xml:space="preserve"> </w:t>
            </w:r>
          </w:p>
        </w:tc>
      </w:tr>
      <w:tr w:rsidR="001B1401" w:rsidRPr="00810B4B" w14:paraId="6502BF00" w14:textId="77777777" w:rsidTr="005B0CD8">
        <w:trPr>
          <w:tblCellSpacing w:w="7" w:type="dxa"/>
        </w:trPr>
        <w:tc>
          <w:tcPr>
            <w:tcW w:w="0" w:type="auto"/>
            <w:shd w:val="clear" w:color="auto" w:fill="auto"/>
            <w:hideMark/>
          </w:tcPr>
          <w:p w14:paraId="468E4169"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66 </w:t>
            </w:r>
          </w:p>
        </w:tc>
        <w:tc>
          <w:tcPr>
            <w:tcW w:w="0" w:type="auto"/>
            <w:shd w:val="clear" w:color="auto" w:fill="auto"/>
            <w:hideMark/>
          </w:tcPr>
          <w:p w14:paraId="5A703A8D" w14:textId="4AFF3A6C" w:rsidR="001B1401" w:rsidRPr="00810B4B" w:rsidRDefault="00932C6F" w:rsidP="00222D9F">
            <w:pPr>
              <w:rPr>
                <w:rFonts w:ascii="Arial" w:hAnsi="Arial" w:cs="Arial"/>
                <w:color w:val="000000"/>
                <w:sz w:val="18"/>
                <w:szCs w:val="18"/>
              </w:rPr>
            </w:pPr>
            <w:r w:rsidRPr="00810B4B">
              <w:rPr>
                <w:rFonts w:ascii="Arial" w:hAnsi="Arial" w:cs="Arial"/>
                <w:color w:val="000000"/>
                <w:sz w:val="18"/>
                <w:szCs w:val="18"/>
              </w:rPr>
              <w:t>62</w:t>
            </w:r>
            <w:r w:rsidR="001B1401" w:rsidRPr="00810B4B">
              <w:rPr>
                <w:rFonts w:ascii="Arial" w:hAnsi="Arial" w:cs="Arial"/>
                <w:color w:val="000000"/>
                <w:sz w:val="18"/>
                <w:szCs w:val="18"/>
              </w:rPr>
              <w:t xml:space="preserve"> </w:t>
            </w:r>
          </w:p>
        </w:tc>
        <w:tc>
          <w:tcPr>
            <w:tcW w:w="0" w:type="auto"/>
            <w:shd w:val="clear" w:color="auto" w:fill="auto"/>
            <w:hideMark/>
          </w:tcPr>
          <w:p w14:paraId="1E831229" w14:textId="515770BC" w:rsidR="001B1401" w:rsidRPr="00810B4B" w:rsidRDefault="00932C6F" w:rsidP="00222D9F">
            <w:pPr>
              <w:rPr>
                <w:rFonts w:ascii="Arial" w:hAnsi="Arial" w:cs="Arial"/>
                <w:color w:val="000000"/>
                <w:sz w:val="18"/>
                <w:szCs w:val="18"/>
              </w:rPr>
            </w:pPr>
            <w:r w:rsidRPr="00810B4B">
              <w:rPr>
                <w:rFonts w:ascii="Arial" w:hAnsi="Arial" w:cs="Arial"/>
                <w:color w:val="000000"/>
                <w:sz w:val="18"/>
                <w:szCs w:val="18"/>
              </w:rPr>
              <w:t>NJ State Standard Terms and Conditions, Section 4 Indemnification and Insurance</w:t>
            </w:r>
          </w:p>
        </w:tc>
        <w:tc>
          <w:tcPr>
            <w:tcW w:w="2950" w:type="pct"/>
            <w:shd w:val="clear" w:color="auto" w:fill="auto"/>
            <w:hideMark/>
          </w:tcPr>
          <w:p w14:paraId="2B9028E0"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62, Section 4.1(a) - Indemnification for Third Party Claims: will the State consider revising the language to read as follows: ?The contractor shall assume all risk of and responsibility for, and agrees to indemnify, defend, and save </w:t>
            </w:r>
            <w:r w:rsidRPr="00810B4B">
              <w:rPr>
                <w:rFonts w:ascii="Arial" w:hAnsi="Arial" w:cs="Arial"/>
                <w:b/>
                <w:color w:val="000000"/>
                <w:sz w:val="18"/>
                <w:szCs w:val="18"/>
              </w:rPr>
              <w:lastRenderedPageBreak/>
              <w:t xml:space="preserve">harmless the State of New Jersey and its employees from and against any and all claims, demands, suits, actions, recoveries, judgments and costs and expenses in connection therewith which shall arise from or result directly [strikeout: or indirectly] from the Vendor's negligence, error or omission, or willful misconduct [strikeout: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547CF53C" w14:textId="77777777" w:rsidR="00932C6F" w:rsidRPr="00810B4B" w:rsidRDefault="00932C6F" w:rsidP="00222D9F">
            <w:pPr>
              <w:rPr>
                <w:rFonts w:ascii="Arial" w:hAnsi="Arial" w:cs="Arial"/>
                <w:b/>
                <w:color w:val="000000"/>
                <w:sz w:val="18"/>
                <w:szCs w:val="18"/>
              </w:rPr>
            </w:pPr>
          </w:p>
          <w:p w14:paraId="255C67B1" w14:textId="4026450C" w:rsidR="00932C6F" w:rsidRPr="00810B4B" w:rsidRDefault="00932C6F" w:rsidP="009B69F5">
            <w:pPr>
              <w:rPr>
                <w:rFonts w:ascii="Arial" w:hAnsi="Arial" w:cs="Arial"/>
                <w:b/>
                <w:color w:val="000000"/>
                <w:sz w:val="18"/>
                <w:szCs w:val="18"/>
              </w:rPr>
            </w:pPr>
            <w:r w:rsidRPr="00810B4B">
              <w:rPr>
                <w:rFonts w:ascii="Arial" w:hAnsi="Arial" w:cs="Arial"/>
                <w:color w:val="000000"/>
                <w:sz w:val="18"/>
                <w:szCs w:val="18"/>
              </w:rPr>
              <w:t xml:space="preserve">The State will not alter the requirements listed in Section 4 of the State’s </w:t>
            </w:r>
            <w:r w:rsidR="009B69F5" w:rsidRPr="00810B4B">
              <w:rPr>
                <w:rFonts w:ascii="Arial" w:hAnsi="Arial" w:cs="Arial"/>
                <w:color w:val="000000"/>
                <w:sz w:val="18"/>
                <w:szCs w:val="18"/>
              </w:rPr>
              <w:t>Standard T</w:t>
            </w:r>
            <w:r w:rsidRPr="00810B4B">
              <w:rPr>
                <w:rFonts w:ascii="Arial" w:hAnsi="Arial" w:cs="Arial"/>
                <w:color w:val="000000"/>
                <w:sz w:val="18"/>
                <w:szCs w:val="18"/>
              </w:rPr>
              <w:t xml:space="preserve">erms and </w:t>
            </w:r>
            <w:r w:rsidR="009B69F5" w:rsidRPr="00810B4B">
              <w:rPr>
                <w:rFonts w:ascii="Arial" w:hAnsi="Arial" w:cs="Arial"/>
                <w:color w:val="000000"/>
                <w:sz w:val="18"/>
                <w:szCs w:val="18"/>
              </w:rPr>
              <w:t>C</w:t>
            </w:r>
            <w:r w:rsidRPr="00810B4B">
              <w:rPr>
                <w:rFonts w:ascii="Arial" w:hAnsi="Arial" w:cs="Arial"/>
                <w:color w:val="000000"/>
                <w:sz w:val="18"/>
                <w:szCs w:val="18"/>
              </w:rPr>
              <w:t>onditions.</w:t>
            </w:r>
          </w:p>
        </w:tc>
      </w:tr>
      <w:tr w:rsidR="001B1401" w:rsidRPr="00810B4B" w14:paraId="53E21E7D" w14:textId="77777777" w:rsidTr="005B0CD8">
        <w:trPr>
          <w:tblCellSpacing w:w="7" w:type="dxa"/>
        </w:trPr>
        <w:tc>
          <w:tcPr>
            <w:tcW w:w="0" w:type="auto"/>
            <w:shd w:val="clear" w:color="auto" w:fill="auto"/>
            <w:hideMark/>
          </w:tcPr>
          <w:p w14:paraId="35664AB4"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67 </w:t>
            </w:r>
          </w:p>
        </w:tc>
        <w:tc>
          <w:tcPr>
            <w:tcW w:w="0" w:type="auto"/>
            <w:shd w:val="clear" w:color="auto" w:fill="auto"/>
            <w:hideMark/>
          </w:tcPr>
          <w:p w14:paraId="304C9DDA" w14:textId="75345811" w:rsidR="001B1401" w:rsidRPr="00810B4B" w:rsidRDefault="00932C6F" w:rsidP="00222D9F">
            <w:pPr>
              <w:rPr>
                <w:rFonts w:ascii="Arial" w:hAnsi="Arial" w:cs="Arial"/>
                <w:color w:val="000000"/>
                <w:sz w:val="18"/>
                <w:szCs w:val="18"/>
              </w:rPr>
            </w:pPr>
            <w:r w:rsidRPr="00810B4B">
              <w:rPr>
                <w:rFonts w:ascii="Arial" w:hAnsi="Arial" w:cs="Arial"/>
                <w:color w:val="000000"/>
                <w:sz w:val="18"/>
                <w:szCs w:val="18"/>
              </w:rPr>
              <w:t>62</w:t>
            </w:r>
          </w:p>
        </w:tc>
        <w:tc>
          <w:tcPr>
            <w:tcW w:w="0" w:type="auto"/>
            <w:shd w:val="clear" w:color="auto" w:fill="auto"/>
            <w:hideMark/>
          </w:tcPr>
          <w:p w14:paraId="06509275" w14:textId="3C712CD5" w:rsidR="001B1401" w:rsidRPr="00810B4B" w:rsidRDefault="00360507" w:rsidP="00222D9F">
            <w:pPr>
              <w:rPr>
                <w:rFonts w:ascii="Arial" w:hAnsi="Arial" w:cs="Arial"/>
                <w:color w:val="000000"/>
                <w:sz w:val="18"/>
                <w:szCs w:val="18"/>
              </w:rPr>
            </w:pPr>
            <w:r w:rsidRPr="00810B4B">
              <w:rPr>
                <w:rFonts w:ascii="Arial" w:hAnsi="Arial" w:cs="Arial"/>
                <w:color w:val="000000"/>
                <w:sz w:val="18"/>
                <w:szCs w:val="18"/>
              </w:rPr>
              <w:t xml:space="preserve">NJ State </w:t>
            </w:r>
            <w:r w:rsidR="00932C6F" w:rsidRPr="00810B4B">
              <w:rPr>
                <w:rFonts w:ascii="Arial" w:hAnsi="Arial" w:cs="Arial"/>
                <w:color w:val="000000"/>
                <w:sz w:val="18"/>
                <w:szCs w:val="18"/>
              </w:rPr>
              <w:t xml:space="preserve">Standard </w:t>
            </w:r>
            <w:r w:rsidRPr="00810B4B">
              <w:rPr>
                <w:rFonts w:ascii="Arial" w:hAnsi="Arial" w:cs="Arial"/>
                <w:color w:val="000000"/>
                <w:sz w:val="18"/>
                <w:szCs w:val="18"/>
              </w:rPr>
              <w:t>Terms and Conditions, Section 4 Indemnification and Insurance</w:t>
            </w:r>
          </w:p>
        </w:tc>
        <w:tc>
          <w:tcPr>
            <w:tcW w:w="2950" w:type="pct"/>
            <w:shd w:val="clear" w:color="auto" w:fill="auto"/>
            <w:hideMark/>
          </w:tcPr>
          <w:p w14:paraId="14D17881"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Pertaining to bid page 62, Section 4.2 - Insurance: will the State consider allowing for cancellation after thirty (30) days written notice to the State, instead of sixty (60) days? </w:t>
            </w:r>
          </w:p>
          <w:p w14:paraId="4308B252" w14:textId="77777777" w:rsidR="00D64F56" w:rsidRPr="00810B4B" w:rsidRDefault="00D64F56" w:rsidP="00222D9F">
            <w:pPr>
              <w:rPr>
                <w:rFonts w:ascii="Arial" w:hAnsi="Arial" w:cs="Arial"/>
                <w:b/>
                <w:color w:val="000000"/>
                <w:sz w:val="18"/>
                <w:szCs w:val="18"/>
              </w:rPr>
            </w:pPr>
          </w:p>
          <w:p w14:paraId="5C0F594F" w14:textId="2A03308A" w:rsidR="00D64F56" w:rsidRPr="00810B4B" w:rsidRDefault="00D64F56" w:rsidP="00932C6F">
            <w:pPr>
              <w:rPr>
                <w:rFonts w:ascii="Arial" w:hAnsi="Arial" w:cs="Arial"/>
                <w:b/>
                <w:color w:val="000000"/>
                <w:sz w:val="18"/>
                <w:szCs w:val="18"/>
              </w:rPr>
            </w:pPr>
            <w:r w:rsidRPr="00810B4B">
              <w:rPr>
                <w:rFonts w:ascii="Arial" w:hAnsi="Arial" w:cs="Arial"/>
                <w:color w:val="000000"/>
                <w:sz w:val="18"/>
                <w:szCs w:val="18"/>
              </w:rPr>
              <w:t xml:space="preserve">The State will not alter the requirements listed </w:t>
            </w:r>
            <w:r w:rsidR="00932C6F" w:rsidRPr="00810B4B">
              <w:rPr>
                <w:rFonts w:ascii="Arial" w:hAnsi="Arial" w:cs="Arial"/>
                <w:color w:val="000000"/>
                <w:sz w:val="18"/>
                <w:szCs w:val="18"/>
              </w:rPr>
              <w:t>in</w:t>
            </w:r>
            <w:r w:rsidRPr="00810B4B">
              <w:rPr>
                <w:rFonts w:ascii="Arial" w:hAnsi="Arial" w:cs="Arial"/>
                <w:color w:val="000000"/>
                <w:sz w:val="18"/>
                <w:szCs w:val="18"/>
              </w:rPr>
              <w:t xml:space="preserve"> Section 4 of the </w:t>
            </w:r>
            <w:r w:rsidR="009B69F5" w:rsidRPr="00810B4B">
              <w:rPr>
                <w:rFonts w:ascii="Arial" w:hAnsi="Arial" w:cs="Arial"/>
                <w:color w:val="000000"/>
                <w:sz w:val="18"/>
                <w:szCs w:val="18"/>
              </w:rPr>
              <w:t>State’s Standard Terms and Conditions.</w:t>
            </w:r>
          </w:p>
        </w:tc>
      </w:tr>
      <w:tr w:rsidR="001B1401" w:rsidRPr="00810B4B" w14:paraId="7C7D759B" w14:textId="77777777" w:rsidTr="005B0CD8">
        <w:trPr>
          <w:tblCellSpacing w:w="7" w:type="dxa"/>
        </w:trPr>
        <w:tc>
          <w:tcPr>
            <w:tcW w:w="0" w:type="auto"/>
            <w:shd w:val="clear" w:color="auto" w:fill="auto"/>
            <w:hideMark/>
          </w:tcPr>
          <w:p w14:paraId="24B885BE"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68 </w:t>
            </w:r>
          </w:p>
        </w:tc>
        <w:tc>
          <w:tcPr>
            <w:tcW w:w="0" w:type="auto"/>
            <w:shd w:val="clear" w:color="auto" w:fill="auto"/>
            <w:hideMark/>
          </w:tcPr>
          <w:p w14:paraId="55EF85D1" w14:textId="3813AA8F" w:rsidR="001B1401" w:rsidRPr="00810B4B" w:rsidRDefault="00D061CE" w:rsidP="00222D9F">
            <w:pPr>
              <w:rPr>
                <w:rFonts w:ascii="Arial" w:hAnsi="Arial" w:cs="Arial"/>
                <w:color w:val="000000"/>
                <w:sz w:val="18"/>
                <w:szCs w:val="18"/>
              </w:rPr>
            </w:pPr>
            <w:r w:rsidRPr="00810B4B">
              <w:rPr>
                <w:rFonts w:ascii="Arial" w:hAnsi="Arial" w:cs="Arial"/>
                <w:color w:val="000000"/>
                <w:sz w:val="18"/>
                <w:szCs w:val="18"/>
              </w:rPr>
              <w:t>43</w:t>
            </w:r>
            <w:r w:rsidR="001B1401" w:rsidRPr="00810B4B">
              <w:rPr>
                <w:rFonts w:ascii="Arial" w:hAnsi="Arial" w:cs="Arial"/>
                <w:color w:val="000000"/>
                <w:sz w:val="18"/>
                <w:szCs w:val="18"/>
              </w:rPr>
              <w:t xml:space="preserve"> </w:t>
            </w:r>
          </w:p>
        </w:tc>
        <w:tc>
          <w:tcPr>
            <w:tcW w:w="0" w:type="auto"/>
            <w:shd w:val="clear" w:color="auto" w:fill="auto"/>
            <w:hideMark/>
          </w:tcPr>
          <w:p w14:paraId="60ED7AD1" w14:textId="569C9B21" w:rsidR="001B1401" w:rsidRPr="00810B4B" w:rsidRDefault="00D061CE" w:rsidP="00222D9F">
            <w:pPr>
              <w:rPr>
                <w:rFonts w:ascii="Arial" w:hAnsi="Arial" w:cs="Arial"/>
                <w:color w:val="000000"/>
                <w:sz w:val="18"/>
                <w:szCs w:val="18"/>
              </w:rPr>
            </w:pPr>
            <w:r w:rsidRPr="00810B4B">
              <w:rPr>
                <w:rFonts w:ascii="Arial" w:hAnsi="Arial" w:cs="Arial"/>
                <w:sz w:val="18"/>
                <w:szCs w:val="18"/>
              </w:rPr>
              <w:t>5.2.1 Price Adjustment</w:t>
            </w:r>
          </w:p>
        </w:tc>
        <w:tc>
          <w:tcPr>
            <w:tcW w:w="2950" w:type="pct"/>
            <w:shd w:val="clear" w:color="auto" w:fill="auto"/>
            <w:hideMark/>
          </w:tcPr>
          <w:p w14:paraId="161E02B0"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Will there be an allowance for annual price escalation and what would the procedure be for the adjustment? </w:t>
            </w:r>
          </w:p>
          <w:p w14:paraId="1859CB05" w14:textId="77777777" w:rsidR="00D061CE" w:rsidRPr="00810B4B" w:rsidRDefault="00D061CE" w:rsidP="00222D9F">
            <w:pPr>
              <w:rPr>
                <w:rFonts w:ascii="Arial" w:hAnsi="Arial" w:cs="Arial"/>
                <w:b/>
                <w:color w:val="000000"/>
                <w:sz w:val="18"/>
                <w:szCs w:val="18"/>
              </w:rPr>
            </w:pPr>
          </w:p>
          <w:p w14:paraId="118D803E" w14:textId="104A368E" w:rsidR="00D061CE" w:rsidRPr="00810B4B" w:rsidRDefault="008B72C8" w:rsidP="00222D9F">
            <w:pPr>
              <w:rPr>
                <w:rFonts w:ascii="Arial" w:hAnsi="Arial" w:cs="Arial"/>
                <w:b/>
                <w:color w:val="000000"/>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 xml:space="preserve">5.2.1 for additions, deletions, clarifications and modifications.  </w:t>
            </w:r>
          </w:p>
        </w:tc>
      </w:tr>
      <w:tr w:rsidR="001B1401" w:rsidRPr="00810B4B" w14:paraId="32363FA7" w14:textId="77777777" w:rsidTr="00D40945">
        <w:trPr>
          <w:trHeight w:val="1722"/>
          <w:tblCellSpacing w:w="7" w:type="dxa"/>
        </w:trPr>
        <w:tc>
          <w:tcPr>
            <w:tcW w:w="0" w:type="auto"/>
            <w:shd w:val="clear" w:color="auto" w:fill="auto"/>
            <w:hideMark/>
          </w:tcPr>
          <w:p w14:paraId="7415A627"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69 </w:t>
            </w:r>
          </w:p>
        </w:tc>
        <w:tc>
          <w:tcPr>
            <w:tcW w:w="0" w:type="auto"/>
            <w:shd w:val="clear" w:color="auto" w:fill="auto"/>
            <w:hideMark/>
          </w:tcPr>
          <w:p w14:paraId="7D942744" w14:textId="1C12EBAD" w:rsidR="001B1401" w:rsidRPr="00810B4B" w:rsidRDefault="00D061CE" w:rsidP="00222D9F">
            <w:pPr>
              <w:rPr>
                <w:rFonts w:ascii="Arial" w:hAnsi="Arial" w:cs="Arial"/>
                <w:color w:val="000000"/>
                <w:sz w:val="18"/>
                <w:szCs w:val="18"/>
              </w:rPr>
            </w:pPr>
            <w:r w:rsidRPr="00810B4B">
              <w:rPr>
                <w:rFonts w:ascii="Arial" w:hAnsi="Arial" w:cs="Arial"/>
                <w:color w:val="000000"/>
                <w:sz w:val="18"/>
                <w:szCs w:val="18"/>
              </w:rPr>
              <w:t>36</w:t>
            </w:r>
            <w:r w:rsidR="001B1401" w:rsidRPr="00810B4B">
              <w:rPr>
                <w:rFonts w:ascii="Arial" w:hAnsi="Arial" w:cs="Arial"/>
                <w:color w:val="000000"/>
                <w:sz w:val="18"/>
                <w:szCs w:val="18"/>
              </w:rPr>
              <w:t xml:space="preserve"> </w:t>
            </w:r>
          </w:p>
        </w:tc>
        <w:tc>
          <w:tcPr>
            <w:tcW w:w="0" w:type="auto"/>
            <w:shd w:val="clear" w:color="auto" w:fill="auto"/>
            <w:hideMark/>
          </w:tcPr>
          <w:p w14:paraId="37B35AB5" w14:textId="37C01549" w:rsidR="001B1401" w:rsidRPr="00810B4B" w:rsidRDefault="00D061CE" w:rsidP="00222D9F">
            <w:pPr>
              <w:rPr>
                <w:rFonts w:ascii="Arial" w:hAnsi="Arial" w:cs="Arial"/>
                <w:color w:val="000000"/>
                <w:sz w:val="18"/>
                <w:szCs w:val="18"/>
              </w:rPr>
            </w:pPr>
            <w:r w:rsidRPr="00810B4B">
              <w:rPr>
                <w:rFonts w:ascii="Arial" w:hAnsi="Arial" w:cs="Arial"/>
                <w:color w:val="000000"/>
                <w:sz w:val="18"/>
                <w:szCs w:val="18"/>
              </w:rPr>
              <w:t>4.4.3.2.5</w:t>
            </w:r>
            <w:r w:rsidR="001B1401" w:rsidRPr="00810B4B">
              <w:rPr>
                <w:rFonts w:ascii="Arial" w:hAnsi="Arial" w:cs="Arial"/>
                <w:color w:val="000000"/>
                <w:sz w:val="18"/>
                <w:szCs w:val="18"/>
              </w:rPr>
              <w:t xml:space="preserve"> </w:t>
            </w:r>
          </w:p>
        </w:tc>
        <w:tc>
          <w:tcPr>
            <w:tcW w:w="2950" w:type="pct"/>
            <w:shd w:val="clear" w:color="auto" w:fill="auto"/>
            <w:hideMark/>
          </w:tcPr>
          <w:p w14:paraId="05DF9786"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In the case of products that are regulated by federal excise tax, are the prices listed on the price lists for contract mark up or discount to reflect federal excise tax exempt pricing? </w:t>
            </w:r>
          </w:p>
          <w:p w14:paraId="6DC49810" w14:textId="77777777" w:rsidR="00D061CE" w:rsidRPr="00810B4B" w:rsidRDefault="00D061CE" w:rsidP="00222D9F">
            <w:pPr>
              <w:rPr>
                <w:rFonts w:ascii="Arial" w:hAnsi="Arial" w:cs="Arial"/>
                <w:b/>
                <w:color w:val="000000"/>
                <w:sz w:val="18"/>
                <w:szCs w:val="18"/>
              </w:rPr>
            </w:pPr>
          </w:p>
          <w:p w14:paraId="76ABA718" w14:textId="2F5556F3" w:rsidR="00D061CE" w:rsidRPr="00810B4B" w:rsidRDefault="005B0D9F" w:rsidP="00892C2A">
            <w:pPr>
              <w:autoSpaceDE w:val="0"/>
              <w:autoSpaceDN w:val="0"/>
              <w:adjustRightInd w:val="0"/>
              <w:rPr>
                <w:rFonts w:ascii="Arial" w:hAnsi="Arial" w:cs="Arial"/>
                <w:color w:val="000000"/>
                <w:sz w:val="18"/>
                <w:szCs w:val="18"/>
              </w:rPr>
            </w:pPr>
            <w:r w:rsidRPr="00810B4B">
              <w:rPr>
                <w:rFonts w:ascii="Arial" w:hAnsi="Arial" w:cs="Arial"/>
                <w:color w:val="000000"/>
                <w:sz w:val="18"/>
                <w:szCs w:val="18"/>
              </w:rPr>
              <w:t xml:space="preserve">As stated from Section 6.2 of the SSTC, “The State of New Jersey is exempt from State sales or use taxes and Federal excise taxes. Therefore, price quotations must not include such taxes. The State's Federal Excise Tax Exemption number is 22-75-0050K.” </w:t>
            </w:r>
          </w:p>
        </w:tc>
      </w:tr>
      <w:tr w:rsidR="001B1401" w:rsidRPr="00810B4B" w14:paraId="385EEF90" w14:textId="77777777" w:rsidTr="005B0CD8">
        <w:trPr>
          <w:tblCellSpacing w:w="7" w:type="dxa"/>
        </w:trPr>
        <w:tc>
          <w:tcPr>
            <w:tcW w:w="0" w:type="auto"/>
            <w:shd w:val="clear" w:color="auto" w:fill="auto"/>
            <w:hideMark/>
          </w:tcPr>
          <w:p w14:paraId="6634ADED"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70 </w:t>
            </w:r>
          </w:p>
        </w:tc>
        <w:tc>
          <w:tcPr>
            <w:tcW w:w="0" w:type="auto"/>
            <w:shd w:val="clear" w:color="auto" w:fill="auto"/>
            <w:hideMark/>
          </w:tcPr>
          <w:p w14:paraId="0E014926" w14:textId="16581AA3" w:rsidR="001B1401" w:rsidRPr="00810B4B" w:rsidRDefault="00292906" w:rsidP="00222D9F">
            <w:pPr>
              <w:rPr>
                <w:rFonts w:ascii="Arial" w:hAnsi="Arial" w:cs="Arial"/>
                <w:color w:val="000000"/>
                <w:sz w:val="18"/>
                <w:szCs w:val="18"/>
              </w:rPr>
            </w:pPr>
            <w:r w:rsidRPr="00810B4B">
              <w:rPr>
                <w:rFonts w:ascii="Arial" w:hAnsi="Arial" w:cs="Arial"/>
                <w:color w:val="000000"/>
                <w:sz w:val="18"/>
                <w:szCs w:val="18"/>
              </w:rPr>
              <w:t>5</w:t>
            </w:r>
            <w:r w:rsidR="001B1401" w:rsidRPr="00810B4B">
              <w:rPr>
                <w:rFonts w:ascii="Arial" w:hAnsi="Arial" w:cs="Arial"/>
                <w:color w:val="000000"/>
                <w:sz w:val="18"/>
                <w:szCs w:val="18"/>
              </w:rPr>
              <w:t xml:space="preserve"> </w:t>
            </w:r>
          </w:p>
        </w:tc>
        <w:tc>
          <w:tcPr>
            <w:tcW w:w="0" w:type="auto"/>
            <w:shd w:val="clear" w:color="auto" w:fill="auto"/>
            <w:hideMark/>
          </w:tcPr>
          <w:p w14:paraId="625FE76E" w14:textId="00492061" w:rsidR="001B1401" w:rsidRPr="00810B4B" w:rsidRDefault="00292906" w:rsidP="00222D9F">
            <w:pPr>
              <w:rPr>
                <w:rFonts w:ascii="Arial" w:hAnsi="Arial" w:cs="Arial"/>
                <w:color w:val="000000"/>
                <w:sz w:val="18"/>
                <w:szCs w:val="18"/>
              </w:rPr>
            </w:pPr>
            <w:r w:rsidRPr="00810B4B">
              <w:rPr>
                <w:rFonts w:ascii="Arial" w:hAnsi="Arial" w:cs="Arial"/>
                <w:color w:val="000000"/>
                <w:sz w:val="18"/>
                <w:szCs w:val="18"/>
              </w:rPr>
              <w:t>1.1 Purpose and Intent</w:t>
            </w:r>
          </w:p>
        </w:tc>
        <w:tc>
          <w:tcPr>
            <w:tcW w:w="2950" w:type="pct"/>
            <w:shd w:val="clear" w:color="auto" w:fill="auto"/>
            <w:hideMark/>
          </w:tcPr>
          <w:p w14:paraId="2A777898"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When a manufacturer has a set distributor for a product territory and that distributor is the sole source as stated in the manufacturer letter, will that distributor bid satisfy this RFP? </w:t>
            </w:r>
          </w:p>
          <w:p w14:paraId="7F79B344" w14:textId="6BB2799F" w:rsidR="00363A15" w:rsidRPr="00810B4B" w:rsidRDefault="00363A15" w:rsidP="00222D9F">
            <w:pPr>
              <w:rPr>
                <w:rFonts w:ascii="Arial" w:hAnsi="Arial" w:cs="Arial"/>
                <w:b/>
                <w:color w:val="000000"/>
                <w:sz w:val="18"/>
                <w:szCs w:val="18"/>
              </w:rPr>
            </w:pPr>
          </w:p>
          <w:p w14:paraId="143E62BF" w14:textId="01665011" w:rsidR="00294E72" w:rsidRPr="00810B4B" w:rsidRDefault="00302E00" w:rsidP="00892C2A">
            <w:pPr>
              <w:rPr>
                <w:rFonts w:ascii="Arial" w:hAnsi="Arial" w:cs="Arial"/>
                <w:b/>
                <w:color w:val="000000"/>
                <w:sz w:val="18"/>
                <w:szCs w:val="18"/>
              </w:rPr>
            </w:pPr>
            <w:r w:rsidRPr="00810B4B">
              <w:rPr>
                <w:rFonts w:ascii="Arial" w:hAnsi="Arial" w:cs="Arial"/>
                <w:color w:val="000000"/>
                <w:sz w:val="18"/>
                <w:szCs w:val="18"/>
              </w:rPr>
              <w:t>Please see the answer to question #7.</w:t>
            </w:r>
          </w:p>
        </w:tc>
      </w:tr>
      <w:tr w:rsidR="001B1401" w:rsidRPr="00810B4B" w14:paraId="0CC6F23D" w14:textId="77777777" w:rsidTr="005B0CD8">
        <w:trPr>
          <w:tblCellSpacing w:w="7" w:type="dxa"/>
        </w:trPr>
        <w:tc>
          <w:tcPr>
            <w:tcW w:w="0" w:type="auto"/>
            <w:shd w:val="clear" w:color="auto" w:fill="auto"/>
            <w:hideMark/>
          </w:tcPr>
          <w:p w14:paraId="2D19274E"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71 </w:t>
            </w:r>
          </w:p>
        </w:tc>
        <w:tc>
          <w:tcPr>
            <w:tcW w:w="0" w:type="auto"/>
            <w:shd w:val="clear" w:color="auto" w:fill="auto"/>
            <w:hideMark/>
          </w:tcPr>
          <w:p w14:paraId="39059375" w14:textId="5F0DACB9" w:rsidR="001B1401" w:rsidRPr="00810B4B" w:rsidRDefault="00294E72" w:rsidP="00222D9F">
            <w:pPr>
              <w:rPr>
                <w:rFonts w:ascii="Arial" w:hAnsi="Arial" w:cs="Arial"/>
                <w:color w:val="000000"/>
                <w:sz w:val="18"/>
                <w:szCs w:val="18"/>
              </w:rPr>
            </w:pPr>
            <w:r w:rsidRPr="00810B4B">
              <w:rPr>
                <w:rFonts w:ascii="Arial" w:hAnsi="Arial" w:cs="Arial"/>
                <w:color w:val="000000"/>
                <w:sz w:val="18"/>
                <w:szCs w:val="18"/>
              </w:rPr>
              <w:t>5</w:t>
            </w:r>
            <w:r w:rsidR="001B1401" w:rsidRPr="00810B4B">
              <w:rPr>
                <w:rFonts w:ascii="Arial" w:hAnsi="Arial" w:cs="Arial"/>
                <w:color w:val="000000"/>
                <w:sz w:val="18"/>
                <w:szCs w:val="18"/>
              </w:rPr>
              <w:t xml:space="preserve"> </w:t>
            </w:r>
          </w:p>
        </w:tc>
        <w:tc>
          <w:tcPr>
            <w:tcW w:w="0" w:type="auto"/>
            <w:shd w:val="clear" w:color="auto" w:fill="auto"/>
            <w:hideMark/>
          </w:tcPr>
          <w:p w14:paraId="25F6CB38" w14:textId="5F70EB71" w:rsidR="001B1401" w:rsidRPr="00810B4B" w:rsidRDefault="00292906" w:rsidP="00222D9F">
            <w:pPr>
              <w:rPr>
                <w:rFonts w:ascii="Arial" w:hAnsi="Arial" w:cs="Arial"/>
                <w:color w:val="000000"/>
                <w:sz w:val="18"/>
                <w:szCs w:val="18"/>
              </w:rPr>
            </w:pPr>
            <w:r w:rsidRPr="00810B4B">
              <w:rPr>
                <w:rFonts w:ascii="Arial" w:hAnsi="Arial" w:cs="Arial"/>
                <w:color w:val="000000"/>
                <w:sz w:val="18"/>
                <w:szCs w:val="18"/>
              </w:rPr>
              <w:t xml:space="preserve">1.1 Purpose and Intent </w:t>
            </w:r>
          </w:p>
        </w:tc>
        <w:tc>
          <w:tcPr>
            <w:tcW w:w="2950" w:type="pct"/>
            <w:shd w:val="clear" w:color="auto" w:fill="auto"/>
            <w:hideMark/>
          </w:tcPr>
          <w:p w14:paraId="4F799AB9"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Is this contract the only procurement vehicle that will be available to state agencies, or will GSA now be an option for agencies to purchase through? </w:t>
            </w:r>
          </w:p>
          <w:p w14:paraId="7BAD8693" w14:textId="77777777" w:rsidR="00363A15" w:rsidRPr="00810B4B" w:rsidRDefault="00363A15" w:rsidP="00222D9F">
            <w:pPr>
              <w:rPr>
                <w:rFonts w:ascii="Arial" w:hAnsi="Arial" w:cs="Arial"/>
                <w:b/>
                <w:color w:val="000000"/>
                <w:sz w:val="18"/>
                <w:szCs w:val="18"/>
              </w:rPr>
            </w:pPr>
          </w:p>
          <w:p w14:paraId="07DEE369" w14:textId="31BA4CA7" w:rsidR="00294E72" w:rsidRPr="00810B4B" w:rsidRDefault="00BC073C" w:rsidP="006D7EB7">
            <w:pPr>
              <w:rPr>
                <w:rFonts w:ascii="Arial" w:hAnsi="Arial" w:cs="Arial"/>
                <w:b/>
                <w:color w:val="000000"/>
                <w:sz w:val="18"/>
                <w:szCs w:val="18"/>
              </w:rPr>
            </w:pPr>
            <w:r w:rsidRPr="00810B4B">
              <w:rPr>
                <w:rFonts w:ascii="Arial" w:hAnsi="Arial" w:cs="Arial"/>
                <w:sz w:val="18"/>
                <w:szCs w:val="18"/>
              </w:rPr>
              <w:t xml:space="preserve">State </w:t>
            </w:r>
            <w:r w:rsidR="00294E72" w:rsidRPr="00810B4B">
              <w:rPr>
                <w:rFonts w:ascii="Arial" w:hAnsi="Arial" w:cs="Arial"/>
                <w:sz w:val="18"/>
                <w:szCs w:val="18"/>
              </w:rPr>
              <w:t xml:space="preserve">Using Agencies </w:t>
            </w:r>
            <w:r w:rsidR="00292906" w:rsidRPr="00810B4B">
              <w:rPr>
                <w:rFonts w:ascii="Arial" w:hAnsi="Arial" w:cs="Arial"/>
                <w:sz w:val="18"/>
                <w:szCs w:val="18"/>
              </w:rPr>
              <w:t>are</w:t>
            </w:r>
            <w:r w:rsidR="00294E72" w:rsidRPr="00810B4B">
              <w:rPr>
                <w:rFonts w:ascii="Arial" w:hAnsi="Arial" w:cs="Arial"/>
                <w:sz w:val="18"/>
                <w:szCs w:val="18"/>
              </w:rPr>
              <w:t xml:space="preserve"> required to procure all law enforcement related goods and services from the</w:t>
            </w:r>
            <w:r w:rsidRPr="00810B4B">
              <w:rPr>
                <w:rFonts w:ascii="Arial" w:hAnsi="Arial" w:cs="Arial"/>
                <w:sz w:val="18"/>
                <w:szCs w:val="18"/>
              </w:rPr>
              <w:t xml:space="preserve"> </w:t>
            </w:r>
            <w:r w:rsidR="00294E72" w:rsidRPr="00810B4B">
              <w:rPr>
                <w:rFonts w:ascii="Arial" w:hAnsi="Arial" w:cs="Arial"/>
                <w:sz w:val="18"/>
                <w:szCs w:val="18"/>
              </w:rPr>
              <w:t>Blanket P.O.s {Contracts} established by this Bid Solicitation {RFP}.</w:t>
            </w:r>
            <w:r w:rsidR="006D7EB7" w:rsidRPr="00810B4B">
              <w:rPr>
                <w:rFonts w:ascii="Arial" w:hAnsi="Arial" w:cs="Arial"/>
                <w:sz w:val="18"/>
                <w:szCs w:val="18"/>
              </w:rPr>
              <w:t xml:space="preserve">  </w:t>
            </w:r>
            <w:r w:rsidR="007A6EDA" w:rsidRPr="00810B4B">
              <w:rPr>
                <w:rFonts w:ascii="Arial" w:hAnsi="Arial" w:cs="Arial"/>
                <w:sz w:val="18"/>
                <w:szCs w:val="18"/>
              </w:rPr>
              <w:t>GSA will not be an option to State Agencies for the goods and services specified in this Bid Solicitation {RFP}.</w:t>
            </w:r>
          </w:p>
        </w:tc>
      </w:tr>
      <w:tr w:rsidR="001B1401" w:rsidRPr="00810B4B" w14:paraId="37D8BCB5" w14:textId="77777777" w:rsidTr="005B0CD8">
        <w:trPr>
          <w:tblCellSpacing w:w="7" w:type="dxa"/>
        </w:trPr>
        <w:tc>
          <w:tcPr>
            <w:tcW w:w="0" w:type="auto"/>
            <w:shd w:val="clear" w:color="auto" w:fill="auto"/>
            <w:hideMark/>
          </w:tcPr>
          <w:p w14:paraId="4747BF63"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72 </w:t>
            </w:r>
          </w:p>
        </w:tc>
        <w:tc>
          <w:tcPr>
            <w:tcW w:w="0" w:type="auto"/>
            <w:shd w:val="clear" w:color="auto" w:fill="auto"/>
            <w:hideMark/>
          </w:tcPr>
          <w:p w14:paraId="26861FC5" w14:textId="11CF7FA1" w:rsidR="001B1401" w:rsidRPr="00810B4B" w:rsidRDefault="00294E72" w:rsidP="00222D9F">
            <w:pPr>
              <w:rPr>
                <w:rFonts w:ascii="Arial" w:hAnsi="Arial" w:cs="Arial"/>
                <w:color w:val="000000"/>
                <w:sz w:val="18"/>
                <w:szCs w:val="18"/>
              </w:rPr>
            </w:pPr>
            <w:r w:rsidRPr="00810B4B">
              <w:rPr>
                <w:rFonts w:ascii="Arial" w:hAnsi="Arial" w:cs="Arial"/>
                <w:color w:val="000000"/>
                <w:sz w:val="18"/>
                <w:szCs w:val="18"/>
              </w:rPr>
              <w:t>40</w:t>
            </w:r>
            <w:r w:rsidR="001B1401" w:rsidRPr="00810B4B">
              <w:rPr>
                <w:rFonts w:ascii="Arial" w:hAnsi="Arial" w:cs="Arial"/>
                <w:color w:val="000000"/>
                <w:sz w:val="18"/>
                <w:szCs w:val="18"/>
              </w:rPr>
              <w:t xml:space="preserve"> </w:t>
            </w:r>
          </w:p>
        </w:tc>
        <w:tc>
          <w:tcPr>
            <w:tcW w:w="0" w:type="auto"/>
            <w:shd w:val="clear" w:color="auto" w:fill="auto"/>
            <w:hideMark/>
          </w:tcPr>
          <w:p w14:paraId="027D8423" w14:textId="79794AB4" w:rsidR="001B1401" w:rsidRPr="00810B4B" w:rsidRDefault="00294E72" w:rsidP="00292906">
            <w:pPr>
              <w:rPr>
                <w:rFonts w:ascii="Arial" w:hAnsi="Arial" w:cs="Arial"/>
                <w:color w:val="000000"/>
                <w:sz w:val="18"/>
                <w:szCs w:val="18"/>
              </w:rPr>
            </w:pPr>
            <w:r w:rsidRPr="00810B4B">
              <w:rPr>
                <w:rFonts w:ascii="Arial" w:hAnsi="Arial" w:cs="Arial"/>
                <w:sz w:val="18"/>
                <w:szCs w:val="18"/>
              </w:rPr>
              <w:t xml:space="preserve">4.4.5.2.3 </w:t>
            </w:r>
            <w:r w:rsidRPr="00810B4B">
              <w:rPr>
                <w:rFonts w:ascii="Arial" w:hAnsi="Arial" w:cs="Arial"/>
                <w:color w:val="000000"/>
                <w:sz w:val="18"/>
                <w:szCs w:val="18"/>
              </w:rPr>
              <w:t>Equivalent Brand Price Line</w:t>
            </w:r>
          </w:p>
        </w:tc>
        <w:tc>
          <w:tcPr>
            <w:tcW w:w="2950" w:type="pct"/>
            <w:shd w:val="clear" w:color="auto" w:fill="auto"/>
            <w:hideMark/>
          </w:tcPr>
          <w:p w14:paraId="7F210D6C"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4.4.5.2.3 Equivalent Brands states that for an equivalent brand offering to be accepted three or more vendor bids have to be received. It is a common practice by many manufacturers to have only one vendor authorized to deal with government agencies in a given state. This has been many manufacturers? </w:t>
            </w:r>
            <w:r w:rsidRPr="00810B4B">
              <w:rPr>
                <w:rFonts w:ascii="Arial" w:hAnsi="Arial" w:cs="Arial"/>
                <w:b/>
                <w:color w:val="000000"/>
                <w:sz w:val="18"/>
                <w:szCs w:val="18"/>
              </w:rPr>
              <w:lastRenderedPageBreak/>
              <w:t xml:space="preserve">policy for previous contracts and the practice is known to the state. In cases of only one authorized vendor there is no way to meet the three quote requirement without violating other provisions of the bid terms. Recommended remedy ? modify the three quote requirement so that it requires EITHER three quotes OR proof by the single vendor making the Equivalent Brand offer that it is the only vendor authorized by the manufacturer to represent that brand to NJ governments. </w:t>
            </w:r>
          </w:p>
          <w:p w14:paraId="320CE3A4" w14:textId="77777777" w:rsidR="00294E72" w:rsidRPr="00810B4B" w:rsidRDefault="00294E72" w:rsidP="00222D9F">
            <w:pPr>
              <w:rPr>
                <w:rFonts w:ascii="Arial" w:hAnsi="Arial" w:cs="Arial"/>
                <w:b/>
                <w:color w:val="000000"/>
                <w:sz w:val="18"/>
                <w:szCs w:val="18"/>
              </w:rPr>
            </w:pPr>
          </w:p>
          <w:p w14:paraId="2442F5B4" w14:textId="4D1A605C" w:rsidR="00294E72" w:rsidRPr="00810B4B" w:rsidRDefault="00302E00" w:rsidP="00294E72">
            <w:pPr>
              <w:tabs>
                <w:tab w:val="left" w:pos="0"/>
              </w:tabs>
              <w:overflowPunct w:val="0"/>
              <w:autoSpaceDE w:val="0"/>
              <w:autoSpaceDN w:val="0"/>
              <w:adjustRightInd w:val="0"/>
              <w:jc w:val="both"/>
              <w:rPr>
                <w:rFonts w:ascii="Arial" w:eastAsia="MS Mincho" w:hAnsi="Arial" w:cs="Arial"/>
                <w:sz w:val="18"/>
                <w:szCs w:val="18"/>
              </w:rPr>
            </w:pPr>
            <w:r w:rsidRPr="00810B4B">
              <w:rPr>
                <w:rFonts w:ascii="Arial" w:hAnsi="Arial" w:cs="Arial"/>
                <w:color w:val="000000"/>
                <w:sz w:val="18"/>
                <w:szCs w:val="18"/>
              </w:rPr>
              <w:t>Please see the answer to question #7.</w:t>
            </w:r>
          </w:p>
        </w:tc>
      </w:tr>
      <w:tr w:rsidR="001B1401" w:rsidRPr="00810B4B" w14:paraId="2D81F949" w14:textId="77777777" w:rsidTr="005B0CD8">
        <w:trPr>
          <w:tblCellSpacing w:w="7" w:type="dxa"/>
        </w:trPr>
        <w:tc>
          <w:tcPr>
            <w:tcW w:w="0" w:type="auto"/>
            <w:shd w:val="clear" w:color="auto" w:fill="auto"/>
            <w:hideMark/>
          </w:tcPr>
          <w:p w14:paraId="10CC2CB8"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lastRenderedPageBreak/>
              <w:t xml:space="preserve">73 </w:t>
            </w:r>
          </w:p>
        </w:tc>
        <w:tc>
          <w:tcPr>
            <w:tcW w:w="0" w:type="auto"/>
            <w:shd w:val="clear" w:color="auto" w:fill="auto"/>
            <w:hideMark/>
          </w:tcPr>
          <w:p w14:paraId="03DC54D5" w14:textId="61EB1A82" w:rsidR="001B1401" w:rsidRPr="00810B4B" w:rsidRDefault="00182BE9" w:rsidP="00222D9F">
            <w:pPr>
              <w:rPr>
                <w:rFonts w:ascii="Arial" w:hAnsi="Arial" w:cs="Arial"/>
                <w:color w:val="000000"/>
                <w:sz w:val="18"/>
                <w:szCs w:val="18"/>
              </w:rPr>
            </w:pPr>
            <w:r w:rsidRPr="00810B4B">
              <w:rPr>
                <w:rFonts w:ascii="Arial" w:hAnsi="Arial" w:cs="Arial"/>
                <w:color w:val="000000"/>
                <w:sz w:val="18"/>
                <w:szCs w:val="18"/>
              </w:rPr>
              <w:t>41</w:t>
            </w:r>
            <w:r w:rsidR="001B1401" w:rsidRPr="00810B4B">
              <w:rPr>
                <w:rFonts w:ascii="Arial" w:hAnsi="Arial" w:cs="Arial"/>
                <w:color w:val="000000"/>
                <w:sz w:val="18"/>
                <w:szCs w:val="18"/>
              </w:rPr>
              <w:t xml:space="preserve"> </w:t>
            </w:r>
          </w:p>
        </w:tc>
        <w:tc>
          <w:tcPr>
            <w:tcW w:w="0" w:type="auto"/>
            <w:shd w:val="clear" w:color="auto" w:fill="auto"/>
            <w:hideMark/>
          </w:tcPr>
          <w:p w14:paraId="36AF1585" w14:textId="1D88D997" w:rsidR="001B1401" w:rsidRPr="00810B4B" w:rsidRDefault="00182BE9" w:rsidP="00222D9F">
            <w:pPr>
              <w:rPr>
                <w:rFonts w:ascii="Arial" w:hAnsi="Arial" w:cs="Arial"/>
                <w:color w:val="000000"/>
                <w:sz w:val="18"/>
                <w:szCs w:val="18"/>
              </w:rPr>
            </w:pPr>
            <w:r w:rsidRPr="00810B4B">
              <w:rPr>
                <w:rFonts w:ascii="Arial" w:hAnsi="Arial" w:cs="Arial"/>
                <w:color w:val="000000"/>
                <w:sz w:val="18"/>
                <w:szCs w:val="18"/>
              </w:rPr>
              <w:t>4.4.5.4 Delivery Time and Cost</w:t>
            </w:r>
          </w:p>
        </w:tc>
        <w:tc>
          <w:tcPr>
            <w:tcW w:w="2950" w:type="pct"/>
            <w:shd w:val="clear" w:color="auto" w:fill="auto"/>
            <w:hideMark/>
          </w:tcPr>
          <w:p w14:paraId="3B3CA3BA" w14:textId="7BBA045A"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4.4.5.4 Delivery states that all deliveries shall be 30 days ARO unless stated otherwise on the pricing page but precedence of terms states that the T&amp;C takes precedence over the pricing pages. With all extensions this contract could be in force for up to seven years. Over the prior seven years there have been two times when for periods of more than a year demand for some of the brands on this contract was so high and the supply of component materials so uncertain that delivery time could not be predicted. It is unreasonable to expect vendors to meet specific delivery commitments when availability is affected by circumstances beyond the vendor's control. Recommended remedy ? modify the wording of 4.4.5.4 to include wording that a vendor will not be considered in default if deliveries are delayed by conditions of Force </w:t>
            </w:r>
            <w:r w:rsidR="004C54A8" w:rsidRPr="00810B4B">
              <w:rPr>
                <w:rFonts w:ascii="Arial" w:hAnsi="Arial" w:cs="Arial"/>
                <w:b/>
                <w:color w:val="000000"/>
                <w:sz w:val="18"/>
                <w:szCs w:val="18"/>
              </w:rPr>
              <w:t>Majeure</w:t>
            </w:r>
            <w:r w:rsidRPr="00810B4B">
              <w:rPr>
                <w:rFonts w:ascii="Arial" w:hAnsi="Arial" w:cs="Arial"/>
                <w:b/>
                <w:color w:val="000000"/>
                <w:sz w:val="18"/>
                <w:szCs w:val="18"/>
              </w:rPr>
              <w:t xml:space="preserve"> or by other circumstances beyond the vendor's reasonable ability to control. </w:t>
            </w:r>
          </w:p>
          <w:p w14:paraId="2061E745" w14:textId="77777777" w:rsidR="00BC073C" w:rsidRPr="00810B4B" w:rsidRDefault="00BC073C" w:rsidP="00222D9F">
            <w:pPr>
              <w:rPr>
                <w:rFonts w:ascii="Arial" w:hAnsi="Arial" w:cs="Arial"/>
                <w:b/>
                <w:color w:val="000000"/>
                <w:sz w:val="18"/>
                <w:szCs w:val="18"/>
              </w:rPr>
            </w:pPr>
          </w:p>
          <w:p w14:paraId="75D9543F" w14:textId="6484D878" w:rsidR="00BC073C" w:rsidRPr="00810B4B" w:rsidRDefault="001F18F0" w:rsidP="00892C2A">
            <w:pPr>
              <w:rPr>
                <w:rFonts w:ascii="Arial" w:hAnsi="Arial" w:cs="Arial"/>
                <w:b/>
                <w:color w:val="000000"/>
                <w:sz w:val="18"/>
                <w:szCs w:val="18"/>
              </w:rPr>
            </w:pPr>
            <w:r w:rsidRPr="00810B4B">
              <w:rPr>
                <w:rFonts w:ascii="Arial" w:hAnsi="Arial" w:cs="Arial"/>
                <w:color w:val="000000"/>
                <w:sz w:val="18"/>
                <w:szCs w:val="18"/>
              </w:rPr>
              <w:t>The Vendor {Bidder} has the opportunity to specify the delivery schedule for each brand on the price sheet.</w:t>
            </w:r>
            <w:r w:rsidR="00892C2A">
              <w:rPr>
                <w:rFonts w:ascii="Arial" w:hAnsi="Arial" w:cs="Arial"/>
                <w:color w:val="000000"/>
                <w:sz w:val="18"/>
                <w:szCs w:val="18"/>
              </w:rPr>
              <w:t xml:space="preserve">  </w:t>
            </w:r>
            <w:r w:rsidR="00892C2A">
              <w:rPr>
                <w:rFonts w:ascii="Arial" w:eastAsia="MS Mincho" w:hAnsi="Arial" w:cs="Arial"/>
                <w:sz w:val="18"/>
                <w:szCs w:val="18"/>
              </w:rPr>
              <w:t>Please refer to Bid Solicitation {RFP} Section 4.4.5.2, Step 7.</w:t>
            </w:r>
          </w:p>
        </w:tc>
      </w:tr>
      <w:tr w:rsidR="001B1401" w:rsidRPr="00810B4B" w14:paraId="076BDD38" w14:textId="77777777" w:rsidTr="005B0CD8">
        <w:trPr>
          <w:tblCellSpacing w:w="7" w:type="dxa"/>
        </w:trPr>
        <w:tc>
          <w:tcPr>
            <w:tcW w:w="0" w:type="auto"/>
            <w:shd w:val="clear" w:color="auto" w:fill="auto"/>
            <w:hideMark/>
          </w:tcPr>
          <w:p w14:paraId="716300AD" w14:textId="77777777" w:rsidR="001B1401" w:rsidRPr="00810B4B" w:rsidRDefault="001B1401" w:rsidP="00222D9F">
            <w:pPr>
              <w:jc w:val="center"/>
              <w:rPr>
                <w:rFonts w:ascii="Arial" w:hAnsi="Arial" w:cs="Arial"/>
                <w:color w:val="000000"/>
                <w:sz w:val="18"/>
                <w:szCs w:val="18"/>
              </w:rPr>
            </w:pPr>
            <w:r w:rsidRPr="00810B4B">
              <w:rPr>
                <w:rFonts w:ascii="Arial" w:hAnsi="Arial" w:cs="Arial"/>
                <w:color w:val="000000"/>
                <w:sz w:val="18"/>
                <w:szCs w:val="18"/>
              </w:rPr>
              <w:t xml:space="preserve">74 </w:t>
            </w:r>
          </w:p>
        </w:tc>
        <w:tc>
          <w:tcPr>
            <w:tcW w:w="0" w:type="auto"/>
            <w:shd w:val="clear" w:color="auto" w:fill="auto"/>
            <w:hideMark/>
          </w:tcPr>
          <w:p w14:paraId="7E1DF271" w14:textId="700D336C" w:rsidR="001B1401" w:rsidRPr="00810B4B" w:rsidRDefault="000567A7" w:rsidP="00222D9F">
            <w:pPr>
              <w:rPr>
                <w:rFonts w:ascii="Arial" w:hAnsi="Arial" w:cs="Arial"/>
                <w:color w:val="000000"/>
                <w:sz w:val="18"/>
                <w:szCs w:val="18"/>
              </w:rPr>
            </w:pPr>
            <w:r w:rsidRPr="00810B4B">
              <w:rPr>
                <w:rFonts w:ascii="Arial" w:hAnsi="Arial" w:cs="Arial"/>
                <w:color w:val="000000"/>
                <w:sz w:val="18"/>
                <w:szCs w:val="18"/>
              </w:rPr>
              <w:t>43</w:t>
            </w:r>
            <w:r w:rsidR="001B1401" w:rsidRPr="00810B4B">
              <w:rPr>
                <w:rFonts w:ascii="Arial" w:hAnsi="Arial" w:cs="Arial"/>
                <w:color w:val="000000"/>
                <w:sz w:val="18"/>
                <w:szCs w:val="18"/>
              </w:rPr>
              <w:t xml:space="preserve"> </w:t>
            </w:r>
          </w:p>
        </w:tc>
        <w:tc>
          <w:tcPr>
            <w:tcW w:w="0" w:type="auto"/>
            <w:shd w:val="clear" w:color="auto" w:fill="auto"/>
            <w:hideMark/>
          </w:tcPr>
          <w:p w14:paraId="5DEAD428" w14:textId="232F3D7F" w:rsidR="001B1401" w:rsidRPr="00810B4B" w:rsidRDefault="00D061CE" w:rsidP="00222D9F">
            <w:pPr>
              <w:rPr>
                <w:rFonts w:ascii="Arial" w:hAnsi="Arial" w:cs="Arial"/>
                <w:color w:val="000000"/>
                <w:sz w:val="18"/>
                <w:szCs w:val="18"/>
              </w:rPr>
            </w:pPr>
            <w:r w:rsidRPr="00810B4B">
              <w:rPr>
                <w:rFonts w:ascii="Arial" w:hAnsi="Arial" w:cs="Arial"/>
                <w:sz w:val="18"/>
                <w:szCs w:val="18"/>
              </w:rPr>
              <w:t>5.2.1 Price Adjustment</w:t>
            </w:r>
          </w:p>
        </w:tc>
        <w:tc>
          <w:tcPr>
            <w:tcW w:w="2950" w:type="pct"/>
            <w:shd w:val="clear" w:color="auto" w:fill="auto"/>
            <w:hideMark/>
          </w:tcPr>
          <w:p w14:paraId="3563F068" w14:textId="77777777" w:rsidR="001B1401" w:rsidRPr="00810B4B" w:rsidRDefault="001B1401" w:rsidP="00222D9F">
            <w:pPr>
              <w:rPr>
                <w:rFonts w:ascii="Arial" w:hAnsi="Arial" w:cs="Arial"/>
                <w:b/>
                <w:color w:val="000000"/>
                <w:sz w:val="18"/>
                <w:szCs w:val="18"/>
              </w:rPr>
            </w:pPr>
            <w:r w:rsidRPr="00810B4B">
              <w:rPr>
                <w:rFonts w:ascii="Arial" w:hAnsi="Arial" w:cs="Arial"/>
                <w:b/>
                <w:color w:val="000000"/>
                <w:sz w:val="18"/>
                <w:szCs w:val="18"/>
              </w:rPr>
              <w:t xml:space="preserve">5.2.1 Price adjustments will be considered by the state in certain exceptional circumstances. Over what may be as much as a seven year contract price increases a not an exceptional circumstance but a normal occurrence. Among other factors it is the stated goal of the Federal Reserve to achieve at least 2% annual inflation. Knowing that they can only expect price increases under exceptional circumstances manufacturers, in order to protect themselves, will be inclined to project what prices will be in seven years and may insist on getting those prices at the start of the contract. Recommended remedy ? rather than making price adjustments an exceptional circumstance allow routine consideration of provable price changes on every annual anniversary after adoption of this contract. </w:t>
            </w:r>
          </w:p>
          <w:p w14:paraId="560A9ECC" w14:textId="77777777" w:rsidR="00D061CE" w:rsidRPr="00810B4B" w:rsidRDefault="00D061CE" w:rsidP="00222D9F">
            <w:pPr>
              <w:rPr>
                <w:rFonts w:ascii="Arial" w:hAnsi="Arial" w:cs="Arial"/>
                <w:b/>
                <w:color w:val="000000"/>
                <w:sz w:val="18"/>
                <w:szCs w:val="18"/>
              </w:rPr>
            </w:pPr>
          </w:p>
          <w:p w14:paraId="14D9ED28" w14:textId="05B31C64" w:rsidR="00D061CE" w:rsidRPr="00810B4B" w:rsidRDefault="00302E00" w:rsidP="00D061CE">
            <w:pPr>
              <w:tabs>
                <w:tab w:val="left" w:pos="0"/>
              </w:tabs>
              <w:overflowPunct w:val="0"/>
              <w:autoSpaceDE w:val="0"/>
              <w:autoSpaceDN w:val="0"/>
              <w:adjustRightInd w:val="0"/>
              <w:ind w:hanging="28"/>
              <w:rPr>
                <w:rFonts w:ascii="Arial" w:hAnsi="Arial" w:cs="Arial"/>
                <w:color w:val="000000"/>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sidRPr="00810B4B">
              <w:rPr>
                <w:rFonts w:ascii="Arial" w:hAnsi="Arial" w:cs="Arial"/>
                <w:sz w:val="18"/>
                <w:szCs w:val="18"/>
              </w:rPr>
              <w:t xml:space="preserve">5.2.1 for additions, deletions, clarifications and modifications.  </w:t>
            </w:r>
          </w:p>
        </w:tc>
      </w:tr>
      <w:tr w:rsidR="001B1401" w:rsidRPr="00810B4B" w14:paraId="4D4E4ADD" w14:textId="77777777" w:rsidTr="005B0CD8">
        <w:trPr>
          <w:tblCellSpacing w:w="7" w:type="dxa"/>
        </w:trPr>
        <w:tc>
          <w:tcPr>
            <w:tcW w:w="0" w:type="auto"/>
            <w:shd w:val="clear" w:color="auto" w:fill="auto"/>
          </w:tcPr>
          <w:p w14:paraId="50125DF9" w14:textId="26103552" w:rsidR="001B1401" w:rsidRPr="005B0CD8" w:rsidRDefault="00182BE9" w:rsidP="00222D9F">
            <w:pPr>
              <w:rPr>
                <w:rFonts w:ascii="Arial" w:hAnsi="Arial" w:cs="Arial"/>
                <w:sz w:val="18"/>
                <w:szCs w:val="18"/>
              </w:rPr>
            </w:pPr>
            <w:r w:rsidRPr="005B0CD8">
              <w:rPr>
                <w:rFonts w:ascii="Arial" w:hAnsi="Arial" w:cs="Arial"/>
                <w:sz w:val="18"/>
                <w:szCs w:val="18"/>
              </w:rPr>
              <w:t>75</w:t>
            </w:r>
          </w:p>
        </w:tc>
        <w:tc>
          <w:tcPr>
            <w:tcW w:w="0" w:type="auto"/>
            <w:shd w:val="clear" w:color="auto" w:fill="auto"/>
          </w:tcPr>
          <w:p w14:paraId="6BABEEDF" w14:textId="1275F01F" w:rsidR="001B1401" w:rsidRPr="005B0CD8" w:rsidRDefault="00182BE9" w:rsidP="00222D9F">
            <w:pPr>
              <w:rPr>
                <w:rFonts w:ascii="Arial" w:hAnsi="Arial" w:cs="Arial"/>
                <w:sz w:val="18"/>
                <w:szCs w:val="18"/>
              </w:rPr>
            </w:pPr>
            <w:r w:rsidRPr="005B0CD8">
              <w:rPr>
                <w:rFonts w:ascii="Arial" w:hAnsi="Arial" w:cs="Arial"/>
                <w:sz w:val="18"/>
                <w:szCs w:val="18"/>
              </w:rPr>
              <w:t>28</w:t>
            </w:r>
          </w:p>
        </w:tc>
        <w:tc>
          <w:tcPr>
            <w:tcW w:w="0" w:type="auto"/>
            <w:shd w:val="clear" w:color="auto" w:fill="auto"/>
          </w:tcPr>
          <w:p w14:paraId="3DF7E3E9" w14:textId="271D3A43" w:rsidR="001B1401" w:rsidRPr="005B0CD8" w:rsidRDefault="00182BE9" w:rsidP="00182BE9">
            <w:pPr>
              <w:rPr>
                <w:rFonts w:ascii="Arial" w:hAnsi="Arial" w:cs="Arial"/>
                <w:sz w:val="18"/>
                <w:szCs w:val="18"/>
              </w:rPr>
            </w:pPr>
            <w:r w:rsidRPr="005B0CD8">
              <w:rPr>
                <w:rFonts w:ascii="Arial" w:hAnsi="Arial" w:cs="Arial"/>
                <w:sz w:val="18"/>
                <w:szCs w:val="18"/>
              </w:rPr>
              <w:t>4.0 Quote {Proposal} Preparation and Submission</w:t>
            </w:r>
          </w:p>
        </w:tc>
        <w:tc>
          <w:tcPr>
            <w:tcW w:w="2950" w:type="pct"/>
            <w:shd w:val="clear" w:color="auto" w:fill="auto"/>
          </w:tcPr>
          <w:p w14:paraId="69EF4812" w14:textId="2E80148E" w:rsidR="001B1401" w:rsidRPr="005B0CD8" w:rsidRDefault="001B1401" w:rsidP="00222D9F">
            <w:pPr>
              <w:pStyle w:val="NormalWeb"/>
              <w:rPr>
                <w:rFonts w:ascii="Arial" w:hAnsi="Arial" w:cs="Arial"/>
                <w:b/>
                <w:sz w:val="18"/>
                <w:szCs w:val="18"/>
              </w:rPr>
            </w:pPr>
            <w:r w:rsidRPr="005B0CD8">
              <w:rPr>
                <w:rFonts w:ascii="Arial" w:hAnsi="Arial" w:cs="Arial"/>
                <w:b/>
                <w:sz w:val="18"/>
                <w:szCs w:val="18"/>
              </w:rPr>
              <w:t xml:space="preserve">The terms and condition has several files, i assume you have to fill and print and save and add as attachment?, </w:t>
            </w:r>
            <w:r w:rsidR="00E365A1">
              <w:rPr>
                <w:rFonts w:ascii="Arial" w:hAnsi="Arial" w:cs="Arial"/>
                <w:b/>
                <w:sz w:val="18"/>
                <w:szCs w:val="18"/>
              </w:rPr>
              <w:t xml:space="preserve"> </w:t>
            </w:r>
            <w:r w:rsidRPr="005B0CD8">
              <w:rPr>
                <w:rFonts w:ascii="Arial" w:hAnsi="Arial" w:cs="Arial"/>
                <w:b/>
                <w:sz w:val="18"/>
                <w:szCs w:val="18"/>
              </w:rPr>
              <w:t xml:space="preserve">After you fill out and go back to do the next one it comes up blank again when you access. </w:t>
            </w:r>
            <w:r w:rsidR="00E365A1">
              <w:rPr>
                <w:rFonts w:ascii="Arial" w:hAnsi="Arial" w:cs="Arial"/>
                <w:b/>
                <w:sz w:val="18"/>
                <w:szCs w:val="18"/>
              </w:rPr>
              <w:t xml:space="preserve"> </w:t>
            </w:r>
            <w:r w:rsidRPr="005B0CD8">
              <w:rPr>
                <w:rFonts w:ascii="Arial" w:hAnsi="Arial" w:cs="Arial"/>
                <w:b/>
                <w:sz w:val="18"/>
                <w:szCs w:val="18"/>
              </w:rPr>
              <w:t xml:space="preserve">Please advise or a phone number </w:t>
            </w:r>
            <w:r w:rsidR="009376C9" w:rsidRPr="005B0CD8">
              <w:rPr>
                <w:rFonts w:ascii="Arial" w:hAnsi="Arial" w:cs="Arial"/>
                <w:b/>
                <w:sz w:val="18"/>
                <w:szCs w:val="18"/>
              </w:rPr>
              <w:t>I</w:t>
            </w:r>
            <w:r w:rsidRPr="005B0CD8">
              <w:rPr>
                <w:rFonts w:ascii="Arial" w:hAnsi="Arial" w:cs="Arial"/>
                <w:b/>
                <w:sz w:val="18"/>
                <w:szCs w:val="18"/>
              </w:rPr>
              <w:t xml:space="preserve"> can contact</w:t>
            </w:r>
          </w:p>
          <w:p w14:paraId="1BACBFFF" w14:textId="27559D27" w:rsidR="001B1401" w:rsidRPr="005B0CD8" w:rsidRDefault="00182BE9" w:rsidP="00222D9F">
            <w:pPr>
              <w:rPr>
                <w:rFonts w:ascii="Arial" w:hAnsi="Arial" w:cs="Arial"/>
                <w:sz w:val="18"/>
                <w:szCs w:val="18"/>
              </w:rPr>
            </w:pPr>
            <w:r w:rsidRPr="005B0CD8">
              <w:rPr>
                <w:rFonts w:ascii="Arial" w:hAnsi="Arial" w:cs="Arial"/>
                <w:sz w:val="18"/>
                <w:szCs w:val="18"/>
              </w:rPr>
              <w:t>Please contact the NJSTART help line at 609-341-3500</w:t>
            </w:r>
            <w:r w:rsidR="006D7EB7" w:rsidRPr="005B0CD8">
              <w:rPr>
                <w:rFonts w:ascii="Arial" w:hAnsi="Arial" w:cs="Arial"/>
                <w:sz w:val="18"/>
                <w:szCs w:val="18"/>
              </w:rPr>
              <w:t xml:space="preserve"> or at njstart@treas.nj.gov.</w:t>
            </w:r>
          </w:p>
        </w:tc>
      </w:tr>
      <w:tr w:rsidR="001B1401" w:rsidRPr="00810B4B" w14:paraId="3A34CDA9" w14:textId="77777777" w:rsidTr="005B0CD8">
        <w:trPr>
          <w:tblCellSpacing w:w="7" w:type="dxa"/>
        </w:trPr>
        <w:tc>
          <w:tcPr>
            <w:tcW w:w="0" w:type="auto"/>
            <w:shd w:val="clear" w:color="auto" w:fill="auto"/>
          </w:tcPr>
          <w:p w14:paraId="4F9AE716" w14:textId="56DA5EDC" w:rsidR="001B1401" w:rsidRPr="00810B4B" w:rsidRDefault="00182BE9" w:rsidP="00222D9F">
            <w:pPr>
              <w:rPr>
                <w:rFonts w:ascii="Arial" w:hAnsi="Arial" w:cs="Arial"/>
                <w:sz w:val="18"/>
                <w:szCs w:val="18"/>
              </w:rPr>
            </w:pPr>
            <w:r w:rsidRPr="00810B4B">
              <w:rPr>
                <w:rFonts w:ascii="Arial" w:hAnsi="Arial" w:cs="Arial"/>
                <w:sz w:val="18"/>
                <w:szCs w:val="18"/>
              </w:rPr>
              <w:lastRenderedPageBreak/>
              <w:t>76</w:t>
            </w:r>
          </w:p>
        </w:tc>
        <w:tc>
          <w:tcPr>
            <w:tcW w:w="0" w:type="auto"/>
            <w:shd w:val="clear" w:color="auto" w:fill="auto"/>
          </w:tcPr>
          <w:p w14:paraId="04A018ED" w14:textId="75F05206" w:rsidR="001B1401" w:rsidRPr="00810B4B" w:rsidRDefault="00B562CD" w:rsidP="00222D9F">
            <w:pPr>
              <w:rPr>
                <w:rFonts w:ascii="Arial" w:hAnsi="Arial" w:cs="Arial"/>
                <w:color w:val="000000"/>
                <w:sz w:val="18"/>
                <w:szCs w:val="18"/>
              </w:rPr>
            </w:pPr>
            <w:r w:rsidRPr="00810B4B">
              <w:rPr>
                <w:rFonts w:ascii="Arial" w:hAnsi="Arial" w:cs="Arial"/>
                <w:color w:val="000000"/>
                <w:sz w:val="18"/>
                <w:szCs w:val="18"/>
              </w:rPr>
              <w:t>17</w:t>
            </w:r>
          </w:p>
        </w:tc>
        <w:tc>
          <w:tcPr>
            <w:tcW w:w="0" w:type="auto"/>
            <w:shd w:val="clear" w:color="auto" w:fill="auto"/>
          </w:tcPr>
          <w:p w14:paraId="0CE8FF16" w14:textId="45377B4D" w:rsidR="001B1401" w:rsidRPr="00810B4B" w:rsidRDefault="00B562CD" w:rsidP="00222D9F">
            <w:pPr>
              <w:rPr>
                <w:rFonts w:ascii="Arial" w:hAnsi="Arial" w:cs="Arial"/>
                <w:color w:val="000000"/>
                <w:sz w:val="18"/>
                <w:szCs w:val="18"/>
              </w:rPr>
            </w:pPr>
            <w:r w:rsidRPr="00810B4B">
              <w:rPr>
                <w:rFonts w:ascii="Arial" w:hAnsi="Arial" w:cs="Arial"/>
                <w:color w:val="000000"/>
                <w:sz w:val="18"/>
                <w:szCs w:val="18"/>
              </w:rPr>
              <w:t>3.0 Commodity Description/Scope of Work</w:t>
            </w:r>
          </w:p>
        </w:tc>
        <w:tc>
          <w:tcPr>
            <w:tcW w:w="2950" w:type="pct"/>
            <w:shd w:val="clear" w:color="auto" w:fill="auto"/>
          </w:tcPr>
          <w:p w14:paraId="69D05919" w14:textId="77777777" w:rsidR="009376C9" w:rsidRPr="00810B4B" w:rsidRDefault="009376C9" w:rsidP="009376C9">
            <w:pPr>
              <w:pStyle w:val="PlainText"/>
              <w:rPr>
                <w:rFonts w:ascii="Arial" w:hAnsi="Arial" w:cs="Arial"/>
                <w:b/>
                <w:sz w:val="18"/>
                <w:szCs w:val="18"/>
              </w:rPr>
            </w:pPr>
            <w:r w:rsidRPr="00810B4B">
              <w:rPr>
                <w:rFonts w:ascii="Arial" w:hAnsi="Arial" w:cs="Arial"/>
                <w:b/>
                <w:sz w:val="18"/>
                <w:szCs w:val="18"/>
              </w:rPr>
              <w:t xml:space="preserve">Can you advise why the new T0106 bid request only includes select manufacturers from the previous contract? I represent several companies that currently hold state contracts under that T number but are not being rebid. I am asking because several of the products are purchased by numerous state agencies including New Jersey State Police, and numerous other local and county agencies, so I just want to make sure we are covering those products too. </w:t>
            </w:r>
          </w:p>
          <w:p w14:paraId="78F6F5EF" w14:textId="77777777" w:rsidR="009376C9" w:rsidRPr="00810B4B" w:rsidRDefault="009376C9" w:rsidP="009376C9">
            <w:pPr>
              <w:pStyle w:val="PlainText"/>
              <w:rPr>
                <w:rFonts w:ascii="Arial" w:hAnsi="Arial" w:cs="Arial"/>
                <w:b/>
                <w:sz w:val="18"/>
                <w:szCs w:val="18"/>
              </w:rPr>
            </w:pPr>
          </w:p>
          <w:p w14:paraId="618EB14D" w14:textId="61CBF4C2" w:rsidR="001B1401" w:rsidRPr="00810B4B" w:rsidRDefault="000654B2" w:rsidP="009376C9">
            <w:pPr>
              <w:rPr>
                <w:rFonts w:ascii="Arial" w:hAnsi="Arial" w:cs="Arial"/>
                <w:b/>
                <w:color w:val="000000"/>
                <w:sz w:val="18"/>
                <w:szCs w:val="18"/>
              </w:rPr>
            </w:pPr>
            <w:r w:rsidRPr="00810B4B">
              <w:rPr>
                <w:rFonts w:ascii="Arial" w:hAnsi="Arial" w:cs="Arial"/>
                <w:color w:val="000000"/>
                <w:sz w:val="18"/>
                <w:szCs w:val="18"/>
              </w:rPr>
              <w:t>Please see the answer to question #17.</w:t>
            </w:r>
          </w:p>
        </w:tc>
      </w:tr>
      <w:tr w:rsidR="00A505AA" w:rsidRPr="00810B4B" w14:paraId="31030444" w14:textId="77777777" w:rsidTr="005B0CD8">
        <w:trPr>
          <w:tblCellSpacing w:w="7" w:type="dxa"/>
        </w:trPr>
        <w:tc>
          <w:tcPr>
            <w:tcW w:w="0" w:type="auto"/>
            <w:shd w:val="clear" w:color="auto" w:fill="auto"/>
          </w:tcPr>
          <w:p w14:paraId="25226B86" w14:textId="118514D4" w:rsidR="00A505AA" w:rsidRPr="00810B4B" w:rsidRDefault="00A505AA" w:rsidP="00222D9F">
            <w:pPr>
              <w:rPr>
                <w:rFonts w:ascii="Arial" w:hAnsi="Arial" w:cs="Arial"/>
                <w:sz w:val="18"/>
                <w:szCs w:val="18"/>
              </w:rPr>
            </w:pPr>
            <w:r>
              <w:rPr>
                <w:rFonts w:ascii="Arial" w:hAnsi="Arial" w:cs="Arial"/>
                <w:sz w:val="18"/>
                <w:szCs w:val="18"/>
              </w:rPr>
              <w:t>77</w:t>
            </w:r>
          </w:p>
        </w:tc>
        <w:tc>
          <w:tcPr>
            <w:tcW w:w="0" w:type="auto"/>
            <w:shd w:val="clear" w:color="auto" w:fill="auto"/>
          </w:tcPr>
          <w:p w14:paraId="3483AEE0" w14:textId="2D5F010A" w:rsidR="00A505AA" w:rsidRPr="00810B4B" w:rsidRDefault="004E0FA3" w:rsidP="00222D9F">
            <w:pPr>
              <w:rPr>
                <w:rFonts w:ascii="Arial" w:hAnsi="Arial" w:cs="Arial"/>
                <w:color w:val="000000"/>
                <w:sz w:val="18"/>
                <w:szCs w:val="18"/>
              </w:rPr>
            </w:pPr>
            <w:r>
              <w:rPr>
                <w:rFonts w:ascii="Arial" w:hAnsi="Arial" w:cs="Arial"/>
                <w:color w:val="000000"/>
                <w:sz w:val="18"/>
                <w:szCs w:val="18"/>
              </w:rPr>
              <w:t>30</w:t>
            </w:r>
          </w:p>
        </w:tc>
        <w:tc>
          <w:tcPr>
            <w:tcW w:w="0" w:type="auto"/>
            <w:shd w:val="clear" w:color="auto" w:fill="auto"/>
          </w:tcPr>
          <w:p w14:paraId="3AD88DE2" w14:textId="7F4A82C3" w:rsidR="00A505AA" w:rsidRPr="00A505AA" w:rsidRDefault="00A505AA" w:rsidP="00A505AA">
            <w:pPr>
              <w:rPr>
                <w:rFonts w:ascii="Arial" w:hAnsi="Arial" w:cs="Arial"/>
                <w:color w:val="000000"/>
                <w:sz w:val="18"/>
                <w:szCs w:val="18"/>
              </w:rPr>
            </w:pPr>
            <w:r w:rsidRPr="00A505AA">
              <w:rPr>
                <w:rFonts w:ascii="Arial" w:hAnsi="Arial" w:cs="Arial"/>
                <w:color w:val="000000"/>
                <w:sz w:val="18"/>
                <w:szCs w:val="18"/>
              </w:rPr>
              <w:t>4.4.1.2.1 Ownership Disclosure Form</w:t>
            </w:r>
          </w:p>
        </w:tc>
        <w:tc>
          <w:tcPr>
            <w:tcW w:w="2950" w:type="pct"/>
            <w:shd w:val="clear" w:color="auto" w:fill="auto"/>
          </w:tcPr>
          <w:p w14:paraId="305928BB" w14:textId="77777777" w:rsidR="00A505AA" w:rsidRPr="003E791D" w:rsidRDefault="00A505AA" w:rsidP="00A505AA">
            <w:pPr>
              <w:rPr>
                <w:rFonts w:ascii="Arial" w:hAnsi="Arial" w:cs="Arial"/>
                <w:b/>
                <w:color w:val="000000"/>
                <w:sz w:val="18"/>
                <w:szCs w:val="18"/>
              </w:rPr>
            </w:pPr>
            <w:r w:rsidRPr="003E791D">
              <w:rPr>
                <w:rFonts w:ascii="Arial" w:hAnsi="Arial" w:cs="Arial"/>
                <w:b/>
                <w:color w:val="000000"/>
                <w:sz w:val="18"/>
                <w:szCs w:val="18"/>
              </w:rPr>
              <w:t>Are limited liability companies required to comply with the ownership disclosure requirements?</w:t>
            </w:r>
          </w:p>
          <w:p w14:paraId="677C6094" w14:textId="77777777" w:rsidR="00A505AA" w:rsidRPr="003E791D" w:rsidRDefault="00A505AA" w:rsidP="00A505AA">
            <w:pPr>
              <w:rPr>
                <w:rFonts w:ascii="Arial" w:hAnsi="Arial" w:cs="Arial"/>
                <w:b/>
                <w:color w:val="000000"/>
                <w:sz w:val="18"/>
                <w:szCs w:val="18"/>
              </w:rPr>
            </w:pPr>
          </w:p>
          <w:p w14:paraId="2991F505" w14:textId="77777777" w:rsidR="00A505AA" w:rsidRPr="003E791D" w:rsidRDefault="00A505AA" w:rsidP="00A505AA">
            <w:pPr>
              <w:jc w:val="both"/>
              <w:rPr>
                <w:rFonts w:ascii="Arial" w:hAnsi="Arial" w:cs="Arial"/>
                <w:color w:val="000000"/>
                <w:sz w:val="18"/>
                <w:szCs w:val="18"/>
              </w:rPr>
            </w:pPr>
            <w:r w:rsidRPr="003E791D">
              <w:rPr>
                <w:rFonts w:ascii="Arial" w:hAnsi="Arial" w:cs="Arial"/>
                <w:color w:val="000000"/>
                <w:sz w:val="18"/>
                <w:szCs w:val="18"/>
              </w:rPr>
              <w:t>Yes.  Section 4.4.1.2.1 has been revised as follows:</w:t>
            </w:r>
          </w:p>
          <w:p w14:paraId="5F717FD4" w14:textId="77777777" w:rsidR="00A505AA" w:rsidRPr="003E791D" w:rsidRDefault="00A505AA" w:rsidP="00A505AA">
            <w:pPr>
              <w:jc w:val="both"/>
              <w:rPr>
                <w:rFonts w:ascii="Arial" w:hAnsi="Arial" w:cs="Arial"/>
                <w:color w:val="000000"/>
                <w:sz w:val="18"/>
                <w:szCs w:val="18"/>
              </w:rPr>
            </w:pPr>
          </w:p>
          <w:p w14:paraId="2041DF01" w14:textId="68539BDD" w:rsidR="00A505AA" w:rsidRPr="003E791D" w:rsidRDefault="00A505AA" w:rsidP="00A505AA">
            <w:pPr>
              <w:jc w:val="both"/>
              <w:rPr>
                <w:rFonts w:ascii="Arial" w:eastAsia="MS Mincho" w:hAnsi="Arial" w:cs="Arial"/>
                <w:sz w:val="18"/>
                <w:szCs w:val="18"/>
              </w:rPr>
            </w:pPr>
            <w:r w:rsidRPr="003E791D">
              <w:rPr>
                <w:rFonts w:ascii="Arial" w:eastAsia="MS Mincho" w:hAnsi="Arial" w:cs="Arial"/>
                <w:sz w:val="18"/>
                <w:szCs w:val="18"/>
              </w:rPr>
              <w:t xml:space="preserve">“Pursuant to </w:t>
            </w:r>
            <w:r w:rsidRPr="003E791D">
              <w:rPr>
                <w:rFonts w:ascii="Arial" w:eastAsia="MS Mincho" w:hAnsi="Arial" w:cs="Arial"/>
                <w:sz w:val="18"/>
                <w:szCs w:val="18"/>
                <w:u w:val="single"/>
              </w:rPr>
              <w:t>N.J.S.A.</w:t>
            </w:r>
            <w:r w:rsidRPr="003E791D">
              <w:rPr>
                <w:rFonts w:ascii="Arial" w:eastAsia="MS Mincho" w:hAnsi="Arial" w:cs="Arial"/>
                <w:sz w:val="18"/>
                <w:szCs w:val="18"/>
              </w:rPr>
              <w:t xml:space="preserve"> 52:25-24.2, in the event the Vendor {Bidder} is a corporation, partnership or </w:t>
            </w:r>
            <w:r w:rsidRPr="004E0FA3">
              <w:rPr>
                <w:rFonts w:ascii="Arial" w:eastAsia="MS Mincho" w:hAnsi="Arial" w:cs="Arial"/>
                <w:sz w:val="18"/>
                <w:szCs w:val="18"/>
                <w:u w:val="single"/>
              </w:rPr>
              <w:t>limited liability company</w:t>
            </w:r>
            <w:r w:rsidRPr="003E791D">
              <w:rPr>
                <w:rFonts w:ascii="Arial" w:eastAsia="MS Mincho" w:hAnsi="Arial" w:cs="Arial"/>
                <w:sz w:val="18"/>
                <w:szCs w:val="18"/>
              </w:rPr>
              <w:t xml:space="preserve">, the Vendor {Bidder} must complete an Ownership Disclosure Form.”  </w:t>
            </w:r>
          </w:p>
          <w:p w14:paraId="1A14EDED" w14:textId="77777777" w:rsidR="00A505AA" w:rsidRPr="003E791D" w:rsidRDefault="00A505AA" w:rsidP="00A505AA">
            <w:pPr>
              <w:rPr>
                <w:rFonts w:ascii="Arial" w:hAnsi="Arial" w:cs="Arial"/>
                <w:color w:val="000000"/>
                <w:sz w:val="18"/>
                <w:szCs w:val="18"/>
              </w:rPr>
            </w:pPr>
          </w:p>
          <w:p w14:paraId="1A7C3B4B" w14:textId="77777777" w:rsidR="00B50EC1" w:rsidRDefault="00B50EC1" w:rsidP="00B50EC1">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Pr>
                <w:rFonts w:ascii="Arial" w:hAnsi="Arial" w:cs="Arial"/>
                <w:sz w:val="18"/>
                <w:szCs w:val="18"/>
              </w:rPr>
              <w:t>4.4.1.2.1</w:t>
            </w:r>
            <w:r w:rsidRPr="00810B4B">
              <w:rPr>
                <w:rFonts w:ascii="Arial" w:hAnsi="Arial" w:cs="Arial"/>
                <w:sz w:val="18"/>
                <w:szCs w:val="18"/>
              </w:rPr>
              <w:t xml:space="preserve"> for additions, deletions, clarifications and modifications.</w:t>
            </w:r>
          </w:p>
          <w:p w14:paraId="655FFBC0" w14:textId="77777777" w:rsidR="00A505AA" w:rsidRPr="003E791D" w:rsidRDefault="00A505AA" w:rsidP="00A505AA">
            <w:pPr>
              <w:rPr>
                <w:rFonts w:ascii="Arial" w:hAnsi="Arial" w:cs="Arial"/>
                <w:color w:val="000000"/>
                <w:sz w:val="18"/>
                <w:szCs w:val="18"/>
              </w:rPr>
            </w:pPr>
          </w:p>
          <w:p w14:paraId="20C7EE05" w14:textId="2E49F208" w:rsidR="00A505AA" w:rsidRPr="00810B4B" w:rsidRDefault="00A505AA" w:rsidP="00A505AA">
            <w:pPr>
              <w:pStyle w:val="PlainText"/>
              <w:rPr>
                <w:rFonts w:ascii="Arial" w:hAnsi="Arial" w:cs="Arial"/>
                <w:b/>
                <w:sz w:val="18"/>
                <w:szCs w:val="18"/>
              </w:rPr>
            </w:pPr>
            <w:r w:rsidRPr="003E791D">
              <w:rPr>
                <w:rFonts w:ascii="Arial" w:hAnsi="Arial" w:cs="Arial"/>
                <w:color w:val="000000"/>
                <w:sz w:val="18"/>
                <w:szCs w:val="18"/>
              </w:rPr>
              <w:t>Please note that a revised Ownership Disclosure Form has been uploaded to the Division’s Website.</w:t>
            </w:r>
          </w:p>
        </w:tc>
      </w:tr>
      <w:tr w:rsidR="00A505AA" w:rsidRPr="00810B4B" w14:paraId="718790BE" w14:textId="77777777" w:rsidTr="005B0CD8">
        <w:trPr>
          <w:tblCellSpacing w:w="7" w:type="dxa"/>
        </w:trPr>
        <w:tc>
          <w:tcPr>
            <w:tcW w:w="0" w:type="auto"/>
            <w:shd w:val="clear" w:color="auto" w:fill="auto"/>
          </w:tcPr>
          <w:p w14:paraId="4C2919C2" w14:textId="397CD059" w:rsidR="00A505AA" w:rsidRPr="00810B4B" w:rsidRDefault="00A505AA" w:rsidP="00222D9F">
            <w:pPr>
              <w:rPr>
                <w:rFonts w:ascii="Arial" w:hAnsi="Arial" w:cs="Arial"/>
                <w:sz w:val="18"/>
                <w:szCs w:val="18"/>
              </w:rPr>
            </w:pPr>
            <w:r>
              <w:rPr>
                <w:rFonts w:ascii="Arial" w:hAnsi="Arial" w:cs="Arial"/>
                <w:sz w:val="18"/>
                <w:szCs w:val="18"/>
              </w:rPr>
              <w:t>78</w:t>
            </w:r>
          </w:p>
        </w:tc>
        <w:tc>
          <w:tcPr>
            <w:tcW w:w="0" w:type="auto"/>
            <w:shd w:val="clear" w:color="auto" w:fill="auto"/>
          </w:tcPr>
          <w:p w14:paraId="5FCE03B6" w14:textId="30B7A876" w:rsidR="00A505AA" w:rsidRPr="00810B4B" w:rsidRDefault="004E0FA3" w:rsidP="00222D9F">
            <w:pPr>
              <w:rPr>
                <w:rFonts w:ascii="Arial" w:hAnsi="Arial" w:cs="Arial"/>
                <w:color w:val="000000"/>
                <w:sz w:val="18"/>
                <w:szCs w:val="18"/>
              </w:rPr>
            </w:pPr>
            <w:r>
              <w:rPr>
                <w:rFonts w:ascii="Arial" w:hAnsi="Arial" w:cs="Arial"/>
                <w:color w:val="000000"/>
                <w:sz w:val="18"/>
                <w:szCs w:val="18"/>
              </w:rPr>
              <w:t>30</w:t>
            </w:r>
          </w:p>
        </w:tc>
        <w:tc>
          <w:tcPr>
            <w:tcW w:w="0" w:type="auto"/>
            <w:shd w:val="clear" w:color="auto" w:fill="auto"/>
          </w:tcPr>
          <w:p w14:paraId="7D714DF5" w14:textId="62DADBA2" w:rsidR="00A505AA" w:rsidRPr="00810B4B" w:rsidRDefault="00A505AA" w:rsidP="00222D9F">
            <w:pPr>
              <w:rPr>
                <w:rFonts w:ascii="Arial" w:hAnsi="Arial" w:cs="Arial"/>
                <w:color w:val="000000"/>
                <w:sz w:val="18"/>
                <w:szCs w:val="18"/>
              </w:rPr>
            </w:pPr>
            <w:r w:rsidRPr="00A505AA">
              <w:rPr>
                <w:rFonts w:ascii="Arial" w:hAnsi="Arial" w:cs="Arial"/>
                <w:color w:val="000000"/>
                <w:sz w:val="18"/>
                <w:szCs w:val="18"/>
              </w:rPr>
              <w:t>4.4.1.2.1 Ownership Disclosure Form</w:t>
            </w:r>
          </w:p>
        </w:tc>
        <w:tc>
          <w:tcPr>
            <w:tcW w:w="2950" w:type="pct"/>
            <w:shd w:val="clear" w:color="auto" w:fill="auto"/>
          </w:tcPr>
          <w:p w14:paraId="37E62AC2" w14:textId="77777777" w:rsidR="00A505AA" w:rsidRPr="003E791D" w:rsidRDefault="00A505AA" w:rsidP="00A505AA">
            <w:pPr>
              <w:rPr>
                <w:rFonts w:ascii="Arial" w:hAnsi="Arial" w:cs="Arial"/>
                <w:b/>
                <w:color w:val="000000"/>
                <w:sz w:val="18"/>
                <w:szCs w:val="18"/>
              </w:rPr>
            </w:pPr>
            <w:r w:rsidRPr="003E791D">
              <w:rPr>
                <w:rFonts w:ascii="Arial" w:hAnsi="Arial" w:cs="Arial"/>
                <w:b/>
                <w:color w:val="000000"/>
                <w:sz w:val="18"/>
                <w:szCs w:val="18"/>
              </w:rPr>
              <w:t>Are there any other methods by which a publically traded entity may comply with the ownership disclosure requirements?</w:t>
            </w:r>
          </w:p>
          <w:p w14:paraId="1403355D" w14:textId="77777777" w:rsidR="00A505AA" w:rsidRPr="003E791D" w:rsidRDefault="00A505AA" w:rsidP="00A505AA">
            <w:pPr>
              <w:rPr>
                <w:rFonts w:ascii="Arial" w:hAnsi="Arial" w:cs="Arial"/>
                <w:color w:val="000000"/>
                <w:sz w:val="18"/>
                <w:szCs w:val="18"/>
              </w:rPr>
            </w:pPr>
          </w:p>
          <w:p w14:paraId="5A22DEF1" w14:textId="2DAAAE1D" w:rsidR="00A505AA" w:rsidRPr="003E791D" w:rsidRDefault="00A505AA" w:rsidP="00A505AA">
            <w:pPr>
              <w:rPr>
                <w:rFonts w:ascii="Arial" w:hAnsi="Arial" w:cs="Arial"/>
                <w:color w:val="000000"/>
                <w:sz w:val="18"/>
                <w:szCs w:val="18"/>
              </w:rPr>
            </w:pPr>
            <w:r w:rsidRPr="003E791D">
              <w:rPr>
                <w:rFonts w:ascii="Arial" w:hAnsi="Arial" w:cs="Arial"/>
                <w:color w:val="000000"/>
                <w:sz w:val="18"/>
                <w:szCs w:val="18"/>
              </w:rPr>
              <w:t xml:space="preserve">Yes.  The following language has been added to the </w:t>
            </w:r>
            <w:r w:rsidR="00892C2A">
              <w:rPr>
                <w:rFonts w:ascii="Arial" w:hAnsi="Arial" w:cs="Arial"/>
                <w:color w:val="000000"/>
                <w:sz w:val="18"/>
                <w:szCs w:val="18"/>
              </w:rPr>
              <w:t>Bid Solicitation {</w:t>
            </w:r>
            <w:r w:rsidRPr="003E791D">
              <w:rPr>
                <w:rFonts w:ascii="Arial" w:hAnsi="Arial" w:cs="Arial"/>
                <w:color w:val="000000"/>
                <w:sz w:val="18"/>
                <w:szCs w:val="18"/>
              </w:rPr>
              <w:t>RFP</w:t>
            </w:r>
            <w:r w:rsidR="00892C2A">
              <w:rPr>
                <w:rFonts w:ascii="Arial" w:hAnsi="Arial" w:cs="Arial"/>
                <w:color w:val="000000"/>
                <w:sz w:val="18"/>
                <w:szCs w:val="18"/>
              </w:rPr>
              <w:t>}</w:t>
            </w:r>
            <w:r w:rsidRPr="003E791D">
              <w:rPr>
                <w:rFonts w:ascii="Arial" w:hAnsi="Arial" w:cs="Arial"/>
                <w:color w:val="000000"/>
                <w:sz w:val="18"/>
                <w:szCs w:val="18"/>
              </w:rPr>
              <w:t xml:space="preserve"> Section 4.4.1.2.1:</w:t>
            </w:r>
          </w:p>
          <w:p w14:paraId="06CF9933" w14:textId="77777777" w:rsidR="00A505AA" w:rsidRPr="003D7137" w:rsidRDefault="00A505AA" w:rsidP="00A505AA">
            <w:pPr>
              <w:rPr>
                <w:rFonts w:ascii="Arial" w:hAnsi="Arial" w:cs="Arial"/>
                <w:sz w:val="18"/>
                <w:szCs w:val="18"/>
              </w:rPr>
            </w:pPr>
          </w:p>
          <w:p w14:paraId="6534DE3E" w14:textId="77777777" w:rsidR="00A505AA" w:rsidRPr="003D7137" w:rsidRDefault="00A505AA" w:rsidP="00892C2A">
            <w:pPr>
              <w:autoSpaceDE w:val="0"/>
              <w:autoSpaceDN w:val="0"/>
              <w:adjustRightInd w:val="0"/>
              <w:rPr>
                <w:rFonts w:ascii="Arial" w:hAnsi="Arial" w:cs="Arial"/>
                <w:sz w:val="18"/>
                <w:szCs w:val="18"/>
                <w:u w:val="single"/>
              </w:rPr>
            </w:pPr>
            <w:r w:rsidRPr="003D7137">
              <w:rPr>
                <w:rFonts w:ascii="Arial" w:hAnsi="Arial" w:cs="Arial"/>
                <w:bCs/>
                <w:sz w:val="18"/>
                <w:szCs w:val="18"/>
                <w:u w:val="single"/>
              </w:rPr>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14:paraId="383ECA83" w14:textId="77777777" w:rsidR="00A505AA" w:rsidRPr="003E791D" w:rsidRDefault="00A505AA" w:rsidP="00A505AA">
            <w:pPr>
              <w:rPr>
                <w:rFonts w:ascii="Arial" w:hAnsi="Arial" w:cs="Arial"/>
                <w:color w:val="000000"/>
                <w:sz w:val="18"/>
                <w:szCs w:val="18"/>
              </w:rPr>
            </w:pPr>
          </w:p>
          <w:p w14:paraId="0377ECAE" w14:textId="7EC6937A" w:rsidR="00A505AA" w:rsidRDefault="00B50EC1" w:rsidP="00A505AA">
            <w:pPr>
              <w:rPr>
                <w:rFonts w:ascii="Arial" w:hAnsi="Arial" w:cs="Arial"/>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Pr>
                <w:rFonts w:ascii="Arial" w:hAnsi="Arial" w:cs="Arial"/>
                <w:sz w:val="18"/>
                <w:szCs w:val="18"/>
              </w:rPr>
              <w:t>4.4.1.2.1</w:t>
            </w:r>
            <w:r w:rsidRPr="00810B4B">
              <w:rPr>
                <w:rFonts w:ascii="Arial" w:hAnsi="Arial" w:cs="Arial"/>
                <w:sz w:val="18"/>
                <w:szCs w:val="18"/>
              </w:rPr>
              <w:t xml:space="preserve"> for additions, deletions, clarifications and modifications.</w:t>
            </w:r>
          </w:p>
          <w:p w14:paraId="1210E4F2" w14:textId="77777777" w:rsidR="00B50EC1" w:rsidRPr="003E791D" w:rsidRDefault="00B50EC1" w:rsidP="00A505AA">
            <w:pPr>
              <w:rPr>
                <w:rFonts w:ascii="Arial" w:hAnsi="Arial" w:cs="Arial"/>
                <w:color w:val="000000"/>
                <w:sz w:val="18"/>
                <w:szCs w:val="18"/>
              </w:rPr>
            </w:pPr>
          </w:p>
          <w:p w14:paraId="7EC89EF8" w14:textId="2ABF77D3" w:rsidR="00A505AA" w:rsidRPr="00810B4B" w:rsidRDefault="00A505AA" w:rsidP="00A505AA">
            <w:pPr>
              <w:pStyle w:val="PlainText"/>
              <w:rPr>
                <w:rFonts w:ascii="Arial" w:hAnsi="Arial" w:cs="Arial"/>
                <w:b/>
                <w:sz w:val="18"/>
                <w:szCs w:val="18"/>
              </w:rPr>
            </w:pPr>
            <w:r w:rsidRPr="003E791D">
              <w:rPr>
                <w:rFonts w:ascii="Arial" w:hAnsi="Arial" w:cs="Arial"/>
                <w:color w:val="000000"/>
                <w:sz w:val="18"/>
                <w:szCs w:val="18"/>
              </w:rPr>
              <w:t>Please note that a revised Ownership Disclosure Form has been uploaded to the Division’s Website.</w:t>
            </w:r>
          </w:p>
        </w:tc>
      </w:tr>
      <w:tr w:rsidR="00A505AA" w:rsidRPr="00810B4B" w14:paraId="1B1DF7A6" w14:textId="77777777" w:rsidTr="005B0CD8">
        <w:trPr>
          <w:trHeight w:val="4647"/>
          <w:tblCellSpacing w:w="7" w:type="dxa"/>
        </w:trPr>
        <w:tc>
          <w:tcPr>
            <w:tcW w:w="0" w:type="auto"/>
            <w:shd w:val="clear" w:color="auto" w:fill="auto"/>
          </w:tcPr>
          <w:p w14:paraId="7B9761D7" w14:textId="0451BD2E" w:rsidR="00A505AA" w:rsidRPr="00810B4B" w:rsidRDefault="00A505AA" w:rsidP="00222D9F">
            <w:pPr>
              <w:rPr>
                <w:rFonts w:ascii="Arial" w:hAnsi="Arial" w:cs="Arial"/>
                <w:sz w:val="18"/>
                <w:szCs w:val="18"/>
              </w:rPr>
            </w:pPr>
            <w:r>
              <w:rPr>
                <w:rFonts w:ascii="Arial" w:hAnsi="Arial" w:cs="Arial"/>
                <w:sz w:val="18"/>
                <w:szCs w:val="18"/>
              </w:rPr>
              <w:lastRenderedPageBreak/>
              <w:t>79</w:t>
            </w:r>
          </w:p>
        </w:tc>
        <w:tc>
          <w:tcPr>
            <w:tcW w:w="0" w:type="auto"/>
            <w:shd w:val="clear" w:color="auto" w:fill="auto"/>
          </w:tcPr>
          <w:p w14:paraId="79916379" w14:textId="3A8221FF" w:rsidR="00A505AA" w:rsidRPr="00810B4B" w:rsidRDefault="004E0FA3" w:rsidP="00222D9F">
            <w:pPr>
              <w:rPr>
                <w:rFonts w:ascii="Arial" w:hAnsi="Arial" w:cs="Arial"/>
                <w:color w:val="000000"/>
                <w:sz w:val="18"/>
                <w:szCs w:val="18"/>
              </w:rPr>
            </w:pPr>
            <w:r>
              <w:rPr>
                <w:rFonts w:ascii="Arial" w:hAnsi="Arial" w:cs="Arial"/>
                <w:color w:val="000000"/>
                <w:sz w:val="18"/>
                <w:szCs w:val="18"/>
              </w:rPr>
              <w:t>57</w:t>
            </w:r>
          </w:p>
        </w:tc>
        <w:tc>
          <w:tcPr>
            <w:tcW w:w="0" w:type="auto"/>
            <w:shd w:val="clear" w:color="auto" w:fill="auto"/>
          </w:tcPr>
          <w:p w14:paraId="34382792" w14:textId="6DA0CEE1" w:rsidR="00281655" w:rsidRPr="00281655" w:rsidRDefault="00281655" w:rsidP="00281655">
            <w:pPr>
              <w:tabs>
                <w:tab w:val="left" w:pos="0"/>
              </w:tabs>
              <w:overflowPunct w:val="0"/>
              <w:autoSpaceDE w:val="0"/>
              <w:autoSpaceDN w:val="0"/>
              <w:adjustRightInd w:val="0"/>
              <w:rPr>
                <w:rFonts w:ascii="Arial" w:hAnsi="Arial" w:cs="Arial"/>
                <w:sz w:val="18"/>
                <w:szCs w:val="18"/>
              </w:rPr>
            </w:pPr>
            <w:r w:rsidRPr="00281655">
              <w:rPr>
                <w:rFonts w:ascii="Arial" w:hAnsi="Arial" w:cs="Arial"/>
                <w:sz w:val="18"/>
                <w:szCs w:val="18"/>
              </w:rPr>
              <w:t>9.0 State of NJ Terms &amp; Conditions &amp; Section 2.3</w:t>
            </w:r>
          </w:p>
          <w:p w14:paraId="59A20839" w14:textId="6952CD73" w:rsidR="00A505AA" w:rsidRPr="00810B4B" w:rsidRDefault="00281655" w:rsidP="00281655">
            <w:pPr>
              <w:jc w:val="both"/>
              <w:rPr>
                <w:rFonts w:ascii="Arial" w:hAnsi="Arial" w:cs="Arial"/>
                <w:color w:val="000000"/>
                <w:sz w:val="18"/>
                <w:szCs w:val="18"/>
              </w:rPr>
            </w:pPr>
            <w:r w:rsidRPr="00281655">
              <w:rPr>
                <w:rFonts w:ascii="Arial" w:hAnsi="Arial" w:cs="Arial"/>
                <w:sz w:val="18"/>
                <w:szCs w:val="18"/>
              </w:rPr>
              <w:t>Prevailing Wage Act</w:t>
            </w:r>
          </w:p>
        </w:tc>
        <w:tc>
          <w:tcPr>
            <w:tcW w:w="2950" w:type="pct"/>
            <w:shd w:val="clear" w:color="auto" w:fill="auto"/>
          </w:tcPr>
          <w:p w14:paraId="534E6110" w14:textId="77777777" w:rsidR="00281655" w:rsidRPr="003E791D" w:rsidRDefault="00281655" w:rsidP="00281655">
            <w:pPr>
              <w:tabs>
                <w:tab w:val="left" w:pos="0"/>
              </w:tabs>
              <w:overflowPunct w:val="0"/>
              <w:autoSpaceDE w:val="0"/>
              <w:autoSpaceDN w:val="0"/>
              <w:adjustRightInd w:val="0"/>
              <w:ind w:right="185"/>
              <w:jc w:val="both"/>
              <w:rPr>
                <w:rFonts w:ascii="Arial" w:hAnsi="Arial" w:cs="Arial"/>
                <w:b/>
                <w:sz w:val="18"/>
                <w:szCs w:val="18"/>
              </w:rPr>
            </w:pPr>
            <w:r w:rsidRPr="003E791D">
              <w:rPr>
                <w:rFonts w:ascii="Arial" w:hAnsi="Arial" w:cs="Arial"/>
                <w:b/>
                <w:sz w:val="18"/>
                <w:szCs w:val="18"/>
              </w:rPr>
              <w:t>Is the citation of the New Jersey Prevailing Wage Act in Section 2.3 of the Standard Terms and Conditions correct?</w:t>
            </w:r>
          </w:p>
          <w:p w14:paraId="00EE77C9" w14:textId="77777777" w:rsidR="00281655" w:rsidRPr="003E791D" w:rsidRDefault="00281655" w:rsidP="00281655">
            <w:pPr>
              <w:tabs>
                <w:tab w:val="left" w:pos="0"/>
              </w:tabs>
              <w:overflowPunct w:val="0"/>
              <w:autoSpaceDE w:val="0"/>
              <w:autoSpaceDN w:val="0"/>
              <w:adjustRightInd w:val="0"/>
              <w:ind w:right="185"/>
              <w:jc w:val="both"/>
              <w:rPr>
                <w:rFonts w:ascii="Arial" w:hAnsi="Arial" w:cs="Arial"/>
                <w:b/>
                <w:sz w:val="18"/>
                <w:szCs w:val="18"/>
              </w:rPr>
            </w:pPr>
          </w:p>
          <w:p w14:paraId="57760CBF" w14:textId="77777777" w:rsidR="00281655" w:rsidRPr="003E791D" w:rsidRDefault="00281655" w:rsidP="00281655">
            <w:pPr>
              <w:rPr>
                <w:rFonts w:ascii="Arial" w:hAnsi="Arial" w:cs="Arial"/>
                <w:color w:val="000000"/>
                <w:sz w:val="18"/>
                <w:szCs w:val="18"/>
              </w:rPr>
            </w:pPr>
            <w:r w:rsidRPr="003E791D">
              <w:rPr>
                <w:rFonts w:ascii="Arial" w:hAnsi="Arial" w:cs="Arial"/>
                <w:color w:val="000000"/>
                <w:sz w:val="18"/>
                <w:szCs w:val="18"/>
              </w:rPr>
              <w:t>The citation in Section 2.3 of the Standard Terms and Conditions has been revised as follows:</w:t>
            </w:r>
          </w:p>
          <w:p w14:paraId="66D3D41A" w14:textId="77777777" w:rsidR="00281655" w:rsidRPr="003E791D" w:rsidRDefault="00281655" w:rsidP="00281655">
            <w:pPr>
              <w:rPr>
                <w:rFonts w:ascii="Arial" w:hAnsi="Arial" w:cs="Arial"/>
                <w:sz w:val="18"/>
                <w:szCs w:val="18"/>
              </w:rPr>
            </w:pPr>
          </w:p>
          <w:p w14:paraId="677CD125" w14:textId="6A8F5C67" w:rsidR="00281655" w:rsidRPr="003E791D" w:rsidRDefault="00281655" w:rsidP="00281655">
            <w:pPr>
              <w:rPr>
                <w:rFonts w:ascii="Arial" w:hAnsi="Arial" w:cs="Arial"/>
                <w:sz w:val="18"/>
                <w:szCs w:val="18"/>
              </w:rPr>
            </w:pPr>
            <w:r w:rsidRPr="003E791D">
              <w:rPr>
                <w:rFonts w:ascii="Arial" w:hAnsi="Arial" w:cs="Arial"/>
                <w:sz w:val="18"/>
                <w:szCs w:val="18"/>
              </w:rPr>
              <w:t xml:space="preserve">“The New Jersey Prevailing Wage Act, </w:t>
            </w:r>
            <w:r w:rsidRPr="003E791D">
              <w:rPr>
                <w:rFonts w:ascii="Arial" w:hAnsi="Arial" w:cs="Arial"/>
                <w:sz w:val="18"/>
                <w:szCs w:val="18"/>
                <w:u w:val="single"/>
              </w:rPr>
              <w:t>N.J.S.A.</w:t>
            </w:r>
            <w:r w:rsidRPr="003E791D">
              <w:rPr>
                <w:rFonts w:ascii="Arial" w:hAnsi="Arial" w:cs="Arial"/>
                <w:sz w:val="18"/>
                <w:szCs w:val="18"/>
              </w:rPr>
              <w:t xml:space="preserve"> 34: 11-56.2</w:t>
            </w:r>
            <w:r w:rsidRPr="004E0FA3">
              <w:rPr>
                <w:rFonts w:ascii="Arial" w:hAnsi="Arial" w:cs="Arial"/>
                <w:sz w:val="18"/>
                <w:szCs w:val="18"/>
                <w:u w:val="single"/>
              </w:rPr>
              <w:t>5</w:t>
            </w:r>
            <w:r w:rsidRPr="003E791D">
              <w:rPr>
                <w:rFonts w:ascii="Arial" w:hAnsi="Arial" w:cs="Arial"/>
                <w:sz w:val="18"/>
                <w:szCs w:val="18"/>
              </w:rPr>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w:t>
            </w:r>
            <w:r w:rsidRPr="004E0FA3">
              <w:rPr>
                <w:rFonts w:ascii="Arial" w:hAnsi="Arial" w:cs="Arial"/>
                <w:sz w:val="18"/>
                <w:szCs w:val="18"/>
              </w:rPr>
              <w:t xml:space="preserve">Labor </w:t>
            </w:r>
            <w:r w:rsidRPr="004E0FA3">
              <w:rPr>
                <w:rFonts w:ascii="Arial" w:hAnsi="Arial" w:cs="Arial"/>
                <w:sz w:val="18"/>
                <w:szCs w:val="18"/>
                <w:u w:val="single"/>
              </w:rPr>
              <w:t>and Workforce Development</w:t>
            </w:r>
            <w:r w:rsidRPr="004E0FA3">
              <w:rPr>
                <w:rFonts w:ascii="Arial" w:hAnsi="Arial" w:cs="Arial"/>
                <w:sz w:val="18"/>
                <w:szCs w:val="18"/>
              </w:rPr>
              <w:t xml:space="preserve"> </w:t>
            </w:r>
            <w:r w:rsidRPr="003E791D">
              <w:rPr>
                <w:rFonts w:ascii="Arial" w:hAnsi="Arial" w:cs="Arial"/>
                <w:sz w:val="18"/>
                <w:szCs w:val="18"/>
              </w:rPr>
              <w:t xml:space="preserve">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A706144" w14:textId="77777777" w:rsidR="00281655" w:rsidRDefault="00281655" w:rsidP="00281655">
            <w:pPr>
              <w:rPr>
                <w:rFonts w:ascii="Arial" w:hAnsi="Arial" w:cs="Arial"/>
                <w:color w:val="000000"/>
                <w:sz w:val="18"/>
                <w:szCs w:val="18"/>
              </w:rPr>
            </w:pPr>
          </w:p>
          <w:p w14:paraId="382268DF" w14:textId="4F81BF15" w:rsidR="00A505AA" w:rsidRPr="00B50EC1" w:rsidRDefault="00B50EC1" w:rsidP="00B50EC1">
            <w:pPr>
              <w:rPr>
                <w:rFonts w:ascii="Arial" w:hAnsi="Arial" w:cs="Arial"/>
                <w:color w:val="000000"/>
                <w:sz w:val="18"/>
                <w:szCs w:val="18"/>
              </w:rPr>
            </w:pPr>
            <w:r w:rsidRPr="00810B4B">
              <w:rPr>
                <w:rFonts w:ascii="Arial" w:hAnsi="Arial" w:cs="Arial"/>
                <w:sz w:val="18"/>
                <w:szCs w:val="18"/>
              </w:rPr>
              <w:t xml:space="preserve">Please see revised </w:t>
            </w:r>
            <w:r w:rsidRPr="00810B4B">
              <w:rPr>
                <w:rFonts w:ascii="Arial" w:hAnsi="Arial" w:cs="Arial"/>
                <w:sz w:val="18"/>
                <w:szCs w:val="18"/>
                <w:lang w:val="x-none" w:eastAsia="x-none"/>
              </w:rPr>
              <w:t>Bid Solicitation</w:t>
            </w:r>
            <w:r w:rsidRPr="00810B4B">
              <w:rPr>
                <w:rFonts w:ascii="Arial" w:hAnsi="Arial" w:cs="Arial"/>
                <w:sz w:val="18"/>
                <w:szCs w:val="18"/>
                <w:lang w:eastAsia="x-none"/>
              </w:rPr>
              <w:t xml:space="preserve"> {RFP} Section </w:t>
            </w:r>
            <w:r>
              <w:rPr>
                <w:rFonts w:ascii="Arial" w:hAnsi="Arial" w:cs="Arial"/>
                <w:sz w:val="18"/>
                <w:szCs w:val="18"/>
              </w:rPr>
              <w:t>9.0</w:t>
            </w:r>
            <w:r w:rsidRPr="00810B4B">
              <w:rPr>
                <w:rFonts w:ascii="Arial" w:hAnsi="Arial" w:cs="Arial"/>
                <w:sz w:val="18"/>
                <w:szCs w:val="18"/>
              </w:rPr>
              <w:t xml:space="preserve"> for additions, deletions, clarifications and modifications.</w:t>
            </w:r>
          </w:p>
        </w:tc>
      </w:tr>
      <w:tr w:rsidR="00D834BE" w:rsidRPr="00810B4B" w14:paraId="416E82EA" w14:textId="77777777" w:rsidTr="008568AD">
        <w:trPr>
          <w:trHeight w:val="1452"/>
          <w:tblCellSpacing w:w="7" w:type="dxa"/>
        </w:trPr>
        <w:tc>
          <w:tcPr>
            <w:tcW w:w="0" w:type="auto"/>
            <w:shd w:val="clear" w:color="auto" w:fill="auto"/>
          </w:tcPr>
          <w:p w14:paraId="6A623252" w14:textId="489E165D" w:rsidR="00D834BE" w:rsidRPr="00D834BE" w:rsidRDefault="00D834BE" w:rsidP="00222D9F">
            <w:pPr>
              <w:rPr>
                <w:rFonts w:ascii="Arial" w:hAnsi="Arial" w:cs="Arial"/>
                <w:sz w:val="18"/>
                <w:szCs w:val="18"/>
              </w:rPr>
            </w:pPr>
            <w:r>
              <w:rPr>
                <w:rFonts w:ascii="Arial" w:hAnsi="Arial" w:cs="Arial"/>
                <w:sz w:val="18"/>
                <w:szCs w:val="18"/>
              </w:rPr>
              <w:t>80</w:t>
            </w:r>
          </w:p>
        </w:tc>
        <w:tc>
          <w:tcPr>
            <w:tcW w:w="0" w:type="auto"/>
            <w:shd w:val="clear" w:color="auto" w:fill="auto"/>
          </w:tcPr>
          <w:p w14:paraId="543157AB" w14:textId="60245DFE" w:rsidR="00D834BE" w:rsidRPr="00D834BE" w:rsidRDefault="00D834BE" w:rsidP="00222D9F">
            <w:pPr>
              <w:rPr>
                <w:rFonts w:ascii="Arial" w:hAnsi="Arial" w:cs="Arial"/>
                <w:color w:val="000000"/>
                <w:sz w:val="18"/>
                <w:szCs w:val="18"/>
              </w:rPr>
            </w:pPr>
            <w:r>
              <w:rPr>
                <w:rFonts w:ascii="Arial" w:hAnsi="Arial" w:cs="Arial"/>
                <w:color w:val="000000"/>
                <w:sz w:val="18"/>
                <w:szCs w:val="18"/>
              </w:rPr>
              <w:t>57</w:t>
            </w:r>
          </w:p>
        </w:tc>
        <w:tc>
          <w:tcPr>
            <w:tcW w:w="0" w:type="auto"/>
            <w:shd w:val="clear" w:color="auto" w:fill="auto"/>
          </w:tcPr>
          <w:p w14:paraId="03FD19D6" w14:textId="6E36D534" w:rsidR="00D834BE" w:rsidRPr="00D834BE" w:rsidRDefault="00D834BE" w:rsidP="00281655">
            <w:pPr>
              <w:tabs>
                <w:tab w:val="left" w:pos="0"/>
              </w:tabs>
              <w:overflowPunct w:val="0"/>
              <w:autoSpaceDE w:val="0"/>
              <w:autoSpaceDN w:val="0"/>
              <w:adjustRightInd w:val="0"/>
              <w:rPr>
                <w:rFonts w:ascii="Arial" w:hAnsi="Arial" w:cs="Arial"/>
                <w:sz w:val="18"/>
                <w:szCs w:val="18"/>
              </w:rPr>
            </w:pPr>
            <w:r>
              <w:rPr>
                <w:rFonts w:ascii="Arial" w:hAnsi="Arial" w:cs="Arial"/>
                <w:sz w:val="18"/>
                <w:szCs w:val="18"/>
              </w:rPr>
              <w:t>7.3 Insurance Certificates</w:t>
            </w:r>
          </w:p>
        </w:tc>
        <w:tc>
          <w:tcPr>
            <w:tcW w:w="2950" w:type="pct"/>
            <w:shd w:val="clear" w:color="auto" w:fill="auto"/>
          </w:tcPr>
          <w:p w14:paraId="66BC57E8" w14:textId="77777777" w:rsidR="00D834BE" w:rsidRPr="00D40945" w:rsidRDefault="00D834BE" w:rsidP="00D834BE">
            <w:pPr>
              <w:rPr>
                <w:rFonts w:ascii="Arial" w:hAnsi="Arial" w:cs="Arial"/>
                <w:b/>
                <w:sz w:val="18"/>
              </w:rPr>
            </w:pPr>
            <w:r w:rsidRPr="00D40945">
              <w:rPr>
                <w:rFonts w:ascii="Arial" w:hAnsi="Arial" w:cs="Arial"/>
                <w:b/>
                <w:sz w:val="18"/>
              </w:rPr>
              <w:t>On page 44 under 7.3, at the end of the first paragraph, It says “See section 4.2 of the SSTC accompanying this bid solicitation.</w:t>
            </w:r>
          </w:p>
          <w:p w14:paraId="62854867" w14:textId="77777777" w:rsidR="00D834BE" w:rsidRPr="00D40945" w:rsidRDefault="00D834BE" w:rsidP="00D834BE">
            <w:pPr>
              <w:rPr>
                <w:rFonts w:ascii="Arial" w:hAnsi="Arial" w:cs="Arial"/>
                <w:b/>
                <w:sz w:val="18"/>
              </w:rPr>
            </w:pPr>
            <w:r w:rsidRPr="00D40945">
              <w:rPr>
                <w:rFonts w:ascii="Arial" w:hAnsi="Arial" w:cs="Arial"/>
                <w:b/>
                <w:sz w:val="18"/>
              </w:rPr>
              <w:t>Can you explain to me what that means?</w:t>
            </w:r>
          </w:p>
          <w:p w14:paraId="73CCCBF8" w14:textId="77777777" w:rsidR="00D834BE" w:rsidRPr="00D40945" w:rsidRDefault="00D834BE" w:rsidP="00281655">
            <w:pPr>
              <w:tabs>
                <w:tab w:val="left" w:pos="0"/>
              </w:tabs>
              <w:overflowPunct w:val="0"/>
              <w:autoSpaceDE w:val="0"/>
              <w:autoSpaceDN w:val="0"/>
              <w:adjustRightInd w:val="0"/>
              <w:ind w:right="185"/>
              <w:jc w:val="both"/>
              <w:rPr>
                <w:rFonts w:ascii="Arial" w:hAnsi="Arial" w:cs="Arial"/>
                <w:sz w:val="18"/>
                <w:szCs w:val="18"/>
              </w:rPr>
            </w:pPr>
          </w:p>
          <w:p w14:paraId="1FD4CAA3" w14:textId="472069E1" w:rsidR="00D834BE" w:rsidRPr="00D834BE" w:rsidRDefault="00B21860" w:rsidP="00984C8D">
            <w:pPr>
              <w:tabs>
                <w:tab w:val="left" w:pos="0"/>
              </w:tabs>
              <w:overflowPunct w:val="0"/>
              <w:autoSpaceDE w:val="0"/>
              <w:autoSpaceDN w:val="0"/>
              <w:adjustRightInd w:val="0"/>
              <w:ind w:right="185"/>
              <w:rPr>
                <w:rFonts w:ascii="Arial" w:hAnsi="Arial" w:cs="Arial"/>
                <w:sz w:val="18"/>
                <w:szCs w:val="18"/>
              </w:rPr>
            </w:pPr>
            <w:r w:rsidRPr="00D40945">
              <w:rPr>
                <w:rFonts w:ascii="Arial" w:hAnsi="Arial" w:cs="Arial"/>
                <w:sz w:val="18"/>
                <w:szCs w:val="18"/>
              </w:rPr>
              <w:t>The reference</w:t>
            </w:r>
            <w:r w:rsidR="00984C8D" w:rsidRPr="00D40945">
              <w:rPr>
                <w:rFonts w:ascii="Arial" w:hAnsi="Arial" w:cs="Arial"/>
                <w:sz w:val="18"/>
                <w:szCs w:val="18"/>
              </w:rPr>
              <w:t>d</w:t>
            </w:r>
            <w:r w:rsidRPr="00D40945">
              <w:rPr>
                <w:rFonts w:ascii="Arial" w:hAnsi="Arial" w:cs="Arial"/>
                <w:sz w:val="18"/>
                <w:szCs w:val="18"/>
              </w:rPr>
              <w:t xml:space="preserve"> section addresses Vendor {Contractor} insurance re</w:t>
            </w:r>
            <w:r w:rsidR="00984C8D" w:rsidRPr="00D40945">
              <w:rPr>
                <w:rFonts w:ascii="Arial" w:hAnsi="Arial" w:cs="Arial"/>
                <w:sz w:val="18"/>
                <w:szCs w:val="18"/>
              </w:rPr>
              <w:t xml:space="preserve">quirement that can </w:t>
            </w:r>
            <w:r w:rsidRPr="00D40945">
              <w:rPr>
                <w:rFonts w:ascii="Arial" w:hAnsi="Arial" w:cs="Arial"/>
                <w:sz w:val="18"/>
                <w:szCs w:val="18"/>
              </w:rPr>
              <w:t xml:space="preserve">be found on page 64 </w:t>
            </w:r>
            <w:r w:rsidR="005E70DB" w:rsidRPr="00D40945">
              <w:rPr>
                <w:rFonts w:ascii="Arial" w:hAnsi="Arial" w:cs="Arial"/>
                <w:sz w:val="18"/>
                <w:szCs w:val="18"/>
              </w:rPr>
              <w:t xml:space="preserve"> </w:t>
            </w:r>
            <w:r w:rsidR="00984C8D" w:rsidRPr="00D40945">
              <w:rPr>
                <w:rFonts w:ascii="Arial" w:hAnsi="Arial" w:cs="Arial"/>
                <w:sz w:val="18"/>
                <w:szCs w:val="18"/>
              </w:rPr>
              <w:t>of this Bid Solicitation {RFP}.</w:t>
            </w:r>
            <w:r w:rsidR="00984C8D">
              <w:rPr>
                <w:rFonts w:ascii="Arial" w:hAnsi="Arial" w:cs="Arial"/>
                <w:sz w:val="18"/>
                <w:szCs w:val="18"/>
              </w:rPr>
              <w:t xml:space="preserve">  </w:t>
            </w:r>
          </w:p>
        </w:tc>
      </w:tr>
    </w:tbl>
    <w:p w14:paraId="1E871208" w14:textId="60DB329D" w:rsidR="00721BC8" w:rsidRDefault="00721BC8" w:rsidP="00364A22">
      <w:pPr>
        <w:tabs>
          <w:tab w:val="left" w:pos="0"/>
        </w:tabs>
        <w:rPr>
          <w:rFonts w:ascii="Arial" w:hAnsi="Arial" w:cs="Arial"/>
        </w:rPr>
      </w:pPr>
    </w:p>
    <w:sectPr w:rsidR="00721BC8"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4081B" w14:textId="77777777" w:rsidR="00E370B8" w:rsidRDefault="00E370B8">
      <w:r>
        <w:separator/>
      </w:r>
    </w:p>
  </w:endnote>
  <w:endnote w:type="continuationSeparator" w:id="0">
    <w:p w14:paraId="4DDD28F7" w14:textId="77777777" w:rsidR="00E370B8" w:rsidRDefault="00E37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1E87120D" w14:textId="77777777" w:rsidR="00E370B8" w:rsidRDefault="00E370B8">
        <w:pPr>
          <w:pStyle w:val="Footer"/>
          <w:jc w:val="center"/>
        </w:pPr>
        <w:r>
          <w:fldChar w:fldCharType="begin"/>
        </w:r>
        <w:r>
          <w:instrText xml:space="preserve"> PAGE   \* MERGEFORMAT </w:instrText>
        </w:r>
        <w:r>
          <w:fldChar w:fldCharType="separate"/>
        </w:r>
        <w:r w:rsidR="0009495C">
          <w:rPr>
            <w:noProof/>
          </w:rPr>
          <w:t>20</w:t>
        </w:r>
        <w:r>
          <w:rPr>
            <w:noProof/>
          </w:rPr>
          <w:fldChar w:fldCharType="end"/>
        </w:r>
      </w:p>
    </w:sdtContent>
  </w:sdt>
  <w:p w14:paraId="1E87120E" w14:textId="77777777" w:rsidR="00E370B8" w:rsidRDefault="00E370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71219" w14:textId="77777777" w:rsidR="00E370B8" w:rsidRDefault="00E370B8">
    <w:pPr>
      <w:pStyle w:val="Footer"/>
    </w:pPr>
    <w:r>
      <w:rPr>
        <w:noProof/>
      </w:rPr>
      <mc:AlternateContent>
        <mc:Choice Requires="wps">
          <w:drawing>
            <wp:anchor distT="0" distB="0" distL="114300" distR="114300" simplePos="0" relativeHeight="251657728" behindDoc="1" locked="0" layoutInCell="1" allowOverlap="1" wp14:anchorId="1E87121C" wp14:editId="1E87121D">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87121E" w14:textId="77777777" w:rsidR="00E370B8" w:rsidRPr="003048CF" w:rsidRDefault="00E370B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E87121C"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E87121E" w14:textId="77777777" w:rsidR="00E370B8" w:rsidRPr="003048CF" w:rsidRDefault="00E370B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74BF3" w14:textId="77777777" w:rsidR="00E370B8" w:rsidRDefault="00E370B8">
      <w:r>
        <w:separator/>
      </w:r>
    </w:p>
  </w:footnote>
  <w:footnote w:type="continuationSeparator" w:id="0">
    <w:p w14:paraId="08269DF3" w14:textId="77777777" w:rsidR="00E370B8" w:rsidRDefault="00E37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7120F" w14:textId="77777777" w:rsidR="00E370B8" w:rsidRDefault="00E370B8"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E87121A" wp14:editId="1E87121B">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1E871210" w14:textId="77777777" w:rsidR="00E370B8" w:rsidRPr="00C162F6" w:rsidRDefault="00E370B8"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1E871211" w14:textId="77777777" w:rsidR="00E370B8" w:rsidRPr="006C7B09" w:rsidRDefault="00E370B8"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E871212" w14:textId="77777777" w:rsidR="00E370B8" w:rsidRPr="006C7B09" w:rsidRDefault="00E370B8"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1E871213" w14:textId="77777777" w:rsidR="00E370B8" w:rsidRDefault="00E370B8"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1E871214" w14:textId="77777777" w:rsidR="00E370B8" w:rsidRPr="006C7B09" w:rsidRDefault="00E370B8"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E871215" w14:textId="77777777" w:rsidR="00E370B8" w:rsidRPr="006C7B09" w:rsidRDefault="00E370B8"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1E871216" w14:textId="7578CE4A" w:rsidR="00E370B8" w:rsidRPr="006C7B09" w:rsidRDefault="00E370B8"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Griffin</w:t>
    </w:r>
  </w:p>
  <w:p w14:paraId="1E871217" w14:textId="212219A9" w:rsidR="00E370B8" w:rsidRPr="00C162F6" w:rsidRDefault="00E370B8"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1E871218" w14:textId="77777777" w:rsidR="00E370B8" w:rsidRDefault="00E370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17164"/>
    <w:multiLevelType w:val="hybridMultilevel"/>
    <w:tmpl w:val="D3B0C866"/>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472C0F"/>
    <w:multiLevelType w:val="hybridMultilevel"/>
    <w:tmpl w:val="0A7C83DA"/>
    <w:lvl w:ilvl="0" w:tplc="A63CE87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A8D637A"/>
    <w:multiLevelType w:val="hybridMultilevel"/>
    <w:tmpl w:val="E73A2068"/>
    <w:lvl w:ilvl="0" w:tplc="0409000F">
      <w:start w:val="1"/>
      <w:numFmt w:val="decimal"/>
      <w:lvlText w:val="%1."/>
      <w:lvlJc w:val="left"/>
      <w:pPr>
        <w:tabs>
          <w:tab w:val="num" w:pos="720"/>
        </w:tabs>
        <w:ind w:left="720" w:hanging="360"/>
      </w:pPr>
      <w:rPr>
        <w:rFonts w:cs="Times New Roman" w:hint="default"/>
      </w:rPr>
    </w:lvl>
    <w:lvl w:ilvl="1" w:tplc="872C4454">
      <w:start w:val="1"/>
      <w:numFmt w:val="lowerLetter"/>
      <w:lvlText w:val="%2."/>
      <w:lvlJc w:val="left"/>
      <w:pPr>
        <w:tabs>
          <w:tab w:val="num" w:pos="1440"/>
        </w:tabs>
        <w:ind w:left="1440" w:hanging="360"/>
      </w:pPr>
      <w:rPr>
        <w:rFonts w:ascii="Arial" w:hAnsi="Arial" w:cs="Arial" w:hint="default"/>
        <w:sz w:val="18"/>
        <w:szCs w:val="18"/>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44EB2B47"/>
    <w:multiLevelType w:val="hybridMultilevel"/>
    <w:tmpl w:val="7F8EDC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7E565BC"/>
    <w:multiLevelType w:val="hybridMultilevel"/>
    <w:tmpl w:val="D3B0C866"/>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47F67126"/>
    <w:multiLevelType w:val="hybridMultilevel"/>
    <w:tmpl w:val="6A84D994"/>
    <w:lvl w:ilvl="0" w:tplc="9E8C0B94">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9C54B83"/>
    <w:multiLevelType w:val="hybridMultilevel"/>
    <w:tmpl w:val="47AAB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1B3654"/>
    <w:multiLevelType w:val="hybridMultilevel"/>
    <w:tmpl w:val="A8648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6C2051BE"/>
    <w:multiLevelType w:val="hybridMultilevel"/>
    <w:tmpl w:val="4E00ED0E"/>
    <w:lvl w:ilvl="0" w:tplc="7896AE5E">
      <w:start w:val="1"/>
      <w:numFmt w:val="bullet"/>
      <w:pStyle w:val="NJCANTableBullets"/>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E77596"/>
    <w:multiLevelType w:val="hybridMultilevel"/>
    <w:tmpl w:val="EC808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AB1257"/>
    <w:multiLevelType w:val="hybridMultilevel"/>
    <w:tmpl w:val="D35AE4E0"/>
    <w:lvl w:ilvl="0" w:tplc="F8DE2028">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8"/>
  </w:num>
  <w:num w:numId="3">
    <w:abstractNumId w:val="7"/>
  </w:num>
  <w:num w:numId="4">
    <w:abstractNumId w:val="11"/>
  </w:num>
  <w:num w:numId="5">
    <w:abstractNumId w:val="12"/>
  </w:num>
  <w:num w:numId="6">
    <w:abstractNumId w:val="6"/>
  </w:num>
  <w:num w:numId="7">
    <w:abstractNumId w:val="2"/>
  </w:num>
  <w:num w:numId="8">
    <w:abstractNumId w:val="4"/>
  </w:num>
  <w:num w:numId="9">
    <w:abstractNumId w:val="9"/>
  </w:num>
  <w:num w:numId="10">
    <w:abstractNumId w:val="10"/>
  </w:num>
  <w:num w:numId="11">
    <w:abstractNumId w:val="5"/>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bQEYbxQXCHnCC5A2fXgsziGTEjOUtE3fgVLEWeifZwXWnzGCgXVnLjiTn+Nz0EOLTmyFw2Pm576W+PzSTjdcEQ==" w:salt="yZnnWrW4E/TbJwSXskavUA=="/>
  <w:defaultTabStop w:val="720"/>
  <w:drawingGridHorizontalSpacing w:val="100"/>
  <w:displayHorizontalDrawingGridEvery w:val="0"/>
  <w:displayVerticalDrawingGridEvery w:val="0"/>
  <w:doNotShadeFormData/>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6C5F"/>
    <w:rsid w:val="000178AC"/>
    <w:rsid w:val="00017CFB"/>
    <w:rsid w:val="00017E0E"/>
    <w:rsid w:val="00026042"/>
    <w:rsid w:val="000325A5"/>
    <w:rsid w:val="0003277C"/>
    <w:rsid w:val="00042D1B"/>
    <w:rsid w:val="0004455E"/>
    <w:rsid w:val="00047D91"/>
    <w:rsid w:val="00052193"/>
    <w:rsid w:val="00052433"/>
    <w:rsid w:val="000555F2"/>
    <w:rsid w:val="000567A7"/>
    <w:rsid w:val="0006149B"/>
    <w:rsid w:val="000654B2"/>
    <w:rsid w:val="00066536"/>
    <w:rsid w:val="0007524F"/>
    <w:rsid w:val="00077757"/>
    <w:rsid w:val="00080562"/>
    <w:rsid w:val="000821C0"/>
    <w:rsid w:val="00087AC7"/>
    <w:rsid w:val="0009495C"/>
    <w:rsid w:val="00095455"/>
    <w:rsid w:val="000A3D03"/>
    <w:rsid w:val="000A43E4"/>
    <w:rsid w:val="000A799B"/>
    <w:rsid w:val="000B55AB"/>
    <w:rsid w:val="000C0ED5"/>
    <w:rsid w:val="000C3964"/>
    <w:rsid w:val="000C7991"/>
    <w:rsid w:val="000D0811"/>
    <w:rsid w:val="000E4E21"/>
    <w:rsid w:val="000F21AF"/>
    <w:rsid w:val="000F5EF5"/>
    <w:rsid w:val="000F7612"/>
    <w:rsid w:val="0010023F"/>
    <w:rsid w:val="001036B6"/>
    <w:rsid w:val="001130EC"/>
    <w:rsid w:val="0011401B"/>
    <w:rsid w:val="001213AF"/>
    <w:rsid w:val="001236A1"/>
    <w:rsid w:val="001265C6"/>
    <w:rsid w:val="00154445"/>
    <w:rsid w:val="00160E56"/>
    <w:rsid w:val="00171BD8"/>
    <w:rsid w:val="001760B0"/>
    <w:rsid w:val="00182BE9"/>
    <w:rsid w:val="00194DDF"/>
    <w:rsid w:val="001A55F5"/>
    <w:rsid w:val="001B1401"/>
    <w:rsid w:val="001B29B7"/>
    <w:rsid w:val="001D08F5"/>
    <w:rsid w:val="001D1ABC"/>
    <w:rsid w:val="001D3C20"/>
    <w:rsid w:val="001E379E"/>
    <w:rsid w:val="001E48A5"/>
    <w:rsid w:val="001E512E"/>
    <w:rsid w:val="001F18F0"/>
    <w:rsid w:val="001F26C3"/>
    <w:rsid w:val="001F34F3"/>
    <w:rsid w:val="0020146D"/>
    <w:rsid w:val="0020175D"/>
    <w:rsid w:val="00202F19"/>
    <w:rsid w:val="002166AA"/>
    <w:rsid w:val="00222D9F"/>
    <w:rsid w:val="00225659"/>
    <w:rsid w:val="00257D6E"/>
    <w:rsid w:val="00260851"/>
    <w:rsid w:val="00271544"/>
    <w:rsid w:val="002745C5"/>
    <w:rsid w:val="00281655"/>
    <w:rsid w:val="00284481"/>
    <w:rsid w:val="00285BF3"/>
    <w:rsid w:val="00292906"/>
    <w:rsid w:val="00294E72"/>
    <w:rsid w:val="0029771A"/>
    <w:rsid w:val="0029778C"/>
    <w:rsid w:val="002A1D0D"/>
    <w:rsid w:val="002A40A5"/>
    <w:rsid w:val="002A6D52"/>
    <w:rsid w:val="002B6223"/>
    <w:rsid w:val="002C1484"/>
    <w:rsid w:val="002C41C7"/>
    <w:rsid w:val="002C54B7"/>
    <w:rsid w:val="002D345F"/>
    <w:rsid w:val="002E5EB7"/>
    <w:rsid w:val="002E6118"/>
    <w:rsid w:val="002F1449"/>
    <w:rsid w:val="002F2C97"/>
    <w:rsid w:val="002F5E46"/>
    <w:rsid w:val="00300E75"/>
    <w:rsid w:val="00302E00"/>
    <w:rsid w:val="00303D34"/>
    <w:rsid w:val="003048CF"/>
    <w:rsid w:val="00305B6D"/>
    <w:rsid w:val="00312D7D"/>
    <w:rsid w:val="00322697"/>
    <w:rsid w:val="00326DC4"/>
    <w:rsid w:val="0032707C"/>
    <w:rsid w:val="00330640"/>
    <w:rsid w:val="0034222F"/>
    <w:rsid w:val="00346B7A"/>
    <w:rsid w:val="00360507"/>
    <w:rsid w:val="00363A15"/>
    <w:rsid w:val="00364A22"/>
    <w:rsid w:val="00372C16"/>
    <w:rsid w:val="0037646A"/>
    <w:rsid w:val="00391DE8"/>
    <w:rsid w:val="0039648D"/>
    <w:rsid w:val="00397389"/>
    <w:rsid w:val="0039752C"/>
    <w:rsid w:val="003A2F35"/>
    <w:rsid w:val="003A76EC"/>
    <w:rsid w:val="003B1D63"/>
    <w:rsid w:val="003B4E1E"/>
    <w:rsid w:val="003B5EBD"/>
    <w:rsid w:val="003B63BA"/>
    <w:rsid w:val="003B69EB"/>
    <w:rsid w:val="003D02FC"/>
    <w:rsid w:val="003D33FF"/>
    <w:rsid w:val="003D3841"/>
    <w:rsid w:val="003D7137"/>
    <w:rsid w:val="003D747D"/>
    <w:rsid w:val="003E5D6E"/>
    <w:rsid w:val="003F2A90"/>
    <w:rsid w:val="003F7837"/>
    <w:rsid w:val="00404B1B"/>
    <w:rsid w:val="00417A2E"/>
    <w:rsid w:val="00420C9A"/>
    <w:rsid w:val="004315E8"/>
    <w:rsid w:val="0043484C"/>
    <w:rsid w:val="004355EF"/>
    <w:rsid w:val="0043667E"/>
    <w:rsid w:val="00436D34"/>
    <w:rsid w:val="00437030"/>
    <w:rsid w:val="00445B85"/>
    <w:rsid w:val="00446F52"/>
    <w:rsid w:val="0045145E"/>
    <w:rsid w:val="00463665"/>
    <w:rsid w:val="004756DC"/>
    <w:rsid w:val="00476106"/>
    <w:rsid w:val="00486B48"/>
    <w:rsid w:val="00487EDE"/>
    <w:rsid w:val="00490B0F"/>
    <w:rsid w:val="00491589"/>
    <w:rsid w:val="00491F1F"/>
    <w:rsid w:val="0049730E"/>
    <w:rsid w:val="004A0576"/>
    <w:rsid w:val="004A121D"/>
    <w:rsid w:val="004A7DA7"/>
    <w:rsid w:val="004B1B89"/>
    <w:rsid w:val="004B3735"/>
    <w:rsid w:val="004B52F8"/>
    <w:rsid w:val="004C13A5"/>
    <w:rsid w:val="004C417C"/>
    <w:rsid w:val="004C54A8"/>
    <w:rsid w:val="004D291E"/>
    <w:rsid w:val="004D39D7"/>
    <w:rsid w:val="004D4103"/>
    <w:rsid w:val="004E0FA3"/>
    <w:rsid w:val="004E1732"/>
    <w:rsid w:val="004E32C5"/>
    <w:rsid w:val="004E725B"/>
    <w:rsid w:val="004F3C89"/>
    <w:rsid w:val="004F4766"/>
    <w:rsid w:val="004F542C"/>
    <w:rsid w:val="004F6EBF"/>
    <w:rsid w:val="00502120"/>
    <w:rsid w:val="00503172"/>
    <w:rsid w:val="00505BB3"/>
    <w:rsid w:val="00510706"/>
    <w:rsid w:val="005175DC"/>
    <w:rsid w:val="00520EED"/>
    <w:rsid w:val="0052196E"/>
    <w:rsid w:val="005271D3"/>
    <w:rsid w:val="0053372D"/>
    <w:rsid w:val="0054794A"/>
    <w:rsid w:val="00551A85"/>
    <w:rsid w:val="00560578"/>
    <w:rsid w:val="005654E0"/>
    <w:rsid w:val="005663AD"/>
    <w:rsid w:val="00567F16"/>
    <w:rsid w:val="00572F24"/>
    <w:rsid w:val="005748C4"/>
    <w:rsid w:val="00574BBF"/>
    <w:rsid w:val="0058187A"/>
    <w:rsid w:val="00581E17"/>
    <w:rsid w:val="00582CE4"/>
    <w:rsid w:val="005840EA"/>
    <w:rsid w:val="0058635F"/>
    <w:rsid w:val="005868FF"/>
    <w:rsid w:val="005A4285"/>
    <w:rsid w:val="005A5DCB"/>
    <w:rsid w:val="005B05FF"/>
    <w:rsid w:val="005B0CD8"/>
    <w:rsid w:val="005B0D9F"/>
    <w:rsid w:val="005B7B28"/>
    <w:rsid w:val="005C45D7"/>
    <w:rsid w:val="005D1FD3"/>
    <w:rsid w:val="005D3CD1"/>
    <w:rsid w:val="005D5F8B"/>
    <w:rsid w:val="005D7CFC"/>
    <w:rsid w:val="005E3AEA"/>
    <w:rsid w:val="005E70DB"/>
    <w:rsid w:val="005E7D9D"/>
    <w:rsid w:val="005F3A74"/>
    <w:rsid w:val="00603B3F"/>
    <w:rsid w:val="006056D1"/>
    <w:rsid w:val="00610AAA"/>
    <w:rsid w:val="00610ADE"/>
    <w:rsid w:val="00611215"/>
    <w:rsid w:val="006144E2"/>
    <w:rsid w:val="006165C6"/>
    <w:rsid w:val="00620D70"/>
    <w:rsid w:val="006354B1"/>
    <w:rsid w:val="00646784"/>
    <w:rsid w:val="00654748"/>
    <w:rsid w:val="00662B2A"/>
    <w:rsid w:val="00670FCB"/>
    <w:rsid w:val="00677A83"/>
    <w:rsid w:val="006805AE"/>
    <w:rsid w:val="0068192D"/>
    <w:rsid w:val="00683112"/>
    <w:rsid w:val="006848B7"/>
    <w:rsid w:val="00685AC6"/>
    <w:rsid w:val="006A3DE5"/>
    <w:rsid w:val="006B084B"/>
    <w:rsid w:val="006B295A"/>
    <w:rsid w:val="006B3833"/>
    <w:rsid w:val="006C37AB"/>
    <w:rsid w:val="006C5427"/>
    <w:rsid w:val="006D2967"/>
    <w:rsid w:val="006D6EE7"/>
    <w:rsid w:val="006D7EB7"/>
    <w:rsid w:val="006E679D"/>
    <w:rsid w:val="006E6FF8"/>
    <w:rsid w:val="006F7BD9"/>
    <w:rsid w:val="00701618"/>
    <w:rsid w:val="0071384F"/>
    <w:rsid w:val="00717597"/>
    <w:rsid w:val="00721BC8"/>
    <w:rsid w:val="00722255"/>
    <w:rsid w:val="00740472"/>
    <w:rsid w:val="00755E21"/>
    <w:rsid w:val="00766247"/>
    <w:rsid w:val="007677A8"/>
    <w:rsid w:val="00772520"/>
    <w:rsid w:val="00776521"/>
    <w:rsid w:val="00776D84"/>
    <w:rsid w:val="00777F61"/>
    <w:rsid w:val="00780679"/>
    <w:rsid w:val="007826CD"/>
    <w:rsid w:val="00785AFC"/>
    <w:rsid w:val="00792511"/>
    <w:rsid w:val="007A371E"/>
    <w:rsid w:val="007A5014"/>
    <w:rsid w:val="007A5BC9"/>
    <w:rsid w:val="007A5F35"/>
    <w:rsid w:val="007A6EDA"/>
    <w:rsid w:val="007B6FA1"/>
    <w:rsid w:val="007C06FF"/>
    <w:rsid w:val="007C2585"/>
    <w:rsid w:val="007C31B3"/>
    <w:rsid w:val="007C3B8D"/>
    <w:rsid w:val="007C56C0"/>
    <w:rsid w:val="007D1D98"/>
    <w:rsid w:val="007D29E3"/>
    <w:rsid w:val="007D686A"/>
    <w:rsid w:val="007E2D30"/>
    <w:rsid w:val="007F317B"/>
    <w:rsid w:val="007F493B"/>
    <w:rsid w:val="008049AC"/>
    <w:rsid w:val="00804A53"/>
    <w:rsid w:val="008062EE"/>
    <w:rsid w:val="00810B4B"/>
    <w:rsid w:val="008137DB"/>
    <w:rsid w:val="00815E39"/>
    <w:rsid w:val="00816EA4"/>
    <w:rsid w:val="008179A3"/>
    <w:rsid w:val="0082019A"/>
    <w:rsid w:val="0085020D"/>
    <w:rsid w:val="008568AD"/>
    <w:rsid w:val="008721C0"/>
    <w:rsid w:val="00883737"/>
    <w:rsid w:val="00884C9E"/>
    <w:rsid w:val="00886AD5"/>
    <w:rsid w:val="00892C2A"/>
    <w:rsid w:val="00897392"/>
    <w:rsid w:val="00897521"/>
    <w:rsid w:val="008B3204"/>
    <w:rsid w:val="008B72C8"/>
    <w:rsid w:val="008C4368"/>
    <w:rsid w:val="008C4717"/>
    <w:rsid w:val="008D3A86"/>
    <w:rsid w:val="008E3568"/>
    <w:rsid w:val="008E50C7"/>
    <w:rsid w:val="008F0EB6"/>
    <w:rsid w:val="008F75E9"/>
    <w:rsid w:val="00904987"/>
    <w:rsid w:val="00906BC7"/>
    <w:rsid w:val="0091092B"/>
    <w:rsid w:val="00917A01"/>
    <w:rsid w:val="009225CB"/>
    <w:rsid w:val="00922819"/>
    <w:rsid w:val="00923970"/>
    <w:rsid w:val="00932C6F"/>
    <w:rsid w:val="00934725"/>
    <w:rsid w:val="009376C9"/>
    <w:rsid w:val="00940682"/>
    <w:rsid w:val="009525C5"/>
    <w:rsid w:val="00954320"/>
    <w:rsid w:val="00954529"/>
    <w:rsid w:val="00963B9C"/>
    <w:rsid w:val="00975CFB"/>
    <w:rsid w:val="00980AC4"/>
    <w:rsid w:val="00982FD4"/>
    <w:rsid w:val="00984C8D"/>
    <w:rsid w:val="00990CED"/>
    <w:rsid w:val="009918CB"/>
    <w:rsid w:val="00993884"/>
    <w:rsid w:val="00993DB2"/>
    <w:rsid w:val="009A275D"/>
    <w:rsid w:val="009B26F3"/>
    <w:rsid w:val="009B63E6"/>
    <w:rsid w:val="009B69F5"/>
    <w:rsid w:val="009C0858"/>
    <w:rsid w:val="009C1307"/>
    <w:rsid w:val="009C4E02"/>
    <w:rsid w:val="009C76AA"/>
    <w:rsid w:val="009D198D"/>
    <w:rsid w:val="009D2175"/>
    <w:rsid w:val="009D676C"/>
    <w:rsid w:val="009E5C59"/>
    <w:rsid w:val="009F1316"/>
    <w:rsid w:val="009F1E26"/>
    <w:rsid w:val="009F527D"/>
    <w:rsid w:val="00A0222F"/>
    <w:rsid w:val="00A02297"/>
    <w:rsid w:val="00A061D2"/>
    <w:rsid w:val="00A14C4C"/>
    <w:rsid w:val="00A233DA"/>
    <w:rsid w:val="00A236C5"/>
    <w:rsid w:val="00A30216"/>
    <w:rsid w:val="00A37A8C"/>
    <w:rsid w:val="00A40774"/>
    <w:rsid w:val="00A505AA"/>
    <w:rsid w:val="00A51E71"/>
    <w:rsid w:val="00A527F9"/>
    <w:rsid w:val="00A56D76"/>
    <w:rsid w:val="00A6113F"/>
    <w:rsid w:val="00A61B85"/>
    <w:rsid w:val="00A8091E"/>
    <w:rsid w:val="00A821C4"/>
    <w:rsid w:val="00A83CBF"/>
    <w:rsid w:val="00A8549A"/>
    <w:rsid w:val="00A85F12"/>
    <w:rsid w:val="00A87717"/>
    <w:rsid w:val="00AA2C37"/>
    <w:rsid w:val="00AA3920"/>
    <w:rsid w:val="00AA595F"/>
    <w:rsid w:val="00AB19F2"/>
    <w:rsid w:val="00AB50B3"/>
    <w:rsid w:val="00AB72B8"/>
    <w:rsid w:val="00AC03B2"/>
    <w:rsid w:val="00AD3D3C"/>
    <w:rsid w:val="00AF0878"/>
    <w:rsid w:val="00AF1D55"/>
    <w:rsid w:val="00B1392F"/>
    <w:rsid w:val="00B21860"/>
    <w:rsid w:val="00B2669F"/>
    <w:rsid w:val="00B3763D"/>
    <w:rsid w:val="00B432C3"/>
    <w:rsid w:val="00B445B8"/>
    <w:rsid w:val="00B473DC"/>
    <w:rsid w:val="00B47EA9"/>
    <w:rsid w:val="00B50EC1"/>
    <w:rsid w:val="00B54579"/>
    <w:rsid w:val="00B555FD"/>
    <w:rsid w:val="00B55897"/>
    <w:rsid w:val="00B562CD"/>
    <w:rsid w:val="00B61838"/>
    <w:rsid w:val="00B664C5"/>
    <w:rsid w:val="00B7192C"/>
    <w:rsid w:val="00B74F85"/>
    <w:rsid w:val="00B842BD"/>
    <w:rsid w:val="00B85BC5"/>
    <w:rsid w:val="00B92AC8"/>
    <w:rsid w:val="00B9391C"/>
    <w:rsid w:val="00B93C8F"/>
    <w:rsid w:val="00B94666"/>
    <w:rsid w:val="00B97D51"/>
    <w:rsid w:val="00BB10AE"/>
    <w:rsid w:val="00BB6104"/>
    <w:rsid w:val="00BC073C"/>
    <w:rsid w:val="00BC21C1"/>
    <w:rsid w:val="00BC2A8D"/>
    <w:rsid w:val="00BC4F10"/>
    <w:rsid w:val="00BC7C61"/>
    <w:rsid w:val="00BD23C4"/>
    <w:rsid w:val="00BD378C"/>
    <w:rsid w:val="00BD693F"/>
    <w:rsid w:val="00BF5170"/>
    <w:rsid w:val="00BF70F0"/>
    <w:rsid w:val="00C021F8"/>
    <w:rsid w:val="00C06423"/>
    <w:rsid w:val="00C12112"/>
    <w:rsid w:val="00C12A48"/>
    <w:rsid w:val="00C16006"/>
    <w:rsid w:val="00C162F6"/>
    <w:rsid w:val="00C1779C"/>
    <w:rsid w:val="00C17C1E"/>
    <w:rsid w:val="00C24A99"/>
    <w:rsid w:val="00C338E2"/>
    <w:rsid w:val="00C34732"/>
    <w:rsid w:val="00C41CB6"/>
    <w:rsid w:val="00C447B2"/>
    <w:rsid w:val="00C45AB4"/>
    <w:rsid w:val="00C56198"/>
    <w:rsid w:val="00C564E7"/>
    <w:rsid w:val="00C57C0B"/>
    <w:rsid w:val="00C60DC5"/>
    <w:rsid w:val="00C7419B"/>
    <w:rsid w:val="00C83977"/>
    <w:rsid w:val="00C87E08"/>
    <w:rsid w:val="00C92632"/>
    <w:rsid w:val="00C948F7"/>
    <w:rsid w:val="00CA3A45"/>
    <w:rsid w:val="00CB52A1"/>
    <w:rsid w:val="00CC2CBB"/>
    <w:rsid w:val="00CD604C"/>
    <w:rsid w:val="00CE1914"/>
    <w:rsid w:val="00CF3D21"/>
    <w:rsid w:val="00CF7B53"/>
    <w:rsid w:val="00D021C3"/>
    <w:rsid w:val="00D057E9"/>
    <w:rsid w:val="00D061CE"/>
    <w:rsid w:val="00D16A94"/>
    <w:rsid w:val="00D2037F"/>
    <w:rsid w:val="00D23FB6"/>
    <w:rsid w:val="00D33B5E"/>
    <w:rsid w:val="00D36162"/>
    <w:rsid w:val="00D36F3C"/>
    <w:rsid w:val="00D40945"/>
    <w:rsid w:val="00D43A0A"/>
    <w:rsid w:val="00D50F97"/>
    <w:rsid w:val="00D529B4"/>
    <w:rsid w:val="00D55DDC"/>
    <w:rsid w:val="00D64E54"/>
    <w:rsid w:val="00D64F56"/>
    <w:rsid w:val="00D667BA"/>
    <w:rsid w:val="00D67D6B"/>
    <w:rsid w:val="00D705AB"/>
    <w:rsid w:val="00D707AB"/>
    <w:rsid w:val="00D75306"/>
    <w:rsid w:val="00D80566"/>
    <w:rsid w:val="00D80B08"/>
    <w:rsid w:val="00D834BE"/>
    <w:rsid w:val="00D91263"/>
    <w:rsid w:val="00D91582"/>
    <w:rsid w:val="00D91B32"/>
    <w:rsid w:val="00DC72EC"/>
    <w:rsid w:val="00DD0C11"/>
    <w:rsid w:val="00DD6116"/>
    <w:rsid w:val="00DF03FA"/>
    <w:rsid w:val="00DF2AAC"/>
    <w:rsid w:val="00DF4E98"/>
    <w:rsid w:val="00E001C4"/>
    <w:rsid w:val="00E0266A"/>
    <w:rsid w:val="00E02D77"/>
    <w:rsid w:val="00E07348"/>
    <w:rsid w:val="00E11D50"/>
    <w:rsid w:val="00E1253F"/>
    <w:rsid w:val="00E14372"/>
    <w:rsid w:val="00E14B7B"/>
    <w:rsid w:val="00E2415C"/>
    <w:rsid w:val="00E26FC4"/>
    <w:rsid w:val="00E274D2"/>
    <w:rsid w:val="00E35E58"/>
    <w:rsid w:val="00E365A1"/>
    <w:rsid w:val="00E370B8"/>
    <w:rsid w:val="00E4652C"/>
    <w:rsid w:val="00E61D3A"/>
    <w:rsid w:val="00E63BE7"/>
    <w:rsid w:val="00E64C53"/>
    <w:rsid w:val="00E67791"/>
    <w:rsid w:val="00E76F39"/>
    <w:rsid w:val="00E8043F"/>
    <w:rsid w:val="00E807AD"/>
    <w:rsid w:val="00E8343D"/>
    <w:rsid w:val="00E83876"/>
    <w:rsid w:val="00E906B1"/>
    <w:rsid w:val="00E90B7A"/>
    <w:rsid w:val="00E90D91"/>
    <w:rsid w:val="00E92ADD"/>
    <w:rsid w:val="00E935E7"/>
    <w:rsid w:val="00E93E20"/>
    <w:rsid w:val="00E945C1"/>
    <w:rsid w:val="00E97321"/>
    <w:rsid w:val="00EA330C"/>
    <w:rsid w:val="00EA6B60"/>
    <w:rsid w:val="00EB3E79"/>
    <w:rsid w:val="00EB557F"/>
    <w:rsid w:val="00EC5F73"/>
    <w:rsid w:val="00ED3A4B"/>
    <w:rsid w:val="00EE31B0"/>
    <w:rsid w:val="00EF7D4E"/>
    <w:rsid w:val="00F043D3"/>
    <w:rsid w:val="00F04D6D"/>
    <w:rsid w:val="00F05D01"/>
    <w:rsid w:val="00F153D9"/>
    <w:rsid w:val="00F16397"/>
    <w:rsid w:val="00F22020"/>
    <w:rsid w:val="00F24704"/>
    <w:rsid w:val="00F309F6"/>
    <w:rsid w:val="00F3434F"/>
    <w:rsid w:val="00F34973"/>
    <w:rsid w:val="00F35B4B"/>
    <w:rsid w:val="00F401B4"/>
    <w:rsid w:val="00F40A08"/>
    <w:rsid w:val="00F47276"/>
    <w:rsid w:val="00F52E4E"/>
    <w:rsid w:val="00F57D61"/>
    <w:rsid w:val="00F75EFF"/>
    <w:rsid w:val="00F902F9"/>
    <w:rsid w:val="00FA0A5A"/>
    <w:rsid w:val="00FA1383"/>
    <w:rsid w:val="00FA1910"/>
    <w:rsid w:val="00FA59AD"/>
    <w:rsid w:val="00FA5C82"/>
    <w:rsid w:val="00FA7242"/>
    <w:rsid w:val="00FB1648"/>
    <w:rsid w:val="00FB2462"/>
    <w:rsid w:val="00FB6B05"/>
    <w:rsid w:val="00FC529C"/>
    <w:rsid w:val="00FE1AF5"/>
    <w:rsid w:val="00FF4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E871169"/>
  <w15:docId w15:val="{A40E88D2-F7D6-455F-B272-42E7847E6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NormalWeb">
    <w:name w:val="Normal (Web)"/>
    <w:basedOn w:val="Normal"/>
    <w:uiPriority w:val="99"/>
    <w:semiHidden/>
    <w:unhideWhenUsed/>
    <w:rsid w:val="001B1401"/>
    <w:pPr>
      <w:spacing w:before="100" w:beforeAutospacing="1" w:after="100" w:afterAutospacing="1"/>
    </w:pPr>
    <w:rPr>
      <w:rFonts w:eastAsiaTheme="minorHAnsi"/>
      <w:sz w:val="24"/>
      <w:szCs w:val="24"/>
    </w:rPr>
  </w:style>
  <w:style w:type="character" w:styleId="Emphasis">
    <w:name w:val="Emphasis"/>
    <w:qFormat/>
    <w:rsid w:val="00906BC7"/>
    <w:rPr>
      <w:i/>
      <w:iCs/>
    </w:rPr>
  </w:style>
  <w:style w:type="character" w:styleId="Hyperlink">
    <w:name w:val="Hyperlink"/>
    <w:basedOn w:val="DefaultParagraphFont"/>
    <w:uiPriority w:val="99"/>
    <w:semiHidden/>
    <w:unhideWhenUsed/>
    <w:rsid w:val="00D64F56"/>
    <w:rPr>
      <w:color w:val="0000FF"/>
      <w:u w:val="single"/>
    </w:rPr>
  </w:style>
  <w:style w:type="paragraph" w:customStyle="1" w:styleId="Default">
    <w:name w:val="Default"/>
    <w:rsid w:val="00222D9F"/>
    <w:pPr>
      <w:autoSpaceDE w:val="0"/>
      <w:autoSpaceDN w:val="0"/>
      <w:adjustRightInd w:val="0"/>
    </w:pPr>
    <w:rPr>
      <w:color w:val="000000"/>
      <w:sz w:val="24"/>
      <w:szCs w:val="24"/>
    </w:rPr>
  </w:style>
  <w:style w:type="paragraph" w:styleId="PlainText">
    <w:name w:val="Plain Text"/>
    <w:basedOn w:val="Normal"/>
    <w:link w:val="PlainTextChar"/>
    <w:uiPriority w:val="99"/>
    <w:semiHidden/>
    <w:unhideWhenUsed/>
    <w:rsid w:val="009376C9"/>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9376C9"/>
    <w:rPr>
      <w:rFonts w:ascii="Calibri" w:eastAsiaTheme="minorHAnsi" w:hAnsi="Calibri" w:cstheme="minorBidi"/>
      <w:sz w:val="22"/>
      <w:szCs w:val="21"/>
    </w:rPr>
  </w:style>
  <w:style w:type="character" w:styleId="IntenseEmphasis">
    <w:name w:val="Intense Emphasis"/>
    <w:uiPriority w:val="21"/>
    <w:qFormat/>
    <w:rsid w:val="004756DC"/>
    <w:rPr>
      <w:b/>
      <w:bCs/>
      <w:i/>
      <w:iCs/>
      <w:color w:val="4F81BD"/>
    </w:rPr>
  </w:style>
  <w:style w:type="paragraph" w:styleId="BodyText2">
    <w:name w:val="Body Text 2"/>
    <w:basedOn w:val="Normal"/>
    <w:link w:val="BodyText2Char"/>
    <w:rsid w:val="000C0ED5"/>
    <w:pPr>
      <w:tabs>
        <w:tab w:val="left" w:pos="10080"/>
      </w:tabs>
      <w:ind w:right="108"/>
      <w:jc w:val="both"/>
    </w:pPr>
    <w:rPr>
      <w:rFonts w:ascii="Arial" w:eastAsia="MS Mincho" w:hAnsi="Arial"/>
      <w:sz w:val="22"/>
      <w:szCs w:val="22"/>
      <w:lang w:val="x-none" w:eastAsia="x-none"/>
    </w:rPr>
  </w:style>
  <w:style w:type="character" w:customStyle="1" w:styleId="BodyText2Char">
    <w:name w:val="Body Text 2 Char"/>
    <w:basedOn w:val="DefaultParagraphFont"/>
    <w:link w:val="BodyText2"/>
    <w:rsid w:val="000C0ED5"/>
    <w:rPr>
      <w:rFonts w:ascii="Arial" w:eastAsia="MS Mincho" w:hAnsi="Arial"/>
      <w:sz w:val="22"/>
      <w:szCs w:val="22"/>
      <w:lang w:val="x-none" w:eastAsia="x-none"/>
    </w:rPr>
  </w:style>
  <w:style w:type="paragraph" w:styleId="BodyText3">
    <w:name w:val="Body Text 3"/>
    <w:basedOn w:val="Normal"/>
    <w:link w:val="BodyText3Char"/>
    <w:unhideWhenUsed/>
    <w:rsid w:val="000C0ED5"/>
    <w:pPr>
      <w:spacing w:after="120"/>
    </w:pPr>
    <w:rPr>
      <w:sz w:val="16"/>
      <w:szCs w:val="16"/>
    </w:rPr>
  </w:style>
  <w:style w:type="character" w:customStyle="1" w:styleId="BodyText3Char">
    <w:name w:val="Body Text 3 Char"/>
    <w:basedOn w:val="DefaultParagraphFont"/>
    <w:link w:val="BodyText3"/>
    <w:rsid w:val="000C0ED5"/>
    <w:rPr>
      <w:sz w:val="16"/>
      <w:szCs w:val="16"/>
    </w:rPr>
  </w:style>
  <w:style w:type="paragraph" w:customStyle="1" w:styleId="NJCANTableBullets">
    <w:name w:val="NJ CAN Table Bullets"/>
    <w:basedOn w:val="Normal"/>
    <w:qFormat/>
    <w:rsid w:val="009F1E26"/>
    <w:pPr>
      <w:numPr>
        <w:numId w:val="10"/>
      </w:numPr>
      <w:spacing w:after="60"/>
    </w:pPr>
    <w:rPr>
      <w:rFonts w:asciiTheme="minorHAnsi" w:eastAsia="SimSun" w:hAnsiTheme="minorHAnsi"/>
      <w:bCs/>
      <w:kern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541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0220401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9231607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noa/contracts/t0106_12-x-21817.s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state.nj.us/treasury/purchase/pricelists.shtml"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tate.nj.us/treasury/purchase/noa/contracts/t0106_13-x-22630.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035e97a8-7486-4082-94c4-ab983c563e82"/>
    <ds:schemaRef ds:uri="http://schemas.microsoft.com/office/2006/documentManagement/types"/>
    <ds:schemaRef ds:uri="http://purl.org/dc/dcmitype/"/>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sharepoint/v3"/>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5F038019-7193-469A-8951-F508B6247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480</TotalTime>
  <Pages>20</Pages>
  <Words>8315</Words>
  <Characters>46035</Characters>
  <Application>Microsoft Office Word</Application>
  <DocSecurity>8</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54242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Karamali, Jawad</cp:lastModifiedBy>
  <cp:revision>18</cp:revision>
  <cp:lastPrinted>2016-08-03T15:29:00Z</cp:lastPrinted>
  <dcterms:created xsi:type="dcterms:W3CDTF">2017-03-20T19:40:00Z</dcterms:created>
  <dcterms:modified xsi:type="dcterms:W3CDTF">2017-03-28T14:49:00Z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