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78AC" w:rsidRPr="00FB6B05" w:rsidRDefault="000178AC" w:rsidP="000178AC">
      <w:pPr>
        <w:ind w:left="720"/>
        <w:rPr>
          <w:color w:val="0D0D0D"/>
          <w:sz w:val="24"/>
          <w:szCs w:val="24"/>
        </w:rPr>
      </w:pPr>
    </w:p>
    <w:p w:rsidR="00364A22" w:rsidRPr="002F4146" w:rsidRDefault="002F4146" w:rsidP="002F4146">
      <w:pPr>
        <w:pStyle w:val="Heading3"/>
        <w:keepNext w:val="0"/>
        <w:ind w:left="3600"/>
        <w:rPr>
          <w:rFonts w:ascii="Arial" w:hAnsi="Arial" w:cs="Arial"/>
          <w:sz w:val="20"/>
        </w:rPr>
      </w:pPr>
      <w:r w:rsidRPr="002F4146">
        <w:rPr>
          <w:rFonts w:ascii="Arial" w:hAnsi="Arial" w:cs="Arial"/>
          <w:sz w:val="20"/>
        </w:rPr>
        <w:t>December 9, 2016</w:t>
      </w:r>
    </w:p>
    <w:p w:rsidR="00364A22" w:rsidRPr="002F4146" w:rsidRDefault="00364A22" w:rsidP="00364A22">
      <w:pPr>
        <w:rPr>
          <w:rFonts w:ascii="NewCenturySchlbk" w:hAnsi="NewCenturySchlbk"/>
          <w:sz w:val="24"/>
        </w:rPr>
      </w:pPr>
    </w:p>
    <w:p w:rsidR="00364A22" w:rsidRPr="002F4146" w:rsidRDefault="00364A22" w:rsidP="00364A22">
      <w:pPr>
        <w:rPr>
          <w:rFonts w:ascii="Arial" w:hAnsi="Arial" w:cs="Arial"/>
          <w:sz w:val="22"/>
        </w:rPr>
      </w:pPr>
    </w:p>
    <w:p w:rsidR="007D1D98" w:rsidRPr="002F4146" w:rsidRDefault="007D1D98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  <w:r w:rsidRPr="002F4146">
        <w:rPr>
          <w:rFonts w:ascii="Arial" w:hAnsi="Arial" w:cs="Arial"/>
          <w:szCs w:val="18"/>
        </w:rPr>
        <w:t xml:space="preserve">To: All Interested Vendors {Bidders} </w:t>
      </w:r>
    </w:p>
    <w:p w:rsidR="007D1D98" w:rsidRPr="002F4146" w:rsidRDefault="007D1D98" w:rsidP="007D1D98">
      <w:pPr>
        <w:rPr>
          <w:sz w:val="22"/>
        </w:rPr>
      </w:pPr>
    </w:p>
    <w:p w:rsidR="007D1D98" w:rsidRPr="002F4146" w:rsidRDefault="007D1D98" w:rsidP="007D1D98">
      <w:pPr>
        <w:tabs>
          <w:tab w:val="left" w:pos="0"/>
        </w:tabs>
        <w:rPr>
          <w:rFonts w:ascii="Arial" w:hAnsi="Arial" w:cs="Arial"/>
          <w:szCs w:val="18"/>
        </w:rPr>
      </w:pPr>
    </w:p>
    <w:p w:rsidR="002F4146" w:rsidRPr="002F4146" w:rsidRDefault="002F4146" w:rsidP="002F4146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  <w:szCs w:val="18"/>
        </w:rPr>
      </w:pPr>
      <w:r w:rsidRPr="002F4146">
        <w:rPr>
          <w:rFonts w:ascii="Arial" w:hAnsi="Arial" w:cs="Arial"/>
          <w:sz w:val="20"/>
          <w:szCs w:val="18"/>
        </w:rPr>
        <w:t xml:space="preserve">Re:  Bid Solicitation {RFP} # </w:t>
      </w:r>
      <w:proofErr w:type="spellStart"/>
      <w:r w:rsidRPr="002F4146">
        <w:rPr>
          <w:rFonts w:ascii="Arial" w:hAnsi="Arial" w:cs="Arial"/>
          <w:sz w:val="20"/>
          <w:szCs w:val="18"/>
        </w:rPr>
        <w:t>17DPP00031</w:t>
      </w:r>
      <w:proofErr w:type="spellEnd"/>
    </w:p>
    <w:p w:rsidR="002F4146" w:rsidRPr="002F4146" w:rsidRDefault="002F4146" w:rsidP="002F4146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 w:rsidRPr="002F4146">
        <w:rPr>
          <w:rFonts w:ascii="Arial" w:hAnsi="Arial" w:cs="Arial"/>
          <w:b/>
          <w:szCs w:val="18"/>
        </w:rPr>
        <w:t xml:space="preserve">        T3064 – NJDEP Laboratory Analysis – Fish Monitoring for Chemical Contaminants</w:t>
      </w:r>
    </w:p>
    <w:p w:rsidR="007D1D98" w:rsidRPr="002F4146" w:rsidRDefault="007D1D98" w:rsidP="007D1D98">
      <w:pPr>
        <w:rPr>
          <w:sz w:val="22"/>
        </w:rPr>
      </w:pPr>
    </w:p>
    <w:p w:rsidR="007D1D98" w:rsidRP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 w:rsidRPr="002F4146">
        <w:rPr>
          <w:rFonts w:ascii="Arial" w:hAnsi="Arial" w:cs="Arial"/>
          <w:b/>
          <w:szCs w:val="18"/>
        </w:rPr>
        <w:t xml:space="preserve">       Quote {Proposal} Submission Due Date: </w:t>
      </w:r>
      <w:r w:rsidR="002F4146" w:rsidRPr="002F4146">
        <w:rPr>
          <w:rFonts w:ascii="Arial" w:hAnsi="Arial" w:cs="Arial"/>
          <w:b/>
          <w:szCs w:val="18"/>
          <w:u w:val="single"/>
        </w:rPr>
        <w:t>December 21, 2016</w:t>
      </w:r>
      <w:r w:rsidR="0053372D" w:rsidRPr="002F4146">
        <w:rPr>
          <w:rFonts w:ascii="Arial" w:hAnsi="Arial" w:cs="Arial"/>
          <w:b/>
          <w:szCs w:val="18"/>
        </w:rPr>
        <w:t xml:space="preserve"> (2:00 p.m. E</w:t>
      </w:r>
      <w:r w:rsidRPr="002F4146">
        <w:rPr>
          <w:rFonts w:ascii="Arial" w:hAnsi="Arial" w:cs="Arial"/>
          <w:b/>
          <w:szCs w:val="18"/>
        </w:rPr>
        <w:t>T)</w:t>
      </w:r>
    </w:p>
    <w:p w:rsidR="00364A22" w:rsidRPr="007D1D98" w:rsidRDefault="00364A22" w:rsidP="00364A22">
      <w:pPr>
        <w:tabs>
          <w:tab w:val="left" w:pos="0"/>
        </w:tabs>
        <w:outlineLvl w:val="0"/>
        <w:rPr>
          <w:rFonts w:ascii="Arial" w:hAnsi="Arial" w:cs="Arial"/>
          <w:sz w:val="22"/>
        </w:rPr>
      </w:pPr>
    </w:p>
    <w:p w:rsidR="00364A22" w:rsidRPr="007D1D98" w:rsidRDefault="00364A22" w:rsidP="00364A22">
      <w:pPr>
        <w:pStyle w:val="Heading1"/>
        <w:keepNext w:val="0"/>
        <w:tabs>
          <w:tab w:val="left" w:pos="0"/>
        </w:tabs>
        <w:jc w:val="left"/>
        <w:rPr>
          <w:rFonts w:ascii="Arial" w:hAnsi="Arial" w:cs="Arial"/>
          <w:b w:val="0"/>
          <w:i w:val="0"/>
          <w:sz w:val="22"/>
          <w:u w:val="none"/>
        </w:rPr>
      </w:pPr>
    </w:p>
    <w:p w:rsidR="007D1D98" w:rsidRPr="007D1D98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  <w:szCs w:val="18"/>
        </w:rPr>
      </w:pPr>
      <w:r w:rsidRPr="007D1D98">
        <w:rPr>
          <w:rFonts w:ascii="Arial" w:hAnsi="Arial" w:cs="Arial"/>
          <w:i w:val="0"/>
          <w:sz w:val="20"/>
          <w:szCs w:val="18"/>
        </w:rPr>
        <w:t>Bid Amendment {</w:t>
      </w:r>
      <w:r w:rsidRPr="002F4146">
        <w:rPr>
          <w:rFonts w:ascii="Arial" w:hAnsi="Arial" w:cs="Arial"/>
          <w:i w:val="0"/>
          <w:sz w:val="20"/>
          <w:szCs w:val="18"/>
        </w:rPr>
        <w:t>ADDENDUM} #</w:t>
      </w:r>
      <w:r w:rsidR="002F4146" w:rsidRPr="002F4146">
        <w:rPr>
          <w:rFonts w:ascii="Arial" w:hAnsi="Arial" w:cs="Arial"/>
          <w:i w:val="0"/>
          <w:sz w:val="20"/>
          <w:szCs w:val="18"/>
        </w:rPr>
        <w:t>3</w:t>
      </w:r>
    </w:p>
    <w:p w:rsidR="00364A22" w:rsidRPr="007D1D98" w:rsidRDefault="00364A22" w:rsidP="00364A22">
      <w:pPr>
        <w:tabs>
          <w:tab w:val="left" w:pos="0"/>
        </w:tabs>
        <w:rPr>
          <w:rFonts w:ascii="NewCenturySchlbk" w:hAnsi="NewCenturySchlbk"/>
          <w:sz w:val="24"/>
        </w:rPr>
      </w:pPr>
    </w:p>
    <w:p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The following constitutes Bid Amendment {Addendum</w:t>
      </w:r>
      <w:r w:rsidRPr="002F4146">
        <w:rPr>
          <w:rFonts w:ascii="Arial" w:hAnsi="Arial" w:cs="Arial"/>
        </w:rPr>
        <w:t>} #</w:t>
      </w:r>
      <w:r w:rsidR="002F4146" w:rsidRPr="002F4146">
        <w:rPr>
          <w:rFonts w:ascii="Arial" w:hAnsi="Arial" w:cs="Arial"/>
        </w:rPr>
        <w:t>3</w:t>
      </w:r>
      <w:r w:rsidRPr="002F4146">
        <w:rPr>
          <w:rFonts w:ascii="Arial" w:hAnsi="Arial" w:cs="Arial"/>
        </w:rPr>
        <w:t xml:space="preserve"> to</w:t>
      </w:r>
      <w:r w:rsidRPr="007D1D98">
        <w:rPr>
          <w:rFonts w:ascii="Arial" w:hAnsi="Arial" w:cs="Arial"/>
        </w:rPr>
        <w:t xml:space="preserve"> the above referenced </w:t>
      </w:r>
      <w:r w:rsidR="00502120">
        <w:rPr>
          <w:rFonts w:ascii="Arial" w:hAnsi="Arial" w:cs="Arial"/>
        </w:rPr>
        <w:t>Bid S</w:t>
      </w:r>
      <w:r w:rsidRPr="007D1D98">
        <w:rPr>
          <w:rFonts w:ascii="Arial" w:hAnsi="Arial" w:cs="Arial"/>
        </w:rPr>
        <w:t xml:space="preserve">olicitation {RFP}.  This </w:t>
      </w:r>
      <w:r w:rsidR="00490B0F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 xml:space="preserve">id 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>mendment {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 xml:space="preserve">ddendum} is divided into the following parts:  </w:t>
      </w: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Part 1: Answers to questions; and</w:t>
      </w: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Part 2: </w:t>
      </w:r>
      <w:r w:rsidR="00EB3E79">
        <w:rPr>
          <w:rFonts w:ascii="Arial" w:hAnsi="Arial" w:cs="Arial"/>
        </w:rPr>
        <w:t>For all a</w:t>
      </w:r>
      <w:r w:rsidRPr="007D1D98">
        <w:rPr>
          <w:rFonts w:ascii="Arial" w:hAnsi="Arial" w:cs="Arial"/>
        </w:rPr>
        <w:t>dditions, deletions, clarifica</w:t>
      </w:r>
      <w:r w:rsidR="00502120">
        <w:rPr>
          <w:rFonts w:ascii="Arial" w:hAnsi="Arial" w:cs="Arial"/>
        </w:rPr>
        <w:t>tions and modifications to the Bid S</w:t>
      </w:r>
      <w:r w:rsidRPr="007D1D98">
        <w:rPr>
          <w:rFonts w:ascii="Arial" w:hAnsi="Arial" w:cs="Arial"/>
        </w:rPr>
        <w:t>olicitation {RFP}</w:t>
      </w:r>
      <w:r w:rsidR="00502120">
        <w:rPr>
          <w:rFonts w:ascii="Arial" w:hAnsi="Arial" w:cs="Arial"/>
        </w:rPr>
        <w:t xml:space="preserve"> </w:t>
      </w:r>
      <w:r w:rsidR="002F4146">
        <w:rPr>
          <w:rFonts w:ascii="Arial" w:hAnsi="Arial" w:cs="Arial"/>
          <w:szCs w:val="18"/>
        </w:rPr>
        <w:t>#</w:t>
      </w:r>
      <w:proofErr w:type="spellStart"/>
      <w:r w:rsidR="002F4146">
        <w:rPr>
          <w:rFonts w:ascii="Arial" w:hAnsi="Arial" w:cs="Arial"/>
          <w:szCs w:val="18"/>
        </w:rPr>
        <w:t>17DPP00031</w:t>
      </w:r>
      <w:proofErr w:type="spellEnd"/>
      <w:r w:rsidR="00EB3E79">
        <w:rPr>
          <w:rFonts w:ascii="Arial" w:hAnsi="Arial" w:cs="Arial"/>
        </w:rPr>
        <w:t>,</w:t>
      </w:r>
      <w:r w:rsidR="00D55DDC">
        <w:rPr>
          <w:rFonts w:ascii="Arial" w:hAnsi="Arial" w:cs="Arial"/>
        </w:rPr>
        <w:t xml:space="preserve"> </w:t>
      </w:r>
      <w:r w:rsidR="00EB3E79">
        <w:rPr>
          <w:rFonts w:ascii="Arial" w:hAnsi="Arial" w:cs="Arial"/>
        </w:rPr>
        <w:t>please r</w:t>
      </w:r>
      <w:r w:rsidR="00D55DDC">
        <w:rPr>
          <w:rFonts w:ascii="Arial" w:hAnsi="Arial" w:cs="Arial"/>
        </w:rPr>
        <w:t xml:space="preserve">efer to </w:t>
      </w:r>
      <w:proofErr w:type="spellStart"/>
      <w:r w:rsidR="0031753A">
        <w:rPr>
          <w:rFonts w:ascii="Arial" w:hAnsi="Arial" w:cs="Arial"/>
          <w:b/>
        </w:rPr>
        <w:t>T306</w:t>
      </w:r>
      <w:r w:rsidR="002F4146" w:rsidRPr="002F4146">
        <w:rPr>
          <w:rFonts w:ascii="Arial" w:hAnsi="Arial" w:cs="Arial"/>
          <w:b/>
        </w:rPr>
        <w:t>4</w:t>
      </w:r>
      <w:proofErr w:type="spellEnd"/>
      <w:r w:rsidR="002F4146" w:rsidRPr="002F4146">
        <w:rPr>
          <w:rFonts w:ascii="Arial" w:hAnsi="Arial" w:cs="Arial"/>
          <w:b/>
        </w:rPr>
        <w:t xml:space="preserve"> REVISED RFP 12 09 16</w:t>
      </w:r>
      <w:r w:rsidR="002F4146">
        <w:rPr>
          <w:rFonts w:ascii="Arial" w:hAnsi="Arial" w:cs="Arial"/>
        </w:rPr>
        <w:t>.</w:t>
      </w: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It is the sole responsibility of the </w:t>
      </w:r>
      <w:r w:rsidR="009C76AA">
        <w:rPr>
          <w:rFonts w:ascii="Arial" w:hAnsi="Arial" w:cs="Arial"/>
        </w:rPr>
        <w:t>V</w:t>
      </w:r>
      <w:r w:rsidRPr="007D1D98">
        <w:rPr>
          <w:rFonts w:ascii="Arial" w:hAnsi="Arial" w:cs="Arial"/>
        </w:rPr>
        <w:t>endor {</w:t>
      </w:r>
      <w:r w:rsidR="009C76AA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>idder} to be knowledgeable of all of the additions, deletions, clarificat</w:t>
      </w:r>
      <w:r w:rsidR="00502120">
        <w:rPr>
          <w:rFonts w:ascii="Arial" w:hAnsi="Arial" w:cs="Arial"/>
        </w:rPr>
        <w:t>ions, and modifications to the Bid S</w:t>
      </w:r>
      <w:r w:rsidRPr="007D1D98">
        <w:rPr>
          <w:rFonts w:ascii="Arial" w:hAnsi="Arial" w:cs="Arial"/>
        </w:rPr>
        <w:t>olicitation {RFP} and/or the New Jersey Standard Terms a</w:t>
      </w:r>
      <w:r w:rsidR="00502120">
        <w:rPr>
          <w:rFonts w:ascii="Arial" w:hAnsi="Arial" w:cs="Arial"/>
        </w:rPr>
        <w:t>nd Conditions relative to this Bid S</w:t>
      </w:r>
      <w:r w:rsidRPr="007D1D98">
        <w:rPr>
          <w:rFonts w:ascii="Arial" w:hAnsi="Arial" w:cs="Arial"/>
        </w:rPr>
        <w:t xml:space="preserve">olicitation {RFP} as set forth in all </w:t>
      </w:r>
      <w:r w:rsidR="00490B0F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 xml:space="preserve">id 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>mendments {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 xml:space="preserve">ddenda}. </w:t>
      </w: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All other instructions</w:t>
      </w:r>
      <w:r w:rsidR="00502120">
        <w:rPr>
          <w:rFonts w:ascii="Arial" w:hAnsi="Arial" w:cs="Arial"/>
        </w:rPr>
        <w:t>, terms, and conditions of the Bid S</w:t>
      </w:r>
      <w:r w:rsidRPr="007D1D98">
        <w:rPr>
          <w:rFonts w:ascii="Arial" w:hAnsi="Arial" w:cs="Arial"/>
        </w:rPr>
        <w:t>olicitation {RFP} shall remain the same.</w:t>
      </w:r>
    </w:p>
    <w:p w:rsidR="00364A22" w:rsidRDefault="00364A22" w:rsidP="00364A22">
      <w:pPr>
        <w:tabs>
          <w:tab w:val="left" w:pos="0"/>
        </w:tabs>
        <w:rPr>
          <w:rFonts w:ascii="Arial" w:hAnsi="Arial" w:cs="Arial"/>
          <w:sz w:val="22"/>
        </w:rPr>
      </w:pPr>
    </w:p>
    <w:p w:rsidR="007D1D98" w:rsidRPr="00D90C20" w:rsidRDefault="00364A22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br w:type="page"/>
      </w:r>
      <w:r w:rsidR="007D1D98" w:rsidRPr="00D90C20">
        <w:rPr>
          <w:rFonts w:ascii="Arial" w:hAnsi="Arial" w:cs="Arial"/>
          <w:b/>
          <w:u w:val="single"/>
        </w:rPr>
        <w:lastRenderedPageBreak/>
        <w:t>PART 1</w:t>
      </w:r>
    </w:p>
    <w:p w:rsidR="00C05BF6" w:rsidRDefault="002F4146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  <w:bCs/>
        </w:rPr>
      </w:pPr>
      <w:r w:rsidRPr="002F4146">
        <w:rPr>
          <w:rFonts w:ascii="Arial" w:hAnsi="Arial" w:cs="Arial"/>
          <w:b/>
          <w:szCs w:val="18"/>
        </w:rPr>
        <w:t>T3064 – NJDEP Laboratory Analysis – Fish Monitoring for Chemical Contaminants</w:t>
      </w:r>
      <w:r>
        <w:rPr>
          <w:rFonts w:ascii="Arial" w:hAnsi="Arial" w:cs="Arial"/>
          <w:b/>
          <w:bCs/>
        </w:rPr>
        <w:t xml:space="preserve"> </w:t>
      </w:r>
    </w:p>
    <w:p w:rsidR="007D1D98" w:rsidRPr="00054F39" w:rsidRDefault="007D1D98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  <w:bCs/>
        </w:rPr>
        <w:t>Bid Solicitation {RFP}</w:t>
      </w:r>
      <w:r w:rsidRPr="00D90C20">
        <w:rPr>
          <w:rFonts w:ascii="Arial" w:hAnsi="Arial" w:cs="Arial"/>
          <w:b/>
          <w:bCs/>
        </w:rPr>
        <w:t xml:space="preserve"> Number</w:t>
      </w:r>
      <w:r>
        <w:rPr>
          <w:rFonts w:ascii="Arial" w:hAnsi="Arial" w:cs="Arial"/>
          <w:b/>
          <w:bCs/>
        </w:rPr>
        <w:t>:</w:t>
      </w:r>
      <w:r w:rsidRPr="00D90C20">
        <w:rPr>
          <w:rFonts w:ascii="Arial" w:hAnsi="Arial" w:cs="Arial"/>
          <w:b/>
          <w:bCs/>
        </w:rPr>
        <w:t xml:space="preserve"> </w:t>
      </w:r>
      <w:proofErr w:type="spellStart"/>
      <w:r w:rsidR="002F4146">
        <w:rPr>
          <w:rFonts w:ascii="Arial" w:hAnsi="Arial" w:cs="Arial"/>
          <w:b/>
        </w:rPr>
        <w:t>17DPP00031</w:t>
      </w:r>
      <w:proofErr w:type="spellEnd"/>
    </w:p>
    <w:p w:rsidR="00364A22" w:rsidRDefault="00364A22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</w:p>
    <w:p w:rsidR="00364A22" w:rsidRDefault="00364A22" w:rsidP="00364A22">
      <w:pPr>
        <w:pStyle w:val="Heading4"/>
        <w:tabs>
          <w:tab w:val="left" w:pos="0"/>
        </w:tabs>
        <w:rPr>
          <w:rFonts w:ascii="Arial" w:hAnsi="Arial" w:cs="Arial"/>
          <w:b/>
          <w:i/>
          <w:sz w:val="20"/>
          <w:u w:val="single"/>
        </w:rPr>
      </w:pPr>
      <w:r>
        <w:rPr>
          <w:rFonts w:ascii="Arial" w:hAnsi="Arial" w:cs="Arial"/>
          <w:b/>
          <w:sz w:val="20"/>
        </w:rPr>
        <w:t>Answers to Questions</w:t>
      </w:r>
    </w:p>
    <w:p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364A22" w:rsidRDefault="00364A22" w:rsidP="00364A22">
      <w:pPr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Note: </w:t>
      </w:r>
      <w:r w:rsidR="00C63496">
        <w:rPr>
          <w:rFonts w:ascii="Arial" w:hAnsi="Arial" w:cs="Arial"/>
        </w:rPr>
        <w:t>The question below has</w:t>
      </w:r>
      <w:r>
        <w:rPr>
          <w:rFonts w:ascii="Arial" w:hAnsi="Arial" w:cs="Arial"/>
        </w:rPr>
        <w:t xml:space="preserve"> been paraphrased in the interest of readability and clarity.  Each question is referenced by the appropriate </w:t>
      </w:r>
      <w:r w:rsidR="009C76AA" w:rsidRPr="009C76AA">
        <w:rPr>
          <w:rFonts w:ascii="Arial" w:hAnsi="Arial" w:cs="Arial"/>
        </w:rPr>
        <w:t>Bid Solicitation {RFP}</w:t>
      </w:r>
      <w:r w:rsidR="009C76A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page number(s) and section where applicable.  </w:t>
      </w:r>
    </w:p>
    <w:p w:rsidR="00721BC8" w:rsidRDefault="00721BC8" w:rsidP="00721BC8">
      <w:pPr>
        <w:tabs>
          <w:tab w:val="left" w:pos="0"/>
        </w:tabs>
        <w:rPr>
          <w:rFonts w:ascii="Arial" w:hAnsi="Arial" w:cs="Arial"/>
        </w:rPr>
      </w:pPr>
    </w:p>
    <w:tbl>
      <w:tblPr>
        <w:tblW w:w="1008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900"/>
        <w:gridCol w:w="1620"/>
        <w:gridCol w:w="3870"/>
        <w:gridCol w:w="3150"/>
      </w:tblGrid>
      <w:tr w:rsidR="00721BC8" w:rsidTr="008971F0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721BC8" w:rsidRDefault="00721BC8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721BC8" w:rsidRDefault="00721BC8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Page #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721BC8" w:rsidRDefault="00721BC8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RFP Section Reference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721BC8" w:rsidRDefault="00721BC8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Question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721BC8" w:rsidRDefault="00721BC8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Answer</w:t>
            </w:r>
          </w:p>
        </w:tc>
      </w:tr>
      <w:tr w:rsidR="00721BC8" w:rsidTr="008971F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BC8" w:rsidRDefault="00721BC8" w:rsidP="008971F0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BC8" w:rsidRDefault="00D64B7D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BC8" w:rsidRDefault="00D64B7D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Section 4.4.3.4.2 (d)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BC8" w:rsidRDefault="00D64B7D" w:rsidP="00895A3B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NJDEP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OQA</w:t>
            </w:r>
            <w:proofErr w:type="spellEnd"/>
            <w:r>
              <w:rPr>
                <w:rFonts w:ascii="Arial" w:hAnsi="Arial" w:cs="Arial"/>
              </w:rPr>
              <w:t xml:space="preserve"> does not offer lab certification for Method 1699 as </w:t>
            </w:r>
            <w:r w:rsidR="00895A3B">
              <w:rPr>
                <w:rFonts w:ascii="Arial" w:hAnsi="Arial" w:cs="Arial"/>
              </w:rPr>
              <w:t>specified</w:t>
            </w:r>
            <w:r>
              <w:rPr>
                <w:rFonts w:ascii="Arial" w:hAnsi="Arial" w:cs="Arial"/>
              </w:rPr>
              <w:t xml:space="preserve"> by the Bid Sol</w:t>
            </w:r>
            <w:r w:rsidR="00CD2168">
              <w:rPr>
                <w:rFonts w:ascii="Arial" w:hAnsi="Arial" w:cs="Arial"/>
              </w:rPr>
              <w:t xml:space="preserve">icitation {RFP}, please </w:t>
            </w:r>
            <w:proofErr w:type="gramStart"/>
            <w:r w:rsidR="00CD2168">
              <w:rPr>
                <w:rFonts w:ascii="Arial" w:hAnsi="Arial" w:cs="Arial"/>
              </w:rPr>
              <w:t>advise</w:t>
            </w:r>
            <w:proofErr w:type="gramEnd"/>
            <w:r w:rsidR="00CD2168">
              <w:rPr>
                <w:rFonts w:ascii="Arial" w:hAnsi="Arial" w:cs="Arial"/>
              </w:rPr>
              <w:t xml:space="preserve"> how to proceed.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BC8" w:rsidRDefault="00895A3B" w:rsidP="00895A3B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Please refer to the Revised Bid Specification {RFP}, </w:t>
            </w:r>
            <w:r w:rsidRPr="00895A3B">
              <w:rPr>
                <w:rFonts w:ascii="Arial" w:hAnsi="Arial" w:cs="Arial"/>
                <w:b/>
              </w:rPr>
              <w:t>T3064 REVISED RFP 12 09 16</w:t>
            </w:r>
            <w:r>
              <w:rPr>
                <w:rFonts w:ascii="Arial" w:hAnsi="Arial" w:cs="Arial"/>
                <w:b/>
              </w:rPr>
              <w:t xml:space="preserve">, </w:t>
            </w:r>
            <w:r>
              <w:rPr>
                <w:rFonts w:ascii="Arial" w:hAnsi="Arial" w:cs="Arial"/>
              </w:rPr>
              <w:t>which includes modifications to the Secondary Parameter certification requirements.</w:t>
            </w:r>
          </w:p>
          <w:p w:rsidR="00895A3B" w:rsidRDefault="00895A3B" w:rsidP="00895A3B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2418B3" w:rsidRDefault="007743A1" w:rsidP="00895A3B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For Secondary Parameters, </w:t>
            </w:r>
            <w:r w:rsidR="001F5BE2">
              <w:rPr>
                <w:rFonts w:ascii="Arial" w:hAnsi="Arial" w:cs="Arial"/>
              </w:rPr>
              <w:t>a Vendor {Bidder</w:t>
            </w:r>
            <w:r w:rsidR="00895A3B">
              <w:rPr>
                <w:rFonts w:ascii="Arial" w:hAnsi="Arial" w:cs="Arial"/>
              </w:rPr>
              <w:t>} may now submit with its proposal a laboratory method Standard Operating Procedure (“SOP”) in lieu of a specified laboratory certification</w:t>
            </w:r>
            <w:r>
              <w:rPr>
                <w:rFonts w:ascii="Arial" w:hAnsi="Arial" w:cs="Arial"/>
              </w:rPr>
              <w:t>.</w:t>
            </w:r>
          </w:p>
          <w:p w:rsidR="002418B3" w:rsidRDefault="002418B3" w:rsidP="00895A3B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895A3B" w:rsidRDefault="002418B3" w:rsidP="00895A3B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 the specified case of a  Vendor {Bidder} being unable to receive  NJDEP laboratory certification for Method 1699, either directly or through NELAP certification, the Vendor {Bidder} now has the ability to submit a laboratory method SOP for Method 1699 with its Quote {Proposal} in lieu of NJDEP certification.  </w:t>
            </w:r>
          </w:p>
          <w:p w:rsidR="007743A1" w:rsidRDefault="007743A1" w:rsidP="00895A3B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7743A1" w:rsidRPr="00603836" w:rsidRDefault="007743A1" w:rsidP="002418B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Vendors {Bidders} shall also note revisions to Section 4.4.3.5 Method Reporting and Laboratory Capabilities, which </w:t>
            </w:r>
            <w:r w:rsidR="00603836">
              <w:rPr>
                <w:rFonts w:ascii="Arial" w:hAnsi="Arial" w:cs="Arial"/>
              </w:rPr>
              <w:t>now require</w:t>
            </w:r>
            <w:r w:rsidR="001F5BE2">
              <w:rPr>
                <w:rFonts w:ascii="Arial" w:hAnsi="Arial" w:cs="Arial"/>
              </w:rPr>
              <w:t>s</w:t>
            </w:r>
            <w:r w:rsidR="003609CB">
              <w:rPr>
                <w:rFonts w:ascii="Arial" w:hAnsi="Arial" w:cs="Arial"/>
              </w:rPr>
              <w:t xml:space="preserve"> the specified demonstrations/evidence </w:t>
            </w:r>
            <w:r w:rsidR="00603836">
              <w:rPr>
                <w:rFonts w:ascii="Arial" w:hAnsi="Arial" w:cs="Arial"/>
              </w:rPr>
              <w:t xml:space="preserve">with Vendor {Bidder} Quotes {Proposals}.  Please refer to </w:t>
            </w:r>
            <w:r w:rsidR="00603836" w:rsidRPr="00895A3B">
              <w:rPr>
                <w:rFonts w:ascii="Arial" w:hAnsi="Arial" w:cs="Arial"/>
                <w:b/>
              </w:rPr>
              <w:t>T3064 REVISED RFP 12 09 16</w:t>
            </w:r>
            <w:r w:rsidR="00603836">
              <w:rPr>
                <w:rFonts w:ascii="Arial" w:hAnsi="Arial" w:cs="Arial"/>
                <w:b/>
              </w:rPr>
              <w:t xml:space="preserve"> </w:t>
            </w:r>
            <w:r w:rsidR="00603836">
              <w:rPr>
                <w:rFonts w:ascii="Arial" w:hAnsi="Arial" w:cs="Arial"/>
              </w:rPr>
              <w:t>for additional information reg</w:t>
            </w:r>
            <w:r w:rsidR="003609CB">
              <w:rPr>
                <w:rFonts w:ascii="Arial" w:hAnsi="Arial" w:cs="Arial"/>
              </w:rPr>
              <w:t>arding revi</w:t>
            </w:r>
            <w:r w:rsidR="00CD2168">
              <w:rPr>
                <w:rFonts w:ascii="Arial" w:hAnsi="Arial" w:cs="Arial"/>
              </w:rPr>
              <w:t>sions to</w:t>
            </w:r>
            <w:r w:rsidR="002418B3">
              <w:rPr>
                <w:rFonts w:ascii="Arial" w:hAnsi="Arial" w:cs="Arial"/>
              </w:rPr>
              <w:t xml:space="preserve"> Section 4.4.3.5.</w:t>
            </w:r>
            <w:r w:rsidR="001F5BE2">
              <w:rPr>
                <w:rFonts w:ascii="Arial" w:hAnsi="Arial" w:cs="Arial"/>
              </w:rPr>
              <w:t>,</w:t>
            </w:r>
            <w:r w:rsidR="002418B3">
              <w:rPr>
                <w:rFonts w:ascii="Arial" w:hAnsi="Arial" w:cs="Arial"/>
              </w:rPr>
              <w:t xml:space="preserve"> and all other Bid Specification {RFP} sections.</w:t>
            </w:r>
            <w:r w:rsidR="003609CB">
              <w:rPr>
                <w:rFonts w:ascii="Arial" w:hAnsi="Arial" w:cs="Arial"/>
              </w:rPr>
              <w:t xml:space="preserve">  </w:t>
            </w:r>
          </w:p>
        </w:tc>
      </w:tr>
    </w:tbl>
    <w:p w:rsidR="00721BC8" w:rsidRDefault="00721BC8" w:rsidP="00364A22">
      <w:pPr>
        <w:tabs>
          <w:tab w:val="left" w:pos="0"/>
        </w:tabs>
        <w:rPr>
          <w:rFonts w:ascii="Arial" w:hAnsi="Arial" w:cs="Arial"/>
        </w:rPr>
      </w:pPr>
    </w:p>
    <w:sectPr w:rsidR="00721BC8" w:rsidSect="00364A22">
      <w:headerReference w:type="first" r:id="rId11"/>
      <w:footerReference w:type="first" r:id="rId12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072E" w:rsidRDefault="008E072E">
      <w:r>
        <w:separator/>
      </w:r>
    </w:p>
  </w:endnote>
  <w:endnote w:type="continuationSeparator" w:id="0">
    <w:p w:rsidR="008E072E" w:rsidRDefault="008E07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730816F" wp14:editId="6AE2271C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30816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072E" w:rsidRDefault="008E072E">
      <w:r>
        <w:separator/>
      </w:r>
    </w:p>
  </w:footnote>
  <w:footnote w:type="continuationSeparator" w:id="0">
    <w:p w:rsidR="008E072E" w:rsidRDefault="008E07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62F6" w:rsidRDefault="00C162F6" w:rsidP="00C162F6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>
      <w:rPr>
        <w:noProof/>
      </w:rPr>
      <w:drawing>
        <wp:inline distT="0" distB="0" distL="0" distR="0" wp14:anchorId="7D856580" wp14:editId="0193E015">
          <wp:extent cx="647700" cy="638175"/>
          <wp:effectExtent l="19050" t="0" r="0" b="0"/>
          <wp:docPr id="3" name="Picture 3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162F6" w:rsidRPr="00C162F6" w:rsidRDefault="00C162F6" w:rsidP="00C162F6">
    <w:pPr>
      <w:pStyle w:val="Heading1"/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</w:pPr>
    <w:r w:rsidRPr="00C162F6"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  <w:t>State of New Jersey</w:t>
    </w:r>
  </w:p>
  <w:p w:rsidR="00C162F6" w:rsidRPr="006C7B09" w:rsidRDefault="00C162F6" w:rsidP="00C162F6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:rsidR="00C162F6" w:rsidRPr="006C7B09" w:rsidRDefault="00C162F6" w:rsidP="00C162F6">
    <w:pPr>
      <w:tabs>
        <w:tab w:val="center" w:pos="360"/>
        <w:tab w:val="center" w:pos="4680"/>
        <w:tab w:val="left" w:pos="783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Chris Christi</w:t>
    </w:r>
    <w:r w:rsidRPr="006C7B09">
      <w:rPr>
        <w:smallCaps/>
        <w:color w:val="000080"/>
      </w:rPr>
      <w:t>e</w:t>
    </w:r>
    <w:r w:rsidRPr="006C7B09">
      <w:rPr>
        <w:smallCaps/>
        <w:color w:val="000080"/>
      </w:rPr>
      <w:tab/>
      <w:t>Div</w:t>
    </w:r>
    <w:r>
      <w:rPr>
        <w:smallCaps/>
        <w:color w:val="000080"/>
      </w:rPr>
      <w:t xml:space="preserve">ision of Purchase and Property </w:t>
    </w:r>
    <w:r>
      <w:rPr>
        <w:smallCaps/>
        <w:color w:val="000080"/>
      </w:rPr>
      <w:tab/>
      <w:t xml:space="preserve">          Ford M. Scudder</w:t>
    </w:r>
  </w:p>
  <w:p w:rsidR="00C162F6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6C7B09">
      <w:rPr>
        <w:i/>
        <w:color w:val="000080"/>
      </w:rPr>
      <w:t xml:space="preserve">           </w:t>
    </w:r>
    <w:r>
      <w:rPr>
        <w:i/>
        <w:color w:val="000080"/>
      </w:rPr>
      <w:t xml:space="preserve"> </w:t>
    </w:r>
    <w:r w:rsidRPr="006C7B09">
      <w:rPr>
        <w:i/>
        <w:color w:val="000080"/>
      </w:rPr>
      <w:t>Governor</w:t>
    </w:r>
    <w:r w:rsidRPr="006C7B09">
      <w:rPr>
        <w:i/>
        <w:color w:val="000080"/>
      </w:rPr>
      <w:tab/>
    </w:r>
    <w:r w:rsidRPr="006C7B09">
      <w:rPr>
        <w:i/>
        <w:color w:val="000080"/>
      </w:rPr>
      <w:tab/>
    </w:r>
    <w:r>
      <w:rPr>
        <w:smallCaps/>
        <w:color w:val="000080"/>
      </w:rPr>
      <w:t>Procurement Bureau</w:t>
    </w:r>
    <w:r w:rsidR="002F4146">
      <w:rPr>
        <w:i/>
        <w:color w:val="000080"/>
      </w:rPr>
      <w:tab/>
      <w:t xml:space="preserve">         </w:t>
    </w:r>
    <w:r w:rsidRPr="006C7B09">
      <w:rPr>
        <w:i/>
        <w:color w:val="000080"/>
      </w:rPr>
      <w:t>State Treasurer</w:t>
    </w:r>
  </w:p>
  <w:p w:rsidR="00C162F6" w:rsidRPr="006C7B09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>
      <w:rPr>
        <w:i/>
        <w:color w:val="000080"/>
      </w:rPr>
      <w:tab/>
    </w:r>
    <w:r>
      <w:rPr>
        <w:i/>
        <w:color w:val="000080"/>
      </w:rPr>
      <w:tab/>
    </w:r>
    <w:r>
      <w:rPr>
        <w:smallCaps/>
        <w:color w:val="000080"/>
        <w:sz w:val="18"/>
      </w:rPr>
      <w:t>33 West State Street</w:t>
    </w:r>
  </w:p>
  <w:p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6C7B09">
      <w:rPr>
        <w:smallCaps/>
        <w:color w:val="000080"/>
      </w:rPr>
      <w:tab/>
    </w:r>
    <w:r w:rsidRPr="006C7B09">
      <w:rPr>
        <w:smallCaps/>
        <w:color w:val="000080"/>
      </w:rPr>
      <w:tab/>
    </w:r>
    <w:r>
      <w:rPr>
        <w:smallCaps/>
        <w:color w:val="000080"/>
        <w:sz w:val="18"/>
      </w:rPr>
      <w:t>P. O. Box 2</w:t>
    </w:r>
    <w:r w:rsidRPr="006C7B09">
      <w:rPr>
        <w:smallCaps/>
        <w:color w:val="000080"/>
        <w:sz w:val="18"/>
      </w:rPr>
      <w:t>3</w:t>
    </w:r>
    <w:r>
      <w:rPr>
        <w:smallCaps/>
        <w:color w:val="000080"/>
        <w:sz w:val="18"/>
      </w:rPr>
      <w:t>0</w:t>
    </w:r>
  </w:p>
  <w:p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 w:rsidRPr="006C7B09">
      <w:rPr>
        <w:i/>
        <w:color w:val="000080"/>
      </w:rPr>
      <w:tab/>
    </w:r>
    <w:r>
      <w:rPr>
        <w:smallCaps/>
        <w:color w:val="000080"/>
      </w:rPr>
      <w:t xml:space="preserve">        </w:t>
    </w:r>
    <w:r w:rsidRPr="00F203CC">
      <w:rPr>
        <w:caps/>
        <w:color w:val="000080"/>
      </w:rPr>
      <w:t>k</w:t>
    </w:r>
    <w:r>
      <w:rPr>
        <w:smallCaps/>
        <w:color w:val="000080"/>
      </w:rPr>
      <w:t xml:space="preserve">im </w:t>
    </w:r>
    <w:r w:rsidRPr="00F203CC">
      <w:rPr>
        <w:caps/>
        <w:color w:val="000080"/>
      </w:rPr>
      <w:t>g</w:t>
    </w:r>
    <w:r>
      <w:rPr>
        <w:smallCaps/>
        <w:color w:val="000080"/>
      </w:rPr>
      <w:t>uadagno</w:t>
    </w:r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 </w:t>
    </w:r>
    <w:r>
      <w:rPr>
        <w:smallCaps/>
        <w:color w:val="000080"/>
        <w:sz w:val="18"/>
      </w:rPr>
      <w:t>Trenton, New Jersey</w:t>
    </w:r>
    <w:r w:rsidRPr="00DF4EDD">
      <w:rPr>
        <w:color w:val="000080"/>
        <w:sz w:val="18"/>
        <w:szCs w:val="18"/>
      </w:rPr>
      <w:t xml:space="preserve"> 08625-0</w:t>
    </w:r>
    <w:r>
      <w:rPr>
        <w:color w:val="000080"/>
        <w:sz w:val="18"/>
        <w:szCs w:val="18"/>
      </w:rPr>
      <w:t>2</w:t>
    </w:r>
    <w:r w:rsidRPr="00DF4EDD">
      <w:rPr>
        <w:color w:val="000080"/>
        <w:sz w:val="18"/>
        <w:szCs w:val="18"/>
      </w:rPr>
      <w:t>3</w:t>
    </w:r>
    <w:r>
      <w:rPr>
        <w:color w:val="000080"/>
        <w:sz w:val="18"/>
        <w:szCs w:val="18"/>
      </w:rPr>
      <w:t>0</w:t>
    </w:r>
    <w:r>
      <w:rPr>
        <w:color w:val="000080"/>
      </w:rPr>
      <w:t xml:space="preserve">                                     </w:t>
    </w:r>
    <w:r>
      <w:rPr>
        <w:smallCaps/>
        <w:color w:val="000080"/>
      </w:rPr>
      <w:t>Jignasa Desai-McCleary</w:t>
    </w:r>
  </w:p>
  <w:p w:rsidR="00C162F6" w:rsidRPr="00C162F6" w:rsidRDefault="00C162F6" w:rsidP="00C162F6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  <w:r w:rsidRPr="006C7B09">
      <w:rPr>
        <w:color w:val="000080"/>
      </w:rPr>
      <w:tab/>
    </w:r>
    <w:r>
      <w:rPr>
        <w:i/>
        <w:smallCaps w:val="0"/>
        <w:color w:val="000080"/>
        <w:sz w:val="20"/>
      </w:rPr>
      <w:t xml:space="preserve">         </w:t>
    </w:r>
    <w:r w:rsidRPr="001C3404">
      <w:rPr>
        <w:i/>
        <w:smallCaps w:val="0"/>
        <w:color w:val="000080"/>
        <w:sz w:val="20"/>
      </w:rPr>
      <w:t>Lt. Governo</w:t>
    </w:r>
    <w:r>
      <w:rPr>
        <w:i/>
        <w:smallCaps w:val="0"/>
        <w:color w:val="000080"/>
        <w:sz w:val="20"/>
      </w:rPr>
      <w:t xml:space="preserve">r                                                                   </w:t>
    </w:r>
    <w:r w:rsidRPr="00CC151C">
      <w:rPr>
        <w:i/>
        <w:color w:val="000080"/>
      </w:rPr>
      <w:t>https://www.njstart.gov</w:t>
    </w:r>
    <w:r>
      <w:rPr>
        <w:i/>
        <w:smallCaps w:val="0"/>
        <w:color w:val="000080"/>
        <w:sz w:val="20"/>
      </w:rPr>
      <w:t xml:space="preserve">                                                            Director</w:t>
    </w:r>
  </w:p>
  <w:p w:rsidR="00C162F6" w:rsidRDefault="00C162F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55F2"/>
    <w:rsid w:val="0006149B"/>
    <w:rsid w:val="00087AC7"/>
    <w:rsid w:val="000C3964"/>
    <w:rsid w:val="000C7991"/>
    <w:rsid w:val="000D0811"/>
    <w:rsid w:val="000F21AF"/>
    <w:rsid w:val="001130EC"/>
    <w:rsid w:val="001214FE"/>
    <w:rsid w:val="001236A1"/>
    <w:rsid w:val="001265C6"/>
    <w:rsid w:val="00160E56"/>
    <w:rsid w:val="00194DDF"/>
    <w:rsid w:val="001D1ABC"/>
    <w:rsid w:val="001F34F3"/>
    <w:rsid w:val="001F5BE2"/>
    <w:rsid w:val="0020175D"/>
    <w:rsid w:val="00202F19"/>
    <w:rsid w:val="002418B3"/>
    <w:rsid w:val="00257D6E"/>
    <w:rsid w:val="00271544"/>
    <w:rsid w:val="002745C5"/>
    <w:rsid w:val="00285BF3"/>
    <w:rsid w:val="002C1484"/>
    <w:rsid w:val="002C54B7"/>
    <w:rsid w:val="002F1449"/>
    <w:rsid w:val="002F4146"/>
    <w:rsid w:val="003048CF"/>
    <w:rsid w:val="00305B6D"/>
    <w:rsid w:val="00312D7D"/>
    <w:rsid w:val="0031753A"/>
    <w:rsid w:val="00326DC4"/>
    <w:rsid w:val="0032707C"/>
    <w:rsid w:val="0034222F"/>
    <w:rsid w:val="003609CB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03836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43A1"/>
    <w:rsid w:val="00776521"/>
    <w:rsid w:val="00776D84"/>
    <w:rsid w:val="00780679"/>
    <w:rsid w:val="007826CD"/>
    <w:rsid w:val="00785AFC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5A3B"/>
    <w:rsid w:val="008D3A86"/>
    <w:rsid w:val="008E072E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4E02"/>
    <w:rsid w:val="009C76AA"/>
    <w:rsid w:val="009D198D"/>
    <w:rsid w:val="009D2175"/>
    <w:rsid w:val="009F1316"/>
    <w:rsid w:val="009F527D"/>
    <w:rsid w:val="00A0222F"/>
    <w:rsid w:val="00A02297"/>
    <w:rsid w:val="00A30216"/>
    <w:rsid w:val="00A40774"/>
    <w:rsid w:val="00A51E71"/>
    <w:rsid w:val="00A527F9"/>
    <w:rsid w:val="00A6113F"/>
    <w:rsid w:val="00A8091E"/>
    <w:rsid w:val="00A8549A"/>
    <w:rsid w:val="00AA2C37"/>
    <w:rsid w:val="00AA3920"/>
    <w:rsid w:val="00AB72B8"/>
    <w:rsid w:val="00AC1F31"/>
    <w:rsid w:val="00AD3D3C"/>
    <w:rsid w:val="00B1392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5BF6"/>
    <w:rsid w:val="00C06423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63496"/>
    <w:rsid w:val="00C83977"/>
    <w:rsid w:val="00CC2CBB"/>
    <w:rsid w:val="00CD2168"/>
    <w:rsid w:val="00CE1914"/>
    <w:rsid w:val="00CF3D21"/>
    <w:rsid w:val="00D057E9"/>
    <w:rsid w:val="00D2037F"/>
    <w:rsid w:val="00D33B5E"/>
    <w:rsid w:val="00D55DDC"/>
    <w:rsid w:val="00D64B7D"/>
    <w:rsid w:val="00D705AB"/>
    <w:rsid w:val="00D75306"/>
    <w:rsid w:val="00D91263"/>
    <w:rsid w:val="00D91B32"/>
    <w:rsid w:val="00DD6116"/>
    <w:rsid w:val="00DF4E98"/>
    <w:rsid w:val="00E001C4"/>
    <w:rsid w:val="00E02D77"/>
    <w:rsid w:val="00E1253F"/>
    <w:rsid w:val="00E14372"/>
    <w:rsid w:val="00E14B7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  <w:rsid w:val="00FF0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68F3B606-F191-4507-8A04-8E6C21657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oterChar">
    <w:name w:val="Footer Char"/>
    <w:basedOn w:val="DefaultParagraphFont"/>
    <w:link w:val="Footer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EB60935252E84AB41F536618411F2E" ma:contentTypeVersion="14" ma:contentTypeDescription="Create a new document." ma:contentTypeScope="" ma:versionID="7a4eb176768ccefcbc01d6517d52b817">
  <xsd:schema xmlns:xsd="http://www.w3.org/2001/XMLSchema" xmlns:p="http://schemas.microsoft.com/office/2006/metadata/properties" targetNamespace="http://schemas.microsoft.com/office/2006/metadata/properties" ma:root="true" ma:fieldsID="0a25dbe94c1a3bb2391dcf7f5a1288f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E8DC8F98-9F9A-43D7-BEC3-B55B157B0E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3DBCF201-B487-4335-9B69-8C283DD09A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4</TotalTime>
  <Pages>2</Pages>
  <Words>400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2678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Laidlaw, Shawn</dc:creator>
  <cp:lastModifiedBy>Regan, Rory</cp:lastModifiedBy>
  <cp:revision>5</cp:revision>
  <cp:lastPrinted>2015-10-08T14:22:00Z</cp:lastPrinted>
  <dcterms:created xsi:type="dcterms:W3CDTF">2016-12-07T17:09:00Z</dcterms:created>
  <dcterms:modified xsi:type="dcterms:W3CDTF">2016-12-07T17:31:00Z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</Properties>
</file>