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b/>
          <w:bCs/>
          <w:u w:val="single"/>
        </w:rPr>
        <w:alias w:val="A-C"/>
        <w:tag w:val="A-C"/>
        <w:id w:val="1473636275"/>
        <w:placeholder>
          <w:docPart w:val="F67F272C210B4830A5A18BB2F269D172"/>
        </w:placeholder>
        <w15:appearance w15:val="hidden"/>
      </w:sdtPr>
      <w:sdtEndPr>
        <w:rPr>
          <w:b w:val="0"/>
          <w:bCs w:val="0"/>
          <w:sz w:val="22"/>
          <w:szCs w:val="22"/>
          <w:u w:val="none"/>
        </w:rPr>
      </w:sdtEndPr>
      <w:sdtContent>
        <w:p w14:paraId="21477610" w14:textId="77777777" w:rsidR="008B2C5C" w:rsidRPr="006E5B2C" w:rsidRDefault="008B2C5C" w:rsidP="00B413D2">
          <w:pPr>
            <w:rPr>
              <w:rFonts w:ascii="Times New Roman" w:hAnsi="Times New Roman"/>
              <w:szCs w:val="24"/>
            </w:rPr>
          </w:pPr>
          <w:r w:rsidRPr="006E5B2C">
            <w:rPr>
              <w:rFonts w:ascii="Times New Roman" w:hAnsi="Times New Roman"/>
              <w:b/>
              <w:szCs w:val="24"/>
              <w:u w:val="single"/>
            </w:rPr>
            <w:t xml:space="preserve">MBTA </w:t>
          </w:r>
          <w:r>
            <w:rPr>
              <w:rFonts w:ascii="Times New Roman" w:hAnsi="Times New Roman"/>
              <w:b/>
              <w:szCs w:val="24"/>
              <w:u w:val="single"/>
            </w:rPr>
            <w:t xml:space="preserve">Minimum </w:t>
          </w:r>
          <w:r w:rsidRPr="006E5B2C">
            <w:rPr>
              <w:rFonts w:ascii="Times New Roman" w:hAnsi="Times New Roman"/>
              <w:b/>
              <w:szCs w:val="24"/>
              <w:u w:val="single"/>
            </w:rPr>
            <w:t>Insurance Requirements</w:t>
          </w:r>
          <w:r w:rsidRPr="006E5B2C">
            <w:rPr>
              <w:rFonts w:ascii="Times New Roman" w:hAnsi="Times New Roman"/>
              <w:szCs w:val="24"/>
            </w:rPr>
            <w:tab/>
          </w:r>
          <w:r w:rsidRPr="006E5B2C">
            <w:rPr>
              <w:rFonts w:ascii="Times New Roman" w:hAnsi="Times New Roman"/>
              <w:szCs w:val="24"/>
            </w:rPr>
            <w:tab/>
          </w:r>
          <w:r w:rsidRPr="006E5B2C">
            <w:rPr>
              <w:rFonts w:ascii="Times New Roman" w:hAnsi="Times New Roman"/>
              <w:szCs w:val="24"/>
            </w:rPr>
            <w:tab/>
          </w:r>
          <w:r w:rsidRPr="006E5B2C">
            <w:rPr>
              <w:rFonts w:ascii="Times New Roman" w:hAnsi="Times New Roman"/>
              <w:szCs w:val="24"/>
            </w:rPr>
            <w:tab/>
          </w:r>
        </w:p>
        <w:p w14:paraId="672A6659" w14:textId="77777777" w:rsidR="008B2C5C" w:rsidRPr="00B024CE" w:rsidRDefault="008B2C5C" w:rsidP="00B413D2">
          <w:pPr>
            <w:pStyle w:val="BodyText"/>
            <w:jc w:val="left"/>
            <w:rPr>
              <w:rFonts w:ascii="Times New Roman" w:hAnsi="Times New Roman"/>
              <w:sz w:val="22"/>
              <w:szCs w:val="22"/>
            </w:rPr>
          </w:pPr>
        </w:p>
        <w:p w14:paraId="67195DE3" w14:textId="77777777" w:rsidR="008B2C5C" w:rsidRPr="00B024CE" w:rsidRDefault="008B2C5C" w:rsidP="00B413D2">
          <w:pPr>
            <w:pStyle w:val="BodyText"/>
            <w:jc w:val="left"/>
            <w:rPr>
              <w:rFonts w:ascii="Times New Roman" w:hAnsi="Times New Roman"/>
              <w:sz w:val="22"/>
              <w:szCs w:val="22"/>
            </w:rPr>
          </w:pPr>
          <w:r w:rsidRPr="00B024CE">
            <w:rPr>
              <w:rFonts w:ascii="Times New Roman" w:hAnsi="Times New Roman"/>
              <w:sz w:val="22"/>
              <w:szCs w:val="22"/>
            </w:rPr>
            <w:t>The Contractor shall carry and maintain, throughout the term of this Contract, including any extensions thereof, all insurance required under this section.</w:t>
          </w:r>
        </w:p>
        <w:p w14:paraId="0A37501D" w14:textId="77777777" w:rsidR="008B2C5C" w:rsidRPr="00B024CE" w:rsidRDefault="008B2C5C" w:rsidP="00B413D2">
          <w:pPr>
            <w:rPr>
              <w:rFonts w:ascii="Times New Roman" w:hAnsi="Times New Roman"/>
              <w:sz w:val="22"/>
              <w:szCs w:val="22"/>
            </w:rPr>
          </w:pPr>
        </w:p>
        <w:p w14:paraId="3D93EEEA" w14:textId="77777777" w:rsidR="008B2C5C" w:rsidRPr="00B024CE" w:rsidRDefault="008B2C5C" w:rsidP="00B413D2">
          <w:pPr>
            <w:rPr>
              <w:rFonts w:ascii="Times New Roman" w:hAnsi="Times New Roman"/>
              <w:sz w:val="22"/>
              <w:szCs w:val="22"/>
            </w:rPr>
          </w:pPr>
          <w:r w:rsidRPr="00B024CE">
            <w:rPr>
              <w:rFonts w:ascii="Times New Roman" w:hAnsi="Times New Roman"/>
              <w:b/>
              <w:sz w:val="22"/>
              <w:szCs w:val="22"/>
            </w:rPr>
            <w:t xml:space="preserve">A.   </w:t>
          </w:r>
          <w:r>
            <w:rPr>
              <w:rFonts w:ascii="Times New Roman" w:hAnsi="Times New Roman"/>
              <w:b/>
              <w:sz w:val="22"/>
              <w:szCs w:val="22"/>
            </w:rPr>
            <w:t xml:space="preserve">Commercial </w:t>
          </w:r>
          <w:r w:rsidRPr="00B024CE">
            <w:rPr>
              <w:rFonts w:ascii="Times New Roman" w:hAnsi="Times New Roman"/>
              <w:b/>
              <w:sz w:val="22"/>
              <w:szCs w:val="22"/>
            </w:rPr>
            <w:t>General Liability Insurance</w:t>
          </w:r>
        </w:p>
        <w:p w14:paraId="22AA6E97" w14:textId="77777777" w:rsidR="008B2C5C" w:rsidRPr="00B024CE" w:rsidRDefault="008B2C5C" w:rsidP="00B413D2">
          <w:pPr>
            <w:ind w:left="720"/>
            <w:rPr>
              <w:rFonts w:ascii="Times New Roman" w:hAnsi="Times New Roman"/>
              <w:sz w:val="22"/>
              <w:szCs w:val="22"/>
            </w:rPr>
          </w:pPr>
          <w:r w:rsidRPr="00B024CE">
            <w:rPr>
              <w:rFonts w:ascii="Times New Roman" w:hAnsi="Times New Roman"/>
              <w:sz w:val="22"/>
              <w:szCs w:val="22"/>
            </w:rPr>
            <w:t xml:space="preserve">The Contractor shall carry and maintain Commercial General Liability Insurance covering all operations by or on behalf of the </w:t>
          </w:r>
          <w:r>
            <w:rPr>
              <w:rFonts w:ascii="Times New Roman" w:hAnsi="Times New Roman"/>
              <w:sz w:val="22"/>
              <w:szCs w:val="22"/>
            </w:rPr>
            <w:t>C</w:t>
          </w:r>
          <w:r w:rsidRPr="00B024CE">
            <w:rPr>
              <w:rFonts w:ascii="Times New Roman" w:hAnsi="Times New Roman"/>
              <w:sz w:val="22"/>
              <w:szCs w:val="22"/>
            </w:rPr>
            <w:t xml:space="preserve">ontractor on an occurrence basis against claims for bodily injury, property damage (including loss of use), personal injury and advertising injury with limits not less than </w:t>
          </w:r>
          <w:r>
            <w:rPr>
              <w:rFonts w:ascii="Times New Roman" w:hAnsi="Times New Roman"/>
              <w:sz w:val="22"/>
              <w:szCs w:val="22"/>
            </w:rPr>
            <w:t>$1,000,000 per occurrence and $1</w:t>
          </w:r>
          <w:r w:rsidRPr="00B024CE">
            <w:rPr>
              <w:rFonts w:ascii="Times New Roman" w:hAnsi="Times New Roman"/>
              <w:sz w:val="22"/>
              <w:szCs w:val="22"/>
            </w:rPr>
            <w:t>,000,000 annual aggregate.  Terms and conditions for required insurance shall include:</w:t>
          </w:r>
        </w:p>
        <w:p w14:paraId="7100FBF5" w14:textId="77777777" w:rsidR="008B2C5C" w:rsidRDefault="008B2C5C" w:rsidP="00EF5B00">
          <w:pPr>
            <w:pStyle w:val="ListParagraph"/>
            <w:numPr>
              <w:ilvl w:val="0"/>
              <w:numId w:val="9"/>
            </w:numPr>
            <w:ind w:left="1800"/>
            <w:rPr>
              <w:rFonts w:ascii="Times New Roman" w:hAnsi="Times New Roman"/>
              <w:sz w:val="22"/>
              <w:szCs w:val="22"/>
            </w:rPr>
          </w:pPr>
          <w:r>
            <w:rPr>
              <w:rFonts w:ascii="Times New Roman" w:hAnsi="Times New Roman"/>
              <w:sz w:val="22"/>
              <w:szCs w:val="22"/>
            </w:rPr>
            <w:t>Policy Endorsement deleting any exclusion for work within 50 feet of rail.</w:t>
          </w:r>
        </w:p>
        <w:p w14:paraId="4C016180" w14:textId="77777777" w:rsidR="008B2C5C" w:rsidRPr="00B024CE" w:rsidRDefault="008B2C5C" w:rsidP="00EF5B00">
          <w:pPr>
            <w:pStyle w:val="ListParagraph"/>
            <w:numPr>
              <w:ilvl w:val="0"/>
              <w:numId w:val="9"/>
            </w:numPr>
            <w:ind w:left="1800"/>
            <w:rPr>
              <w:rFonts w:ascii="Times New Roman" w:hAnsi="Times New Roman"/>
              <w:sz w:val="22"/>
              <w:szCs w:val="22"/>
            </w:rPr>
          </w:pPr>
          <w:r>
            <w:rPr>
              <w:rFonts w:ascii="Times New Roman" w:hAnsi="Times New Roman"/>
              <w:sz w:val="22"/>
              <w:szCs w:val="22"/>
            </w:rPr>
            <w:t>Required</w:t>
          </w:r>
          <w:r w:rsidRPr="00B024CE">
            <w:rPr>
              <w:rFonts w:ascii="Times New Roman" w:hAnsi="Times New Roman"/>
              <w:sz w:val="22"/>
              <w:szCs w:val="22"/>
            </w:rPr>
            <w:t xml:space="preserve"> insurance coverage specified </w:t>
          </w:r>
          <w:r>
            <w:rPr>
              <w:rFonts w:ascii="Times New Roman" w:hAnsi="Times New Roman"/>
              <w:sz w:val="22"/>
              <w:szCs w:val="22"/>
            </w:rPr>
            <w:t xml:space="preserve">above </w:t>
          </w:r>
          <w:r w:rsidRPr="00B024CE">
            <w:rPr>
              <w:rFonts w:ascii="Times New Roman" w:hAnsi="Times New Roman"/>
              <w:sz w:val="22"/>
              <w:szCs w:val="22"/>
            </w:rPr>
            <w:t>shall be placed with insurance companies licensed and/or authorized by the Massachusetts Division of Insurance to do business in the Commonwealth of Massachusetts and having a Best's rating of A- or better.</w:t>
          </w:r>
        </w:p>
        <w:p w14:paraId="7B6FE063" w14:textId="77777777" w:rsidR="008B2C5C" w:rsidRPr="00B024CE" w:rsidRDefault="008B2C5C" w:rsidP="00EF5B00">
          <w:pPr>
            <w:pStyle w:val="ListParagraph"/>
            <w:numPr>
              <w:ilvl w:val="0"/>
              <w:numId w:val="9"/>
            </w:numPr>
            <w:ind w:left="1800"/>
            <w:rPr>
              <w:rFonts w:ascii="Times New Roman" w:hAnsi="Times New Roman"/>
              <w:sz w:val="22"/>
              <w:szCs w:val="22"/>
            </w:rPr>
          </w:pPr>
          <w:r w:rsidRPr="00B024CE">
            <w:rPr>
              <w:rFonts w:ascii="Times New Roman" w:hAnsi="Times New Roman"/>
              <w:sz w:val="22"/>
              <w:szCs w:val="22"/>
            </w:rPr>
            <w:t xml:space="preserve">Required insurance shall be taken out before the Contract is commenced and be kept in full force and effect throughout the term of the Contract, shall be primary to and non-contributory to any insurance or self-insurance maintained by the MBTA, and shall require that the MBTA be given at least 30 days advance written notice in the event of any cancellation. </w:t>
          </w:r>
        </w:p>
        <w:p w14:paraId="7411FC81" w14:textId="77777777" w:rsidR="008B2C5C" w:rsidRDefault="008B2C5C" w:rsidP="00EF5B00">
          <w:pPr>
            <w:pStyle w:val="ListParagraph"/>
            <w:numPr>
              <w:ilvl w:val="0"/>
              <w:numId w:val="9"/>
            </w:numPr>
            <w:ind w:left="1800"/>
            <w:rPr>
              <w:rFonts w:ascii="Times New Roman" w:hAnsi="Times New Roman"/>
              <w:sz w:val="22"/>
              <w:szCs w:val="22"/>
            </w:rPr>
          </w:pPr>
          <w:r>
            <w:rPr>
              <w:rFonts w:ascii="Times New Roman" w:hAnsi="Times New Roman"/>
              <w:sz w:val="22"/>
              <w:szCs w:val="22"/>
            </w:rPr>
            <w:t>Commercial General Liability</w:t>
          </w:r>
          <w:r w:rsidRPr="00B024CE">
            <w:rPr>
              <w:rFonts w:ascii="Times New Roman" w:hAnsi="Times New Roman"/>
              <w:sz w:val="22"/>
              <w:szCs w:val="22"/>
            </w:rPr>
            <w:t xml:space="preserve"> shall be written on an occurrence basis form, as opposed to a claim made basis form. </w:t>
          </w:r>
        </w:p>
        <w:p w14:paraId="0340F334" w14:textId="77777777" w:rsidR="008B2C5C" w:rsidRDefault="008B2C5C" w:rsidP="00EF5B00">
          <w:pPr>
            <w:pStyle w:val="ListParagraph"/>
            <w:numPr>
              <w:ilvl w:val="0"/>
              <w:numId w:val="9"/>
            </w:numPr>
            <w:ind w:left="1800"/>
            <w:rPr>
              <w:rFonts w:ascii="Times New Roman" w:hAnsi="Times New Roman"/>
              <w:sz w:val="22"/>
              <w:szCs w:val="22"/>
            </w:rPr>
          </w:pPr>
          <w:r w:rsidRPr="00B024CE">
            <w:rPr>
              <w:rFonts w:ascii="Times New Roman" w:hAnsi="Times New Roman"/>
              <w:sz w:val="22"/>
              <w:szCs w:val="22"/>
            </w:rPr>
            <w:t>All such insurance as is required of the Cont</w:t>
          </w:r>
          <w:r>
            <w:rPr>
              <w:rFonts w:ascii="Times New Roman" w:hAnsi="Times New Roman"/>
              <w:sz w:val="22"/>
              <w:szCs w:val="22"/>
            </w:rPr>
            <w:t>ractor shall be provided by or o</w:t>
          </w:r>
          <w:r w:rsidRPr="00B024CE">
            <w:rPr>
              <w:rFonts w:ascii="Times New Roman" w:hAnsi="Times New Roman"/>
              <w:sz w:val="22"/>
              <w:szCs w:val="22"/>
            </w:rPr>
            <w:t xml:space="preserve">n behalf of subcontractors to cover their operations performed.  </w:t>
          </w:r>
        </w:p>
        <w:p w14:paraId="3D3E4D3A" w14:textId="77777777" w:rsidR="008B2C5C" w:rsidRDefault="008B2C5C" w:rsidP="00EF5B00">
          <w:pPr>
            <w:pStyle w:val="ListParagraph"/>
            <w:numPr>
              <w:ilvl w:val="0"/>
              <w:numId w:val="9"/>
            </w:numPr>
            <w:ind w:left="1800"/>
            <w:rPr>
              <w:rFonts w:ascii="Times New Roman" w:hAnsi="Times New Roman"/>
              <w:sz w:val="22"/>
              <w:szCs w:val="22"/>
            </w:rPr>
          </w:pPr>
          <w:r w:rsidRPr="00E8179D">
            <w:rPr>
              <w:rFonts w:ascii="Times New Roman" w:hAnsi="Times New Roman"/>
              <w:sz w:val="22"/>
              <w:szCs w:val="22"/>
            </w:rPr>
            <w:t xml:space="preserve">At the inception date of this contract and throughout the term of the Contract, the MBTA shall be provided with certificates of insurance with MBTA named as additional insured and evidencing that such insurance policies, including required limits and sub limits are in place and provide coverage as required.  </w:t>
          </w:r>
        </w:p>
        <w:p w14:paraId="458E9392" w14:textId="0A2FEA57" w:rsidR="008B2C5C" w:rsidRDefault="008B2C5C" w:rsidP="00D57A75">
          <w:pPr>
            <w:rPr>
              <w:rFonts w:ascii="Times New Roman" w:hAnsi="Times New Roman"/>
              <w:sz w:val="22"/>
              <w:szCs w:val="22"/>
            </w:rPr>
          </w:pPr>
        </w:p>
        <w:p w14:paraId="02EB378F" w14:textId="77777777" w:rsidR="008B2C5C" w:rsidRDefault="008B2C5C" w:rsidP="00B413D2">
          <w:pPr>
            <w:rPr>
              <w:rFonts w:ascii="Times New Roman" w:hAnsi="Times New Roman"/>
              <w:sz w:val="22"/>
              <w:szCs w:val="22"/>
            </w:rPr>
          </w:pPr>
        </w:p>
        <w:p w14:paraId="6A05A809" w14:textId="77777777" w:rsidR="008B2C5C" w:rsidRPr="00B024CE" w:rsidRDefault="008B2C5C" w:rsidP="00B413D2">
          <w:pPr>
            <w:rPr>
              <w:rFonts w:ascii="Times New Roman" w:hAnsi="Times New Roman"/>
              <w:sz w:val="22"/>
              <w:szCs w:val="22"/>
            </w:rPr>
          </w:pPr>
        </w:p>
        <w:p w14:paraId="71A68DBA" w14:textId="77777777" w:rsidR="008B2C5C" w:rsidRPr="00B024CE" w:rsidRDefault="008B2C5C" w:rsidP="00B413D2">
          <w:pPr>
            <w:rPr>
              <w:rFonts w:ascii="Times New Roman" w:hAnsi="Times New Roman"/>
              <w:b/>
              <w:sz w:val="22"/>
              <w:szCs w:val="22"/>
            </w:rPr>
          </w:pPr>
          <w:r w:rsidRPr="00B024CE">
            <w:rPr>
              <w:rFonts w:ascii="Times New Roman" w:hAnsi="Times New Roman"/>
              <w:b/>
              <w:sz w:val="22"/>
              <w:szCs w:val="22"/>
            </w:rPr>
            <w:t>C.   Workers' Compensation Insurance.</w:t>
          </w:r>
        </w:p>
        <w:p w14:paraId="4EBCB371" w14:textId="77777777" w:rsidR="008B2C5C" w:rsidRDefault="008B2C5C" w:rsidP="00B413D2">
          <w:pPr>
            <w:ind w:left="720"/>
            <w:rPr>
              <w:rFonts w:ascii="Times New Roman" w:hAnsi="Times New Roman"/>
              <w:sz w:val="22"/>
              <w:szCs w:val="22"/>
            </w:rPr>
          </w:pPr>
          <w:r w:rsidRPr="00B024CE">
            <w:rPr>
              <w:rFonts w:ascii="Times New Roman" w:hAnsi="Times New Roman"/>
              <w:sz w:val="22"/>
              <w:szCs w:val="22"/>
            </w:rPr>
            <w:t xml:space="preserve">The Contractor shall carry and maintain Workers’ </w:t>
          </w:r>
          <w:r>
            <w:rPr>
              <w:rFonts w:ascii="Times New Roman" w:hAnsi="Times New Roman"/>
              <w:sz w:val="22"/>
              <w:szCs w:val="22"/>
            </w:rPr>
            <w:t>C</w:t>
          </w:r>
          <w:r w:rsidRPr="00B024CE">
            <w:rPr>
              <w:rFonts w:ascii="Times New Roman" w:hAnsi="Times New Roman"/>
              <w:sz w:val="22"/>
              <w:szCs w:val="22"/>
            </w:rPr>
            <w:t xml:space="preserve">ompensation Insurance, including Employers Liability Insurance as provided by Massachusetts General Laws, Chapter 152, as amended, covering all work and services performed under the Contract. </w:t>
          </w:r>
        </w:p>
        <w:p w14:paraId="50973B4F" w14:textId="77777777" w:rsidR="00EF5B00" w:rsidRPr="00EF5B00" w:rsidRDefault="008B2C5C" w:rsidP="00EF5B00">
          <w:pPr>
            <w:pStyle w:val="ListParagraph"/>
            <w:numPr>
              <w:ilvl w:val="0"/>
              <w:numId w:val="13"/>
            </w:numPr>
            <w:ind w:left="1800"/>
            <w:rPr>
              <w:rFonts w:ascii="Times New Roman" w:hAnsi="Times New Roman"/>
              <w:sz w:val="22"/>
              <w:szCs w:val="22"/>
            </w:rPr>
          </w:pPr>
          <w:r w:rsidRPr="00B024CE">
            <w:rPr>
              <w:rFonts w:ascii="Times New Roman" w:hAnsi="Times New Roman"/>
              <w:sz w:val="22"/>
              <w:szCs w:val="22"/>
            </w:rPr>
            <w:t>Employer’s Liability requires the following minimum limits:</w:t>
          </w:r>
        </w:p>
        <w:p w14:paraId="7F56025B" w14:textId="77777777" w:rsidR="00EF5B00" w:rsidRPr="00B024CE" w:rsidRDefault="00EF5B00" w:rsidP="00EF5B00">
          <w:pPr>
            <w:numPr>
              <w:ilvl w:val="1"/>
              <w:numId w:val="4"/>
            </w:numPr>
            <w:ind w:left="2880"/>
            <w:rPr>
              <w:rFonts w:ascii="Times New Roman" w:hAnsi="Times New Roman"/>
              <w:sz w:val="22"/>
              <w:szCs w:val="22"/>
            </w:rPr>
          </w:pPr>
          <w:r w:rsidRPr="00B024CE">
            <w:rPr>
              <w:rFonts w:ascii="Times New Roman" w:hAnsi="Times New Roman"/>
              <w:sz w:val="22"/>
              <w:szCs w:val="22"/>
            </w:rPr>
            <w:t>$1,000,000 Each Accident for Bodily Injury by Accident</w:t>
          </w:r>
        </w:p>
        <w:p w14:paraId="56FA78F2" w14:textId="77777777" w:rsidR="00EF5B00" w:rsidRPr="00B024CE" w:rsidRDefault="00EF5B00" w:rsidP="00EF5B00">
          <w:pPr>
            <w:numPr>
              <w:ilvl w:val="1"/>
              <w:numId w:val="4"/>
            </w:numPr>
            <w:ind w:left="2880"/>
            <w:rPr>
              <w:rFonts w:ascii="Times New Roman" w:hAnsi="Times New Roman"/>
              <w:sz w:val="22"/>
              <w:szCs w:val="22"/>
            </w:rPr>
          </w:pPr>
          <w:r w:rsidRPr="00B024CE">
            <w:rPr>
              <w:rFonts w:ascii="Times New Roman" w:hAnsi="Times New Roman"/>
              <w:sz w:val="22"/>
              <w:szCs w:val="22"/>
            </w:rPr>
            <w:t>$1,000,000 Each Employee for Bodily Injury by Disease</w:t>
          </w:r>
        </w:p>
        <w:p w14:paraId="0446C534" w14:textId="77777777" w:rsidR="00EF5B00" w:rsidRPr="00EF5B00" w:rsidRDefault="00EF5B00" w:rsidP="00EF5B00">
          <w:pPr>
            <w:numPr>
              <w:ilvl w:val="1"/>
              <w:numId w:val="4"/>
            </w:numPr>
            <w:ind w:left="2880"/>
            <w:rPr>
              <w:rFonts w:ascii="Times New Roman" w:hAnsi="Times New Roman"/>
              <w:sz w:val="22"/>
              <w:szCs w:val="22"/>
            </w:rPr>
          </w:pPr>
          <w:r w:rsidRPr="00B024CE">
            <w:rPr>
              <w:rFonts w:ascii="Times New Roman" w:hAnsi="Times New Roman"/>
              <w:sz w:val="22"/>
              <w:szCs w:val="22"/>
            </w:rPr>
            <w:t>$1,000,000 Aggregate Policy Limit for Bodily Injury</w:t>
          </w:r>
          <w:r>
            <w:rPr>
              <w:rFonts w:ascii="Times New Roman" w:hAnsi="Times New Roman"/>
              <w:sz w:val="22"/>
              <w:szCs w:val="22"/>
            </w:rPr>
            <w:t xml:space="preserve"> by</w:t>
          </w:r>
          <w:r w:rsidRPr="00B024CE">
            <w:rPr>
              <w:rFonts w:ascii="Times New Roman" w:hAnsi="Times New Roman"/>
              <w:sz w:val="22"/>
              <w:szCs w:val="22"/>
            </w:rPr>
            <w:t xml:space="preserve"> Disease.</w:t>
          </w:r>
        </w:p>
        <w:p w14:paraId="76DDEEBE" w14:textId="77777777" w:rsidR="008B2C5C" w:rsidRDefault="008B2C5C" w:rsidP="00EF5B00">
          <w:pPr>
            <w:pStyle w:val="ListParagraph"/>
            <w:numPr>
              <w:ilvl w:val="0"/>
              <w:numId w:val="13"/>
            </w:numPr>
            <w:ind w:left="1800"/>
            <w:rPr>
              <w:rFonts w:ascii="Times New Roman" w:hAnsi="Times New Roman"/>
              <w:sz w:val="22"/>
              <w:szCs w:val="22"/>
            </w:rPr>
          </w:pPr>
          <w:r w:rsidRPr="00B024CE">
            <w:rPr>
              <w:rFonts w:ascii="Times New Roman" w:hAnsi="Times New Roman"/>
              <w:sz w:val="22"/>
              <w:szCs w:val="22"/>
            </w:rPr>
            <w:t>The required insurance</w:t>
          </w:r>
          <w:r>
            <w:rPr>
              <w:rFonts w:ascii="Times New Roman" w:hAnsi="Times New Roman"/>
              <w:sz w:val="22"/>
              <w:szCs w:val="22"/>
            </w:rPr>
            <w:t>s</w:t>
          </w:r>
          <w:r w:rsidRPr="00B024CE">
            <w:rPr>
              <w:rFonts w:ascii="Times New Roman" w:hAnsi="Times New Roman"/>
              <w:sz w:val="22"/>
              <w:szCs w:val="22"/>
            </w:rPr>
            <w:t xml:space="preserve"> coverage specified </w:t>
          </w:r>
          <w:r>
            <w:rPr>
              <w:rFonts w:ascii="Times New Roman" w:hAnsi="Times New Roman"/>
              <w:sz w:val="22"/>
              <w:szCs w:val="22"/>
            </w:rPr>
            <w:t xml:space="preserve">above </w:t>
          </w:r>
          <w:r w:rsidRPr="00B024CE">
            <w:rPr>
              <w:rFonts w:ascii="Times New Roman" w:hAnsi="Times New Roman"/>
              <w:sz w:val="22"/>
              <w:szCs w:val="22"/>
            </w:rPr>
            <w:t>shall be placed with insurance companies licensed and/or authorized by the Massachusetts Division of Insurance to do business in the Commonwealth of Massachusetts and having a Best's rating of A- or better.</w:t>
          </w:r>
        </w:p>
        <w:p w14:paraId="42618BC1" w14:textId="77777777" w:rsidR="008B2C5C" w:rsidRDefault="008B2C5C" w:rsidP="00EF5B00">
          <w:pPr>
            <w:pStyle w:val="ListParagraph"/>
            <w:numPr>
              <w:ilvl w:val="0"/>
              <w:numId w:val="13"/>
            </w:numPr>
            <w:ind w:left="1800"/>
            <w:rPr>
              <w:rFonts w:ascii="Times New Roman" w:hAnsi="Times New Roman"/>
              <w:sz w:val="22"/>
              <w:szCs w:val="22"/>
            </w:rPr>
          </w:pPr>
          <w:r w:rsidRPr="00E8179D">
            <w:rPr>
              <w:rFonts w:ascii="Times New Roman" w:hAnsi="Times New Roman"/>
              <w:sz w:val="22"/>
              <w:szCs w:val="22"/>
            </w:rPr>
            <w:t xml:space="preserve">Required insurance shall be taken out before the Contract is commenced and be kept in full force and effect throughout the term of the Contract, shall be primary to and non-contributory to any insurance or self-insurance maintained by the MBTA, and shall require that the MBTA be given at least 30 days advance written notice in the event of any cancellation. </w:t>
          </w:r>
        </w:p>
        <w:p w14:paraId="5C9DDD81" w14:textId="77777777" w:rsidR="008B2C5C" w:rsidRPr="00F96F3B" w:rsidRDefault="008B2C5C" w:rsidP="00EF5B00">
          <w:pPr>
            <w:pStyle w:val="ListParagraph"/>
            <w:numPr>
              <w:ilvl w:val="0"/>
              <w:numId w:val="13"/>
            </w:numPr>
            <w:ind w:left="1800"/>
            <w:rPr>
              <w:rFonts w:ascii="Times New Roman" w:hAnsi="Times New Roman"/>
              <w:sz w:val="22"/>
              <w:szCs w:val="22"/>
            </w:rPr>
          </w:pPr>
          <w:r w:rsidRPr="00E8179D">
            <w:rPr>
              <w:rFonts w:ascii="Times New Roman" w:hAnsi="Times New Roman"/>
              <w:sz w:val="22"/>
              <w:szCs w:val="22"/>
            </w:rPr>
            <w:t xml:space="preserve">At the inception date of this contract and throughout the term of the Contract, the </w:t>
          </w:r>
          <w:r w:rsidRPr="00E8179D">
            <w:rPr>
              <w:rFonts w:ascii="Times New Roman" w:hAnsi="Times New Roman"/>
              <w:sz w:val="22"/>
              <w:szCs w:val="22"/>
            </w:rPr>
            <w:lastRenderedPageBreak/>
            <w:t xml:space="preserve">MBTA shall be provided with certificates of insurance evidencing that such insurance policies, including required limits and sub limits are in place and provide coverage as required.  </w:t>
          </w:r>
          <w:r w:rsidRPr="00F96F3B">
            <w:rPr>
              <w:rFonts w:ascii="Times New Roman" w:hAnsi="Times New Roman"/>
              <w:sz w:val="22"/>
              <w:szCs w:val="22"/>
            </w:rPr>
            <w:t>Such insurance shall contain a waiver of any and all subrogation rights against the MBTA.</w:t>
          </w:r>
        </w:p>
      </w:sdtContent>
    </w:sdt>
    <w:p w14:paraId="5A39BBE3" w14:textId="77777777" w:rsidR="00931055" w:rsidRPr="00F96F3B" w:rsidRDefault="00931055" w:rsidP="00DE59EB">
      <w:pPr>
        <w:ind w:left="720"/>
        <w:rPr>
          <w:rFonts w:ascii="Times New Roman" w:hAnsi="Times New Roman"/>
          <w:sz w:val="22"/>
          <w:szCs w:val="22"/>
        </w:rPr>
      </w:pPr>
    </w:p>
    <w:p w14:paraId="2852BAD1" w14:textId="77777777" w:rsidR="005F5FC9" w:rsidRPr="005F5FC9" w:rsidRDefault="005F5FC9" w:rsidP="005F5FC9">
      <w:pPr>
        <w:rPr>
          <w:rFonts w:ascii="Times New Roman" w:hAnsi="Times New Roman"/>
          <w:b/>
          <w:sz w:val="22"/>
          <w:szCs w:val="22"/>
        </w:rPr>
      </w:pPr>
      <w:bookmarkStart w:id="0" w:name="DTitle"/>
      <w:r w:rsidRPr="005F5FC9">
        <w:rPr>
          <w:rFonts w:ascii="Times New Roman" w:hAnsi="Times New Roman"/>
          <w:b/>
          <w:sz w:val="22"/>
          <w:szCs w:val="22"/>
        </w:rPr>
        <w:t>D.   Umbrella Liability Insurance</w:t>
      </w:r>
    </w:p>
    <w:bookmarkEnd w:id="0"/>
    <w:p w14:paraId="39A723AE" w14:textId="77777777" w:rsidR="005F5FC9" w:rsidRPr="005F5FC9" w:rsidRDefault="00931055" w:rsidP="005F5FC9">
      <w:pPr>
        <w:ind w:left="720"/>
        <w:rPr>
          <w:rFonts w:ascii="Times New Roman" w:hAnsi="Times New Roman"/>
          <w:sz w:val="22"/>
          <w:szCs w:val="22"/>
        </w:rPr>
      </w:pPr>
      <w:r w:rsidRPr="00F96F3B">
        <w:rPr>
          <w:rFonts w:ascii="Times New Roman" w:hAnsi="Times New Roman"/>
          <w:sz w:val="22"/>
          <w:szCs w:val="22"/>
        </w:rPr>
        <w:t xml:space="preserve"> </w:t>
      </w:r>
      <w:bookmarkStart w:id="1" w:name="D"/>
      <w:r w:rsidR="005F5FC9" w:rsidRPr="005F5FC9">
        <w:rPr>
          <w:rFonts w:ascii="Times New Roman" w:hAnsi="Times New Roman"/>
          <w:sz w:val="22"/>
          <w:szCs w:val="22"/>
        </w:rPr>
        <w:t xml:space="preserve">The Contractor shall carry and maintain Umbrella Liability Insurance with limits not less than $5,000,000 per occurrence and annual aggregate, covering all work and services performed under the Contract. </w:t>
      </w:r>
    </w:p>
    <w:p w14:paraId="2A9D8EF6"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 xml:space="preserve">Such insurance follow the form of underlying insurance terms and conditions. </w:t>
      </w:r>
    </w:p>
    <w:p w14:paraId="3CBDBD58"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Required insurance coverage specified above shall be placed with insurance companies licensed and/or authorized by the Massachusetts Division of Insurance to do business in the Commonwealth of Massachusetts and having a Best's rating of A- or better.</w:t>
      </w:r>
    </w:p>
    <w:p w14:paraId="51C4E704"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 xml:space="preserve">Required insurance shall be taken out before the Contract is commenced and be kept in full force and effect throughout the term of the Contract, shall be primary to and non-contributory to any insurance or self-insurance maintained by the MBTA, and shall require that the MBTA be given at least 30 days advance written notice in the event of any cancellation. </w:t>
      </w:r>
    </w:p>
    <w:p w14:paraId="1A1C8200"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 xml:space="preserve">Umbrella/Excess Liability shall be written on an occurrence basis form, as opposed to a claim made basis form. </w:t>
      </w:r>
    </w:p>
    <w:p w14:paraId="6D20E318"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 xml:space="preserve">All such insurance as is required of the Contractor shall be provided by or on behalf of subcontractors to cover their operations performed.  </w:t>
      </w:r>
    </w:p>
    <w:p w14:paraId="0C07B9A3" w14:textId="77777777" w:rsidR="005F5FC9" w:rsidRPr="005F5FC9" w:rsidRDefault="005F5FC9" w:rsidP="005F5FC9">
      <w:pPr>
        <w:pStyle w:val="ListParagraph"/>
        <w:numPr>
          <w:ilvl w:val="0"/>
          <w:numId w:val="23"/>
        </w:numPr>
        <w:ind w:left="1800"/>
        <w:rPr>
          <w:rFonts w:ascii="Times New Roman" w:hAnsi="Times New Roman"/>
          <w:sz w:val="22"/>
          <w:szCs w:val="22"/>
        </w:rPr>
      </w:pPr>
      <w:r w:rsidRPr="005F5FC9">
        <w:rPr>
          <w:rFonts w:ascii="Times New Roman" w:hAnsi="Times New Roman"/>
          <w:sz w:val="22"/>
          <w:szCs w:val="22"/>
        </w:rPr>
        <w:t xml:space="preserve">At the inception date of this contract and throughout the term of the Contract, the MBTA shall be provided with certificates of insurance with MBTA named as additional insured and evidencing that such insurance policies, including required limits and sub limits are in place and provide coverage as required. </w:t>
      </w:r>
    </w:p>
    <w:p w14:paraId="41C8F396" w14:textId="77777777" w:rsidR="005F5FC9" w:rsidRPr="005F5FC9" w:rsidRDefault="005F5FC9" w:rsidP="005F5FC9">
      <w:pPr>
        <w:ind w:left="720"/>
        <w:rPr>
          <w:rFonts w:ascii="Times New Roman" w:hAnsi="Times New Roman"/>
          <w:sz w:val="22"/>
          <w:szCs w:val="22"/>
        </w:rPr>
      </w:pPr>
    </w:p>
    <w:bookmarkEnd w:id="1"/>
    <w:p w14:paraId="0D0B940D" w14:textId="5EE17792" w:rsidR="005F5FC9" w:rsidRPr="005F5FC9" w:rsidRDefault="00931055" w:rsidP="00D57A75">
      <w:pPr>
        <w:ind w:left="720"/>
        <w:rPr>
          <w:rFonts w:ascii="Times New Roman" w:hAnsi="Times New Roman"/>
          <w:sz w:val="22"/>
          <w:szCs w:val="22"/>
        </w:rPr>
      </w:pPr>
      <w:r w:rsidRPr="00F96F3B">
        <w:rPr>
          <w:rFonts w:ascii="Times New Roman" w:hAnsi="Times New Roman"/>
          <w:sz w:val="22"/>
          <w:szCs w:val="22"/>
        </w:rPr>
        <w:t xml:space="preserve"> </w:t>
      </w:r>
      <w:bookmarkStart w:id="2" w:name="ETitle"/>
      <w:bookmarkStart w:id="3" w:name="E"/>
      <w:bookmarkStart w:id="4" w:name="F"/>
      <w:bookmarkEnd w:id="2"/>
      <w:bookmarkEnd w:id="3"/>
    </w:p>
    <w:bookmarkEnd w:id="4"/>
    <w:p w14:paraId="0E27B00A" w14:textId="77777777" w:rsidR="00612DF9" w:rsidRPr="00F96F3B" w:rsidRDefault="00612DF9" w:rsidP="00C75AE5">
      <w:pPr>
        <w:rPr>
          <w:rFonts w:ascii="Times New Roman" w:hAnsi="Times New Roman"/>
          <w:sz w:val="22"/>
          <w:szCs w:val="22"/>
        </w:rPr>
      </w:pPr>
    </w:p>
    <w:p w14:paraId="4016361A" w14:textId="77777777" w:rsidR="005F5FC9" w:rsidRPr="005F5FC9" w:rsidRDefault="00931055" w:rsidP="005F5FC9">
      <w:pPr>
        <w:rPr>
          <w:rFonts w:ascii="Times New Roman" w:hAnsi="Times New Roman"/>
          <w:b/>
          <w:sz w:val="22"/>
          <w:szCs w:val="22"/>
        </w:rPr>
      </w:pPr>
      <w:r w:rsidRPr="00F96F3B">
        <w:rPr>
          <w:rFonts w:ascii="Times New Roman" w:hAnsi="Times New Roman"/>
          <w:sz w:val="22"/>
          <w:szCs w:val="22"/>
        </w:rPr>
        <w:t xml:space="preserve"> </w:t>
      </w:r>
      <w:bookmarkStart w:id="5" w:name="GTitle"/>
      <w:r w:rsidR="005F5FC9" w:rsidRPr="005F5FC9">
        <w:rPr>
          <w:rFonts w:ascii="Times New Roman" w:hAnsi="Times New Roman"/>
          <w:b/>
          <w:sz w:val="22"/>
          <w:szCs w:val="22"/>
        </w:rPr>
        <w:t>F.   Pollution Liability Insurance</w:t>
      </w:r>
    </w:p>
    <w:bookmarkEnd w:id="5"/>
    <w:p w14:paraId="6FB1E0FE" w14:textId="77777777" w:rsidR="005F5FC9" w:rsidRPr="005F5FC9" w:rsidRDefault="00931055" w:rsidP="005F5FC9">
      <w:pPr>
        <w:ind w:left="720"/>
        <w:rPr>
          <w:rFonts w:ascii="Times New Roman" w:hAnsi="Times New Roman"/>
          <w:sz w:val="22"/>
          <w:szCs w:val="22"/>
        </w:rPr>
      </w:pPr>
      <w:r w:rsidRPr="00F96F3B">
        <w:rPr>
          <w:rFonts w:ascii="Times New Roman" w:hAnsi="Times New Roman"/>
          <w:sz w:val="22"/>
          <w:szCs w:val="22"/>
        </w:rPr>
        <w:t xml:space="preserve"> </w:t>
      </w:r>
      <w:bookmarkStart w:id="6" w:name="G"/>
      <w:r w:rsidR="005F5FC9" w:rsidRPr="005F5FC9">
        <w:rPr>
          <w:rFonts w:ascii="Times New Roman" w:hAnsi="Times New Roman"/>
          <w:sz w:val="22"/>
          <w:szCs w:val="22"/>
        </w:rPr>
        <w:t>The Contractor or his designated Subcontractor shall carry Pollution Liability Insurance in an amount not less than $3,000,000 per occurrence  aggregate, for sudden and accidental and non-sudden and gradual occurrences arising out of the work being performed under this Contract including, but not limited to, all hazardous materials being identified under this Contract. This coverage may be provided on a claim-made basis.</w:t>
      </w:r>
    </w:p>
    <w:p w14:paraId="722393A1"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t>The Contractor shall designate the disposal site and furnish a Certificate of Insurance from the Disposal Facility for Environmental Impairment Liability Insurance covering liability for sudden and accidental occurrences in the amount of not less than $3,000,000 per occurrence and $6,000,000 annual aggregate, and shall also include liability for non-sudden and gradual occurrences in the amount of not less than $5,000,000 per occurrence and $10,000,000 annual aggregate.</w:t>
      </w:r>
    </w:p>
    <w:p w14:paraId="78F7A428"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t>The required insurances coverage specified above shall be placed with insurance companies licensed and/or authorized by the Massachusetts Division of Insurance to do business in the Commonwealth of Massachusetts and having a Best's rating of A- or better.</w:t>
      </w:r>
    </w:p>
    <w:p w14:paraId="3BF0761C"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t xml:space="preserve">Required insurance shall be taken out before the Contract is commenced and be kept in full force and effect throughout the term of the Contract, shall be primary to and non-contributory to any insurance or self-insurance maintained by the MBTA, and shall require that the MBTA be given at least 30 days advance written notice in the event of any cancellation. </w:t>
      </w:r>
    </w:p>
    <w:p w14:paraId="1BDCE20A"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lastRenderedPageBreak/>
        <w:t xml:space="preserve">All such insurance as is required of the Contractor shall be provided by or on behalf of subcontractors to cover their operations performed.  </w:t>
      </w:r>
    </w:p>
    <w:p w14:paraId="6070B793"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t>At the inception date of this contract and throughout the term of the Contract, the MBTA shall be provided with certificates of insurance evidencing that such insurance policies, including required limits and sub limits are in place and provide coverage as required. Certificates of Insurance shall clearly state that the hazardous materials exposure identified under this Contract is covered under these Pollution Liability Insurance Policies.</w:t>
      </w:r>
    </w:p>
    <w:p w14:paraId="0BF1BC92" w14:textId="77777777" w:rsidR="005F5FC9" w:rsidRPr="005F5FC9" w:rsidRDefault="005F5FC9" w:rsidP="005F5FC9">
      <w:pPr>
        <w:pStyle w:val="ListParagraph"/>
        <w:numPr>
          <w:ilvl w:val="0"/>
          <w:numId w:val="27"/>
        </w:numPr>
        <w:ind w:left="1800"/>
        <w:rPr>
          <w:rFonts w:ascii="Times New Roman" w:hAnsi="Times New Roman"/>
          <w:sz w:val="22"/>
          <w:szCs w:val="22"/>
        </w:rPr>
      </w:pPr>
      <w:r w:rsidRPr="005F5FC9">
        <w:rPr>
          <w:rFonts w:ascii="Times New Roman" w:hAnsi="Times New Roman"/>
          <w:sz w:val="22"/>
          <w:szCs w:val="22"/>
        </w:rPr>
        <w:t>The Contractor shall designate the hauler and furnish a Certificate of Insurance from the hauler for Automobile Liability Insurance containing the MCS90 endorsement for the liability arising out of the transportation of hazardous materials with an amount not less than $5,000,000 per occurrence.</w:t>
      </w:r>
    </w:p>
    <w:p w14:paraId="60061E4C" w14:textId="77777777" w:rsidR="005F5FC9" w:rsidRPr="005F5FC9" w:rsidRDefault="005F5FC9" w:rsidP="005F5FC9">
      <w:pPr>
        <w:ind w:left="720"/>
        <w:rPr>
          <w:rFonts w:ascii="Times New Roman" w:hAnsi="Times New Roman"/>
          <w:sz w:val="22"/>
          <w:szCs w:val="22"/>
        </w:rPr>
      </w:pPr>
    </w:p>
    <w:bookmarkEnd w:id="6"/>
    <w:p w14:paraId="510C577A" w14:textId="77777777" w:rsidR="00931055" w:rsidRDefault="00931055" w:rsidP="00DE59EB">
      <w:pPr>
        <w:ind w:left="720"/>
        <w:rPr>
          <w:rFonts w:ascii="Times New Roman" w:hAnsi="Times New Roman"/>
          <w:sz w:val="22"/>
          <w:szCs w:val="22"/>
        </w:rPr>
      </w:pPr>
      <w:r w:rsidRPr="00F96F3B">
        <w:rPr>
          <w:rFonts w:ascii="Times New Roman" w:hAnsi="Times New Roman"/>
          <w:sz w:val="22"/>
          <w:szCs w:val="22"/>
        </w:rPr>
        <w:t xml:space="preserve"> </w:t>
      </w:r>
      <w:bookmarkStart w:id="7" w:name="HTitle"/>
      <w:bookmarkEnd w:id="7"/>
      <w:r w:rsidRPr="00F96F3B">
        <w:rPr>
          <w:rFonts w:ascii="Times New Roman" w:hAnsi="Times New Roman"/>
          <w:sz w:val="22"/>
          <w:szCs w:val="22"/>
        </w:rPr>
        <w:t xml:space="preserve"> </w:t>
      </w:r>
      <w:bookmarkStart w:id="8" w:name="H"/>
      <w:bookmarkEnd w:id="8"/>
      <w:r w:rsidRPr="00F96F3B">
        <w:rPr>
          <w:rFonts w:ascii="Times New Roman" w:hAnsi="Times New Roman"/>
          <w:sz w:val="22"/>
          <w:szCs w:val="22"/>
        </w:rPr>
        <w:t xml:space="preserve"> </w:t>
      </w:r>
      <w:bookmarkStart w:id="9" w:name="ITitle"/>
      <w:bookmarkEnd w:id="9"/>
      <w:r w:rsidRPr="00F96F3B">
        <w:rPr>
          <w:rFonts w:ascii="Times New Roman" w:hAnsi="Times New Roman"/>
          <w:sz w:val="22"/>
          <w:szCs w:val="22"/>
        </w:rPr>
        <w:t xml:space="preserve"> </w:t>
      </w:r>
      <w:bookmarkStart w:id="10" w:name="I"/>
      <w:bookmarkEnd w:id="10"/>
      <w:r w:rsidRPr="00F96F3B">
        <w:rPr>
          <w:rFonts w:ascii="Times New Roman" w:hAnsi="Times New Roman"/>
          <w:sz w:val="22"/>
          <w:szCs w:val="22"/>
        </w:rPr>
        <w:t xml:space="preserve"> </w:t>
      </w:r>
      <w:bookmarkStart w:id="11" w:name="JTitle"/>
      <w:bookmarkEnd w:id="11"/>
      <w:r w:rsidRPr="00F96F3B">
        <w:rPr>
          <w:rFonts w:ascii="Times New Roman" w:hAnsi="Times New Roman"/>
          <w:sz w:val="22"/>
          <w:szCs w:val="22"/>
        </w:rPr>
        <w:t xml:space="preserve"> </w:t>
      </w:r>
      <w:bookmarkStart w:id="12" w:name="J"/>
      <w:bookmarkEnd w:id="12"/>
    </w:p>
    <w:p w14:paraId="44EAFD9C" w14:textId="77777777" w:rsidR="00722DFE" w:rsidRDefault="00722DFE" w:rsidP="00592B52">
      <w:pPr>
        <w:jc w:val="center"/>
      </w:pPr>
    </w:p>
    <w:p w14:paraId="4B94D5A5" w14:textId="77777777" w:rsidR="001A4F85" w:rsidRDefault="001A4F85" w:rsidP="00592B52">
      <w:pPr>
        <w:jc w:val="center"/>
      </w:pPr>
    </w:p>
    <w:p w14:paraId="3DEEC669" w14:textId="77777777" w:rsidR="001A4F85" w:rsidRPr="00F96F3B" w:rsidRDefault="001A4F85" w:rsidP="001A4F85">
      <w:pPr>
        <w:ind w:left="720"/>
        <w:rPr>
          <w:rFonts w:ascii="Times New Roman" w:hAnsi="Times New Roman"/>
          <w:sz w:val="22"/>
          <w:szCs w:val="22"/>
        </w:rPr>
      </w:pPr>
      <w:bookmarkStart w:id="13" w:name="Buttons"/>
    </w:p>
    <w:p w14:paraId="3656B9AB" w14:textId="77777777" w:rsidR="001A4F85" w:rsidRDefault="001A4F85" w:rsidP="001A4F85">
      <w:pPr>
        <w:jc w:val="center"/>
      </w:pPr>
    </w:p>
    <w:p w14:paraId="45FB0818" w14:textId="77777777" w:rsidR="001A4F85" w:rsidRDefault="001A4F85" w:rsidP="0071262D">
      <w:pPr>
        <w:jc w:val="center"/>
      </w:pPr>
    </w:p>
    <w:bookmarkEnd w:id="13"/>
    <w:p w14:paraId="049F31CB" w14:textId="77777777" w:rsidR="00722DFE" w:rsidRDefault="00722DFE" w:rsidP="00592B52">
      <w:pPr>
        <w:jc w:val="center"/>
      </w:pPr>
    </w:p>
    <w:sectPr w:rsidR="00722DFE" w:rsidSect="00645BD8">
      <w:headerReference w:type="default" r:id="rId11"/>
      <w:footerReference w:type="default" r:id="rId12"/>
      <w:pgSz w:w="12240" w:h="15840" w:code="1"/>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A3261" w14:textId="77777777" w:rsidR="004F52E5" w:rsidRDefault="004F52E5">
      <w:r>
        <w:separator/>
      </w:r>
    </w:p>
  </w:endnote>
  <w:endnote w:type="continuationSeparator" w:id="0">
    <w:p w14:paraId="363E43EF" w14:textId="77777777" w:rsidR="004F52E5" w:rsidRDefault="004F5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altName w:val="Times New Roman"/>
    <w:panose1 w:val="00000000000000000000"/>
    <w:charset w:val="00"/>
    <w:family w:val="roman"/>
    <w:notTrueType/>
    <w:pitch w:val="default"/>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EF5E8" w14:textId="10DDCC9A" w:rsidR="00A523C8" w:rsidRDefault="0373C921" w:rsidP="006C4C59">
    <w:pPr>
      <w:pStyle w:val="Footer"/>
    </w:pPr>
    <w:r>
      <w:t xml:space="preserve">Bid Number: </w:t>
    </w:r>
    <w:sdt>
      <w:sdtPr>
        <w:id w:val="1958056838"/>
      </w:sdtPr>
      <w:sdtEndPr/>
      <w:sdtContent>
        <w:r>
          <w:t>76-26</w:t>
        </w:r>
      </w:sdtContent>
    </w:sdt>
  </w:p>
  <w:p w14:paraId="6BEBD787" w14:textId="75611653" w:rsidR="006C4C59" w:rsidRPr="006C4C59" w:rsidRDefault="0373C921" w:rsidP="006C4C59">
    <w:pPr>
      <w:pStyle w:val="Footer"/>
    </w:pPr>
    <w:r>
      <w:t xml:space="preserve">Project Name: </w:t>
    </w:r>
    <w:sdt>
      <w:sdtPr>
        <w:id w:val="1551189113"/>
      </w:sdtPr>
      <w:sdtEndPr/>
      <w:sdtContent>
        <w:r>
          <w:t>Integrated Pest Management Plan</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C87C4" w14:textId="77777777" w:rsidR="004F52E5" w:rsidRDefault="004F52E5">
      <w:r>
        <w:separator/>
      </w:r>
    </w:p>
  </w:footnote>
  <w:footnote w:type="continuationSeparator" w:id="0">
    <w:p w14:paraId="1D04BABB" w14:textId="77777777" w:rsidR="004F52E5" w:rsidRDefault="004F5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28261" w14:textId="77777777" w:rsidR="00A523C8" w:rsidRDefault="00A523C8" w:rsidP="0051458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2D9F"/>
    <w:multiLevelType w:val="multilevel"/>
    <w:tmpl w:val="233E43C0"/>
    <w:lvl w:ilvl="0">
      <w:start w:val="1"/>
      <w:numFmt w:val="decimal"/>
      <w:pStyle w:val="Heading1"/>
      <w:suff w:val="space"/>
      <w:lvlText w:val="SECTION %1. "/>
      <w:lvlJc w:val="left"/>
      <w:pPr>
        <w:ind w:left="0" w:firstLine="0"/>
      </w:pPr>
      <w:rPr>
        <w:rFonts w:ascii="Times New Roman Bold" w:hAnsi="Times New Roman Bold" w:hint="default"/>
        <w:b/>
        <w:i w:val="0"/>
        <w:color w:val="auto"/>
        <w:sz w:val="24"/>
        <w:u w:val="none"/>
      </w:rPr>
    </w:lvl>
    <w:lvl w:ilvl="1">
      <w:start w:val="1"/>
      <w:numFmt w:val="decimal"/>
      <w:pStyle w:val="Heading2"/>
      <w:lvlText w:val="%1.%2"/>
      <w:lvlJc w:val="left"/>
      <w:pPr>
        <w:tabs>
          <w:tab w:val="num" w:pos="360"/>
        </w:tabs>
        <w:ind w:left="0" w:firstLine="0"/>
      </w:pPr>
      <w:rPr>
        <w:rFonts w:ascii="Times New Roman Bold" w:hAnsi="Times New Roman Bold" w:hint="default"/>
        <w:b/>
        <w:i w:val="0"/>
        <w:color w:val="auto"/>
        <w:sz w:val="24"/>
        <w:u w:val="none"/>
      </w:rPr>
    </w:lvl>
    <w:lvl w:ilvl="2">
      <w:start w:val="1"/>
      <w:numFmt w:val="decimal"/>
      <w:pStyle w:val="Heading3"/>
      <w:lvlText w:val="%1.%2.%3"/>
      <w:lvlJc w:val="left"/>
      <w:pPr>
        <w:tabs>
          <w:tab w:val="num" w:pos="1440"/>
        </w:tabs>
        <w:ind w:left="0" w:firstLine="720"/>
      </w:pPr>
      <w:rPr>
        <w:rFonts w:ascii="Times New Roman" w:hAnsi="Times New Roman" w:hint="default"/>
        <w:b/>
        <w:i w:val="0"/>
        <w:color w:val="auto"/>
        <w:sz w:val="24"/>
        <w:u w:val="none"/>
      </w:rPr>
    </w:lvl>
    <w:lvl w:ilvl="3">
      <w:start w:val="1"/>
      <w:numFmt w:val="decimal"/>
      <w:pStyle w:val="Heading4"/>
      <w:lvlText w:val="%1.%2.%3.%4"/>
      <w:lvlJc w:val="left"/>
      <w:pPr>
        <w:tabs>
          <w:tab w:val="num" w:pos="1440"/>
        </w:tabs>
        <w:ind w:left="0" w:firstLine="720"/>
      </w:pPr>
      <w:rPr>
        <w:rFonts w:ascii="Times New Roman" w:hAnsi="Times New Roman" w:hint="default"/>
        <w:b/>
        <w:i w:val="0"/>
        <w:color w:val="auto"/>
        <w:sz w:val="24"/>
        <w:u w:val="none"/>
      </w:rPr>
    </w:lvl>
    <w:lvl w:ilvl="4">
      <w:start w:val="1"/>
      <w:numFmt w:val="decimal"/>
      <w:pStyle w:val="Heading5"/>
      <w:lvlText w:val="%1.%2.%3.%4.%5"/>
      <w:lvlJc w:val="left"/>
      <w:pPr>
        <w:tabs>
          <w:tab w:val="num" w:pos="1800"/>
        </w:tabs>
        <w:ind w:left="0" w:firstLine="720"/>
      </w:pPr>
      <w:rPr>
        <w:rFonts w:ascii="Times New Roman Bold" w:hAnsi="Times New Roman Bold" w:hint="default"/>
        <w:b/>
        <w:i w:val="0"/>
        <w:color w:val="auto"/>
        <w:sz w:val="24"/>
        <w:u w:val="none"/>
      </w:rPr>
    </w:lvl>
    <w:lvl w:ilvl="5">
      <w:start w:val="1"/>
      <w:numFmt w:val="lowerLetter"/>
      <w:pStyle w:val="Heading6"/>
      <w:lvlText w:val="(%6)"/>
      <w:lvlJc w:val="left"/>
      <w:pPr>
        <w:tabs>
          <w:tab w:val="num" w:pos="1440"/>
        </w:tabs>
        <w:ind w:left="1440" w:hanging="720"/>
      </w:pPr>
      <w:rPr>
        <w:rFonts w:ascii="Times New Roman" w:hAnsi="Times New Roman" w:hint="default"/>
        <w:b w:val="0"/>
        <w:i w:val="0"/>
        <w:color w:val="auto"/>
        <w:sz w:val="24"/>
        <w:u w:val="none"/>
      </w:rPr>
    </w:lvl>
    <w:lvl w:ilvl="6">
      <w:start w:val="1"/>
      <w:numFmt w:val="decimal"/>
      <w:pStyle w:val="Heading7"/>
      <w:lvlText w:val="%7."/>
      <w:lvlJc w:val="left"/>
      <w:pPr>
        <w:tabs>
          <w:tab w:val="num" w:pos="2160"/>
        </w:tabs>
        <w:ind w:left="2160" w:hanging="720"/>
      </w:pPr>
      <w:rPr>
        <w:rFonts w:ascii="Times New Roman" w:hAnsi="Times New Roman" w:hint="default"/>
        <w:b w:val="0"/>
        <w:i w:val="0"/>
        <w:color w:val="auto"/>
        <w:sz w:val="24"/>
        <w:u w:val="none"/>
      </w:rPr>
    </w:lvl>
    <w:lvl w:ilvl="7">
      <w:start w:val="1"/>
      <w:numFmt w:val="lowerRoman"/>
      <w:pStyle w:val="Heading8"/>
      <w:lvlText w:val="(%8)"/>
      <w:lvlJc w:val="left"/>
      <w:pPr>
        <w:tabs>
          <w:tab w:val="num" w:pos="2880"/>
        </w:tabs>
        <w:ind w:left="1440" w:firstLine="72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30E6988"/>
    <w:multiLevelType w:val="hybridMultilevel"/>
    <w:tmpl w:val="0F42AD42"/>
    <w:lvl w:ilvl="0" w:tplc="1ACE9B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8E0B3D"/>
    <w:multiLevelType w:val="hybridMultilevel"/>
    <w:tmpl w:val="EBB89488"/>
    <w:lvl w:ilvl="0" w:tplc="DAC208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BF01E30"/>
    <w:multiLevelType w:val="hybridMultilevel"/>
    <w:tmpl w:val="4D008310"/>
    <w:lvl w:ilvl="0" w:tplc="1C2C24B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401282A"/>
    <w:multiLevelType w:val="hybridMultilevel"/>
    <w:tmpl w:val="80CEF0A0"/>
    <w:lvl w:ilvl="0" w:tplc="E50EEA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7FF436E"/>
    <w:multiLevelType w:val="hybridMultilevel"/>
    <w:tmpl w:val="0074D812"/>
    <w:lvl w:ilvl="0" w:tplc="163C3A1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D7E1E10"/>
    <w:multiLevelType w:val="singleLevel"/>
    <w:tmpl w:val="0409000F"/>
    <w:lvl w:ilvl="0">
      <w:start w:val="1"/>
      <w:numFmt w:val="decimal"/>
      <w:lvlText w:val="%1."/>
      <w:lvlJc w:val="left"/>
      <w:pPr>
        <w:ind w:left="720" w:hanging="360"/>
      </w:pPr>
    </w:lvl>
  </w:abstractNum>
  <w:abstractNum w:abstractNumId="7" w15:restartNumberingAfterBreak="0">
    <w:nsid w:val="1E002147"/>
    <w:multiLevelType w:val="hybridMultilevel"/>
    <w:tmpl w:val="3CC4743E"/>
    <w:lvl w:ilvl="0" w:tplc="8A74F0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8184E50"/>
    <w:multiLevelType w:val="hybridMultilevel"/>
    <w:tmpl w:val="A1CE0882"/>
    <w:lvl w:ilvl="0" w:tplc="E58CDF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83C3424"/>
    <w:multiLevelType w:val="singleLevel"/>
    <w:tmpl w:val="0409000F"/>
    <w:lvl w:ilvl="0">
      <w:start w:val="1"/>
      <w:numFmt w:val="decimal"/>
      <w:lvlText w:val="%1."/>
      <w:lvlJc w:val="left"/>
      <w:pPr>
        <w:ind w:left="720" w:hanging="360"/>
      </w:pPr>
    </w:lvl>
  </w:abstractNum>
  <w:abstractNum w:abstractNumId="10" w15:restartNumberingAfterBreak="0">
    <w:nsid w:val="292D6BD1"/>
    <w:multiLevelType w:val="singleLevel"/>
    <w:tmpl w:val="0409000F"/>
    <w:lvl w:ilvl="0">
      <w:start w:val="1"/>
      <w:numFmt w:val="decimal"/>
      <w:lvlText w:val="%1."/>
      <w:lvlJc w:val="left"/>
      <w:pPr>
        <w:ind w:left="720" w:hanging="360"/>
      </w:pPr>
    </w:lvl>
  </w:abstractNum>
  <w:abstractNum w:abstractNumId="11" w15:restartNumberingAfterBreak="0">
    <w:nsid w:val="2D5F41B1"/>
    <w:multiLevelType w:val="hybridMultilevel"/>
    <w:tmpl w:val="0CEAB9BE"/>
    <w:lvl w:ilvl="0" w:tplc="3CF6F8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1460CBF"/>
    <w:multiLevelType w:val="singleLevel"/>
    <w:tmpl w:val="0409000F"/>
    <w:lvl w:ilvl="0">
      <w:start w:val="1"/>
      <w:numFmt w:val="decimal"/>
      <w:lvlText w:val="%1."/>
      <w:lvlJc w:val="left"/>
      <w:pPr>
        <w:ind w:left="720" w:hanging="360"/>
      </w:pPr>
    </w:lvl>
  </w:abstractNum>
  <w:abstractNum w:abstractNumId="13" w15:restartNumberingAfterBreak="0">
    <w:nsid w:val="34EB606F"/>
    <w:multiLevelType w:val="singleLevel"/>
    <w:tmpl w:val="0409000F"/>
    <w:lvl w:ilvl="0">
      <w:start w:val="1"/>
      <w:numFmt w:val="decimal"/>
      <w:lvlText w:val="%1."/>
      <w:lvlJc w:val="left"/>
      <w:pPr>
        <w:ind w:left="720" w:hanging="360"/>
      </w:pPr>
    </w:lvl>
  </w:abstractNum>
  <w:abstractNum w:abstractNumId="14" w15:restartNumberingAfterBreak="0">
    <w:nsid w:val="37672528"/>
    <w:multiLevelType w:val="singleLevel"/>
    <w:tmpl w:val="0409000F"/>
    <w:lvl w:ilvl="0">
      <w:start w:val="1"/>
      <w:numFmt w:val="decimal"/>
      <w:lvlText w:val="%1."/>
      <w:lvlJc w:val="left"/>
      <w:pPr>
        <w:ind w:left="720" w:hanging="360"/>
      </w:pPr>
    </w:lvl>
  </w:abstractNum>
  <w:abstractNum w:abstractNumId="15" w15:restartNumberingAfterBreak="0">
    <w:nsid w:val="388D3740"/>
    <w:multiLevelType w:val="hybridMultilevel"/>
    <w:tmpl w:val="6B38AF8E"/>
    <w:lvl w:ilvl="0" w:tplc="888AA9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CDC16E8"/>
    <w:multiLevelType w:val="hybridMultilevel"/>
    <w:tmpl w:val="001A56EA"/>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D6B639C"/>
    <w:multiLevelType w:val="hybridMultilevel"/>
    <w:tmpl w:val="59D22416"/>
    <w:lvl w:ilvl="0" w:tplc="470ADE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4C45930"/>
    <w:multiLevelType w:val="hybridMultilevel"/>
    <w:tmpl w:val="49A82DAC"/>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F">
      <w:start w:val="1"/>
      <w:numFmt w:val="decimal"/>
      <w:lvlText w:val="%4."/>
      <w:lvlJc w:val="left"/>
      <w:pPr>
        <w:ind w:left="3600" w:hanging="360"/>
      </w:pPr>
      <w:rPr>
        <w:rFonts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DF0F72"/>
    <w:multiLevelType w:val="hybridMultilevel"/>
    <w:tmpl w:val="7956354E"/>
    <w:lvl w:ilvl="0" w:tplc="5D1EDC0C">
      <w:start w:val="1"/>
      <w:numFmt w:val="decimal"/>
      <w:lvlText w:val="%1."/>
      <w:lvlJc w:val="left"/>
      <w:pPr>
        <w:ind w:left="1368" w:hanging="288"/>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62102CD"/>
    <w:multiLevelType w:val="hybridMultilevel"/>
    <w:tmpl w:val="610212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7B05174"/>
    <w:multiLevelType w:val="singleLevel"/>
    <w:tmpl w:val="0409000F"/>
    <w:lvl w:ilvl="0">
      <w:start w:val="1"/>
      <w:numFmt w:val="decimal"/>
      <w:lvlText w:val="%1."/>
      <w:lvlJc w:val="left"/>
      <w:pPr>
        <w:ind w:left="720" w:hanging="360"/>
      </w:pPr>
    </w:lvl>
  </w:abstractNum>
  <w:abstractNum w:abstractNumId="22" w15:restartNumberingAfterBreak="0">
    <w:nsid w:val="59FE3AA8"/>
    <w:multiLevelType w:val="singleLevel"/>
    <w:tmpl w:val="0409000F"/>
    <w:lvl w:ilvl="0">
      <w:start w:val="1"/>
      <w:numFmt w:val="decimal"/>
      <w:lvlText w:val="%1."/>
      <w:lvlJc w:val="left"/>
      <w:pPr>
        <w:ind w:left="720" w:hanging="360"/>
      </w:pPr>
    </w:lvl>
  </w:abstractNum>
  <w:abstractNum w:abstractNumId="23" w15:restartNumberingAfterBreak="0">
    <w:nsid w:val="5D5604E6"/>
    <w:multiLevelType w:val="singleLevel"/>
    <w:tmpl w:val="0409000F"/>
    <w:lvl w:ilvl="0">
      <w:start w:val="1"/>
      <w:numFmt w:val="decimal"/>
      <w:lvlText w:val="%1."/>
      <w:lvlJc w:val="left"/>
      <w:pPr>
        <w:ind w:left="720" w:hanging="360"/>
      </w:pPr>
    </w:lvl>
  </w:abstractNum>
  <w:abstractNum w:abstractNumId="24" w15:restartNumberingAfterBreak="0">
    <w:nsid w:val="64AA258C"/>
    <w:multiLevelType w:val="singleLevel"/>
    <w:tmpl w:val="0409000F"/>
    <w:lvl w:ilvl="0">
      <w:start w:val="1"/>
      <w:numFmt w:val="decimal"/>
      <w:lvlText w:val="%1."/>
      <w:lvlJc w:val="left"/>
      <w:pPr>
        <w:ind w:left="720" w:hanging="360"/>
      </w:pPr>
    </w:lvl>
  </w:abstractNum>
  <w:abstractNum w:abstractNumId="25" w15:restartNumberingAfterBreak="0">
    <w:nsid w:val="70996857"/>
    <w:multiLevelType w:val="singleLevel"/>
    <w:tmpl w:val="0409000F"/>
    <w:lvl w:ilvl="0">
      <w:start w:val="1"/>
      <w:numFmt w:val="decimal"/>
      <w:lvlText w:val="%1."/>
      <w:lvlJc w:val="left"/>
      <w:pPr>
        <w:ind w:left="720" w:hanging="360"/>
      </w:pPr>
    </w:lvl>
  </w:abstractNum>
  <w:abstractNum w:abstractNumId="26" w15:restartNumberingAfterBreak="0">
    <w:nsid w:val="795C17A5"/>
    <w:multiLevelType w:val="singleLevel"/>
    <w:tmpl w:val="0409000F"/>
    <w:lvl w:ilvl="0">
      <w:start w:val="1"/>
      <w:numFmt w:val="decimal"/>
      <w:lvlText w:val="%1."/>
      <w:lvlJc w:val="left"/>
      <w:pPr>
        <w:ind w:left="720" w:hanging="360"/>
      </w:pPr>
    </w:lvl>
  </w:abstractNum>
  <w:abstractNum w:abstractNumId="27" w15:restartNumberingAfterBreak="0">
    <w:nsid w:val="7ED74B38"/>
    <w:multiLevelType w:val="singleLevel"/>
    <w:tmpl w:val="0409000F"/>
    <w:lvl w:ilvl="0">
      <w:start w:val="1"/>
      <w:numFmt w:val="decimal"/>
      <w:lvlText w:val="%1."/>
      <w:lvlJc w:val="left"/>
      <w:pPr>
        <w:ind w:left="720" w:hanging="360"/>
      </w:pPr>
    </w:lvl>
  </w:abstractNum>
  <w:num w:numId="1" w16cid:durableId="160968882">
    <w:abstractNumId w:val="0"/>
  </w:num>
  <w:num w:numId="2" w16cid:durableId="1591620542">
    <w:abstractNumId w:val="18"/>
  </w:num>
  <w:num w:numId="3" w16cid:durableId="1475685680">
    <w:abstractNumId w:val="20"/>
  </w:num>
  <w:num w:numId="4" w16cid:durableId="1377851916">
    <w:abstractNumId w:val="16"/>
  </w:num>
  <w:num w:numId="5" w16cid:durableId="2010718918">
    <w:abstractNumId w:val="19"/>
  </w:num>
  <w:num w:numId="6" w16cid:durableId="888683352">
    <w:abstractNumId w:val="27"/>
  </w:num>
  <w:num w:numId="7" w16cid:durableId="2138839944">
    <w:abstractNumId w:val="13"/>
  </w:num>
  <w:num w:numId="8" w16cid:durableId="1601985399">
    <w:abstractNumId w:val="17"/>
  </w:num>
  <w:num w:numId="9" w16cid:durableId="162012390">
    <w:abstractNumId w:val="24"/>
  </w:num>
  <w:num w:numId="10" w16cid:durableId="972178282">
    <w:abstractNumId w:val="5"/>
  </w:num>
  <w:num w:numId="11" w16cid:durableId="96298186">
    <w:abstractNumId w:val="23"/>
  </w:num>
  <w:num w:numId="12" w16cid:durableId="1180777910">
    <w:abstractNumId w:val="11"/>
  </w:num>
  <w:num w:numId="13" w16cid:durableId="1945115925">
    <w:abstractNumId w:val="12"/>
  </w:num>
  <w:num w:numId="14" w16cid:durableId="1572041323">
    <w:abstractNumId w:val="9"/>
  </w:num>
  <w:num w:numId="15" w16cid:durableId="1801222002">
    <w:abstractNumId w:val="22"/>
  </w:num>
  <w:num w:numId="16" w16cid:durableId="890770354">
    <w:abstractNumId w:val="2"/>
  </w:num>
  <w:num w:numId="17" w16cid:durableId="120194180">
    <w:abstractNumId w:val="14"/>
  </w:num>
  <w:num w:numId="18" w16cid:durableId="1290940984">
    <w:abstractNumId w:val="7"/>
  </w:num>
  <w:num w:numId="19" w16cid:durableId="817646668">
    <w:abstractNumId w:val="25"/>
  </w:num>
  <w:num w:numId="20" w16cid:durableId="405341506">
    <w:abstractNumId w:val="8"/>
  </w:num>
  <w:num w:numId="21" w16cid:durableId="376664962">
    <w:abstractNumId w:val="6"/>
  </w:num>
  <w:num w:numId="22" w16cid:durableId="12614914">
    <w:abstractNumId w:val="4"/>
  </w:num>
  <w:num w:numId="23" w16cid:durableId="1118404471">
    <w:abstractNumId w:val="26"/>
  </w:num>
  <w:num w:numId="24" w16cid:durableId="172957375">
    <w:abstractNumId w:val="15"/>
  </w:num>
  <w:num w:numId="25" w16cid:durableId="1905681612">
    <w:abstractNumId w:val="21"/>
  </w:num>
  <w:num w:numId="26" w16cid:durableId="1775468212">
    <w:abstractNumId w:val="1"/>
  </w:num>
  <w:num w:numId="27" w16cid:durableId="1691299639">
    <w:abstractNumId w:val="10"/>
  </w:num>
  <w:num w:numId="28" w16cid:durableId="166219615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FC9"/>
    <w:rsid w:val="00004B4B"/>
    <w:rsid w:val="000268A7"/>
    <w:rsid w:val="000331AF"/>
    <w:rsid w:val="00044749"/>
    <w:rsid w:val="00047BAC"/>
    <w:rsid w:val="00053707"/>
    <w:rsid w:val="000545A4"/>
    <w:rsid w:val="00060B37"/>
    <w:rsid w:val="000734B7"/>
    <w:rsid w:val="000743E1"/>
    <w:rsid w:val="00081037"/>
    <w:rsid w:val="000A36F5"/>
    <w:rsid w:val="000A4C60"/>
    <w:rsid w:val="000D1377"/>
    <w:rsid w:val="000F5CE9"/>
    <w:rsid w:val="00107422"/>
    <w:rsid w:val="001373CF"/>
    <w:rsid w:val="00172D02"/>
    <w:rsid w:val="00184451"/>
    <w:rsid w:val="00194121"/>
    <w:rsid w:val="001A145D"/>
    <w:rsid w:val="001A4055"/>
    <w:rsid w:val="001A48E4"/>
    <w:rsid w:val="001A4F85"/>
    <w:rsid w:val="001B1033"/>
    <w:rsid w:val="001B5334"/>
    <w:rsid w:val="001D1B2A"/>
    <w:rsid w:val="001D5560"/>
    <w:rsid w:val="001E60CB"/>
    <w:rsid w:val="002057D6"/>
    <w:rsid w:val="00206C08"/>
    <w:rsid w:val="002316DC"/>
    <w:rsid w:val="00233D74"/>
    <w:rsid w:val="0024029A"/>
    <w:rsid w:val="0025782B"/>
    <w:rsid w:val="00274C85"/>
    <w:rsid w:val="002B4657"/>
    <w:rsid w:val="002E13F5"/>
    <w:rsid w:val="002E44F1"/>
    <w:rsid w:val="002F5E87"/>
    <w:rsid w:val="00300DD6"/>
    <w:rsid w:val="00305C45"/>
    <w:rsid w:val="00307618"/>
    <w:rsid w:val="00334F51"/>
    <w:rsid w:val="00353685"/>
    <w:rsid w:val="00361636"/>
    <w:rsid w:val="00374028"/>
    <w:rsid w:val="00386CF5"/>
    <w:rsid w:val="00392356"/>
    <w:rsid w:val="003B50A1"/>
    <w:rsid w:val="003D4925"/>
    <w:rsid w:val="003D63CE"/>
    <w:rsid w:val="00412C81"/>
    <w:rsid w:val="0042161B"/>
    <w:rsid w:val="00431CDA"/>
    <w:rsid w:val="004F52E5"/>
    <w:rsid w:val="00501C71"/>
    <w:rsid w:val="0051458C"/>
    <w:rsid w:val="005213B6"/>
    <w:rsid w:val="005464F6"/>
    <w:rsid w:val="00557521"/>
    <w:rsid w:val="005647AC"/>
    <w:rsid w:val="00580F18"/>
    <w:rsid w:val="005833AC"/>
    <w:rsid w:val="00592B52"/>
    <w:rsid w:val="005A294B"/>
    <w:rsid w:val="005A65CE"/>
    <w:rsid w:val="005B0DFF"/>
    <w:rsid w:val="005D4DE5"/>
    <w:rsid w:val="005F5FC9"/>
    <w:rsid w:val="00607100"/>
    <w:rsid w:val="00612DF9"/>
    <w:rsid w:val="006207A1"/>
    <w:rsid w:val="006240B1"/>
    <w:rsid w:val="00630E85"/>
    <w:rsid w:val="006434DC"/>
    <w:rsid w:val="0064353C"/>
    <w:rsid w:val="00645BD8"/>
    <w:rsid w:val="00657E21"/>
    <w:rsid w:val="00690549"/>
    <w:rsid w:val="00691A32"/>
    <w:rsid w:val="00693FF5"/>
    <w:rsid w:val="006C4C59"/>
    <w:rsid w:val="006C6C0F"/>
    <w:rsid w:val="006F6790"/>
    <w:rsid w:val="00705970"/>
    <w:rsid w:val="007079D4"/>
    <w:rsid w:val="0071262D"/>
    <w:rsid w:val="007229FD"/>
    <w:rsid w:val="00722DFE"/>
    <w:rsid w:val="007431B6"/>
    <w:rsid w:val="00744DD1"/>
    <w:rsid w:val="00747A25"/>
    <w:rsid w:val="00753B86"/>
    <w:rsid w:val="00761AD6"/>
    <w:rsid w:val="007761A2"/>
    <w:rsid w:val="0078738A"/>
    <w:rsid w:val="007D6797"/>
    <w:rsid w:val="007F024C"/>
    <w:rsid w:val="007F3F2A"/>
    <w:rsid w:val="007F56D5"/>
    <w:rsid w:val="00857446"/>
    <w:rsid w:val="00861F8A"/>
    <w:rsid w:val="00872D15"/>
    <w:rsid w:val="0087696E"/>
    <w:rsid w:val="008850FF"/>
    <w:rsid w:val="00886D36"/>
    <w:rsid w:val="00892B02"/>
    <w:rsid w:val="008968A4"/>
    <w:rsid w:val="008B2C5C"/>
    <w:rsid w:val="008D06F5"/>
    <w:rsid w:val="008F2271"/>
    <w:rsid w:val="008F39CF"/>
    <w:rsid w:val="008F5F70"/>
    <w:rsid w:val="00900082"/>
    <w:rsid w:val="00914234"/>
    <w:rsid w:val="009178D9"/>
    <w:rsid w:val="00923431"/>
    <w:rsid w:val="00931055"/>
    <w:rsid w:val="00963B47"/>
    <w:rsid w:val="0097725A"/>
    <w:rsid w:val="009A5DC3"/>
    <w:rsid w:val="009C6365"/>
    <w:rsid w:val="009E69B7"/>
    <w:rsid w:val="00A14642"/>
    <w:rsid w:val="00A17754"/>
    <w:rsid w:val="00A204DD"/>
    <w:rsid w:val="00A21348"/>
    <w:rsid w:val="00A523C8"/>
    <w:rsid w:val="00A74424"/>
    <w:rsid w:val="00A81BDB"/>
    <w:rsid w:val="00A835FA"/>
    <w:rsid w:val="00A925CB"/>
    <w:rsid w:val="00A93D3F"/>
    <w:rsid w:val="00A95AC0"/>
    <w:rsid w:val="00AA2E73"/>
    <w:rsid w:val="00AA5B39"/>
    <w:rsid w:val="00AA66A7"/>
    <w:rsid w:val="00AD5FB4"/>
    <w:rsid w:val="00AE1E0D"/>
    <w:rsid w:val="00AF705B"/>
    <w:rsid w:val="00B00801"/>
    <w:rsid w:val="00B15CD3"/>
    <w:rsid w:val="00B16EF4"/>
    <w:rsid w:val="00B31426"/>
    <w:rsid w:val="00B413D2"/>
    <w:rsid w:val="00B63BAC"/>
    <w:rsid w:val="00B93BE0"/>
    <w:rsid w:val="00BA4324"/>
    <w:rsid w:val="00BC1A93"/>
    <w:rsid w:val="00BC301F"/>
    <w:rsid w:val="00BC39CD"/>
    <w:rsid w:val="00C12DBC"/>
    <w:rsid w:val="00C64725"/>
    <w:rsid w:val="00C75AE5"/>
    <w:rsid w:val="00C93E67"/>
    <w:rsid w:val="00CA4201"/>
    <w:rsid w:val="00CA7B91"/>
    <w:rsid w:val="00CB2BCE"/>
    <w:rsid w:val="00CF5969"/>
    <w:rsid w:val="00D43A3F"/>
    <w:rsid w:val="00D57A75"/>
    <w:rsid w:val="00D624A2"/>
    <w:rsid w:val="00D74FDA"/>
    <w:rsid w:val="00D82B0E"/>
    <w:rsid w:val="00D861F4"/>
    <w:rsid w:val="00D9099B"/>
    <w:rsid w:val="00DB7DF2"/>
    <w:rsid w:val="00DC2207"/>
    <w:rsid w:val="00DE59EB"/>
    <w:rsid w:val="00E41FFA"/>
    <w:rsid w:val="00E43DF3"/>
    <w:rsid w:val="00E87CD7"/>
    <w:rsid w:val="00E91426"/>
    <w:rsid w:val="00ED5A34"/>
    <w:rsid w:val="00EE18C3"/>
    <w:rsid w:val="00EE28C8"/>
    <w:rsid w:val="00EE6DC1"/>
    <w:rsid w:val="00EF5B00"/>
    <w:rsid w:val="00F16EC8"/>
    <w:rsid w:val="00F17B1B"/>
    <w:rsid w:val="00F23206"/>
    <w:rsid w:val="00F258E2"/>
    <w:rsid w:val="00F3228F"/>
    <w:rsid w:val="00F633E7"/>
    <w:rsid w:val="00F87327"/>
    <w:rsid w:val="00F96F3B"/>
    <w:rsid w:val="00FB7505"/>
    <w:rsid w:val="00FD0305"/>
    <w:rsid w:val="00FF5AE1"/>
    <w:rsid w:val="0373C9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CD292"/>
  <w15:chartTrackingRefBased/>
  <w15:docId w15:val="{B46A2CC6-8C96-4FAA-AE61-644B70C6B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C5C"/>
    <w:pPr>
      <w:widowControl w:val="0"/>
      <w:spacing w:after="0" w:line="240" w:lineRule="auto"/>
    </w:pPr>
    <w:rPr>
      <w:rFonts w:ascii="CG Times" w:eastAsia="Times New Roman" w:hAnsi="CG Times" w:cs="Times New Roman"/>
      <w:snapToGrid w:val="0"/>
      <w:sz w:val="24"/>
      <w:szCs w:val="20"/>
      <w:lang w:eastAsia="en-US"/>
    </w:rPr>
  </w:style>
  <w:style w:type="paragraph" w:styleId="Heading1">
    <w:name w:val="heading 1"/>
    <w:basedOn w:val="Normal"/>
    <w:next w:val="FHEBodyText"/>
    <w:link w:val="Heading1Char"/>
    <w:qFormat/>
    <w:rsid w:val="008B2C5C"/>
    <w:pPr>
      <w:keepNext/>
      <w:widowControl/>
      <w:numPr>
        <w:numId w:val="1"/>
      </w:numPr>
      <w:spacing w:before="240"/>
      <w:jc w:val="center"/>
      <w:outlineLvl w:val="0"/>
    </w:pPr>
    <w:rPr>
      <w:rFonts w:ascii="Times New Roman" w:hAnsi="Times New Roman" w:cs="Arial"/>
      <w:b/>
      <w:bCs/>
      <w:snapToGrid/>
      <w:kern w:val="32"/>
      <w:szCs w:val="32"/>
    </w:rPr>
  </w:style>
  <w:style w:type="paragraph" w:styleId="Heading2">
    <w:name w:val="heading 2"/>
    <w:basedOn w:val="Normal"/>
    <w:next w:val="FHEBodyText"/>
    <w:link w:val="Heading2Char"/>
    <w:qFormat/>
    <w:rsid w:val="008B2C5C"/>
    <w:pPr>
      <w:keepNext/>
      <w:widowControl/>
      <w:numPr>
        <w:ilvl w:val="1"/>
        <w:numId w:val="1"/>
      </w:numPr>
      <w:spacing w:before="240" w:after="240"/>
      <w:outlineLvl w:val="1"/>
    </w:pPr>
    <w:rPr>
      <w:rFonts w:ascii="Times New Roman" w:hAnsi="Times New Roman" w:cs="Arial"/>
      <w:b/>
      <w:iCs/>
      <w:snapToGrid/>
      <w:szCs w:val="28"/>
    </w:rPr>
  </w:style>
  <w:style w:type="paragraph" w:styleId="Heading3">
    <w:name w:val="heading 3"/>
    <w:basedOn w:val="Normal"/>
    <w:next w:val="FHEBodyText"/>
    <w:link w:val="Heading3Char"/>
    <w:qFormat/>
    <w:rsid w:val="008B2C5C"/>
    <w:pPr>
      <w:widowControl/>
      <w:numPr>
        <w:ilvl w:val="2"/>
        <w:numId w:val="1"/>
      </w:numPr>
      <w:spacing w:after="240"/>
      <w:outlineLvl w:val="2"/>
    </w:pPr>
    <w:rPr>
      <w:rFonts w:ascii="Times New Roman" w:hAnsi="Times New Roman" w:cs="Arial"/>
      <w:b/>
      <w:bCs/>
      <w:snapToGrid/>
      <w:szCs w:val="26"/>
    </w:rPr>
  </w:style>
  <w:style w:type="paragraph" w:styleId="Heading4">
    <w:name w:val="heading 4"/>
    <w:basedOn w:val="Normal"/>
    <w:next w:val="FHEBodyText"/>
    <w:link w:val="Heading4Char"/>
    <w:qFormat/>
    <w:rsid w:val="008B2C5C"/>
    <w:pPr>
      <w:widowControl/>
      <w:numPr>
        <w:ilvl w:val="3"/>
        <w:numId w:val="1"/>
      </w:numPr>
      <w:spacing w:after="240"/>
      <w:outlineLvl w:val="3"/>
    </w:pPr>
    <w:rPr>
      <w:rFonts w:ascii="Times New Roman" w:hAnsi="Times New Roman"/>
      <w:bCs/>
      <w:snapToGrid/>
      <w:szCs w:val="28"/>
    </w:rPr>
  </w:style>
  <w:style w:type="paragraph" w:styleId="Heading5">
    <w:name w:val="heading 5"/>
    <w:basedOn w:val="Normal"/>
    <w:next w:val="FHEBodyText"/>
    <w:link w:val="Heading5Char"/>
    <w:qFormat/>
    <w:rsid w:val="008B2C5C"/>
    <w:pPr>
      <w:widowControl/>
      <w:numPr>
        <w:ilvl w:val="4"/>
        <w:numId w:val="1"/>
      </w:numPr>
      <w:spacing w:after="240"/>
      <w:outlineLvl w:val="4"/>
    </w:pPr>
    <w:rPr>
      <w:rFonts w:ascii="Times New Roman" w:hAnsi="Times New Roman"/>
      <w:bCs/>
      <w:iCs/>
      <w:snapToGrid/>
      <w:szCs w:val="26"/>
    </w:rPr>
  </w:style>
  <w:style w:type="paragraph" w:styleId="Heading6">
    <w:name w:val="heading 6"/>
    <w:basedOn w:val="Normal"/>
    <w:next w:val="FHEBodyText"/>
    <w:link w:val="Heading6Char"/>
    <w:qFormat/>
    <w:rsid w:val="008B2C5C"/>
    <w:pPr>
      <w:widowControl/>
      <w:numPr>
        <w:ilvl w:val="5"/>
        <w:numId w:val="1"/>
      </w:numPr>
      <w:spacing w:after="240"/>
      <w:outlineLvl w:val="5"/>
    </w:pPr>
    <w:rPr>
      <w:rFonts w:ascii="Times New Roman" w:hAnsi="Times New Roman"/>
      <w:bCs/>
      <w:snapToGrid/>
      <w:szCs w:val="22"/>
    </w:rPr>
  </w:style>
  <w:style w:type="paragraph" w:styleId="Heading7">
    <w:name w:val="heading 7"/>
    <w:basedOn w:val="Normal"/>
    <w:next w:val="FHEBodyText"/>
    <w:link w:val="Heading7Char"/>
    <w:qFormat/>
    <w:rsid w:val="008B2C5C"/>
    <w:pPr>
      <w:widowControl/>
      <w:numPr>
        <w:ilvl w:val="6"/>
        <w:numId w:val="1"/>
      </w:numPr>
      <w:spacing w:after="240"/>
      <w:outlineLvl w:val="6"/>
    </w:pPr>
    <w:rPr>
      <w:rFonts w:ascii="Times New Roman" w:hAnsi="Times New Roman"/>
      <w:snapToGrid/>
      <w:szCs w:val="24"/>
    </w:rPr>
  </w:style>
  <w:style w:type="paragraph" w:styleId="Heading8">
    <w:name w:val="heading 8"/>
    <w:basedOn w:val="Normal"/>
    <w:next w:val="FHEBodyText"/>
    <w:link w:val="Heading8Char"/>
    <w:qFormat/>
    <w:rsid w:val="008B2C5C"/>
    <w:pPr>
      <w:widowControl/>
      <w:numPr>
        <w:ilvl w:val="7"/>
        <w:numId w:val="1"/>
      </w:numPr>
      <w:spacing w:after="240"/>
      <w:outlineLvl w:val="7"/>
    </w:pPr>
    <w:rPr>
      <w:rFonts w:ascii="Times New Roman" w:hAnsi="Times New Roman"/>
      <w:iCs/>
      <w:snapToGrid/>
      <w:szCs w:val="24"/>
    </w:rPr>
  </w:style>
  <w:style w:type="paragraph" w:styleId="Heading9">
    <w:name w:val="heading 9"/>
    <w:basedOn w:val="Normal"/>
    <w:next w:val="FHEBodyText"/>
    <w:link w:val="Heading9Char"/>
    <w:qFormat/>
    <w:rsid w:val="008B2C5C"/>
    <w:pPr>
      <w:widowControl/>
      <w:numPr>
        <w:ilvl w:val="8"/>
        <w:numId w:val="1"/>
      </w:numPr>
      <w:spacing w:after="240"/>
      <w:outlineLvl w:val="8"/>
    </w:pPr>
    <w:rPr>
      <w:rFonts w:ascii="Times New Roman" w:hAnsi="Times New Roman" w:cs="Arial"/>
      <w:snapToGrid/>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2C5C"/>
    <w:rPr>
      <w:rFonts w:ascii="Times New Roman" w:eastAsia="Times New Roman" w:hAnsi="Times New Roman" w:cs="Arial"/>
      <w:b/>
      <w:bCs/>
      <w:kern w:val="32"/>
      <w:sz w:val="24"/>
      <w:szCs w:val="32"/>
      <w:lang w:eastAsia="en-US"/>
    </w:rPr>
  </w:style>
  <w:style w:type="character" w:customStyle="1" w:styleId="Heading2Char">
    <w:name w:val="Heading 2 Char"/>
    <w:basedOn w:val="DefaultParagraphFont"/>
    <w:link w:val="Heading2"/>
    <w:rsid w:val="008B2C5C"/>
    <w:rPr>
      <w:rFonts w:ascii="Times New Roman" w:eastAsia="Times New Roman" w:hAnsi="Times New Roman" w:cs="Arial"/>
      <w:b/>
      <w:iCs/>
      <w:sz w:val="24"/>
      <w:szCs w:val="28"/>
      <w:lang w:eastAsia="en-US"/>
    </w:rPr>
  </w:style>
  <w:style w:type="character" w:customStyle="1" w:styleId="Heading3Char">
    <w:name w:val="Heading 3 Char"/>
    <w:basedOn w:val="DefaultParagraphFont"/>
    <w:link w:val="Heading3"/>
    <w:rsid w:val="008B2C5C"/>
    <w:rPr>
      <w:rFonts w:ascii="Times New Roman" w:eastAsia="Times New Roman" w:hAnsi="Times New Roman" w:cs="Arial"/>
      <w:b/>
      <w:bCs/>
      <w:sz w:val="24"/>
      <w:szCs w:val="26"/>
      <w:lang w:eastAsia="en-US"/>
    </w:rPr>
  </w:style>
  <w:style w:type="character" w:customStyle="1" w:styleId="Heading4Char">
    <w:name w:val="Heading 4 Char"/>
    <w:basedOn w:val="DefaultParagraphFont"/>
    <w:link w:val="Heading4"/>
    <w:rsid w:val="008B2C5C"/>
    <w:rPr>
      <w:rFonts w:ascii="Times New Roman" w:eastAsia="Times New Roman" w:hAnsi="Times New Roman" w:cs="Times New Roman"/>
      <w:bCs/>
      <w:sz w:val="24"/>
      <w:szCs w:val="28"/>
      <w:lang w:eastAsia="en-US"/>
    </w:rPr>
  </w:style>
  <w:style w:type="character" w:customStyle="1" w:styleId="Heading5Char">
    <w:name w:val="Heading 5 Char"/>
    <w:basedOn w:val="DefaultParagraphFont"/>
    <w:link w:val="Heading5"/>
    <w:rsid w:val="008B2C5C"/>
    <w:rPr>
      <w:rFonts w:ascii="Times New Roman" w:eastAsia="Times New Roman" w:hAnsi="Times New Roman" w:cs="Times New Roman"/>
      <w:bCs/>
      <w:iCs/>
      <w:sz w:val="24"/>
      <w:szCs w:val="26"/>
      <w:lang w:eastAsia="en-US"/>
    </w:rPr>
  </w:style>
  <w:style w:type="character" w:customStyle="1" w:styleId="Heading6Char">
    <w:name w:val="Heading 6 Char"/>
    <w:basedOn w:val="DefaultParagraphFont"/>
    <w:link w:val="Heading6"/>
    <w:rsid w:val="008B2C5C"/>
    <w:rPr>
      <w:rFonts w:ascii="Times New Roman" w:eastAsia="Times New Roman" w:hAnsi="Times New Roman" w:cs="Times New Roman"/>
      <w:bCs/>
      <w:sz w:val="24"/>
      <w:lang w:eastAsia="en-US"/>
    </w:rPr>
  </w:style>
  <w:style w:type="character" w:customStyle="1" w:styleId="Heading7Char">
    <w:name w:val="Heading 7 Char"/>
    <w:basedOn w:val="DefaultParagraphFont"/>
    <w:link w:val="Heading7"/>
    <w:rsid w:val="008B2C5C"/>
    <w:rPr>
      <w:rFonts w:ascii="Times New Roman" w:eastAsia="Times New Roman" w:hAnsi="Times New Roman" w:cs="Times New Roman"/>
      <w:sz w:val="24"/>
      <w:szCs w:val="24"/>
      <w:lang w:eastAsia="en-US"/>
    </w:rPr>
  </w:style>
  <w:style w:type="character" w:customStyle="1" w:styleId="Heading8Char">
    <w:name w:val="Heading 8 Char"/>
    <w:basedOn w:val="DefaultParagraphFont"/>
    <w:link w:val="Heading8"/>
    <w:rsid w:val="008B2C5C"/>
    <w:rPr>
      <w:rFonts w:ascii="Times New Roman" w:eastAsia="Times New Roman" w:hAnsi="Times New Roman" w:cs="Times New Roman"/>
      <w:iCs/>
      <w:sz w:val="24"/>
      <w:szCs w:val="24"/>
      <w:lang w:eastAsia="en-US"/>
    </w:rPr>
  </w:style>
  <w:style w:type="character" w:customStyle="1" w:styleId="Heading9Char">
    <w:name w:val="Heading 9 Char"/>
    <w:basedOn w:val="DefaultParagraphFont"/>
    <w:link w:val="Heading9"/>
    <w:rsid w:val="008B2C5C"/>
    <w:rPr>
      <w:rFonts w:ascii="Times New Roman" w:eastAsia="Times New Roman" w:hAnsi="Times New Roman" w:cs="Arial"/>
      <w:sz w:val="24"/>
      <w:lang w:eastAsia="en-US"/>
    </w:rPr>
  </w:style>
  <w:style w:type="paragraph" w:styleId="BodyText">
    <w:name w:val="Body Text"/>
    <w:basedOn w:val="Normal"/>
    <w:link w:val="BodyTextChar"/>
    <w:rsid w:val="008B2C5C"/>
    <w:pPr>
      <w:jc w:val="both"/>
    </w:pPr>
  </w:style>
  <w:style w:type="character" w:customStyle="1" w:styleId="BodyTextChar">
    <w:name w:val="Body Text Char"/>
    <w:basedOn w:val="DefaultParagraphFont"/>
    <w:link w:val="BodyText"/>
    <w:rsid w:val="008B2C5C"/>
    <w:rPr>
      <w:rFonts w:ascii="CG Times" w:eastAsia="Times New Roman" w:hAnsi="CG Times" w:cs="Times New Roman"/>
      <w:snapToGrid w:val="0"/>
      <w:sz w:val="24"/>
      <w:szCs w:val="20"/>
      <w:lang w:eastAsia="en-US"/>
    </w:rPr>
  </w:style>
  <w:style w:type="paragraph" w:styleId="BodyTextIndent2">
    <w:name w:val="Body Text Indent 2"/>
    <w:basedOn w:val="Normal"/>
    <w:link w:val="BodyTextIndent2Char"/>
    <w:rsid w:val="008B2C5C"/>
    <w:pPr>
      <w:ind w:left="1440" w:hanging="720"/>
    </w:pPr>
  </w:style>
  <w:style w:type="character" w:customStyle="1" w:styleId="BodyTextIndent2Char">
    <w:name w:val="Body Text Indent 2 Char"/>
    <w:basedOn w:val="DefaultParagraphFont"/>
    <w:link w:val="BodyTextIndent2"/>
    <w:rsid w:val="008B2C5C"/>
    <w:rPr>
      <w:rFonts w:ascii="CG Times" w:eastAsia="Times New Roman" w:hAnsi="CG Times" w:cs="Times New Roman"/>
      <w:snapToGrid w:val="0"/>
      <w:sz w:val="24"/>
      <w:szCs w:val="20"/>
      <w:lang w:eastAsia="en-US"/>
    </w:rPr>
  </w:style>
  <w:style w:type="paragraph" w:styleId="Header">
    <w:name w:val="header"/>
    <w:basedOn w:val="Normal"/>
    <w:link w:val="HeaderChar"/>
    <w:uiPriority w:val="99"/>
    <w:unhideWhenUsed/>
    <w:rsid w:val="008B2C5C"/>
    <w:pPr>
      <w:tabs>
        <w:tab w:val="center" w:pos="4680"/>
        <w:tab w:val="right" w:pos="9360"/>
      </w:tabs>
    </w:pPr>
  </w:style>
  <w:style w:type="character" w:customStyle="1" w:styleId="HeaderChar">
    <w:name w:val="Header Char"/>
    <w:basedOn w:val="DefaultParagraphFont"/>
    <w:link w:val="Header"/>
    <w:uiPriority w:val="99"/>
    <w:rsid w:val="008B2C5C"/>
    <w:rPr>
      <w:rFonts w:ascii="CG Times" w:eastAsia="Times New Roman" w:hAnsi="CG Times" w:cs="Times New Roman"/>
      <w:snapToGrid w:val="0"/>
      <w:sz w:val="24"/>
      <w:szCs w:val="20"/>
      <w:lang w:eastAsia="en-US"/>
    </w:rPr>
  </w:style>
  <w:style w:type="paragraph" w:styleId="Footer">
    <w:name w:val="footer"/>
    <w:basedOn w:val="Normal"/>
    <w:link w:val="FooterChar"/>
    <w:uiPriority w:val="99"/>
    <w:unhideWhenUsed/>
    <w:rsid w:val="008B2C5C"/>
    <w:pPr>
      <w:tabs>
        <w:tab w:val="center" w:pos="4680"/>
        <w:tab w:val="right" w:pos="9360"/>
      </w:tabs>
    </w:pPr>
  </w:style>
  <w:style w:type="character" w:customStyle="1" w:styleId="FooterChar">
    <w:name w:val="Footer Char"/>
    <w:basedOn w:val="DefaultParagraphFont"/>
    <w:link w:val="Footer"/>
    <w:uiPriority w:val="99"/>
    <w:rsid w:val="008B2C5C"/>
    <w:rPr>
      <w:rFonts w:ascii="CG Times" w:eastAsia="Times New Roman" w:hAnsi="CG Times" w:cs="Times New Roman"/>
      <w:snapToGrid w:val="0"/>
      <w:sz w:val="24"/>
      <w:szCs w:val="20"/>
      <w:lang w:eastAsia="en-US"/>
    </w:rPr>
  </w:style>
  <w:style w:type="paragraph" w:styleId="ListParagraph">
    <w:name w:val="List Paragraph"/>
    <w:basedOn w:val="Normal"/>
    <w:uiPriority w:val="34"/>
    <w:qFormat/>
    <w:rsid w:val="008B2C5C"/>
    <w:pPr>
      <w:ind w:left="720"/>
      <w:contextualSpacing/>
    </w:pPr>
  </w:style>
  <w:style w:type="paragraph" w:customStyle="1" w:styleId="FHEBodyText">
    <w:name w:val="FHE Body Text"/>
    <w:basedOn w:val="Normal"/>
    <w:rsid w:val="008B2C5C"/>
    <w:pPr>
      <w:widowControl/>
      <w:spacing w:after="240"/>
      <w:ind w:firstLine="720"/>
    </w:pPr>
    <w:rPr>
      <w:rFonts w:ascii="Times New Roman" w:hAnsi="Times New Roman"/>
      <w:snapToGrid/>
      <w:szCs w:val="24"/>
    </w:rPr>
  </w:style>
  <w:style w:type="character" w:styleId="CommentReference">
    <w:name w:val="annotation reference"/>
    <w:uiPriority w:val="99"/>
    <w:semiHidden/>
    <w:unhideWhenUsed/>
    <w:rsid w:val="008B2C5C"/>
    <w:rPr>
      <w:sz w:val="16"/>
      <w:szCs w:val="16"/>
    </w:rPr>
  </w:style>
  <w:style w:type="paragraph" w:styleId="CommentText">
    <w:name w:val="annotation text"/>
    <w:basedOn w:val="Normal"/>
    <w:link w:val="CommentTextChar"/>
    <w:uiPriority w:val="99"/>
    <w:semiHidden/>
    <w:unhideWhenUsed/>
    <w:rsid w:val="008B2C5C"/>
    <w:rPr>
      <w:sz w:val="20"/>
    </w:rPr>
  </w:style>
  <w:style w:type="character" w:customStyle="1" w:styleId="CommentTextChar">
    <w:name w:val="Comment Text Char"/>
    <w:basedOn w:val="DefaultParagraphFont"/>
    <w:link w:val="CommentText"/>
    <w:uiPriority w:val="99"/>
    <w:semiHidden/>
    <w:rsid w:val="008B2C5C"/>
    <w:rPr>
      <w:rFonts w:ascii="CG Times" w:eastAsia="Times New Roman" w:hAnsi="CG Times" w:cs="Times New Roman"/>
      <w:snapToGrid w:val="0"/>
      <w:sz w:val="20"/>
      <w:szCs w:val="20"/>
      <w:lang w:eastAsia="en-US"/>
    </w:rPr>
  </w:style>
  <w:style w:type="paragraph" w:styleId="CommentSubject">
    <w:name w:val="annotation subject"/>
    <w:basedOn w:val="CommentText"/>
    <w:next w:val="CommentText"/>
    <w:link w:val="CommentSubjectChar"/>
    <w:uiPriority w:val="99"/>
    <w:semiHidden/>
    <w:unhideWhenUsed/>
    <w:rsid w:val="008B2C5C"/>
    <w:rPr>
      <w:b/>
      <w:bCs/>
    </w:rPr>
  </w:style>
  <w:style w:type="character" w:customStyle="1" w:styleId="CommentSubjectChar">
    <w:name w:val="Comment Subject Char"/>
    <w:basedOn w:val="CommentTextChar"/>
    <w:link w:val="CommentSubject"/>
    <w:uiPriority w:val="99"/>
    <w:semiHidden/>
    <w:rsid w:val="008B2C5C"/>
    <w:rPr>
      <w:rFonts w:ascii="CG Times" w:eastAsia="Times New Roman" w:hAnsi="CG Times" w:cs="Times New Roman"/>
      <w:b/>
      <w:bCs/>
      <w:snapToGrid w:val="0"/>
      <w:sz w:val="20"/>
      <w:szCs w:val="20"/>
      <w:lang w:eastAsia="en-US"/>
    </w:rPr>
  </w:style>
  <w:style w:type="paragraph" w:styleId="BalloonText">
    <w:name w:val="Balloon Text"/>
    <w:basedOn w:val="Normal"/>
    <w:link w:val="BalloonTextChar"/>
    <w:uiPriority w:val="99"/>
    <w:semiHidden/>
    <w:unhideWhenUsed/>
    <w:rsid w:val="008B2C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C5C"/>
    <w:rPr>
      <w:rFonts w:ascii="Segoe UI" w:eastAsia="Times New Roman" w:hAnsi="Segoe UI" w:cs="Segoe UI"/>
      <w:snapToGrid w:val="0"/>
      <w:sz w:val="18"/>
      <w:szCs w:val="18"/>
      <w:lang w:eastAsia="en-US"/>
    </w:rPr>
  </w:style>
  <w:style w:type="character" w:styleId="PlaceholderText">
    <w:name w:val="Placeholder Text"/>
    <w:basedOn w:val="DefaultParagraphFont"/>
    <w:uiPriority w:val="99"/>
    <w:semiHidden/>
    <w:rsid w:val="008B2C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7F272C210B4830A5A18BB2F269D172"/>
        <w:category>
          <w:name w:val="General"/>
          <w:gallery w:val="placeholder"/>
        </w:category>
        <w:types>
          <w:type w:val="bbPlcHdr"/>
        </w:types>
        <w:behaviors>
          <w:behavior w:val="content"/>
        </w:behaviors>
        <w:guid w:val="{2AA61486-52DC-4E81-A0B5-BF12BABE6AAC}"/>
      </w:docPartPr>
      <w:docPartBody>
        <w:p w:rsidR="009F5CB8" w:rsidRDefault="008F39CF">
          <w:pPr>
            <w:pStyle w:val="F67F272C210B4830A5A18BB2F269D172"/>
          </w:pPr>
          <w:r w:rsidRPr="000261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altName w:val="Times New Roman"/>
    <w:panose1 w:val="00000000000000000000"/>
    <w:charset w:val="00"/>
    <w:family w:val="roman"/>
    <w:notTrueType/>
    <w:pitch w:val="default"/>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CB8"/>
    <w:rsid w:val="002B4657"/>
    <w:rsid w:val="008F39CF"/>
    <w:rsid w:val="009F5CB8"/>
    <w:rsid w:val="00CA4201"/>
    <w:rsid w:val="00EC4B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67F272C210B4830A5A18BB2F269D172">
    <w:name w:val="F67F272C210B4830A5A18BB2F269D1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c7cd8cf-7b9e-4964-bce8-6428ae641edc" xsi:nil="true"/>
    <FMISContractID xmlns="167f91e0-06d6-4217-9a8e-a6810edd76cf" xsi:nil="true"/>
    <lcf76f155ced4ddcb4097134ff3c332f xmlns="167f91e0-06d6-4217-9a8e-a6810edd76cf">
      <Terms xmlns="http://schemas.microsoft.com/office/infopath/2007/PartnerControls"/>
    </lcf76f155ced4ddcb4097134ff3c332f>
    <ExpirationDate xmlns="167f91e0-06d6-4217-9a8e-a6810edd76c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4565FA90C344478813E2425AB49339" ma:contentTypeVersion="17" ma:contentTypeDescription="Create a new document." ma:contentTypeScope="" ma:versionID="82b7c7c9ec61be03c05745fa816c8dc8">
  <xsd:schema xmlns:xsd="http://www.w3.org/2001/XMLSchema" xmlns:xs="http://www.w3.org/2001/XMLSchema" xmlns:p="http://schemas.microsoft.com/office/2006/metadata/properties" xmlns:ns2="7c7cd8cf-7b9e-4964-bce8-6428ae641edc" xmlns:ns3="167f91e0-06d6-4217-9a8e-a6810edd76cf" targetNamespace="http://schemas.microsoft.com/office/2006/metadata/properties" ma:root="true" ma:fieldsID="a8aee3513cc218da47e367f92354013d" ns2:_="" ns3:_="">
    <xsd:import namespace="7c7cd8cf-7b9e-4964-bce8-6428ae641edc"/>
    <xsd:import namespace="167f91e0-06d6-4217-9a8e-a6810edd76c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FMISContractID" minOccurs="0"/>
                <xsd:element ref="ns3:ExpirationDat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cd8cf-7b9e-4964-bce8-6428ae641ed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4a3804e-9297-4b71-86dd-0faf64200ecc}" ma:internalName="TaxCatchAll" ma:showField="CatchAllData" ma:web="7c7cd8cf-7b9e-4964-bce8-6428ae641ed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7f91e0-06d6-4217-9a8e-a6810edd76c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71eb3d-577a-4362-8107-dd052e2a57b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FMISContractID" ma:index="22" nillable="true" ma:displayName="FMIS Contract ID" ma:format="Dropdown" ma:internalName="FMISContractID">
      <xsd:simpleType>
        <xsd:restriction base="dms:Text">
          <xsd:maxLength value="255"/>
        </xsd:restriction>
      </xsd:simpleType>
    </xsd:element>
    <xsd:element name="ExpirationDate" ma:index="23" nillable="true" ma:displayName="Expiration Date" ma:format="DateOnly" ma:internalName="ExpirationDate">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198106-78C1-453A-AD22-92153DBCCAD0}">
  <ds:schemaRefs>
    <ds:schemaRef ds:uri="http://schemas.microsoft.com/sharepoint/v3/contenttype/forms"/>
  </ds:schemaRefs>
</ds:datastoreItem>
</file>

<file path=customXml/itemProps2.xml><?xml version="1.0" encoding="utf-8"?>
<ds:datastoreItem xmlns:ds="http://schemas.openxmlformats.org/officeDocument/2006/customXml" ds:itemID="{B3C5050A-7E88-438F-8BFD-E72DC89A44CB}">
  <ds:schemaRefs>
    <ds:schemaRef ds:uri="http://schemas.microsoft.com/office/2006/metadata/properties"/>
    <ds:schemaRef ds:uri="http://schemas.microsoft.com/office/infopath/2007/PartnerControls"/>
    <ds:schemaRef ds:uri="7c7cd8cf-7b9e-4964-bce8-6428ae641edc"/>
    <ds:schemaRef ds:uri="167f91e0-06d6-4217-9a8e-a6810edd76cf"/>
  </ds:schemaRefs>
</ds:datastoreItem>
</file>

<file path=customXml/itemProps3.xml><?xml version="1.0" encoding="utf-8"?>
<ds:datastoreItem xmlns:ds="http://schemas.openxmlformats.org/officeDocument/2006/customXml" ds:itemID="{7A6A643D-4144-4345-9A9C-46242C9B45B4}">
  <ds:schemaRefs>
    <ds:schemaRef ds:uri="http://schemas.openxmlformats.org/officeDocument/2006/bibliography"/>
  </ds:schemaRefs>
</ds:datastoreItem>
</file>

<file path=customXml/itemProps4.xml><?xml version="1.0" encoding="utf-8"?>
<ds:datastoreItem xmlns:ds="http://schemas.openxmlformats.org/officeDocument/2006/customXml" ds:itemID="{AA462A0C-A675-4153-86D0-01DA4482B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cd8cf-7b9e-4964-bce8-6428ae641edc"/>
    <ds:schemaRef ds:uri="167f91e0-06d6-4217-9a8e-a6810edd76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1098</Words>
  <Characters>6264</Characters>
  <Application>Microsoft Office Word</Application>
  <DocSecurity>0</DocSecurity>
  <Lines>52</Lines>
  <Paragraphs>14</Paragraphs>
  <ScaleCrop>false</ScaleCrop>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Moynihan, Jimmy</dc:creator>
  <cp:keywords/>
  <dc:description/>
  <cp:lastModifiedBy>O'Connor, Mellissa</cp:lastModifiedBy>
  <cp:revision>3</cp:revision>
  <dcterms:created xsi:type="dcterms:W3CDTF">2026-06-18T15:58:00Z</dcterms:created>
  <dcterms:modified xsi:type="dcterms:W3CDTF">2026-06-29T20:21:00Z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0x010100F64565FA90C344478813E2425AB49339</vt:lpwstr>
  </property>
  <property fmtid="{D5CDD505-2E9C-101B-9397-08002B2CF9AE}" pid="3" name="MediaServiceImageTags">
    <vt:lpwstr/>
  </property>
</Properties>
</file>