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92026" w14:textId="77777777" w:rsidR="00CC44B0" w:rsidRDefault="00CC44B0" w:rsidP="00CC44B0">
      <w:r>
        <w:t>Sony PX Mono Digital Voice Recorder</w:t>
      </w:r>
    </w:p>
    <w:p w14:paraId="4E232F3D" w14:textId="77777777" w:rsidR="00CC44B0" w:rsidRDefault="00CC44B0" w:rsidP="00CC44B0">
      <w:r>
        <w:t>Item # 2706075</w:t>
      </w:r>
    </w:p>
    <w:p w14:paraId="36D82468" w14:textId="77777777" w:rsidR="00CC44B0" w:rsidRDefault="00CC44B0" w:rsidP="00CC44B0">
      <w:r>
        <w:t>Model # ICDPX370</w:t>
      </w:r>
    </w:p>
    <w:p w14:paraId="1CF97D2E" w14:textId="77777777" w:rsidR="00CC44B0" w:rsidRDefault="00CC44B0" w:rsidP="00CC44B0">
      <w:r>
        <w:t>4GB of internal memory</w:t>
      </w:r>
    </w:p>
    <w:p w14:paraId="2A44078F" w14:textId="77777777" w:rsidR="00CC44B0" w:rsidRDefault="00CC44B0" w:rsidP="00CC44B0">
      <w:r>
        <w:t>2 AAA Batteries included</w:t>
      </w:r>
    </w:p>
    <w:p w14:paraId="0EE2B51F" w14:textId="77777777" w:rsidR="00CC44B0" w:rsidRDefault="00CC44B0" w:rsidP="00CC44B0">
      <w:r>
        <w:t>MP3 file format, up to 199 files in folder, up to 5000 files for one drive</w:t>
      </w:r>
    </w:p>
    <w:p w14:paraId="2A4B1445" w14:textId="77777777" w:rsidR="00CC44B0" w:rsidRDefault="00CC44B0" w:rsidP="00CC44B0">
      <w:r>
        <w:t>Windows and Mac OS connection via USB (USB type A connector, High-Speed USB compatible)</w:t>
      </w:r>
    </w:p>
    <w:p w14:paraId="1D5562C6" w14:textId="77777777" w:rsidR="00CC44B0" w:rsidRDefault="00CC44B0" w:rsidP="00CC44B0">
      <w:r>
        <w:t>Reference: https://www.staples.com/sony-px-series-digital-voice-recorder-4gb-icd-px370/product_2706075</w:t>
      </w:r>
    </w:p>
    <w:p w14:paraId="6FBB193F" w14:textId="77777777" w:rsidR="00CC44B0" w:rsidRDefault="00CC44B0" w:rsidP="00CC44B0">
      <w:r>
        <w:t xml:space="preserve">**Bid as specified. No alternates. Direct replacement </w:t>
      </w:r>
      <w:proofErr w:type="gramStart"/>
      <w:r>
        <w:t>only.*</w:t>
      </w:r>
      <w:proofErr w:type="gramEnd"/>
      <w:r>
        <w:t>*</w:t>
      </w:r>
    </w:p>
    <w:p w14:paraId="77C4857D" w14:textId="77777777" w:rsidR="00CC44B0" w:rsidRDefault="00CC44B0" w:rsidP="00CC44B0">
      <w:r>
        <w:t>**Awarded Vendor must not have an unresolved finding for recovery with the State of Ohio on Ohioauditor.gov**</w:t>
      </w:r>
    </w:p>
    <w:p w14:paraId="4941F323" w14:textId="77777777" w:rsidR="00CC44B0" w:rsidRDefault="00CC44B0" w:rsidP="00CC44B0">
      <w:r>
        <w:t xml:space="preserve">Per ORC Chapter 1703, to be awarded this bid you must show proof your company is registered and in good standing to do business in the State of Ohio through the Secretary of </w:t>
      </w:r>
      <w:proofErr w:type="gramStart"/>
      <w:r>
        <w:t>State, or</w:t>
      </w:r>
      <w:proofErr w:type="gramEnd"/>
      <w:r>
        <w:t xml:space="preserve"> provide a certified statement that your company falls within one of the exemptions in the Ohio Revised Code Chapter 1703.02.  To register or check the status of your company go to https://www.ohiosos.gov/businesses/</w:t>
      </w:r>
    </w:p>
    <w:p w14:paraId="021960C2" w14:textId="77777777" w:rsidR="00CC44B0" w:rsidRDefault="00CC44B0" w:rsidP="00CC44B0">
      <w:r>
        <w:t>New, Unused; Shipping and all associated fees to be included**</w:t>
      </w:r>
    </w:p>
    <w:p w14:paraId="682A34CF" w14:textId="22A19A31" w:rsidR="0062314E" w:rsidRDefault="00CC44B0" w:rsidP="00CC44B0">
      <w:r>
        <w:t>**Awarded vendor must be registered- Active and in good standing with DOJ through www.sam.gov **</w:t>
      </w:r>
    </w:p>
    <w:sectPr w:rsidR="006231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4B0"/>
    <w:rsid w:val="004B4F36"/>
    <w:rsid w:val="004D0420"/>
    <w:rsid w:val="0062314E"/>
    <w:rsid w:val="00CC4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BD60A"/>
  <w15:chartTrackingRefBased/>
  <w15:docId w15:val="{6187017D-068A-42EB-A0C2-36B36E78B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4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44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44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44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44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44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4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4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4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4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44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44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44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44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44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4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4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4B0"/>
    <w:rPr>
      <w:rFonts w:eastAsiaTheme="majorEastAsia" w:cstheme="majorBidi"/>
      <w:color w:val="272727" w:themeColor="text1" w:themeTint="D8"/>
    </w:rPr>
  </w:style>
  <w:style w:type="paragraph" w:styleId="Title">
    <w:name w:val="Title"/>
    <w:basedOn w:val="Normal"/>
    <w:next w:val="Normal"/>
    <w:link w:val="TitleChar"/>
    <w:uiPriority w:val="10"/>
    <w:qFormat/>
    <w:rsid w:val="00CC44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4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4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4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4B0"/>
    <w:pPr>
      <w:spacing w:before="160"/>
      <w:jc w:val="center"/>
    </w:pPr>
    <w:rPr>
      <w:i/>
      <w:iCs/>
      <w:color w:val="404040" w:themeColor="text1" w:themeTint="BF"/>
    </w:rPr>
  </w:style>
  <w:style w:type="character" w:customStyle="1" w:styleId="QuoteChar">
    <w:name w:val="Quote Char"/>
    <w:basedOn w:val="DefaultParagraphFont"/>
    <w:link w:val="Quote"/>
    <w:uiPriority w:val="29"/>
    <w:rsid w:val="00CC44B0"/>
    <w:rPr>
      <w:i/>
      <w:iCs/>
      <w:color w:val="404040" w:themeColor="text1" w:themeTint="BF"/>
    </w:rPr>
  </w:style>
  <w:style w:type="paragraph" w:styleId="ListParagraph">
    <w:name w:val="List Paragraph"/>
    <w:basedOn w:val="Normal"/>
    <w:uiPriority w:val="34"/>
    <w:qFormat/>
    <w:rsid w:val="00CC44B0"/>
    <w:pPr>
      <w:ind w:left="720"/>
      <w:contextualSpacing/>
    </w:pPr>
  </w:style>
  <w:style w:type="character" w:styleId="IntenseEmphasis">
    <w:name w:val="Intense Emphasis"/>
    <w:basedOn w:val="DefaultParagraphFont"/>
    <w:uiPriority w:val="21"/>
    <w:qFormat/>
    <w:rsid w:val="00CC44B0"/>
    <w:rPr>
      <w:i/>
      <w:iCs/>
      <w:color w:val="0F4761" w:themeColor="accent1" w:themeShade="BF"/>
    </w:rPr>
  </w:style>
  <w:style w:type="paragraph" w:styleId="IntenseQuote">
    <w:name w:val="Intense Quote"/>
    <w:basedOn w:val="Normal"/>
    <w:next w:val="Normal"/>
    <w:link w:val="IntenseQuoteChar"/>
    <w:uiPriority w:val="30"/>
    <w:qFormat/>
    <w:rsid w:val="00CC44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44B0"/>
    <w:rPr>
      <w:i/>
      <w:iCs/>
      <w:color w:val="0F4761" w:themeColor="accent1" w:themeShade="BF"/>
    </w:rPr>
  </w:style>
  <w:style w:type="character" w:styleId="IntenseReference">
    <w:name w:val="Intense Reference"/>
    <w:basedOn w:val="DefaultParagraphFont"/>
    <w:uiPriority w:val="32"/>
    <w:qFormat/>
    <w:rsid w:val="00CC44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166</Words>
  <Characters>948</Characters>
  <Application>Microsoft Office Word</Application>
  <DocSecurity>0</DocSecurity>
  <Lines>7</Lines>
  <Paragraphs>2</Paragraphs>
  <ScaleCrop>false</ScaleCrop>
  <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Morgan M.</dc:creator>
  <cp:keywords/>
  <dc:description/>
  <cp:lastModifiedBy>Stanley, Morgan M.</cp:lastModifiedBy>
  <cp:revision>1</cp:revision>
  <dcterms:created xsi:type="dcterms:W3CDTF">2026-06-24T18:32:00Z</dcterms:created>
  <dcterms:modified xsi:type="dcterms:W3CDTF">2026-06-24T18:33:00Z</dcterms:modified>
</cp:coreProperties>
</file>