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C5DFC7" w14:textId="77777777" w:rsidR="00C7595F" w:rsidRPr="009C4C89" w:rsidRDefault="00C7595F" w:rsidP="00C7595F">
      <w:pPr>
        <w:ind w:left="180" w:right="360"/>
        <w:rPr>
          <w:rFonts w:ascii="Arial" w:hAnsi="Arial" w:cs="Arial"/>
          <w:b/>
          <w:sz w:val="22"/>
          <w:szCs w:val="22"/>
        </w:rPr>
      </w:pPr>
    </w:p>
    <w:p w14:paraId="4CC5DFC8" w14:textId="77777777" w:rsidR="00671B27" w:rsidRPr="009C4C89" w:rsidRDefault="00671B27" w:rsidP="00C7595F">
      <w:pPr>
        <w:tabs>
          <w:tab w:val="left" w:pos="720"/>
        </w:tabs>
        <w:ind w:right="360"/>
        <w:rPr>
          <w:rFonts w:ascii="Arial" w:hAnsi="Arial" w:cs="Arial"/>
          <w:b/>
          <w:sz w:val="22"/>
          <w:szCs w:val="22"/>
        </w:rPr>
      </w:pPr>
    </w:p>
    <w:p w14:paraId="4CC5DFC9" w14:textId="57D85F6F" w:rsidR="00C7595F" w:rsidRPr="009C4C89" w:rsidRDefault="00C7595F" w:rsidP="00C7595F">
      <w:pPr>
        <w:tabs>
          <w:tab w:val="left" w:pos="720"/>
        </w:tabs>
        <w:ind w:right="360"/>
        <w:rPr>
          <w:rFonts w:ascii="Arial" w:hAnsi="Arial" w:cs="Arial"/>
          <w:sz w:val="22"/>
          <w:szCs w:val="22"/>
        </w:rPr>
      </w:pPr>
      <w:r w:rsidRPr="009C4C89">
        <w:rPr>
          <w:rFonts w:ascii="Arial" w:hAnsi="Arial" w:cs="Arial"/>
          <w:b/>
          <w:bCs/>
          <w:sz w:val="22"/>
          <w:szCs w:val="22"/>
        </w:rPr>
        <w:t>Date:</w:t>
      </w:r>
      <w:r w:rsidRPr="009C4C89">
        <w:rPr>
          <w:sz w:val="22"/>
          <w:szCs w:val="22"/>
        </w:rPr>
        <w:tab/>
      </w:r>
      <w:r w:rsidR="009F1D98" w:rsidRPr="009C4C89">
        <w:rPr>
          <w:sz w:val="22"/>
          <w:szCs w:val="22"/>
        </w:rPr>
        <w:t xml:space="preserve">    </w:t>
      </w:r>
      <w:r w:rsidR="00D72B71" w:rsidRPr="009C4C89">
        <w:rPr>
          <w:rFonts w:ascii="Arial" w:hAnsi="Arial" w:cs="Arial"/>
          <w:sz w:val="22"/>
          <w:szCs w:val="22"/>
        </w:rPr>
        <w:t xml:space="preserve">July </w:t>
      </w:r>
      <w:r w:rsidR="00950FA7">
        <w:rPr>
          <w:rFonts w:ascii="Arial" w:hAnsi="Arial" w:cs="Arial"/>
          <w:sz w:val="22"/>
          <w:szCs w:val="22"/>
        </w:rPr>
        <w:t>9</w:t>
      </w:r>
      <w:r w:rsidR="00D72B71" w:rsidRPr="009C4C89">
        <w:rPr>
          <w:rFonts w:ascii="Arial" w:hAnsi="Arial" w:cs="Arial"/>
          <w:sz w:val="22"/>
          <w:szCs w:val="22"/>
        </w:rPr>
        <w:t>, 2026</w:t>
      </w:r>
    </w:p>
    <w:p w14:paraId="4CC5DFCA" w14:textId="77777777" w:rsidR="00671B27" w:rsidRPr="009C4C89" w:rsidRDefault="00671B27" w:rsidP="00C7595F">
      <w:pPr>
        <w:tabs>
          <w:tab w:val="left" w:pos="720"/>
        </w:tabs>
        <w:ind w:right="360"/>
        <w:rPr>
          <w:rFonts w:ascii="Arial" w:hAnsi="Arial" w:cs="Arial"/>
          <w:b/>
          <w:sz w:val="22"/>
          <w:szCs w:val="22"/>
        </w:rPr>
      </w:pPr>
    </w:p>
    <w:p w14:paraId="4CC5DFCB" w14:textId="69F871C0" w:rsidR="00C7595F" w:rsidRPr="009C4C89" w:rsidRDefault="00C7595F" w:rsidP="39187F35">
      <w:pPr>
        <w:tabs>
          <w:tab w:val="left" w:pos="720"/>
        </w:tabs>
        <w:ind w:right="360"/>
        <w:rPr>
          <w:rFonts w:ascii="Arial" w:hAnsi="Arial" w:cs="Arial"/>
          <w:sz w:val="22"/>
          <w:szCs w:val="22"/>
        </w:rPr>
      </w:pPr>
      <w:r w:rsidRPr="009C4C89">
        <w:rPr>
          <w:rFonts w:ascii="Arial" w:hAnsi="Arial" w:cs="Arial"/>
          <w:b/>
          <w:bCs/>
          <w:sz w:val="22"/>
          <w:szCs w:val="22"/>
        </w:rPr>
        <w:t>To:</w:t>
      </w:r>
      <w:r w:rsidR="00DF2A2F" w:rsidRPr="009C4C89">
        <w:rPr>
          <w:rFonts w:ascii="Arial" w:hAnsi="Arial" w:cs="Arial"/>
          <w:sz w:val="22"/>
          <w:szCs w:val="22"/>
        </w:rPr>
        <w:t xml:space="preserve">   </w:t>
      </w:r>
      <w:r w:rsidR="009F1D98" w:rsidRPr="009C4C89">
        <w:rPr>
          <w:rFonts w:ascii="Arial" w:hAnsi="Arial" w:cs="Arial"/>
          <w:sz w:val="22"/>
          <w:szCs w:val="22"/>
        </w:rPr>
        <w:t xml:space="preserve">     </w:t>
      </w:r>
      <w:r w:rsidRPr="009C4C89">
        <w:rPr>
          <w:rFonts w:ascii="Arial" w:hAnsi="Arial" w:cs="Arial"/>
          <w:sz w:val="22"/>
          <w:szCs w:val="22"/>
        </w:rPr>
        <w:t xml:space="preserve">All </w:t>
      </w:r>
      <w:r w:rsidR="00707C31" w:rsidRPr="009C4C89">
        <w:rPr>
          <w:rFonts w:ascii="Arial" w:hAnsi="Arial" w:cs="Arial"/>
          <w:sz w:val="22"/>
          <w:szCs w:val="22"/>
        </w:rPr>
        <w:t>Bidders for</w:t>
      </w:r>
      <w:r w:rsidRPr="009C4C89">
        <w:rPr>
          <w:rFonts w:ascii="Arial" w:hAnsi="Arial" w:cs="Arial"/>
          <w:sz w:val="22"/>
          <w:szCs w:val="22"/>
        </w:rPr>
        <w:t xml:space="preserve"> </w:t>
      </w:r>
      <w:r w:rsidR="002C16D7" w:rsidRPr="009C4C89">
        <w:rPr>
          <w:rFonts w:ascii="Arial" w:hAnsi="Arial" w:cs="Arial"/>
          <w:sz w:val="22"/>
          <w:szCs w:val="22"/>
        </w:rPr>
        <w:t>RFQ</w:t>
      </w:r>
      <w:r w:rsidR="00315505" w:rsidRPr="009C4C89">
        <w:rPr>
          <w:rFonts w:ascii="Arial" w:hAnsi="Arial" w:cs="Arial"/>
          <w:sz w:val="22"/>
          <w:szCs w:val="22"/>
        </w:rPr>
        <w:t xml:space="preserve"> </w:t>
      </w:r>
      <w:r w:rsidR="00F1186E" w:rsidRPr="009C4C89">
        <w:rPr>
          <w:rFonts w:ascii="Arial" w:hAnsi="Arial" w:cs="Arial"/>
          <w:sz w:val="22"/>
          <w:szCs w:val="22"/>
        </w:rPr>
        <w:t>FMD BAS Upgrade</w:t>
      </w:r>
    </w:p>
    <w:p w14:paraId="4CC5DFCC" w14:textId="77777777" w:rsidR="00671B27" w:rsidRPr="009C4C89" w:rsidRDefault="00671B27" w:rsidP="00DF2A2F">
      <w:pPr>
        <w:tabs>
          <w:tab w:val="left" w:pos="900"/>
        </w:tabs>
        <w:ind w:right="360"/>
        <w:rPr>
          <w:rFonts w:ascii="Arial" w:hAnsi="Arial" w:cs="Arial"/>
          <w:b/>
          <w:color w:val="000000"/>
          <w:sz w:val="22"/>
          <w:szCs w:val="22"/>
        </w:rPr>
      </w:pPr>
    </w:p>
    <w:p w14:paraId="4CC5DFCD" w14:textId="77777777" w:rsidR="00C7595F" w:rsidRPr="009C4C89" w:rsidRDefault="00C7595F" w:rsidP="00DF2A2F">
      <w:pPr>
        <w:tabs>
          <w:tab w:val="left" w:pos="900"/>
        </w:tabs>
        <w:ind w:right="360"/>
        <w:rPr>
          <w:rFonts w:ascii="Arial" w:hAnsi="Arial" w:cs="Arial"/>
          <w:color w:val="000000"/>
          <w:sz w:val="22"/>
          <w:szCs w:val="22"/>
        </w:rPr>
      </w:pPr>
      <w:r w:rsidRPr="009C4C89">
        <w:rPr>
          <w:rFonts w:ascii="Arial" w:hAnsi="Arial" w:cs="Arial"/>
          <w:b/>
          <w:color w:val="000000"/>
          <w:sz w:val="22"/>
          <w:szCs w:val="22"/>
        </w:rPr>
        <w:t>From</w:t>
      </w:r>
      <w:proofErr w:type="gramStart"/>
      <w:r w:rsidRPr="009C4C89">
        <w:rPr>
          <w:rFonts w:ascii="Arial" w:hAnsi="Arial" w:cs="Arial"/>
          <w:b/>
          <w:color w:val="000000"/>
          <w:sz w:val="22"/>
          <w:szCs w:val="22"/>
        </w:rPr>
        <w:t>:</w:t>
      </w:r>
      <w:r w:rsidR="00DF2A2F" w:rsidRPr="009C4C89">
        <w:rPr>
          <w:rFonts w:ascii="Arial" w:hAnsi="Arial" w:cs="Arial"/>
          <w:color w:val="000000"/>
          <w:sz w:val="22"/>
          <w:szCs w:val="22"/>
        </w:rPr>
        <w:t xml:space="preserve">  </w:t>
      </w:r>
      <w:r w:rsidR="00DF2A2F" w:rsidRPr="009C4C89">
        <w:rPr>
          <w:rFonts w:ascii="Arial" w:hAnsi="Arial" w:cs="Arial"/>
          <w:color w:val="000000"/>
          <w:sz w:val="22"/>
          <w:szCs w:val="22"/>
        </w:rPr>
        <w:tab/>
      </w:r>
      <w:proofErr w:type="gramEnd"/>
      <w:r w:rsidRPr="009C4C89">
        <w:rPr>
          <w:rFonts w:ascii="Arial" w:hAnsi="Arial" w:cs="Arial"/>
          <w:color w:val="000000"/>
          <w:sz w:val="22"/>
          <w:szCs w:val="22"/>
        </w:rPr>
        <w:t>Department of General Services</w:t>
      </w:r>
    </w:p>
    <w:p w14:paraId="4CC5DFCE" w14:textId="77777777" w:rsidR="00C7595F" w:rsidRPr="009C4C89" w:rsidRDefault="00C7595F" w:rsidP="00DF2A2F">
      <w:pPr>
        <w:tabs>
          <w:tab w:val="left" w:pos="900"/>
        </w:tabs>
        <w:ind w:right="360"/>
        <w:rPr>
          <w:rFonts w:ascii="Arial" w:hAnsi="Arial" w:cs="Arial"/>
          <w:color w:val="000000"/>
          <w:sz w:val="22"/>
          <w:szCs w:val="22"/>
        </w:rPr>
      </w:pPr>
      <w:r w:rsidRPr="009C4C89">
        <w:rPr>
          <w:rFonts w:ascii="Arial" w:hAnsi="Arial" w:cs="Arial"/>
          <w:color w:val="000000"/>
          <w:sz w:val="22"/>
          <w:szCs w:val="22"/>
        </w:rPr>
        <w:tab/>
        <w:t xml:space="preserve">Office of </w:t>
      </w:r>
      <w:r w:rsidR="007C65C1" w:rsidRPr="009C4C89">
        <w:rPr>
          <w:rFonts w:ascii="Arial" w:hAnsi="Arial" w:cs="Arial"/>
          <w:color w:val="000000"/>
          <w:sz w:val="22"/>
          <w:szCs w:val="22"/>
        </w:rPr>
        <w:t>Business and Acquisition Services (OBAS)</w:t>
      </w:r>
    </w:p>
    <w:p w14:paraId="4CC5DFCF" w14:textId="77777777" w:rsidR="00C7595F" w:rsidRPr="009C4C89" w:rsidRDefault="00C7595F" w:rsidP="004C5F33">
      <w:pPr>
        <w:tabs>
          <w:tab w:val="left" w:pos="990"/>
        </w:tabs>
        <w:ind w:left="1080" w:right="360" w:hanging="1080"/>
        <w:rPr>
          <w:rFonts w:ascii="Arial" w:hAnsi="Arial" w:cs="Arial"/>
          <w:color w:val="000000"/>
          <w:sz w:val="22"/>
          <w:szCs w:val="22"/>
        </w:rPr>
      </w:pPr>
    </w:p>
    <w:p w14:paraId="4CC5DFD0" w14:textId="6D57764B" w:rsidR="00010E76" w:rsidRPr="009C4C89" w:rsidRDefault="00C7595F" w:rsidP="00010E76">
      <w:pPr>
        <w:pStyle w:val="Header"/>
        <w:rPr>
          <w:rFonts w:ascii="Arial" w:hAnsi="Arial" w:cs="Arial"/>
          <w:sz w:val="22"/>
          <w:szCs w:val="22"/>
        </w:rPr>
      </w:pPr>
      <w:r w:rsidRPr="009C4C89">
        <w:rPr>
          <w:rFonts w:ascii="Arial" w:hAnsi="Arial" w:cs="Arial"/>
          <w:b/>
          <w:bCs/>
          <w:color w:val="000000" w:themeColor="text1"/>
          <w:sz w:val="22"/>
          <w:szCs w:val="22"/>
        </w:rPr>
        <w:t xml:space="preserve">Subject:  </w:t>
      </w:r>
      <w:r w:rsidR="00A2181A" w:rsidRPr="009C4C89">
        <w:rPr>
          <w:rFonts w:ascii="Arial" w:hAnsi="Arial" w:cs="Arial"/>
          <w:b/>
          <w:bCs/>
          <w:color w:val="000000" w:themeColor="text1"/>
          <w:sz w:val="22"/>
          <w:szCs w:val="22"/>
        </w:rPr>
        <w:t>Addendum #1</w:t>
      </w:r>
      <w:r w:rsidR="00EC7B20" w:rsidRPr="009C4C89">
        <w:rPr>
          <w:rFonts w:ascii="Arial" w:hAnsi="Arial" w:cs="Arial"/>
          <w:b/>
          <w:bCs/>
          <w:color w:val="000000" w:themeColor="text1"/>
          <w:sz w:val="22"/>
          <w:szCs w:val="22"/>
        </w:rPr>
        <w:t xml:space="preserve"> </w:t>
      </w:r>
      <w:r w:rsidR="00E24C3C" w:rsidRPr="009C4C89">
        <w:rPr>
          <w:rFonts w:ascii="Arial" w:hAnsi="Arial" w:cs="Arial"/>
          <w:b/>
          <w:bCs/>
          <w:color w:val="000000" w:themeColor="text1"/>
          <w:sz w:val="22"/>
          <w:szCs w:val="22"/>
        </w:rPr>
        <w:t>–</w:t>
      </w:r>
      <w:r w:rsidR="00A2181A" w:rsidRPr="009C4C89">
        <w:rPr>
          <w:rFonts w:ascii="Arial" w:hAnsi="Arial" w:cs="Arial"/>
          <w:b/>
          <w:bCs/>
          <w:color w:val="000000" w:themeColor="text1"/>
          <w:sz w:val="22"/>
          <w:szCs w:val="22"/>
        </w:rPr>
        <w:t xml:space="preserve"> </w:t>
      </w:r>
      <w:r w:rsidR="00E24C3C" w:rsidRPr="009C4C89">
        <w:rPr>
          <w:rFonts w:ascii="Arial" w:hAnsi="Arial" w:cs="Arial"/>
          <w:sz w:val="22"/>
          <w:szCs w:val="22"/>
        </w:rPr>
        <w:t>RFQ FMD BAS Upgrade</w:t>
      </w:r>
      <w:r w:rsidR="045DF4D1" w:rsidRPr="009C4C89">
        <w:rPr>
          <w:rFonts w:ascii="Arial" w:hAnsi="Arial" w:cs="Arial"/>
          <w:sz w:val="22"/>
          <w:szCs w:val="22"/>
        </w:rPr>
        <w:t xml:space="preserve"> </w:t>
      </w:r>
    </w:p>
    <w:p w14:paraId="4CC5DFD1" w14:textId="77777777" w:rsidR="00010E76" w:rsidRPr="009C4C89" w:rsidRDefault="00010E76" w:rsidP="00010E76">
      <w:pPr>
        <w:pStyle w:val="Header"/>
        <w:rPr>
          <w:rFonts w:ascii="Arial" w:hAnsi="Arial" w:cs="Arial"/>
          <w:sz w:val="22"/>
          <w:szCs w:val="22"/>
        </w:rPr>
      </w:pPr>
    </w:p>
    <w:p w14:paraId="4CC5DFD2" w14:textId="14D5EFD7" w:rsidR="00A2181A" w:rsidRPr="009C4C89" w:rsidRDefault="00A2181A" w:rsidP="22C3E6CE">
      <w:pPr>
        <w:pStyle w:val="Header"/>
        <w:rPr>
          <w:rFonts w:ascii="Arial" w:hAnsi="Arial" w:cs="Arial"/>
          <w:color w:val="000000"/>
          <w:sz w:val="22"/>
          <w:szCs w:val="22"/>
        </w:rPr>
      </w:pPr>
      <w:r w:rsidRPr="009C4C89">
        <w:rPr>
          <w:rFonts w:ascii="Arial" w:hAnsi="Arial" w:cs="Arial"/>
          <w:color w:val="000000" w:themeColor="text1"/>
          <w:sz w:val="22"/>
          <w:szCs w:val="22"/>
        </w:rPr>
        <w:t>This addendum is to make</w:t>
      </w:r>
      <w:r w:rsidR="003C0E84" w:rsidRPr="009C4C89">
        <w:rPr>
          <w:rFonts w:ascii="Arial" w:hAnsi="Arial" w:cs="Arial"/>
          <w:color w:val="000000" w:themeColor="text1"/>
          <w:sz w:val="22"/>
          <w:szCs w:val="22"/>
        </w:rPr>
        <w:t xml:space="preserve"> additions</w:t>
      </w:r>
      <w:r w:rsidR="008F1E98" w:rsidRPr="009C4C89">
        <w:rPr>
          <w:rFonts w:ascii="Arial" w:hAnsi="Arial" w:cs="Arial"/>
          <w:color w:val="000000" w:themeColor="text1"/>
          <w:sz w:val="22"/>
          <w:szCs w:val="22"/>
        </w:rPr>
        <w:t>,</w:t>
      </w:r>
      <w:r w:rsidRPr="009C4C89">
        <w:rPr>
          <w:rFonts w:ascii="Arial" w:hAnsi="Arial" w:cs="Arial"/>
          <w:color w:val="0070C0"/>
          <w:sz w:val="22"/>
          <w:szCs w:val="22"/>
        </w:rPr>
        <w:t xml:space="preserve"> </w:t>
      </w:r>
      <w:r w:rsidRPr="009C4C89">
        <w:rPr>
          <w:rFonts w:ascii="Arial" w:hAnsi="Arial" w:cs="Arial"/>
          <w:sz w:val="22"/>
          <w:szCs w:val="22"/>
        </w:rPr>
        <w:t>changes</w:t>
      </w:r>
      <w:r w:rsidR="008F1E98" w:rsidRPr="009C4C89">
        <w:rPr>
          <w:rFonts w:ascii="Arial" w:hAnsi="Arial" w:cs="Arial"/>
          <w:sz w:val="22"/>
          <w:szCs w:val="22"/>
        </w:rPr>
        <w:t>,</w:t>
      </w:r>
      <w:r w:rsidRPr="009C4C89">
        <w:rPr>
          <w:rFonts w:ascii="Arial" w:hAnsi="Arial" w:cs="Arial"/>
          <w:sz w:val="22"/>
          <w:szCs w:val="22"/>
        </w:rPr>
        <w:t xml:space="preserve"> and clarifications </w:t>
      </w:r>
      <w:r w:rsidRPr="009C4C89">
        <w:rPr>
          <w:rFonts w:ascii="Arial" w:hAnsi="Arial" w:cs="Arial"/>
          <w:color w:val="000000" w:themeColor="text1"/>
          <w:sz w:val="22"/>
          <w:szCs w:val="22"/>
        </w:rPr>
        <w:t xml:space="preserve">to the solicitation referenced above. </w:t>
      </w:r>
    </w:p>
    <w:p w14:paraId="4CC5DFD3" w14:textId="77777777" w:rsidR="00A2181A" w:rsidRPr="009C4C89" w:rsidRDefault="00A2181A" w:rsidP="00A2181A">
      <w:pPr>
        <w:rPr>
          <w:rFonts w:ascii="Arial" w:hAnsi="Arial" w:cs="Arial"/>
          <w:bCs/>
          <w:color w:val="000000"/>
          <w:sz w:val="22"/>
          <w:szCs w:val="22"/>
        </w:rPr>
      </w:pPr>
    </w:p>
    <w:p w14:paraId="4CC5DFD4" w14:textId="075E3CE5" w:rsidR="00F86B67" w:rsidRPr="009C4C89" w:rsidRDefault="00F86B67" w:rsidP="00F86B67">
      <w:pPr>
        <w:rPr>
          <w:rFonts w:ascii="Arial" w:hAnsi="Arial" w:cs="Arial"/>
          <w:color w:val="0070C0"/>
          <w:sz w:val="22"/>
          <w:szCs w:val="22"/>
        </w:rPr>
      </w:pPr>
      <w:r w:rsidRPr="009C4C89">
        <w:rPr>
          <w:rFonts w:ascii="Arial" w:hAnsi="Arial" w:cs="Arial"/>
          <w:color w:val="0070C0"/>
          <w:sz w:val="22"/>
          <w:szCs w:val="22"/>
        </w:rPr>
        <w:t xml:space="preserve">Change #1 – </w:t>
      </w:r>
      <w:r w:rsidR="00A15526" w:rsidRPr="009C4C89">
        <w:rPr>
          <w:rFonts w:ascii="Arial" w:hAnsi="Arial" w:cs="Arial"/>
          <w:color w:val="0070C0"/>
          <w:sz w:val="22"/>
          <w:szCs w:val="22"/>
        </w:rPr>
        <w:t>Exhibit A</w:t>
      </w:r>
      <w:r w:rsidR="00352186" w:rsidRPr="009C4C89">
        <w:rPr>
          <w:rFonts w:ascii="Arial" w:hAnsi="Arial" w:cs="Arial"/>
          <w:color w:val="0070C0"/>
          <w:sz w:val="22"/>
          <w:szCs w:val="22"/>
        </w:rPr>
        <w:t xml:space="preserve">, Section </w:t>
      </w:r>
      <w:r w:rsidR="00096EFD" w:rsidRPr="009C4C89">
        <w:rPr>
          <w:rFonts w:ascii="Arial" w:hAnsi="Arial" w:cs="Arial"/>
          <w:color w:val="0070C0"/>
          <w:sz w:val="22"/>
          <w:szCs w:val="22"/>
        </w:rPr>
        <w:t>6.A</w:t>
      </w:r>
      <w:r w:rsidR="00657F74" w:rsidRPr="009C4C89">
        <w:rPr>
          <w:rFonts w:ascii="Arial" w:hAnsi="Arial" w:cs="Arial"/>
          <w:color w:val="0070C0"/>
          <w:sz w:val="22"/>
          <w:szCs w:val="22"/>
        </w:rPr>
        <w:t>.</w:t>
      </w:r>
      <w:r w:rsidR="00096EFD" w:rsidRPr="009C4C89">
        <w:rPr>
          <w:rFonts w:ascii="Arial" w:hAnsi="Arial" w:cs="Arial"/>
          <w:color w:val="0070C0"/>
          <w:sz w:val="22"/>
          <w:szCs w:val="22"/>
        </w:rPr>
        <w:t>4</w:t>
      </w:r>
      <w:r w:rsidR="00352186" w:rsidRPr="009C4C89">
        <w:rPr>
          <w:rFonts w:ascii="Arial" w:hAnsi="Arial" w:cs="Arial"/>
          <w:color w:val="0070C0"/>
          <w:sz w:val="22"/>
          <w:szCs w:val="22"/>
        </w:rPr>
        <w:t>. Additional language has been added</w:t>
      </w:r>
      <w:r w:rsidR="0081393E" w:rsidRPr="009C4C89">
        <w:rPr>
          <w:rFonts w:ascii="Arial" w:hAnsi="Arial" w:cs="Arial"/>
          <w:color w:val="0070C0"/>
          <w:sz w:val="22"/>
          <w:szCs w:val="22"/>
        </w:rPr>
        <w:t>.</w:t>
      </w:r>
      <w:r w:rsidR="00657F74" w:rsidRPr="009C4C89">
        <w:rPr>
          <w:rFonts w:ascii="Arial" w:hAnsi="Arial" w:cs="Arial"/>
          <w:color w:val="0070C0"/>
          <w:sz w:val="22"/>
          <w:szCs w:val="22"/>
        </w:rPr>
        <w:t xml:space="preserve"> </w:t>
      </w:r>
    </w:p>
    <w:p w14:paraId="43BE8C83" w14:textId="77777777" w:rsidR="00657F74" w:rsidRPr="009C4C89" w:rsidRDefault="00657F74" w:rsidP="00F86B67">
      <w:pPr>
        <w:rPr>
          <w:rFonts w:ascii="Arial" w:hAnsi="Arial" w:cs="Arial"/>
          <w:color w:val="1F497D" w:themeColor="text2"/>
          <w:sz w:val="22"/>
          <w:szCs w:val="22"/>
        </w:rPr>
      </w:pPr>
    </w:p>
    <w:p w14:paraId="0F82DA27" w14:textId="060E2987" w:rsidR="009C4C89" w:rsidRPr="00481B0F" w:rsidRDefault="009C4C89" w:rsidP="00481B0F">
      <w:pPr>
        <w:pStyle w:val="ListParagraph"/>
        <w:numPr>
          <w:ilvl w:val="0"/>
          <w:numId w:val="47"/>
        </w:numPr>
        <w:shd w:val="clear" w:color="auto" w:fill="FFFFFF"/>
        <w:ind w:left="360"/>
        <w:rPr>
          <w:rFonts w:ascii="Arial" w:hAnsi="Arial" w:cs="Arial"/>
          <w:color w:val="000000"/>
          <w:sz w:val="22"/>
          <w:szCs w:val="22"/>
        </w:rPr>
      </w:pPr>
      <w:r w:rsidRPr="00481B0F">
        <w:rPr>
          <w:rFonts w:ascii="Arial" w:hAnsi="Arial" w:cs="Arial"/>
          <w:color w:val="000000"/>
          <w:sz w:val="22"/>
          <w:szCs w:val="22"/>
        </w:rPr>
        <w:t>This project shall be considered complete when:</w:t>
      </w:r>
    </w:p>
    <w:p w14:paraId="29F7C058" w14:textId="77777777" w:rsidR="009C4C89" w:rsidRPr="009C4C89" w:rsidRDefault="009C4C89" w:rsidP="00481B0F">
      <w:pPr>
        <w:numPr>
          <w:ilvl w:val="0"/>
          <w:numId w:val="46"/>
        </w:numPr>
        <w:shd w:val="clear" w:color="auto" w:fill="FFFFFF"/>
        <w:tabs>
          <w:tab w:val="clear" w:pos="720"/>
          <w:tab w:val="num" w:pos="-353"/>
          <w:tab w:val="num" w:pos="1530"/>
        </w:tabs>
        <w:spacing w:before="100" w:beforeAutospacing="1" w:after="100" w:afterAutospacing="1"/>
        <w:ind w:left="997"/>
        <w:rPr>
          <w:rFonts w:ascii="Arial" w:hAnsi="Arial" w:cs="Arial"/>
          <w:color w:val="000000"/>
          <w:sz w:val="22"/>
          <w:szCs w:val="22"/>
        </w:rPr>
      </w:pPr>
      <w:r w:rsidRPr="009C4C89">
        <w:rPr>
          <w:rFonts w:ascii="Arial" w:hAnsi="Arial" w:cs="Arial"/>
          <w:color w:val="000000"/>
          <w:sz w:val="22"/>
          <w:szCs w:val="22"/>
        </w:rPr>
        <w:t>Graphics accurately represent field operation.</w:t>
      </w:r>
    </w:p>
    <w:p w14:paraId="209AAFF6" w14:textId="77777777" w:rsidR="009C4C89" w:rsidRPr="009C4C89" w:rsidRDefault="009C4C89" w:rsidP="00481B0F">
      <w:pPr>
        <w:numPr>
          <w:ilvl w:val="0"/>
          <w:numId w:val="46"/>
        </w:numPr>
        <w:shd w:val="clear" w:color="auto" w:fill="FFFFFF"/>
        <w:tabs>
          <w:tab w:val="clear" w:pos="720"/>
          <w:tab w:val="num" w:pos="-353"/>
          <w:tab w:val="num" w:pos="1530"/>
        </w:tabs>
        <w:spacing w:before="100" w:beforeAutospacing="1" w:after="100" w:afterAutospacing="1"/>
        <w:ind w:left="997"/>
        <w:rPr>
          <w:rFonts w:ascii="Arial" w:hAnsi="Arial" w:cs="Arial"/>
          <w:color w:val="000000"/>
          <w:sz w:val="22"/>
          <w:szCs w:val="22"/>
        </w:rPr>
      </w:pPr>
      <w:r w:rsidRPr="009C4C89">
        <w:rPr>
          <w:rFonts w:ascii="Arial" w:hAnsi="Arial" w:cs="Arial"/>
          <w:color w:val="000000"/>
          <w:sz w:val="22"/>
          <w:szCs w:val="22"/>
        </w:rPr>
        <w:t>All identified points communicate properly.</w:t>
      </w:r>
    </w:p>
    <w:p w14:paraId="695D287C" w14:textId="02022AED" w:rsidR="009C4C89" w:rsidRPr="009C4C89" w:rsidRDefault="009C4C89" w:rsidP="00481B0F">
      <w:pPr>
        <w:numPr>
          <w:ilvl w:val="0"/>
          <w:numId w:val="46"/>
        </w:numPr>
        <w:shd w:val="clear" w:color="auto" w:fill="FFFFFF"/>
        <w:tabs>
          <w:tab w:val="clear" w:pos="720"/>
          <w:tab w:val="num" w:pos="-353"/>
          <w:tab w:val="num" w:pos="1530"/>
        </w:tabs>
        <w:spacing w:before="100" w:beforeAutospacing="1" w:after="100" w:afterAutospacing="1"/>
        <w:ind w:left="997"/>
        <w:rPr>
          <w:rFonts w:ascii="Arial" w:hAnsi="Arial" w:cs="Arial"/>
          <w:color w:val="000000"/>
          <w:sz w:val="22"/>
          <w:szCs w:val="22"/>
        </w:rPr>
      </w:pPr>
      <w:r w:rsidRPr="009C4C89">
        <w:rPr>
          <w:rFonts w:ascii="Arial" w:hAnsi="Arial" w:cs="Arial"/>
          <w:color w:val="000000"/>
          <w:sz w:val="22"/>
          <w:szCs w:val="22"/>
        </w:rPr>
        <w:t>Operator-adjustable setpoints can be modified from the</w:t>
      </w:r>
      <w:r w:rsidR="00110F71">
        <w:rPr>
          <w:rFonts w:ascii="Arial" w:hAnsi="Arial" w:cs="Arial"/>
          <w:color w:val="000000"/>
          <w:sz w:val="22"/>
          <w:szCs w:val="22"/>
        </w:rPr>
        <w:t xml:space="preserve"> building automation system</w:t>
      </w:r>
      <w:r w:rsidRPr="009C4C89">
        <w:rPr>
          <w:rFonts w:ascii="Arial" w:hAnsi="Arial" w:cs="Arial"/>
          <w:color w:val="000000"/>
          <w:sz w:val="22"/>
          <w:szCs w:val="22"/>
        </w:rPr>
        <w:t xml:space="preserve"> </w:t>
      </w:r>
      <w:r w:rsidR="00110F71">
        <w:rPr>
          <w:rFonts w:ascii="Arial" w:hAnsi="Arial" w:cs="Arial"/>
          <w:color w:val="000000"/>
          <w:sz w:val="22"/>
          <w:szCs w:val="22"/>
        </w:rPr>
        <w:t>(</w:t>
      </w:r>
      <w:r w:rsidRPr="009C4C89">
        <w:rPr>
          <w:rFonts w:ascii="Arial" w:hAnsi="Arial" w:cs="Arial"/>
          <w:color w:val="000000"/>
          <w:sz w:val="22"/>
          <w:szCs w:val="22"/>
        </w:rPr>
        <w:t>BAS</w:t>
      </w:r>
      <w:r w:rsidR="00110F71">
        <w:rPr>
          <w:rFonts w:ascii="Arial" w:hAnsi="Arial" w:cs="Arial"/>
          <w:color w:val="000000"/>
          <w:sz w:val="22"/>
          <w:szCs w:val="22"/>
        </w:rPr>
        <w:t>)</w:t>
      </w:r>
      <w:r w:rsidRPr="009C4C89">
        <w:rPr>
          <w:rFonts w:ascii="Arial" w:hAnsi="Arial" w:cs="Arial"/>
          <w:color w:val="000000"/>
          <w:sz w:val="22"/>
          <w:szCs w:val="22"/>
        </w:rPr>
        <w:t>.</w:t>
      </w:r>
    </w:p>
    <w:p w14:paraId="35E71F20" w14:textId="77777777" w:rsidR="009C4C89" w:rsidRPr="009C4C89" w:rsidRDefault="009C4C89" w:rsidP="00481B0F">
      <w:pPr>
        <w:numPr>
          <w:ilvl w:val="0"/>
          <w:numId w:val="46"/>
        </w:numPr>
        <w:shd w:val="clear" w:color="auto" w:fill="FFFFFF"/>
        <w:tabs>
          <w:tab w:val="clear" w:pos="720"/>
          <w:tab w:val="num" w:pos="-353"/>
          <w:tab w:val="num" w:pos="1530"/>
        </w:tabs>
        <w:spacing w:before="100" w:beforeAutospacing="1" w:after="100" w:afterAutospacing="1"/>
        <w:ind w:left="997"/>
        <w:rPr>
          <w:rFonts w:ascii="Arial" w:hAnsi="Arial" w:cs="Arial"/>
          <w:color w:val="000000"/>
          <w:sz w:val="22"/>
          <w:szCs w:val="22"/>
        </w:rPr>
      </w:pPr>
      <w:r w:rsidRPr="009C4C89">
        <w:rPr>
          <w:rFonts w:ascii="Arial" w:hAnsi="Arial" w:cs="Arial"/>
          <w:color w:val="000000"/>
          <w:sz w:val="22"/>
          <w:szCs w:val="22"/>
        </w:rPr>
        <w:t>Dampers and valves respond to BAS commands and display correct feedback.</w:t>
      </w:r>
    </w:p>
    <w:p w14:paraId="7EA1CEAF" w14:textId="77777777" w:rsidR="009C4C89" w:rsidRPr="009C4C89" w:rsidRDefault="009C4C89" w:rsidP="00481B0F">
      <w:pPr>
        <w:numPr>
          <w:ilvl w:val="0"/>
          <w:numId w:val="46"/>
        </w:numPr>
        <w:shd w:val="clear" w:color="auto" w:fill="FFFFFF"/>
        <w:tabs>
          <w:tab w:val="clear" w:pos="720"/>
          <w:tab w:val="num" w:pos="-353"/>
          <w:tab w:val="num" w:pos="1530"/>
        </w:tabs>
        <w:spacing w:before="100" w:beforeAutospacing="1" w:after="100" w:afterAutospacing="1"/>
        <w:ind w:left="997"/>
        <w:rPr>
          <w:rFonts w:ascii="Arial" w:hAnsi="Arial" w:cs="Arial"/>
          <w:color w:val="000000"/>
          <w:sz w:val="22"/>
          <w:szCs w:val="22"/>
        </w:rPr>
      </w:pPr>
      <w:r w:rsidRPr="009C4C89">
        <w:rPr>
          <w:rFonts w:ascii="Arial" w:hAnsi="Arial" w:cs="Arial"/>
          <w:color w:val="000000"/>
          <w:sz w:val="22"/>
          <w:szCs w:val="22"/>
        </w:rPr>
        <w:t>Chiller, pump, and cooling tower statuses display correctly.</w:t>
      </w:r>
    </w:p>
    <w:p w14:paraId="20831B65" w14:textId="77777777" w:rsidR="009C4C89" w:rsidRPr="009C4C89" w:rsidRDefault="009C4C89" w:rsidP="00481B0F">
      <w:pPr>
        <w:numPr>
          <w:ilvl w:val="0"/>
          <w:numId w:val="46"/>
        </w:numPr>
        <w:shd w:val="clear" w:color="auto" w:fill="FFFFFF"/>
        <w:tabs>
          <w:tab w:val="clear" w:pos="720"/>
          <w:tab w:val="num" w:pos="-353"/>
          <w:tab w:val="num" w:pos="1530"/>
        </w:tabs>
        <w:spacing w:before="100" w:beforeAutospacing="1" w:after="100" w:afterAutospacing="1"/>
        <w:ind w:left="997"/>
        <w:rPr>
          <w:rFonts w:ascii="Arial" w:hAnsi="Arial" w:cs="Arial"/>
          <w:color w:val="000000"/>
          <w:sz w:val="22"/>
          <w:szCs w:val="22"/>
        </w:rPr>
      </w:pPr>
      <w:r w:rsidRPr="009C4C89">
        <w:rPr>
          <w:rFonts w:ascii="Arial" w:hAnsi="Arial" w:cs="Arial"/>
          <w:color w:val="000000"/>
          <w:sz w:val="22"/>
          <w:szCs w:val="22"/>
        </w:rPr>
        <w:t>Economizer sequences operate as intended.</w:t>
      </w:r>
    </w:p>
    <w:p w14:paraId="60BEA311" w14:textId="77777777" w:rsidR="009C4C89" w:rsidRPr="009C4C89" w:rsidRDefault="009C4C89" w:rsidP="00481B0F">
      <w:pPr>
        <w:numPr>
          <w:ilvl w:val="0"/>
          <w:numId w:val="46"/>
        </w:numPr>
        <w:shd w:val="clear" w:color="auto" w:fill="FFFFFF"/>
        <w:tabs>
          <w:tab w:val="clear" w:pos="720"/>
          <w:tab w:val="num" w:pos="-353"/>
          <w:tab w:val="num" w:pos="1530"/>
        </w:tabs>
        <w:spacing w:before="100" w:beforeAutospacing="1" w:after="100" w:afterAutospacing="1"/>
        <w:ind w:left="997"/>
        <w:rPr>
          <w:rFonts w:ascii="Arial" w:hAnsi="Arial" w:cs="Arial"/>
          <w:color w:val="000000"/>
          <w:sz w:val="22"/>
          <w:szCs w:val="22"/>
        </w:rPr>
      </w:pPr>
      <w:r w:rsidRPr="009C4C89">
        <w:rPr>
          <w:rFonts w:ascii="Arial" w:hAnsi="Arial" w:cs="Arial"/>
          <w:color w:val="000000"/>
          <w:sz w:val="22"/>
          <w:szCs w:val="22"/>
        </w:rPr>
        <w:t>Invalid values (</w:t>
      </w:r>
      <w:proofErr w:type="spellStart"/>
      <w:r w:rsidRPr="009C4C89">
        <w:rPr>
          <w:rFonts w:ascii="Arial" w:hAnsi="Arial" w:cs="Arial"/>
          <w:color w:val="000000"/>
          <w:sz w:val="22"/>
          <w:szCs w:val="22"/>
        </w:rPr>
        <w:t>NaN</w:t>
      </w:r>
      <w:proofErr w:type="spellEnd"/>
      <w:r w:rsidRPr="009C4C89">
        <w:rPr>
          <w:rFonts w:ascii="Arial" w:hAnsi="Arial" w:cs="Arial"/>
          <w:color w:val="000000"/>
          <w:sz w:val="22"/>
          <w:szCs w:val="22"/>
        </w:rPr>
        <w:t>) have been eliminated.</w:t>
      </w:r>
    </w:p>
    <w:p w14:paraId="6EF08B9C" w14:textId="40A01794" w:rsidR="008C542A" w:rsidRPr="008C542A" w:rsidRDefault="008C542A" w:rsidP="00DE5157">
      <w:pPr>
        <w:pStyle w:val="ListParagraph"/>
        <w:numPr>
          <w:ilvl w:val="0"/>
          <w:numId w:val="46"/>
        </w:numPr>
        <w:tabs>
          <w:tab w:val="clear" w:pos="720"/>
          <w:tab w:val="left" w:pos="1340"/>
        </w:tabs>
        <w:ind w:left="990"/>
        <w:rPr>
          <w:rFonts w:ascii="Arial" w:hAnsi="Arial" w:cs="Arial"/>
          <w:color w:val="000000"/>
          <w:sz w:val="22"/>
          <w:szCs w:val="22"/>
        </w:rPr>
      </w:pPr>
      <w:r w:rsidRPr="008C542A">
        <w:rPr>
          <w:rFonts w:ascii="Arial" w:hAnsi="Arial" w:cs="Arial"/>
          <w:color w:val="000000"/>
          <w:sz w:val="22"/>
          <w:szCs w:val="22"/>
        </w:rPr>
        <w:t xml:space="preserve">Functional testing has been completed and observed by the FMD Contract Administrator or FMD Designated Representative.  </w:t>
      </w:r>
    </w:p>
    <w:p w14:paraId="1D28C9D9" w14:textId="706B7F81" w:rsidR="008C542A" w:rsidRPr="008C542A" w:rsidRDefault="008C542A" w:rsidP="00DE5157">
      <w:pPr>
        <w:pStyle w:val="ListParagraph"/>
        <w:numPr>
          <w:ilvl w:val="0"/>
          <w:numId w:val="46"/>
        </w:numPr>
        <w:tabs>
          <w:tab w:val="clear" w:pos="720"/>
          <w:tab w:val="left" w:pos="1340"/>
        </w:tabs>
        <w:ind w:left="990"/>
        <w:rPr>
          <w:rFonts w:ascii="Arial" w:hAnsi="Arial" w:cs="Arial"/>
          <w:color w:val="000000"/>
          <w:sz w:val="22"/>
          <w:szCs w:val="22"/>
        </w:rPr>
      </w:pPr>
      <w:r w:rsidRPr="008C542A">
        <w:rPr>
          <w:rFonts w:ascii="Arial" w:hAnsi="Arial" w:cs="Arial"/>
          <w:color w:val="000000"/>
          <w:sz w:val="22"/>
          <w:szCs w:val="22"/>
        </w:rPr>
        <w:t>Contractor shall email the exception report to the FMD Contract Administrator or FMD Designated Representative within 15 calendar days of completion of services.</w:t>
      </w:r>
    </w:p>
    <w:p w14:paraId="5B9D83C9" w14:textId="77777777" w:rsidR="00014BFD" w:rsidRDefault="00014BFD" w:rsidP="00D33FC4">
      <w:pPr>
        <w:tabs>
          <w:tab w:val="left" w:pos="1340"/>
        </w:tabs>
        <w:rPr>
          <w:rFonts w:ascii="Arial" w:hAnsi="Arial" w:cs="Arial"/>
          <w:color w:val="0070C0"/>
          <w:sz w:val="22"/>
          <w:szCs w:val="22"/>
        </w:rPr>
      </w:pPr>
    </w:p>
    <w:p w14:paraId="4CC5DFD9" w14:textId="6601516C" w:rsidR="00B97FD1" w:rsidRPr="009C4C89" w:rsidRDefault="10AF8B3C" w:rsidP="00D33FC4">
      <w:pPr>
        <w:tabs>
          <w:tab w:val="left" w:pos="1340"/>
        </w:tabs>
        <w:rPr>
          <w:rFonts w:ascii="Arial" w:hAnsi="Arial" w:cs="Arial"/>
          <w:color w:val="0070C0"/>
          <w:sz w:val="22"/>
          <w:szCs w:val="22"/>
        </w:rPr>
      </w:pPr>
      <w:r w:rsidRPr="009C4C89">
        <w:rPr>
          <w:rFonts w:ascii="Arial" w:hAnsi="Arial" w:cs="Arial"/>
          <w:color w:val="0070C0"/>
          <w:sz w:val="22"/>
          <w:szCs w:val="22"/>
        </w:rPr>
        <w:t xml:space="preserve">Change </w:t>
      </w:r>
      <w:r w:rsidR="00D67198" w:rsidRPr="009C4C89">
        <w:rPr>
          <w:rFonts w:ascii="Arial" w:hAnsi="Arial" w:cs="Arial"/>
          <w:color w:val="0070C0"/>
          <w:sz w:val="22"/>
          <w:szCs w:val="22"/>
        </w:rPr>
        <w:t>2</w:t>
      </w:r>
      <w:r w:rsidRPr="009C4C89">
        <w:rPr>
          <w:rFonts w:ascii="Arial" w:hAnsi="Arial" w:cs="Arial"/>
          <w:color w:val="0070C0"/>
          <w:sz w:val="22"/>
          <w:szCs w:val="22"/>
        </w:rPr>
        <w:t xml:space="preserve"> – </w:t>
      </w:r>
      <w:r w:rsidR="009B06B7" w:rsidRPr="009C4C89">
        <w:rPr>
          <w:rFonts w:ascii="Arial" w:hAnsi="Arial" w:cs="Arial"/>
          <w:color w:val="0070C0"/>
          <w:sz w:val="22"/>
          <w:szCs w:val="22"/>
        </w:rPr>
        <w:t>RFQ</w:t>
      </w:r>
      <w:r w:rsidR="788AF332" w:rsidRPr="009C4C89">
        <w:rPr>
          <w:rFonts w:ascii="Arial" w:hAnsi="Arial" w:cs="Arial"/>
          <w:color w:val="0070C0"/>
          <w:sz w:val="22"/>
          <w:szCs w:val="22"/>
        </w:rPr>
        <w:t xml:space="preserve"> </w:t>
      </w:r>
      <w:r w:rsidR="00D33FC4" w:rsidRPr="009C4C89">
        <w:rPr>
          <w:rFonts w:ascii="Arial" w:hAnsi="Arial" w:cs="Arial"/>
          <w:color w:val="0070C0"/>
          <w:sz w:val="22"/>
          <w:szCs w:val="22"/>
        </w:rPr>
        <w:t>Key Action Dates</w:t>
      </w:r>
      <w:r w:rsidR="00F86B67" w:rsidRPr="009C4C89">
        <w:rPr>
          <w:rFonts w:ascii="Arial" w:hAnsi="Arial" w:cs="Arial"/>
          <w:color w:val="0070C0"/>
          <w:sz w:val="22"/>
          <w:szCs w:val="22"/>
        </w:rPr>
        <w:t xml:space="preserve"> has been changed as follows:</w:t>
      </w:r>
    </w:p>
    <w:p w14:paraId="39D562B1" w14:textId="77777777" w:rsidR="00D33FC4" w:rsidRPr="009C4C89" w:rsidRDefault="00D33FC4" w:rsidP="00D33FC4">
      <w:pPr>
        <w:tabs>
          <w:tab w:val="left" w:pos="1340"/>
        </w:tabs>
        <w:rPr>
          <w:rFonts w:ascii="Arial" w:hAnsi="Arial" w:cs="Arial"/>
          <w:color w:val="0070C0"/>
          <w:sz w:val="22"/>
          <w:szCs w:val="22"/>
        </w:rPr>
      </w:pPr>
    </w:p>
    <w:p w14:paraId="4CC5DFDA" w14:textId="77777777" w:rsidR="00B97FD1" w:rsidRPr="009C4C89" w:rsidRDefault="00B97FD1" w:rsidP="00B97FD1">
      <w:pPr>
        <w:pStyle w:val="Heading2"/>
        <w:keepLines w:val="0"/>
        <w:numPr>
          <w:ilvl w:val="0"/>
          <w:numId w:val="42"/>
        </w:numPr>
        <w:tabs>
          <w:tab w:val="clear" w:pos="810"/>
          <w:tab w:val="num" w:pos="720"/>
          <w:tab w:val="num" w:pos="1080"/>
        </w:tabs>
        <w:spacing w:before="0"/>
        <w:jc w:val="both"/>
        <w:rPr>
          <w:rFonts w:ascii="Arial" w:hAnsi="Arial" w:cs="Arial"/>
          <w:b w:val="0"/>
          <w:color w:val="auto"/>
          <w:sz w:val="22"/>
          <w:szCs w:val="22"/>
        </w:rPr>
      </w:pPr>
      <w:r w:rsidRPr="009C4C89">
        <w:rPr>
          <w:rFonts w:ascii="Arial" w:hAnsi="Arial" w:cs="Arial"/>
          <w:b w:val="0"/>
          <w:color w:val="auto"/>
          <w:sz w:val="22"/>
          <w:szCs w:val="22"/>
        </w:rPr>
        <w:t>Key Action Dates</w:t>
      </w:r>
    </w:p>
    <w:p w14:paraId="4CC5DFDB" w14:textId="77777777" w:rsidR="00B97FD1" w:rsidRPr="009C4C89" w:rsidRDefault="00B97FD1" w:rsidP="00B97FD1">
      <w:pPr>
        <w:pStyle w:val="BodyText"/>
        <w:spacing w:after="0"/>
        <w:rPr>
          <w:rFonts w:ascii="Arial" w:hAnsi="Arial" w:cs="Arial"/>
          <w:sz w:val="22"/>
          <w:szCs w:val="22"/>
        </w:rPr>
      </w:pPr>
    </w:p>
    <w:p w14:paraId="4CC5DFDC" w14:textId="1B4E04F9" w:rsidR="00B97FD1" w:rsidRPr="009C4C89" w:rsidRDefault="00B97FD1" w:rsidP="00B97FD1">
      <w:pPr>
        <w:pStyle w:val="BodyText"/>
        <w:spacing w:after="0"/>
        <w:ind w:left="720"/>
        <w:rPr>
          <w:rFonts w:ascii="Arial" w:hAnsi="Arial" w:cs="Arial"/>
          <w:b/>
          <w:sz w:val="22"/>
          <w:szCs w:val="22"/>
        </w:rPr>
      </w:pPr>
      <w:r w:rsidRPr="009C4C89">
        <w:rPr>
          <w:rFonts w:ascii="Arial" w:hAnsi="Arial" w:cs="Arial"/>
          <w:sz w:val="22"/>
          <w:szCs w:val="22"/>
        </w:rPr>
        <w:t xml:space="preserve">Listed below are the important action dates and times by which actions must be taken or completed.  If OBAS finds it necessary to change any of these dates, it will be accomplished by addendum to this </w:t>
      </w:r>
      <w:r w:rsidR="00827A97" w:rsidRPr="009C4C89">
        <w:rPr>
          <w:rFonts w:ascii="Arial" w:hAnsi="Arial" w:cs="Arial"/>
          <w:sz w:val="22"/>
          <w:szCs w:val="22"/>
        </w:rPr>
        <w:t>RFQ</w:t>
      </w:r>
      <w:r w:rsidRPr="009C4C89">
        <w:rPr>
          <w:rFonts w:ascii="Arial" w:hAnsi="Arial" w:cs="Arial"/>
          <w:sz w:val="22"/>
          <w:szCs w:val="22"/>
        </w:rPr>
        <w:t xml:space="preserve">.  </w:t>
      </w:r>
      <w:r w:rsidRPr="009C4C89">
        <w:rPr>
          <w:rFonts w:ascii="Arial" w:hAnsi="Arial" w:cs="Arial"/>
          <w:b/>
          <w:sz w:val="22"/>
          <w:szCs w:val="22"/>
        </w:rPr>
        <w:t xml:space="preserve">ALL DATES AFTER THE DEADLINE FOR FINAL BID SUBMISSION ARE APPROXIMATE AND MAY BE ADJUSTED AS CONDITIONS INDICATE, WITHOUT ADDENDUM TO THIS </w:t>
      </w:r>
      <w:r w:rsidR="00DC5C5F" w:rsidRPr="009C4C89">
        <w:rPr>
          <w:rFonts w:ascii="Arial" w:hAnsi="Arial" w:cs="Arial"/>
          <w:b/>
          <w:sz w:val="22"/>
          <w:szCs w:val="22"/>
        </w:rPr>
        <w:t>RFQ</w:t>
      </w:r>
      <w:r w:rsidRPr="009C4C89">
        <w:rPr>
          <w:rFonts w:ascii="Arial" w:hAnsi="Arial" w:cs="Arial"/>
          <w:b/>
          <w:sz w:val="22"/>
          <w:szCs w:val="22"/>
        </w:rPr>
        <w:t>.</w:t>
      </w:r>
    </w:p>
    <w:p w14:paraId="4CC5DFDD" w14:textId="77777777" w:rsidR="00B97FD1" w:rsidRPr="009C4C89" w:rsidRDefault="00B97FD1" w:rsidP="00B97FD1">
      <w:pPr>
        <w:pStyle w:val="BodyText"/>
        <w:spacing w:after="0"/>
        <w:ind w:left="720"/>
        <w:rPr>
          <w:rFonts w:ascii="Arial" w:hAnsi="Arial" w:cs="Arial"/>
          <w:color w:val="FF0000"/>
          <w:sz w:val="22"/>
          <w:szCs w:val="22"/>
        </w:rPr>
      </w:pPr>
    </w:p>
    <w:p w14:paraId="1D0DF204" w14:textId="5CF9358B" w:rsidR="4FA64FAC" w:rsidRPr="009C4C89" w:rsidRDefault="001450FC" w:rsidP="4FA64FAC">
      <w:pPr>
        <w:rPr>
          <w:rFonts w:ascii="Arial" w:hAnsi="Arial" w:cs="Arial"/>
          <w:color w:val="1F497D" w:themeColor="text2"/>
          <w:sz w:val="22"/>
          <w:szCs w:val="22"/>
        </w:rPr>
      </w:pPr>
      <w:r w:rsidRPr="009C4C89">
        <w:rPr>
          <w:rFonts w:ascii="Arial" w:hAnsi="Arial" w:cs="Arial"/>
          <w:color w:val="1F497D" w:themeColor="text2"/>
          <w:sz w:val="22"/>
          <w:szCs w:val="22"/>
        </w:rPr>
        <w:t xml:space="preserve">           </w:t>
      </w:r>
      <w:r w:rsidR="00431B77">
        <w:rPr>
          <w:rFonts w:ascii="Arial" w:hAnsi="Arial" w:cs="Arial"/>
          <w:color w:val="1F497D" w:themeColor="text2"/>
          <w:sz w:val="22"/>
          <w:szCs w:val="22"/>
        </w:rPr>
        <w:t xml:space="preserve">      </w:t>
      </w:r>
      <w:r w:rsidR="00431B77" w:rsidRPr="00431B77">
        <w:rPr>
          <w:rFonts w:ascii="Arial" w:hAnsi="Arial" w:cs="Arial"/>
          <w:color w:val="1F497D" w:themeColor="text2"/>
          <w:sz w:val="22"/>
          <w:szCs w:val="22"/>
        </w:rPr>
        <w:drawing>
          <wp:inline distT="0" distB="0" distL="0" distR="0" wp14:anchorId="5F880523" wp14:editId="1BF9A5FF">
            <wp:extent cx="5692835" cy="1416050"/>
            <wp:effectExtent l="0" t="0" r="3175" b="0"/>
            <wp:docPr id="12772738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7273825" name=""/>
                    <pic:cNvPicPr/>
                  </pic:nvPicPr>
                  <pic:blipFill>
                    <a:blip r:embed="rId11"/>
                    <a:stretch>
                      <a:fillRect/>
                    </a:stretch>
                  </pic:blipFill>
                  <pic:spPr>
                    <a:xfrm>
                      <a:off x="0" y="0"/>
                      <a:ext cx="5725691" cy="1424223"/>
                    </a:xfrm>
                    <a:prstGeom prst="rect">
                      <a:avLst/>
                    </a:prstGeom>
                  </pic:spPr>
                </pic:pic>
              </a:graphicData>
            </a:graphic>
          </wp:inline>
        </w:drawing>
      </w:r>
    </w:p>
    <w:sectPr w:rsidR="4FA64FAC" w:rsidRPr="009C4C89" w:rsidSect="00F86B67">
      <w:headerReference w:type="default" r:id="rId12"/>
      <w:footerReference w:type="default" r:id="rId13"/>
      <w:headerReference w:type="first" r:id="rId14"/>
      <w:footerReference w:type="first" r:id="rId15"/>
      <w:pgSz w:w="12240" w:h="15840" w:code="1"/>
      <w:pgMar w:top="1152" w:right="1296" w:bottom="1152" w:left="81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FF5F2A" w14:textId="77777777" w:rsidR="00183252" w:rsidRDefault="00183252">
      <w:r>
        <w:separator/>
      </w:r>
    </w:p>
  </w:endnote>
  <w:endnote w:type="continuationSeparator" w:id="0">
    <w:p w14:paraId="51BD948F" w14:textId="77777777" w:rsidR="00183252" w:rsidRDefault="001832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375"/>
      <w:gridCol w:w="3375"/>
      <w:gridCol w:w="3375"/>
    </w:tblGrid>
    <w:tr w:rsidR="180318FC" w14:paraId="3F177F06" w14:textId="77777777" w:rsidTr="180318FC">
      <w:tc>
        <w:tcPr>
          <w:tcW w:w="3375" w:type="dxa"/>
        </w:tcPr>
        <w:p w14:paraId="0D93A78A" w14:textId="2EDC3F39" w:rsidR="180318FC" w:rsidRDefault="180318FC" w:rsidP="180318FC">
          <w:pPr>
            <w:pStyle w:val="Header"/>
            <w:ind w:left="-115"/>
          </w:pPr>
        </w:p>
      </w:tc>
      <w:tc>
        <w:tcPr>
          <w:tcW w:w="3375" w:type="dxa"/>
        </w:tcPr>
        <w:p w14:paraId="49AA5125" w14:textId="7336F49F" w:rsidR="180318FC" w:rsidRDefault="180318FC" w:rsidP="180318FC">
          <w:pPr>
            <w:pStyle w:val="Header"/>
            <w:jc w:val="center"/>
          </w:pPr>
        </w:p>
      </w:tc>
      <w:tc>
        <w:tcPr>
          <w:tcW w:w="3375" w:type="dxa"/>
        </w:tcPr>
        <w:p w14:paraId="36966DC6" w14:textId="7EF15CDD" w:rsidR="180318FC" w:rsidRDefault="180318FC" w:rsidP="180318FC">
          <w:pPr>
            <w:pStyle w:val="Header"/>
            <w:ind w:right="-115"/>
            <w:jc w:val="right"/>
          </w:pPr>
        </w:p>
      </w:tc>
    </w:tr>
  </w:tbl>
  <w:p w14:paraId="468EFB35" w14:textId="7A975E3C" w:rsidR="180318FC" w:rsidRDefault="180318FC" w:rsidP="180318F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C5DFFF" w14:textId="77777777" w:rsidR="003C7DC6" w:rsidRPr="0009578E" w:rsidRDefault="003C7DC6" w:rsidP="007C65C1">
    <w:pPr>
      <w:pStyle w:val="Footer"/>
      <w:ind w:right="-540"/>
      <w:rPr>
        <w:color w:val="0069AA"/>
        <w:sz w:val="17"/>
        <w:szCs w:val="17"/>
      </w:rPr>
    </w:pPr>
    <w:r>
      <w:rPr>
        <w:b/>
        <w:bCs/>
        <w:color w:val="0069AA"/>
        <w:sz w:val="17"/>
        <w:szCs w:val="17"/>
      </w:rPr>
      <w:t xml:space="preserve">Administration Division, Office of Business and Acquisition Services </w:t>
    </w:r>
    <w:r w:rsidRPr="0009578E">
      <w:rPr>
        <w:b/>
        <w:bCs/>
        <w:i/>
        <w:iCs/>
        <w:color w:val="808080"/>
        <w:sz w:val="17"/>
        <w:szCs w:val="17"/>
      </w:rPr>
      <w:t>|</w:t>
    </w:r>
    <w:r w:rsidRPr="0009578E">
      <w:rPr>
        <w:b/>
        <w:bCs/>
        <w:color w:val="0069AA"/>
        <w:sz w:val="17"/>
        <w:szCs w:val="17"/>
      </w:rPr>
      <w:t xml:space="preserve"> </w:t>
    </w:r>
    <w:r w:rsidRPr="0009578E">
      <w:rPr>
        <w:b/>
        <w:bCs/>
        <w:i/>
        <w:iCs/>
        <w:color w:val="808080"/>
        <w:sz w:val="17"/>
        <w:szCs w:val="17"/>
      </w:rPr>
      <w:t>State of California |</w:t>
    </w:r>
    <w:r>
      <w:rPr>
        <w:b/>
        <w:bCs/>
        <w:i/>
        <w:iCs/>
        <w:color w:val="808080"/>
        <w:sz w:val="17"/>
        <w:szCs w:val="17"/>
      </w:rPr>
      <w:t xml:space="preserve"> </w:t>
    </w:r>
    <w:r w:rsidRPr="00C41463">
      <w:rPr>
        <w:b/>
        <w:bCs/>
        <w:i/>
        <w:iCs/>
        <w:color w:val="808080"/>
        <w:sz w:val="17"/>
        <w:szCs w:val="17"/>
      </w:rPr>
      <w:t>Government Operations Agency</w:t>
    </w:r>
  </w:p>
  <w:p w14:paraId="4CC5E000" w14:textId="30F752EB" w:rsidR="003C7DC6" w:rsidRPr="0009578E" w:rsidRDefault="3C564E03" w:rsidP="3C564E03">
    <w:pPr>
      <w:pStyle w:val="Footer"/>
      <w:rPr>
        <w:b/>
        <w:bCs/>
        <w:i/>
        <w:iCs/>
        <w:color w:val="808080"/>
        <w:sz w:val="17"/>
        <w:szCs w:val="17"/>
      </w:rPr>
    </w:pPr>
    <w:r w:rsidRPr="3C564E03">
      <w:rPr>
        <w:b/>
        <w:bCs/>
        <w:i/>
        <w:iCs/>
        <w:color w:val="808080" w:themeColor="background1" w:themeShade="80"/>
        <w:sz w:val="17"/>
        <w:szCs w:val="17"/>
      </w:rPr>
      <w:t>Contracts Services Section | 707 Third Street, MS 508 |West Sacramento, CA  95605 |</w:t>
    </w:r>
    <w:r w:rsidRPr="3C564E03">
      <w:rPr>
        <w:b/>
        <w:bCs/>
        <w:i/>
        <w:iCs/>
        <w:color w:val="000000" w:themeColor="text1"/>
        <w:sz w:val="17"/>
        <w:szCs w:val="17"/>
      </w:rPr>
      <w:t xml:space="preserve"> </w:t>
    </w:r>
    <w:r w:rsidRPr="3C564E03">
      <w:rPr>
        <w:b/>
        <w:bCs/>
        <w:i/>
        <w:iCs/>
        <w:color w:val="7AC143"/>
        <w:sz w:val="17"/>
        <w:szCs w:val="17"/>
      </w:rPr>
      <w:t>t</w:t>
    </w:r>
    <w:r w:rsidRPr="3C564E03">
      <w:rPr>
        <w:b/>
        <w:bCs/>
        <w:i/>
        <w:iCs/>
        <w:color w:val="000000" w:themeColor="text1"/>
        <w:sz w:val="17"/>
        <w:szCs w:val="17"/>
      </w:rPr>
      <w:t xml:space="preserve"> </w:t>
    </w:r>
    <w:r w:rsidRPr="3C564E03">
      <w:rPr>
        <w:b/>
        <w:bCs/>
        <w:i/>
        <w:iCs/>
        <w:color w:val="808080" w:themeColor="background1" w:themeShade="80"/>
        <w:sz w:val="17"/>
        <w:szCs w:val="17"/>
      </w:rPr>
      <w:t>916-376-1768</w:t>
    </w:r>
  </w:p>
  <w:p w14:paraId="4CC5E001" w14:textId="77777777" w:rsidR="003C7DC6" w:rsidRPr="0009578E" w:rsidRDefault="003C7DC6" w:rsidP="00C7595F">
    <w:pPr>
      <w:pStyle w:val="Footer"/>
      <w:rPr>
        <w:b/>
        <w:bCs/>
        <w:i/>
        <w:iCs/>
        <w:color w:val="808080"/>
        <w:sz w:val="17"/>
        <w:szCs w:val="17"/>
      </w:rPr>
    </w:pPr>
  </w:p>
  <w:p w14:paraId="4CC5E002" w14:textId="77777777" w:rsidR="003C7DC6" w:rsidRDefault="003C7D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C682AB" w14:textId="77777777" w:rsidR="00183252" w:rsidRDefault="00183252">
      <w:r>
        <w:separator/>
      </w:r>
    </w:p>
  </w:footnote>
  <w:footnote w:type="continuationSeparator" w:id="0">
    <w:p w14:paraId="711E8454" w14:textId="77777777" w:rsidR="00183252" w:rsidRDefault="001832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C5DFFB" w14:textId="3E4D8DDC" w:rsidR="003C7DC6" w:rsidRDefault="00F86B67" w:rsidP="00C7595F">
    <w:pPr>
      <w:ind w:left="180" w:right="-72"/>
      <w:jc w:val="right"/>
      <w:rPr>
        <w:b/>
        <w:color w:val="000000"/>
        <w:sz w:val="22"/>
        <w:szCs w:val="22"/>
        <w:u w:val="single"/>
      </w:rPr>
    </w:pPr>
    <w:r>
      <w:rPr>
        <w:b/>
        <w:sz w:val="22"/>
        <w:szCs w:val="22"/>
      </w:rPr>
      <w:t>Addendum #1</w:t>
    </w:r>
    <w:r w:rsidRPr="003134CE">
      <w:rPr>
        <w:b/>
        <w:color w:val="000000"/>
        <w:sz w:val="22"/>
        <w:szCs w:val="22"/>
      </w:rPr>
      <w:t xml:space="preserve"> </w:t>
    </w:r>
    <w:r w:rsidR="005B02BB">
      <w:rPr>
        <w:b/>
        <w:color w:val="000000"/>
        <w:sz w:val="22"/>
        <w:szCs w:val="22"/>
      </w:rPr>
      <w:t>–</w:t>
    </w:r>
    <w:r>
      <w:rPr>
        <w:b/>
        <w:color w:val="000000"/>
        <w:sz w:val="22"/>
        <w:szCs w:val="22"/>
      </w:rPr>
      <w:t xml:space="preserve"> </w:t>
    </w:r>
    <w:r w:rsidR="005B02BB">
      <w:rPr>
        <w:b/>
        <w:color w:val="000000"/>
        <w:sz w:val="22"/>
        <w:szCs w:val="22"/>
      </w:rPr>
      <w:t>FMD BAS Upgrade</w:t>
    </w:r>
    <w:r>
      <w:rPr>
        <w:b/>
        <w:sz w:val="22"/>
        <w:szCs w:val="22"/>
      </w:rPr>
      <w:t xml:space="preserve"> </w:t>
    </w:r>
  </w:p>
  <w:p w14:paraId="4CC5DFFC" w14:textId="77777777" w:rsidR="003C7DC6" w:rsidRPr="00C7595F" w:rsidRDefault="003C7DC6" w:rsidP="00C7595F">
    <w:pPr>
      <w:ind w:left="180" w:right="-72"/>
      <w:jc w:val="right"/>
      <w:rPr>
        <w:b/>
        <w:color w:val="000000"/>
        <w:sz w:val="22"/>
        <w:szCs w:val="22"/>
      </w:rPr>
    </w:pPr>
    <w:r>
      <w:rPr>
        <w:b/>
        <w:color w:val="000000"/>
        <w:sz w:val="22"/>
        <w:szCs w:val="22"/>
      </w:rPr>
      <w:t xml:space="preserve">Page </w:t>
    </w:r>
    <w:r>
      <w:rPr>
        <w:rStyle w:val="PageNumber"/>
      </w:rPr>
      <w:fldChar w:fldCharType="begin"/>
    </w:r>
    <w:r>
      <w:rPr>
        <w:rStyle w:val="PageNumber"/>
      </w:rPr>
      <w:instrText xml:space="preserve"> PAGE </w:instrText>
    </w:r>
    <w:r>
      <w:rPr>
        <w:rStyle w:val="PageNumber"/>
      </w:rPr>
      <w:fldChar w:fldCharType="separate"/>
    </w:r>
    <w:r w:rsidR="00B97FD1">
      <w:rPr>
        <w:rStyle w:val="PageNumber"/>
        <w:noProof/>
      </w:rPr>
      <w:t>3</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sidR="00B97FD1">
      <w:rPr>
        <w:rStyle w:val="PageNumber"/>
        <w:noProof/>
      </w:rPr>
      <w:t>3</w:t>
    </w:r>
    <w:r>
      <w:rPr>
        <w:rStyle w:val="PageNumber"/>
      </w:rPr>
      <w:fldChar w:fldCharType="end"/>
    </w:r>
    <w:r>
      <w:rPr>
        <w:b/>
        <w:color w:val="000000"/>
        <w:sz w:val="22"/>
        <w:szCs w:val="22"/>
      </w:rPr>
      <w:t xml:space="preserve"> </w:t>
    </w:r>
  </w:p>
  <w:p w14:paraId="4CC5DFFD" w14:textId="77777777" w:rsidR="003C7DC6" w:rsidRDefault="003C7DC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C5DFFE" w14:textId="47DB2D7E" w:rsidR="003C7DC6" w:rsidRDefault="00C63F46">
    <w:pPr>
      <w:pStyle w:val="Header"/>
    </w:pPr>
    <w:r>
      <w:rPr>
        <w:noProof/>
      </w:rPr>
      <w:drawing>
        <wp:inline distT="0" distB="0" distL="0" distR="0" wp14:anchorId="69E21217" wp14:editId="20DCDAD8">
          <wp:extent cx="6346662" cy="55880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b="39602"/>
                  <a:stretch/>
                </pic:blipFill>
                <pic:spPr bwMode="auto">
                  <a:xfrm>
                    <a:off x="0" y="0"/>
                    <a:ext cx="6544581" cy="576226"/>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F3C80"/>
    <w:multiLevelType w:val="hybridMultilevel"/>
    <w:tmpl w:val="95D6B1C6"/>
    <w:lvl w:ilvl="0" w:tplc="ED08E9E8">
      <w:start w:val="8"/>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A965F7"/>
    <w:multiLevelType w:val="hybridMultilevel"/>
    <w:tmpl w:val="17CEB80E"/>
    <w:lvl w:ilvl="0" w:tplc="974E08A0">
      <w:start w:val="1"/>
      <w:numFmt w:val="upperLetter"/>
      <w:lvlText w:val="%1."/>
      <w:lvlJc w:val="left"/>
      <w:pPr>
        <w:tabs>
          <w:tab w:val="num" w:pos="-342"/>
        </w:tabs>
        <w:ind w:left="-342" w:hanging="540"/>
      </w:pPr>
      <w:rPr>
        <w:rFonts w:cs="Times New Roman" w:hint="default"/>
        <w:b w:val="0"/>
        <w:i w:val="0"/>
        <w:color w:val="1F497D" w:themeColor="text2"/>
        <w:sz w:val="24"/>
        <w:szCs w:val="22"/>
      </w:rPr>
    </w:lvl>
    <w:lvl w:ilvl="1" w:tplc="04090019">
      <w:start w:val="1"/>
      <w:numFmt w:val="lowerLetter"/>
      <w:lvlText w:val="%2."/>
      <w:lvlJc w:val="left"/>
      <w:pPr>
        <w:tabs>
          <w:tab w:val="num" w:pos="378"/>
        </w:tabs>
        <w:ind w:left="378" w:hanging="360"/>
      </w:pPr>
      <w:rPr>
        <w:rFonts w:cs="Times New Roman"/>
      </w:rPr>
    </w:lvl>
    <w:lvl w:ilvl="2" w:tplc="0409001B">
      <w:start w:val="1"/>
      <w:numFmt w:val="lowerRoman"/>
      <w:lvlText w:val="%3."/>
      <w:lvlJc w:val="right"/>
      <w:pPr>
        <w:tabs>
          <w:tab w:val="num" w:pos="1098"/>
        </w:tabs>
        <w:ind w:left="1098" w:hanging="180"/>
      </w:pPr>
      <w:rPr>
        <w:rFonts w:cs="Times New Roman"/>
      </w:rPr>
    </w:lvl>
    <w:lvl w:ilvl="3" w:tplc="0409000F">
      <w:start w:val="1"/>
      <w:numFmt w:val="decimal"/>
      <w:lvlText w:val="%4."/>
      <w:lvlJc w:val="left"/>
      <w:pPr>
        <w:tabs>
          <w:tab w:val="num" w:pos="1818"/>
        </w:tabs>
        <w:ind w:left="1818" w:hanging="360"/>
      </w:pPr>
      <w:rPr>
        <w:rFonts w:cs="Times New Roman"/>
      </w:rPr>
    </w:lvl>
    <w:lvl w:ilvl="4" w:tplc="04090019" w:tentative="1">
      <w:start w:val="1"/>
      <w:numFmt w:val="lowerLetter"/>
      <w:lvlText w:val="%5."/>
      <w:lvlJc w:val="left"/>
      <w:pPr>
        <w:tabs>
          <w:tab w:val="num" w:pos="2538"/>
        </w:tabs>
        <w:ind w:left="2538" w:hanging="360"/>
      </w:pPr>
      <w:rPr>
        <w:rFonts w:cs="Times New Roman"/>
      </w:rPr>
    </w:lvl>
    <w:lvl w:ilvl="5" w:tplc="0409001B" w:tentative="1">
      <w:start w:val="1"/>
      <w:numFmt w:val="lowerRoman"/>
      <w:lvlText w:val="%6."/>
      <w:lvlJc w:val="right"/>
      <w:pPr>
        <w:tabs>
          <w:tab w:val="num" w:pos="3258"/>
        </w:tabs>
        <w:ind w:left="3258" w:hanging="180"/>
      </w:pPr>
      <w:rPr>
        <w:rFonts w:cs="Times New Roman"/>
      </w:rPr>
    </w:lvl>
    <w:lvl w:ilvl="6" w:tplc="0409000F" w:tentative="1">
      <w:start w:val="1"/>
      <w:numFmt w:val="decimal"/>
      <w:lvlText w:val="%7."/>
      <w:lvlJc w:val="left"/>
      <w:pPr>
        <w:tabs>
          <w:tab w:val="num" w:pos="3978"/>
        </w:tabs>
        <w:ind w:left="3978" w:hanging="360"/>
      </w:pPr>
      <w:rPr>
        <w:rFonts w:cs="Times New Roman"/>
      </w:rPr>
    </w:lvl>
    <w:lvl w:ilvl="7" w:tplc="04090019" w:tentative="1">
      <w:start w:val="1"/>
      <w:numFmt w:val="lowerLetter"/>
      <w:lvlText w:val="%8."/>
      <w:lvlJc w:val="left"/>
      <w:pPr>
        <w:tabs>
          <w:tab w:val="num" w:pos="4698"/>
        </w:tabs>
        <w:ind w:left="4698" w:hanging="360"/>
      </w:pPr>
      <w:rPr>
        <w:rFonts w:cs="Times New Roman"/>
      </w:rPr>
    </w:lvl>
    <w:lvl w:ilvl="8" w:tplc="0409001B" w:tentative="1">
      <w:start w:val="1"/>
      <w:numFmt w:val="lowerRoman"/>
      <w:lvlText w:val="%9."/>
      <w:lvlJc w:val="right"/>
      <w:pPr>
        <w:tabs>
          <w:tab w:val="num" w:pos="5418"/>
        </w:tabs>
        <w:ind w:left="5418" w:hanging="180"/>
      </w:pPr>
      <w:rPr>
        <w:rFonts w:cs="Times New Roman"/>
      </w:rPr>
    </w:lvl>
  </w:abstractNum>
  <w:abstractNum w:abstractNumId="2" w15:restartNumberingAfterBreak="0">
    <w:nsid w:val="08152B60"/>
    <w:multiLevelType w:val="hybridMultilevel"/>
    <w:tmpl w:val="17CEB80E"/>
    <w:lvl w:ilvl="0" w:tplc="974E08A0">
      <w:start w:val="1"/>
      <w:numFmt w:val="upperLetter"/>
      <w:lvlText w:val="%1."/>
      <w:lvlJc w:val="left"/>
      <w:pPr>
        <w:tabs>
          <w:tab w:val="num" w:pos="-342"/>
        </w:tabs>
        <w:ind w:left="-342" w:hanging="540"/>
      </w:pPr>
      <w:rPr>
        <w:rFonts w:cs="Times New Roman" w:hint="default"/>
        <w:b w:val="0"/>
        <w:i w:val="0"/>
        <w:color w:val="1F497D" w:themeColor="text2"/>
        <w:sz w:val="24"/>
        <w:szCs w:val="22"/>
      </w:rPr>
    </w:lvl>
    <w:lvl w:ilvl="1" w:tplc="04090019">
      <w:start w:val="1"/>
      <w:numFmt w:val="lowerLetter"/>
      <w:lvlText w:val="%2."/>
      <w:lvlJc w:val="left"/>
      <w:pPr>
        <w:tabs>
          <w:tab w:val="num" w:pos="378"/>
        </w:tabs>
        <w:ind w:left="378" w:hanging="360"/>
      </w:pPr>
      <w:rPr>
        <w:rFonts w:cs="Times New Roman"/>
      </w:rPr>
    </w:lvl>
    <w:lvl w:ilvl="2" w:tplc="0409001B">
      <w:start w:val="1"/>
      <w:numFmt w:val="lowerRoman"/>
      <w:lvlText w:val="%3."/>
      <w:lvlJc w:val="right"/>
      <w:pPr>
        <w:tabs>
          <w:tab w:val="num" w:pos="1098"/>
        </w:tabs>
        <w:ind w:left="1098" w:hanging="180"/>
      </w:pPr>
      <w:rPr>
        <w:rFonts w:cs="Times New Roman"/>
      </w:rPr>
    </w:lvl>
    <w:lvl w:ilvl="3" w:tplc="0409000F">
      <w:start w:val="1"/>
      <w:numFmt w:val="decimal"/>
      <w:lvlText w:val="%4."/>
      <w:lvlJc w:val="left"/>
      <w:pPr>
        <w:tabs>
          <w:tab w:val="num" w:pos="1818"/>
        </w:tabs>
        <w:ind w:left="1818" w:hanging="360"/>
      </w:pPr>
      <w:rPr>
        <w:rFonts w:cs="Times New Roman"/>
      </w:rPr>
    </w:lvl>
    <w:lvl w:ilvl="4" w:tplc="04090019" w:tentative="1">
      <w:start w:val="1"/>
      <w:numFmt w:val="lowerLetter"/>
      <w:lvlText w:val="%5."/>
      <w:lvlJc w:val="left"/>
      <w:pPr>
        <w:tabs>
          <w:tab w:val="num" w:pos="2538"/>
        </w:tabs>
        <w:ind w:left="2538" w:hanging="360"/>
      </w:pPr>
      <w:rPr>
        <w:rFonts w:cs="Times New Roman"/>
      </w:rPr>
    </w:lvl>
    <w:lvl w:ilvl="5" w:tplc="0409001B" w:tentative="1">
      <w:start w:val="1"/>
      <w:numFmt w:val="lowerRoman"/>
      <w:lvlText w:val="%6."/>
      <w:lvlJc w:val="right"/>
      <w:pPr>
        <w:tabs>
          <w:tab w:val="num" w:pos="3258"/>
        </w:tabs>
        <w:ind w:left="3258" w:hanging="180"/>
      </w:pPr>
      <w:rPr>
        <w:rFonts w:cs="Times New Roman"/>
      </w:rPr>
    </w:lvl>
    <w:lvl w:ilvl="6" w:tplc="0409000F" w:tentative="1">
      <w:start w:val="1"/>
      <w:numFmt w:val="decimal"/>
      <w:lvlText w:val="%7."/>
      <w:lvlJc w:val="left"/>
      <w:pPr>
        <w:tabs>
          <w:tab w:val="num" w:pos="3978"/>
        </w:tabs>
        <w:ind w:left="3978" w:hanging="360"/>
      </w:pPr>
      <w:rPr>
        <w:rFonts w:cs="Times New Roman"/>
      </w:rPr>
    </w:lvl>
    <w:lvl w:ilvl="7" w:tplc="04090019" w:tentative="1">
      <w:start w:val="1"/>
      <w:numFmt w:val="lowerLetter"/>
      <w:lvlText w:val="%8."/>
      <w:lvlJc w:val="left"/>
      <w:pPr>
        <w:tabs>
          <w:tab w:val="num" w:pos="4698"/>
        </w:tabs>
        <w:ind w:left="4698" w:hanging="360"/>
      </w:pPr>
      <w:rPr>
        <w:rFonts w:cs="Times New Roman"/>
      </w:rPr>
    </w:lvl>
    <w:lvl w:ilvl="8" w:tplc="0409001B" w:tentative="1">
      <w:start w:val="1"/>
      <w:numFmt w:val="lowerRoman"/>
      <w:lvlText w:val="%9."/>
      <w:lvlJc w:val="right"/>
      <w:pPr>
        <w:tabs>
          <w:tab w:val="num" w:pos="5418"/>
        </w:tabs>
        <w:ind w:left="5418" w:hanging="180"/>
      </w:pPr>
      <w:rPr>
        <w:rFonts w:cs="Times New Roman"/>
      </w:rPr>
    </w:lvl>
  </w:abstractNum>
  <w:abstractNum w:abstractNumId="3" w15:restartNumberingAfterBreak="0">
    <w:nsid w:val="0DBD4EC6"/>
    <w:multiLevelType w:val="hybridMultilevel"/>
    <w:tmpl w:val="9684ACCE"/>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0ED11F29"/>
    <w:multiLevelType w:val="hybridMultilevel"/>
    <w:tmpl w:val="3702A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F3E7C5A"/>
    <w:multiLevelType w:val="hybridMultilevel"/>
    <w:tmpl w:val="B9241FFA"/>
    <w:lvl w:ilvl="0" w:tplc="007E4828">
      <w:start w:val="2"/>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0"/>
        </w:tabs>
        <w:ind w:left="0" w:hanging="360"/>
      </w:pPr>
    </w:lvl>
    <w:lvl w:ilvl="2" w:tplc="0409001B" w:tentative="1">
      <w:start w:val="1"/>
      <w:numFmt w:val="lowerRoman"/>
      <w:lvlText w:val="%3."/>
      <w:lvlJc w:val="right"/>
      <w:pPr>
        <w:tabs>
          <w:tab w:val="num" w:pos="720"/>
        </w:tabs>
        <w:ind w:left="720" w:hanging="180"/>
      </w:pPr>
    </w:lvl>
    <w:lvl w:ilvl="3" w:tplc="0409000F" w:tentative="1">
      <w:start w:val="1"/>
      <w:numFmt w:val="decimal"/>
      <w:lvlText w:val="%4."/>
      <w:lvlJc w:val="left"/>
      <w:pPr>
        <w:tabs>
          <w:tab w:val="num" w:pos="1440"/>
        </w:tabs>
        <w:ind w:left="1440" w:hanging="360"/>
      </w:pPr>
    </w:lvl>
    <w:lvl w:ilvl="4" w:tplc="04090019" w:tentative="1">
      <w:start w:val="1"/>
      <w:numFmt w:val="lowerLetter"/>
      <w:lvlText w:val="%5."/>
      <w:lvlJc w:val="left"/>
      <w:pPr>
        <w:tabs>
          <w:tab w:val="num" w:pos="2160"/>
        </w:tabs>
        <w:ind w:left="2160" w:hanging="360"/>
      </w:pPr>
    </w:lvl>
    <w:lvl w:ilvl="5" w:tplc="0409001B" w:tentative="1">
      <w:start w:val="1"/>
      <w:numFmt w:val="lowerRoman"/>
      <w:lvlText w:val="%6."/>
      <w:lvlJc w:val="right"/>
      <w:pPr>
        <w:tabs>
          <w:tab w:val="num" w:pos="2880"/>
        </w:tabs>
        <w:ind w:left="2880" w:hanging="180"/>
      </w:pPr>
    </w:lvl>
    <w:lvl w:ilvl="6" w:tplc="0409000F" w:tentative="1">
      <w:start w:val="1"/>
      <w:numFmt w:val="decimal"/>
      <w:lvlText w:val="%7."/>
      <w:lvlJc w:val="left"/>
      <w:pPr>
        <w:tabs>
          <w:tab w:val="num" w:pos="3600"/>
        </w:tabs>
        <w:ind w:left="3600" w:hanging="360"/>
      </w:pPr>
    </w:lvl>
    <w:lvl w:ilvl="7" w:tplc="04090019" w:tentative="1">
      <w:start w:val="1"/>
      <w:numFmt w:val="lowerLetter"/>
      <w:lvlText w:val="%8."/>
      <w:lvlJc w:val="left"/>
      <w:pPr>
        <w:tabs>
          <w:tab w:val="num" w:pos="4320"/>
        </w:tabs>
        <w:ind w:left="4320" w:hanging="360"/>
      </w:pPr>
    </w:lvl>
    <w:lvl w:ilvl="8" w:tplc="0409001B" w:tentative="1">
      <w:start w:val="1"/>
      <w:numFmt w:val="lowerRoman"/>
      <w:lvlText w:val="%9."/>
      <w:lvlJc w:val="right"/>
      <w:pPr>
        <w:tabs>
          <w:tab w:val="num" w:pos="5040"/>
        </w:tabs>
        <w:ind w:left="5040" w:hanging="180"/>
      </w:pPr>
    </w:lvl>
  </w:abstractNum>
  <w:abstractNum w:abstractNumId="6" w15:restartNumberingAfterBreak="0">
    <w:nsid w:val="114C3505"/>
    <w:multiLevelType w:val="multilevel"/>
    <w:tmpl w:val="F808DF72"/>
    <w:lvl w:ilvl="0">
      <w:start w:val="5"/>
      <w:numFmt w:val="upperLetter"/>
      <w:lvlText w:val="%1."/>
      <w:lvlJc w:val="left"/>
      <w:pPr>
        <w:ind w:left="810" w:hanging="360"/>
      </w:pPr>
      <w:rPr>
        <w:rFonts w:hint="default"/>
        <w:b w:val="0"/>
        <w:strike w:val="0"/>
        <w:u w:val="none"/>
      </w:rPr>
    </w:lvl>
    <w:lvl w:ilvl="1">
      <w:start w:val="1"/>
      <w:numFmt w:val="decimal"/>
      <w:lvlText w:val="%2)"/>
      <w:lvlJc w:val="left"/>
      <w:pPr>
        <w:ind w:left="1530" w:hanging="360"/>
      </w:pPr>
      <w:rPr>
        <w:rFonts w:hint="default"/>
        <w:b w:val="0"/>
      </w:rPr>
    </w:lvl>
    <w:lvl w:ilvl="2">
      <w:start w:val="1"/>
      <w:numFmt w:val="lowerRoman"/>
      <w:lvlText w:val="%3."/>
      <w:lvlJc w:val="right"/>
      <w:pPr>
        <w:ind w:left="2250" w:hanging="180"/>
      </w:pPr>
    </w:lvl>
    <w:lvl w:ilvl="3">
      <w:start w:val="1"/>
      <w:numFmt w:val="decimal"/>
      <w:lvlText w:val="%4."/>
      <w:lvlJc w:val="left"/>
      <w:pPr>
        <w:ind w:left="2970" w:hanging="360"/>
      </w:pPr>
    </w:lvl>
    <w:lvl w:ilvl="4">
      <w:start w:val="1"/>
      <w:numFmt w:val="lowerLetter"/>
      <w:lvlText w:val="%5."/>
      <w:lvlJc w:val="left"/>
      <w:pPr>
        <w:ind w:left="3690" w:hanging="360"/>
      </w:pPr>
    </w:lvl>
    <w:lvl w:ilvl="5">
      <w:start w:val="1"/>
      <w:numFmt w:val="lowerRoman"/>
      <w:lvlText w:val="%6."/>
      <w:lvlJc w:val="right"/>
      <w:pPr>
        <w:ind w:left="4410" w:hanging="180"/>
      </w:pPr>
    </w:lvl>
    <w:lvl w:ilvl="6">
      <w:start w:val="1"/>
      <w:numFmt w:val="decimal"/>
      <w:lvlText w:val="%7."/>
      <w:lvlJc w:val="left"/>
      <w:pPr>
        <w:ind w:left="5130" w:hanging="360"/>
      </w:pPr>
    </w:lvl>
    <w:lvl w:ilvl="7">
      <w:start w:val="1"/>
      <w:numFmt w:val="lowerLetter"/>
      <w:lvlText w:val="%8."/>
      <w:lvlJc w:val="left"/>
      <w:pPr>
        <w:ind w:left="5850" w:hanging="360"/>
      </w:pPr>
    </w:lvl>
    <w:lvl w:ilvl="8">
      <w:start w:val="1"/>
      <w:numFmt w:val="lowerRoman"/>
      <w:lvlText w:val="%9."/>
      <w:lvlJc w:val="right"/>
      <w:pPr>
        <w:ind w:left="6570" w:hanging="180"/>
      </w:pPr>
    </w:lvl>
  </w:abstractNum>
  <w:abstractNum w:abstractNumId="7" w15:restartNumberingAfterBreak="0">
    <w:nsid w:val="13222D0A"/>
    <w:multiLevelType w:val="singleLevel"/>
    <w:tmpl w:val="16506AB2"/>
    <w:lvl w:ilvl="0">
      <w:start w:val="1"/>
      <w:numFmt w:val="decimal"/>
      <w:lvlText w:val="%1)"/>
      <w:lvlJc w:val="left"/>
      <w:pPr>
        <w:tabs>
          <w:tab w:val="num" w:pos="810"/>
        </w:tabs>
        <w:ind w:left="810" w:hanging="360"/>
      </w:pPr>
      <w:rPr>
        <w:rFonts w:hint="default"/>
        <w:b w:val="0"/>
      </w:rPr>
    </w:lvl>
  </w:abstractNum>
  <w:abstractNum w:abstractNumId="8" w15:restartNumberingAfterBreak="0">
    <w:nsid w:val="180112E1"/>
    <w:multiLevelType w:val="hybridMultilevel"/>
    <w:tmpl w:val="17CEB80E"/>
    <w:lvl w:ilvl="0" w:tplc="974E08A0">
      <w:start w:val="1"/>
      <w:numFmt w:val="upperLetter"/>
      <w:lvlText w:val="%1."/>
      <w:lvlJc w:val="left"/>
      <w:pPr>
        <w:tabs>
          <w:tab w:val="num" w:pos="-342"/>
        </w:tabs>
        <w:ind w:left="-342" w:hanging="540"/>
      </w:pPr>
      <w:rPr>
        <w:rFonts w:cs="Times New Roman" w:hint="default"/>
        <w:b w:val="0"/>
        <w:i w:val="0"/>
        <w:color w:val="1F497D" w:themeColor="text2"/>
        <w:sz w:val="24"/>
        <w:szCs w:val="22"/>
      </w:rPr>
    </w:lvl>
    <w:lvl w:ilvl="1" w:tplc="04090019">
      <w:start w:val="1"/>
      <w:numFmt w:val="lowerLetter"/>
      <w:lvlText w:val="%2."/>
      <w:lvlJc w:val="left"/>
      <w:pPr>
        <w:tabs>
          <w:tab w:val="num" w:pos="378"/>
        </w:tabs>
        <w:ind w:left="378" w:hanging="360"/>
      </w:pPr>
      <w:rPr>
        <w:rFonts w:cs="Times New Roman"/>
      </w:rPr>
    </w:lvl>
    <w:lvl w:ilvl="2" w:tplc="0409001B">
      <w:start w:val="1"/>
      <w:numFmt w:val="lowerRoman"/>
      <w:lvlText w:val="%3."/>
      <w:lvlJc w:val="right"/>
      <w:pPr>
        <w:tabs>
          <w:tab w:val="num" w:pos="1098"/>
        </w:tabs>
        <w:ind w:left="1098" w:hanging="180"/>
      </w:pPr>
      <w:rPr>
        <w:rFonts w:cs="Times New Roman"/>
      </w:rPr>
    </w:lvl>
    <w:lvl w:ilvl="3" w:tplc="0409000F">
      <w:start w:val="1"/>
      <w:numFmt w:val="decimal"/>
      <w:lvlText w:val="%4."/>
      <w:lvlJc w:val="left"/>
      <w:pPr>
        <w:tabs>
          <w:tab w:val="num" w:pos="1818"/>
        </w:tabs>
        <w:ind w:left="1818" w:hanging="360"/>
      </w:pPr>
      <w:rPr>
        <w:rFonts w:cs="Times New Roman"/>
      </w:rPr>
    </w:lvl>
    <w:lvl w:ilvl="4" w:tplc="04090019" w:tentative="1">
      <w:start w:val="1"/>
      <w:numFmt w:val="lowerLetter"/>
      <w:lvlText w:val="%5."/>
      <w:lvlJc w:val="left"/>
      <w:pPr>
        <w:tabs>
          <w:tab w:val="num" w:pos="2538"/>
        </w:tabs>
        <w:ind w:left="2538" w:hanging="360"/>
      </w:pPr>
      <w:rPr>
        <w:rFonts w:cs="Times New Roman"/>
      </w:rPr>
    </w:lvl>
    <w:lvl w:ilvl="5" w:tplc="0409001B" w:tentative="1">
      <w:start w:val="1"/>
      <w:numFmt w:val="lowerRoman"/>
      <w:lvlText w:val="%6."/>
      <w:lvlJc w:val="right"/>
      <w:pPr>
        <w:tabs>
          <w:tab w:val="num" w:pos="3258"/>
        </w:tabs>
        <w:ind w:left="3258" w:hanging="180"/>
      </w:pPr>
      <w:rPr>
        <w:rFonts w:cs="Times New Roman"/>
      </w:rPr>
    </w:lvl>
    <w:lvl w:ilvl="6" w:tplc="0409000F" w:tentative="1">
      <w:start w:val="1"/>
      <w:numFmt w:val="decimal"/>
      <w:lvlText w:val="%7."/>
      <w:lvlJc w:val="left"/>
      <w:pPr>
        <w:tabs>
          <w:tab w:val="num" w:pos="3978"/>
        </w:tabs>
        <w:ind w:left="3978" w:hanging="360"/>
      </w:pPr>
      <w:rPr>
        <w:rFonts w:cs="Times New Roman"/>
      </w:rPr>
    </w:lvl>
    <w:lvl w:ilvl="7" w:tplc="04090019" w:tentative="1">
      <w:start w:val="1"/>
      <w:numFmt w:val="lowerLetter"/>
      <w:lvlText w:val="%8."/>
      <w:lvlJc w:val="left"/>
      <w:pPr>
        <w:tabs>
          <w:tab w:val="num" w:pos="4698"/>
        </w:tabs>
        <w:ind w:left="4698" w:hanging="360"/>
      </w:pPr>
      <w:rPr>
        <w:rFonts w:cs="Times New Roman"/>
      </w:rPr>
    </w:lvl>
    <w:lvl w:ilvl="8" w:tplc="0409001B" w:tentative="1">
      <w:start w:val="1"/>
      <w:numFmt w:val="lowerRoman"/>
      <w:lvlText w:val="%9."/>
      <w:lvlJc w:val="right"/>
      <w:pPr>
        <w:tabs>
          <w:tab w:val="num" w:pos="5418"/>
        </w:tabs>
        <w:ind w:left="5418" w:hanging="180"/>
      </w:pPr>
      <w:rPr>
        <w:rFonts w:cs="Times New Roman"/>
      </w:rPr>
    </w:lvl>
  </w:abstractNum>
  <w:abstractNum w:abstractNumId="9" w15:restartNumberingAfterBreak="0">
    <w:nsid w:val="1CF935C8"/>
    <w:multiLevelType w:val="hybridMultilevel"/>
    <w:tmpl w:val="A85AF17A"/>
    <w:lvl w:ilvl="0" w:tplc="653E5624">
      <w:start w:val="1"/>
      <w:numFmt w:val="upperLetter"/>
      <w:lvlText w:val="%1."/>
      <w:lvlJc w:val="left"/>
      <w:pPr>
        <w:ind w:left="810" w:hanging="360"/>
      </w:pPr>
      <w:rPr>
        <w:rFonts w:hint="default"/>
        <w:b w:val="0"/>
        <w:strike w:val="0"/>
        <w:u w:val="none"/>
      </w:rPr>
    </w:lvl>
    <w:lvl w:ilvl="1" w:tplc="04090011">
      <w:start w:val="1"/>
      <w:numFmt w:val="decimal"/>
      <w:lvlText w:val="%2)"/>
      <w:lvlJc w:val="left"/>
      <w:pPr>
        <w:ind w:left="1530" w:hanging="360"/>
      </w:pPr>
      <w:rPr>
        <w:rFonts w:hint="default"/>
        <w:b w:val="0"/>
      </w:rPr>
    </w:lvl>
    <w:lvl w:ilvl="2" w:tplc="0409001B" w:tentative="1">
      <w:start w:val="1"/>
      <w:numFmt w:val="lowerRoman"/>
      <w:lvlText w:val="%3."/>
      <w:lvlJc w:val="right"/>
      <w:pPr>
        <w:ind w:left="2250" w:hanging="180"/>
      </w:pPr>
    </w:lvl>
    <w:lvl w:ilvl="3" w:tplc="0409000F">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0" w15:restartNumberingAfterBreak="0">
    <w:nsid w:val="213C2D9D"/>
    <w:multiLevelType w:val="hybridMultilevel"/>
    <w:tmpl w:val="052E1B8A"/>
    <w:lvl w:ilvl="0" w:tplc="2F287620">
      <w:start w:val="1"/>
      <w:numFmt w:val="decimal"/>
      <w:lvlText w:val="%1."/>
      <w:lvlJc w:val="left"/>
      <w:pPr>
        <w:tabs>
          <w:tab w:val="num" w:pos="1620"/>
        </w:tabs>
        <w:ind w:left="1620" w:hanging="547"/>
      </w:pPr>
      <w:rPr>
        <w:rFonts w:hint="default"/>
      </w:rPr>
    </w:lvl>
    <w:lvl w:ilvl="1" w:tplc="04090019" w:tentative="1">
      <w:start w:val="1"/>
      <w:numFmt w:val="lowerLetter"/>
      <w:lvlText w:val="%2."/>
      <w:lvlJc w:val="left"/>
      <w:pPr>
        <w:tabs>
          <w:tab w:val="num" w:pos="2153"/>
        </w:tabs>
        <w:ind w:left="2153" w:hanging="360"/>
      </w:pPr>
    </w:lvl>
    <w:lvl w:ilvl="2" w:tplc="0409001B" w:tentative="1">
      <w:start w:val="1"/>
      <w:numFmt w:val="lowerRoman"/>
      <w:lvlText w:val="%3."/>
      <w:lvlJc w:val="right"/>
      <w:pPr>
        <w:tabs>
          <w:tab w:val="num" w:pos="2873"/>
        </w:tabs>
        <w:ind w:left="2873" w:hanging="180"/>
      </w:pPr>
    </w:lvl>
    <w:lvl w:ilvl="3" w:tplc="0409000F" w:tentative="1">
      <w:start w:val="1"/>
      <w:numFmt w:val="decimal"/>
      <w:lvlText w:val="%4."/>
      <w:lvlJc w:val="left"/>
      <w:pPr>
        <w:tabs>
          <w:tab w:val="num" w:pos="3593"/>
        </w:tabs>
        <w:ind w:left="3593" w:hanging="360"/>
      </w:pPr>
    </w:lvl>
    <w:lvl w:ilvl="4" w:tplc="04090019" w:tentative="1">
      <w:start w:val="1"/>
      <w:numFmt w:val="lowerLetter"/>
      <w:lvlText w:val="%5."/>
      <w:lvlJc w:val="left"/>
      <w:pPr>
        <w:tabs>
          <w:tab w:val="num" w:pos="4313"/>
        </w:tabs>
        <w:ind w:left="4313" w:hanging="360"/>
      </w:pPr>
    </w:lvl>
    <w:lvl w:ilvl="5" w:tplc="0409001B" w:tentative="1">
      <w:start w:val="1"/>
      <w:numFmt w:val="lowerRoman"/>
      <w:lvlText w:val="%6."/>
      <w:lvlJc w:val="right"/>
      <w:pPr>
        <w:tabs>
          <w:tab w:val="num" w:pos="5033"/>
        </w:tabs>
        <w:ind w:left="5033" w:hanging="180"/>
      </w:pPr>
    </w:lvl>
    <w:lvl w:ilvl="6" w:tplc="0409000F" w:tentative="1">
      <w:start w:val="1"/>
      <w:numFmt w:val="decimal"/>
      <w:lvlText w:val="%7."/>
      <w:lvlJc w:val="left"/>
      <w:pPr>
        <w:tabs>
          <w:tab w:val="num" w:pos="5753"/>
        </w:tabs>
        <w:ind w:left="5753" w:hanging="360"/>
      </w:pPr>
    </w:lvl>
    <w:lvl w:ilvl="7" w:tplc="04090019" w:tentative="1">
      <w:start w:val="1"/>
      <w:numFmt w:val="lowerLetter"/>
      <w:lvlText w:val="%8."/>
      <w:lvlJc w:val="left"/>
      <w:pPr>
        <w:tabs>
          <w:tab w:val="num" w:pos="6473"/>
        </w:tabs>
        <w:ind w:left="6473" w:hanging="360"/>
      </w:pPr>
    </w:lvl>
    <w:lvl w:ilvl="8" w:tplc="0409001B" w:tentative="1">
      <w:start w:val="1"/>
      <w:numFmt w:val="lowerRoman"/>
      <w:lvlText w:val="%9."/>
      <w:lvlJc w:val="right"/>
      <w:pPr>
        <w:tabs>
          <w:tab w:val="num" w:pos="7193"/>
        </w:tabs>
        <w:ind w:left="7193" w:hanging="180"/>
      </w:pPr>
    </w:lvl>
  </w:abstractNum>
  <w:abstractNum w:abstractNumId="11" w15:restartNumberingAfterBreak="0">
    <w:nsid w:val="233F6766"/>
    <w:multiLevelType w:val="hybridMultilevel"/>
    <w:tmpl w:val="92E85574"/>
    <w:lvl w:ilvl="0" w:tplc="46D85E00">
      <w:start w:val="5"/>
      <w:numFmt w:val="upperLetter"/>
      <w:lvlText w:val="%1."/>
      <w:lvlJc w:val="left"/>
      <w:pPr>
        <w:ind w:left="810" w:hanging="360"/>
      </w:pPr>
      <w:rPr>
        <w:rFonts w:hint="default"/>
        <w:b w:val="0"/>
        <w:strike w:val="0"/>
        <w:u w:val="none"/>
      </w:rPr>
    </w:lvl>
    <w:lvl w:ilvl="1" w:tplc="04090011">
      <w:start w:val="1"/>
      <w:numFmt w:val="decimal"/>
      <w:lvlText w:val="%2)"/>
      <w:lvlJc w:val="left"/>
      <w:pPr>
        <w:ind w:left="1530" w:hanging="360"/>
      </w:pPr>
      <w:rPr>
        <w:rFonts w:hint="default"/>
        <w:b w:val="0"/>
      </w:rPr>
    </w:lvl>
    <w:lvl w:ilvl="2" w:tplc="0409001B" w:tentative="1">
      <w:start w:val="1"/>
      <w:numFmt w:val="lowerRoman"/>
      <w:lvlText w:val="%3."/>
      <w:lvlJc w:val="right"/>
      <w:pPr>
        <w:ind w:left="2250" w:hanging="180"/>
      </w:pPr>
    </w:lvl>
    <w:lvl w:ilvl="3" w:tplc="0409000F">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2" w15:restartNumberingAfterBreak="0">
    <w:nsid w:val="234E1D3E"/>
    <w:multiLevelType w:val="hybridMultilevel"/>
    <w:tmpl w:val="04301C0A"/>
    <w:lvl w:ilvl="0" w:tplc="007E4828">
      <w:start w:val="1"/>
      <w:numFmt w:val="lowerRoman"/>
      <w:lvlText w:val="%1."/>
      <w:lvlJc w:val="left"/>
      <w:pPr>
        <w:tabs>
          <w:tab w:val="num" w:pos="2520"/>
        </w:tabs>
        <w:ind w:left="2520" w:hanging="720"/>
      </w:pPr>
      <w:rPr>
        <w:rFonts w:hint="default"/>
      </w:rPr>
    </w:lvl>
    <w:lvl w:ilvl="1" w:tplc="04090019">
      <w:start w:val="1"/>
      <w:numFmt w:val="lowerLetter"/>
      <w:lvlText w:val="%2."/>
      <w:lvlJc w:val="left"/>
      <w:pPr>
        <w:tabs>
          <w:tab w:val="num" w:pos="2880"/>
        </w:tabs>
        <w:ind w:left="2880" w:hanging="360"/>
      </w:pPr>
    </w:lvl>
    <w:lvl w:ilvl="2" w:tplc="0409001B">
      <w:start w:val="1"/>
      <w:numFmt w:val="lowerRoman"/>
      <w:lvlText w:val="%3."/>
      <w:lvlJc w:val="right"/>
      <w:pPr>
        <w:tabs>
          <w:tab w:val="num" w:pos="3780"/>
        </w:tabs>
        <w:ind w:left="3780" w:hanging="360"/>
      </w:pPr>
      <w:rPr>
        <w:rFonts w:hint="default"/>
      </w:r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13" w15:restartNumberingAfterBreak="0">
    <w:nsid w:val="25085758"/>
    <w:multiLevelType w:val="hybridMultilevel"/>
    <w:tmpl w:val="6E005872"/>
    <w:lvl w:ilvl="0" w:tplc="48EAC968">
      <w:start w:val="2"/>
      <w:numFmt w:val="low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71D6BA36">
      <w:start w:val="17"/>
      <w:numFmt w:val="upperLetter"/>
      <w:lvlText w:val="%3."/>
      <w:lvlJc w:val="left"/>
      <w:pPr>
        <w:tabs>
          <w:tab w:val="num" w:pos="2700"/>
        </w:tabs>
        <w:ind w:left="2700" w:hanging="360"/>
      </w:pPr>
      <w:rPr>
        <w:rFonts w:hint="default"/>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4" w15:restartNumberingAfterBreak="0">
    <w:nsid w:val="26C174F4"/>
    <w:multiLevelType w:val="hybridMultilevel"/>
    <w:tmpl w:val="319EED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295C7451"/>
    <w:multiLevelType w:val="hybridMultilevel"/>
    <w:tmpl w:val="14D45FF0"/>
    <w:lvl w:ilvl="0" w:tplc="242405F0">
      <w:start w:val="4"/>
      <w:numFmt w:val="decimal"/>
      <w:lvlText w:val="%1."/>
      <w:lvlJc w:val="left"/>
      <w:pPr>
        <w:ind w:left="1433" w:hanging="360"/>
      </w:pPr>
      <w:rPr>
        <w:rFonts w:hint="default"/>
      </w:rPr>
    </w:lvl>
    <w:lvl w:ilvl="1" w:tplc="04090019" w:tentative="1">
      <w:start w:val="1"/>
      <w:numFmt w:val="lowerLetter"/>
      <w:lvlText w:val="%2."/>
      <w:lvlJc w:val="left"/>
      <w:pPr>
        <w:ind w:left="2153" w:hanging="360"/>
      </w:pPr>
    </w:lvl>
    <w:lvl w:ilvl="2" w:tplc="0409001B" w:tentative="1">
      <w:start w:val="1"/>
      <w:numFmt w:val="lowerRoman"/>
      <w:lvlText w:val="%3."/>
      <w:lvlJc w:val="right"/>
      <w:pPr>
        <w:ind w:left="2873" w:hanging="180"/>
      </w:pPr>
    </w:lvl>
    <w:lvl w:ilvl="3" w:tplc="0409000F" w:tentative="1">
      <w:start w:val="1"/>
      <w:numFmt w:val="decimal"/>
      <w:lvlText w:val="%4."/>
      <w:lvlJc w:val="left"/>
      <w:pPr>
        <w:ind w:left="3593" w:hanging="360"/>
      </w:pPr>
    </w:lvl>
    <w:lvl w:ilvl="4" w:tplc="04090019" w:tentative="1">
      <w:start w:val="1"/>
      <w:numFmt w:val="lowerLetter"/>
      <w:lvlText w:val="%5."/>
      <w:lvlJc w:val="left"/>
      <w:pPr>
        <w:ind w:left="4313" w:hanging="360"/>
      </w:pPr>
    </w:lvl>
    <w:lvl w:ilvl="5" w:tplc="0409001B" w:tentative="1">
      <w:start w:val="1"/>
      <w:numFmt w:val="lowerRoman"/>
      <w:lvlText w:val="%6."/>
      <w:lvlJc w:val="right"/>
      <w:pPr>
        <w:ind w:left="5033" w:hanging="180"/>
      </w:pPr>
    </w:lvl>
    <w:lvl w:ilvl="6" w:tplc="0409000F" w:tentative="1">
      <w:start w:val="1"/>
      <w:numFmt w:val="decimal"/>
      <w:lvlText w:val="%7."/>
      <w:lvlJc w:val="left"/>
      <w:pPr>
        <w:ind w:left="5753" w:hanging="360"/>
      </w:pPr>
    </w:lvl>
    <w:lvl w:ilvl="7" w:tplc="04090019" w:tentative="1">
      <w:start w:val="1"/>
      <w:numFmt w:val="lowerLetter"/>
      <w:lvlText w:val="%8."/>
      <w:lvlJc w:val="left"/>
      <w:pPr>
        <w:ind w:left="6473" w:hanging="360"/>
      </w:pPr>
    </w:lvl>
    <w:lvl w:ilvl="8" w:tplc="0409001B" w:tentative="1">
      <w:start w:val="1"/>
      <w:numFmt w:val="lowerRoman"/>
      <w:lvlText w:val="%9."/>
      <w:lvlJc w:val="right"/>
      <w:pPr>
        <w:ind w:left="7193" w:hanging="180"/>
      </w:pPr>
    </w:lvl>
  </w:abstractNum>
  <w:abstractNum w:abstractNumId="16" w15:restartNumberingAfterBreak="0">
    <w:nsid w:val="29820FA2"/>
    <w:multiLevelType w:val="hybridMultilevel"/>
    <w:tmpl w:val="94948A9C"/>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15:restartNumberingAfterBreak="0">
    <w:nsid w:val="29CB7D4F"/>
    <w:multiLevelType w:val="hybridMultilevel"/>
    <w:tmpl w:val="0A78EFC2"/>
    <w:lvl w:ilvl="0" w:tplc="2B82666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A3A33F0"/>
    <w:multiLevelType w:val="multilevel"/>
    <w:tmpl w:val="5B72AD6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9" w15:restartNumberingAfterBreak="0">
    <w:nsid w:val="2C852712"/>
    <w:multiLevelType w:val="hybridMultilevel"/>
    <w:tmpl w:val="A9165026"/>
    <w:lvl w:ilvl="0" w:tplc="22427F20">
      <w:start w:val="3"/>
      <w:numFmt w:val="decimal"/>
      <w:lvlText w:val="%1)"/>
      <w:lvlJc w:val="left"/>
      <w:pPr>
        <w:tabs>
          <w:tab w:val="num" w:pos="720"/>
        </w:tabs>
        <w:ind w:left="720" w:hanging="360"/>
      </w:pPr>
      <w:rPr>
        <w:rFonts w:hint="default"/>
      </w:rPr>
    </w:lvl>
    <w:lvl w:ilvl="1" w:tplc="0409001B">
      <w:start w:val="1"/>
      <w:numFmt w:val="lowerRoman"/>
      <w:lvlText w:val="%2."/>
      <w:lvlJc w:val="righ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D880552"/>
    <w:multiLevelType w:val="hybridMultilevel"/>
    <w:tmpl w:val="C78488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FB976A2"/>
    <w:multiLevelType w:val="hybridMultilevel"/>
    <w:tmpl w:val="F7DC7630"/>
    <w:lvl w:ilvl="0" w:tplc="6DF4B1C4">
      <w:start w:val="1"/>
      <w:numFmt w:val="upperLetter"/>
      <w:lvlText w:val="%1."/>
      <w:lvlJc w:val="left"/>
      <w:pPr>
        <w:ind w:left="1260" w:hanging="360"/>
      </w:pPr>
      <w:rPr>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2" w15:restartNumberingAfterBreak="0">
    <w:nsid w:val="330C132D"/>
    <w:multiLevelType w:val="hybridMultilevel"/>
    <w:tmpl w:val="97946D9E"/>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33310FA8"/>
    <w:multiLevelType w:val="hybridMultilevel"/>
    <w:tmpl w:val="226E5570"/>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15:restartNumberingAfterBreak="0">
    <w:nsid w:val="334228BB"/>
    <w:multiLevelType w:val="hybridMultilevel"/>
    <w:tmpl w:val="A9AE0FEC"/>
    <w:lvl w:ilvl="0" w:tplc="EFC889A0">
      <w:start w:val="2"/>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96E72C1"/>
    <w:multiLevelType w:val="hybridMultilevel"/>
    <w:tmpl w:val="846816AC"/>
    <w:lvl w:ilvl="0" w:tplc="69FA2046">
      <w:start w:val="5"/>
      <w:numFmt w:val="upperLetter"/>
      <w:lvlText w:val="%1."/>
      <w:lvlJc w:val="left"/>
      <w:pPr>
        <w:ind w:left="810" w:hanging="360"/>
      </w:pPr>
      <w:rPr>
        <w:rFonts w:hint="default"/>
        <w:b w:val="0"/>
        <w:strike w:val="0"/>
        <w:u w:val="none"/>
      </w:rPr>
    </w:lvl>
    <w:lvl w:ilvl="1" w:tplc="04090011">
      <w:start w:val="1"/>
      <w:numFmt w:val="decimal"/>
      <w:lvlText w:val="%2)"/>
      <w:lvlJc w:val="left"/>
      <w:pPr>
        <w:ind w:left="1530" w:hanging="360"/>
      </w:pPr>
      <w:rPr>
        <w:rFonts w:hint="default"/>
        <w:b w:val="0"/>
      </w:rPr>
    </w:lvl>
    <w:lvl w:ilvl="2" w:tplc="0409001B" w:tentative="1">
      <w:start w:val="1"/>
      <w:numFmt w:val="lowerRoman"/>
      <w:lvlText w:val="%3."/>
      <w:lvlJc w:val="right"/>
      <w:pPr>
        <w:ind w:left="2250" w:hanging="180"/>
      </w:pPr>
    </w:lvl>
    <w:lvl w:ilvl="3" w:tplc="0409000F">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6" w15:restartNumberingAfterBreak="0">
    <w:nsid w:val="3F195FE2"/>
    <w:multiLevelType w:val="hybridMultilevel"/>
    <w:tmpl w:val="FB382AA8"/>
    <w:lvl w:ilvl="0" w:tplc="C2F6D128">
      <w:start w:val="1"/>
      <w:numFmt w:val="lowerLetter"/>
      <w:lvlText w:val="%1)"/>
      <w:lvlJc w:val="left"/>
      <w:pPr>
        <w:tabs>
          <w:tab w:val="num" w:pos="1080"/>
        </w:tabs>
        <w:ind w:left="1080" w:hanging="360"/>
      </w:pPr>
      <w:rPr>
        <w:rFonts w:hint="default"/>
        <w:b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7" w15:restartNumberingAfterBreak="0">
    <w:nsid w:val="44C04913"/>
    <w:multiLevelType w:val="hybridMultilevel"/>
    <w:tmpl w:val="F3EC396C"/>
    <w:lvl w:ilvl="0" w:tplc="04090015">
      <w:start w:val="1"/>
      <w:numFmt w:val="upperLetter"/>
      <w:lvlText w:val="%1."/>
      <w:lvlJc w:val="left"/>
      <w:pPr>
        <w:ind w:left="360" w:hanging="360"/>
      </w:pPr>
      <w:rPr>
        <w:rFonts w:cs="Times New Roman" w:hint="default"/>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28" w15:restartNumberingAfterBreak="0">
    <w:nsid w:val="45F46BB5"/>
    <w:multiLevelType w:val="hybridMultilevel"/>
    <w:tmpl w:val="B21ED6DA"/>
    <w:lvl w:ilvl="0" w:tplc="04B03932">
      <w:start w:val="3"/>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7B10926"/>
    <w:multiLevelType w:val="hybridMultilevel"/>
    <w:tmpl w:val="A85AF17A"/>
    <w:lvl w:ilvl="0" w:tplc="653E5624">
      <w:start w:val="1"/>
      <w:numFmt w:val="upperLetter"/>
      <w:lvlText w:val="%1."/>
      <w:lvlJc w:val="left"/>
      <w:pPr>
        <w:ind w:left="810" w:hanging="360"/>
      </w:pPr>
      <w:rPr>
        <w:rFonts w:hint="default"/>
        <w:b w:val="0"/>
        <w:strike w:val="0"/>
        <w:u w:val="none"/>
      </w:rPr>
    </w:lvl>
    <w:lvl w:ilvl="1" w:tplc="04090011">
      <w:start w:val="1"/>
      <w:numFmt w:val="decimal"/>
      <w:lvlText w:val="%2)"/>
      <w:lvlJc w:val="left"/>
      <w:pPr>
        <w:ind w:left="1530" w:hanging="360"/>
      </w:pPr>
      <w:rPr>
        <w:rFonts w:hint="default"/>
        <w:b w:val="0"/>
      </w:rPr>
    </w:lvl>
    <w:lvl w:ilvl="2" w:tplc="0409001B" w:tentative="1">
      <w:start w:val="1"/>
      <w:numFmt w:val="lowerRoman"/>
      <w:lvlText w:val="%3."/>
      <w:lvlJc w:val="right"/>
      <w:pPr>
        <w:ind w:left="2250" w:hanging="180"/>
      </w:pPr>
    </w:lvl>
    <w:lvl w:ilvl="3" w:tplc="0409000F">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0" w15:restartNumberingAfterBreak="0">
    <w:nsid w:val="4A50327E"/>
    <w:multiLevelType w:val="hybridMultilevel"/>
    <w:tmpl w:val="649AD72C"/>
    <w:lvl w:ilvl="0" w:tplc="EAC653C8">
      <w:start w:val="1"/>
      <w:numFmt w:val="upperLetter"/>
      <w:lvlText w:val="%1."/>
      <w:lvlJc w:val="left"/>
      <w:pPr>
        <w:ind w:left="738" w:hanging="360"/>
      </w:pPr>
      <w:rPr>
        <w:rFonts w:hint="default"/>
        <w:b w:val="0"/>
      </w:rPr>
    </w:lvl>
    <w:lvl w:ilvl="1" w:tplc="04090019" w:tentative="1">
      <w:start w:val="1"/>
      <w:numFmt w:val="lowerLetter"/>
      <w:lvlText w:val="%2."/>
      <w:lvlJc w:val="left"/>
      <w:pPr>
        <w:ind w:left="1458" w:hanging="360"/>
      </w:pPr>
    </w:lvl>
    <w:lvl w:ilvl="2" w:tplc="0409001B" w:tentative="1">
      <w:start w:val="1"/>
      <w:numFmt w:val="lowerRoman"/>
      <w:lvlText w:val="%3."/>
      <w:lvlJc w:val="right"/>
      <w:pPr>
        <w:ind w:left="2178" w:hanging="180"/>
      </w:pPr>
    </w:lvl>
    <w:lvl w:ilvl="3" w:tplc="0409000F" w:tentative="1">
      <w:start w:val="1"/>
      <w:numFmt w:val="decimal"/>
      <w:lvlText w:val="%4."/>
      <w:lvlJc w:val="left"/>
      <w:pPr>
        <w:ind w:left="2898" w:hanging="360"/>
      </w:pPr>
    </w:lvl>
    <w:lvl w:ilvl="4" w:tplc="04090019" w:tentative="1">
      <w:start w:val="1"/>
      <w:numFmt w:val="lowerLetter"/>
      <w:lvlText w:val="%5."/>
      <w:lvlJc w:val="left"/>
      <w:pPr>
        <w:ind w:left="3618" w:hanging="360"/>
      </w:pPr>
    </w:lvl>
    <w:lvl w:ilvl="5" w:tplc="0409001B" w:tentative="1">
      <w:start w:val="1"/>
      <w:numFmt w:val="lowerRoman"/>
      <w:lvlText w:val="%6."/>
      <w:lvlJc w:val="right"/>
      <w:pPr>
        <w:ind w:left="4338" w:hanging="180"/>
      </w:pPr>
    </w:lvl>
    <w:lvl w:ilvl="6" w:tplc="0409000F" w:tentative="1">
      <w:start w:val="1"/>
      <w:numFmt w:val="decimal"/>
      <w:lvlText w:val="%7."/>
      <w:lvlJc w:val="left"/>
      <w:pPr>
        <w:ind w:left="5058" w:hanging="360"/>
      </w:pPr>
    </w:lvl>
    <w:lvl w:ilvl="7" w:tplc="04090019" w:tentative="1">
      <w:start w:val="1"/>
      <w:numFmt w:val="lowerLetter"/>
      <w:lvlText w:val="%8."/>
      <w:lvlJc w:val="left"/>
      <w:pPr>
        <w:ind w:left="5778" w:hanging="360"/>
      </w:pPr>
    </w:lvl>
    <w:lvl w:ilvl="8" w:tplc="0409001B" w:tentative="1">
      <w:start w:val="1"/>
      <w:numFmt w:val="lowerRoman"/>
      <w:lvlText w:val="%9."/>
      <w:lvlJc w:val="right"/>
      <w:pPr>
        <w:ind w:left="6498" w:hanging="180"/>
      </w:pPr>
    </w:lvl>
  </w:abstractNum>
  <w:abstractNum w:abstractNumId="31" w15:restartNumberingAfterBreak="0">
    <w:nsid w:val="4BEC7464"/>
    <w:multiLevelType w:val="hybridMultilevel"/>
    <w:tmpl w:val="6F06D056"/>
    <w:lvl w:ilvl="0" w:tplc="0A18B598">
      <w:start w:val="8"/>
      <w:numFmt w:val="upperLetter"/>
      <w:lvlText w:val="%1."/>
      <w:lvlJc w:val="left"/>
      <w:pPr>
        <w:ind w:left="810" w:hanging="360"/>
      </w:pPr>
      <w:rPr>
        <w:rFonts w:hint="default"/>
        <w:b w:val="0"/>
        <w:strike/>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C257C1C"/>
    <w:multiLevelType w:val="hybridMultilevel"/>
    <w:tmpl w:val="715E8C32"/>
    <w:lvl w:ilvl="0" w:tplc="E10AE352">
      <w:start w:val="4"/>
      <w:numFmt w:val="upperLetter"/>
      <w:lvlText w:val="%1."/>
      <w:lvlJc w:val="left"/>
      <w:pPr>
        <w:ind w:left="720" w:hanging="360"/>
      </w:pPr>
      <w:rPr>
        <w:rFonts w:hint="default"/>
        <w:b w:val="0"/>
      </w:rPr>
    </w:lvl>
    <w:lvl w:ilvl="1" w:tplc="C81420EE">
      <w:start w:val="4"/>
      <w:numFmt w:val="upperLetter"/>
      <w:lvlText w:val="%2."/>
      <w:lvlJc w:val="left"/>
      <w:pPr>
        <w:ind w:left="1440" w:hanging="360"/>
      </w:pPr>
      <w:rPr>
        <w:rFonts w:hint="default"/>
        <w:b w:val="0"/>
      </w:rPr>
    </w:lvl>
    <w:lvl w:ilvl="2" w:tplc="78CA67BC">
      <w:start w:val="1"/>
      <w:numFmt w:val="decimal"/>
      <w:lvlText w:val="%3)"/>
      <w:lvlJc w:val="left"/>
      <w:pPr>
        <w:ind w:left="2160" w:hanging="180"/>
      </w:pPr>
      <w:rPr>
        <w:b w:val="0"/>
      </w:rPr>
    </w:lvl>
    <w:lvl w:ilvl="3" w:tplc="0409001B">
      <w:start w:val="1"/>
      <w:numFmt w:val="lowerRoman"/>
      <w:lvlText w:val="%4."/>
      <w:lvlJc w:val="right"/>
      <w:pPr>
        <w:ind w:left="2880" w:hanging="360"/>
      </w:pPr>
      <w:rPr>
        <w:b w:val="0"/>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E0A1F92"/>
    <w:multiLevelType w:val="multilevel"/>
    <w:tmpl w:val="B1EE9C72"/>
    <w:lvl w:ilvl="0">
      <w:start w:val="1"/>
      <w:numFmt w:val="upperLetter"/>
      <w:pStyle w:val="Heading3"/>
      <w:lvlText w:val="%1)"/>
      <w:lvlJc w:val="left"/>
      <w:pPr>
        <w:tabs>
          <w:tab w:val="num" w:pos="360"/>
        </w:tabs>
        <w:ind w:left="360" w:hanging="360"/>
      </w:pPr>
      <w:rPr>
        <w:rFonts w:hint="default"/>
        <w:b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15:restartNumberingAfterBreak="0">
    <w:nsid w:val="637262C4"/>
    <w:multiLevelType w:val="multilevel"/>
    <w:tmpl w:val="3454F9CA"/>
    <w:lvl w:ilvl="0">
      <w:start w:val="1"/>
      <w:numFmt w:val="lowerLetter"/>
      <w:lvlText w:val="%1."/>
      <w:lvlJc w:val="left"/>
      <w:pPr>
        <w:tabs>
          <w:tab w:val="num" w:pos="720"/>
        </w:tabs>
        <w:ind w:left="720" w:hanging="360"/>
      </w:pPr>
      <w:rPr>
        <w:rFonts w:hint="default"/>
        <w:sz w:val="22"/>
        <w:szCs w:val="22"/>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3C4344A"/>
    <w:multiLevelType w:val="hybridMultilevel"/>
    <w:tmpl w:val="8042CC9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65DC7D94"/>
    <w:multiLevelType w:val="hybridMultilevel"/>
    <w:tmpl w:val="31480B54"/>
    <w:lvl w:ilvl="0" w:tplc="E18664C6">
      <w:start w:val="3"/>
      <w:numFmt w:val="upperLetter"/>
      <w:lvlText w:val="%1."/>
      <w:lvlJc w:val="left"/>
      <w:pPr>
        <w:ind w:left="1410" w:hanging="360"/>
      </w:pPr>
      <w:rPr>
        <w:rFonts w:cs="Times New Roman" w:hint="default"/>
        <w:b w:val="0"/>
        <w:i w:val="0"/>
        <w:color w:val="1F497D" w:themeColor="text2"/>
        <w:sz w:val="24"/>
        <w:szCs w:val="24"/>
      </w:r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37" w15:restartNumberingAfterBreak="0">
    <w:nsid w:val="679B6498"/>
    <w:multiLevelType w:val="hybridMultilevel"/>
    <w:tmpl w:val="BD5E789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DD61BC"/>
    <w:multiLevelType w:val="hybridMultilevel"/>
    <w:tmpl w:val="6D3652A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685D0125"/>
    <w:multiLevelType w:val="hybridMultilevel"/>
    <w:tmpl w:val="A85AF17A"/>
    <w:lvl w:ilvl="0" w:tplc="653E5624">
      <w:start w:val="1"/>
      <w:numFmt w:val="upperLetter"/>
      <w:lvlText w:val="%1."/>
      <w:lvlJc w:val="left"/>
      <w:pPr>
        <w:ind w:left="810" w:hanging="360"/>
      </w:pPr>
      <w:rPr>
        <w:rFonts w:hint="default"/>
        <w:b w:val="0"/>
        <w:strike w:val="0"/>
        <w:u w:val="none"/>
      </w:rPr>
    </w:lvl>
    <w:lvl w:ilvl="1" w:tplc="04090011">
      <w:start w:val="1"/>
      <w:numFmt w:val="decimal"/>
      <w:lvlText w:val="%2)"/>
      <w:lvlJc w:val="left"/>
      <w:pPr>
        <w:ind w:left="1530" w:hanging="360"/>
      </w:pPr>
      <w:rPr>
        <w:rFonts w:hint="default"/>
        <w:b w:val="0"/>
      </w:rPr>
    </w:lvl>
    <w:lvl w:ilvl="2" w:tplc="0409001B" w:tentative="1">
      <w:start w:val="1"/>
      <w:numFmt w:val="lowerRoman"/>
      <w:lvlText w:val="%3."/>
      <w:lvlJc w:val="right"/>
      <w:pPr>
        <w:ind w:left="2250" w:hanging="180"/>
      </w:pPr>
    </w:lvl>
    <w:lvl w:ilvl="3" w:tplc="0409000F">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0" w15:restartNumberingAfterBreak="0">
    <w:nsid w:val="700D7EC5"/>
    <w:multiLevelType w:val="hybridMultilevel"/>
    <w:tmpl w:val="2E2EE93C"/>
    <w:lvl w:ilvl="0" w:tplc="7A84AD88">
      <w:start w:val="4"/>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1" w15:restartNumberingAfterBreak="0">
    <w:nsid w:val="76765F48"/>
    <w:multiLevelType w:val="hybridMultilevel"/>
    <w:tmpl w:val="6F442290"/>
    <w:lvl w:ilvl="0" w:tplc="972AAE70">
      <w:start w:val="5"/>
      <w:numFmt w:val="upperLetter"/>
      <w:lvlText w:val="%1."/>
      <w:lvlJc w:val="left"/>
      <w:pPr>
        <w:ind w:left="810" w:hanging="360"/>
      </w:pPr>
      <w:rPr>
        <w:rFonts w:hint="default"/>
        <w:color w:val="auto"/>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2" w15:restartNumberingAfterBreak="0">
    <w:nsid w:val="77151F8B"/>
    <w:multiLevelType w:val="hybridMultilevel"/>
    <w:tmpl w:val="17CEB80E"/>
    <w:lvl w:ilvl="0" w:tplc="974E08A0">
      <w:start w:val="1"/>
      <w:numFmt w:val="upperLetter"/>
      <w:lvlText w:val="%1."/>
      <w:lvlJc w:val="left"/>
      <w:pPr>
        <w:tabs>
          <w:tab w:val="num" w:pos="-342"/>
        </w:tabs>
        <w:ind w:left="-342" w:hanging="540"/>
      </w:pPr>
      <w:rPr>
        <w:rFonts w:cs="Times New Roman" w:hint="default"/>
        <w:b w:val="0"/>
        <w:i w:val="0"/>
        <w:color w:val="1F497D" w:themeColor="text2"/>
        <w:sz w:val="24"/>
        <w:szCs w:val="22"/>
      </w:rPr>
    </w:lvl>
    <w:lvl w:ilvl="1" w:tplc="04090019">
      <w:start w:val="1"/>
      <w:numFmt w:val="lowerLetter"/>
      <w:lvlText w:val="%2."/>
      <w:lvlJc w:val="left"/>
      <w:pPr>
        <w:tabs>
          <w:tab w:val="num" w:pos="378"/>
        </w:tabs>
        <w:ind w:left="378" w:hanging="360"/>
      </w:pPr>
      <w:rPr>
        <w:rFonts w:cs="Times New Roman"/>
      </w:rPr>
    </w:lvl>
    <w:lvl w:ilvl="2" w:tplc="0409001B">
      <w:start w:val="1"/>
      <w:numFmt w:val="lowerRoman"/>
      <w:lvlText w:val="%3."/>
      <w:lvlJc w:val="right"/>
      <w:pPr>
        <w:tabs>
          <w:tab w:val="num" w:pos="1098"/>
        </w:tabs>
        <w:ind w:left="1098" w:hanging="180"/>
      </w:pPr>
      <w:rPr>
        <w:rFonts w:cs="Times New Roman"/>
      </w:rPr>
    </w:lvl>
    <w:lvl w:ilvl="3" w:tplc="0409000F">
      <w:start w:val="1"/>
      <w:numFmt w:val="decimal"/>
      <w:lvlText w:val="%4."/>
      <w:lvlJc w:val="left"/>
      <w:pPr>
        <w:tabs>
          <w:tab w:val="num" w:pos="1818"/>
        </w:tabs>
        <w:ind w:left="1818" w:hanging="360"/>
      </w:pPr>
      <w:rPr>
        <w:rFonts w:cs="Times New Roman"/>
      </w:rPr>
    </w:lvl>
    <w:lvl w:ilvl="4" w:tplc="04090019" w:tentative="1">
      <w:start w:val="1"/>
      <w:numFmt w:val="lowerLetter"/>
      <w:lvlText w:val="%5."/>
      <w:lvlJc w:val="left"/>
      <w:pPr>
        <w:tabs>
          <w:tab w:val="num" w:pos="2538"/>
        </w:tabs>
        <w:ind w:left="2538" w:hanging="360"/>
      </w:pPr>
      <w:rPr>
        <w:rFonts w:cs="Times New Roman"/>
      </w:rPr>
    </w:lvl>
    <w:lvl w:ilvl="5" w:tplc="0409001B" w:tentative="1">
      <w:start w:val="1"/>
      <w:numFmt w:val="lowerRoman"/>
      <w:lvlText w:val="%6."/>
      <w:lvlJc w:val="right"/>
      <w:pPr>
        <w:tabs>
          <w:tab w:val="num" w:pos="3258"/>
        </w:tabs>
        <w:ind w:left="3258" w:hanging="180"/>
      </w:pPr>
      <w:rPr>
        <w:rFonts w:cs="Times New Roman"/>
      </w:rPr>
    </w:lvl>
    <w:lvl w:ilvl="6" w:tplc="0409000F" w:tentative="1">
      <w:start w:val="1"/>
      <w:numFmt w:val="decimal"/>
      <w:lvlText w:val="%7."/>
      <w:lvlJc w:val="left"/>
      <w:pPr>
        <w:tabs>
          <w:tab w:val="num" w:pos="3978"/>
        </w:tabs>
        <w:ind w:left="3978" w:hanging="360"/>
      </w:pPr>
      <w:rPr>
        <w:rFonts w:cs="Times New Roman"/>
      </w:rPr>
    </w:lvl>
    <w:lvl w:ilvl="7" w:tplc="04090019" w:tentative="1">
      <w:start w:val="1"/>
      <w:numFmt w:val="lowerLetter"/>
      <w:lvlText w:val="%8."/>
      <w:lvlJc w:val="left"/>
      <w:pPr>
        <w:tabs>
          <w:tab w:val="num" w:pos="4698"/>
        </w:tabs>
        <w:ind w:left="4698" w:hanging="360"/>
      </w:pPr>
      <w:rPr>
        <w:rFonts w:cs="Times New Roman"/>
      </w:rPr>
    </w:lvl>
    <w:lvl w:ilvl="8" w:tplc="0409001B" w:tentative="1">
      <w:start w:val="1"/>
      <w:numFmt w:val="lowerRoman"/>
      <w:lvlText w:val="%9."/>
      <w:lvlJc w:val="right"/>
      <w:pPr>
        <w:tabs>
          <w:tab w:val="num" w:pos="5418"/>
        </w:tabs>
        <w:ind w:left="5418" w:hanging="180"/>
      </w:pPr>
      <w:rPr>
        <w:rFonts w:cs="Times New Roman"/>
      </w:rPr>
    </w:lvl>
  </w:abstractNum>
  <w:abstractNum w:abstractNumId="43" w15:restartNumberingAfterBreak="0">
    <w:nsid w:val="78A21FB9"/>
    <w:multiLevelType w:val="hybridMultilevel"/>
    <w:tmpl w:val="68DA14B8"/>
    <w:lvl w:ilvl="0" w:tplc="568EF1A2">
      <w:start w:val="1"/>
      <w:numFmt w:val="decimal"/>
      <w:lvlText w:val="%1."/>
      <w:lvlJc w:val="left"/>
      <w:pPr>
        <w:ind w:left="720" w:hanging="360"/>
      </w:pPr>
      <w:rPr>
        <w:rFonts w:ascii="Arial" w:hAnsi="Arial" w:cs="Arial"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8F0667A"/>
    <w:multiLevelType w:val="multilevel"/>
    <w:tmpl w:val="49D4C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7C1753F1"/>
    <w:multiLevelType w:val="hybridMultilevel"/>
    <w:tmpl w:val="B4E8D45C"/>
    <w:lvl w:ilvl="0" w:tplc="60BC6994">
      <w:start w:val="1"/>
      <w:numFmt w:val="upperLetter"/>
      <w:lvlText w:val="%1."/>
      <w:lvlJc w:val="left"/>
      <w:pPr>
        <w:ind w:left="1440" w:hanging="360"/>
      </w:pPr>
      <w:rPr>
        <w:b w:val="0"/>
        <w:color w:val="1F497D" w:themeColor="text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885877630">
    <w:abstractNumId w:val="18"/>
  </w:num>
  <w:num w:numId="2" w16cid:durableId="834342532">
    <w:abstractNumId w:val="44"/>
  </w:num>
  <w:num w:numId="3" w16cid:durableId="647782241">
    <w:abstractNumId w:val="22"/>
  </w:num>
  <w:num w:numId="4" w16cid:durableId="1275478023">
    <w:abstractNumId w:val="23"/>
  </w:num>
  <w:num w:numId="5" w16cid:durableId="206064269">
    <w:abstractNumId w:val="27"/>
  </w:num>
  <w:num w:numId="6" w16cid:durableId="1733311004">
    <w:abstractNumId w:val="16"/>
  </w:num>
  <w:num w:numId="7" w16cid:durableId="1361052863">
    <w:abstractNumId w:val="37"/>
  </w:num>
  <w:num w:numId="8" w16cid:durableId="519662459">
    <w:abstractNumId w:val="13"/>
  </w:num>
  <w:num w:numId="9" w16cid:durableId="1653829692">
    <w:abstractNumId w:val="40"/>
  </w:num>
  <w:num w:numId="10" w16cid:durableId="231814174">
    <w:abstractNumId w:val="20"/>
  </w:num>
  <w:num w:numId="11" w16cid:durableId="2126078322">
    <w:abstractNumId w:val="12"/>
  </w:num>
  <w:num w:numId="12" w16cid:durableId="345059344">
    <w:abstractNumId w:val="5"/>
  </w:num>
  <w:num w:numId="13" w16cid:durableId="446236177">
    <w:abstractNumId w:val="14"/>
  </w:num>
  <w:num w:numId="14" w16cid:durableId="1205374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48855102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61593204">
    <w:abstractNumId w:val="33"/>
  </w:num>
  <w:num w:numId="17" w16cid:durableId="862212580">
    <w:abstractNumId w:val="26"/>
  </w:num>
  <w:num w:numId="18" w16cid:durableId="571157251">
    <w:abstractNumId w:val="19"/>
  </w:num>
  <w:num w:numId="19" w16cid:durableId="1153637727">
    <w:abstractNumId w:val="32"/>
  </w:num>
  <w:num w:numId="20" w16cid:durableId="1034892877">
    <w:abstractNumId w:val="3"/>
  </w:num>
  <w:num w:numId="21" w16cid:durableId="1280993235">
    <w:abstractNumId w:val="0"/>
  </w:num>
  <w:num w:numId="22" w16cid:durableId="607736953">
    <w:abstractNumId w:val="36"/>
  </w:num>
  <w:num w:numId="23" w16cid:durableId="867913147">
    <w:abstractNumId w:val="8"/>
  </w:num>
  <w:num w:numId="24" w16cid:durableId="2064257227">
    <w:abstractNumId w:val="45"/>
  </w:num>
  <w:num w:numId="25" w16cid:durableId="1137797212">
    <w:abstractNumId w:val="1"/>
  </w:num>
  <w:num w:numId="26" w16cid:durableId="430246705">
    <w:abstractNumId w:val="42"/>
  </w:num>
  <w:num w:numId="27" w16cid:durableId="1106076781">
    <w:abstractNumId w:val="2"/>
  </w:num>
  <w:num w:numId="28" w16cid:durableId="234584134">
    <w:abstractNumId w:val="21"/>
  </w:num>
  <w:num w:numId="29" w16cid:durableId="181359431">
    <w:abstractNumId w:val="4"/>
  </w:num>
  <w:num w:numId="30" w16cid:durableId="734620890">
    <w:abstractNumId w:val="17"/>
  </w:num>
  <w:num w:numId="31" w16cid:durableId="1151756054">
    <w:abstractNumId w:val="39"/>
  </w:num>
  <w:num w:numId="32" w16cid:durableId="1132672607">
    <w:abstractNumId w:val="11"/>
  </w:num>
  <w:num w:numId="33" w16cid:durableId="1460999253">
    <w:abstractNumId w:val="9"/>
  </w:num>
  <w:num w:numId="34" w16cid:durableId="1551384497">
    <w:abstractNumId w:val="29"/>
  </w:num>
  <w:num w:numId="35" w16cid:durableId="221596110">
    <w:abstractNumId w:val="31"/>
  </w:num>
  <w:num w:numId="36" w16cid:durableId="618729352">
    <w:abstractNumId w:val="25"/>
  </w:num>
  <w:num w:numId="37" w16cid:durableId="946619524">
    <w:abstractNumId w:val="6"/>
  </w:num>
  <w:num w:numId="38" w16cid:durableId="1647782860">
    <w:abstractNumId w:val="41"/>
  </w:num>
  <w:num w:numId="39" w16cid:durableId="436410854">
    <w:abstractNumId w:val="43"/>
  </w:num>
  <w:num w:numId="40" w16cid:durableId="464809958">
    <w:abstractNumId w:val="24"/>
  </w:num>
  <w:num w:numId="41" w16cid:durableId="510802023">
    <w:abstractNumId w:val="35"/>
  </w:num>
  <w:num w:numId="42" w16cid:durableId="96869436">
    <w:abstractNumId w:val="7"/>
  </w:num>
  <w:num w:numId="43" w16cid:durableId="637951775">
    <w:abstractNumId w:val="38"/>
  </w:num>
  <w:num w:numId="44" w16cid:durableId="1244412230">
    <w:abstractNumId w:val="28"/>
  </w:num>
  <w:num w:numId="45" w16cid:durableId="612442917">
    <w:abstractNumId w:val="10"/>
  </w:num>
  <w:num w:numId="46" w16cid:durableId="266356047">
    <w:abstractNumId w:val="34"/>
  </w:num>
  <w:num w:numId="47" w16cid:durableId="109296878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displayBackgroundShap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2379"/>
    <w:rsid w:val="00000C89"/>
    <w:rsid w:val="00002004"/>
    <w:rsid w:val="00002854"/>
    <w:rsid w:val="00010E76"/>
    <w:rsid w:val="00013970"/>
    <w:rsid w:val="00014BFD"/>
    <w:rsid w:val="00016E51"/>
    <w:rsid w:val="00035283"/>
    <w:rsid w:val="0003775E"/>
    <w:rsid w:val="00045ED9"/>
    <w:rsid w:val="00047165"/>
    <w:rsid w:val="00050228"/>
    <w:rsid w:val="000518E9"/>
    <w:rsid w:val="00073056"/>
    <w:rsid w:val="00074DC0"/>
    <w:rsid w:val="00080CF8"/>
    <w:rsid w:val="0008242D"/>
    <w:rsid w:val="000949FA"/>
    <w:rsid w:val="00096EFD"/>
    <w:rsid w:val="000A249E"/>
    <w:rsid w:val="000C1695"/>
    <w:rsid w:val="000C23E0"/>
    <w:rsid w:val="000C4AB6"/>
    <w:rsid w:val="000C56FD"/>
    <w:rsid w:val="000E39C5"/>
    <w:rsid w:val="000E541D"/>
    <w:rsid w:val="000F51EC"/>
    <w:rsid w:val="00103DAE"/>
    <w:rsid w:val="00110F71"/>
    <w:rsid w:val="00114672"/>
    <w:rsid w:val="00116343"/>
    <w:rsid w:val="001230B3"/>
    <w:rsid w:val="001350FA"/>
    <w:rsid w:val="001371C0"/>
    <w:rsid w:val="001414F0"/>
    <w:rsid w:val="00141DB9"/>
    <w:rsid w:val="00142691"/>
    <w:rsid w:val="0014298E"/>
    <w:rsid w:val="00142BC7"/>
    <w:rsid w:val="00144601"/>
    <w:rsid w:val="001450FC"/>
    <w:rsid w:val="0015223A"/>
    <w:rsid w:val="00164E5D"/>
    <w:rsid w:val="0016739D"/>
    <w:rsid w:val="00183252"/>
    <w:rsid w:val="001B6632"/>
    <w:rsid w:val="001B6F78"/>
    <w:rsid w:val="001C142D"/>
    <w:rsid w:val="001D32F3"/>
    <w:rsid w:val="001D4B14"/>
    <w:rsid w:val="001E2FFA"/>
    <w:rsid w:val="001E388B"/>
    <w:rsid w:val="001E774F"/>
    <w:rsid w:val="001F0F4B"/>
    <w:rsid w:val="001F3DBD"/>
    <w:rsid w:val="001F5571"/>
    <w:rsid w:val="00201733"/>
    <w:rsid w:val="00205201"/>
    <w:rsid w:val="00206415"/>
    <w:rsid w:val="00213348"/>
    <w:rsid w:val="00217D33"/>
    <w:rsid w:val="00221344"/>
    <w:rsid w:val="00222F2A"/>
    <w:rsid w:val="0022616B"/>
    <w:rsid w:val="00235CA0"/>
    <w:rsid w:val="00247660"/>
    <w:rsid w:val="0025329C"/>
    <w:rsid w:val="00254B01"/>
    <w:rsid w:val="00271C36"/>
    <w:rsid w:val="00272348"/>
    <w:rsid w:val="00272478"/>
    <w:rsid w:val="00276BF0"/>
    <w:rsid w:val="00277EFD"/>
    <w:rsid w:val="00290A75"/>
    <w:rsid w:val="002930EF"/>
    <w:rsid w:val="002A11B8"/>
    <w:rsid w:val="002A40B3"/>
    <w:rsid w:val="002A51B2"/>
    <w:rsid w:val="002A7276"/>
    <w:rsid w:val="002B2A1A"/>
    <w:rsid w:val="002B2EC2"/>
    <w:rsid w:val="002B347F"/>
    <w:rsid w:val="002B4B50"/>
    <w:rsid w:val="002B6DD0"/>
    <w:rsid w:val="002B782C"/>
    <w:rsid w:val="002C16D7"/>
    <w:rsid w:val="002C434C"/>
    <w:rsid w:val="002E1330"/>
    <w:rsid w:val="002F5DA2"/>
    <w:rsid w:val="003134CE"/>
    <w:rsid w:val="00315505"/>
    <w:rsid w:val="0031668A"/>
    <w:rsid w:val="003215C1"/>
    <w:rsid w:val="0032636E"/>
    <w:rsid w:val="00326E76"/>
    <w:rsid w:val="00330EA4"/>
    <w:rsid w:val="00331678"/>
    <w:rsid w:val="0033345A"/>
    <w:rsid w:val="0034103A"/>
    <w:rsid w:val="003434E6"/>
    <w:rsid w:val="00350EF8"/>
    <w:rsid w:val="00352186"/>
    <w:rsid w:val="003606E6"/>
    <w:rsid w:val="00361A36"/>
    <w:rsid w:val="00365ABA"/>
    <w:rsid w:val="00373FAD"/>
    <w:rsid w:val="00390624"/>
    <w:rsid w:val="003925BD"/>
    <w:rsid w:val="0039451C"/>
    <w:rsid w:val="003A1388"/>
    <w:rsid w:val="003A75CA"/>
    <w:rsid w:val="003B625B"/>
    <w:rsid w:val="003C0E84"/>
    <w:rsid w:val="003C1ADD"/>
    <w:rsid w:val="003C1FC6"/>
    <w:rsid w:val="003C7DC6"/>
    <w:rsid w:val="003D4F1A"/>
    <w:rsid w:val="003D66CB"/>
    <w:rsid w:val="003E08F0"/>
    <w:rsid w:val="003E25DE"/>
    <w:rsid w:val="003F1800"/>
    <w:rsid w:val="003F738F"/>
    <w:rsid w:val="004058AA"/>
    <w:rsid w:val="00410D4B"/>
    <w:rsid w:val="004132BE"/>
    <w:rsid w:val="00420A45"/>
    <w:rsid w:val="00423F17"/>
    <w:rsid w:val="004254C5"/>
    <w:rsid w:val="0043195C"/>
    <w:rsid w:val="00431B77"/>
    <w:rsid w:val="0043295E"/>
    <w:rsid w:val="004412C3"/>
    <w:rsid w:val="00452590"/>
    <w:rsid w:val="0046079E"/>
    <w:rsid w:val="00462950"/>
    <w:rsid w:val="00463250"/>
    <w:rsid w:val="00473D7F"/>
    <w:rsid w:val="004815CD"/>
    <w:rsid w:val="00481B0F"/>
    <w:rsid w:val="00491DA2"/>
    <w:rsid w:val="00491E51"/>
    <w:rsid w:val="00492E10"/>
    <w:rsid w:val="00496A0A"/>
    <w:rsid w:val="00497913"/>
    <w:rsid w:val="004A1091"/>
    <w:rsid w:val="004A3422"/>
    <w:rsid w:val="004B61BA"/>
    <w:rsid w:val="004B638E"/>
    <w:rsid w:val="004C465E"/>
    <w:rsid w:val="004C5F33"/>
    <w:rsid w:val="004D5286"/>
    <w:rsid w:val="004D5E48"/>
    <w:rsid w:val="004D788B"/>
    <w:rsid w:val="004E00AD"/>
    <w:rsid w:val="004E4805"/>
    <w:rsid w:val="004E520D"/>
    <w:rsid w:val="0051195D"/>
    <w:rsid w:val="005271C7"/>
    <w:rsid w:val="00527558"/>
    <w:rsid w:val="005360B1"/>
    <w:rsid w:val="005377D3"/>
    <w:rsid w:val="00547BBC"/>
    <w:rsid w:val="00550FB8"/>
    <w:rsid w:val="00557153"/>
    <w:rsid w:val="005602A3"/>
    <w:rsid w:val="0056221F"/>
    <w:rsid w:val="00563438"/>
    <w:rsid w:val="005766B5"/>
    <w:rsid w:val="005767B0"/>
    <w:rsid w:val="0058027D"/>
    <w:rsid w:val="00580344"/>
    <w:rsid w:val="00580A45"/>
    <w:rsid w:val="00582E74"/>
    <w:rsid w:val="0058619B"/>
    <w:rsid w:val="0058761B"/>
    <w:rsid w:val="00587B5B"/>
    <w:rsid w:val="005948BF"/>
    <w:rsid w:val="005950AA"/>
    <w:rsid w:val="00595472"/>
    <w:rsid w:val="00596AFA"/>
    <w:rsid w:val="005A6DA9"/>
    <w:rsid w:val="005B02BB"/>
    <w:rsid w:val="005C0995"/>
    <w:rsid w:val="005D3ADE"/>
    <w:rsid w:val="005F014A"/>
    <w:rsid w:val="00603944"/>
    <w:rsid w:val="006118B8"/>
    <w:rsid w:val="006138CB"/>
    <w:rsid w:val="00614500"/>
    <w:rsid w:val="00615FF9"/>
    <w:rsid w:val="00617290"/>
    <w:rsid w:val="006230EE"/>
    <w:rsid w:val="0062343C"/>
    <w:rsid w:val="00635977"/>
    <w:rsid w:val="00637EE1"/>
    <w:rsid w:val="00637EFF"/>
    <w:rsid w:val="00657F74"/>
    <w:rsid w:val="00664AA2"/>
    <w:rsid w:val="0067001E"/>
    <w:rsid w:val="00671B27"/>
    <w:rsid w:val="00675043"/>
    <w:rsid w:val="0067688E"/>
    <w:rsid w:val="0067770D"/>
    <w:rsid w:val="006816D6"/>
    <w:rsid w:val="006835A7"/>
    <w:rsid w:val="00686B99"/>
    <w:rsid w:val="006954A6"/>
    <w:rsid w:val="00695BC6"/>
    <w:rsid w:val="00695F24"/>
    <w:rsid w:val="006A027B"/>
    <w:rsid w:val="006A1D5F"/>
    <w:rsid w:val="006A56F1"/>
    <w:rsid w:val="006A65BE"/>
    <w:rsid w:val="006B0A31"/>
    <w:rsid w:val="006B41EA"/>
    <w:rsid w:val="006B5423"/>
    <w:rsid w:val="006C27C3"/>
    <w:rsid w:val="006C3CAC"/>
    <w:rsid w:val="006C42F0"/>
    <w:rsid w:val="006D0020"/>
    <w:rsid w:val="006D30FB"/>
    <w:rsid w:val="006D66F0"/>
    <w:rsid w:val="006D7466"/>
    <w:rsid w:val="006E4E7D"/>
    <w:rsid w:val="006F3319"/>
    <w:rsid w:val="006F4B57"/>
    <w:rsid w:val="00706A50"/>
    <w:rsid w:val="00707C31"/>
    <w:rsid w:val="00711D36"/>
    <w:rsid w:val="007129BD"/>
    <w:rsid w:val="00715AE6"/>
    <w:rsid w:val="00721941"/>
    <w:rsid w:val="00721A88"/>
    <w:rsid w:val="00722290"/>
    <w:rsid w:val="00723AB3"/>
    <w:rsid w:val="007243A2"/>
    <w:rsid w:val="00724CC0"/>
    <w:rsid w:val="00725EF2"/>
    <w:rsid w:val="007267AB"/>
    <w:rsid w:val="0074699B"/>
    <w:rsid w:val="00746C0C"/>
    <w:rsid w:val="007603F9"/>
    <w:rsid w:val="007678A3"/>
    <w:rsid w:val="00776EE9"/>
    <w:rsid w:val="007A13B0"/>
    <w:rsid w:val="007A67C3"/>
    <w:rsid w:val="007C65C1"/>
    <w:rsid w:val="007D0F78"/>
    <w:rsid w:val="007D3276"/>
    <w:rsid w:val="007E1625"/>
    <w:rsid w:val="007E3A9C"/>
    <w:rsid w:val="007E5E9F"/>
    <w:rsid w:val="007F213C"/>
    <w:rsid w:val="007F3F23"/>
    <w:rsid w:val="0081286B"/>
    <w:rsid w:val="0081393E"/>
    <w:rsid w:val="00816C14"/>
    <w:rsid w:val="008206ED"/>
    <w:rsid w:val="008222FC"/>
    <w:rsid w:val="00823865"/>
    <w:rsid w:val="00827A97"/>
    <w:rsid w:val="00827F8F"/>
    <w:rsid w:val="00830003"/>
    <w:rsid w:val="0083078E"/>
    <w:rsid w:val="0084024E"/>
    <w:rsid w:val="00842021"/>
    <w:rsid w:val="008429BC"/>
    <w:rsid w:val="00844103"/>
    <w:rsid w:val="008512A1"/>
    <w:rsid w:val="008570CD"/>
    <w:rsid w:val="008603B0"/>
    <w:rsid w:val="008642CA"/>
    <w:rsid w:val="008648B4"/>
    <w:rsid w:val="00872CA4"/>
    <w:rsid w:val="00876A22"/>
    <w:rsid w:val="0088648E"/>
    <w:rsid w:val="00890B51"/>
    <w:rsid w:val="008A3601"/>
    <w:rsid w:val="008B2F4A"/>
    <w:rsid w:val="008B6E08"/>
    <w:rsid w:val="008C4A40"/>
    <w:rsid w:val="008C542A"/>
    <w:rsid w:val="008E042F"/>
    <w:rsid w:val="008F0149"/>
    <w:rsid w:val="008F0E35"/>
    <w:rsid w:val="008F1E98"/>
    <w:rsid w:val="008F2562"/>
    <w:rsid w:val="008F3F8A"/>
    <w:rsid w:val="008F4E67"/>
    <w:rsid w:val="00905913"/>
    <w:rsid w:val="00905F6A"/>
    <w:rsid w:val="00911444"/>
    <w:rsid w:val="009157B7"/>
    <w:rsid w:val="009175C8"/>
    <w:rsid w:val="00926899"/>
    <w:rsid w:val="0093798B"/>
    <w:rsid w:val="00945C9E"/>
    <w:rsid w:val="00946A89"/>
    <w:rsid w:val="00950FA7"/>
    <w:rsid w:val="0095666D"/>
    <w:rsid w:val="0095704D"/>
    <w:rsid w:val="009705AE"/>
    <w:rsid w:val="00981F24"/>
    <w:rsid w:val="00982441"/>
    <w:rsid w:val="00984837"/>
    <w:rsid w:val="00992E46"/>
    <w:rsid w:val="0099445E"/>
    <w:rsid w:val="009964F6"/>
    <w:rsid w:val="009969F0"/>
    <w:rsid w:val="009A5271"/>
    <w:rsid w:val="009B06B7"/>
    <w:rsid w:val="009B3D0E"/>
    <w:rsid w:val="009B7D6E"/>
    <w:rsid w:val="009C3FF8"/>
    <w:rsid w:val="009C4C89"/>
    <w:rsid w:val="009C558C"/>
    <w:rsid w:val="009D3AA7"/>
    <w:rsid w:val="009D4713"/>
    <w:rsid w:val="009E147C"/>
    <w:rsid w:val="009E2A4D"/>
    <w:rsid w:val="009E44DD"/>
    <w:rsid w:val="009F1D98"/>
    <w:rsid w:val="009F5DDD"/>
    <w:rsid w:val="009F6932"/>
    <w:rsid w:val="009F7215"/>
    <w:rsid w:val="00A0198D"/>
    <w:rsid w:val="00A12E81"/>
    <w:rsid w:val="00A1411A"/>
    <w:rsid w:val="00A15526"/>
    <w:rsid w:val="00A2181A"/>
    <w:rsid w:val="00A23FC5"/>
    <w:rsid w:val="00A31D46"/>
    <w:rsid w:val="00A32222"/>
    <w:rsid w:val="00A34A44"/>
    <w:rsid w:val="00A5140F"/>
    <w:rsid w:val="00A5190C"/>
    <w:rsid w:val="00A53795"/>
    <w:rsid w:val="00A538E3"/>
    <w:rsid w:val="00A54D2D"/>
    <w:rsid w:val="00A61B9E"/>
    <w:rsid w:val="00A660FF"/>
    <w:rsid w:val="00A72A96"/>
    <w:rsid w:val="00A814E5"/>
    <w:rsid w:val="00A87BCB"/>
    <w:rsid w:val="00A92695"/>
    <w:rsid w:val="00AA4A6E"/>
    <w:rsid w:val="00AB4DD5"/>
    <w:rsid w:val="00AC19D6"/>
    <w:rsid w:val="00AC1FCF"/>
    <w:rsid w:val="00AD0A80"/>
    <w:rsid w:val="00AD12E3"/>
    <w:rsid w:val="00AD379E"/>
    <w:rsid w:val="00AD5A92"/>
    <w:rsid w:val="00AE4833"/>
    <w:rsid w:val="00AE7FD5"/>
    <w:rsid w:val="00AF7875"/>
    <w:rsid w:val="00B02379"/>
    <w:rsid w:val="00B036E6"/>
    <w:rsid w:val="00B06933"/>
    <w:rsid w:val="00B114A1"/>
    <w:rsid w:val="00B22A87"/>
    <w:rsid w:val="00B239FB"/>
    <w:rsid w:val="00B272BA"/>
    <w:rsid w:val="00B31045"/>
    <w:rsid w:val="00B3464A"/>
    <w:rsid w:val="00B37E7C"/>
    <w:rsid w:val="00B45CD0"/>
    <w:rsid w:val="00B53B09"/>
    <w:rsid w:val="00B61E7F"/>
    <w:rsid w:val="00B63715"/>
    <w:rsid w:val="00B65652"/>
    <w:rsid w:val="00B779D9"/>
    <w:rsid w:val="00B97A9C"/>
    <w:rsid w:val="00B97FD1"/>
    <w:rsid w:val="00BA3B60"/>
    <w:rsid w:val="00BA632A"/>
    <w:rsid w:val="00BB7767"/>
    <w:rsid w:val="00BB7B48"/>
    <w:rsid w:val="00BB7CC7"/>
    <w:rsid w:val="00BD1752"/>
    <w:rsid w:val="00BD5AD8"/>
    <w:rsid w:val="00BD5EA0"/>
    <w:rsid w:val="00BE0012"/>
    <w:rsid w:val="00BE1AC1"/>
    <w:rsid w:val="00BE234C"/>
    <w:rsid w:val="00BE2525"/>
    <w:rsid w:val="00BE68D6"/>
    <w:rsid w:val="00BF3CBA"/>
    <w:rsid w:val="00BF57B2"/>
    <w:rsid w:val="00BF5ACA"/>
    <w:rsid w:val="00BF6E28"/>
    <w:rsid w:val="00C01681"/>
    <w:rsid w:val="00C06AD3"/>
    <w:rsid w:val="00C12498"/>
    <w:rsid w:val="00C222DD"/>
    <w:rsid w:val="00C24339"/>
    <w:rsid w:val="00C5719D"/>
    <w:rsid w:val="00C605FA"/>
    <w:rsid w:val="00C60E20"/>
    <w:rsid w:val="00C63F46"/>
    <w:rsid w:val="00C65948"/>
    <w:rsid w:val="00C74269"/>
    <w:rsid w:val="00C7595F"/>
    <w:rsid w:val="00C77615"/>
    <w:rsid w:val="00C92F2F"/>
    <w:rsid w:val="00CA0344"/>
    <w:rsid w:val="00CA1318"/>
    <w:rsid w:val="00CA4002"/>
    <w:rsid w:val="00CA4775"/>
    <w:rsid w:val="00CB1584"/>
    <w:rsid w:val="00CC026A"/>
    <w:rsid w:val="00CC56D4"/>
    <w:rsid w:val="00CC60D7"/>
    <w:rsid w:val="00CD4805"/>
    <w:rsid w:val="00CE4B68"/>
    <w:rsid w:val="00CF2220"/>
    <w:rsid w:val="00CF5E3A"/>
    <w:rsid w:val="00D00626"/>
    <w:rsid w:val="00D111E3"/>
    <w:rsid w:val="00D13F1C"/>
    <w:rsid w:val="00D160AD"/>
    <w:rsid w:val="00D203F1"/>
    <w:rsid w:val="00D309AD"/>
    <w:rsid w:val="00D33FC4"/>
    <w:rsid w:val="00D4577E"/>
    <w:rsid w:val="00D47B27"/>
    <w:rsid w:val="00D5755B"/>
    <w:rsid w:val="00D67198"/>
    <w:rsid w:val="00D71573"/>
    <w:rsid w:val="00D7214D"/>
    <w:rsid w:val="00D72B71"/>
    <w:rsid w:val="00D75EBA"/>
    <w:rsid w:val="00D77C22"/>
    <w:rsid w:val="00D77FFD"/>
    <w:rsid w:val="00DB6528"/>
    <w:rsid w:val="00DB696C"/>
    <w:rsid w:val="00DC1544"/>
    <w:rsid w:val="00DC20B8"/>
    <w:rsid w:val="00DC21BB"/>
    <w:rsid w:val="00DC24E6"/>
    <w:rsid w:val="00DC3A0B"/>
    <w:rsid w:val="00DC5C5F"/>
    <w:rsid w:val="00DD20C6"/>
    <w:rsid w:val="00DD32CA"/>
    <w:rsid w:val="00DD5E11"/>
    <w:rsid w:val="00DE5157"/>
    <w:rsid w:val="00DE66C9"/>
    <w:rsid w:val="00DF2640"/>
    <w:rsid w:val="00DF2A2F"/>
    <w:rsid w:val="00E01EA3"/>
    <w:rsid w:val="00E0223A"/>
    <w:rsid w:val="00E07AE5"/>
    <w:rsid w:val="00E07D13"/>
    <w:rsid w:val="00E22290"/>
    <w:rsid w:val="00E24C3C"/>
    <w:rsid w:val="00E41B48"/>
    <w:rsid w:val="00E562A0"/>
    <w:rsid w:val="00E61161"/>
    <w:rsid w:val="00E61B00"/>
    <w:rsid w:val="00E633BB"/>
    <w:rsid w:val="00E6689D"/>
    <w:rsid w:val="00E83A9D"/>
    <w:rsid w:val="00E90126"/>
    <w:rsid w:val="00E95A0C"/>
    <w:rsid w:val="00EB67A8"/>
    <w:rsid w:val="00EB6CB4"/>
    <w:rsid w:val="00EC23D7"/>
    <w:rsid w:val="00EC5AE0"/>
    <w:rsid w:val="00EC7961"/>
    <w:rsid w:val="00EC7B20"/>
    <w:rsid w:val="00ED2B60"/>
    <w:rsid w:val="00EE30B3"/>
    <w:rsid w:val="00EF0ABD"/>
    <w:rsid w:val="00EF48EA"/>
    <w:rsid w:val="00EF57EB"/>
    <w:rsid w:val="00F009D8"/>
    <w:rsid w:val="00F02ABC"/>
    <w:rsid w:val="00F03F6C"/>
    <w:rsid w:val="00F1186E"/>
    <w:rsid w:val="00F13AF7"/>
    <w:rsid w:val="00F236B0"/>
    <w:rsid w:val="00F26F37"/>
    <w:rsid w:val="00F27F3B"/>
    <w:rsid w:val="00F30C24"/>
    <w:rsid w:val="00F312D8"/>
    <w:rsid w:val="00F31363"/>
    <w:rsid w:val="00F41150"/>
    <w:rsid w:val="00F4514E"/>
    <w:rsid w:val="00F527E5"/>
    <w:rsid w:val="00F56C8E"/>
    <w:rsid w:val="00F56D0A"/>
    <w:rsid w:val="00F57836"/>
    <w:rsid w:val="00F75398"/>
    <w:rsid w:val="00F81E4E"/>
    <w:rsid w:val="00F83854"/>
    <w:rsid w:val="00F86B67"/>
    <w:rsid w:val="00F95E3D"/>
    <w:rsid w:val="00FA2EFD"/>
    <w:rsid w:val="00FA33C0"/>
    <w:rsid w:val="00FB17CD"/>
    <w:rsid w:val="00FB23C0"/>
    <w:rsid w:val="00FB2504"/>
    <w:rsid w:val="00FB2853"/>
    <w:rsid w:val="00FC5E41"/>
    <w:rsid w:val="00FC648E"/>
    <w:rsid w:val="00FC7D12"/>
    <w:rsid w:val="00FD2EAC"/>
    <w:rsid w:val="00FE73D1"/>
    <w:rsid w:val="00FF117B"/>
    <w:rsid w:val="00FF37DB"/>
    <w:rsid w:val="045DF4D1"/>
    <w:rsid w:val="093CC83C"/>
    <w:rsid w:val="10AF8B3C"/>
    <w:rsid w:val="180318FC"/>
    <w:rsid w:val="1DF075AB"/>
    <w:rsid w:val="1F8C460C"/>
    <w:rsid w:val="22C3E6CE"/>
    <w:rsid w:val="2A26EB45"/>
    <w:rsid w:val="2B28730E"/>
    <w:rsid w:val="39187F35"/>
    <w:rsid w:val="3C564E03"/>
    <w:rsid w:val="404CA465"/>
    <w:rsid w:val="4302DA02"/>
    <w:rsid w:val="43D2B67E"/>
    <w:rsid w:val="4FA64FAC"/>
    <w:rsid w:val="56E33AA1"/>
    <w:rsid w:val="5A939B68"/>
    <w:rsid w:val="5BA82A5B"/>
    <w:rsid w:val="6993E16E"/>
    <w:rsid w:val="6AD49CF8"/>
    <w:rsid w:val="6B2FB1CF"/>
    <w:rsid w:val="6C247219"/>
    <w:rsid w:val="6CCB8230"/>
    <w:rsid w:val="72C57907"/>
    <w:rsid w:val="733AC3B4"/>
    <w:rsid w:val="788AF332"/>
    <w:rsid w:val="78A50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CC5DFC7"/>
  <w15:docId w15:val="{B65F6544-C7ED-46F5-BABB-F5490C697B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semiHidden="1" w:unhideWhenUsed="1" w:qFormat="1"/>
    <w:lsdException w:name="heading 3" w:locked="1" w:semiHidden="1" w:uiPriority="9"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27F8F"/>
    <w:rPr>
      <w:sz w:val="24"/>
      <w:szCs w:val="24"/>
    </w:rPr>
  </w:style>
  <w:style w:type="paragraph" w:styleId="Heading2">
    <w:name w:val="heading 2"/>
    <w:basedOn w:val="Normal"/>
    <w:next w:val="Normal"/>
    <w:link w:val="Heading2Char"/>
    <w:semiHidden/>
    <w:unhideWhenUsed/>
    <w:qFormat/>
    <w:locked/>
    <w:rsid w:val="00F86B6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qFormat/>
    <w:locked/>
    <w:rsid w:val="00671B27"/>
    <w:pPr>
      <w:keepNext/>
      <w:numPr>
        <w:numId w:val="16"/>
      </w:numPr>
      <w:jc w:val="both"/>
      <w:outlineLvl w:val="2"/>
    </w:pPr>
    <w:rPr>
      <w:rFonts w:ascii="Arial" w:hAnsi="Arial"/>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21941"/>
    <w:pPr>
      <w:ind w:left="720"/>
      <w:contextualSpacing/>
    </w:pPr>
  </w:style>
  <w:style w:type="paragraph" w:styleId="NormalWeb">
    <w:name w:val="Normal (Web)"/>
    <w:basedOn w:val="Normal"/>
    <w:rsid w:val="00B114A1"/>
    <w:pPr>
      <w:spacing w:before="100" w:beforeAutospacing="1" w:after="100" w:afterAutospacing="1"/>
    </w:pPr>
  </w:style>
  <w:style w:type="paragraph" w:styleId="Header">
    <w:name w:val="header"/>
    <w:basedOn w:val="Normal"/>
    <w:rsid w:val="00116343"/>
    <w:pPr>
      <w:tabs>
        <w:tab w:val="center" w:pos="4320"/>
        <w:tab w:val="right" w:pos="8640"/>
      </w:tabs>
    </w:pPr>
  </w:style>
  <w:style w:type="paragraph" w:styleId="Footer">
    <w:name w:val="footer"/>
    <w:basedOn w:val="Normal"/>
    <w:link w:val="FooterChar"/>
    <w:uiPriority w:val="99"/>
    <w:rsid w:val="00116343"/>
    <w:pPr>
      <w:tabs>
        <w:tab w:val="center" w:pos="4320"/>
        <w:tab w:val="right" w:pos="8640"/>
      </w:tabs>
    </w:pPr>
  </w:style>
  <w:style w:type="character" w:styleId="PageNumber">
    <w:name w:val="page number"/>
    <w:basedOn w:val="DefaultParagraphFont"/>
    <w:rsid w:val="00116343"/>
  </w:style>
  <w:style w:type="paragraph" w:customStyle="1" w:styleId="listparagraph0">
    <w:name w:val="listparagraph"/>
    <w:basedOn w:val="Normal"/>
    <w:rsid w:val="00FC7D12"/>
    <w:pPr>
      <w:ind w:left="720"/>
    </w:pPr>
  </w:style>
  <w:style w:type="character" w:customStyle="1" w:styleId="FooterChar">
    <w:name w:val="Footer Char"/>
    <w:link w:val="Footer"/>
    <w:uiPriority w:val="99"/>
    <w:locked/>
    <w:rsid w:val="00C7595F"/>
    <w:rPr>
      <w:sz w:val="24"/>
      <w:szCs w:val="24"/>
      <w:lang w:val="en-US" w:eastAsia="en-US" w:bidi="ar-SA"/>
    </w:rPr>
  </w:style>
  <w:style w:type="character" w:customStyle="1" w:styleId="st1">
    <w:name w:val="st1"/>
    <w:basedOn w:val="DefaultParagraphFont"/>
    <w:rsid w:val="00D160AD"/>
  </w:style>
  <w:style w:type="paragraph" w:styleId="BalloonText">
    <w:name w:val="Balloon Text"/>
    <w:basedOn w:val="Normal"/>
    <w:link w:val="BalloonTextChar"/>
    <w:rsid w:val="00AB4DD5"/>
    <w:rPr>
      <w:rFonts w:ascii="Tahoma" w:hAnsi="Tahoma" w:cs="Tahoma"/>
      <w:sz w:val="16"/>
      <w:szCs w:val="16"/>
    </w:rPr>
  </w:style>
  <w:style w:type="character" w:customStyle="1" w:styleId="BalloonTextChar">
    <w:name w:val="Balloon Text Char"/>
    <w:link w:val="BalloonText"/>
    <w:rsid w:val="00AB4DD5"/>
    <w:rPr>
      <w:rFonts w:ascii="Tahoma" w:hAnsi="Tahoma" w:cs="Tahoma"/>
      <w:sz w:val="16"/>
      <w:szCs w:val="16"/>
    </w:rPr>
  </w:style>
  <w:style w:type="character" w:styleId="CommentReference">
    <w:name w:val="annotation reference"/>
    <w:rsid w:val="006816D6"/>
    <w:rPr>
      <w:sz w:val="16"/>
      <w:szCs w:val="16"/>
    </w:rPr>
  </w:style>
  <w:style w:type="paragraph" w:styleId="CommentText">
    <w:name w:val="annotation text"/>
    <w:basedOn w:val="Normal"/>
    <w:link w:val="CommentTextChar"/>
    <w:rsid w:val="006816D6"/>
    <w:rPr>
      <w:sz w:val="20"/>
      <w:szCs w:val="20"/>
    </w:rPr>
  </w:style>
  <w:style w:type="character" w:customStyle="1" w:styleId="CommentTextChar">
    <w:name w:val="Comment Text Char"/>
    <w:basedOn w:val="DefaultParagraphFont"/>
    <w:link w:val="CommentText"/>
    <w:rsid w:val="006816D6"/>
  </w:style>
  <w:style w:type="paragraph" w:styleId="CommentSubject">
    <w:name w:val="annotation subject"/>
    <w:basedOn w:val="CommentText"/>
    <w:next w:val="CommentText"/>
    <w:link w:val="CommentSubjectChar"/>
    <w:rsid w:val="006816D6"/>
    <w:rPr>
      <w:b/>
      <w:bCs/>
    </w:rPr>
  </w:style>
  <w:style w:type="character" w:customStyle="1" w:styleId="CommentSubjectChar">
    <w:name w:val="Comment Subject Char"/>
    <w:link w:val="CommentSubject"/>
    <w:rsid w:val="006816D6"/>
    <w:rPr>
      <w:b/>
      <w:bCs/>
    </w:rPr>
  </w:style>
  <w:style w:type="table" w:styleId="TableGrid">
    <w:name w:val="Table Grid"/>
    <w:basedOn w:val="TableNormal"/>
    <w:uiPriority w:val="59"/>
    <w:rsid w:val="00615F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DC24E6"/>
    <w:rPr>
      <w:strike w:val="0"/>
      <w:dstrike w:val="0"/>
      <w:color w:val="444444"/>
      <w:u w:val="none"/>
      <w:effect w:val="none"/>
    </w:rPr>
  </w:style>
  <w:style w:type="character" w:customStyle="1" w:styleId="Heading3Char">
    <w:name w:val="Heading 3 Char"/>
    <w:link w:val="Heading3"/>
    <w:uiPriority w:val="9"/>
    <w:rsid w:val="00671B27"/>
    <w:rPr>
      <w:rFonts w:ascii="Arial" w:hAnsi="Arial"/>
      <w:b/>
    </w:rPr>
  </w:style>
  <w:style w:type="paragraph" w:styleId="NoSpacing">
    <w:name w:val="No Spacing"/>
    <w:uiPriority w:val="1"/>
    <w:qFormat/>
    <w:rsid w:val="00BB7B48"/>
    <w:rPr>
      <w:rFonts w:ascii="Calibri" w:eastAsia="Calibri" w:hAnsi="Calibri"/>
      <w:sz w:val="22"/>
      <w:szCs w:val="22"/>
    </w:rPr>
  </w:style>
  <w:style w:type="character" w:customStyle="1" w:styleId="Heading2Char">
    <w:name w:val="Heading 2 Char"/>
    <w:basedOn w:val="DefaultParagraphFont"/>
    <w:link w:val="Heading2"/>
    <w:semiHidden/>
    <w:rsid w:val="00F86B67"/>
    <w:rPr>
      <w:rFonts w:asciiTheme="majorHAnsi" w:eastAsiaTheme="majorEastAsia" w:hAnsiTheme="majorHAnsi" w:cstheme="majorBidi"/>
      <w:b/>
      <w:bCs/>
      <w:color w:val="4F81BD" w:themeColor="accent1"/>
      <w:sz w:val="26"/>
      <w:szCs w:val="26"/>
    </w:rPr>
  </w:style>
  <w:style w:type="paragraph" w:styleId="BodyText">
    <w:name w:val="Body Text"/>
    <w:basedOn w:val="Normal"/>
    <w:link w:val="BodyTextChar"/>
    <w:uiPriority w:val="99"/>
    <w:rsid w:val="00B97FD1"/>
    <w:pPr>
      <w:spacing w:after="120"/>
    </w:pPr>
    <w:rPr>
      <w:sz w:val="20"/>
      <w:szCs w:val="20"/>
    </w:rPr>
  </w:style>
  <w:style w:type="character" w:customStyle="1" w:styleId="BodyTextChar">
    <w:name w:val="Body Text Char"/>
    <w:basedOn w:val="DefaultParagraphFont"/>
    <w:link w:val="BodyText"/>
    <w:uiPriority w:val="99"/>
    <w:rsid w:val="00B97F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
      <w:marLeft w:val="0"/>
      <w:marRight w:val="0"/>
      <w:marTop w:val="0"/>
      <w:marBottom w:val="0"/>
      <w:divBdr>
        <w:top w:val="none" w:sz="0" w:space="0" w:color="auto"/>
        <w:left w:val="none" w:sz="0" w:space="0" w:color="auto"/>
        <w:bottom w:val="none" w:sz="0" w:space="0" w:color="auto"/>
        <w:right w:val="none" w:sz="0" w:space="0" w:color="auto"/>
      </w:divBdr>
    </w:div>
    <w:div w:id="19285276">
      <w:bodyDiv w:val="1"/>
      <w:marLeft w:val="0"/>
      <w:marRight w:val="0"/>
      <w:marTop w:val="0"/>
      <w:marBottom w:val="0"/>
      <w:divBdr>
        <w:top w:val="none" w:sz="0" w:space="0" w:color="auto"/>
        <w:left w:val="none" w:sz="0" w:space="0" w:color="auto"/>
        <w:bottom w:val="none" w:sz="0" w:space="0" w:color="auto"/>
        <w:right w:val="none" w:sz="0" w:space="0" w:color="auto"/>
      </w:divBdr>
    </w:div>
    <w:div w:id="39207178">
      <w:bodyDiv w:val="1"/>
      <w:marLeft w:val="0"/>
      <w:marRight w:val="0"/>
      <w:marTop w:val="0"/>
      <w:marBottom w:val="0"/>
      <w:divBdr>
        <w:top w:val="none" w:sz="0" w:space="0" w:color="auto"/>
        <w:left w:val="none" w:sz="0" w:space="0" w:color="auto"/>
        <w:bottom w:val="none" w:sz="0" w:space="0" w:color="auto"/>
        <w:right w:val="none" w:sz="0" w:space="0" w:color="auto"/>
      </w:divBdr>
    </w:div>
    <w:div w:id="69741467">
      <w:bodyDiv w:val="1"/>
      <w:marLeft w:val="0"/>
      <w:marRight w:val="0"/>
      <w:marTop w:val="0"/>
      <w:marBottom w:val="0"/>
      <w:divBdr>
        <w:top w:val="none" w:sz="0" w:space="0" w:color="auto"/>
        <w:left w:val="none" w:sz="0" w:space="0" w:color="auto"/>
        <w:bottom w:val="none" w:sz="0" w:space="0" w:color="auto"/>
        <w:right w:val="none" w:sz="0" w:space="0" w:color="auto"/>
      </w:divBdr>
    </w:div>
    <w:div w:id="284048042">
      <w:bodyDiv w:val="1"/>
      <w:marLeft w:val="0"/>
      <w:marRight w:val="0"/>
      <w:marTop w:val="0"/>
      <w:marBottom w:val="0"/>
      <w:divBdr>
        <w:top w:val="none" w:sz="0" w:space="0" w:color="auto"/>
        <w:left w:val="none" w:sz="0" w:space="0" w:color="auto"/>
        <w:bottom w:val="none" w:sz="0" w:space="0" w:color="auto"/>
        <w:right w:val="none" w:sz="0" w:space="0" w:color="auto"/>
      </w:divBdr>
      <w:divsChild>
        <w:div w:id="1136870679">
          <w:marLeft w:val="0"/>
          <w:marRight w:val="0"/>
          <w:marTop w:val="0"/>
          <w:marBottom w:val="0"/>
          <w:divBdr>
            <w:top w:val="none" w:sz="0" w:space="0" w:color="auto"/>
            <w:left w:val="none" w:sz="0" w:space="0" w:color="auto"/>
            <w:bottom w:val="none" w:sz="0" w:space="0" w:color="auto"/>
            <w:right w:val="none" w:sz="0" w:space="0" w:color="auto"/>
          </w:divBdr>
          <w:divsChild>
            <w:div w:id="1505315029">
              <w:marLeft w:val="0"/>
              <w:marRight w:val="0"/>
              <w:marTop w:val="0"/>
              <w:marBottom w:val="0"/>
              <w:divBdr>
                <w:top w:val="none" w:sz="0" w:space="0" w:color="auto"/>
                <w:left w:val="none" w:sz="0" w:space="0" w:color="auto"/>
                <w:bottom w:val="none" w:sz="0" w:space="0" w:color="auto"/>
                <w:right w:val="none" w:sz="0" w:space="0" w:color="auto"/>
              </w:divBdr>
              <w:divsChild>
                <w:div w:id="918557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5291923">
      <w:bodyDiv w:val="1"/>
      <w:marLeft w:val="0"/>
      <w:marRight w:val="0"/>
      <w:marTop w:val="0"/>
      <w:marBottom w:val="0"/>
      <w:divBdr>
        <w:top w:val="none" w:sz="0" w:space="0" w:color="auto"/>
        <w:left w:val="none" w:sz="0" w:space="0" w:color="auto"/>
        <w:bottom w:val="none" w:sz="0" w:space="0" w:color="auto"/>
        <w:right w:val="none" w:sz="0" w:space="0" w:color="auto"/>
      </w:divBdr>
    </w:div>
    <w:div w:id="686181219">
      <w:bodyDiv w:val="1"/>
      <w:marLeft w:val="0"/>
      <w:marRight w:val="0"/>
      <w:marTop w:val="0"/>
      <w:marBottom w:val="0"/>
      <w:divBdr>
        <w:top w:val="none" w:sz="0" w:space="0" w:color="auto"/>
        <w:left w:val="none" w:sz="0" w:space="0" w:color="auto"/>
        <w:bottom w:val="none" w:sz="0" w:space="0" w:color="auto"/>
        <w:right w:val="none" w:sz="0" w:space="0" w:color="auto"/>
      </w:divBdr>
    </w:div>
    <w:div w:id="869075641">
      <w:bodyDiv w:val="1"/>
      <w:marLeft w:val="0"/>
      <w:marRight w:val="0"/>
      <w:marTop w:val="0"/>
      <w:marBottom w:val="0"/>
      <w:divBdr>
        <w:top w:val="none" w:sz="0" w:space="0" w:color="auto"/>
        <w:left w:val="none" w:sz="0" w:space="0" w:color="auto"/>
        <w:bottom w:val="none" w:sz="0" w:space="0" w:color="auto"/>
        <w:right w:val="none" w:sz="0" w:space="0" w:color="auto"/>
      </w:divBdr>
    </w:div>
    <w:div w:id="1318607809">
      <w:bodyDiv w:val="1"/>
      <w:marLeft w:val="0"/>
      <w:marRight w:val="0"/>
      <w:marTop w:val="0"/>
      <w:marBottom w:val="0"/>
      <w:divBdr>
        <w:top w:val="none" w:sz="0" w:space="0" w:color="auto"/>
        <w:left w:val="none" w:sz="0" w:space="0" w:color="auto"/>
        <w:bottom w:val="none" w:sz="0" w:space="0" w:color="auto"/>
        <w:right w:val="none" w:sz="0" w:space="0" w:color="auto"/>
      </w:divBdr>
    </w:div>
    <w:div w:id="1328746223">
      <w:bodyDiv w:val="1"/>
      <w:marLeft w:val="0"/>
      <w:marRight w:val="0"/>
      <w:marTop w:val="0"/>
      <w:marBottom w:val="0"/>
      <w:divBdr>
        <w:top w:val="none" w:sz="0" w:space="0" w:color="auto"/>
        <w:left w:val="none" w:sz="0" w:space="0" w:color="auto"/>
        <w:bottom w:val="none" w:sz="0" w:space="0" w:color="auto"/>
        <w:right w:val="none" w:sz="0" w:space="0" w:color="auto"/>
      </w:divBdr>
    </w:div>
    <w:div w:id="1378821107">
      <w:bodyDiv w:val="1"/>
      <w:marLeft w:val="0"/>
      <w:marRight w:val="0"/>
      <w:marTop w:val="0"/>
      <w:marBottom w:val="0"/>
      <w:divBdr>
        <w:top w:val="none" w:sz="0" w:space="0" w:color="auto"/>
        <w:left w:val="none" w:sz="0" w:space="0" w:color="auto"/>
        <w:bottom w:val="none" w:sz="0" w:space="0" w:color="auto"/>
        <w:right w:val="none" w:sz="0" w:space="0" w:color="auto"/>
      </w:divBdr>
    </w:div>
    <w:div w:id="1738624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979CE3580E02741A3158C7FAECCA43B" ma:contentTypeVersion="14" ma:contentTypeDescription="Create a new document." ma:contentTypeScope="" ma:versionID="71e3bbd8c0458c9243d4e00690d6c996">
  <xsd:schema xmlns:xsd="http://www.w3.org/2001/XMLSchema" xmlns:xs="http://www.w3.org/2001/XMLSchema" xmlns:p="http://schemas.microsoft.com/office/2006/metadata/properties" xmlns:ns2="92c55e3a-521f-4f0b-87a6-0c9540425ebb" xmlns:ns3="bfe63c66-1e36-44a6-8ba0-3eeb77f7e2bd" targetNamespace="http://schemas.microsoft.com/office/2006/metadata/properties" ma:root="true" ma:fieldsID="a38f48bea52f599bda02408558405fa2" ns2:_="" ns3:_="">
    <xsd:import namespace="92c55e3a-521f-4f0b-87a6-0c9540425ebb"/>
    <xsd:import namespace="bfe63c66-1e36-44a6-8ba0-3eeb77f7e2b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3:TaxCatchAll" minOccurs="0"/>
                <xsd:element ref="ns2:lcf76f155ced4ddcb4097134ff3c332f"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55e3a-521f-4f0b-87a6-0c9540425e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382a6d2c-5b4e-4664-93b8-796c908824e5"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fe63c66-1e36-44a6-8ba0-3eeb77f7e2bd"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2e09e03f-eed7-4438-bf48-55c9d42f084c}" ma:internalName="TaxCatchAll" ma:showField="CatchAllData" ma:web="bfe63c66-1e36-44a6-8ba0-3eeb77f7e2b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TaxCatchAll xmlns="bfe63c66-1e36-44a6-8ba0-3eeb77f7e2bd" xsi:nil="true"/>
    <lcf76f155ced4ddcb4097134ff3c332f xmlns="92c55e3a-521f-4f0b-87a6-0c9540425eb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74B3252-DD5E-45CC-9016-0204EF3B052C}">
  <ds:schemaRefs>
    <ds:schemaRef ds:uri="http://schemas.microsoft.com/sharepoint/v3/contenttype/forms"/>
  </ds:schemaRefs>
</ds:datastoreItem>
</file>

<file path=customXml/itemProps2.xml><?xml version="1.0" encoding="utf-8"?>
<ds:datastoreItem xmlns:ds="http://schemas.openxmlformats.org/officeDocument/2006/customXml" ds:itemID="{7A71A8AC-3E24-420E-AD67-1D4B71E528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55e3a-521f-4f0b-87a6-0c9540425ebb"/>
    <ds:schemaRef ds:uri="bfe63c66-1e36-44a6-8ba0-3eeb77f7e2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7942159-8234-4D73-843A-138621F3F930}">
  <ds:schemaRefs>
    <ds:schemaRef ds:uri="http://schemas.openxmlformats.org/officeDocument/2006/bibliography"/>
  </ds:schemaRefs>
</ds:datastoreItem>
</file>

<file path=customXml/itemProps4.xml><?xml version="1.0" encoding="utf-8"?>
<ds:datastoreItem xmlns:ds="http://schemas.openxmlformats.org/officeDocument/2006/customXml" ds:itemID="{FB395BB9-776D-4AFD-8F8A-484BF9FF5FEA}">
  <ds:schemaRefs>
    <ds:schemaRef ds:uri="http://schemas.microsoft.com/office/2006/metadata/properties"/>
    <ds:schemaRef ds:uri="http://schemas.microsoft.com/office/infopath/2007/PartnerControls"/>
    <ds:schemaRef ds:uri="bfe63c66-1e36-44a6-8ba0-3eeb77f7e2bd"/>
    <ds:schemaRef ds:uri="92c55e3a-521f-4f0b-87a6-0c9540425ebb"/>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1</Pages>
  <Words>241</Words>
  <Characters>1333</Characters>
  <Application>Microsoft Office Word</Application>
  <DocSecurity>0</DocSecurity>
  <Lines>40</Lines>
  <Paragraphs>23</Paragraphs>
  <ScaleCrop>false</ScaleCrop>
  <Company>Department of General Services</Company>
  <LinksUpToDate>false</LinksUpToDate>
  <CharactersWithSpaces>1551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Written Questions and Answers from Travel Payment System Providers</dc:title>
  <dc:creator>Lori Wasson</dc:creator>
  <cp:lastModifiedBy>Singh, Raksha@DGS</cp:lastModifiedBy>
  <cp:revision>47</cp:revision>
  <cp:lastPrinted>2016-03-04T00:15:00Z</cp:lastPrinted>
  <dcterms:created xsi:type="dcterms:W3CDTF">2026-07-07T16:19:00Z</dcterms:created>
  <dcterms:modified xsi:type="dcterms:W3CDTF">2026-07-09T18:01:00Z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0x0101006979CE3580E02741A3158C7FAECCA43B</vt:lpwstr>
  </property>
  <property fmtid="{D5CDD505-2E9C-101B-9397-08002B2CF9AE}" pid="3" name="_dlc_DocIdItemGuid">
    <vt:lpwstr>81a9e6aa-99d2-4502-bb17-f88e2034065e</vt:lpwstr>
  </property>
  <property fmtid="{D5CDD505-2E9C-101B-9397-08002B2CF9AE}" pid="4" name="docLang">
    <vt:lpwstr>en</vt:lpwstr>
  </property>
  <property fmtid="{D5CDD505-2E9C-101B-9397-08002B2CF9AE}" pid="5" name="GrammarlyDocumentId">
    <vt:lpwstr>94af80bd-2a2c-4de3-8d3a-acc70619babf</vt:lpwstr>
  </property>
  <property fmtid="{D5CDD505-2E9C-101B-9397-08002B2CF9AE}" pid="6" name="MediaServiceImageTags">
    <vt:lpwstr/>
  </property>
</Properties>
</file>