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21247" w14:textId="02BCC4DB" w:rsidR="008C6BCC" w:rsidRDefault="00710EF9">
      <w:r>
        <w:t xml:space="preserve">RFP </w:t>
      </w:r>
      <w:r w:rsidRPr="00710EF9">
        <w:t>23ITS0639</w:t>
      </w:r>
      <w:r>
        <w:t xml:space="preserve"> </w:t>
      </w:r>
    </w:p>
    <w:p w14:paraId="09F5E405" w14:textId="4DB25494" w:rsidR="00710EF9" w:rsidRDefault="00710EF9">
      <w:r>
        <w:t>California Broadband Funding</w:t>
      </w:r>
    </w:p>
    <w:p w14:paraId="78C13CA7" w14:textId="308628D2" w:rsidR="00710EF9" w:rsidRDefault="00710EF9">
      <w:r>
        <w:t>Addendum 2</w:t>
      </w:r>
    </w:p>
    <w:p w14:paraId="010BF2AC" w14:textId="4D149E1D" w:rsidR="00710EF9" w:rsidRDefault="00710EF9">
      <w:r>
        <w:t>Released July 9, 2026</w:t>
      </w:r>
    </w:p>
    <w:p w14:paraId="1F5FB83F" w14:textId="77777777" w:rsidR="00710EF9" w:rsidRDefault="00710EF9"/>
    <w:p w14:paraId="5132654F" w14:textId="39C14560" w:rsidR="00710EF9" w:rsidRDefault="00710EF9">
      <w:r w:rsidRPr="00F419FF">
        <w:rPr>
          <w:b/>
          <w:bCs/>
          <w:u w:val="single"/>
        </w:rPr>
        <w:t>Release Notes</w:t>
      </w:r>
      <w:r>
        <w:t>:</w:t>
      </w:r>
    </w:p>
    <w:p w14:paraId="11B3746A" w14:textId="77777777" w:rsidR="00710EF9" w:rsidRDefault="00710EF9">
      <w:r>
        <w:t xml:space="preserve">Addendum 2 addresses two items in the RFP: </w:t>
      </w:r>
    </w:p>
    <w:p w14:paraId="21370A7B" w14:textId="77777777" w:rsidR="00710EF9" w:rsidRDefault="00710EF9">
      <w:r>
        <w:t xml:space="preserve">(1) The removal of all references to Broadband Equity Access and Deployment (BEAD) and consequent adjustments; and </w:t>
      </w:r>
    </w:p>
    <w:p w14:paraId="01CAC0FC" w14:textId="5D6BD922" w:rsidR="00710EF9" w:rsidRDefault="00710EF9">
      <w:r>
        <w:t xml:space="preserve">(2) Edits to Bidder Qualification submission.  </w:t>
      </w:r>
    </w:p>
    <w:p w14:paraId="1263A6DC" w14:textId="085B19A8" w:rsidR="00710EF9" w:rsidRDefault="00710EF9">
      <w:r>
        <w:t xml:space="preserve">Other than the above and the correction of a few administrative errors, the RFP remains largely as was released in Addendum 1. </w:t>
      </w:r>
    </w:p>
    <w:p w14:paraId="793249E4" w14:textId="20A81F15" w:rsidR="00F419FF" w:rsidRDefault="00F419FF">
      <w:r>
        <w:t xml:space="preserve">This Addendum is being released in redline form to enable Bidders to see the changes made in context. </w:t>
      </w:r>
      <w:r w:rsidR="008D4F64">
        <w:t xml:space="preserve"> All Addendum 2 changes are in redline</w:t>
      </w:r>
      <w:r w:rsidR="00317BA4">
        <w:t>.</w:t>
      </w:r>
    </w:p>
    <w:p w14:paraId="0F496BF6" w14:textId="45AFAF22" w:rsidR="00710EF9" w:rsidRDefault="00710EF9">
      <w:r>
        <w:t xml:space="preserve">Please note that for this RFP, there is no durational requirement associated with the </w:t>
      </w:r>
      <w:r w:rsidR="00E8644A">
        <w:t xml:space="preserve">Mandatory </w:t>
      </w:r>
      <w:r>
        <w:t>Bidder Qualifications.</w:t>
      </w:r>
      <w:r w:rsidR="00F419FF">
        <w:t xml:space="preserve"> In addition, it is assumed in the requirement that the experience was gained on the cited project. In addition, Box 7 in Attachment 14 will require a brief Project Description.</w:t>
      </w:r>
    </w:p>
    <w:p w14:paraId="24BC645C" w14:textId="2C1EB4E0" w:rsidR="00F419FF" w:rsidRDefault="00F419FF"/>
    <w:sectPr w:rsidR="00F41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F9"/>
    <w:rsid w:val="00317BA4"/>
    <w:rsid w:val="00413707"/>
    <w:rsid w:val="00710EF9"/>
    <w:rsid w:val="00826625"/>
    <w:rsid w:val="008C6BCC"/>
    <w:rsid w:val="008D4F64"/>
    <w:rsid w:val="00BD2385"/>
    <w:rsid w:val="00E8644A"/>
    <w:rsid w:val="00F4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2514A"/>
  <w15:chartTrackingRefBased/>
  <w15:docId w15:val="{7BB591AE-6D02-4EA4-9CAF-EE6D20285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E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California Department of Technology - CDT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DeLeonardis, Robert@CIO</dc:creator>
  <cp:keywords/>
  <dc:description/>
  <cp:lastModifiedBy>DeLeonardis, Robert@CIO</cp:lastModifiedBy>
  <cp:revision>5</cp:revision>
  <dcterms:created xsi:type="dcterms:W3CDTF">2026-07-09T21:33:00Z</dcterms:created>
  <dcterms:modified xsi:type="dcterms:W3CDTF">2026-07-09T22:29:00Z</dcterms:modified>
</cp:coreProperties>
</file>