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B36A1C9" w:rsidR="00516E3F" w:rsidRPr="00B507CF" w:rsidRDefault="00516E3F" w:rsidP="00B507CF">
      <w:pPr>
        <w:pStyle w:val="Header"/>
        <w:jc w:val="center"/>
        <w:rPr>
          <w:rFonts w:ascii="Arial" w:hAnsi="Arial" w:cs="Arial"/>
          <w:b/>
          <w:bCs/>
          <w:color w:val="000000"/>
          <w:sz w:val="22"/>
          <w:szCs w:val="22"/>
        </w:rPr>
      </w:pPr>
      <w:r w:rsidRPr="00B507CF">
        <w:rPr>
          <w:rFonts w:ascii="Arial" w:hAnsi="Arial" w:cs="Arial"/>
          <w:b/>
          <w:bCs/>
          <w:color w:val="000000" w:themeColor="text1"/>
          <w:sz w:val="22"/>
          <w:szCs w:val="22"/>
        </w:rPr>
        <w:t>INVITATION FOR BID</w:t>
      </w:r>
    </w:p>
    <w:p w14:paraId="32E22AA6" w14:textId="77777777" w:rsidR="00516E3F" w:rsidRPr="00B507CF" w:rsidRDefault="00516E3F" w:rsidP="00B507CF">
      <w:pPr>
        <w:pStyle w:val="Header"/>
        <w:jc w:val="center"/>
        <w:rPr>
          <w:rFonts w:ascii="Arial" w:hAnsi="Arial" w:cs="Arial"/>
          <w:b/>
          <w:color w:val="000000"/>
          <w:sz w:val="22"/>
          <w:szCs w:val="22"/>
        </w:rPr>
      </w:pPr>
      <w:r w:rsidRPr="00B507CF">
        <w:rPr>
          <w:rFonts w:ascii="Arial" w:hAnsi="Arial" w:cs="Arial"/>
          <w:b/>
          <w:color w:val="000000"/>
          <w:sz w:val="22"/>
          <w:szCs w:val="22"/>
        </w:rPr>
        <w:t>Notice to Prospective Bidders</w:t>
      </w:r>
    </w:p>
    <w:p w14:paraId="26AADC0C" w14:textId="754A6190" w:rsidR="008F1441" w:rsidRPr="000A667E" w:rsidRDefault="008F1441" w:rsidP="00B507CF">
      <w:pPr>
        <w:pStyle w:val="Header"/>
        <w:jc w:val="center"/>
        <w:rPr>
          <w:rFonts w:ascii="Arial" w:hAnsi="Arial" w:cs="Arial"/>
          <w:b/>
          <w:color w:val="000000" w:themeColor="text1"/>
          <w:sz w:val="22"/>
          <w:szCs w:val="22"/>
        </w:rPr>
      </w:pPr>
      <w:r w:rsidRPr="000A667E">
        <w:rPr>
          <w:rFonts w:ascii="Arial" w:hAnsi="Arial" w:cs="Arial"/>
          <w:b/>
          <w:color w:val="000000" w:themeColor="text1"/>
          <w:sz w:val="22"/>
          <w:szCs w:val="22"/>
        </w:rPr>
        <w:t xml:space="preserve">IFB – </w:t>
      </w:r>
      <w:r w:rsidR="00D92C41" w:rsidRPr="000A667E">
        <w:rPr>
          <w:rFonts w:ascii="Arial" w:hAnsi="Arial" w:cs="Arial"/>
          <w:b/>
          <w:color w:val="000000" w:themeColor="text1"/>
          <w:sz w:val="22"/>
          <w:szCs w:val="22"/>
        </w:rPr>
        <w:t>Statewide Lift Certification and Maintenance</w:t>
      </w:r>
    </w:p>
    <w:p w14:paraId="72F31E5B" w14:textId="136FC58F" w:rsidR="008F1441" w:rsidRPr="000A667E" w:rsidRDefault="008F1441" w:rsidP="00B507CF">
      <w:pPr>
        <w:pStyle w:val="Header"/>
        <w:jc w:val="center"/>
        <w:rPr>
          <w:rFonts w:ascii="Arial" w:hAnsi="Arial" w:cs="Arial"/>
          <w:b/>
          <w:color w:val="000000" w:themeColor="text1"/>
          <w:sz w:val="22"/>
          <w:szCs w:val="22"/>
        </w:rPr>
      </w:pPr>
      <w:r w:rsidRPr="000A667E">
        <w:rPr>
          <w:rFonts w:ascii="Arial" w:hAnsi="Arial" w:cs="Arial"/>
          <w:b/>
          <w:color w:val="000000" w:themeColor="text1"/>
          <w:sz w:val="22"/>
          <w:szCs w:val="22"/>
        </w:rPr>
        <w:t>CR</w:t>
      </w:r>
      <w:r w:rsidR="00D92C41" w:rsidRPr="000A667E">
        <w:rPr>
          <w:rFonts w:ascii="Arial" w:hAnsi="Arial" w:cs="Arial"/>
          <w:b/>
          <w:color w:val="000000" w:themeColor="text1"/>
          <w:sz w:val="22"/>
          <w:szCs w:val="22"/>
        </w:rPr>
        <w:t xml:space="preserve"> 25-307507</w:t>
      </w:r>
    </w:p>
    <w:p w14:paraId="3ED474C3" w14:textId="100405D6" w:rsidR="008F1441" w:rsidRPr="00B507CF" w:rsidRDefault="008F1441" w:rsidP="00B507CF">
      <w:pPr>
        <w:pStyle w:val="Header"/>
        <w:jc w:val="center"/>
        <w:rPr>
          <w:rFonts w:ascii="Arial" w:hAnsi="Arial" w:cs="Arial"/>
          <w:b/>
          <w:color w:val="1F497D" w:themeColor="text2"/>
          <w:sz w:val="22"/>
          <w:szCs w:val="22"/>
        </w:rPr>
      </w:pPr>
    </w:p>
    <w:p w14:paraId="32E22AAB" w14:textId="2AF3AD2E" w:rsidR="00516E3F" w:rsidRPr="000A667E" w:rsidRDefault="00D92C41" w:rsidP="00B507CF">
      <w:pPr>
        <w:rPr>
          <w:rFonts w:ascii="Arial" w:hAnsi="Arial" w:cs="Arial"/>
          <w:color w:val="000000" w:themeColor="text1"/>
          <w:sz w:val="22"/>
          <w:szCs w:val="22"/>
        </w:rPr>
      </w:pPr>
      <w:r w:rsidRPr="000A667E">
        <w:rPr>
          <w:rFonts w:ascii="Arial" w:hAnsi="Arial" w:cs="Arial"/>
          <w:color w:val="000000" w:themeColor="text1"/>
          <w:sz w:val="22"/>
          <w:szCs w:val="22"/>
        </w:rPr>
        <w:t xml:space="preserve">August </w:t>
      </w:r>
      <w:r w:rsidR="00D5565F">
        <w:rPr>
          <w:rFonts w:ascii="Arial" w:hAnsi="Arial" w:cs="Arial"/>
          <w:color w:val="000000" w:themeColor="text1"/>
          <w:sz w:val="22"/>
          <w:szCs w:val="22"/>
        </w:rPr>
        <w:t>18</w:t>
      </w:r>
      <w:r w:rsidRPr="000A667E">
        <w:rPr>
          <w:rFonts w:ascii="Arial" w:hAnsi="Arial" w:cs="Arial"/>
          <w:color w:val="000000" w:themeColor="text1"/>
          <w:sz w:val="22"/>
          <w:szCs w:val="22"/>
        </w:rPr>
        <w:t>, 2026</w:t>
      </w:r>
    </w:p>
    <w:p w14:paraId="32E22AAC" w14:textId="77777777" w:rsidR="00516E3F" w:rsidRPr="000A667E" w:rsidRDefault="00516E3F" w:rsidP="00B507CF">
      <w:pPr>
        <w:rPr>
          <w:rFonts w:ascii="Arial" w:hAnsi="Arial" w:cs="Arial"/>
          <w:color w:val="000000" w:themeColor="text1"/>
          <w:sz w:val="22"/>
          <w:szCs w:val="22"/>
        </w:rPr>
      </w:pPr>
    </w:p>
    <w:p w14:paraId="32E22AAE" w14:textId="5A0B3E25" w:rsidR="00516E3F" w:rsidRPr="000A667E" w:rsidRDefault="00516E3F" w:rsidP="00B507CF">
      <w:pPr>
        <w:ind w:right="450"/>
        <w:rPr>
          <w:rFonts w:ascii="Arial" w:hAnsi="Arial" w:cs="Arial"/>
          <w:color w:val="000000" w:themeColor="text1"/>
          <w:sz w:val="22"/>
          <w:szCs w:val="22"/>
        </w:rPr>
      </w:pPr>
      <w:r w:rsidRPr="000A667E">
        <w:rPr>
          <w:rFonts w:ascii="Arial" w:hAnsi="Arial" w:cs="Arial"/>
          <w:color w:val="000000" w:themeColor="text1"/>
          <w:sz w:val="22"/>
          <w:szCs w:val="22"/>
        </w:rPr>
        <w:t>You are invited to review and respond to this Invitation for Bid (IFB)</w:t>
      </w:r>
      <w:r w:rsidR="00E2042D" w:rsidRPr="000A667E">
        <w:rPr>
          <w:rFonts w:ascii="Arial" w:hAnsi="Arial" w:cs="Arial"/>
          <w:color w:val="000000" w:themeColor="text1"/>
          <w:sz w:val="22"/>
          <w:szCs w:val="22"/>
        </w:rPr>
        <w:t xml:space="preserve"> </w:t>
      </w:r>
      <w:r w:rsidRPr="000A667E">
        <w:rPr>
          <w:rFonts w:ascii="Arial" w:hAnsi="Arial" w:cs="Arial"/>
          <w:color w:val="000000" w:themeColor="text1"/>
          <w:sz w:val="22"/>
          <w:szCs w:val="22"/>
        </w:rPr>
        <w:t xml:space="preserve">for </w:t>
      </w:r>
      <w:r w:rsidR="00DC20B4" w:rsidRPr="000A667E">
        <w:rPr>
          <w:rFonts w:ascii="Arial" w:hAnsi="Arial" w:cs="Arial"/>
          <w:color w:val="000000" w:themeColor="text1"/>
          <w:sz w:val="22"/>
          <w:szCs w:val="22"/>
        </w:rPr>
        <w:t xml:space="preserve">statewide lift, maintenance, and repairs </w:t>
      </w:r>
      <w:r w:rsidR="000E7C08" w:rsidRPr="000A667E">
        <w:rPr>
          <w:rFonts w:ascii="Arial" w:hAnsi="Arial" w:cs="Arial"/>
          <w:color w:val="000000" w:themeColor="text1"/>
          <w:sz w:val="22"/>
          <w:szCs w:val="22"/>
        </w:rPr>
        <w:t>b</w:t>
      </w:r>
      <w:r w:rsidRPr="000A667E">
        <w:rPr>
          <w:rFonts w:ascii="Arial" w:hAnsi="Arial" w:cs="Arial"/>
          <w:color w:val="000000" w:themeColor="text1"/>
          <w:sz w:val="22"/>
          <w:szCs w:val="22"/>
        </w:rPr>
        <w:t xml:space="preserve">eing offered by the Department of General Services, </w:t>
      </w:r>
      <w:r w:rsidR="00EF0129" w:rsidRPr="000A667E">
        <w:rPr>
          <w:rFonts w:ascii="Arial" w:hAnsi="Arial" w:cs="Arial"/>
          <w:color w:val="000000" w:themeColor="text1"/>
          <w:sz w:val="22"/>
          <w:szCs w:val="22"/>
        </w:rPr>
        <w:t xml:space="preserve">Facilities Management </w:t>
      </w:r>
      <w:proofErr w:type="spellStart"/>
      <w:r w:rsidR="00EF0129" w:rsidRPr="000A667E">
        <w:rPr>
          <w:rFonts w:ascii="Arial" w:hAnsi="Arial" w:cs="Arial"/>
          <w:color w:val="000000" w:themeColor="text1"/>
          <w:sz w:val="22"/>
          <w:szCs w:val="22"/>
        </w:rPr>
        <w:t>Fivision</w:t>
      </w:r>
      <w:proofErr w:type="spellEnd"/>
      <w:r w:rsidR="00EF0129" w:rsidRPr="000A667E">
        <w:rPr>
          <w:rFonts w:ascii="Arial" w:hAnsi="Arial" w:cs="Arial"/>
          <w:color w:val="000000" w:themeColor="text1"/>
          <w:sz w:val="22"/>
          <w:szCs w:val="22"/>
        </w:rPr>
        <w:t xml:space="preserve"> (FMD).</w:t>
      </w:r>
      <w:r w:rsidR="00320C7C" w:rsidRPr="000A667E">
        <w:rPr>
          <w:rFonts w:ascii="Arial" w:hAnsi="Arial" w:cs="Arial"/>
          <w:color w:val="000000" w:themeColor="text1"/>
          <w:sz w:val="22"/>
          <w:szCs w:val="22"/>
        </w:rPr>
        <w:t xml:space="preserve"> </w:t>
      </w:r>
    </w:p>
    <w:p w14:paraId="32E22AAF" w14:textId="77777777" w:rsidR="00516E3F" w:rsidRPr="002A4387" w:rsidRDefault="00516E3F" w:rsidP="00B507CF">
      <w:pPr>
        <w:rPr>
          <w:rFonts w:ascii="Arial" w:hAnsi="Arial" w:cs="Arial"/>
          <w:color w:val="000000"/>
          <w:sz w:val="22"/>
          <w:szCs w:val="22"/>
        </w:rPr>
      </w:pPr>
    </w:p>
    <w:p w14:paraId="172E04B5" w14:textId="094162F6" w:rsidR="005C325A" w:rsidRPr="002A4387" w:rsidRDefault="00481406" w:rsidP="00B507CF">
      <w:pPr>
        <w:ind w:right="450"/>
        <w:rPr>
          <w:rFonts w:ascii="Arial" w:hAnsi="Arial" w:cs="Arial"/>
          <w:color w:val="000000"/>
          <w:sz w:val="22"/>
          <w:szCs w:val="22"/>
        </w:rPr>
      </w:pPr>
      <w:r w:rsidRPr="002A4387">
        <w:rPr>
          <w:rFonts w:ascii="Arial" w:hAnsi="Arial" w:cs="Arial"/>
          <w:sz w:val="22"/>
          <w:szCs w:val="22"/>
        </w:rPr>
        <w:t xml:space="preserve">Note that all agreements entered into with the State of California will include by reference General Terms and Conditions (GTC </w:t>
      </w:r>
      <w:r w:rsidR="0677FD58" w:rsidRPr="002A4387">
        <w:rPr>
          <w:rFonts w:ascii="Arial" w:hAnsi="Arial" w:cs="Arial"/>
          <w:sz w:val="22"/>
          <w:szCs w:val="22"/>
        </w:rPr>
        <w:t>02/2025</w:t>
      </w:r>
      <w:r w:rsidRPr="002A4387">
        <w:rPr>
          <w:rFonts w:ascii="Arial" w:hAnsi="Arial" w:cs="Arial"/>
          <w:sz w:val="22"/>
          <w:szCs w:val="22"/>
        </w:rPr>
        <w:t>) and Contractor Certification Clauses (CCC 4/2017) that may be viewed and downloaded at the following internet site:</w:t>
      </w:r>
      <w:r w:rsidR="7B58EAFC" w:rsidRPr="002A4387">
        <w:rPr>
          <w:rFonts w:ascii="Arial" w:eastAsia="Arial" w:hAnsi="Arial" w:cs="Arial"/>
          <w:color w:val="000000" w:themeColor="text1"/>
          <w:sz w:val="22"/>
          <w:szCs w:val="22"/>
        </w:rPr>
        <w:t xml:space="preserve"> </w:t>
      </w:r>
      <w:hyperlink r:id="rId11">
        <w:r w:rsidR="7B58EAFC" w:rsidRPr="002A4387">
          <w:rPr>
            <w:rStyle w:val="Hyperlink"/>
            <w:rFonts w:ascii="Arial" w:eastAsia="Arial" w:hAnsi="Arial" w:cs="Arial"/>
            <w:sz w:val="22"/>
            <w:szCs w:val="22"/>
          </w:rPr>
          <w:t>https://www.dgs.ca.gov/OLS/Resources/Page-Content/Office-of-Legal-Services-Resources-List-Folder/Standard-Contract-Language</w:t>
        </w:r>
      </w:hyperlink>
      <w:r w:rsidR="7B58EAFC" w:rsidRPr="002A4387">
        <w:rPr>
          <w:rFonts w:ascii="Arial" w:eastAsia="Arial" w:hAnsi="Arial" w:cs="Arial"/>
          <w:color w:val="0000FF"/>
          <w:sz w:val="22"/>
          <w:szCs w:val="22"/>
          <w:u w:val="single"/>
        </w:rPr>
        <w:t>.</w:t>
      </w:r>
      <w:r w:rsidR="00320C7C" w:rsidRPr="002A4387">
        <w:rPr>
          <w:rFonts w:ascii="Arial" w:hAnsi="Arial" w:cs="Arial"/>
          <w:sz w:val="22"/>
          <w:szCs w:val="22"/>
        </w:rPr>
        <w:t xml:space="preserve"> </w:t>
      </w:r>
      <w:r w:rsidR="005C325A" w:rsidRPr="002A4387">
        <w:rPr>
          <w:rFonts w:ascii="Arial" w:hAnsi="Arial" w:cs="Arial"/>
          <w:color w:val="000000" w:themeColor="text1"/>
          <w:sz w:val="22"/>
          <w:szCs w:val="22"/>
        </w:rPr>
        <w:t>If you do not have Internet access, a hard copy can be provided by contacting the Acquisition Analyst listed below.</w:t>
      </w:r>
      <w:r w:rsidR="00320C7C" w:rsidRPr="002A4387">
        <w:rPr>
          <w:rFonts w:ascii="Arial" w:hAnsi="Arial" w:cs="Arial"/>
          <w:color w:val="000000" w:themeColor="text1"/>
          <w:sz w:val="22"/>
          <w:szCs w:val="22"/>
        </w:rPr>
        <w:t xml:space="preserve"> </w:t>
      </w:r>
    </w:p>
    <w:p w14:paraId="32E22AB1" w14:textId="77777777" w:rsidR="00516E3F" w:rsidRPr="002A4387" w:rsidRDefault="00516E3F" w:rsidP="00B507CF">
      <w:pPr>
        <w:ind w:right="450"/>
        <w:jc w:val="both"/>
        <w:rPr>
          <w:rFonts w:ascii="Arial" w:hAnsi="Arial" w:cs="Arial"/>
          <w:color w:val="000000"/>
          <w:sz w:val="22"/>
          <w:szCs w:val="22"/>
        </w:rPr>
      </w:pPr>
    </w:p>
    <w:p w14:paraId="32E22AB2" w14:textId="45748EC5" w:rsidR="007A022B" w:rsidRPr="002A4387" w:rsidRDefault="007A022B" w:rsidP="00B507CF">
      <w:pPr>
        <w:ind w:right="450"/>
        <w:rPr>
          <w:rFonts w:ascii="Arial" w:hAnsi="Arial" w:cs="Arial"/>
          <w:color w:val="000000"/>
          <w:sz w:val="22"/>
          <w:szCs w:val="22"/>
        </w:rPr>
      </w:pPr>
      <w:r w:rsidRPr="002A4387">
        <w:rPr>
          <w:rFonts w:ascii="Arial" w:hAnsi="Arial" w:cs="Arial"/>
          <w:color w:val="000000" w:themeColor="text1"/>
          <w:sz w:val="22"/>
          <w:szCs w:val="22"/>
        </w:rPr>
        <w:t>Bidders are encouraged to carefully read the entire solicitation.</w:t>
      </w:r>
      <w:r w:rsidR="00320C7C" w:rsidRPr="002A4387">
        <w:rPr>
          <w:rFonts w:ascii="Arial" w:hAnsi="Arial" w:cs="Arial"/>
          <w:color w:val="000000" w:themeColor="text1"/>
          <w:sz w:val="22"/>
          <w:szCs w:val="22"/>
        </w:rPr>
        <w:t xml:space="preserve"> </w:t>
      </w:r>
      <w:r w:rsidRPr="002A4387">
        <w:rPr>
          <w:rFonts w:ascii="Arial" w:hAnsi="Arial" w:cs="Arial"/>
          <w:color w:val="000000" w:themeColor="text1"/>
          <w:sz w:val="22"/>
          <w:szCs w:val="22"/>
        </w:rPr>
        <w:t>The need to verify all documentation and responses prior to the submission of bids is the responsibility of the bidder and cannot be overemphasized.</w:t>
      </w:r>
      <w:r w:rsidR="00320C7C" w:rsidRPr="002A4387">
        <w:rPr>
          <w:rFonts w:ascii="Arial" w:hAnsi="Arial" w:cs="Arial"/>
          <w:color w:val="000000" w:themeColor="text1"/>
          <w:sz w:val="22"/>
          <w:szCs w:val="22"/>
        </w:rPr>
        <w:t xml:space="preserve"> </w:t>
      </w:r>
      <w:r w:rsidRPr="002A4387">
        <w:rPr>
          <w:rFonts w:ascii="Arial" w:hAnsi="Arial" w:cs="Arial"/>
          <w:sz w:val="22"/>
          <w:szCs w:val="22"/>
        </w:rPr>
        <w:t>Please ensure insurance requirements and, if applicable, prevailing wages are considered in your bid amount</w:t>
      </w:r>
      <w:r w:rsidR="6A569380" w:rsidRPr="002A4387">
        <w:rPr>
          <w:rFonts w:ascii="Arial" w:hAnsi="Arial" w:cs="Arial"/>
          <w:sz w:val="22"/>
          <w:szCs w:val="22"/>
        </w:rPr>
        <w:t>.</w:t>
      </w:r>
      <w:r w:rsidRPr="002A4387">
        <w:rPr>
          <w:rFonts w:ascii="Arial" w:hAnsi="Arial" w:cs="Arial"/>
          <w:sz w:val="22"/>
          <w:szCs w:val="22"/>
        </w:rPr>
        <w:t xml:space="preserve"> </w:t>
      </w:r>
    </w:p>
    <w:p w14:paraId="32E22AB3" w14:textId="77777777" w:rsidR="007A022B" w:rsidRPr="002A4387" w:rsidRDefault="007A022B" w:rsidP="00B507CF">
      <w:pPr>
        <w:ind w:right="450"/>
        <w:jc w:val="both"/>
        <w:rPr>
          <w:rFonts w:ascii="Arial" w:hAnsi="Arial" w:cs="Arial"/>
          <w:color w:val="000000"/>
          <w:sz w:val="22"/>
          <w:szCs w:val="22"/>
        </w:rPr>
      </w:pPr>
    </w:p>
    <w:p w14:paraId="32E22AB4" w14:textId="19756CE2" w:rsidR="00516E3F" w:rsidRPr="002A4387" w:rsidRDefault="00516E3F" w:rsidP="00B507CF">
      <w:pPr>
        <w:ind w:right="450"/>
        <w:rPr>
          <w:rFonts w:ascii="Arial" w:hAnsi="Arial" w:cs="Arial"/>
          <w:color w:val="000000"/>
          <w:sz w:val="22"/>
          <w:szCs w:val="22"/>
        </w:rPr>
      </w:pPr>
      <w:r w:rsidRPr="002A4387">
        <w:rPr>
          <w:rFonts w:ascii="Arial" w:hAnsi="Arial" w:cs="Arial"/>
          <w:color w:val="000000" w:themeColor="text1"/>
          <w:sz w:val="22"/>
          <w:szCs w:val="22"/>
        </w:rPr>
        <w:t xml:space="preserve">In the opinion of </w:t>
      </w:r>
      <w:r w:rsidRPr="002A4387">
        <w:rPr>
          <w:rFonts w:ascii="Arial" w:hAnsi="Arial" w:cs="Arial"/>
          <w:sz w:val="22"/>
          <w:szCs w:val="22"/>
        </w:rPr>
        <w:t>the O</w:t>
      </w:r>
      <w:r w:rsidR="00F25237" w:rsidRPr="002A4387">
        <w:rPr>
          <w:rFonts w:ascii="Arial" w:hAnsi="Arial" w:cs="Arial"/>
          <w:sz w:val="22"/>
          <w:szCs w:val="22"/>
        </w:rPr>
        <w:t>ffice of Business and Acquisition Services (O</w:t>
      </w:r>
      <w:r w:rsidRPr="002A4387">
        <w:rPr>
          <w:rFonts w:ascii="Arial" w:hAnsi="Arial" w:cs="Arial"/>
          <w:sz w:val="22"/>
          <w:szCs w:val="22"/>
        </w:rPr>
        <w:t>BAS</w:t>
      </w:r>
      <w:r w:rsidR="00F25237" w:rsidRPr="002A4387">
        <w:rPr>
          <w:rFonts w:ascii="Arial" w:hAnsi="Arial" w:cs="Arial"/>
          <w:sz w:val="22"/>
          <w:szCs w:val="22"/>
        </w:rPr>
        <w:t>)</w:t>
      </w:r>
      <w:r w:rsidRPr="002A4387">
        <w:rPr>
          <w:rFonts w:ascii="Arial" w:hAnsi="Arial" w:cs="Arial"/>
          <w:color w:val="000000" w:themeColor="text1"/>
          <w:sz w:val="22"/>
          <w:szCs w:val="22"/>
        </w:rPr>
        <w:t>,</w:t>
      </w:r>
      <w:r w:rsidRPr="002A4387">
        <w:rPr>
          <w:rFonts w:ascii="Arial" w:hAnsi="Arial" w:cs="Arial"/>
          <w:color w:val="FF0000"/>
          <w:sz w:val="22"/>
          <w:szCs w:val="22"/>
        </w:rPr>
        <w:t xml:space="preserve"> </w:t>
      </w:r>
      <w:r w:rsidRPr="002A4387">
        <w:rPr>
          <w:rFonts w:ascii="Arial" w:hAnsi="Arial" w:cs="Arial"/>
          <w:color w:val="000000" w:themeColor="text1"/>
          <w:sz w:val="22"/>
          <w:szCs w:val="22"/>
        </w:rPr>
        <w:t>this IFB is complete and without need of explanation.</w:t>
      </w:r>
      <w:r w:rsidR="00320C7C" w:rsidRPr="002A4387">
        <w:rPr>
          <w:rFonts w:ascii="Arial" w:hAnsi="Arial" w:cs="Arial"/>
          <w:color w:val="000000" w:themeColor="text1"/>
          <w:sz w:val="22"/>
          <w:szCs w:val="22"/>
        </w:rPr>
        <w:t xml:space="preserve"> </w:t>
      </w:r>
      <w:r w:rsidRPr="002A4387">
        <w:rPr>
          <w:rFonts w:ascii="Arial" w:hAnsi="Arial" w:cs="Arial"/>
          <w:color w:val="000000" w:themeColor="text1"/>
          <w:sz w:val="22"/>
          <w:szCs w:val="22"/>
        </w:rPr>
        <w:t xml:space="preserve">However, if you have questions regarding this IFB please contact the below listed </w:t>
      </w:r>
      <w:r w:rsidR="00A67ACB" w:rsidRPr="002A4387">
        <w:rPr>
          <w:rFonts w:ascii="Arial" w:hAnsi="Arial" w:cs="Arial"/>
          <w:color w:val="000000" w:themeColor="text1"/>
          <w:sz w:val="22"/>
          <w:szCs w:val="22"/>
        </w:rPr>
        <w:t>Acquisition</w:t>
      </w:r>
      <w:r w:rsidRPr="002A4387">
        <w:rPr>
          <w:rFonts w:ascii="Arial" w:hAnsi="Arial" w:cs="Arial"/>
          <w:color w:val="000000" w:themeColor="text1"/>
          <w:sz w:val="22"/>
          <w:szCs w:val="22"/>
        </w:rPr>
        <w:t xml:space="preserve"> Analyst.</w:t>
      </w:r>
      <w:r w:rsidR="00320C7C" w:rsidRPr="002A4387">
        <w:rPr>
          <w:rFonts w:ascii="Arial" w:hAnsi="Arial" w:cs="Arial"/>
          <w:color w:val="000000" w:themeColor="text1"/>
          <w:sz w:val="22"/>
          <w:szCs w:val="22"/>
        </w:rPr>
        <w:t xml:space="preserve"> </w:t>
      </w:r>
      <w:r w:rsidRPr="002A4387">
        <w:rPr>
          <w:rFonts w:ascii="Arial" w:hAnsi="Arial" w:cs="Arial"/>
          <w:color w:val="000000" w:themeColor="text1"/>
          <w:sz w:val="22"/>
          <w:szCs w:val="22"/>
        </w:rPr>
        <w:t>Please note that verbal information given will not be binding on the State unless such i</w:t>
      </w:r>
      <w:r w:rsidR="639FA13A" w:rsidRPr="002A4387">
        <w:rPr>
          <w:rFonts w:ascii="Arial" w:hAnsi="Arial" w:cs="Arial"/>
          <w:color w:val="000000" w:themeColor="text1"/>
          <w:sz w:val="22"/>
          <w:szCs w:val="22"/>
        </w:rPr>
        <w:t>n</w:t>
      </w:r>
      <w:r w:rsidRPr="002A4387">
        <w:rPr>
          <w:rFonts w:ascii="Arial" w:hAnsi="Arial" w:cs="Arial"/>
          <w:color w:val="000000" w:themeColor="text1"/>
          <w:sz w:val="22"/>
          <w:szCs w:val="22"/>
        </w:rPr>
        <w:t>formation is issued in writing as an official addendum to this IFB.</w:t>
      </w:r>
      <w:r w:rsidR="00320C7C" w:rsidRPr="002A4387">
        <w:rPr>
          <w:rFonts w:ascii="Arial" w:hAnsi="Arial" w:cs="Arial"/>
          <w:color w:val="000000" w:themeColor="text1"/>
          <w:sz w:val="22"/>
          <w:szCs w:val="22"/>
        </w:rPr>
        <w:t xml:space="preserve"> </w:t>
      </w:r>
    </w:p>
    <w:p w14:paraId="32E22AB5" w14:textId="77777777" w:rsidR="00516E3F" w:rsidRPr="002A4387" w:rsidRDefault="00516E3F" w:rsidP="00B507CF">
      <w:pPr>
        <w:rPr>
          <w:rFonts w:ascii="Arial" w:hAnsi="Arial" w:cs="Arial"/>
          <w:color w:val="000000"/>
          <w:sz w:val="22"/>
          <w:szCs w:val="22"/>
        </w:rPr>
      </w:pPr>
    </w:p>
    <w:p w14:paraId="32E22AB6" w14:textId="486C788A" w:rsidR="00516E3F" w:rsidRPr="000A667E" w:rsidRDefault="00AE7CB3" w:rsidP="00B507CF">
      <w:pPr>
        <w:rPr>
          <w:rFonts w:ascii="Arial" w:hAnsi="Arial" w:cs="Arial"/>
          <w:color w:val="000000" w:themeColor="text1"/>
          <w:sz w:val="22"/>
          <w:szCs w:val="22"/>
        </w:rPr>
      </w:pPr>
      <w:r w:rsidRPr="000A667E">
        <w:rPr>
          <w:rFonts w:ascii="Arial" w:hAnsi="Arial" w:cs="Arial"/>
          <w:color w:val="000000" w:themeColor="text1"/>
          <w:sz w:val="22"/>
          <w:szCs w:val="22"/>
        </w:rPr>
        <w:t>Spencer Morton</w:t>
      </w:r>
      <w:r w:rsidR="00A67ACB" w:rsidRPr="000A667E">
        <w:rPr>
          <w:rFonts w:ascii="Arial" w:hAnsi="Arial" w:cs="Arial"/>
          <w:color w:val="000000" w:themeColor="text1"/>
          <w:sz w:val="22"/>
          <w:szCs w:val="22"/>
        </w:rPr>
        <w:t>, Acquisition</w:t>
      </w:r>
      <w:r w:rsidR="0090124C" w:rsidRPr="000A667E">
        <w:rPr>
          <w:rFonts w:ascii="Arial" w:hAnsi="Arial" w:cs="Arial"/>
          <w:color w:val="000000" w:themeColor="text1"/>
          <w:sz w:val="22"/>
          <w:szCs w:val="22"/>
        </w:rPr>
        <w:t xml:space="preserve"> Analyst</w:t>
      </w:r>
    </w:p>
    <w:p w14:paraId="32E22AB7" w14:textId="77777777" w:rsidR="00516E3F" w:rsidRPr="000A667E" w:rsidRDefault="00516E3F" w:rsidP="00B507CF">
      <w:pPr>
        <w:rPr>
          <w:rFonts w:ascii="Arial" w:hAnsi="Arial" w:cs="Arial"/>
          <w:color w:val="000000" w:themeColor="text1"/>
          <w:sz w:val="22"/>
          <w:szCs w:val="22"/>
        </w:rPr>
      </w:pPr>
      <w:r w:rsidRPr="000A667E">
        <w:rPr>
          <w:rFonts w:ascii="Arial" w:hAnsi="Arial" w:cs="Arial"/>
          <w:color w:val="000000" w:themeColor="text1"/>
          <w:sz w:val="22"/>
          <w:szCs w:val="22"/>
        </w:rPr>
        <w:t>Office of Business and Acquisition Services</w:t>
      </w:r>
    </w:p>
    <w:p w14:paraId="32E22AB8" w14:textId="7294CD1B" w:rsidR="00516E3F" w:rsidRPr="000A667E" w:rsidRDefault="00516E3F" w:rsidP="00B507CF">
      <w:pPr>
        <w:rPr>
          <w:rFonts w:ascii="Arial" w:hAnsi="Arial" w:cs="Arial"/>
          <w:color w:val="000000" w:themeColor="text1"/>
          <w:sz w:val="22"/>
          <w:szCs w:val="22"/>
        </w:rPr>
      </w:pPr>
      <w:r w:rsidRPr="000A667E">
        <w:rPr>
          <w:rFonts w:ascii="Arial" w:hAnsi="Arial" w:cs="Arial"/>
          <w:color w:val="000000" w:themeColor="text1"/>
          <w:sz w:val="22"/>
          <w:szCs w:val="22"/>
        </w:rPr>
        <w:t>Co</w:t>
      </w:r>
      <w:r w:rsidR="000E58AC" w:rsidRPr="000A667E">
        <w:rPr>
          <w:rFonts w:ascii="Arial" w:hAnsi="Arial" w:cs="Arial"/>
          <w:color w:val="000000" w:themeColor="text1"/>
          <w:sz w:val="22"/>
          <w:szCs w:val="22"/>
        </w:rPr>
        <w:t xml:space="preserve">ntract Services </w:t>
      </w:r>
      <w:r w:rsidRPr="000A667E">
        <w:rPr>
          <w:rFonts w:ascii="Arial" w:hAnsi="Arial" w:cs="Arial"/>
          <w:color w:val="000000" w:themeColor="text1"/>
          <w:sz w:val="22"/>
          <w:szCs w:val="22"/>
        </w:rPr>
        <w:t>Section</w:t>
      </w:r>
    </w:p>
    <w:p w14:paraId="32E22ABB" w14:textId="50847E97" w:rsidR="00516E3F" w:rsidRPr="000A667E" w:rsidRDefault="00AE7CB3" w:rsidP="00B507CF">
      <w:pPr>
        <w:rPr>
          <w:rFonts w:ascii="Arial" w:hAnsi="Arial" w:cs="Arial"/>
          <w:color w:val="000000" w:themeColor="text1"/>
          <w:sz w:val="22"/>
          <w:szCs w:val="22"/>
        </w:rPr>
      </w:pPr>
      <w:r w:rsidRPr="000A667E">
        <w:rPr>
          <w:rFonts w:ascii="Arial" w:hAnsi="Arial" w:cs="Arial"/>
          <w:color w:val="000000" w:themeColor="text1"/>
          <w:sz w:val="22"/>
          <w:szCs w:val="22"/>
        </w:rPr>
        <w:t>(279) 799-4662</w:t>
      </w:r>
    </w:p>
    <w:p w14:paraId="32E22ABD" w14:textId="667AC172" w:rsidR="00516E3F" w:rsidRPr="000A667E" w:rsidRDefault="00AE7CB3" w:rsidP="00B507CF">
      <w:pPr>
        <w:rPr>
          <w:rFonts w:ascii="Arial" w:hAnsi="Arial" w:cs="Arial"/>
          <w:color w:val="000000" w:themeColor="text1"/>
          <w:sz w:val="22"/>
          <w:szCs w:val="22"/>
        </w:rPr>
      </w:pPr>
      <w:r w:rsidRPr="000A667E">
        <w:rPr>
          <w:rFonts w:ascii="Arial" w:hAnsi="Arial" w:cs="Arial"/>
          <w:color w:val="000000" w:themeColor="text1"/>
          <w:sz w:val="22"/>
          <w:szCs w:val="22"/>
        </w:rPr>
        <w:t>Spencer.Morton</w:t>
      </w:r>
      <w:r w:rsidR="00516E3F" w:rsidRPr="000A667E">
        <w:rPr>
          <w:rFonts w:ascii="Arial" w:hAnsi="Arial" w:cs="Arial"/>
          <w:color w:val="000000" w:themeColor="text1"/>
          <w:sz w:val="22"/>
          <w:szCs w:val="22"/>
        </w:rPr>
        <w:t>@dgs.ca.gov</w:t>
      </w:r>
    </w:p>
    <w:p w14:paraId="32E22ABE" w14:textId="77777777" w:rsidR="00B0161B" w:rsidRPr="00B507CF" w:rsidRDefault="00B0161B" w:rsidP="00B507CF">
      <w:pPr>
        <w:rPr>
          <w:rFonts w:ascii="Arial" w:hAnsi="Arial" w:cs="Arial"/>
          <w:sz w:val="22"/>
          <w:szCs w:val="22"/>
        </w:rPr>
        <w:sectPr w:rsidR="00B0161B" w:rsidRPr="00B507CF"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Arial"/>
          <w:color w:val="auto"/>
          <w:sz w:val="22"/>
          <w:szCs w:val="22"/>
        </w:rPr>
        <w:id w:val="1131955585"/>
        <w:docPartObj>
          <w:docPartGallery w:val="Table of Contents"/>
          <w:docPartUnique/>
        </w:docPartObj>
      </w:sdtPr>
      <w:sdtEndPr/>
      <w:sdtContent>
        <w:p w14:paraId="4B3063C5" w14:textId="6F62DA19" w:rsidR="00803748" w:rsidRPr="00B507CF" w:rsidRDefault="00546FFB" w:rsidP="00B507CF">
          <w:pPr>
            <w:pStyle w:val="TOCHeading"/>
            <w:spacing w:before="0" w:line="240" w:lineRule="auto"/>
            <w:rPr>
              <w:rFonts w:ascii="Arial" w:hAnsi="Arial" w:cs="Arial"/>
              <w:b/>
              <w:bCs/>
              <w:sz w:val="22"/>
              <w:szCs w:val="22"/>
            </w:rPr>
          </w:pPr>
          <w:r w:rsidRPr="00B507CF">
            <w:rPr>
              <w:rFonts w:ascii="Arial" w:hAnsi="Arial" w:cs="Arial"/>
              <w:b/>
              <w:bCs/>
              <w:sz w:val="22"/>
              <w:szCs w:val="22"/>
            </w:rPr>
            <w:t>Table of Contents</w:t>
          </w:r>
        </w:p>
        <w:p w14:paraId="683EE8DC" w14:textId="50D496D5" w:rsidR="00FD29A8" w:rsidRDefault="00443E0A" w:rsidP="00FD29A8">
          <w:pPr>
            <w:pStyle w:val="TOC1"/>
            <w:rPr>
              <w:rFonts w:asciiTheme="minorHAnsi" w:eastAsiaTheme="minorEastAsia" w:hAnsiTheme="minorHAnsi" w:cstheme="minorBidi"/>
              <w:kern w:val="2"/>
              <w:sz w:val="24"/>
              <w:szCs w:val="24"/>
              <w14:ligatures w14:val="standardContextual"/>
            </w:rPr>
          </w:pPr>
          <w:r w:rsidRPr="00B507CF">
            <w:rPr>
              <w:rFonts w:cs="Arial"/>
              <w:szCs w:val="22"/>
            </w:rPr>
            <w:fldChar w:fldCharType="begin"/>
          </w:r>
          <w:r w:rsidR="00953955" w:rsidRPr="00B507CF">
            <w:rPr>
              <w:rFonts w:cs="Arial"/>
              <w:szCs w:val="22"/>
            </w:rPr>
            <w:instrText>TOC \o "1-3" \h \z \u</w:instrText>
          </w:r>
          <w:r w:rsidRPr="00B507CF">
            <w:rPr>
              <w:rFonts w:cs="Arial"/>
              <w:szCs w:val="22"/>
            </w:rPr>
            <w:fldChar w:fldCharType="separate"/>
          </w:r>
          <w:hyperlink w:anchor="_Toc237252623" w:history="1">
            <w:r w:rsidR="00FD29A8" w:rsidRPr="009D3719">
              <w:rPr>
                <w:rStyle w:val="Hyperlink"/>
                <w:rFonts w:cs="Arial"/>
              </w:rPr>
              <w:t>A.</w:t>
            </w:r>
            <w:r w:rsidR="00FD29A8">
              <w:rPr>
                <w:rFonts w:asciiTheme="minorHAnsi" w:eastAsiaTheme="minorEastAsia" w:hAnsiTheme="minorHAnsi" w:cstheme="minorBidi"/>
                <w:kern w:val="2"/>
                <w:sz w:val="24"/>
                <w:szCs w:val="24"/>
                <w14:ligatures w14:val="standardContextual"/>
              </w:rPr>
              <w:tab/>
            </w:r>
            <w:r w:rsidR="00FD29A8" w:rsidRPr="009D3719">
              <w:rPr>
                <w:rStyle w:val="Hyperlink"/>
                <w:rFonts w:cs="Arial"/>
              </w:rPr>
              <w:t>Purpose and Description of Services</w:t>
            </w:r>
            <w:r w:rsidR="00FD29A8">
              <w:rPr>
                <w:webHidden/>
              </w:rPr>
              <w:tab/>
            </w:r>
            <w:r w:rsidR="00FD29A8">
              <w:rPr>
                <w:webHidden/>
              </w:rPr>
              <w:fldChar w:fldCharType="begin"/>
            </w:r>
            <w:r w:rsidR="00FD29A8">
              <w:rPr>
                <w:webHidden/>
              </w:rPr>
              <w:instrText xml:space="preserve"> PAGEREF _Toc237252623 \h </w:instrText>
            </w:r>
            <w:r w:rsidR="00FD29A8">
              <w:rPr>
                <w:webHidden/>
              </w:rPr>
            </w:r>
            <w:r w:rsidR="00FD29A8">
              <w:rPr>
                <w:webHidden/>
              </w:rPr>
              <w:fldChar w:fldCharType="separate"/>
            </w:r>
            <w:r w:rsidR="002F3BC5">
              <w:rPr>
                <w:webHidden/>
              </w:rPr>
              <w:t>3</w:t>
            </w:r>
            <w:r w:rsidR="00FD29A8">
              <w:rPr>
                <w:webHidden/>
              </w:rPr>
              <w:fldChar w:fldCharType="end"/>
            </w:r>
          </w:hyperlink>
        </w:p>
        <w:p w14:paraId="507830D7" w14:textId="24DDF927" w:rsidR="00FD29A8" w:rsidRDefault="00FD29A8" w:rsidP="00FD29A8">
          <w:pPr>
            <w:pStyle w:val="TOC1"/>
            <w:rPr>
              <w:rFonts w:asciiTheme="minorHAnsi" w:eastAsiaTheme="minorEastAsia" w:hAnsiTheme="minorHAnsi" w:cstheme="minorBidi"/>
              <w:kern w:val="2"/>
              <w:sz w:val="24"/>
              <w:szCs w:val="24"/>
              <w14:ligatures w14:val="standardContextual"/>
            </w:rPr>
          </w:pPr>
          <w:hyperlink w:anchor="_Toc237252624" w:history="1">
            <w:r w:rsidRPr="009D3719">
              <w:rPr>
                <w:rStyle w:val="Hyperlink"/>
                <w:rFonts w:cs="Arial"/>
              </w:rPr>
              <w:t>B.</w:t>
            </w:r>
            <w:r>
              <w:rPr>
                <w:rFonts w:asciiTheme="minorHAnsi" w:eastAsiaTheme="minorEastAsia" w:hAnsiTheme="minorHAnsi" w:cstheme="minorBidi"/>
                <w:kern w:val="2"/>
                <w:sz w:val="24"/>
                <w:szCs w:val="24"/>
                <w14:ligatures w14:val="standardContextual"/>
              </w:rPr>
              <w:tab/>
            </w:r>
            <w:r w:rsidRPr="009D3719">
              <w:rPr>
                <w:rStyle w:val="Hyperlink"/>
                <w:rFonts w:cs="Arial"/>
              </w:rPr>
              <w:t>Bidder Minimum Requirements</w:t>
            </w:r>
            <w:r>
              <w:rPr>
                <w:webHidden/>
              </w:rPr>
              <w:tab/>
            </w:r>
            <w:r>
              <w:rPr>
                <w:webHidden/>
              </w:rPr>
              <w:fldChar w:fldCharType="begin"/>
            </w:r>
            <w:r>
              <w:rPr>
                <w:webHidden/>
              </w:rPr>
              <w:instrText xml:space="preserve"> PAGEREF _Toc237252624 \h </w:instrText>
            </w:r>
            <w:r>
              <w:rPr>
                <w:webHidden/>
              </w:rPr>
            </w:r>
            <w:r>
              <w:rPr>
                <w:webHidden/>
              </w:rPr>
              <w:fldChar w:fldCharType="separate"/>
            </w:r>
            <w:r w:rsidR="002F3BC5">
              <w:rPr>
                <w:webHidden/>
              </w:rPr>
              <w:t>4</w:t>
            </w:r>
            <w:r>
              <w:rPr>
                <w:webHidden/>
              </w:rPr>
              <w:fldChar w:fldCharType="end"/>
            </w:r>
          </w:hyperlink>
        </w:p>
        <w:p w14:paraId="2DF677AE" w14:textId="3469452A"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25" w:history="1">
            <w:r w:rsidRPr="009D3719">
              <w:rPr>
                <w:rStyle w:val="Hyperlink"/>
                <w:rFonts w:cs="Arial"/>
                <w:noProof/>
              </w:rPr>
              <w:t>1)</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Licenses:</w:t>
            </w:r>
            <w:r>
              <w:rPr>
                <w:noProof/>
                <w:webHidden/>
              </w:rPr>
              <w:tab/>
            </w:r>
            <w:r>
              <w:rPr>
                <w:noProof/>
                <w:webHidden/>
              </w:rPr>
              <w:fldChar w:fldCharType="begin"/>
            </w:r>
            <w:r>
              <w:rPr>
                <w:noProof/>
                <w:webHidden/>
              </w:rPr>
              <w:instrText xml:space="preserve"> PAGEREF _Toc237252625 \h </w:instrText>
            </w:r>
            <w:r>
              <w:rPr>
                <w:noProof/>
                <w:webHidden/>
              </w:rPr>
            </w:r>
            <w:r>
              <w:rPr>
                <w:noProof/>
                <w:webHidden/>
              </w:rPr>
              <w:fldChar w:fldCharType="separate"/>
            </w:r>
            <w:r w:rsidR="002F3BC5">
              <w:rPr>
                <w:noProof/>
                <w:webHidden/>
              </w:rPr>
              <w:t>4</w:t>
            </w:r>
            <w:r>
              <w:rPr>
                <w:noProof/>
                <w:webHidden/>
              </w:rPr>
              <w:fldChar w:fldCharType="end"/>
            </w:r>
          </w:hyperlink>
        </w:p>
        <w:p w14:paraId="635A244D" w14:textId="56D7D216"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26" w:history="1">
            <w:r w:rsidRPr="009D3719">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Insurance:</w:t>
            </w:r>
            <w:r>
              <w:rPr>
                <w:noProof/>
                <w:webHidden/>
              </w:rPr>
              <w:tab/>
            </w:r>
            <w:r>
              <w:rPr>
                <w:noProof/>
                <w:webHidden/>
              </w:rPr>
              <w:fldChar w:fldCharType="begin"/>
            </w:r>
            <w:r>
              <w:rPr>
                <w:noProof/>
                <w:webHidden/>
              </w:rPr>
              <w:instrText xml:space="preserve"> PAGEREF _Toc237252626 \h </w:instrText>
            </w:r>
            <w:r>
              <w:rPr>
                <w:noProof/>
                <w:webHidden/>
              </w:rPr>
            </w:r>
            <w:r>
              <w:rPr>
                <w:noProof/>
                <w:webHidden/>
              </w:rPr>
              <w:fldChar w:fldCharType="separate"/>
            </w:r>
            <w:r w:rsidR="002F3BC5">
              <w:rPr>
                <w:noProof/>
                <w:webHidden/>
              </w:rPr>
              <w:t>4</w:t>
            </w:r>
            <w:r>
              <w:rPr>
                <w:noProof/>
                <w:webHidden/>
              </w:rPr>
              <w:fldChar w:fldCharType="end"/>
            </w:r>
          </w:hyperlink>
        </w:p>
        <w:p w14:paraId="142F92DD" w14:textId="4DE15475"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27" w:history="1">
            <w:r w:rsidRPr="009D3719">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References:</w:t>
            </w:r>
            <w:r>
              <w:rPr>
                <w:noProof/>
                <w:webHidden/>
              </w:rPr>
              <w:tab/>
            </w:r>
            <w:r>
              <w:rPr>
                <w:noProof/>
                <w:webHidden/>
              </w:rPr>
              <w:fldChar w:fldCharType="begin"/>
            </w:r>
            <w:r>
              <w:rPr>
                <w:noProof/>
                <w:webHidden/>
              </w:rPr>
              <w:instrText xml:space="preserve"> PAGEREF _Toc237252627 \h </w:instrText>
            </w:r>
            <w:r>
              <w:rPr>
                <w:noProof/>
                <w:webHidden/>
              </w:rPr>
            </w:r>
            <w:r>
              <w:rPr>
                <w:noProof/>
                <w:webHidden/>
              </w:rPr>
              <w:fldChar w:fldCharType="separate"/>
            </w:r>
            <w:r w:rsidR="002F3BC5">
              <w:rPr>
                <w:noProof/>
                <w:webHidden/>
              </w:rPr>
              <w:t>4</w:t>
            </w:r>
            <w:r>
              <w:rPr>
                <w:noProof/>
                <w:webHidden/>
              </w:rPr>
              <w:fldChar w:fldCharType="end"/>
            </w:r>
          </w:hyperlink>
        </w:p>
        <w:p w14:paraId="0021E98D" w14:textId="4E31EFF7"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28" w:history="1">
            <w:r w:rsidRPr="009D3719">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Disabled Veterans Business Enterprise (DVBE) Participation:</w:t>
            </w:r>
            <w:r>
              <w:rPr>
                <w:noProof/>
                <w:webHidden/>
              </w:rPr>
              <w:tab/>
            </w:r>
            <w:r>
              <w:rPr>
                <w:noProof/>
                <w:webHidden/>
              </w:rPr>
              <w:fldChar w:fldCharType="begin"/>
            </w:r>
            <w:r>
              <w:rPr>
                <w:noProof/>
                <w:webHidden/>
              </w:rPr>
              <w:instrText xml:space="preserve"> PAGEREF _Toc237252628 \h </w:instrText>
            </w:r>
            <w:r>
              <w:rPr>
                <w:noProof/>
                <w:webHidden/>
              </w:rPr>
            </w:r>
            <w:r>
              <w:rPr>
                <w:noProof/>
                <w:webHidden/>
              </w:rPr>
              <w:fldChar w:fldCharType="separate"/>
            </w:r>
            <w:r w:rsidR="002F3BC5">
              <w:rPr>
                <w:noProof/>
                <w:webHidden/>
              </w:rPr>
              <w:t>4</w:t>
            </w:r>
            <w:r>
              <w:rPr>
                <w:noProof/>
                <w:webHidden/>
              </w:rPr>
              <w:fldChar w:fldCharType="end"/>
            </w:r>
          </w:hyperlink>
        </w:p>
        <w:p w14:paraId="300981B8" w14:textId="19F526C0" w:rsidR="00FD29A8" w:rsidRDefault="00FD29A8" w:rsidP="00FD29A8">
          <w:pPr>
            <w:pStyle w:val="TOC1"/>
            <w:rPr>
              <w:rFonts w:asciiTheme="minorHAnsi" w:eastAsiaTheme="minorEastAsia" w:hAnsiTheme="minorHAnsi" w:cstheme="minorBidi"/>
              <w:kern w:val="2"/>
              <w:sz w:val="24"/>
              <w:szCs w:val="24"/>
              <w14:ligatures w14:val="standardContextual"/>
            </w:rPr>
          </w:pPr>
          <w:hyperlink w:anchor="_Toc237252629" w:history="1">
            <w:r w:rsidRPr="009D3719">
              <w:rPr>
                <w:rStyle w:val="Hyperlink"/>
                <w:rFonts w:cs="Arial"/>
              </w:rPr>
              <w:t>C.</w:t>
            </w:r>
            <w:r>
              <w:rPr>
                <w:rFonts w:asciiTheme="minorHAnsi" w:eastAsiaTheme="minorEastAsia" w:hAnsiTheme="minorHAnsi" w:cstheme="minorBidi"/>
                <w:kern w:val="2"/>
                <w:sz w:val="24"/>
                <w:szCs w:val="24"/>
                <w14:ligatures w14:val="standardContextual"/>
              </w:rPr>
              <w:tab/>
            </w:r>
            <w:r w:rsidRPr="009D3719">
              <w:rPr>
                <w:rStyle w:val="Hyperlink"/>
                <w:rFonts w:cs="Arial"/>
              </w:rPr>
              <w:t>Bid Requirements and Information</w:t>
            </w:r>
            <w:r>
              <w:rPr>
                <w:webHidden/>
              </w:rPr>
              <w:tab/>
            </w:r>
            <w:r>
              <w:rPr>
                <w:webHidden/>
              </w:rPr>
              <w:fldChar w:fldCharType="begin"/>
            </w:r>
            <w:r>
              <w:rPr>
                <w:webHidden/>
              </w:rPr>
              <w:instrText xml:space="preserve"> PAGEREF _Toc237252629 \h </w:instrText>
            </w:r>
            <w:r>
              <w:rPr>
                <w:webHidden/>
              </w:rPr>
            </w:r>
            <w:r>
              <w:rPr>
                <w:webHidden/>
              </w:rPr>
              <w:fldChar w:fldCharType="separate"/>
            </w:r>
            <w:r w:rsidR="002F3BC5">
              <w:rPr>
                <w:webHidden/>
              </w:rPr>
              <w:t>5</w:t>
            </w:r>
            <w:r>
              <w:rPr>
                <w:webHidden/>
              </w:rPr>
              <w:fldChar w:fldCharType="end"/>
            </w:r>
          </w:hyperlink>
        </w:p>
        <w:p w14:paraId="77C22BDC" w14:textId="1DCC995B"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0" w:history="1">
            <w:r w:rsidRPr="009D3719">
              <w:rPr>
                <w:rStyle w:val="Hyperlink"/>
                <w:rFonts w:cs="Arial"/>
                <w:bCs/>
                <w:noProof/>
              </w:rPr>
              <w:t>1)</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Key Action Dates:</w:t>
            </w:r>
            <w:r>
              <w:rPr>
                <w:noProof/>
                <w:webHidden/>
              </w:rPr>
              <w:tab/>
            </w:r>
            <w:r>
              <w:rPr>
                <w:noProof/>
                <w:webHidden/>
              </w:rPr>
              <w:fldChar w:fldCharType="begin"/>
            </w:r>
            <w:r>
              <w:rPr>
                <w:noProof/>
                <w:webHidden/>
              </w:rPr>
              <w:instrText xml:space="preserve"> PAGEREF _Toc237252630 \h </w:instrText>
            </w:r>
            <w:r>
              <w:rPr>
                <w:noProof/>
                <w:webHidden/>
              </w:rPr>
            </w:r>
            <w:r>
              <w:rPr>
                <w:noProof/>
                <w:webHidden/>
              </w:rPr>
              <w:fldChar w:fldCharType="separate"/>
            </w:r>
            <w:r w:rsidR="002F3BC5">
              <w:rPr>
                <w:noProof/>
                <w:webHidden/>
              </w:rPr>
              <w:t>5</w:t>
            </w:r>
            <w:r>
              <w:rPr>
                <w:noProof/>
                <w:webHidden/>
              </w:rPr>
              <w:fldChar w:fldCharType="end"/>
            </w:r>
          </w:hyperlink>
        </w:p>
        <w:p w14:paraId="6F19921A" w14:textId="2E29F761"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1" w:history="1">
            <w:r w:rsidRPr="009D3719">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Written Questions:</w:t>
            </w:r>
            <w:r>
              <w:rPr>
                <w:noProof/>
                <w:webHidden/>
              </w:rPr>
              <w:tab/>
            </w:r>
            <w:r>
              <w:rPr>
                <w:noProof/>
                <w:webHidden/>
              </w:rPr>
              <w:fldChar w:fldCharType="begin"/>
            </w:r>
            <w:r>
              <w:rPr>
                <w:noProof/>
                <w:webHidden/>
              </w:rPr>
              <w:instrText xml:space="preserve"> PAGEREF _Toc237252631 \h </w:instrText>
            </w:r>
            <w:r>
              <w:rPr>
                <w:noProof/>
                <w:webHidden/>
              </w:rPr>
            </w:r>
            <w:r>
              <w:rPr>
                <w:noProof/>
                <w:webHidden/>
              </w:rPr>
              <w:fldChar w:fldCharType="separate"/>
            </w:r>
            <w:r w:rsidR="002F3BC5">
              <w:rPr>
                <w:noProof/>
                <w:webHidden/>
              </w:rPr>
              <w:t>5</w:t>
            </w:r>
            <w:r>
              <w:rPr>
                <w:noProof/>
                <w:webHidden/>
              </w:rPr>
              <w:fldChar w:fldCharType="end"/>
            </w:r>
          </w:hyperlink>
        </w:p>
        <w:p w14:paraId="4306E0F6" w14:textId="2EE287DF"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2" w:history="1">
            <w:r w:rsidRPr="009D3719">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Submission of Bid:</w:t>
            </w:r>
            <w:r>
              <w:rPr>
                <w:noProof/>
                <w:webHidden/>
              </w:rPr>
              <w:tab/>
            </w:r>
            <w:r>
              <w:rPr>
                <w:noProof/>
                <w:webHidden/>
              </w:rPr>
              <w:fldChar w:fldCharType="begin"/>
            </w:r>
            <w:r>
              <w:rPr>
                <w:noProof/>
                <w:webHidden/>
              </w:rPr>
              <w:instrText xml:space="preserve"> PAGEREF _Toc237252632 \h </w:instrText>
            </w:r>
            <w:r>
              <w:rPr>
                <w:noProof/>
                <w:webHidden/>
              </w:rPr>
            </w:r>
            <w:r>
              <w:rPr>
                <w:noProof/>
                <w:webHidden/>
              </w:rPr>
              <w:fldChar w:fldCharType="separate"/>
            </w:r>
            <w:r w:rsidR="002F3BC5">
              <w:rPr>
                <w:noProof/>
                <w:webHidden/>
              </w:rPr>
              <w:t>6</w:t>
            </w:r>
            <w:r>
              <w:rPr>
                <w:noProof/>
                <w:webHidden/>
              </w:rPr>
              <w:fldChar w:fldCharType="end"/>
            </w:r>
          </w:hyperlink>
        </w:p>
        <w:p w14:paraId="79F11E65" w14:textId="155567D2"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3" w:history="1">
            <w:r w:rsidRPr="009D3719">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Rejection of Bid Submissions:</w:t>
            </w:r>
            <w:r>
              <w:rPr>
                <w:noProof/>
                <w:webHidden/>
              </w:rPr>
              <w:tab/>
            </w:r>
            <w:r>
              <w:rPr>
                <w:noProof/>
                <w:webHidden/>
              </w:rPr>
              <w:fldChar w:fldCharType="begin"/>
            </w:r>
            <w:r>
              <w:rPr>
                <w:noProof/>
                <w:webHidden/>
              </w:rPr>
              <w:instrText xml:space="preserve"> PAGEREF _Toc237252633 \h </w:instrText>
            </w:r>
            <w:r>
              <w:rPr>
                <w:noProof/>
                <w:webHidden/>
              </w:rPr>
            </w:r>
            <w:r>
              <w:rPr>
                <w:noProof/>
                <w:webHidden/>
              </w:rPr>
              <w:fldChar w:fldCharType="separate"/>
            </w:r>
            <w:r w:rsidR="002F3BC5">
              <w:rPr>
                <w:noProof/>
                <w:webHidden/>
              </w:rPr>
              <w:t>7</w:t>
            </w:r>
            <w:r>
              <w:rPr>
                <w:noProof/>
                <w:webHidden/>
              </w:rPr>
              <w:fldChar w:fldCharType="end"/>
            </w:r>
          </w:hyperlink>
        </w:p>
        <w:p w14:paraId="32281183" w14:textId="5A6EDE71"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4" w:history="1">
            <w:r w:rsidRPr="009D3719">
              <w:rPr>
                <w:rStyle w:val="Hyperlink"/>
                <w:rFonts w:cs="Arial"/>
                <w:noProof/>
              </w:rPr>
              <w:t>5)</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Errors in the Bid Submission:</w:t>
            </w:r>
            <w:r>
              <w:rPr>
                <w:noProof/>
                <w:webHidden/>
              </w:rPr>
              <w:tab/>
            </w:r>
            <w:r>
              <w:rPr>
                <w:noProof/>
                <w:webHidden/>
              </w:rPr>
              <w:fldChar w:fldCharType="begin"/>
            </w:r>
            <w:r>
              <w:rPr>
                <w:noProof/>
                <w:webHidden/>
              </w:rPr>
              <w:instrText xml:space="preserve"> PAGEREF _Toc237252634 \h </w:instrText>
            </w:r>
            <w:r>
              <w:rPr>
                <w:noProof/>
                <w:webHidden/>
              </w:rPr>
            </w:r>
            <w:r>
              <w:rPr>
                <w:noProof/>
                <w:webHidden/>
              </w:rPr>
              <w:fldChar w:fldCharType="separate"/>
            </w:r>
            <w:r w:rsidR="002F3BC5">
              <w:rPr>
                <w:noProof/>
                <w:webHidden/>
              </w:rPr>
              <w:t>7</w:t>
            </w:r>
            <w:r>
              <w:rPr>
                <w:noProof/>
                <w:webHidden/>
              </w:rPr>
              <w:fldChar w:fldCharType="end"/>
            </w:r>
          </w:hyperlink>
        </w:p>
        <w:p w14:paraId="46349C24" w14:textId="3F49B84D"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5" w:history="1">
            <w:r w:rsidRPr="009D3719">
              <w:rPr>
                <w:rStyle w:val="Hyperlink"/>
                <w:rFonts w:cs="Arial"/>
                <w:noProof/>
              </w:rPr>
              <w:t>6)</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Evaluation and Selection:</w:t>
            </w:r>
            <w:r>
              <w:rPr>
                <w:noProof/>
                <w:webHidden/>
              </w:rPr>
              <w:tab/>
            </w:r>
            <w:r>
              <w:rPr>
                <w:noProof/>
                <w:webHidden/>
              </w:rPr>
              <w:fldChar w:fldCharType="begin"/>
            </w:r>
            <w:r>
              <w:rPr>
                <w:noProof/>
                <w:webHidden/>
              </w:rPr>
              <w:instrText xml:space="preserve"> PAGEREF _Toc237252635 \h </w:instrText>
            </w:r>
            <w:r>
              <w:rPr>
                <w:noProof/>
                <w:webHidden/>
              </w:rPr>
            </w:r>
            <w:r>
              <w:rPr>
                <w:noProof/>
                <w:webHidden/>
              </w:rPr>
              <w:fldChar w:fldCharType="separate"/>
            </w:r>
            <w:r w:rsidR="002F3BC5">
              <w:rPr>
                <w:noProof/>
                <w:webHidden/>
              </w:rPr>
              <w:t>8</w:t>
            </w:r>
            <w:r>
              <w:rPr>
                <w:noProof/>
                <w:webHidden/>
              </w:rPr>
              <w:fldChar w:fldCharType="end"/>
            </w:r>
          </w:hyperlink>
        </w:p>
        <w:p w14:paraId="6B56EAD7" w14:textId="36EC6D44"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6" w:history="1">
            <w:r w:rsidRPr="009D3719">
              <w:rPr>
                <w:rStyle w:val="Hyperlink"/>
                <w:rFonts w:cs="Arial"/>
                <w:noProof/>
              </w:rPr>
              <w:t>8)</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Award and Protest:</w:t>
            </w:r>
            <w:r>
              <w:rPr>
                <w:noProof/>
                <w:webHidden/>
              </w:rPr>
              <w:tab/>
            </w:r>
            <w:r>
              <w:rPr>
                <w:noProof/>
                <w:webHidden/>
              </w:rPr>
              <w:fldChar w:fldCharType="begin"/>
            </w:r>
            <w:r>
              <w:rPr>
                <w:noProof/>
                <w:webHidden/>
              </w:rPr>
              <w:instrText xml:space="preserve"> PAGEREF _Toc237252636 \h </w:instrText>
            </w:r>
            <w:r>
              <w:rPr>
                <w:noProof/>
                <w:webHidden/>
              </w:rPr>
            </w:r>
            <w:r>
              <w:rPr>
                <w:noProof/>
                <w:webHidden/>
              </w:rPr>
              <w:fldChar w:fldCharType="separate"/>
            </w:r>
            <w:r w:rsidR="002F3BC5">
              <w:rPr>
                <w:noProof/>
                <w:webHidden/>
              </w:rPr>
              <w:t>10</w:t>
            </w:r>
            <w:r>
              <w:rPr>
                <w:noProof/>
                <w:webHidden/>
              </w:rPr>
              <w:fldChar w:fldCharType="end"/>
            </w:r>
          </w:hyperlink>
        </w:p>
        <w:p w14:paraId="007C2B2D" w14:textId="09E9C46F"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7" w:history="1">
            <w:r w:rsidRPr="009D3719">
              <w:rPr>
                <w:rStyle w:val="Hyperlink"/>
                <w:rFonts w:cs="Arial"/>
                <w:noProof/>
              </w:rPr>
              <w:t>9)</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Disposition of Bids:</w:t>
            </w:r>
            <w:r>
              <w:rPr>
                <w:noProof/>
                <w:webHidden/>
              </w:rPr>
              <w:tab/>
            </w:r>
            <w:r>
              <w:rPr>
                <w:noProof/>
                <w:webHidden/>
              </w:rPr>
              <w:fldChar w:fldCharType="begin"/>
            </w:r>
            <w:r>
              <w:rPr>
                <w:noProof/>
                <w:webHidden/>
              </w:rPr>
              <w:instrText xml:space="preserve"> PAGEREF _Toc237252637 \h </w:instrText>
            </w:r>
            <w:r>
              <w:rPr>
                <w:noProof/>
                <w:webHidden/>
              </w:rPr>
            </w:r>
            <w:r>
              <w:rPr>
                <w:noProof/>
                <w:webHidden/>
              </w:rPr>
              <w:fldChar w:fldCharType="separate"/>
            </w:r>
            <w:r w:rsidR="002F3BC5">
              <w:rPr>
                <w:noProof/>
                <w:webHidden/>
              </w:rPr>
              <w:t>11</w:t>
            </w:r>
            <w:r>
              <w:rPr>
                <w:noProof/>
                <w:webHidden/>
              </w:rPr>
              <w:fldChar w:fldCharType="end"/>
            </w:r>
          </w:hyperlink>
        </w:p>
        <w:p w14:paraId="36911492" w14:textId="4FA5556A"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38" w:history="1">
            <w:r w:rsidRPr="009D3719">
              <w:rPr>
                <w:rStyle w:val="Hyperlink"/>
                <w:rFonts w:cs="Arial"/>
                <w:noProof/>
              </w:rPr>
              <w:t>10)</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Performance of Service:</w:t>
            </w:r>
            <w:r>
              <w:rPr>
                <w:noProof/>
                <w:webHidden/>
              </w:rPr>
              <w:tab/>
            </w:r>
            <w:r>
              <w:rPr>
                <w:noProof/>
                <w:webHidden/>
              </w:rPr>
              <w:fldChar w:fldCharType="begin"/>
            </w:r>
            <w:r>
              <w:rPr>
                <w:noProof/>
                <w:webHidden/>
              </w:rPr>
              <w:instrText xml:space="preserve"> PAGEREF _Toc237252638 \h </w:instrText>
            </w:r>
            <w:r>
              <w:rPr>
                <w:noProof/>
                <w:webHidden/>
              </w:rPr>
            </w:r>
            <w:r>
              <w:rPr>
                <w:noProof/>
                <w:webHidden/>
              </w:rPr>
              <w:fldChar w:fldCharType="separate"/>
            </w:r>
            <w:r w:rsidR="002F3BC5">
              <w:rPr>
                <w:noProof/>
                <w:webHidden/>
              </w:rPr>
              <w:t>11</w:t>
            </w:r>
            <w:r>
              <w:rPr>
                <w:noProof/>
                <w:webHidden/>
              </w:rPr>
              <w:fldChar w:fldCharType="end"/>
            </w:r>
          </w:hyperlink>
        </w:p>
        <w:p w14:paraId="76CEF9DB" w14:textId="25F571EB" w:rsidR="00FD29A8" w:rsidRDefault="00FD29A8" w:rsidP="00FD29A8">
          <w:pPr>
            <w:pStyle w:val="TOC1"/>
            <w:rPr>
              <w:rFonts w:asciiTheme="minorHAnsi" w:eastAsiaTheme="minorEastAsia" w:hAnsiTheme="minorHAnsi" w:cstheme="minorBidi"/>
              <w:kern w:val="2"/>
              <w:sz w:val="24"/>
              <w:szCs w:val="24"/>
              <w14:ligatures w14:val="standardContextual"/>
            </w:rPr>
          </w:pPr>
          <w:hyperlink w:anchor="_Toc237252639" w:history="1">
            <w:r w:rsidRPr="009D3719">
              <w:rPr>
                <w:rStyle w:val="Hyperlink"/>
                <w:rFonts w:cs="Arial"/>
              </w:rPr>
              <w:t xml:space="preserve">D. </w:t>
            </w:r>
            <w:r>
              <w:rPr>
                <w:rFonts w:asciiTheme="minorHAnsi" w:eastAsiaTheme="minorEastAsia" w:hAnsiTheme="minorHAnsi" w:cstheme="minorBidi"/>
                <w:kern w:val="2"/>
                <w:sz w:val="24"/>
                <w:szCs w:val="24"/>
                <w14:ligatures w14:val="standardContextual"/>
              </w:rPr>
              <w:tab/>
            </w:r>
            <w:r w:rsidRPr="009D3719">
              <w:rPr>
                <w:rStyle w:val="Hyperlink"/>
                <w:rFonts w:cs="Arial"/>
              </w:rPr>
              <w:t>Preference and Incentive Programs</w:t>
            </w:r>
            <w:r>
              <w:rPr>
                <w:webHidden/>
              </w:rPr>
              <w:tab/>
            </w:r>
            <w:r>
              <w:rPr>
                <w:webHidden/>
              </w:rPr>
              <w:fldChar w:fldCharType="begin"/>
            </w:r>
            <w:r>
              <w:rPr>
                <w:webHidden/>
              </w:rPr>
              <w:instrText xml:space="preserve"> PAGEREF _Toc237252639 \h </w:instrText>
            </w:r>
            <w:r>
              <w:rPr>
                <w:webHidden/>
              </w:rPr>
            </w:r>
            <w:r>
              <w:rPr>
                <w:webHidden/>
              </w:rPr>
              <w:fldChar w:fldCharType="separate"/>
            </w:r>
            <w:r w:rsidR="002F3BC5">
              <w:rPr>
                <w:webHidden/>
              </w:rPr>
              <w:t>11</w:t>
            </w:r>
            <w:r>
              <w:rPr>
                <w:webHidden/>
              </w:rPr>
              <w:fldChar w:fldCharType="end"/>
            </w:r>
          </w:hyperlink>
        </w:p>
        <w:p w14:paraId="7D544389" w14:textId="62F16A3F"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40" w:history="1">
            <w:r w:rsidRPr="009D3719">
              <w:rPr>
                <w:rStyle w:val="Hyperlink"/>
                <w:rFonts w:cs="Arial"/>
                <w:noProof/>
              </w:rPr>
              <w:t>1)</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Small Business Preference:</w:t>
            </w:r>
            <w:r>
              <w:rPr>
                <w:noProof/>
                <w:webHidden/>
              </w:rPr>
              <w:tab/>
            </w:r>
            <w:r>
              <w:rPr>
                <w:noProof/>
                <w:webHidden/>
              </w:rPr>
              <w:fldChar w:fldCharType="begin"/>
            </w:r>
            <w:r>
              <w:rPr>
                <w:noProof/>
                <w:webHidden/>
              </w:rPr>
              <w:instrText xml:space="preserve"> PAGEREF _Toc237252640 \h </w:instrText>
            </w:r>
            <w:r>
              <w:rPr>
                <w:noProof/>
                <w:webHidden/>
              </w:rPr>
            </w:r>
            <w:r>
              <w:rPr>
                <w:noProof/>
                <w:webHidden/>
              </w:rPr>
              <w:fldChar w:fldCharType="separate"/>
            </w:r>
            <w:r w:rsidR="002F3BC5">
              <w:rPr>
                <w:noProof/>
                <w:webHidden/>
              </w:rPr>
              <w:t>11</w:t>
            </w:r>
            <w:r>
              <w:rPr>
                <w:noProof/>
                <w:webHidden/>
              </w:rPr>
              <w:fldChar w:fldCharType="end"/>
            </w:r>
          </w:hyperlink>
        </w:p>
        <w:p w14:paraId="24AFDE13" w14:textId="1432CF5E"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41" w:history="1">
            <w:r w:rsidRPr="009D3719">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_Toc237252641 \h </w:instrText>
            </w:r>
            <w:r>
              <w:rPr>
                <w:noProof/>
                <w:webHidden/>
              </w:rPr>
            </w:r>
            <w:r>
              <w:rPr>
                <w:noProof/>
                <w:webHidden/>
              </w:rPr>
              <w:fldChar w:fldCharType="separate"/>
            </w:r>
            <w:r w:rsidR="002F3BC5">
              <w:rPr>
                <w:noProof/>
                <w:webHidden/>
              </w:rPr>
              <w:t>13</w:t>
            </w:r>
            <w:r>
              <w:rPr>
                <w:noProof/>
                <w:webHidden/>
              </w:rPr>
              <w:fldChar w:fldCharType="end"/>
            </w:r>
          </w:hyperlink>
        </w:p>
        <w:p w14:paraId="09E749C2" w14:textId="64B01491" w:rsidR="00FD29A8" w:rsidRDefault="00FD29A8">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7252642" w:history="1">
            <w:r w:rsidRPr="009D3719">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9D3719">
              <w:rPr>
                <w:rStyle w:val="Hyperlink"/>
                <w:rFonts w:cs="Arial"/>
                <w:noProof/>
              </w:rPr>
              <w:t>Applying Preference and Incentives:</w:t>
            </w:r>
            <w:r>
              <w:rPr>
                <w:noProof/>
                <w:webHidden/>
              </w:rPr>
              <w:tab/>
            </w:r>
            <w:r>
              <w:rPr>
                <w:noProof/>
                <w:webHidden/>
              </w:rPr>
              <w:fldChar w:fldCharType="begin"/>
            </w:r>
            <w:r>
              <w:rPr>
                <w:noProof/>
                <w:webHidden/>
              </w:rPr>
              <w:instrText xml:space="preserve"> PAGEREF _Toc237252642 \h </w:instrText>
            </w:r>
            <w:r>
              <w:rPr>
                <w:noProof/>
                <w:webHidden/>
              </w:rPr>
            </w:r>
            <w:r>
              <w:rPr>
                <w:noProof/>
                <w:webHidden/>
              </w:rPr>
              <w:fldChar w:fldCharType="separate"/>
            </w:r>
            <w:r w:rsidR="002F3BC5">
              <w:rPr>
                <w:noProof/>
                <w:webHidden/>
              </w:rPr>
              <w:t>14</w:t>
            </w:r>
            <w:r>
              <w:rPr>
                <w:noProof/>
                <w:webHidden/>
              </w:rPr>
              <w:fldChar w:fldCharType="end"/>
            </w:r>
          </w:hyperlink>
        </w:p>
        <w:p w14:paraId="09055C90" w14:textId="3726D8A6" w:rsidR="00FD29A8" w:rsidRDefault="00FD29A8" w:rsidP="00FD29A8">
          <w:pPr>
            <w:pStyle w:val="TOC1"/>
            <w:rPr>
              <w:rFonts w:asciiTheme="minorHAnsi" w:eastAsiaTheme="minorEastAsia" w:hAnsiTheme="minorHAnsi" w:cstheme="minorBidi"/>
              <w:kern w:val="2"/>
              <w:sz w:val="24"/>
              <w:szCs w:val="24"/>
              <w14:ligatures w14:val="standardContextual"/>
            </w:rPr>
          </w:pPr>
          <w:hyperlink w:anchor="_Toc237252643" w:history="1">
            <w:r w:rsidRPr="009D3719">
              <w:rPr>
                <w:rStyle w:val="Hyperlink"/>
                <w:rFonts w:cs="Arial"/>
              </w:rPr>
              <w:t>IFB ATTACHMENTS</w:t>
            </w:r>
            <w:r>
              <w:rPr>
                <w:webHidden/>
              </w:rPr>
              <w:tab/>
            </w:r>
            <w:r>
              <w:rPr>
                <w:webHidden/>
              </w:rPr>
              <w:fldChar w:fldCharType="begin"/>
            </w:r>
            <w:r>
              <w:rPr>
                <w:webHidden/>
              </w:rPr>
              <w:instrText xml:space="preserve"> PAGEREF _Toc237252643 \h </w:instrText>
            </w:r>
            <w:r>
              <w:rPr>
                <w:webHidden/>
              </w:rPr>
            </w:r>
            <w:r>
              <w:rPr>
                <w:webHidden/>
              </w:rPr>
              <w:fldChar w:fldCharType="separate"/>
            </w:r>
            <w:r w:rsidR="002F3BC5">
              <w:rPr>
                <w:webHidden/>
              </w:rPr>
              <w:t>16</w:t>
            </w:r>
            <w:r>
              <w:rPr>
                <w:webHidden/>
              </w:rPr>
              <w:fldChar w:fldCharType="end"/>
            </w:r>
          </w:hyperlink>
        </w:p>
        <w:p w14:paraId="2DBCC5EC" w14:textId="55A08129"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4" w:history="1">
            <w:r w:rsidRPr="009D3719">
              <w:rPr>
                <w:rStyle w:val="Hyperlink"/>
                <w:rFonts w:cs="Arial"/>
                <w:noProof/>
              </w:rPr>
              <w:t>ATTACHMENT 1 - BID SUBMISSION ATTACHMENT CHECKLIST</w:t>
            </w:r>
            <w:r>
              <w:rPr>
                <w:noProof/>
                <w:webHidden/>
              </w:rPr>
              <w:tab/>
            </w:r>
            <w:r>
              <w:rPr>
                <w:noProof/>
                <w:webHidden/>
              </w:rPr>
              <w:fldChar w:fldCharType="begin"/>
            </w:r>
            <w:r>
              <w:rPr>
                <w:noProof/>
                <w:webHidden/>
              </w:rPr>
              <w:instrText xml:space="preserve"> PAGEREF _Toc237252644 \h </w:instrText>
            </w:r>
            <w:r>
              <w:rPr>
                <w:noProof/>
                <w:webHidden/>
              </w:rPr>
            </w:r>
            <w:r>
              <w:rPr>
                <w:noProof/>
                <w:webHidden/>
              </w:rPr>
              <w:fldChar w:fldCharType="separate"/>
            </w:r>
            <w:r w:rsidR="002F3BC5">
              <w:rPr>
                <w:noProof/>
                <w:webHidden/>
              </w:rPr>
              <w:t>16</w:t>
            </w:r>
            <w:r>
              <w:rPr>
                <w:noProof/>
                <w:webHidden/>
              </w:rPr>
              <w:fldChar w:fldCharType="end"/>
            </w:r>
          </w:hyperlink>
        </w:p>
        <w:p w14:paraId="3E01BEC2" w14:textId="60832A5D"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5" w:history="1">
            <w:r w:rsidRPr="009D3719">
              <w:rPr>
                <w:rStyle w:val="Hyperlink"/>
                <w:rFonts w:cs="Arial"/>
                <w:noProof/>
              </w:rPr>
              <w:t>ATTACHMENT 2 - BID/BIDDER CERTIFICATION SHEET</w:t>
            </w:r>
            <w:r>
              <w:rPr>
                <w:noProof/>
                <w:webHidden/>
              </w:rPr>
              <w:tab/>
            </w:r>
            <w:r>
              <w:rPr>
                <w:noProof/>
                <w:webHidden/>
              </w:rPr>
              <w:fldChar w:fldCharType="begin"/>
            </w:r>
            <w:r>
              <w:rPr>
                <w:noProof/>
                <w:webHidden/>
              </w:rPr>
              <w:instrText xml:space="preserve"> PAGEREF _Toc237252645 \h </w:instrText>
            </w:r>
            <w:r>
              <w:rPr>
                <w:noProof/>
                <w:webHidden/>
              </w:rPr>
            </w:r>
            <w:r>
              <w:rPr>
                <w:noProof/>
                <w:webHidden/>
              </w:rPr>
              <w:fldChar w:fldCharType="separate"/>
            </w:r>
            <w:r w:rsidR="002F3BC5">
              <w:rPr>
                <w:noProof/>
                <w:webHidden/>
              </w:rPr>
              <w:t>17</w:t>
            </w:r>
            <w:r>
              <w:rPr>
                <w:noProof/>
                <w:webHidden/>
              </w:rPr>
              <w:fldChar w:fldCharType="end"/>
            </w:r>
          </w:hyperlink>
        </w:p>
        <w:p w14:paraId="63FFF204" w14:textId="39CA7424"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6" w:history="1">
            <w:r w:rsidRPr="009D3719">
              <w:rPr>
                <w:rStyle w:val="Hyperlink"/>
                <w:rFonts w:cs="Arial"/>
                <w:noProof/>
              </w:rPr>
              <w:t>ATTACHMENT 3 - BIDDER DECLARATION</w:t>
            </w:r>
            <w:r>
              <w:rPr>
                <w:noProof/>
                <w:webHidden/>
              </w:rPr>
              <w:tab/>
            </w:r>
            <w:r>
              <w:rPr>
                <w:noProof/>
                <w:webHidden/>
              </w:rPr>
              <w:fldChar w:fldCharType="begin"/>
            </w:r>
            <w:r>
              <w:rPr>
                <w:noProof/>
                <w:webHidden/>
              </w:rPr>
              <w:instrText xml:space="preserve"> PAGEREF _Toc237252646 \h </w:instrText>
            </w:r>
            <w:r>
              <w:rPr>
                <w:noProof/>
                <w:webHidden/>
              </w:rPr>
            </w:r>
            <w:r>
              <w:rPr>
                <w:noProof/>
                <w:webHidden/>
              </w:rPr>
              <w:fldChar w:fldCharType="separate"/>
            </w:r>
            <w:r w:rsidR="002F3BC5">
              <w:rPr>
                <w:noProof/>
                <w:webHidden/>
              </w:rPr>
              <w:t>19</w:t>
            </w:r>
            <w:r>
              <w:rPr>
                <w:noProof/>
                <w:webHidden/>
              </w:rPr>
              <w:fldChar w:fldCharType="end"/>
            </w:r>
          </w:hyperlink>
        </w:p>
        <w:p w14:paraId="6CF45F9D" w14:textId="3A77D3FF"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7" w:history="1">
            <w:r w:rsidRPr="009D3719">
              <w:rPr>
                <w:rStyle w:val="Hyperlink"/>
                <w:rFonts w:cs="Arial"/>
                <w:noProof/>
              </w:rPr>
              <w:t>ATTACHMENT 4 - PAYEE DATA RECORD</w:t>
            </w:r>
            <w:r>
              <w:rPr>
                <w:noProof/>
                <w:webHidden/>
              </w:rPr>
              <w:tab/>
            </w:r>
            <w:r>
              <w:rPr>
                <w:noProof/>
                <w:webHidden/>
              </w:rPr>
              <w:fldChar w:fldCharType="begin"/>
            </w:r>
            <w:r>
              <w:rPr>
                <w:noProof/>
                <w:webHidden/>
              </w:rPr>
              <w:instrText xml:space="preserve"> PAGEREF _Toc237252647 \h </w:instrText>
            </w:r>
            <w:r>
              <w:rPr>
                <w:noProof/>
                <w:webHidden/>
              </w:rPr>
            </w:r>
            <w:r>
              <w:rPr>
                <w:noProof/>
                <w:webHidden/>
              </w:rPr>
              <w:fldChar w:fldCharType="separate"/>
            </w:r>
            <w:r w:rsidR="002F3BC5">
              <w:rPr>
                <w:noProof/>
                <w:webHidden/>
              </w:rPr>
              <w:t>20</w:t>
            </w:r>
            <w:r>
              <w:rPr>
                <w:noProof/>
                <w:webHidden/>
              </w:rPr>
              <w:fldChar w:fldCharType="end"/>
            </w:r>
          </w:hyperlink>
        </w:p>
        <w:p w14:paraId="7604F3E8" w14:textId="44438711"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8" w:history="1">
            <w:r w:rsidRPr="009D3719">
              <w:rPr>
                <w:rStyle w:val="Hyperlink"/>
                <w:rFonts w:cs="Arial"/>
                <w:noProof/>
              </w:rPr>
              <w:t>ATTACHMENT 5 - BIDDER REFERENCES</w:t>
            </w:r>
            <w:r>
              <w:rPr>
                <w:noProof/>
                <w:webHidden/>
              </w:rPr>
              <w:tab/>
            </w:r>
            <w:r>
              <w:rPr>
                <w:noProof/>
                <w:webHidden/>
              </w:rPr>
              <w:fldChar w:fldCharType="begin"/>
            </w:r>
            <w:r>
              <w:rPr>
                <w:noProof/>
                <w:webHidden/>
              </w:rPr>
              <w:instrText xml:space="preserve"> PAGEREF _Toc237252648 \h </w:instrText>
            </w:r>
            <w:r>
              <w:rPr>
                <w:noProof/>
                <w:webHidden/>
              </w:rPr>
            </w:r>
            <w:r>
              <w:rPr>
                <w:noProof/>
                <w:webHidden/>
              </w:rPr>
              <w:fldChar w:fldCharType="separate"/>
            </w:r>
            <w:r w:rsidR="002F3BC5">
              <w:rPr>
                <w:noProof/>
                <w:webHidden/>
              </w:rPr>
              <w:t>21</w:t>
            </w:r>
            <w:r>
              <w:rPr>
                <w:noProof/>
                <w:webHidden/>
              </w:rPr>
              <w:fldChar w:fldCharType="end"/>
            </w:r>
          </w:hyperlink>
        </w:p>
        <w:p w14:paraId="370DFE72" w14:textId="2470241C"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49" w:history="1">
            <w:r w:rsidRPr="009D3719">
              <w:rPr>
                <w:rStyle w:val="Hyperlink"/>
                <w:rFonts w:cs="Arial"/>
                <w:noProof/>
              </w:rPr>
              <w:t>ATTACHMENT 6 - DARFUR CONTRACTING ACT</w:t>
            </w:r>
            <w:r>
              <w:rPr>
                <w:noProof/>
                <w:webHidden/>
              </w:rPr>
              <w:tab/>
            </w:r>
            <w:r>
              <w:rPr>
                <w:noProof/>
                <w:webHidden/>
              </w:rPr>
              <w:fldChar w:fldCharType="begin"/>
            </w:r>
            <w:r>
              <w:rPr>
                <w:noProof/>
                <w:webHidden/>
              </w:rPr>
              <w:instrText xml:space="preserve"> PAGEREF _Toc237252649 \h </w:instrText>
            </w:r>
            <w:r>
              <w:rPr>
                <w:noProof/>
                <w:webHidden/>
              </w:rPr>
            </w:r>
            <w:r>
              <w:rPr>
                <w:noProof/>
                <w:webHidden/>
              </w:rPr>
              <w:fldChar w:fldCharType="separate"/>
            </w:r>
            <w:r w:rsidR="002F3BC5">
              <w:rPr>
                <w:noProof/>
                <w:webHidden/>
              </w:rPr>
              <w:t>22</w:t>
            </w:r>
            <w:r>
              <w:rPr>
                <w:noProof/>
                <w:webHidden/>
              </w:rPr>
              <w:fldChar w:fldCharType="end"/>
            </w:r>
          </w:hyperlink>
        </w:p>
        <w:p w14:paraId="2EE73C4C" w14:textId="2242CD81"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50" w:history="1">
            <w:r w:rsidRPr="009D3719">
              <w:rPr>
                <w:rStyle w:val="Hyperlink"/>
                <w:rFonts w:cs="Arial"/>
                <w:noProof/>
              </w:rPr>
              <w:t>ATTACHMENT 6A - IRAN CONTRACTING ACT CERTIFICATION</w:t>
            </w:r>
            <w:r>
              <w:rPr>
                <w:noProof/>
                <w:webHidden/>
              </w:rPr>
              <w:tab/>
            </w:r>
            <w:r>
              <w:rPr>
                <w:noProof/>
                <w:webHidden/>
              </w:rPr>
              <w:fldChar w:fldCharType="begin"/>
            </w:r>
            <w:r>
              <w:rPr>
                <w:noProof/>
                <w:webHidden/>
              </w:rPr>
              <w:instrText xml:space="preserve"> PAGEREF _Toc237252650 \h </w:instrText>
            </w:r>
            <w:r>
              <w:rPr>
                <w:noProof/>
                <w:webHidden/>
              </w:rPr>
            </w:r>
            <w:r>
              <w:rPr>
                <w:noProof/>
                <w:webHidden/>
              </w:rPr>
              <w:fldChar w:fldCharType="separate"/>
            </w:r>
            <w:r w:rsidR="002F3BC5">
              <w:rPr>
                <w:noProof/>
                <w:webHidden/>
              </w:rPr>
              <w:t>24</w:t>
            </w:r>
            <w:r>
              <w:rPr>
                <w:noProof/>
                <w:webHidden/>
              </w:rPr>
              <w:fldChar w:fldCharType="end"/>
            </w:r>
          </w:hyperlink>
        </w:p>
        <w:p w14:paraId="78010420" w14:textId="6B420341"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51" w:history="1">
            <w:r w:rsidRPr="009D3719">
              <w:rPr>
                <w:rStyle w:val="Hyperlink"/>
                <w:rFonts w:cs="Arial"/>
                <w:noProof/>
              </w:rPr>
              <w:t>ATTACHMENT 6B - CALIFORNIA CIVIL RIGHTS LAWS ATTACHMENT</w:t>
            </w:r>
            <w:r>
              <w:rPr>
                <w:noProof/>
                <w:webHidden/>
              </w:rPr>
              <w:tab/>
            </w:r>
            <w:r>
              <w:rPr>
                <w:noProof/>
                <w:webHidden/>
              </w:rPr>
              <w:fldChar w:fldCharType="begin"/>
            </w:r>
            <w:r>
              <w:rPr>
                <w:noProof/>
                <w:webHidden/>
              </w:rPr>
              <w:instrText xml:space="preserve"> PAGEREF _Toc237252651 \h </w:instrText>
            </w:r>
            <w:r>
              <w:rPr>
                <w:noProof/>
                <w:webHidden/>
              </w:rPr>
            </w:r>
            <w:r>
              <w:rPr>
                <w:noProof/>
                <w:webHidden/>
              </w:rPr>
              <w:fldChar w:fldCharType="separate"/>
            </w:r>
            <w:r w:rsidR="002F3BC5">
              <w:rPr>
                <w:noProof/>
                <w:webHidden/>
              </w:rPr>
              <w:t>25</w:t>
            </w:r>
            <w:r>
              <w:rPr>
                <w:noProof/>
                <w:webHidden/>
              </w:rPr>
              <w:fldChar w:fldCharType="end"/>
            </w:r>
          </w:hyperlink>
        </w:p>
        <w:p w14:paraId="5A083BA1" w14:textId="67437EE6"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52" w:history="1">
            <w:r w:rsidRPr="009D3719">
              <w:rPr>
                <w:rStyle w:val="Hyperlink"/>
                <w:rFonts w:cs="Arial"/>
                <w:noProof/>
              </w:rPr>
              <w:t>ATTACHMENT 7 - PROOF OF INSURANCE</w:t>
            </w:r>
            <w:r>
              <w:rPr>
                <w:noProof/>
                <w:webHidden/>
              </w:rPr>
              <w:tab/>
            </w:r>
            <w:r>
              <w:rPr>
                <w:noProof/>
                <w:webHidden/>
              </w:rPr>
              <w:fldChar w:fldCharType="begin"/>
            </w:r>
            <w:r>
              <w:rPr>
                <w:noProof/>
                <w:webHidden/>
              </w:rPr>
              <w:instrText xml:space="preserve"> PAGEREF _Toc237252652 \h </w:instrText>
            </w:r>
            <w:r>
              <w:rPr>
                <w:noProof/>
                <w:webHidden/>
              </w:rPr>
            </w:r>
            <w:r>
              <w:rPr>
                <w:noProof/>
                <w:webHidden/>
              </w:rPr>
              <w:fldChar w:fldCharType="separate"/>
            </w:r>
            <w:r w:rsidR="002F3BC5">
              <w:rPr>
                <w:noProof/>
                <w:webHidden/>
              </w:rPr>
              <w:t>26</w:t>
            </w:r>
            <w:r>
              <w:rPr>
                <w:noProof/>
                <w:webHidden/>
              </w:rPr>
              <w:fldChar w:fldCharType="end"/>
            </w:r>
          </w:hyperlink>
        </w:p>
        <w:p w14:paraId="08E48102" w14:textId="1D9330C3" w:rsidR="00FD29A8" w:rsidRDefault="00FD29A8">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7252653" w:history="1">
            <w:r w:rsidRPr="009D3719">
              <w:rPr>
                <w:rStyle w:val="Hyperlink"/>
                <w:rFonts w:cs="Arial"/>
                <w:noProof/>
              </w:rPr>
              <w:t>ATTACHMENT 8 - COST SHEET</w:t>
            </w:r>
            <w:r>
              <w:rPr>
                <w:noProof/>
                <w:webHidden/>
              </w:rPr>
              <w:tab/>
            </w:r>
            <w:r>
              <w:rPr>
                <w:noProof/>
                <w:webHidden/>
              </w:rPr>
              <w:fldChar w:fldCharType="begin"/>
            </w:r>
            <w:r>
              <w:rPr>
                <w:noProof/>
                <w:webHidden/>
              </w:rPr>
              <w:instrText xml:space="preserve"> PAGEREF _Toc237252653 \h </w:instrText>
            </w:r>
            <w:r>
              <w:rPr>
                <w:noProof/>
                <w:webHidden/>
              </w:rPr>
            </w:r>
            <w:r>
              <w:rPr>
                <w:noProof/>
                <w:webHidden/>
              </w:rPr>
              <w:fldChar w:fldCharType="separate"/>
            </w:r>
            <w:r w:rsidR="002F3BC5">
              <w:rPr>
                <w:noProof/>
                <w:webHidden/>
              </w:rPr>
              <w:t>27</w:t>
            </w:r>
            <w:r>
              <w:rPr>
                <w:noProof/>
                <w:webHidden/>
              </w:rPr>
              <w:fldChar w:fldCharType="end"/>
            </w:r>
          </w:hyperlink>
        </w:p>
        <w:p w14:paraId="58308CA0" w14:textId="6D3FF73F" w:rsidR="00FD29A8" w:rsidRDefault="00FD29A8" w:rsidP="00FD29A8">
          <w:pPr>
            <w:pStyle w:val="TOC1"/>
            <w:rPr>
              <w:rFonts w:asciiTheme="minorHAnsi" w:eastAsiaTheme="minorEastAsia" w:hAnsiTheme="minorHAnsi" w:cstheme="minorBidi"/>
              <w:kern w:val="2"/>
              <w:sz w:val="24"/>
              <w:szCs w:val="24"/>
              <w14:ligatures w14:val="standardContextual"/>
            </w:rPr>
          </w:pPr>
          <w:hyperlink w:anchor="_Toc237252726" w:history="1">
            <w:r w:rsidRPr="009D3719">
              <w:rPr>
                <w:rStyle w:val="Hyperlink"/>
                <w:rFonts w:eastAsia="Arial" w:cs="Arial"/>
              </w:rPr>
              <w:t>A</w:t>
            </w:r>
            <w:r w:rsidRPr="009D3719">
              <w:rPr>
                <w:rStyle w:val="Hyperlink"/>
                <w:rFonts w:cs="Arial"/>
              </w:rPr>
              <w:t>TTACHMENT 9 - SAMPLE AGREEMENT</w:t>
            </w:r>
            <w:r>
              <w:rPr>
                <w:webHidden/>
              </w:rPr>
              <w:tab/>
            </w:r>
            <w:r>
              <w:rPr>
                <w:webHidden/>
              </w:rPr>
              <w:fldChar w:fldCharType="begin"/>
            </w:r>
            <w:r>
              <w:rPr>
                <w:webHidden/>
              </w:rPr>
              <w:instrText xml:space="preserve"> PAGEREF _Toc237252726 \h </w:instrText>
            </w:r>
            <w:r>
              <w:rPr>
                <w:webHidden/>
              </w:rPr>
            </w:r>
            <w:r>
              <w:rPr>
                <w:webHidden/>
              </w:rPr>
              <w:fldChar w:fldCharType="separate"/>
            </w:r>
            <w:r w:rsidR="002F3BC5">
              <w:rPr>
                <w:webHidden/>
              </w:rPr>
              <w:t>35</w:t>
            </w:r>
            <w:r>
              <w:rPr>
                <w:webHidden/>
              </w:rPr>
              <w:fldChar w:fldCharType="end"/>
            </w:r>
          </w:hyperlink>
        </w:p>
        <w:p w14:paraId="577AE21E" w14:textId="598FBD9A" w:rsidR="008034A5" w:rsidRPr="00B507CF" w:rsidRDefault="00443E0A" w:rsidP="00B507CF">
          <w:pPr>
            <w:pStyle w:val="TOC2"/>
            <w:tabs>
              <w:tab w:val="right" w:leader="dot" w:pos="10800"/>
            </w:tabs>
            <w:spacing w:after="0"/>
            <w:rPr>
              <w:rStyle w:val="Hyperlink"/>
              <w:rFonts w:cs="Arial"/>
              <w:noProof/>
              <w:kern w:val="2"/>
              <w:szCs w:val="22"/>
              <w14:ligatures w14:val="standardContextual"/>
            </w:rPr>
          </w:pPr>
          <w:r w:rsidRPr="00B507CF">
            <w:rPr>
              <w:rFonts w:cs="Arial"/>
              <w:szCs w:val="22"/>
            </w:rPr>
            <w:fldChar w:fldCharType="end"/>
          </w:r>
        </w:p>
      </w:sdtContent>
    </w:sdt>
    <w:p w14:paraId="31896BCA" w14:textId="20417F2E" w:rsidR="00953955" w:rsidRPr="00B507CF" w:rsidRDefault="00953955" w:rsidP="00B507CF">
      <w:pPr>
        <w:pStyle w:val="TOC2"/>
        <w:tabs>
          <w:tab w:val="right" w:leader="dot" w:pos="10800"/>
        </w:tabs>
        <w:spacing w:after="0"/>
        <w:rPr>
          <w:rStyle w:val="Hyperlink"/>
          <w:rFonts w:cs="Arial"/>
          <w:noProof/>
          <w:kern w:val="2"/>
          <w:szCs w:val="22"/>
          <w14:ligatures w14:val="standardContextual"/>
        </w:rPr>
      </w:pPr>
    </w:p>
    <w:p w14:paraId="1A705EA6" w14:textId="7FF8E38B" w:rsidR="00803748" w:rsidRPr="00B507CF" w:rsidRDefault="00803748" w:rsidP="00B507CF">
      <w:pPr>
        <w:rPr>
          <w:rFonts w:ascii="Arial" w:hAnsi="Arial" w:cs="Arial"/>
          <w:sz w:val="22"/>
          <w:szCs w:val="22"/>
        </w:rPr>
      </w:pPr>
    </w:p>
    <w:p w14:paraId="32E22AC1" w14:textId="77777777" w:rsidR="00516E3F" w:rsidRPr="00B507CF" w:rsidRDefault="00516E3F" w:rsidP="00B507CF">
      <w:pPr>
        <w:jc w:val="center"/>
        <w:rPr>
          <w:rFonts w:ascii="Arial" w:hAnsi="Arial" w:cs="Arial"/>
          <w:b/>
          <w:sz w:val="22"/>
          <w:szCs w:val="22"/>
        </w:rPr>
      </w:pPr>
    </w:p>
    <w:p w14:paraId="2DA848BA" w14:textId="77777777" w:rsidR="0081463F" w:rsidRDefault="0081463F" w:rsidP="00B507CF">
      <w:pPr>
        <w:jc w:val="center"/>
        <w:rPr>
          <w:rFonts w:ascii="Arial" w:hAnsi="Arial" w:cs="Arial"/>
          <w:b/>
          <w:sz w:val="22"/>
          <w:szCs w:val="22"/>
        </w:rPr>
      </w:pPr>
    </w:p>
    <w:p w14:paraId="11F964EC" w14:textId="77777777" w:rsidR="00FD29A8" w:rsidRPr="00B507CF" w:rsidRDefault="00FD29A8" w:rsidP="00B507CF">
      <w:pPr>
        <w:jc w:val="center"/>
        <w:rPr>
          <w:rFonts w:ascii="Arial" w:hAnsi="Arial" w:cs="Arial"/>
          <w:b/>
          <w:sz w:val="22"/>
          <w:szCs w:val="22"/>
        </w:rPr>
      </w:pPr>
    </w:p>
    <w:p w14:paraId="32E22B7A" w14:textId="77777777" w:rsidR="00293DC5" w:rsidRPr="00B507CF" w:rsidRDefault="00F21924" w:rsidP="00B507CF">
      <w:pPr>
        <w:pStyle w:val="StyleHeading1LeftHanging025"/>
        <w:rPr>
          <w:rFonts w:cs="Arial"/>
          <w:sz w:val="22"/>
          <w:szCs w:val="22"/>
        </w:rPr>
      </w:pPr>
      <w:bookmarkStart w:id="0" w:name="_Toc237252623"/>
      <w:r w:rsidRPr="00B507CF">
        <w:rPr>
          <w:rFonts w:cs="Arial"/>
          <w:sz w:val="22"/>
          <w:szCs w:val="22"/>
        </w:rPr>
        <w:lastRenderedPageBreak/>
        <w:t>A.</w:t>
      </w:r>
      <w:r w:rsidRPr="00B507CF">
        <w:rPr>
          <w:rFonts w:cs="Arial"/>
          <w:sz w:val="22"/>
          <w:szCs w:val="22"/>
        </w:rPr>
        <w:tab/>
      </w:r>
      <w:r w:rsidR="00293DC5" w:rsidRPr="00B507CF">
        <w:rPr>
          <w:rFonts w:cs="Arial"/>
          <w:sz w:val="22"/>
          <w:szCs w:val="22"/>
        </w:rPr>
        <w:t>Purpose and Description of Services</w:t>
      </w:r>
      <w:bookmarkEnd w:id="0"/>
    </w:p>
    <w:p w14:paraId="32E22B7B" w14:textId="77777777" w:rsidR="001D0C42" w:rsidRPr="00B507CF" w:rsidRDefault="001D0C42" w:rsidP="00B507CF">
      <w:pPr>
        <w:jc w:val="both"/>
        <w:rPr>
          <w:rFonts w:ascii="Arial" w:hAnsi="Arial" w:cs="Arial"/>
          <w:color w:val="FF0000"/>
          <w:sz w:val="22"/>
          <w:szCs w:val="22"/>
        </w:rPr>
      </w:pPr>
    </w:p>
    <w:p w14:paraId="32E22B7C" w14:textId="112EFBA1" w:rsidR="00953CB9" w:rsidRPr="00B507CF" w:rsidRDefault="0090124C" w:rsidP="00B507CF">
      <w:pPr>
        <w:numPr>
          <w:ilvl w:val="0"/>
          <w:numId w:val="7"/>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The </w:t>
      </w:r>
      <w:r w:rsidR="00DD4BB2" w:rsidRPr="00B507CF">
        <w:rPr>
          <w:rFonts w:ascii="Arial" w:hAnsi="Arial" w:cs="Arial"/>
          <w:color w:val="000000" w:themeColor="text1"/>
          <w:sz w:val="22"/>
          <w:szCs w:val="22"/>
        </w:rPr>
        <w:t>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lift certification, maintenance, and repairs on state property.</w:t>
      </w:r>
    </w:p>
    <w:p w14:paraId="32E22B7D" w14:textId="77777777" w:rsidR="00953CB9" w:rsidRPr="00B507CF" w:rsidRDefault="00953CB9" w:rsidP="00B507CF">
      <w:pPr>
        <w:tabs>
          <w:tab w:val="left" w:pos="720"/>
        </w:tabs>
        <w:ind w:left="720"/>
        <w:rPr>
          <w:rFonts w:ascii="Arial" w:hAnsi="Arial" w:cs="Arial"/>
          <w:color w:val="000000" w:themeColor="text1"/>
          <w:sz w:val="22"/>
          <w:szCs w:val="22"/>
          <w:highlight w:val="yellow"/>
        </w:rPr>
      </w:pPr>
    </w:p>
    <w:p w14:paraId="32E22B7F" w14:textId="6E10A39F" w:rsidR="00953CB9" w:rsidRPr="00B507CF" w:rsidRDefault="00953CB9" w:rsidP="00B507CF">
      <w:pPr>
        <w:numPr>
          <w:ilvl w:val="0"/>
          <w:numId w:val="7"/>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The </w:t>
      </w:r>
      <w:r w:rsidR="00287101" w:rsidRPr="00B507CF">
        <w:rPr>
          <w:rFonts w:ascii="Arial" w:hAnsi="Arial" w:cs="Arial"/>
          <w:color w:val="000000" w:themeColor="text1"/>
          <w:sz w:val="22"/>
          <w:szCs w:val="22"/>
        </w:rPr>
        <w:t xml:space="preserve">Contractor shall provide all </w:t>
      </w:r>
      <w:r w:rsidR="00287101" w:rsidRPr="00B507CF">
        <w:rPr>
          <w:rFonts w:ascii="Arial" w:hAnsi="Arial" w:cs="Arial"/>
          <w:iCs/>
          <w:color w:val="000000" w:themeColor="text1"/>
          <w:sz w:val="22"/>
          <w:szCs w:val="22"/>
        </w:rPr>
        <w:t>labor, equipment, and materials</w:t>
      </w:r>
      <w:r w:rsidR="00287101" w:rsidRPr="00B507CF">
        <w:rPr>
          <w:rFonts w:ascii="Arial" w:hAnsi="Arial" w:cs="Arial"/>
          <w:color w:val="000000" w:themeColor="text1"/>
          <w:sz w:val="22"/>
          <w:szCs w:val="22"/>
        </w:rPr>
        <w:t xml:space="preserve"> required to provide </w:t>
      </w:r>
      <w:r w:rsidR="00287101" w:rsidRPr="00B507CF">
        <w:rPr>
          <w:rFonts w:ascii="Arial" w:hAnsi="Arial" w:cs="Arial"/>
          <w:bCs/>
          <w:iCs/>
          <w:color w:val="000000" w:themeColor="text1"/>
          <w:sz w:val="22"/>
          <w:szCs w:val="22"/>
        </w:rPr>
        <w:t>Annual Lift Certification and Maintenance</w:t>
      </w:r>
      <w:r w:rsidR="00287101" w:rsidRPr="00B507CF">
        <w:rPr>
          <w:rFonts w:ascii="Arial" w:hAnsi="Arial" w:cs="Arial"/>
          <w:color w:val="000000" w:themeColor="text1"/>
          <w:sz w:val="22"/>
          <w:szCs w:val="22"/>
        </w:rPr>
        <w:t xml:space="preserve"> services for the equipment identified in Exhibit A, Attachment 1, Equipment List</w:t>
      </w:r>
    </w:p>
    <w:p w14:paraId="1703D8D4" w14:textId="77777777" w:rsidR="00287101" w:rsidRPr="00B507CF" w:rsidRDefault="00287101" w:rsidP="00B507CF">
      <w:pPr>
        <w:tabs>
          <w:tab w:val="left" w:pos="720"/>
        </w:tabs>
        <w:rPr>
          <w:rFonts w:ascii="Arial" w:hAnsi="Arial" w:cs="Arial"/>
          <w:color w:val="000000" w:themeColor="text1"/>
          <w:sz w:val="22"/>
          <w:szCs w:val="22"/>
        </w:rPr>
      </w:pPr>
    </w:p>
    <w:p w14:paraId="13C2007A" w14:textId="484F8947" w:rsidR="00D70B23" w:rsidRPr="00B507CF" w:rsidRDefault="00EE35E9" w:rsidP="00B507CF">
      <w:pPr>
        <w:pStyle w:val="ListParagraph"/>
        <w:numPr>
          <w:ilvl w:val="0"/>
          <w:numId w:val="7"/>
        </w:numPr>
        <w:tabs>
          <w:tab w:val="left" w:pos="1080"/>
          <w:tab w:val="left" w:pos="1260"/>
        </w:tabs>
        <w:rPr>
          <w:rFonts w:ascii="Arial" w:hAnsi="Arial" w:cs="Arial"/>
          <w:color w:val="000000" w:themeColor="text1"/>
          <w:sz w:val="22"/>
          <w:szCs w:val="22"/>
        </w:rPr>
      </w:pPr>
      <w:r w:rsidRPr="00B507CF">
        <w:rPr>
          <w:rFonts w:ascii="Arial" w:hAnsi="Arial" w:cs="Arial"/>
          <w:color w:val="000000" w:themeColor="text1"/>
          <w:sz w:val="22"/>
          <w:szCs w:val="22"/>
        </w:rPr>
        <w:t xml:space="preserve">FMD intends to award up to three </w:t>
      </w:r>
      <w:r w:rsidR="00A92CA0">
        <w:rPr>
          <w:rFonts w:ascii="Arial" w:hAnsi="Arial" w:cs="Arial"/>
          <w:color w:val="000000" w:themeColor="text1"/>
          <w:sz w:val="22"/>
          <w:szCs w:val="22"/>
        </w:rPr>
        <w:t xml:space="preserve">(3) </w:t>
      </w:r>
      <w:r w:rsidRPr="00B507CF">
        <w:rPr>
          <w:rFonts w:ascii="Arial" w:hAnsi="Arial" w:cs="Arial"/>
          <w:color w:val="000000" w:themeColor="text1"/>
          <w:sz w:val="22"/>
          <w:szCs w:val="22"/>
        </w:rPr>
        <w:t xml:space="preserve">contracts from this IFB. </w:t>
      </w:r>
      <w:r w:rsidR="00D70B23" w:rsidRPr="00B507CF">
        <w:rPr>
          <w:rFonts w:ascii="Arial" w:hAnsi="Arial" w:cs="Arial"/>
          <w:color w:val="000000" w:themeColor="text1"/>
          <w:sz w:val="22"/>
          <w:szCs w:val="22"/>
        </w:rPr>
        <w:t xml:space="preserve">The services will be performed at the following locations identified in Exhibit A, Attachment 2, Service Locations. </w:t>
      </w:r>
    </w:p>
    <w:p w14:paraId="14990AEF" w14:textId="77777777" w:rsidR="00D70B23" w:rsidRPr="00B507CF" w:rsidRDefault="00D70B23" w:rsidP="00B507CF">
      <w:pPr>
        <w:tabs>
          <w:tab w:val="left" w:pos="1080"/>
          <w:tab w:val="left" w:pos="1260"/>
        </w:tabs>
        <w:rPr>
          <w:rFonts w:ascii="Arial" w:hAnsi="Arial" w:cs="Arial"/>
          <w:color w:val="000000" w:themeColor="text1"/>
          <w:sz w:val="22"/>
          <w:szCs w:val="22"/>
        </w:rPr>
      </w:pPr>
    </w:p>
    <w:p w14:paraId="4E4538A8" w14:textId="5E493E77" w:rsidR="00D70B23" w:rsidRPr="00B507CF" w:rsidRDefault="00D70B23" w:rsidP="00B518C9">
      <w:pPr>
        <w:numPr>
          <w:ilvl w:val="0"/>
          <w:numId w:val="28"/>
        </w:numPr>
        <w:tabs>
          <w:tab w:val="left" w:pos="1080"/>
          <w:tab w:val="left" w:pos="1260"/>
        </w:tabs>
        <w:rPr>
          <w:rFonts w:ascii="Arial" w:hAnsi="Arial" w:cs="Arial"/>
          <w:color w:val="000000" w:themeColor="text1"/>
          <w:sz w:val="22"/>
          <w:szCs w:val="22"/>
        </w:rPr>
      </w:pPr>
      <w:r w:rsidRPr="00B507CF">
        <w:rPr>
          <w:rFonts w:ascii="Arial" w:hAnsi="Arial" w:cs="Arial"/>
          <w:color w:val="000000" w:themeColor="text1"/>
          <w:sz w:val="22"/>
          <w:szCs w:val="22"/>
        </w:rPr>
        <w:t>High North</w:t>
      </w:r>
      <w:r w:rsidR="00A92CA0">
        <w:rPr>
          <w:rFonts w:ascii="Arial" w:hAnsi="Arial" w:cs="Arial"/>
          <w:color w:val="000000" w:themeColor="text1"/>
          <w:sz w:val="22"/>
          <w:szCs w:val="22"/>
        </w:rPr>
        <w:t xml:space="preserve"> and Northern Region</w:t>
      </w:r>
    </w:p>
    <w:p w14:paraId="753CCF8A" w14:textId="7C4D73EC" w:rsidR="00D70B23" w:rsidRPr="00B507CF" w:rsidRDefault="00D70B23" w:rsidP="00B518C9">
      <w:pPr>
        <w:numPr>
          <w:ilvl w:val="0"/>
          <w:numId w:val="28"/>
        </w:numPr>
        <w:tabs>
          <w:tab w:val="left" w:pos="1080"/>
          <w:tab w:val="left" w:pos="1260"/>
        </w:tabs>
        <w:rPr>
          <w:rFonts w:ascii="Arial" w:hAnsi="Arial" w:cs="Arial"/>
          <w:color w:val="000000" w:themeColor="text1"/>
          <w:sz w:val="22"/>
          <w:szCs w:val="22"/>
        </w:rPr>
      </w:pPr>
      <w:proofErr w:type="gramStart"/>
      <w:r w:rsidRPr="00B507CF">
        <w:rPr>
          <w:rFonts w:ascii="Arial" w:hAnsi="Arial" w:cs="Arial"/>
          <w:color w:val="000000" w:themeColor="text1"/>
          <w:sz w:val="22"/>
          <w:szCs w:val="22"/>
        </w:rPr>
        <w:t xml:space="preserve">Bay </w:t>
      </w:r>
      <w:r w:rsidR="00A92CA0">
        <w:rPr>
          <w:rFonts w:ascii="Arial" w:hAnsi="Arial" w:cs="Arial"/>
          <w:color w:val="000000" w:themeColor="text1"/>
          <w:sz w:val="22"/>
          <w:szCs w:val="22"/>
        </w:rPr>
        <w:t>and</w:t>
      </w:r>
      <w:proofErr w:type="gramEnd"/>
      <w:r w:rsidR="00A92CA0">
        <w:rPr>
          <w:rFonts w:ascii="Arial" w:hAnsi="Arial" w:cs="Arial"/>
          <w:color w:val="000000" w:themeColor="text1"/>
          <w:sz w:val="22"/>
          <w:szCs w:val="22"/>
        </w:rPr>
        <w:t xml:space="preserve"> </w:t>
      </w:r>
      <w:proofErr w:type="spellStart"/>
      <w:r w:rsidR="00A92CA0">
        <w:rPr>
          <w:rFonts w:ascii="Arial" w:hAnsi="Arial" w:cs="Arial"/>
          <w:color w:val="000000" w:themeColor="text1"/>
          <w:sz w:val="22"/>
          <w:szCs w:val="22"/>
        </w:rPr>
        <w:t>and</w:t>
      </w:r>
      <w:proofErr w:type="spellEnd"/>
      <w:r w:rsidR="00A92CA0">
        <w:rPr>
          <w:rFonts w:ascii="Arial" w:hAnsi="Arial" w:cs="Arial"/>
          <w:color w:val="000000" w:themeColor="text1"/>
          <w:sz w:val="22"/>
          <w:szCs w:val="22"/>
        </w:rPr>
        <w:t xml:space="preserve"> Central Region</w:t>
      </w:r>
      <w:r w:rsidRPr="00B507CF">
        <w:rPr>
          <w:rFonts w:ascii="Arial" w:hAnsi="Arial" w:cs="Arial"/>
          <w:color w:val="000000" w:themeColor="text1"/>
          <w:sz w:val="22"/>
          <w:szCs w:val="22"/>
        </w:rPr>
        <w:t xml:space="preserve"> </w:t>
      </w:r>
    </w:p>
    <w:p w14:paraId="593FAC0A" w14:textId="160D1947" w:rsidR="00D70B23" w:rsidRPr="00B507CF" w:rsidRDefault="00D70B23" w:rsidP="00B518C9">
      <w:pPr>
        <w:numPr>
          <w:ilvl w:val="0"/>
          <w:numId w:val="28"/>
        </w:numPr>
        <w:tabs>
          <w:tab w:val="left" w:pos="1080"/>
          <w:tab w:val="left" w:pos="1260"/>
        </w:tabs>
        <w:rPr>
          <w:rFonts w:ascii="Arial" w:hAnsi="Arial" w:cs="Arial"/>
          <w:color w:val="000000" w:themeColor="text1"/>
          <w:sz w:val="22"/>
          <w:szCs w:val="22"/>
        </w:rPr>
      </w:pPr>
      <w:r w:rsidRPr="00B507CF">
        <w:rPr>
          <w:rFonts w:ascii="Arial" w:hAnsi="Arial" w:cs="Arial"/>
          <w:color w:val="000000" w:themeColor="text1"/>
          <w:sz w:val="22"/>
          <w:szCs w:val="22"/>
        </w:rPr>
        <w:t>LA Metro</w:t>
      </w:r>
      <w:r w:rsidR="00A92CA0">
        <w:rPr>
          <w:rFonts w:ascii="Arial" w:hAnsi="Arial" w:cs="Arial"/>
          <w:color w:val="000000" w:themeColor="text1"/>
          <w:sz w:val="22"/>
          <w:szCs w:val="22"/>
        </w:rPr>
        <w:t>, LA East and South</w:t>
      </w:r>
      <w:r w:rsidR="00615C17">
        <w:rPr>
          <w:rFonts w:ascii="Arial" w:hAnsi="Arial" w:cs="Arial"/>
          <w:color w:val="000000" w:themeColor="text1"/>
          <w:sz w:val="22"/>
          <w:szCs w:val="22"/>
        </w:rPr>
        <w:t>er</w:t>
      </w:r>
      <w:r w:rsidR="00A92CA0">
        <w:rPr>
          <w:rFonts w:ascii="Arial" w:hAnsi="Arial" w:cs="Arial"/>
          <w:color w:val="000000" w:themeColor="text1"/>
          <w:sz w:val="22"/>
          <w:szCs w:val="22"/>
        </w:rPr>
        <w:t>n Region</w:t>
      </w:r>
    </w:p>
    <w:p w14:paraId="32E22BA0" w14:textId="77777777" w:rsidR="0090124C" w:rsidRDefault="0090124C" w:rsidP="00B507CF">
      <w:pPr>
        <w:tabs>
          <w:tab w:val="left" w:pos="720"/>
        </w:tabs>
        <w:ind w:left="720"/>
        <w:rPr>
          <w:rFonts w:ascii="Arial" w:hAnsi="Arial" w:cs="Arial"/>
          <w:color w:val="000000" w:themeColor="text1"/>
          <w:sz w:val="22"/>
          <w:szCs w:val="22"/>
        </w:rPr>
      </w:pPr>
    </w:p>
    <w:p w14:paraId="1C32E9D3" w14:textId="71157D94" w:rsidR="00A92CA0" w:rsidRPr="00A92CA0" w:rsidRDefault="00A92CA0" w:rsidP="00A92CA0">
      <w:pPr>
        <w:ind w:left="720"/>
        <w:rPr>
          <w:rFonts w:ascii="Arial" w:hAnsi="Arial" w:cs="Arial"/>
          <w:color w:val="000000" w:themeColor="text1"/>
          <w:sz w:val="22"/>
          <w:szCs w:val="22"/>
        </w:rPr>
      </w:pPr>
      <w:r w:rsidRPr="00A92CA0">
        <w:rPr>
          <w:rFonts w:ascii="Arial" w:hAnsi="Arial" w:cs="Arial"/>
          <w:color w:val="000000" w:themeColor="text1"/>
          <w:sz w:val="22"/>
          <w:szCs w:val="22"/>
        </w:rPr>
        <w:t>A Bidder can bid on one, two</w:t>
      </w:r>
      <w:r w:rsidR="00C965E0">
        <w:rPr>
          <w:rFonts w:ascii="Arial" w:hAnsi="Arial" w:cs="Arial"/>
          <w:color w:val="000000" w:themeColor="text1"/>
          <w:sz w:val="22"/>
          <w:szCs w:val="22"/>
        </w:rPr>
        <w:t>,</w:t>
      </w:r>
      <w:r w:rsidRPr="00A92CA0">
        <w:rPr>
          <w:rFonts w:ascii="Arial" w:hAnsi="Arial" w:cs="Arial"/>
          <w:color w:val="000000" w:themeColor="text1"/>
          <w:sz w:val="22"/>
          <w:szCs w:val="22"/>
        </w:rPr>
        <w:t xml:space="preserve"> or all </w:t>
      </w:r>
      <w:r>
        <w:rPr>
          <w:rFonts w:ascii="Arial" w:hAnsi="Arial" w:cs="Arial"/>
          <w:color w:val="000000" w:themeColor="text1"/>
          <w:sz w:val="22"/>
          <w:szCs w:val="22"/>
        </w:rPr>
        <w:t>three</w:t>
      </w:r>
      <w:r w:rsidRPr="00A92CA0">
        <w:rPr>
          <w:rFonts w:ascii="Arial" w:hAnsi="Arial" w:cs="Arial"/>
          <w:color w:val="000000" w:themeColor="text1"/>
          <w:sz w:val="22"/>
          <w:szCs w:val="22"/>
        </w:rPr>
        <w:t xml:space="preserve"> contracts. A Bidder can be awarded one, two or all </w:t>
      </w:r>
      <w:r>
        <w:rPr>
          <w:rFonts w:ascii="Arial" w:hAnsi="Arial" w:cs="Arial"/>
          <w:color w:val="000000" w:themeColor="text1"/>
          <w:sz w:val="22"/>
          <w:szCs w:val="22"/>
        </w:rPr>
        <w:t>three</w:t>
      </w:r>
      <w:r w:rsidRPr="00A92CA0">
        <w:rPr>
          <w:rFonts w:ascii="Arial" w:hAnsi="Arial" w:cs="Arial"/>
          <w:color w:val="000000" w:themeColor="text1"/>
          <w:sz w:val="22"/>
          <w:szCs w:val="22"/>
        </w:rPr>
        <w:t xml:space="preserve"> contracts.</w:t>
      </w:r>
    </w:p>
    <w:p w14:paraId="3C645990" w14:textId="77777777" w:rsidR="00A92CA0" w:rsidRPr="00B507CF" w:rsidRDefault="00A92CA0" w:rsidP="003440BA">
      <w:pPr>
        <w:ind w:left="720"/>
        <w:rPr>
          <w:rFonts w:ascii="Arial" w:hAnsi="Arial" w:cs="Arial"/>
          <w:color w:val="000000" w:themeColor="text1"/>
          <w:sz w:val="22"/>
          <w:szCs w:val="22"/>
        </w:rPr>
      </w:pPr>
    </w:p>
    <w:p w14:paraId="32E22BC5" w14:textId="5CC2E87D" w:rsidR="00953CB9" w:rsidRPr="00B507CF" w:rsidRDefault="005E5322" w:rsidP="00B507CF">
      <w:pPr>
        <w:numPr>
          <w:ilvl w:val="0"/>
          <w:numId w:val="7"/>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The </w:t>
      </w:r>
      <w:r w:rsidR="003A1A3B" w:rsidRPr="00B507CF">
        <w:rPr>
          <w:rFonts w:ascii="Arial" w:hAnsi="Arial" w:cs="Arial"/>
          <w:color w:val="000000" w:themeColor="text1"/>
          <w:sz w:val="22"/>
          <w:szCs w:val="22"/>
        </w:rPr>
        <w:t xml:space="preserve">anticipated </w:t>
      </w:r>
      <w:r w:rsidRPr="00B507CF">
        <w:rPr>
          <w:rFonts w:ascii="Arial" w:hAnsi="Arial" w:cs="Arial"/>
          <w:color w:val="000000" w:themeColor="text1"/>
          <w:sz w:val="22"/>
          <w:szCs w:val="22"/>
        </w:rPr>
        <w:t xml:space="preserve">term of </w:t>
      </w:r>
      <w:r w:rsidR="006C7146" w:rsidRPr="00B507CF">
        <w:rPr>
          <w:rFonts w:ascii="Arial" w:hAnsi="Arial" w:cs="Arial"/>
          <w:color w:val="000000" w:themeColor="text1"/>
          <w:sz w:val="22"/>
          <w:szCs w:val="22"/>
        </w:rPr>
        <w:t xml:space="preserve">the contract will be for </w:t>
      </w:r>
      <w:r w:rsidR="00871ACF" w:rsidRPr="00B507CF">
        <w:rPr>
          <w:rFonts w:ascii="Arial" w:hAnsi="Arial" w:cs="Arial"/>
          <w:color w:val="000000" w:themeColor="text1"/>
          <w:sz w:val="22"/>
          <w:szCs w:val="22"/>
        </w:rPr>
        <w:t>36 months.</w:t>
      </w:r>
    </w:p>
    <w:p w14:paraId="32E22BC6" w14:textId="77777777" w:rsidR="00953CB9" w:rsidRPr="00B507CF" w:rsidRDefault="00953CB9" w:rsidP="00B507CF">
      <w:pPr>
        <w:pStyle w:val="ListParagraph"/>
        <w:tabs>
          <w:tab w:val="left" w:pos="6480"/>
        </w:tabs>
        <w:rPr>
          <w:rFonts w:ascii="Arial" w:hAnsi="Arial" w:cs="Arial"/>
          <w:sz w:val="22"/>
          <w:szCs w:val="22"/>
        </w:rPr>
      </w:pPr>
    </w:p>
    <w:p w14:paraId="32E22BC7" w14:textId="443C7A98" w:rsidR="005E5322" w:rsidRPr="00B507CF" w:rsidRDefault="00953CB9" w:rsidP="00B507CF">
      <w:pPr>
        <w:numPr>
          <w:ilvl w:val="0"/>
          <w:numId w:val="7"/>
        </w:numPr>
        <w:tabs>
          <w:tab w:val="left" w:pos="720"/>
        </w:tabs>
        <w:rPr>
          <w:rFonts w:ascii="Arial" w:hAnsi="Arial" w:cs="Arial"/>
          <w:color w:val="000000"/>
          <w:sz w:val="22"/>
          <w:szCs w:val="22"/>
        </w:rPr>
      </w:pPr>
      <w:r w:rsidRPr="00B507CF">
        <w:rPr>
          <w:rFonts w:ascii="Arial" w:hAnsi="Arial" w:cs="Arial"/>
          <w:color w:val="000000" w:themeColor="text1"/>
          <w:sz w:val="22"/>
          <w:szCs w:val="22"/>
        </w:rPr>
        <w:t xml:space="preserve">The </w:t>
      </w:r>
      <w:r w:rsidR="00377066" w:rsidRPr="00B507CF">
        <w:rPr>
          <w:rFonts w:ascii="Arial" w:hAnsi="Arial" w:cs="Arial"/>
          <w:sz w:val="22"/>
          <w:szCs w:val="22"/>
        </w:rPr>
        <w:t>rates specified in Exhibit B, Attachment 1, Cost Sheet, shall stay in effect for the entire Agreement term. The state reserves the right to add additional equipment to the Preventative Maintenance Services at the rates listed on Exhibit B, Attachment 1, Cost Sheet, Optional Services – Preventative Maintenance, via written amendment prior to the expiration of the agreement.</w:t>
      </w:r>
    </w:p>
    <w:p w14:paraId="32E22BC8" w14:textId="77777777" w:rsidR="005E5322" w:rsidRPr="00B507CF" w:rsidRDefault="005E5322" w:rsidP="00B507CF">
      <w:pPr>
        <w:tabs>
          <w:tab w:val="left" w:pos="720"/>
        </w:tabs>
        <w:ind w:left="720"/>
        <w:rPr>
          <w:rFonts w:ascii="Arial" w:hAnsi="Arial" w:cs="Arial"/>
          <w:color w:val="000000"/>
          <w:sz w:val="22"/>
          <w:szCs w:val="22"/>
        </w:rPr>
      </w:pPr>
    </w:p>
    <w:p w14:paraId="4F4ABC0E" w14:textId="29B4E774" w:rsidR="004150F7" w:rsidRPr="00B507CF" w:rsidRDefault="008426E7" w:rsidP="00B507CF">
      <w:pPr>
        <w:numPr>
          <w:ilvl w:val="0"/>
          <w:numId w:val="7"/>
        </w:numPr>
        <w:tabs>
          <w:tab w:val="left" w:pos="720"/>
        </w:tabs>
        <w:rPr>
          <w:rFonts w:ascii="Arial" w:hAnsi="Arial" w:cs="Arial"/>
          <w:color w:val="000000"/>
          <w:sz w:val="22"/>
          <w:szCs w:val="22"/>
        </w:rPr>
      </w:pPr>
      <w:r w:rsidRPr="00B507CF">
        <w:rPr>
          <w:rFonts w:ascii="Arial" w:hAnsi="Arial" w:cs="Arial"/>
          <w:color w:val="000000" w:themeColor="text1"/>
          <w:sz w:val="22"/>
          <w:szCs w:val="22"/>
        </w:rPr>
        <w:t>The Bidder’s required services are provided in</w:t>
      </w:r>
      <w:r w:rsidR="009A5D16"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Attachment</w:t>
      </w:r>
      <w:r w:rsidR="001B158C" w:rsidRPr="00B507CF">
        <w:rPr>
          <w:rFonts w:ascii="Arial" w:hAnsi="Arial" w:cs="Arial"/>
          <w:color w:val="000000" w:themeColor="text1"/>
          <w:sz w:val="22"/>
          <w:szCs w:val="22"/>
        </w:rPr>
        <w:t xml:space="preserve"> </w:t>
      </w:r>
      <w:r w:rsidR="00C27C95" w:rsidRPr="00B507CF">
        <w:rPr>
          <w:rFonts w:ascii="Arial" w:hAnsi="Arial" w:cs="Arial"/>
          <w:color w:val="000000" w:themeColor="text1"/>
          <w:sz w:val="22"/>
          <w:szCs w:val="22"/>
        </w:rPr>
        <w:t>9</w:t>
      </w:r>
      <w:r w:rsidR="00943760" w:rsidRPr="00B507CF">
        <w:rPr>
          <w:rFonts w:ascii="Arial" w:hAnsi="Arial" w:cs="Arial"/>
          <w:color w:val="000000" w:themeColor="text1"/>
          <w:sz w:val="22"/>
          <w:szCs w:val="22"/>
        </w:rPr>
        <w:t>, Sample Agreement</w:t>
      </w:r>
      <w:r w:rsidR="00804F8D"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003A38D5" w:rsidRPr="00B507CF">
        <w:rPr>
          <w:rFonts w:ascii="Arial" w:hAnsi="Arial" w:cs="Arial"/>
          <w:color w:val="000000" w:themeColor="text1"/>
          <w:sz w:val="22"/>
          <w:szCs w:val="22"/>
        </w:rPr>
        <w:t xml:space="preserve">The winning Bidder will be required to adhere to all Agreement terms as indicated in Attachment </w:t>
      </w:r>
      <w:r w:rsidR="00377066" w:rsidRPr="00B507CF">
        <w:rPr>
          <w:rFonts w:ascii="Arial" w:hAnsi="Arial" w:cs="Arial"/>
          <w:color w:val="000000" w:themeColor="text1"/>
          <w:sz w:val="22"/>
          <w:szCs w:val="22"/>
        </w:rPr>
        <w:t>9</w:t>
      </w:r>
      <w:r w:rsidR="003A38D5" w:rsidRPr="00B507CF">
        <w:rPr>
          <w:rFonts w:ascii="Arial" w:hAnsi="Arial" w:cs="Arial"/>
          <w:color w:val="000000" w:themeColor="text1"/>
          <w:sz w:val="22"/>
          <w:szCs w:val="22"/>
        </w:rPr>
        <w:t>, Sample Agreement.</w:t>
      </w:r>
      <w:r w:rsidR="00320C7C" w:rsidRPr="00B507CF">
        <w:rPr>
          <w:rFonts w:ascii="Arial" w:hAnsi="Arial" w:cs="Arial"/>
          <w:color w:val="000000" w:themeColor="text1"/>
          <w:sz w:val="22"/>
          <w:szCs w:val="22"/>
        </w:rPr>
        <w:t xml:space="preserve"> </w:t>
      </w:r>
      <w:r w:rsidR="003A38D5" w:rsidRPr="00B507CF">
        <w:rPr>
          <w:rFonts w:ascii="Arial" w:hAnsi="Arial" w:cs="Arial"/>
          <w:color w:val="000000" w:themeColor="text1"/>
          <w:sz w:val="22"/>
          <w:szCs w:val="22"/>
        </w:rPr>
        <w:t xml:space="preserve">Please note that any orange font language in the attached sample contract is for informational purpose only and will not appear in the final contract. </w:t>
      </w:r>
    </w:p>
    <w:p w14:paraId="4D4738E0" w14:textId="77777777" w:rsidR="004150F7" w:rsidRPr="00B507CF" w:rsidRDefault="004150F7" w:rsidP="00B507CF">
      <w:pPr>
        <w:pStyle w:val="ListParagraph"/>
        <w:rPr>
          <w:rFonts w:ascii="Arial" w:hAnsi="Arial" w:cs="Arial"/>
          <w:color w:val="000000"/>
          <w:sz w:val="22"/>
          <w:szCs w:val="22"/>
        </w:rPr>
      </w:pPr>
    </w:p>
    <w:p w14:paraId="28C33C20" w14:textId="7CCCC168" w:rsidR="004846D9" w:rsidRPr="00B507CF" w:rsidRDefault="11E16895" w:rsidP="00B507CF">
      <w:pPr>
        <w:numPr>
          <w:ilvl w:val="0"/>
          <w:numId w:val="7"/>
        </w:numPr>
        <w:tabs>
          <w:tab w:val="left" w:pos="720"/>
        </w:tabs>
        <w:rPr>
          <w:rFonts w:ascii="Arial" w:hAnsi="Arial" w:cs="Arial"/>
          <w:color w:val="000000" w:themeColor="text1"/>
          <w:sz w:val="22"/>
          <w:szCs w:val="22"/>
        </w:rPr>
      </w:pPr>
      <w:r w:rsidRPr="00B507CF">
        <w:rPr>
          <w:rFonts w:ascii="Arial" w:hAnsi="Arial" w:cs="Arial"/>
          <w:sz w:val="22"/>
          <w:szCs w:val="22"/>
        </w:rPr>
        <w:t>The Bidder must be advised of Executive Order N-6-22 Russia Sanctions.</w:t>
      </w:r>
      <w:r w:rsidR="00320C7C" w:rsidRPr="00B507CF">
        <w:rPr>
          <w:rFonts w:ascii="Arial" w:hAnsi="Arial" w:cs="Arial"/>
          <w:sz w:val="22"/>
          <w:szCs w:val="22"/>
        </w:rPr>
        <w:t xml:space="preserve"> </w:t>
      </w:r>
      <w:r w:rsidRPr="00B507CF">
        <w:rPr>
          <w:rFonts w:ascii="Arial" w:hAnsi="Arial" w:cs="Arial"/>
          <w:sz w:val="22"/>
          <w:szCs w:val="22"/>
        </w:rPr>
        <w:t>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w:t>
      </w:r>
      <w:r w:rsidR="00320C7C" w:rsidRPr="00B507CF">
        <w:rPr>
          <w:rFonts w:ascii="Arial" w:hAnsi="Arial" w:cs="Arial"/>
          <w:sz w:val="22"/>
          <w:szCs w:val="22"/>
        </w:rPr>
        <w:t xml:space="preserve"> </w:t>
      </w:r>
      <w:r w:rsidRPr="00B507CF">
        <w:rPr>
          <w:rFonts w:ascii="Arial" w:hAnsi="Arial" w:cs="Arial"/>
          <w:sz w:val="22"/>
          <w:szCs w:val="22"/>
        </w:rPr>
        <w:t>By submitting a bid, Bidder represents that it is not a target of Economic Sanctions.</w:t>
      </w:r>
      <w:r w:rsidR="00320C7C" w:rsidRPr="00B507CF">
        <w:rPr>
          <w:rFonts w:ascii="Arial" w:hAnsi="Arial" w:cs="Arial"/>
          <w:sz w:val="22"/>
          <w:szCs w:val="22"/>
        </w:rPr>
        <w:t xml:space="preserve"> </w:t>
      </w:r>
      <w:r w:rsidRPr="00B507CF">
        <w:rPr>
          <w:rFonts w:ascii="Arial" w:hAnsi="Arial" w:cs="Arial"/>
          <w:sz w:val="22"/>
          <w:szCs w:val="22"/>
        </w:rPr>
        <w:t xml:space="preserve">Should the State determine Bidder is a target of Economic Sanctions or is conducting prohibited transactions with sanctioned individuals or entities, that shall be grounds for rejection of the Bidder’s </w:t>
      </w:r>
      <w:proofErr w:type="gramStart"/>
      <w:r w:rsidRPr="00B507CF">
        <w:rPr>
          <w:rFonts w:ascii="Arial" w:hAnsi="Arial" w:cs="Arial"/>
          <w:sz w:val="22"/>
          <w:szCs w:val="22"/>
        </w:rPr>
        <w:t>bid</w:t>
      </w:r>
      <w:proofErr w:type="gramEnd"/>
      <w:r w:rsidRPr="00B507CF">
        <w:rPr>
          <w:rFonts w:ascii="Arial" w:hAnsi="Arial" w:cs="Arial"/>
          <w:sz w:val="22"/>
          <w:szCs w:val="22"/>
        </w:rPr>
        <w:t xml:space="preserve"> any time prior to contract execution, or, if determined after contract execution, shall be grounds for termination by the State.</w:t>
      </w:r>
    </w:p>
    <w:p w14:paraId="64E669D2" w14:textId="77777777" w:rsidR="004846D9" w:rsidRPr="00B507CF" w:rsidRDefault="004846D9" w:rsidP="00B507CF">
      <w:pPr>
        <w:pStyle w:val="ListParagraph"/>
        <w:rPr>
          <w:rFonts w:ascii="Arial" w:hAnsi="Arial" w:cs="Arial"/>
          <w:sz w:val="22"/>
          <w:szCs w:val="22"/>
        </w:rPr>
      </w:pPr>
    </w:p>
    <w:p w14:paraId="33D2239D" w14:textId="38B367AD" w:rsidR="004846D9" w:rsidRPr="00B507CF" w:rsidRDefault="004846D9" w:rsidP="00B507CF">
      <w:pPr>
        <w:numPr>
          <w:ilvl w:val="0"/>
          <w:numId w:val="7"/>
        </w:numPr>
        <w:tabs>
          <w:tab w:val="left" w:pos="720"/>
        </w:tabs>
        <w:rPr>
          <w:rFonts w:ascii="Arial" w:hAnsi="Arial" w:cs="Arial"/>
          <w:sz w:val="22"/>
          <w:szCs w:val="22"/>
        </w:rPr>
      </w:pPr>
      <w:r w:rsidRPr="00B507CF">
        <w:rPr>
          <w:rFonts w:ascii="Arial" w:hAnsi="Arial" w:cs="Arial"/>
          <w:sz w:val="22"/>
          <w:szCs w:val="22"/>
        </w:rPr>
        <w:t>The State of California seeks to realize the potential benefits of GenAI, through the development and deployment of GenAI tools, while balancing the risks of these new technologies.</w:t>
      </w:r>
    </w:p>
    <w:p w14:paraId="1FAD0E96" w14:textId="77777777" w:rsidR="004846D9" w:rsidRPr="00B507CF" w:rsidRDefault="004846D9" w:rsidP="00B507CF">
      <w:pPr>
        <w:tabs>
          <w:tab w:val="left" w:pos="720"/>
        </w:tabs>
        <w:ind w:left="720"/>
        <w:rPr>
          <w:rFonts w:ascii="Arial" w:hAnsi="Arial" w:cs="Arial"/>
          <w:sz w:val="22"/>
          <w:szCs w:val="22"/>
        </w:rPr>
      </w:pPr>
    </w:p>
    <w:p w14:paraId="4D154E15" w14:textId="77777777" w:rsidR="004846D9" w:rsidRPr="00B507CF" w:rsidRDefault="004846D9" w:rsidP="00B507CF">
      <w:pPr>
        <w:tabs>
          <w:tab w:val="left" w:pos="720"/>
        </w:tabs>
        <w:ind w:left="720"/>
        <w:rPr>
          <w:rFonts w:ascii="Arial" w:hAnsi="Arial" w:cs="Arial"/>
          <w:sz w:val="22"/>
          <w:szCs w:val="22"/>
        </w:rPr>
      </w:pPr>
      <w:r w:rsidRPr="00B507CF">
        <w:rPr>
          <w:rFonts w:ascii="Arial" w:hAnsi="Arial" w:cs="Arial"/>
          <w:sz w:val="22"/>
          <w:szCs w:val="22"/>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B507CF">
        <w:rPr>
          <w:rFonts w:ascii="Arial" w:hAnsi="Arial" w:cs="Arial"/>
          <w:sz w:val="22"/>
          <w:szCs w:val="22"/>
        </w:rPr>
        <w:t>i</w:t>
      </w:r>
      <w:proofErr w:type="spellEnd"/>
      <w:r w:rsidRPr="00B507CF">
        <w:rPr>
          <w:rFonts w:ascii="Arial" w:hAnsi="Arial" w:cs="Arial"/>
          <w:sz w:val="22"/>
          <w:szCs w:val="22"/>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B507CF" w:rsidRDefault="004846D9" w:rsidP="00B507CF">
      <w:pPr>
        <w:tabs>
          <w:tab w:val="left" w:pos="720"/>
        </w:tabs>
        <w:ind w:left="720"/>
        <w:rPr>
          <w:rFonts w:ascii="Arial" w:hAnsi="Arial" w:cs="Arial"/>
          <w:sz w:val="22"/>
          <w:szCs w:val="22"/>
        </w:rPr>
      </w:pPr>
    </w:p>
    <w:p w14:paraId="43DED9D5" w14:textId="77777777" w:rsidR="004846D9" w:rsidRPr="00B507CF" w:rsidRDefault="004846D9" w:rsidP="00B507CF">
      <w:pPr>
        <w:tabs>
          <w:tab w:val="left" w:pos="720"/>
        </w:tabs>
        <w:ind w:left="720"/>
        <w:rPr>
          <w:rFonts w:ascii="Arial" w:hAnsi="Arial" w:cs="Arial"/>
          <w:sz w:val="22"/>
          <w:szCs w:val="22"/>
        </w:rPr>
      </w:pPr>
      <w:r w:rsidRPr="00B507CF">
        <w:rPr>
          <w:rFonts w:ascii="Arial" w:hAnsi="Arial" w:cs="Arial"/>
          <w:sz w:val="22"/>
          <w:szCs w:val="22"/>
        </w:rPr>
        <w:t xml:space="preserve">Failure to report GenAI to the State may result in disqualification. The State reserves the right to seek </w:t>
      </w:r>
      <w:proofErr w:type="gramStart"/>
      <w:r w:rsidRPr="00B507CF">
        <w:rPr>
          <w:rFonts w:ascii="Arial" w:hAnsi="Arial" w:cs="Arial"/>
          <w:sz w:val="22"/>
          <w:szCs w:val="22"/>
        </w:rPr>
        <w:t>any and all</w:t>
      </w:r>
      <w:proofErr w:type="gramEnd"/>
      <w:r w:rsidRPr="00B507CF">
        <w:rPr>
          <w:rFonts w:ascii="Arial" w:hAnsi="Arial" w:cs="Arial"/>
          <w:sz w:val="22"/>
          <w:szCs w:val="22"/>
        </w:rPr>
        <w:t xml:space="preserve"> relief to which it may be entitled to </w:t>
      </w:r>
      <w:proofErr w:type="gramStart"/>
      <w:r w:rsidRPr="00B507CF">
        <w:rPr>
          <w:rFonts w:ascii="Arial" w:hAnsi="Arial" w:cs="Arial"/>
          <w:sz w:val="22"/>
          <w:szCs w:val="22"/>
        </w:rPr>
        <w:t>as a result of</w:t>
      </w:r>
      <w:proofErr w:type="gramEnd"/>
      <w:r w:rsidRPr="00B507CF">
        <w:rPr>
          <w:rFonts w:ascii="Arial" w:hAnsi="Arial" w:cs="Arial"/>
          <w:sz w:val="22"/>
          <w:szCs w:val="22"/>
        </w:rPr>
        <w:t xml:space="preserve"> such non-disclosure.</w:t>
      </w:r>
    </w:p>
    <w:p w14:paraId="57579AD1" w14:textId="77777777" w:rsidR="004846D9" w:rsidRPr="00B507CF" w:rsidRDefault="004846D9" w:rsidP="00B507CF">
      <w:pPr>
        <w:tabs>
          <w:tab w:val="left" w:pos="720"/>
        </w:tabs>
        <w:ind w:left="720"/>
        <w:rPr>
          <w:rFonts w:ascii="Arial" w:hAnsi="Arial" w:cs="Arial"/>
          <w:sz w:val="22"/>
          <w:szCs w:val="22"/>
        </w:rPr>
      </w:pPr>
    </w:p>
    <w:p w14:paraId="56DB26FB" w14:textId="77777777" w:rsidR="004846D9" w:rsidRPr="00B507CF" w:rsidRDefault="004846D9" w:rsidP="00B507CF">
      <w:pPr>
        <w:tabs>
          <w:tab w:val="left" w:pos="720"/>
        </w:tabs>
        <w:ind w:left="720"/>
        <w:rPr>
          <w:rFonts w:ascii="Arial" w:hAnsi="Arial" w:cs="Arial"/>
          <w:sz w:val="22"/>
          <w:szCs w:val="22"/>
        </w:rPr>
      </w:pPr>
      <w:r w:rsidRPr="00B507CF">
        <w:rPr>
          <w:rFonts w:ascii="Arial" w:hAnsi="Arial" w:cs="Arial"/>
          <w:sz w:val="22"/>
          <w:szCs w:val="22"/>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B507CF" w:rsidRDefault="004846D9" w:rsidP="00B507CF">
      <w:pPr>
        <w:tabs>
          <w:tab w:val="left" w:pos="720"/>
        </w:tabs>
        <w:ind w:left="720"/>
        <w:rPr>
          <w:rFonts w:ascii="Arial" w:hAnsi="Arial" w:cs="Arial"/>
          <w:sz w:val="22"/>
          <w:szCs w:val="22"/>
        </w:rPr>
      </w:pPr>
    </w:p>
    <w:p w14:paraId="59C7D11D" w14:textId="51E98051" w:rsidR="11E16895" w:rsidRPr="00B507CF" w:rsidRDefault="004846D9" w:rsidP="00B507CF">
      <w:pPr>
        <w:tabs>
          <w:tab w:val="left" w:pos="720"/>
        </w:tabs>
        <w:ind w:left="720"/>
        <w:rPr>
          <w:rFonts w:ascii="Arial" w:hAnsi="Arial" w:cs="Arial"/>
          <w:color w:val="000000" w:themeColor="text1"/>
          <w:sz w:val="22"/>
          <w:szCs w:val="22"/>
        </w:rPr>
      </w:pPr>
      <w:r w:rsidRPr="00B507CF">
        <w:rPr>
          <w:rFonts w:ascii="Arial" w:hAnsi="Arial" w:cs="Arial"/>
          <w:sz w:val="22"/>
          <w:szCs w:val="22"/>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B507CF" w:rsidRDefault="5D432D01" w:rsidP="00B507CF">
      <w:pPr>
        <w:tabs>
          <w:tab w:val="left" w:pos="720"/>
        </w:tabs>
        <w:ind w:left="720"/>
        <w:rPr>
          <w:rFonts w:ascii="Arial" w:hAnsi="Arial" w:cs="Arial"/>
          <w:sz w:val="22"/>
          <w:szCs w:val="22"/>
        </w:rPr>
      </w:pPr>
    </w:p>
    <w:p w14:paraId="32E22BCD" w14:textId="5D5DBA8C" w:rsidR="00293DC5" w:rsidRPr="00B507CF" w:rsidRDefault="000350C5" w:rsidP="00B507CF">
      <w:pPr>
        <w:pStyle w:val="StyleHeading1LeftHanging025"/>
        <w:tabs>
          <w:tab w:val="left" w:pos="720"/>
        </w:tabs>
        <w:ind w:left="616"/>
        <w:rPr>
          <w:rFonts w:cs="Arial"/>
          <w:sz w:val="22"/>
          <w:szCs w:val="22"/>
        </w:rPr>
      </w:pPr>
      <w:bookmarkStart w:id="1" w:name="_Toc237252624"/>
      <w:r w:rsidRPr="00B507CF">
        <w:rPr>
          <w:rFonts w:cs="Arial"/>
          <w:sz w:val="22"/>
          <w:szCs w:val="22"/>
        </w:rPr>
        <w:t>B</w:t>
      </w:r>
      <w:r w:rsidR="00F21924" w:rsidRPr="00B507CF">
        <w:rPr>
          <w:rFonts w:cs="Arial"/>
          <w:sz w:val="22"/>
          <w:szCs w:val="22"/>
        </w:rPr>
        <w:t>.</w:t>
      </w:r>
      <w:r w:rsidRPr="00B507CF">
        <w:rPr>
          <w:rFonts w:cs="Arial"/>
          <w:sz w:val="22"/>
          <w:szCs w:val="22"/>
        </w:rPr>
        <w:tab/>
      </w:r>
      <w:r w:rsidR="00293DC5" w:rsidRPr="00B507CF">
        <w:rPr>
          <w:rFonts w:cs="Arial"/>
          <w:sz w:val="22"/>
          <w:szCs w:val="22"/>
        </w:rPr>
        <w:t xml:space="preserve">Bidder Minimum </w:t>
      </w:r>
      <w:r w:rsidR="6B67DF4C" w:rsidRPr="00B507CF">
        <w:rPr>
          <w:rFonts w:cs="Arial"/>
          <w:sz w:val="22"/>
          <w:szCs w:val="22"/>
        </w:rPr>
        <w:t>Requirements</w:t>
      </w:r>
      <w:bookmarkEnd w:id="1"/>
    </w:p>
    <w:p w14:paraId="32E22BCE" w14:textId="57CE0C7C" w:rsidR="00CD1053" w:rsidRPr="00B507CF" w:rsidRDefault="25749580" w:rsidP="00B507CF">
      <w:pPr>
        <w:ind w:left="1080" w:hanging="720"/>
        <w:rPr>
          <w:rFonts w:ascii="Arial" w:hAnsi="Arial" w:cs="Arial"/>
          <w:b/>
          <w:bCs/>
          <w:sz w:val="22"/>
          <w:szCs w:val="22"/>
        </w:rPr>
      </w:pPr>
      <w:r w:rsidRPr="00B507CF">
        <w:rPr>
          <w:rFonts w:ascii="Arial" w:hAnsi="Arial" w:cs="Arial"/>
          <w:b/>
          <w:bCs/>
          <w:sz w:val="22"/>
          <w:szCs w:val="22"/>
        </w:rPr>
        <w:t>NOTE:</w:t>
      </w:r>
      <w:r w:rsidR="00320C7C" w:rsidRPr="00B507CF">
        <w:rPr>
          <w:rFonts w:ascii="Arial" w:hAnsi="Arial" w:cs="Arial"/>
          <w:b/>
          <w:bCs/>
          <w:sz w:val="22"/>
          <w:szCs w:val="22"/>
        </w:rPr>
        <w:t xml:space="preserve"> </w:t>
      </w:r>
      <w:r w:rsidR="1674B400" w:rsidRPr="00B507CF">
        <w:rPr>
          <w:rFonts w:ascii="Arial" w:hAnsi="Arial" w:cs="Arial"/>
          <w:b/>
          <w:bCs/>
          <w:sz w:val="22"/>
          <w:szCs w:val="22"/>
        </w:rPr>
        <w:t>Bid</w:t>
      </w:r>
      <w:r w:rsidR="621CB70F" w:rsidRPr="00B507CF">
        <w:rPr>
          <w:rFonts w:ascii="Arial" w:hAnsi="Arial" w:cs="Arial"/>
          <w:b/>
          <w:bCs/>
          <w:sz w:val="22"/>
          <w:szCs w:val="22"/>
        </w:rPr>
        <w:t>der</w:t>
      </w:r>
      <w:r w:rsidR="58CDE6BC" w:rsidRPr="00B507CF">
        <w:rPr>
          <w:rFonts w:ascii="Arial" w:hAnsi="Arial" w:cs="Arial"/>
          <w:b/>
          <w:bCs/>
          <w:sz w:val="22"/>
          <w:szCs w:val="22"/>
        </w:rPr>
        <w:t>s</w:t>
      </w:r>
      <w:r w:rsidRPr="00B507CF">
        <w:rPr>
          <w:rFonts w:ascii="Arial" w:hAnsi="Arial" w:cs="Arial"/>
          <w:b/>
          <w:bCs/>
          <w:sz w:val="22"/>
          <w:szCs w:val="22"/>
        </w:rPr>
        <w:t xml:space="preserve"> that do not meet </w:t>
      </w:r>
      <w:r w:rsidR="51B2907C" w:rsidRPr="00B507CF">
        <w:rPr>
          <w:rFonts w:ascii="Arial" w:hAnsi="Arial" w:cs="Arial"/>
          <w:b/>
          <w:bCs/>
          <w:sz w:val="22"/>
          <w:szCs w:val="22"/>
        </w:rPr>
        <w:t xml:space="preserve">all </w:t>
      </w:r>
      <w:r w:rsidRPr="00B507CF">
        <w:rPr>
          <w:rFonts w:ascii="Arial" w:hAnsi="Arial" w:cs="Arial"/>
          <w:b/>
          <w:bCs/>
          <w:sz w:val="22"/>
          <w:szCs w:val="22"/>
        </w:rPr>
        <w:t>minimum requirements will be rejected.</w:t>
      </w:r>
    </w:p>
    <w:p w14:paraId="32E22BCF" w14:textId="77777777" w:rsidR="008C34D1" w:rsidRPr="00B507CF" w:rsidRDefault="008C34D1" w:rsidP="00B507CF">
      <w:pPr>
        <w:rPr>
          <w:rFonts w:ascii="Arial" w:hAnsi="Arial" w:cs="Arial"/>
          <w:b/>
          <w:sz w:val="22"/>
          <w:szCs w:val="22"/>
        </w:rPr>
      </w:pPr>
    </w:p>
    <w:p w14:paraId="32E22BD0" w14:textId="3EB8FE22" w:rsidR="00A81CF0" w:rsidRPr="00B507CF" w:rsidRDefault="009A5D16" w:rsidP="00B507CF">
      <w:pPr>
        <w:pStyle w:val="Heading2"/>
        <w:numPr>
          <w:ilvl w:val="0"/>
          <w:numId w:val="5"/>
        </w:numPr>
        <w:rPr>
          <w:rFonts w:cs="Arial"/>
          <w:sz w:val="22"/>
          <w:szCs w:val="22"/>
        </w:rPr>
      </w:pPr>
      <w:bookmarkStart w:id="2" w:name="_Toc152844322"/>
      <w:bookmarkStart w:id="3" w:name="_Toc237252625"/>
      <w:r w:rsidRPr="00B507CF">
        <w:rPr>
          <w:rFonts w:cs="Arial"/>
          <w:sz w:val="22"/>
          <w:szCs w:val="22"/>
        </w:rPr>
        <w:t>Licenses:</w:t>
      </w:r>
      <w:bookmarkEnd w:id="2"/>
      <w:bookmarkEnd w:id="3"/>
      <w:r w:rsidRPr="00B507CF">
        <w:rPr>
          <w:rFonts w:cs="Arial"/>
          <w:sz w:val="22"/>
          <w:szCs w:val="22"/>
        </w:rPr>
        <w:t xml:space="preserve"> </w:t>
      </w:r>
    </w:p>
    <w:p w14:paraId="733820AD" w14:textId="77777777" w:rsidR="005E7F01" w:rsidRPr="00B507CF" w:rsidRDefault="005E7F01" w:rsidP="00B507CF">
      <w:pPr>
        <w:pStyle w:val="BodyText"/>
        <w:spacing w:after="0"/>
        <w:rPr>
          <w:rFonts w:ascii="Arial" w:hAnsi="Arial" w:cs="Arial"/>
          <w:sz w:val="22"/>
          <w:szCs w:val="22"/>
        </w:rPr>
      </w:pPr>
    </w:p>
    <w:p w14:paraId="5726538E" w14:textId="77777777" w:rsidR="00930694" w:rsidRPr="00B507CF" w:rsidRDefault="00037745" w:rsidP="00B507CF">
      <w:pPr>
        <w:numPr>
          <w:ilvl w:val="1"/>
          <w:numId w:val="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A Bidder must </w:t>
      </w:r>
      <w:r w:rsidR="009A5D16" w:rsidRPr="00B507CF">
        <w:rPr>
          <w:rFonts w:ascii="Arial" w:hAnsi="Arial" w:cs="Arial"/>
          <w:color w:val="000000" w:themeColor="text1"/>
          <w:sz w:val="22"/>
          <w:szCs w:val="22"/>
        </w:rPr>
        <w:t>be registered with the State of California, Secretary of State</w:t>
      </w:r>
      <w:r w:rsidR="00107F95" w:rsidRPr="00B507CF">
        <w:rPr>
          <w:rFonts w:ascii="Arial" w:hAnsi="Arial" w:cs="Arial"/>
          <w:color w:val="000000" w:themeColor="text1"/>
          <w:sz w:val="22"/>
          <w:szCs w:val="22"/>
        </w:rPr>
        <w:t>, if required by law</w:t>
      </w:r>
      <w:r w:rsidR="009A5D16" w:rsidRPr="00B507CF">
        <w:rPr>
          <w:rFonts w:ascii="Arial" w:hAnsi="Arial" w:cs="Arial"/>
          <w:color w:val="000000" w:themeColor="text1"/>
          <w:sz w:val="22"/>
          <w:szCs w:val="22"/>
        </w:rPr>
        <w:t>.</w:t>
      </w:r>
    </w:p>
    <w:p w14:paraId="41A9D427" w14:textId="269FAFC1" w:rsidR="00930694" w:rsidRPr="00B507CF" w:rsidRDefault="00930694" w:rsidP="00B507CF">
      <w:pPr>
        <w:numPr>
          <w:ilvl w:val="1"/>
          <w:numId w:val="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The must possess and maintain, </w:t>
      </w:r>
      <w:proofErr w:type="gramStart"/>
      <w:r w:rsidRPr="00B507CF">
        <w:rPr>
          <w:rFonts w:ascii="Arial" w:hAnsi="Arial" w:cs="Arial"/>
          <w:color w:val="000000" w:themeColor="text1"/>
          <w:sz w:val="22"/>
          <w:szCs w:val="22"/>
        </w:rPr>
        <w:t>at all times</w:t>
      </w:r>
      <w:proofErr w:type="gramEnd"/>
      <w:r w:rsidRPr="00B507CF">
        <w:rPr>
          <w:rFonts w:ascii="Arial" w:hAnsi="Arial" w:cs="Arial"/>
          <w:color w:val="000000" w:themeColor="text1"/>
          <w:sz w:val="22"/>
          <w:szCs w:val="22"/>
        </w:rPr>
        <w:t xml:space="preserve"> during the term of this Agreement</w:t>
      </w:r>
      <w:r w:rsidRPr="00B507CF" w:rsidDel="007F1320">
        <w:rPr>
          <w:rFonts w:ascii="Arial" w:hAnsi="Arial" w:cs="Arial"/>
          <w:color w:val="000000" w:themeColor="text1"/>
          <w:sz w:val="22"/>
          <w:szCs w:val="22"/>
        </w:rPr>
        <w:t xml:space="preserve"> </w:t>
      </w:r>
      <w:r w:rsidRPr="00B507CF">
        <w:rPr>
          <w:rFonts w:ascii="Arial" w:hAnsi="Arial" w:cs="Arial"/>
          <w:color w:val="000000" w:themeColor="text1"/>
          <w:sz w:val="22"/>
          <w:szCs w:val="22"/>
        </w:rPr>
        <w:t>an Automotive Lift Institute (ALI) Lift Inspector Certification and Cal/OSHA compliant operator training certification.</w:t>
      </w:r>
    </w:p>
    <w:p w14:paraId="32E22BD2" w14:textId="77777777" w:rsidR="001F74A5" w:rsidRPr="00B507CF" w:rsidRDefault="001F74A5" w:rsidP="00B507CF">
      <w:pPr>
        <w:tabs>
          <w:tab w:val="left" w:pos="1080"/>
        </w:tabs>
        <w:ind w:left="1080" w:hanging="360"/>
        <w:rPr>
          <w:rFonts w:ascii="Arial" w:hAnsi="Arial" w:cs="Arial"/>
          <w:color w:val="000000"/>
          <w:sz w:val="22"/>
          <w:szCs w:val="22"/>
        </w:rPr>
      </w:pPr>
    </w:p>
    <w:p w14:paraId="523B20D4" w14:textId="6F55157E" w:rsidR="00EE6E5F" w:rsidRPr="00B507CF" w:rsidRDefault="00187886" w:rsidP="00B507CF">
      <w:pPr>
        <w:pStyle w:val="ListParagraph"/>
        <w:numPr>
          <w:ilvl w:val="0"/>
          <w:numId w:val="5"/>
        </w:numPr>
        <w:tabs>
          <w:tab w:val="left" w:pos="720"/>
        </w:tabs>
        <w:rPr>
          <w:rFonts w:ascii="Arial" w:hAnsi="Arial" w:cs="Arial"/>
          <w:color w:val="000000" w:themeColor="text1"/>
          <w:sz w:val="22"/>
          <w:szCs w:val="22"/>
        </w:rPr>
      </w:pPr>
      <w:bookmarkStart w:id="4" w:name="_Toc237252626"/>
      <w:r w:rsidRPr="00B507CF">
        <w:rPr>
          <w:rStyle w:val="Heading2Char"/>
          <w:rFonts w:cs="Arial"/>
          <w:color w:val="000000" w:themeColor="text1"/>
          <w:sz w:val="22"/>
          <w:szCs w:val="22"/>
        </w:rPr>
        <w:t>Insurance:</w:t>
      </w:r>
      <w:bookmarkEnd w:id="4"/>
      <w:r w:rsidR="00C90B0B" w:rsidRPr="00B507CF">
        <w:rPr>
          <w:rFonts w:ascii="Arial" w:hAnsi="Arial" w:cs="Arial"/>
          <w:color w:val="000000" w:themeColor="text1"/>
          <w:sz w:val="22"/>
          <w:szCs w:val="22"/>
        </w:rPr>
        <w:t xml:space="preserve"> </w:t>
      </w:r>
    </w:p>
    <w:p w14:paraId="161CA6EA" w14:textId="77777777" w:rsidR="00C874BB" w:rsidRPr="00B507CF" w:rsidRDefault="00C874BB" w:rsidP="00B507CF">
      <w:pPr>
        <w:pStyle w:val="ListParagraph"/>
        <w:tabs>
          <w:tab w:val="left" w:pos="720"/>
        </w:tabs>
        <w:ind w:left="696"/>
        <w:rPr>
          <w:rFonts w:ascii="Arial" w:hAnsi="Arial" w:cs="Arial"/>
          <w:color w:val="000000" w:themeColor="text1"/>
          <w:sz w:val="22"/>
          <w:szCs w:val="22"/>
        </w:rPr>
      </w:pPr>
    </w:p>
    <w:p w14:paraId="0F7EEA58" w14:textId="0F62DA44" w:rsidR="0070582A" w:rsidRPr="00B507CF" w:rsidRDefault="0070582A" w:rsidP="00B507CF">
      <w:pPr>
        <w:pStyle w:val="ListParagraph"/>
        <w:rPr>
          <w:rFonts w:ascii="Arial" w:hAnsi="Arial" w:cs="Arial"/>
          <w:color w:val="000000" w:themeColor="text1"/>
          <w:sz w:val="22"/>
          <w:szCs w:val="22"/>
        </w:rPr>
      </w:pPr>
      <w:r w:rsidRPr="00B507CF">
        <w:rPr>
          <w:rFonts w:ascii="Arial" w:hAnsi="Arial" w:cs="Arial"/>
          <w:color w:val="000000" w:themeColor="text1"/>
          <w:sz w:val="22"/>
          <w:szCs w:val="22"/>
        </w:rPr>
        <w:t>A Bidder must submit</w:t>
      </w:r>
      <w:r w:rsidR="0CA32D55" w:rsidRPr="00B507CF">
        <w:rPr>
          <w:rFonts w:ascii="Arial" w:hAnsi="Arial" w:cs="Arial"/>
          <w:color w:val="000000" w:themeColor="text1"/>
          <w:sz w:val="22"/>
          <w:szCs w:val="22"/>
        </w:rPr>
        <w:t xml:space="preserve"> current</w:t>
      </w:r>
      <w:r w:rsidRPr="00B507CF">
        <w:rPr>
          <w:rFonts w:ascii="Arial" w:hAnsi="Arial" w:cs="Arial"/>
          <w:color w:val="000000" w:themeColor="text1"/>
          <w:sz w:val="22"/>
          <w:szCs w:val="22"/>
        </w:rPr>
        <w:t xml:space="preserve"> proof of insurance</w:t>
      </w:r>
      <w:r w:rsidR="3DE210B2"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for the following:</w:t>
      </w:r>
    </w:p>
    <w:p w14:paraId="12F0ECF1" w14:textId="77777777" w:rsidR="0070582A" w:rsidRPr="00B507CF" w:rsidRDefault="0070582A" w:rsidP="00B507CF">
      <w:pPr>
        <w:pStyle w:val="ListParagraph"/>
        <w:numPr>
          <w:ilvl w:val="1"/>
          <w:numId w:val="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 xml:space="preserve">General Liability </w:t>
      </w:r>
    </w:p>
    <w:p w14:paraId="3FBE8B27" w14:textId="77777777" w:rsidR="0070582A" w:rsidRPr="00B507CF" w:rsidRDefault="0070582A" w:rsidP="00B507CF">
      <w:pPr>
        <w:pStyle w:val="ListParagraph"/>
        <w:numPr>
          <w:ilvl w:val="1"/>
          <w:numId w:val="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Commercial Automobile Insurance</w:t>
      </w:r>
    </w:p>
    <w:p w14:paraId="0BED3A74" w14:textId="77777777" w:rsidR="0070582A" w:rsidRPr="00B507CF" w:rsidRDefault="0070582A" w:rsidP="00B507CF">
      <w:pPr>
        <w:pStyle w:val="ListParagraph"/>
        <w:numPr>
          <w:ilvl w:val="1"/>
          <w:numId w:val="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Worker’s Compensation</w:t>
      </w:r>
    </w:p>
    <w:p w14:paraId="26E81B1B" w14:textId="77777777" w:rsidR="0070582A" w:rsidRPr="00B507CF" w:rsidRDefault="0070582A" w:rsidP="00B507CF">
      <w:pPr>
        <w:tabs>
          <w:tab w:val="left" w:pos="360"/>
        </w:tabs>
        <w:ind w:left="1440"/>
        <w:rPr>
          <w:rFonts w:ascii="Arial" w:hAnsi="Arial" w:cs="Arial"/>
          <w:color w:val="000000" w:themeColor="text1"/>
          <w:sz w:val="22"/>
          <w:szCs w:val="22"/>
        </w:rPr>
      </w:pPr>
    </w:p>
    <w:p w14:paraId="31649FAB" w14:textId="6651689E" w:rsidR="0070582A" w:rsidRPr="00B507CF" w:rsidRDefault="0070582A" w:rsidP="00B507CF">
      <w:pPr>
        <w:tabs>
          <w:tab w:val="left" w:pos="720"/>
        </w:tabs>
        <w:ind w:left="720"/>
        <w:rPr>
          <w:rFonts w:ascii="Arial" w:hAnsi="Arial" w:cs="Arial"/>
          <w:color w:val="000000" w:themeColor="text1"/>
          <w:sz w:val="22"/>
          <w:szCs w:val="22"/>
        </w:rPr>
      </w:pPr>
      <w:r w:rsidRPr="00B507CF">
        <w:rPr>
          <w:rFonts w:ascii="Arial" w:hAnsi="Arial" w:cs="Arial"/>
          <w:color w:val="000000" w:themeColor="text1"/>
          <w:sz w:val="22"/>
          <w:szCs w:val="22"/>
        </w:rPr>
        <w:t>A certificate of insurance (COI) may be provided as proof of insurance.</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The COI or proof of insurance documents will be named Attachment </w:t>
      </w:r>
      <w:r w:rsidR="00E55709" w:rsidRPr="00B507CF">
        <w:rPr>
          <w:rFonts w:ascii="Arial" w:hAnsi="Arial" w:cs="Arial"/>
          <w:color w:val="000000" w:themeColor="text1"/>
          <w:sz w:val="22"/>
          <w:szCs w:val="22"/>
        </w:rPr>
        <w:t>8</w:t>
      </w:r>
      <w:r w:rsidRPr="00B507CF">
        <w:rPr>
          <w:rFonts w:ascii="Arial" w:hAnsi="Arial" w:cs="Arial"/>
          <w:color w:val="000000" w:themeColor="text1"/>
          <w:sz w:val="22"/>
          <w:szCs w:val="22"/>
        </w:rPr>
        <w:t>, Proof of Insurance, and be submitted with the bid.</w:t>
      </w:r>
      <w:r w:rsidR="00320C7C" w:rsidRPr="00B507CF">
        <w:rPr>
          <w:rFonts w:ascii="Arial" w:hAnsi="Arial" w:cs="Arial"/>
          <w:color w:val="000000" w:themeColor="text1"/>
          <w:sz w:val="22"/>
          <w:szCs w:val="22"/>
        </w:rPr>
        <w:t xml:space="preserve"> </w:t>
      </w:r>
      <w:r w:rsidRPr="00B507CF">
        <w:rPr>
          <w:rFonts w:ascii="Arial" w:hAnsi="Arial" w:cs="Arial"/>
          <w:b/>
          <w:bCs/>
          <w:color w:val="000000" w:themeColor="text1"/>
          <w:sz w:val="22"/>
          <w:szCs w:val="22"/>
        </w:rPr>
        <w:t>Endorsements to insurance policies are not required for bid submission.</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Endorsements to insurance policies are only required by the winning Bidder as indicated in Attachment 1</w:t>
      </w:r>
      <w:r w:rsidR="617FCF46" w:rsidRPr="00B507CF">
        <w:rPr>
          <w:rFonts w:ascii="Arial" w:hAnsi="Arial" w:cs="Arial"/>
          <w:color w:val="000000" w:themeColor="text1"/>
          <w:sz w:val="22"/>
          <w:szCs w:val="22"/>
        </w:rPr>
        <w:t>0</w:t>
      </w:r>
      <w:r w:rsidRPr="00B507CF">
        <w:rPr>
          <w:rFonts w:ascii="Arial" w:hAnsi="Arial" w:cs="Arial"/>
          <w:color w:val="000000" w:themeColor="text1"/>
          <w:sz w:val="22"/>
          <w:szCs w:val="22"/>
        </w:rPr>
        <w:t>, Sample Agreement.</w:t>
      </w:r>
      <w:r w:rsidR="00320C7C" w:rsidRPr="00B507CF">
        <w:rPr>
          <w:rFonts w:ascii="Arial" w:hAnsi="Arial" w:cs="Arial"/>
          <w:color w:val="000000" w:themeColor="text1"/>
          <w:sz w:val="22"/>
          <w:szCs w:val="22"/>
        </w:rPr>
        <w:t xml:space="preserve"> </w:t>
      </w:r>
    </w:p>
    <w:p w14:paraId="7C4E3A2F" w14:textId="77777777" w:rsidR="0070582A" w:rsidRPr="00B507CF" w:rsidRDefault="0070582A" w:rsidP="00B507CF">
      <w:pPr>
        <w:tabs>
          <w:tab w:val="left" w:pos="2160"/>
        </w:tabs>
        <w:jc w:val="both"/>
        <w:rPr>
          <w:rFonts w:ascii="Arial" w:hAnsi="Arial" w:cs="Arial"/>
          <w:color w:val="000000" w:themeColor="text1"/>
          <w:sz w:val="22"/>
          <w:szCs w:val="22"/>
        </w:rPr>
      </w:pPr>
    </w:p>
    <w:p w14:paraId="601B1FD3" w14:textId="7D170242" w:rsidR="0070582A" w:rsidRPr="00B507CF" w:rsidRDefault="0070582A" w:rsidP="00B507CF">
      <w:pPr>
        <w:tabs>
          <w:tab w:val="left" w:pos="2160"/>
        </w:tabs>
        <w:ind w:left="720"/>
        <w:rPr>
          <w:rFonts w:ascii="Arial" w:hAnsi="Arial" w:cs="Arial"/>
          <w:b/>
          <w:bCs/>
          <w:color w:val="000000" w:themeColor="text1"/>
          <w:sz w:val="22"/>
          <w:szCs w:val="22"/>
        </w:rPr>
      </w:pPr>
      <w:r w:rsidRPr="00B507CF">
        <w:rPr>
          <w:rFonts w:ascii="Arial" w:hAnsi="Arial" w:cs="Arial"/>
          <w:b/>
          <w:bCs/>
          <w:color w:val="000000" w:themeColor="text1"/>
          <w:sz w:val="22"/>
          <w:szCs w:val="22"/>
        </w:rPr>
        <w:t>NOTE:</w:t>
      </w:r>
      <w:r w:rsidR="00320C7C" w:rsidRPr="00B507CF">
        <w:rPr>
          <w:rFonts w:ascii="Arial" w:hAnsi="Arial" w:cs="Arial"/>
          <w:b/>
          <w:bCs/>
          <w:color w:val="000000" w:themeColor="text1"/>
          <w:sz w:val="22"/>
          <w:szCs w:val="22"/>
        </w:rPr>
        <w:t xml:space="preserve"> </w:t>
      </w:r>
      <w:r w:rsidRPr="00B507CF">
        <w:rPr>
          <w:rFonts w:ascii="Arial" w:hAnsi="Arial" w:cs="Arial"/>
          <w:b/>
          <w:bCs/>
          <w:color w:val="000000" w:themeColor="text1"/>
          <w:sz w:val="22"/>
          <w:szCs w:val="22"/>
        </w:rPr>
        <w:t xml:space="preserve">Contact your insurance representative to ensure your insurance program satisfies the requirements of the sample contract found in </w:t>
      </w:r>
      <w:r w:rsidR="1DCDC573" w:rsidRPr="00B507CF">
        <w:rPr>
          <w:rFonts w:ascii="Arial" w:hAnsi="Arial" w:cs="Arial"/>
          <w:b/>
          <w:bCs/>
          <w:color w:val="000000" w:themeColor="text1"/>
          <w:sz w:val="22"/>
          <w:szCs w:val="22"/>
        </w:rPr>
        <w:t xml:space="preserve">IFB Attachment </w:t>
      </w:r>
      <w:r w:rsidR="00C27C95" w:rsidRPr="00B507CF">
        <w:rPr>
          <w:rFonts w:ascii="Arial" w:hAnsi="Arial" w:cs="Arial"/>
          <w:b/>
          <w:bCs/>
          <w:color w:val="000000" w:themeColor="text1"/>
          <w:sz w:val="22"/>
          <w:szCs w:val="22"/>
        </w:rPr>
        <w:t>9</w:t>
      </w:r>
      <w:r w:rsidR="1DCDC573" w:rsidRPr="00B507CF">
        <w:rPr>
          <w:rFonts w:ascii="Arial" w:hAnsi="Arial" w:cs="Arial"/>
          <w:b/>
          <w:bCs/>
          <w:color w:val="000000" w:themeColor="text1"/>
          <w:sz w:val="22"/>
          <w:szCs w:val="22"/>
        </w:rPr>
        <w:t xml:space="preserve">, </w:t>
      </w:r>
      <w:r w:rsidRPr="00B507CF">
        <w:rPr>
          <w:rFonts w:ascii="Arial" w:hAnsi="Arial" w:cs="Arial"/>
          <w:b/>
          <w:bCs/>
          <w:color w:val="000000" w:themeColor="text1"/>
          <w:sz w:val="22"/>
          <w:szCs w:val="22"/>
        </w:rPr>
        <w:t xml:space="preserve">Exhibit D, Section </w:t>
      </w:r>
      <w:r w:rsidR="00C874BB" w:rsidRPr="00B507CF">
        <w:rPr>
          <w:rFonts w:ascii="Arial" w:hAnsi="Arial" w:cs="Arial"/>
          <w:b/>
          <w:bCs/>
          <w:color w:val="000000" w:themeColor="text1"/>
          <w:sz w:val="22"/>
          <w:szCs w:val="22"/>
        </w:rPr>
        <w:t>8</w:t>
      </w:r>
      <w:r w:rsidRPr="00B507CF">
        <w:rPr>
          <w:rFonts w:ascii="Arial" w:hAnsi="Arial" w:cs="Arial"/>
          <w:b/>
          <w:bCs/>
          <w:color w:val="000000" w:themeColor="text1"/>
          <w:sz w:val="22"/>
          <w:szCs w:val="22"/>
        </w:rPr>
        <w:t>, prior to bidding.</w:t>
      </w:r>
    </w:p>
    <w:p w14:paraId="3254BCAA" w14:textId="6A257AF3" w:rsidR="0070582A" w:rsidRPr="00B507CF" w:rsidRDefault="0070582A" w:rsidP="00B507CF">
      <w:pPr>
        <w:pStyle w:val="ListParagraph"/>
        <w:rPr>
          <w:rFonts w:ascii="Arial" w:hAnsi="Arial" w:cs="Arial"/>
          <w:color w:val="000000" w:themeColor="text1"/>
          <w:sz w:val="22"/>
          <w:szCs w:val="22"/>
        </w:rPr>
      </w:pPr>
    </w:p>
    <w:p w14:paraId="32E22BDC" w14:textId="761F600A" w:rsidR="001A5473" w:rsidRPr="00B507CF" w:rsidRDefault="00187886" w:rsidP="00B507CF">
      <w:pPr>
        <w:numPr>
          <w:ilvl w:val="0"/>
          <w:numId w:val="5"/>
        </w:numPr>
        <w:tabs>
          <w:tab w:val="left" w:pos="2160"/>
        </w:tabs>
        <w:rPr>
          <w:rFonts w:ascii="Arial" w:hAnsi="Arial" w:cs="Arial"/>
          <w:color w:val="000000" w:themeColor="text1"/>
          <w:sz w:val="22"/>
          <w:szCs w:val="22"/>
        </w:rPr>
      </w:pPr>
      <w:bookmarkStart w:id="5" w:name="_Toc237252627"/>
      <w:r w:rsidRPr="00B507CF">
        <w:rPr>
          <w:rStyle w:val="Heading2Char"/>
          <w:rFonts w:cs="Arial"/>
          <w:color w:val="000000" w:themeColor="text1"/>
          <w:sz w:val="22"/>
          <w:szCs w:val="22"/>
        </w:rPr>
        <w:t>References:</w:t>
      </w:r>
      <w:bookmarkEnd w:id="5"/>
      <w:r w:rsidRPr="00B507CF">
        <w:rPr>
          <w:rFonts w:ascii="Arial" w:hAnsi="Arial" w:cs="Arial"/>
          <w:color w:val="000000" w:themeColor="text1"/>
          <w:sz w:val="22"/>
          <w:szCs w:val="22"/>
        </w:rPr>
        <w:t xml:space="preserve"> </w:t>
      </w:r>
      <w:r w:rsidR="003F3C8E" w:rsidRPr="00B507CF">
        <w:rPr>
          <w:rFonts w:ascii="Arial" w:hAnsi="Arial" w:cs="Arial"/>
          <w:color w:val="000000" w:themeColor="text1"/>
          <w:sz w:val="22"/>
          <w:szCs w:val="22"/>
        </w:rPr>
        <w:t>Bidders must provide three (3) or more references.</w:t>
      </w:r>
      <w:r w:rsidR="00320C7C" w:rsidRPr="00B507CF">
        <w:rPr>
          <w:rFonts w:ascii="Arial" w:hAnsi="Arial" w:cs="Arial"/>
          <w:color w:val="000000" w:themeColor="text1"/>
          <w:sz w:val="22"/>
          <w:szCs w:val="22"/>
        </w:rPr>
        <w:t xml:space="preserve"> </w:t>
      </w:r>
      <w:r w:rsidR="009F718C" w:rsidRPr="00B507CF">
        <w:rPr>
          <w:rFonts w:ascii="Arial" w:hAnsi="Arial" w:cs="Arial"/>
          <w:color w:val="000000" w:themeColor="text1"/>
          <w:sz w:val="22"/>
          <w:szCs w:val="22"/>
        </w:rPr>
        <w:t xml:space="preserve">Required Attachment 5, </w:t>
      </w:r>
      <w:r w:rsidR="003F3C8E" w:rsidRPr="00B507CF">
        <w:rPr>
          <w:rFonts w:ascii="Arial" w:hAnsi="Arial" w:cs="Arial"/>
          <w:color w:val="000000" w:themeColor="text1"/>
          <w:sz w:val="22"/>
          <w:szCs w:val="22"/>
        </w:rPr>
        <w:t xml:space="preserve">Bidder </w:t>
      </w:r>
      <w:r w:rsidR="009F718C" w:rsidRPr="00B507CF">
        <w:rPr>
          <w:rFonts w:ascii="Arial" w:hAnsi="Arial" w:cs="Arial"/>
          <w:color w:val="000000" w:themeColor="text1"/>
          <w:sz w:val="22"/>
          <w:szCs w:val="22"/>
        </w:rPr>
        <w:t>R</w:t>
      </w:r>
      <w:r w:rsidR="003F3C8E" w:rsidRPr="00B507CF">
        <w:rPr>
          <w:rFonts w:ascii="Arial" w:hAnsi="Arial" w:cs="Arial"/>
          <w:color w:val="000000" w:themeColor="text1"/>
          <w:sz w:val="22"/>
          <w:szCs w:val="22"/>
        </w:rPr>
        <w:t>eferences</w:t>
      </w:r>
      <w:r w:rsidR="000A6B94" w:rsidRPr="00B507CF">
        <w:rPr>
          <w:rFonts w:ascii="Arial" w:hAnsi="Arial" w:cs="Arial"/>
          <w:color w:val="000000" w:themeColor="text1"/>
          <w:sz w:val="22"/>
          <w:szCs w:val="22"/>
        </w:rPr>
        <w:t>,</w:t>
      </w:r>
      <w:r w:rsidR="003F3C8E" w:rsidRPr="00B507CF">
        <w:rPr>
          <w:rFonts w:ascii="Arial" w:hAnsi="Arial" w:cs="Arial"/>
          <w:color w:val="000000" w:themeColor="text1"/>
          <w:sz w:val="22"/>
          <w:szCs w:val="22"/>
        </w:rPr>
        <w:t xml:space="preserve"> must be completed and submitted with th</w:t>
      </w:r>
      <w:r w:rsidR="0045334C" w:rsidRPr="00B507CF">
        <w:rPr>
          <w:rFonts w:ascii="Arial" w:hAnsi="Arial" w:cs="Arial"/>
          <w:color w:val="000000" w:themeColor="text1"/>
          <w:sz w:val="22"/>
          <w:szCs w:val="22"/>
        </w:rPr>
        <w:t>e bid submission</w:t>
      </w:r>
      <w:r w:rsidR="003F3C8E"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003F3C8E" w:rsidRPr="00B507CF">
        <w:rPr>
          <w:rFonts w:ascii="Arial" w:hAnsi="Arial" w:cs="Arial"/>
          <w:color w:val="000000" w:themeColor="text1"/>
          <w:sz w:val="22"/>
          <w:szCs w:val="22"/>
        </w:rPr>
        <w:t>NOTE:</w:t>
      </w:r>
      <w:r w:rsidR="00320C7C" w:rsidRPr="00B507CF">
        <w:rPr>
          <w:rFonts w:ascii="Arial" w:hAnsi="Arial" w:cs="Arial"/>
          <w:color w:val="000000" w:themeColor="text1"/>
          <w:sz w:val="22"/>
          <w:szCs w:val="22"/>
        </w:rPr>
        <w:t xml:space="preserve"> </w:t>
      </w:r>
      <w:r w:rsidR="003F3C8E" w:rsidRPr="00B507CF">
        <w:rPr>
          <w:rFonts w:ascii="Arial" w:hAnsi="Arial" w:cs="Arial"/>
          <w:color w:val="000000" w:themeColor="text1"/>
          <w:sz w:val="22"/>
          <w:szCs w:val="22"/>
        </w:rPr>
        <w:t>References to include satisfactory job performance on operations within the last fi</w:t>
      </w:r>
      <w:r w:rsidR="00CD1053" w:rsidRPr="00B507CF">
        <w:rPr>
          <w:rFonts w:ascii="Arial" w:hAnsi="Arial" w:cs="Arial"/>
          <w:color w:val="000000" w:themeColor="text1"/>
          <w:sz w:val="22"/>
          <w:szCs w:val="22"/>
        </w:rPr>
        <w:t xml:space="preserve">ve (5) years that are </w:t>
      </w:r>
      <w:proofErr w:type="gramStart"/>
      <w:r w:rsidR="00CD1053" w:rsidRPr="00B507CF">
        <w:rPr>
          <w:rFonts w:ascii="Arial" w:hAnsi="Arial" w:cs="Arial"/>
          <w:color w:val="000000" w:themeColor="text1"/>
          <w:sz w:val="22"/>
          <w:szCs w:val="22"/>
        </w:rPr>
        <w:t>similar to</w:t>
      </w:r>
      <w:proofErr w:type="gramEnd"/>
      <w:r w:rsidR="006B1413" w:rsidRPr="00B507CF">
        <w:rPr>
          <w:rFonts w:ascii="Arial" w:hAnsi="Arial" w:cs="Arial"/>
          <w:color w:val="000000" w:themeColor="text1"/>
          <w:sz w:val="22"/>
          <w:szCs w:val="22"/>
        </w:rPr>
        <w:t xml:space="preserve"> the </w:t>
      </w:r>
      <w:r w:rsidR="000B3589" w:rsidRPr="00B507CF">
        <w:rPr>
          <w:rFonts w:ascii="Arial" w:hAnsi="Arial" w:cs="Arial"/>
          <w:color w:val="000000" w:themeColor="text1"/>
          <w:sz w:val="22"/>
          <w:szCs w:val="22"/>
        </w:rPr>
        <w:t>services</w:t>
      </w:r>
      <w:r w:rsidR="00102989" w:rsidRPr="00B507CF">
        <w:rPr>
          <w:rFonts w:ascii="Arial" w:hAnsi="Arial" w:cs="Arial"/>
          <w:color w:val="000000" w:themeColor="text1"/>
          <w:sz w:val="22"/>
          <w:szCs w:val="22"/>
        </w:rPr>
        <w:t xml:space="preserve"> </w:t>
      </w:r>
      <w:r w:rsidR="000B3589" w:rsidRPr="00B507CF">
        <w:rPr>
          <w:rFonts w:ascii="Arial" w:hAnsi="Arial" w:cs="Arial"/>
          <w:color w:val="000000" w:themeColor="text1"/>
          <w:sz w:val="22"/>
          <w:szCs w:val="22"/>
        </w:rPr>
        <w:t>r</w:t>
      </w:r>
      <w:r w:rsidR="003F3C8E" w:rsidRPr="00B507CF">
        <w:rPr>
          <w:rFonts w:ascii="Arial" w:hAnsi="Arial" w:cs="Arial"/>
          <w:color w:val="000000" w:themeColor="text1"/>
          <w:sz w:val="22"/>
          <w:szCs w:val="22"/>
        </w:rPr>
        <w:t xml:space="preserve">equired in this solicitation. </w:t>
      </w:r>
    </w:p>
    <w:p w14:paraId="32E22BDD" w14:textId="77777777" w:rsidR="001A5473" w:rsidRPr="00B507CF" w:rsidRDefault="001A5473" w:rsidP="00B507CF">
      <w:pPr>
        <w:tabs>
          <w:tab w:val="left" w:pos="2160"/>
        </w:tabs>
        <w:ind w:left="720"/>
        <w:rPr>
          <w:rFonts w:ascii="Arial" w:hAnsi="Arial" w:cs="Arial"/>
          <w:color w:val="000000" w:themeColor="text1"/>
          <w:sz w:val="22"/>
          <w:szCs w:val="22"/>
        </w:rPr>
      </w:pPr>
    </w:p>
    <w:p w14:paraId="32E22BDE" w14:textId="0A6E12F6" w:rsidR="00881083" w:rsidRPr="00B507CF" w:rsidRDefault="009873F7" w:rsidP="00B507CF">
      <w:pPr>
        <w:numPr>
          <w:ilvl w:val="0"/>
          <w:numId w:val="5"/>
        </w:numPr>
        <w:tabs>
          <w:tab w:val="left" w:pos="2160"/>
        </w:tabs>
        <w:rPr>
          <w:rFonts w:ascii="Arial" w:hAnsi="Arial" w:cs="Arial"/>
          <w:color w:val="000000" w:themeColor="text1"/>
          <w:sz w:val="22"/>
          <w:szCs w:val="22"/>
        </w:rPr>
      </w:pPr>
      <w:bookmarkStart w:id="6" w:name="_Toc237252628"/>
      <w:r w:rsidRPr="00B507CF">
        <w:rPr>
          <w:rStyle w:val="Heading2Char"/>
          <w:rFonts w:cs="Arial"/>
          <w:color w:val="000000" w:themeColor="text1"/>
          <w:sz w:val="22"/>
          <w:szCs w:val="22"/>
        </w:rPr>
        <w:t>Disabled Veterans Business Enterprise (DVBE) Participation:</w:t>
      </w:r>
      <w:bookmarkEnd w:id="6"/>
      <w:r w:rsidRPr="00B507CF">
        <w:rPr>
          <w:rFonts w:ascii="Arial" w:hAnsi="Arial" w:cs="Arial"/>
          <w:snapToGrid w:val="0"/>
          <w:color w:val="000000" w:themeColor="text1"/>
          <w:sz w:val="22"/>
          <w:szCs w:val="22"/>
        </w:rPr>
        <w:t xml:space="preserve"> </w:t>
      </w:r>
      <w:r w:rsidR="00F757DD" w:rsidRPr="00B507CF">
        <w:rPr>
          <w:rFonts w:ascii="Arial" w:hAnsi="Arial" w:cs="Arial"/>
          <w:snapToGrid w:val="0"/>
          <w:color w:val="000000" w:themeColor="text1"/>
          <w:sz w:val="22"/>
          <w:szCs w:val="22"/>
        </w:rPr>
        <w:t xml:space="preserve">Pursuant to Public Contract Code section 10115 subdivision (c) and Military and Veterans Code </w:t>
      </w:r>
      <w:r w:rsidR="003B476A" w:rsidRPr="00B507CF">
        <w:rPr>
          <w:rFonts w:ascii="Arial" w:hAnsi="Arial" w:cs="Arial"/>
          <w:snapToGrid w:val="0"/>
          <w:color w:val="000000" w:themeColor="text1"/>
          <w:sz w:val="22"/>
          <w:szCs w:val="22"/>
        </w:rPr>
        <w:t xml:space="preserve">(MVC) </w:t>
      </w:r>
      <w:r w:rsidR="00F757DD" w:rsidRPr="00B507CF">
        <w:rPr>
          <w:rFonts w:ascii="Arial" w:hAnsi="Arial" w:cs="Arial"/>
          <w:snapToGrid w:val="0"/>
          <w:color w:val="000000" w:themeColor="text1"/>
          <w:sz w:val="22"/>
          <w:szCs w:val="22"/>
        </w:rPr>
        <w:t xml:space="preserve">section 999.2 subdivision (a), </w:t>
      </w:r>
      <w:r w:rsidR="001A5473" w:rsidRPr="00B507CF">
        <w:rPr>
          <w:rFonts w:ascii="Arial" w:hAnsi="Arial" w:cs="Arial"/>
          <w:color w:val="000000" w:themeColor="text1"/>
          <w:sz w:val="22"/>
          <w:szCs w:val="22"/>
        </w:rPr>
        <w:t xml:space="preserve">Bidders </w:t>
      </w:r>
      <w:r w:rsidR="79E6A5A0" w:rsidRPr="00B507CF">
        <w:rPr>
          <w:rFonts w:ascii="Arial" w:hAnsi="Arial" w:cs="Arial"/>
          <w:color w:val="000000" w:themeColor="text1"/>
          <w:sz w:val="22"/>
          <w:szCs w:val="22"/>
        </w:rPr>
        <w:t>must</w:t>
      </w:r>
      <w:r w:rsidR="001A5473" w:rsidRPr="00B507CF">
        <w:rPr>
          <w:rFonts w:ascii="Arial" w:hAnsi="Arial" w:cs="Arial"/>
          <w:color w:val="000000" w:themeColor="text1"/>
          <w:sz w:val="22"/>
          <w:szCs w:val="22"/>
        </w:rPr>
        <w:t xml:space="preserve"> meet a DVBE part</w:t>
      </w:r>
      <w:r w:rsidR="00E65424" w:rsidRPr="00B507CF">
        <w:rPr>
          <w:rFonts w:ascii="Arial" w:hAnsi="Arial" w:cs="Arial"/>
          <w:color w:val="000000" w:themeColor="text1"/>
          <w:sz w:val="22"/>
          <w:szCs w:val="22"/>
        </w:rPr>
        <w:t>icipation goal</w:t>
      </w:r>
      <w:r w:rsidR="001A5473"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003C7052" w:rsidRPr="00B507CF">
        <w:rPr>
          <w:rFonts w:ascii="Arial" w:hAnsi="Arial" w:cs="Arial"/>
          <w:color w:val="000000" w:themeColor="text1"/>
          <w:sz w:val="22"/>
          <w:szCs w:val="22"/>
        </w:rPr>
        <w:t xml:space="preserve">The required participation </w:t>
      </w:r>
      <w:proofErr w:type="gramStart"/>
      <w:r w:rsidR="003C7052" w:rsidRPr="00B507CF">
        <w:rPr>
          <w:rFonts w:ascii="Arial" w:hAnsi="Arial" w:cs="Arial"/>
          <w:color w:val="000000" w:themeColor="text1"/>
          <w:sz w:val="22"/>
          <w:szCs w:val="22"/>
        </w:rPr>
        <w:t>for</w:t>
      </w:r>
      <w:proofErr w:type="gramEnd"/>
      <w:r w:rsidR="003C7052" w:rsidRPr="00B507CF">
        <w:rPr>
          <w:rFonts w:ascii="Arial" w:hAnsi="Arial" w:cs="Arial"/>
          <w:color w:val="000000" w:themeColor="text1"/>
          <w:sz w:val="22"/>
          <w:szCs w:val="22"/>
        </w:rPr>
        <w:t xml:space="preserve"> this agreement is </w:t>
      </w:r>
      <w:r w:rsidR="00E1319E" w:rsidRPr="00B507CF">
        <w:rPr>
          <w:rFonts w:ascii="Arial" w:hAnsi="Arial" w:cs="Arial"/>
          <w:color w:val="000000" w:themeColor="text1"/>
          <w:sz w:val="22"/>
          <w:szCs w:val="22"/>
        </w:rPr>
        <w:t>3</w:t>
      </w:r>
      <w:r w:rsidR="003C7052"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001A5473" w:rsidRPr="00B507CF">
        <w:rPr>
          <w:rFonts w:ascii="Arial" w:hAnsi="Arial" w:cs="Arial"/>
          <w:snapToGrid w:val="0"/>
          <w:color w:val="000000" w:themeColor="text1"/>
          <w:sz w:val="22"/>
          <w:szCs w:val="22"/>
        </w:rPr>
        <w:t xml:space="preserve">Bidder must document the required DVBE program participation on </w:t>
      </w:r>
      <w:r w:rsidR="00BA1FF6" w:rsidRPr="00B507CF">
        <w:rPr>
          <w:rFonts w:ascii="Arial" w:hAnsi="Arial" w:cs="Arial"/>
          <w:snapToGrid w:val="0"/>
          <w:color w:val="000000" w:themeColor="text1"/>
          <w:sz w:val="22"/>
          <w:szCs w:val="22"/>
        </w:rPr>
        <w:t>Attachment 3,</w:t>
      </w:r>
      <w:r w:rsidR="001A5473" w:rsidRPr="00B507CF">
        <w:rPr>
          <w:rFonts w:ascii="Arial" w:hAnsi="Arial" w:cs="Arial"/>
          <w:snapToGrid w:val="0"/>
          <w:color w:val="000000" w:themeColor="text1"/>
          <w:sz w:val="22"/>
          <w:szCs w:val="22"/>
        </w:rPr>
        <w:t xml:space="preserve"> Bidder Declaration </w:t>
      </w:r>
      <w:r w:rsidR="00536195" w:rsidRPr="00B507CF">
        <w:rPr>
          <w:rFonts w:ascii="Arial" w:hAnsi="Arial" w:cs="Arial"/>
          <w:snapToGrid w:val="0"/>
          <w:color w:val="000000" w:themeColor="text1"/>
          <w:sz w:val="22"/>
          <w:szCs w:val="22"/>
        </w:rPr>
        <w:t>(</w:t>
      </w:r>
      <w:r w:rsidR="00285713" w:rsidRPr="00B507CF">
        <w:rPr>
          <w:rFonts w:ascii="Arial" w:hAnsi="Arial" w:cs="Arial"/>
          <w:snapToGrid w:val="0"/>
          <w:color w:val="000000" w:themeColor="text1"/>
          <w:sz w:val="22"/>
          <w:szCs w:val="22"/>
        </w:rPr>
        <w:t>GSPD-05-105</w:t>
      </w:r>
      <w:r w:rsidR="00536195" w:rsidRPr="00B507CF">
        <w:rPr>
          <w:rFonts w:ascii="Arial" w:hAnsi="Arial" w:cs="Arial"/>
          <w:snapToGrid w:val="0"/>
          <w:color w:val="000000" w:themeColor="text1"/>
          <w:sz w:val="22"/>
          <w:szCs w:val="22"/>
        </w:rPr>
        <w:t>)</w:t>
      </w:r>
      <w:r w:rsidR="00285713" w:rsidRPr="00B507CF">
        <w:rPr>
          <w:rFonts w:ascii="Arial" w:hAnsi="Arial" w:cs="Arial"/>
          <w:snapToGrid w:val="0"/>
          <w:color w:val="000000" w:themeColor="text1"/>
          <w:sz w:val="22"/>
          <w:szCs w:val="22"/>
        </w:rPr>
        <w:t>.</w:t>
      </w:r>
      <w:r w:rsidR="00320C7C" w:rsidRPr="00B507CF">
        <w:rPr>
          <w:rFonts w:ascii="Arial" w:hAnsi="Arial" w:cs="Arial"/>
          <w:snapToGrid w:val="0"/>
          <w:color w:val="000000" w:themeColor="text1"/>
          <w:sz w:val="22"/>
          <w:szCs w:val="22"/>
        </w:rPr>
        <w:t xml:space="preserve"> </w:t>
      </w:r>
    </w:p>
    <w:p w14:paraId="19B79050" w14:textId="77777777" w:rsidR="005E7F01" w:rsidRDefault="005E7F01" w:rsidP="00B507CF">
      <w:pPr>
        <w:tabs>
          <w:tab w:val="left" w:pos="2160"/>
        </w:tabs>
        <w:rPr>
          <w:rFonts w:ascii="Arial" w:hAnsi="Arial" w:cs="Arial"/>
          <w:sz w:val="22"/>
          <w:szCs w:val="22"/>
        </w:rPr>
      </w:pPr>
    </w:p>
    <w:p w14:paraId="3D2DAAAE" w14:textId="77777777" w:rsidR="00666BA0" w:rsidRDefault="00666BA0" w:rsidP="00B507CF">
      <w:pPr>
        <w:tabs>
          <w:tab w:val="left" w:pos="2160"/>
        </w:tabs>
        <w:rPr>
          <w:rFonts w:ascii="Arial" w:hAnsi="Arial" w:cs="Arial"/>
          <w:sz w:val="22"/>
          <w:szCs w:val="22"/>
        </w:rPr>
      </w:pPr>
    </w:p>
    <w:p w14:paraId="4C0F6C05" w14:textId="77777777" w:rsidR="00397FB7" w:rsidRDefault="00397FB7" w:rsidP="00B507CF">
      <w:pPr>
        <w:tabs>
          <w:tab w:val="left" w:pos="2160"/>
        </w:tabs>
        <w:rPr>
          <w:rFonts w:ascii="Arial" w:hAnsi="Arial" w:cs="Arial"/>
          <w:sz w:val="22"/>
          <w:szCs w:val="22"/>
        </w:rPr>
      </w:pPr>
    </w:p>
    <w:p w14:paraId="21DE1FA2" w14:textId="77777777" w:rsidR="00397FB7" w:rsidRPr="00B507CF" w:rsidRDefault="00397FB7" w:rsidP="00B507CF">
      <w:pPr>
        <w:tabs>
          <w:tab w:val="left" w:pos="2160"/>
        </w:tabs>
        <w:rPr>
          <w:rFonts w:ascii="Arial" w:hAnsi="Arial" w:cs="Arial"/>
          <w:sz w:val="22"/>
          <w:szCs w:val="22"/>
        </w:rPr>
      </w:pPr>
    </w:p>
    <w:p w14:paraId="32E22BDF" w14:textId="77803282" w:rsidR="00881083" w:rsidRPr="00B507CF" w:rsidRDefault="00FF2684" w:rsidP="00B507CF">
      <w:pPr>
        <w:tabs>
          <w:tab w:val="left" w:pos="2160"/>
        </w:tabs>
        <w:rPr>
          <w:rFonts w:ascii="Arial" w:hAnsi="Arial" w:cs="Arial"/>
          <w:snapToGrid w:val="0"/>
          <w:sz w:val="22"/>
          <w:szCs w:val="22"/>
        </w:rPr>
      </w:pPr>
      <w:r w:rsidRPr="00B507CF">
        <w:rPr>
          <w:rFonts w:ascii="Arial" w:hAnsi="Arial" w:cs="Arial"/>
          <w:snapToGrid w:val="0"/>
          <w:sz w:val="22"/>
          <w:szCs w:val="22"/>
        </w:rPr>
        <w:lastRenderedPageBreak/>
        <w:t xml:space="preserve"> </w:t>
      </w:r>
      <w:r w:rsidR="00285713" w:rsidRPr="00B507CF">
        <w:rPr>
          <w:rFonts w:ascii="Arial" w:hAnsi="Arial" w:cs="Arial"/>
          <w:snapToGrid w:val="0"/>
          <w:sz w:val="22"/>
          <w:szCs w:val="22"/>
        </w:rPr>
        <w:t>NOTE</w:t>
      </w:r>
      <w:r w:rsidR="00881083" w:rsidRPr="00B507CF">
        <w:rPr>
          <w:rFonts w:ascii="Arial" w:hAnsi="Arial" w:cs="Arial"/>
          <w:snapToGrid w:val="0"/>
          <w:sz w:val="22"/>
          <w:szCs w:val="22"/>
        </w:rPr>
        <w:t>S</w:t>
      </w:r>
      <w:r w:rsidR="001A5473" w:rsidRPr="00B507CF">
        <w:rPr>
          <w:rFonts w:ascii="Arial" w:hAnsi="Arial" w:cs="Arial"/>
          <w:snapToGrid w:val="0"/>
          <w:sz w:val="22"/>
          <w:szCs w:val="22"/>
        </w:rPr>
        <w:t>:</w:t>
      </w:r>
      <w:r w:rsidR="00320C7C" w:rsidRPr="00B507CF">
        <w:rPr>
          <w:rFonts w:ascii="Arial" w:hAnsi="Arial" w:cs="Arial"/>
          <w:snapToGrid w:val="0"/>
          <w:sz w:val="22"/>
          <w:szCs w:val="22"/>
        </w:rPr>
        <w:t xml:space="preserve"> </w:t>
      </w:r>
    </w:p>
    <w:p w14:paraId="32E22BE0" w14:textId="7D8E4B0D" w:rsidR="00881083" w:rsidRPr="00B507CF" w:rsidRDefault="001A5473" w:rsidP="00666BA0">
      <w:pPr>
        <w:numPr>
          <w:ilvl w:val="0"/>
          <w:numId w:val="11"/>
        </w:numPr>
        <w:tabs>
          <w:tab w:val="left" w:pos="1080"/>
        </w:tabs>
        <w:ind w:left="1080" w:hanging="630"/>
        <w:rPr>
          <w:rFonts w:ascii="Arial" w:hAnsi="Arial" w:cs="Arial"/>
          <w:sz w:val="22"/>
          <w:szCs w:val="22"/>
        </w:rPr>
      </w:pPr>
      <w:r w:rsidRPr="00B507CF">
        <w:rPr>
          <w:rFonts w:ascii="Arial" w:hAnsi="Arial" w:cs="Arial"/>
          <w:snapToGrid w:val="0"/>
          <w:sz w:val="22"/>
          <w:szCs w:val="22"/>
        </w:rPr>
        <w:t xml:space="preserve">Multiple DVBEs can be </w:t>
      </w:r>
      <w:r w:rsidR="0E05A187" w:rsidRPr="00B507CF">
        <w:rPr>
          <w:rFonts w:ascii="Arial" w:hAnsi="Arial" w:cs="Arial"/>
          <w:snapToGrid w:val="0"/>
          <w:sz w:val="22"/>
          <w:szCs w:val="22"/>
        </w:rPr>
        <w:t>used</w:t>
      </w:r>
      <w:r w:rsidRPr="00B507CF">
        <w:rPr>
          <w:rFonts w:ascii="Arial" w:hAnsi="Arial" w:cs="Arial"/>
          <w:snapToGrid w:val="0"/>
          <w:sz w:val="22"/>
          <w:szCs w:val="22"/>
        </w:rPr>
        <w:t xml:space="preserve"> to fulfill the requirement</w:t>
      </w:r>
      <w:r w:rsidR="009A5D16" w:rsidRPr="00B507CF">
        <w:rPr>
          <w:rFonts w:ascii="Arial" w:hAnsi="Arial" w:cs="Arial"/>
          <w:snapToGrid w:val="0"/>
          <w:sz w:val="22"/>
          <w:szCs w:val="22"/>
        </w:rPr>
        <w:t xml:space="preserve">s of </w:t>
      </w:r>
      <w:r w:rsidR="003A1A3B" w:rsidRPr="00B507CF">
        <w:rPr>
          <w:rFonts w:ascii="Arial" w:hAnsi="Arial" w:cs="Arial"/>
          <w:snapToGrid w:val="0"/>
          <w:sz w:val="22"/>
          <w:szCs w:val="22"/>
        </w:rPr>
        <w:t>this</w:t>
      </w:r>
      <w:r w:rsidR="009A5D16" w:rsidRPr="00B507CF">
        <w:rPr>
          <w:rFonts w:ascii="Arial" w:hAnsi="Arial" w:cs="Arial"/>
          <w:snapToGrid w:val="0"/>
          <w:sz w:val="22"/>
          <w:szCs w:val="22"/>
        </w:rPr>
        <w:t xml:space="preserve"> contract</w:t>
      </w:r>
      <w:r w:rsidRPr="00B507CF">
        <w:rPr>
          <w:rFonts w:ascii="Arial" w:hAnsi="Arial" w:cs="Arial"/>
          <w:snapToGrid w:val="0"/>
          <w:sz w:val="22"/>
          <w:szCs w:val="22"/>
        </w:rPr>
        <w:t>.</w:t>
      </w:r>
      <w:r w:rsidR="7BDDD1F9" w:rsidRPr="00B507CF">
        <w:rPr>
          <w:rFonts w:ascii="Arial" w:hAnsi="Arial" w:cs="Arial"/>
          <w:snapToGrid w:val="0"/>
          <w:sz w:val="22"/>
          <w:szCs w:val="22"/>
        </w:rPr>
        <w:t xml:space="preserve"> Each DVBE must be listed on Attachment 3 (GSPD-05-105)</w:t>
      </w:r>
    </w:p>
    <w:p w14:paraId="32E22BE1" w14:textId="0B7E4359" w:rsidR="00881083" w:rsidRPr="00B507CF" w:rsidRDefault="003B476A" w:rsidP="00666BA0">
      <w:pPr>
        <w:numPr>
          <w:ilvl w:val="0"/>
          <w:numId w:val="11"/>
        </w:numPr>
        <w:tabs>
          <w:tab w:val="left" w:pos="1080"/>
        </w:tabs>
        <w:ind w:left="1080" w:hanging="630"/>
        <w:rPr>
          <w:rFonts w:ascii="Arial" w:hAnsi="Arial" w:cs="Arial"/>
          <w:sz w:val="22"/>
          <w:szCs w:val="22"/>
        </w:rPr>
      </w:pPr>
      <w:r w:rsidRPr="00B507CF">
        <w:rPr>
          <w:rFonts w:ascii="Arial" w:hAnsi="Arial" w:cs="Arial"/>
          <w:snapToGrid w:val="0"/>
          <w:sz w:val="22"/>
          <w:szCs w:val="22"/>
        </w:rPr>
        <w:t>Pursuant to MVC section 999.5, o</w:t>
      </w:r>
      <w:r w:rsidR="00881083" w:rsidRPr="00B507CF">
        <w:rPr>
          <w:rFonts w:ascii="Arial" w:hAnsi="Arial" w:cs="Arial"/>
          <w:snapToGrid w:val="0"/>
          <w:sz w:val="22"/>
          <w:szCs w:val="22"/>
        </w:rPr>
        <w:t>nly a DVBE who performs a Commercially Useful Function (CUF) relevant to the Scope of Work included in this IFB may qualify the Bidder</w:t>
      </w:r>
      <w:r w:rsidR="000A6B94" w:rsidRPr="00B507CF">
        <w:rPr>
          <w:rFonts w:ascii="Arial" w:hAnsi="Arial" w:cs="Arial"/>
          <w:snapToGrid w:val="0"/>
          <w:sz w:val="22"/>
          <w:szCs w:val="22"/>
        </w:rPr>
        <w:t>,</w:t>
      </w:r>
      <w:r w:rsidR="00881083" w:rsidRPr="00B507CF">
        <w:rPr>
          <w:rFonts w:ascii="Arial" w:hAnsi="Arial" w:cs="Arial"/>
          <w:snapToGrid w:val="0"/>
          <w:sz w:val="22"/>
          <w:szCs w:val="22"/>
        </w:rPr>
        <w:t xml:space="preserve"> or be used to qualify the Bidder</w:t>
      </w:r>
      <w:r w:rsidR="000A6B94" w:rsidRPr="00B507CF">
        <w:rPr>
          <w:rFonts w:ascii="Arial" w:hAnsi="Arial" w:cs="Arial"/>
          <w:snapToGrid w:val="0"/>
          <w:sz w:val="22"/>
          <w:szCs w:val="22"/>
        </w:rPr>
        <w:t>,</w:t>
      </w:r>
      <w:r w:rsidR="00881083" w:rsidRPr="00B507CF">
        <w:rPr>
          <w:rFonts w:ascii="Arial" w:hAnsi="Arial" w:cs="Arial"/>
          <w:snapToGrid w:val="0"/>
          <w:sz w:val="22"/>
          <w:szCs w:val="22"/>
        </w:rPr>
        <w:t xml:space="preserve"> for DVBE participation.</w:t>
      </w:r>
      <w:r w:rsidR="00320C7C" w:rsidRPr="00B507CF">
        <w:rPr>
          <w:rFonts w:ascii="Arial" w:hAnsi="Arial" w:cs="Arial"/>
          <w:snapToGrid w:val="0"/>
          <w:sz w:val="22"/>
          <w:szCs w:val="22"/>
        </w:rPr>
        <w:t xml:space="preserve"> </w:t>
      </w:r>
    </w:p>
    <w:p w14:paraId="32E22BE2" w14:textId="77777777" w:rsidR="00881083" w:rsidRPr="00B507CF" w:rsidRDefault="00881083" w:rsidP="00B507CF">
      <w:pPr>
        <w:ind w:left="1080" w:hanging="720"/>
        <w:rPr>
          <w:rFonts w:ascii="Arial" w:hAnsi="Arial" w:cs="Arial"/>
          <w:b/>
          <w:sz w:val="22"/>
          <w:szCs w:val="22"/>
        </w:rPr>
      </w:pPr>
    </w:p>
    <w:p w14:paraId="32E22BE3" w14:textId="7E6AC95A" w:rsidR="00293DC5" w:rsidRPr="00B507CF" w:rsidRDefault="000350C5" w:rsidP="00B507CF">
      <w:pPr>
        <w:pStyle w:val="StyleHeading1LeftHanging025"/>
        <w:rPr>
          <w:rFonts w:cs="Arial"/>
          <w:sz w:val="22"/>
          <w:szCs w:val="22"/>
        </w:rPr>
      </w:pPr>
      <w:bookmarkStart w:id="7" w:name="_Toc237252629"/>
      <w:r w:rsidRPr="00B507CF">
        <w:rPr>
          <w:rFonts w:cs="Arial"/>
          <w:sz w:val="22"/>
          <w:szCs w:val="22"/>
        </w:rPr>
        <w:t>C</w:t>
      </w:r>
      <w:r w:rsidR="00F21924" w:rsidRPr="00B507CF">
        <w:rPr>
          <w:rFonts w:cs="Arial"/>
          <w:sz w:val="22"/>
          <w:szCs w:val="22"/>
        </w:rPr>
        <w:t>.</w:t>
      </w:r>
      <w:r w:rsidRPr="00B507CF">
        <w:rPr>
          <w:rFonts w:cs="Arial"/>
          <w:sz w:val="22"/>
          <w:szCs w:val="22"/>
        </w:rPr>
        <w:tab/>
      </w:r>
      <w:r w:rsidR="00293DC5" w:rsidRPr="00B507CF">
        <w:rPr>
          <w:rFonts w:cs="Arial"/>
          <w:sz w:val="22"/>
          <w:szCs w:val="22"/>
        </w:rPr>
        <w:t>Bid Requirements and Information</w:t>
      </w:r>
      <w:bookmarkEnd w:id="7"/>
    </w:p>
    <w:p w14:paraId="32E22BE4" w14:textId="77777777" w:rsidR="00293DC5" w:rsidRPr="00B507CF" w:rsidRDefault="00293DC5" w:rsidP="00B507CF">
      <w:pPr>
        <w:pStyle w:val="Heading2"/>
        <w:rPr>
          <w:rFonts w:cs="Arial"/>
          <w:sz w:val="22"/>
          <w:szCs w:val="22"/>
        </w:rPr>
      </w:pPr>
    </w:p>
    <w:p w14:paraId="32E22BE5" w14:textId="0B19FA4E" w:rsidR="009B72B2" w:rsidRPr="00B507CF" w:rsidRDefault="00293DC5" w:rsidP="00B507CF">
      <w:pPr>
        <w:pStyle w:val="Heading2"/>
        <w:numPr>
          <w:ilvl w:val="0"/>
          <w:numId w:val="2"/>
        </w:numPr>
        <w:tabs>
          <w:tab w:val="clear" w:pos="810"/>
          <w:tab w:val="num" w:pos="720"/>
          <w:tab w:val="num" w:pos="1080"/>
        </w:tabs>
        <w:jc w:val="both"/>
        <w:rPr>
          <w:rFonts w:cs="Arial"/>
          <w:b/>
          <w:bCs/>
          <w:sz w:val="22"/>
          <w:szCs w:val="22"/>
        </w:rPr>
      </w:pPr>
      <w:bookmarkStart w:id="8" w:name="_Toc237252630"/>
      <w:r w:rsidRPr="00B507CF">
        <w:rPr>
          <w:rFonts w:cs="Arial"/>
          <w:sz w:val="22"/>
          <w:szCs w:val="22"/>
        </w:rPr>
        <w:t>Key Action Dates</w:t>
      </w:r>
      <w:r w:rsidR="00DF7721" w:rsidRPr="00B507CF">
        <w:rPr>
          <w:rFonts w:cs="Arial"/>
          <w:sz w:val="22"/>
          <w:szCs w:val="22"/>
        </w:rPr>
        <w:t>:</w:t>
      </w:r>
      <w:bookmarkEnd w:id="8"/>
    </w:p>
    <w:p w14:paraId="32E22BE6" w14:textId="77777777" w:rsidR="0076443B" w:rsidRPr="00B507CF" w:rsidRDefault="0076443B" w:rsidP="00B507CF">
      <w:pPr>
        <w:pStyle w:val="BodyText"/>
        <w:spacing w:after="0"/>
        <w:rPr>
          <w:rFonts w:ascii="Arial" w:hAnsi="Arial" w:cs="Arial"/>
          <w:sz w:val="22"/>
          <w:szCs w:val="22"/>
        </w:rPr>
      </w:pPr>
    </w:p>
    <w:p w14:paraId="32E22BE7" w14:textId="09E816DF" w:rsidR="00C97128" w:rsidRPr="00B507CF" w:rsidRDefault="00CF7869" w:rsidP="00B507CF">
      <w:pPr>
        <w:pStyle w:val="BodyText"/>
        <w:spacing w:after="0"/>
        <w:ind w:left="720"/>
        <w:rPr>
          <w:rFonts w:ascii="Arial" w:hAnsi="Arial" w:cs="Arial"/>
          <w:b/>
          <w:bCs/>
          <w:sz w:val="22"/>
          <w:szCs w:val="22"/>
        </w:rPr>
      </w:pPr>
      <w:r w:rsidRPr="00B507CF">
        <w:rPr>
          <w:rFonts w:ascii="Arial" w:hAnsi="Arial" w:cs="Arial"/>
          <w:sz w:val="22"/>
          <w:szCs w:val="22"/>
        </w:rPr>
        <w:t>Listed below are the important action dates and times by which actions must be t</w:t>
      </w:r>
      <w:r w:rsidR="00081B0E" w:rsidRPr="00B507CF">
        <w:rPr>
          <w:rFonts w:ascii="Arial" w:hAnsi="Arial" w:cs="Arial"/>
          <w:sz w:val="22"/>
          <w:szCs w:val="22"/>
        </w:rPr>
        <w:t>aken or completed.</w:t>
      </w:r>
      <w:r w:rsidR="00320C7C" w:rsidRPr="00B507CF">
        <w:rPr>
          <w:rFonts w:ascii="Arial" w:hAnsi="Arial" w:cs="Arial"/>
          <w:sz w:val="22"/>
          <w:szCs w:val="22"/>
        </w:rPr>
        <w:t xml:space="preserve"> </w:t>
      </w:r>
      <w:r w:rsidR="00081B0E" w:rsidRPr="00B507CF">
        <w:rPr>
          <w:rFonts w:ascii="Arial" w:hAnsi="Arial" w:cs="Arial"/>
          <w:sz w:val="22"/>
          <w:szCs w:val="22"/>
        </w:rPr>
        <w:t xml:space="preserve">If </w:t>
      </w:r>
      <w:r w:rsidR="005A7E12" w:rsidRPr="00B507CF">
        <w:rPr>
          <w:rFonts w:ascii="Arial" w:hAnsi="Arial" w:cs="Arial"/>
          <w:sz w:val="22"/>
          <w:szCs w:val="22"/>
        </w:rPr>
        <w:t>OBAS</w:t>
      </w:r>
      <w:r w:rsidR="00F25237" w:rsidRPr="00B507CF">
        <w:rPr>
          <w:rFonts w:ascii="Arial" w:hAnsi="Arial" w:cs="Arial"/>
          <w:sz w:val="22"/>
          <w:szCs w:val="22"/>
        </w:rPr>
        <w:t xml:space="preserve"> </w:t>
      </w:r>
      <w:r w:rsidRPr="00B507CF">
        <w:rPr>
          <w:rFonts w:ascii="Arial" w:hAnsi="Arial" w:cs="Arial"/>
          <w:sz w:val="22"/>
          <w:szCs w:val="22"/>
        </w:rPr>
        <w:t>finds it necessary to change any of these dates, it will be accomplished by addendum to this IFB.</w:t>
      </w:r>
      <w:r w:rsidR="00320C7C" w:rsidRPr="00B507CF">
        <w:rPr>
          <w:rFonts w:ascii="Arial" w:hAnsi="Arial" w:cs="Arial"/>
          <w:sz w:val="22"/>
          <w:szCs w:val="22"/>
        </w:rPr>
        <w:t xml:space="preserve"> </w:t>
      </w:r>
    </w:p>
    <w:p w14:paraId="32E22BE8" w14:textId="77777777" w:rsidR="000457CB" w:rsidRDefault="000457CB" w:rsidP="00B507CF">
      <w:pPr>
        <w:pStyle w:val="BodyText"/>
        <w:spacing w:after="0"/>
        <w:ind w:left="720"/>
        <w:rPr>
          <w:rFonts w:ascii="Arial" w:hAnsi="Arial" w:cs="Arial"/>
          <w:color w:val="FF0000"/>
          <w:sz w:val="22"/>
          <w:szCs w:val="22"/>
        </w:rPr>
      </w:pPr>
    </w:p>
    <w:p w14:paraId="6A258279" w14:textId="77777777" w:rsidR="00D93160" w:rsidRPr="00B507CF" w:rsidRDefault="00D93160" w:rsidP="00B507CF">
      <w:pPr>
        <w:pStyle w:val="BodyText"/>
        <w:spacing w:after="0"/>
        <w:ind w:left="720"/>
        <w:rPr>
          <w:rFonts w:ascii="Arial" w:hAnsi="Arial" w:cs="Arial"/>
          <w:color w:val="FF0000"/>
          <w:sz w:val="22"/>
          <w:szCs w:val="22"/>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B507CF" w14:paraId="32E22BEC" w14:textId="77777777" w:rsidTr="593DA2F5">
        <w:tc>
          <w:tcPr>
            <w:tcW w:w="4950" w:type="dxa"/>
          </w:tcPr>
          <w:p w14:paraId="32E22BE9" w14:textId="77777777" w:rsidR="009B72B2" w:rsidRPr="00B507CF" w:rsidRDefault="009B72B2" w:rsidP="00B507CF">
            <w:pPr>
              <w:rPr>
                <w:rFonts w:ascii="Arial" w:hAnsi="Arial" w:cs="Arial"/>
                <w:color w:val="000000"/>
                <w:sz w:val="22"/>
                <w:szCs w:val="22"/>
              </w:rPr>
            </w:pPr>
            <w:r w:rsidRPr="00B507CF">
              <w:rPr>
                <w:rFonts w:ascii="Arial" w:hAnsi="Arial" w:cs="Arial"/>
                <w:color w:val="000000"/>
                <w:sz w:val="22"/>
                <w:szCs w:val="22"/>
              </w:rPr>
              <w:t>Event</w:t>
            </w:r>
          </w:p>
        </w:tc>
        <w:tc>
          <w:tcPr>
            <w:tcW w:w="2520" w:type="dxa"/>
          </w:tcPr>
          <w:p w14:paraId="32E22BEA" w14:textId="77777777" w:rsidR="009B72B2" w:rsidRPr="00B507CF" w:rsidRDefault="009B72B2" w:rsidP="00B507CF">
            <w:pPr>
              <w:jc w:val="center"/>
              <w:rPr>
                <w:rFonts w:ascii="Arial" w:hAnsi="Arial" w:cs="Arial"/>
                <w:color w:val="000000"/>
                <w:sz w:val="22"/>
                <w:szCs w:val="22"/>
              </w:rPr>
            </w:pPr>
            <w:r w:rsidRPr="00B507CF">
              <w:rPr>
                <w:rFonts w:ascii="Arial" w:hAnsi="Arial" w:cs="Arial"/>
                <w:color w:val="000000"/>
                <w:sz w:val="22"/>
                <w:szCs w:val="22"/>
              </w:rPr>
              <w:t>Date</w:t>
            </w:r>
          </w:p>
        </w:tc>
        <w:tc>
          <w:tcPr>
            <w:tcW w:w="2340" w:type="dxa"/>
          </w:tcPr>
          <w:p w14:paraId="32E22BEB" w14:textId="77777777" w:rsidR="009B72B2" w:rsidRPr="00B507CF" w:rsidRDefault="009B72B2" w:rsidP="00B507CF">
            <w:pPr>
              <w:jc w:val="center"/>
              <w:rPr>
                <w:rFonts w:ascii="Arial" w:hAnsi="Arial" w:cs="Arial"/>
                <w:color w:val="000000"/>
                <w:sz w:val="22"/>
                <w:szCs w:val="22"/>
              </w:rPr>
            </w:pPr>
            <w:r w:rsidRPr="00B507CF">
              <w:rPr>
                <w:rFonts w:ascii="Arial" w:hAnsi="Arial" w:cs="Arial"/>
                <w:color w:val="000000"/>
                <w:sz w:val="22"/>
                <w:szCs w:val="22"/>
              </w:rPr>
              <w:t>Time</w:t>
            </w:r>
            <w:r w:rsidR="0081637A" w:rsidRPr="00B507CF">
              <w:rPr>
                <w:rFonts w:ascii="Arial" w:hAnsi="Arial" w:cs="Arial"/>
                <w:color w:val="000000"/>
                <w:sz w:val="22"/>
                <w:szCs w:val="22"/>
              </w:rPr>
              <w:t xml:space="preserve"> (PT)</w:t>
            </w:r>
          </w:p>
        </w:tc>
      </w:tr>
      <w:tr w:rsidR="009B72B2" w:rsidRPr="00B507CF" w14:paraId="32E22BF0" w14:textId="77777777" w:rsidTr="00397FB7">
        <w:trPr>
          <w:trHeight w:val="197"/>
        </w:trPr>
        <w:tc>
          <w:tcPr>
            <w:tcW w:w="4950" w:type="dxa"/>
          </w:tcPr>
          <w:p w14:paraId="32E22BED" w14:textId="77777777" w:rsidR="00E70D6C" w:rsidRPr="00B507CF" w:rsidRDefault="00E70D6C" w:rsidP="00B507CF">
            <w:pPr>
              <w:rPr>
                <w:rFonts w:ascii="Arial" w:hAnsi="Arial" w:cs="Arial"/>
                <w:color w:val="000000"/>
                <w:sz w:val="22"/>
                <w:szCs w:val="22"/>
              </w:rPr>
            </w:pPr>
            <w:r w:rsidRPr="00B507CF">
              <w:rPr>
                <w:rFonts w:ascii="Arial" w:hAnsi="Arial" w:cs="Arial"/>
                <w:color w:val="000000"/>
                <w:sz w:val="22"/>
                <w:szCs w:val="22"/>
              </w:rPr>
              <w:t>I</w:t>
            </w:r>
            <w:r w:rsidR="009B72B2" w:rsidRPr="00B507CF">
              <w:rPr>
                <w:rFonts w:ascii="Arial" w:hAnsi="Arial" w:cs="Arial"/>
                <w:color w:val="000000"/>
                <w:sz w:val="22"/>
                <w:szCs w:val="22"/>
              </w:rPr>
              <w:t>FB available to prospective bidders</w:t>
            </w:r>
          </w:p>
        </w:tc>
        <w:tc>
          <w:tcPr>
            <w:tcW w:w="2520" w:type="dxa"/>
            <w:vAlign w:val="center"/>
          </w:tcPr>
          <w:p w14:paraId="32E22BEE" w14:textId="6AC61EB2" w:rsidR="006414C5" w:rsidRPr="00203AB7" w:rsidRDefault="00397FB7" w:rsidP="00397FB7">
            <w:pPr>
              <w:jc w:val="center"/>
              <w:rPr>
                <w:rFonts w:ascii="Arial" w:hAnsi="Arial" w:cs="Arial"/>
                <w:sz w:val="22"/>
                <w:szCs w:val="22"/>
              </w:rPr>
            </w:pPr>
            <w:r w:rsidRPr="00203AB7">
              <w:rPr>
                <w:rFonts w:ascii="Arial" w:hAnsi="Arial" w:cs="Arial"/>
                <w:sz w:val="22"/>
                <w:szCs w:val="22"/>
              </w:rPr>
              <w:t>August 18, 2026</w:t>
            </w:r>
          </w:p>
        </w:tc>
        <w:tc>
          <w:tcPr>
            <w:tcW w:w="2340" w:type="dxa"/>
            <w:vAlign w:val="center"/>
          </w:tcPr>
          <w:p w14:paraId="32E22BEF" w14:textId="3F6E3BE5" w:rsidR="009B72B2" w:rsidRPr="00203AB7" w:rsidRDefault="00397FB7" w:rsidP="00397FB7">
            <w:pPr>
              <w:jc w:val="center"/>
              <w:rPr>
                <w:rFonts w:ascii="Arial" w:hAnsi="Arial" w:cs="Arial"/>
                <w:sz w:val="22"/>
                <w:szCs w:val="22"/>
              </w:rPr>
            </w:pPr>
            <w:r w:rsidRPr="00203AB7">
              <w:rPr>
                <w:rFonts w:ascii="Arial" w:hAnsi="Arial" w:cs="Arial"/>
                <w:sz w:val="22"/>
                <w:szCs w:val="22"/>
              </w:rPr>
              <w:t>11:00 A.M.</w:t>
            </w:r>
          </w:p>
        </w:tc>
      </w:tr>
      <w:tr w:rsidR="006C26F3" w:rsidRPr="00B507CF" w14:paraId="32E22C00" w14:textId="77777777" w:rsidTr="00397FB7">
        <w:tc>
          <w:tcPr>
            <w:tcW w:w="4950" w:type="dxa"/>
          </w:tcPr>
          <w:p w14:paraId="32E22BFD" w14:textId="77777777" w:rsidR="006C26F3" w:rsidRPr="00B507CF" w:rsidRDefault="006C26F3" w:rsidP="00B507CF">
            <w:pPr>
              <w:rPr>
                <w:rFonts w:ascii="Arial" w:hAnsi="Arial" w:cs="Arial"/>
                <w:color w:val="000000"/>
                <w:sz w:val="22"/>
                <w:szCs w:val="22"/>
              </w:rPr>
            </w:pPr>
            <w:r w:rsidRPr="00B507CF">
              <w:rPr>
                <w:rFonts w:ascii="Arial" w:hAnsi="Arial" w:cs="Arial"/>
                <w:color w:val="000000"/>
                <w:sz w:val="22"/>
                <w:szCs w:val="22"/>
              </w:rPr>
              <w:t>Written Question Submission Deadline</w:t>
            </w:r>
          </w:p>
        </w:tc>
        <w:tc>
          <w:tcPr>
            <w:tcW w:w="2520" w:type="dxa"/>
            <w:vAlign w:val="center"/>
          </w:tcPr>
          <w:p w14:paraId="32E22BFE" w14:textId="1D5682BD" w:rsidR="006C26F3" w:rsidRPr="00203AB7" w:rsidRDefault="00651496" w:rsidP="00397FB7">
            <w:pPr>
              <w:jc w:val="center"/>
              <w:rPr>
                <w:rFonts w:ascii="Arial" w:hAnsi="Arial" w:cs="Arial"/>
                <w:sz w:val="22"/>
                <w:szCs w:val="22"/>
              </w:rPr>
            </w:pPr>
            <w:r w:rsidRPr="00203AB7">
              <w:rPr>
                <w:rFonts w:ascii="Arial" w:hAnsi="Arial" w:cs="Arial"/>
                <w:sz w:val="22"/>
                <w:szCs w:val="22"/>
              </w:rPr>
              <w:t>August 25, 2026</w:t>
            </w:r>
          </w:p>
        </w:tc>
        <w:tc>
          <w:tcPr>
            <w:tcW w:w="2340" w:type="dxa"/>
            <w:vAlign w:val="center"/>
          </w:tcPr>
          <w:p w14:paraId="32E22BFF" w14:textId="0D07464E" w:rsidR="006C26F3" w:rsidRPr="00203AB7" w:rsidRDefault="00651496" w:rsidP="00397FB7">
            <w:pPr>
              <w:jc w:val="center"/>
              <w:rPr>
                <w:rFonts w:ascii="Arial" w:hAnsi="Arial" w:cs="Arial"/>
                <w:sz w:val="22"/>
                <w:szCs w:val="22"/>
              </w:rPr>
            </w:pPr>
            <w:r w:rsidRPr="00203AB7">
              <w:rPr>
                <w:rFonts w:ascii="Arial" w:hAnsi="Arial" w:cs="Arial"/>
                <w:sz w:val="22"/>
                <w:szCs w:val="22"/>
              </w:rPr>
              <w:t>11:59 P.M.</w:t>
            </w:r>
          </w:p>
        </w:tc>
      </w:tr>
      <w:tr w:rsidR="006C26F3" w:rsidRPr="00B507CF" w14:paraId="32E22C04" w14:textId="77777777" w:rsidTr="00397FB7">
        <w:tc>
          <w:tcPr>
            <w:tcW w:w="4950" w:type="dxa"/>
          </w:tcPr>
          <w:p w14:paraId="32E22C01" w14:textId="77777777" w:rsidR="006C26F3" w:rsidRPr="00B507CF" w:rsidRDefault="006C26F3" w:rsidP="00B507CF">
            <w:pPr>
              <w:rPr>
                <w:rFonts w:ascii="Arial" w:hAnsi="Arial" w:cs="Arial"/>
                <w:color w:val="000000"/>
                <w:sz w:val="22"/>
                <w:szCs w:val="22"/>
              </w:rPr>
            </w:pPr>
            <w:r w:rsidRPr="00B507CF">
              <w:rPr>
                <w:rFonts w:ascii="Arial" w:hAnsi="Arial" w:cs="Arial"/>
                <w:color w:val="000000"/>
                <w:sz w:val="22"/>
                <w:szCs w:val="22"/>
              </w:rPr>
              <w:t>Questions and Answers to be Posted</w:t>
            </w:r>
          </w:p>
        </w:tc>
        <w:tc>
          <w:tcPr>
            <w:tcW w:w="2520" w:type="dxa"/>
            <w:vAlign w:val="center"/>
          </w:tcPr>
          <w:p w14:paraId="32E22C02" w14:textId="5D1B4DC7" w:rsidR="006C26F3" w:rsidRPr="00203AB7" w:rsidRDefault="00651496" w:rsidP="00397FB7">
            <w:pPr>
              <w:jc w:val="center"/>
              <w:rPr>
                <w:rFonts w:ascii="Arial" w:hAnsi="Arial" w:cs="Arial"/>
                <w:sz w:val="22"/>
                <w:szCs w:val="22"/>
              </w:rPr>
            </w:pPr>
            <w:r w:rsidRPr="00203AB7">
              <w:rPr>
                <w:rFonts w:ascii="Arial" w:hAnsi="Arial" w:cs="Arial"/>
                <w:sz w:val="22"/>
                <w:szCs w:val="22"/>
              </w:rPr>
              <w:t>September 1, 2026</w:t>
            </w:r>
          </w:p>
        </w:tc>
        <w:tc>
          <w:tcPr>
            <w:tcW w:w="2340" w:type="dxa"/>
            <w:vAlign w:val="center"/>
          </w:tcPr>
          <w:p w14:paraId="32E22C03" w14:textId="70F65AE3" w:rsidR="006C26F3" w:rsidRPr="00203AB7" w:rsidRDefault="00203AB7" w:rsidP="00397FB7">
            <w:pPr>
              <w:jc w:val="center"/>
              <w:rPr>
                <w:rFonts w:ascii="Arial" w:hAnsi="Arial" w:cs="Arial"/>
                <w:sz w:val="22"/>
                <w:szCs w:val="22"/>
              </w:rPr>
            </w:pPr>
            <w:r w:rsidRPr="00203AB7">
              <w:rPr>
                <w:rFonts w:ascii="Arial" w:hAnsi="Arial" w:cs="Arial"/>
                <w:sz w:val="22"/>
                <w:szCs w:val="22"/>
              </w:rPr>
              <w:t>12:00 P.M.</w:t>
            </w:r>
          </w:p>
        </w:tc>
      </w:tr>
      <w:tr w:rsidR="006C26F3" w:rsidRPr="00B507CF" w14:paraId="32E22C08" w14:textId="77777777" w:rsidTr="00397FB7">
        <w:tc>
          <w:tcPr>
            <w:tcW w:w="4950" w:type="dxa"/>
          </w:tcPr>
          <w:p w14:paraId="32E22C05" w14:textId="77777777" w:rsidR="006C26F3" w:rsidRPr="00B507CF" w:rsidRDefault="006C26F3" w:rsidP="00B507CF">
            <w:pPr>
              <w:rPr>
                <w:rFonts w:ascii="Arial" w:hAnsi="Arial" w:cs="Arial"/>
                <w:color w:val="000000"/>
                <w:sz w:val="22"/>
                <w:szCs w:val="22"/>
              </w:rPr>
            </w:pPr>
            <w:r w:rsidRPr="00B507CF">
              <w:rPr>
                <w:rFonts w:ascii="Arial" w:hAnsi="Arial" w:cs="Arial"/>
                <w:color w:val="000000"/>
                <w:sz w:val="22"/>
                <w:szCs w:val="22"/>
              </w:rPr>
              <w:t>Deadline for Final Bid Submission</w:t>
            </w:r>
          </w:p>
        </w:tc>
        <w:tc>
          <w:tcPr>
            <w:tcW w:w="2520" w:type="dxa"/>
            <w:vAlign w:val="center"/>
          </w:tcPr>
          <w:p w14:paraId="32E22C06" w14:textId="3826B8F7" w:rsidR="006C26F3" w:rsidRPr="00203AB7" w:rsidRDefault="00203AB7" w:rsidP="00397FB7">
            <w:pPr>
              <w:jc w:val="center"/>
              <w:rPr>
                <w:rFonts w:ascii="Arial" w:hAnsi="Arial" w:cs="Arial"/>
                <w:sz w:val="22"/>
                <w:szCs w:val="22"/>
              </w:rPr>
            </w:pPr>
            <w:r w:rsidRPr="00203AB7">
              <w:rPr>
                <w:rFonts w:ascii="Arial" w:hAnsi="Arial" w:cs="Arial"/>
                <w:sz w:val="22"/>
                <w:szCs w:val="22"/>
              </w:rPr>
              <w:t>September 8, 2026</w:t>
            </w:r>
          </w:p>
        </w:tc>
        <w:tc>
          <w:tcPr>
            <w:tcW w:w="2340" w:type="dxa"/>
            <w:vAlign w:val="center"/>
          </w:tcPr>
          <w:p w14:paraId="32E22C07" w14:textId="20C5DFEC" w:rsidR="006C26F3" w:rsidRPr="00203AB7" w:rsidRDefault="00203AB7" w:rsidP="00397FB7">
            <w:pPr>
              <w:jc w:val="center"/>
              <w:rPr>
                <w:rFonts w:ascii="Arial" w:hAnsi="Arial" w:cs="Arial"/>
                <w:sz w:val="22"/>
                <w:szCs w:val="22"/>
              </w:rPr>
            </w:pPr>
            <w:r w:rsidRPr="00203AB7">
              <w:rPr>
                <w:rFonts w:ascii="Arial" w:hAnsi="Arial" w:cs="Arial"/>
                <w:sz w:val="22"/>
                <w:szCs w:val="22"/>
              </w:rPr>
              <w:t>2:00 P.M.</w:t>
            </w:r>
          </w:p>
        </w:tc>
      </w:tr>
      <w:tr w:rsidR="006C26F3" w:rsidRPr="00B507CF" w14:paraId="32E22C0C" w14:textId="77777777" w:rsidTr="00397FB7">
        <w:tc>
          <w:tcPr>
            <w:tcW w:w="4950" w:type="dxa"/>
          </w:tcPr>
          <w:p w14:paraId="34FFF2A4" w14:textId="66897621" w:rsidR="006C26F3" w:rsidRPr="00B507CF" w:rsidRDefault="006C26F3" w:rsidP="00B507CF">
            <w:pPr>
              <w:rPr>
                <w:rFonts w:ascii="Arial" w:hAnsi="Arial" w:cs="Arial"/>
                <w:color w:val="000000"/>
                <w:sz w:val="22"/>
                <w:szCs w:val="22"/>
              </w:rPr>
            </w:pPr>
            <w:r w:rsidRPr="00B507CF">
              <w:rPr>
                <w:rFonts w:ascii="Arial" w:hAnsi="Arial" w:cs="Arial"/>
                <w:color w:val="000000"/>
                <w:sz w:val="22"/>
                <w:szCs w:val="22"/>
              </w:rPr>
              <w:t>Bid Opening</w:t>
            </w:r>
            <w:r w:rsidR="00340D3F" w:rsidRPr="00B507CF">
              <w:rPr>
                <w:rFonts w:ascii="Arial" w:hAnsi="Arial" w:cs="Arial"/>
                <w:color w:val="000000"/>
                <w:sz w:val="22"/>
                <w:szCs w:val="22"/>
              </w:rPr>
              <w:t>:</w:t>
            </w:r>
            <w:r w:rsidR="003C4973" w:rsidRPr="00B507CF">
              <w:rPr>
                <w:rFonts w:ascii="Arial" w:hAnsi="Arial" w:cs="Arial"/>
                <w:color w:val="000000"/>
                <w:sz w:val="22"/>
                <w:szCs w:val="22"/>
              </w:rPr>
              <w:t xml:space="preserve"> </w:t>
            </w:r>
            <w:r w:rsidR="00340D3F" w:rsidRPr="00B507CF">
              <w:rPr>
                <w:rFonts w:ascii="Arial" w:hAnsi="Arial" w:cs="Arial"/>
                <w:color w:val="000000"/>
                <w:sz w:val="22"/>
                <w:szCs w:val="22"/>
              </w:rPr>
              <w:t xml:space="preserve">May be attended </w:t>
            </w:r>
            <w:r w:rsidR="003C4973" w:rsidRPr="00B507CF">
              <w:rPr>
                <w:rFonts w:ascii="Arial" w:hAnsi="Arial" w:cs="Arial"/>
                <w:color w:val="000000"/>
                <w:sz w:val="22"/>
                <w:szCs w:val="22"/>
              </w:rPr>
              <w:t>In</w:t>
            </w:r>
            <w:r w:rsidR="00340D3F" w:rsidRPr="00B507CF">
              <w:rPr>
                <w:rFonts w:ascii="Arial" w:hAnsi="Arial" w:cs="Arial"/>
                <w:color w:val="000000"/>
                <w:sz w:val="22"/>
                <w:szCs w:val="22"/>
              </w:rPr>
              <w:t>-</w:t>
            </w:r>
            <w:r w:rsidR="003C4973" w:rsidRPr="00B507CF">
              <w:rPr>
                <w:rFonts w:ascii="Arial" w:hAnsi="Arial" w:cs="Arial"/>
                <w:color w:val="000000"/>
                <w:sz w:val="22"/>
                <w:szCs w:val="22"/>
              </w:rPr>
              <w:t>person at address identified in Section C.7 below</w:t>
            </w:r>
            <w:r w:rsidR="00340D3F" w:rsidRPr="00B507CF">
              <w:rPr>
                <w:rFonts w:ascii="Arial" w:hAnsi="Arial" w:cs="Arial"/>
                <w:color w:val="000000"/>
                <w:sz w:val="22"/>
                <w:szCs w:val="22"/>
              </w:rPr>
              <w:t>,</w:t>
            </w:r>
            <w:r w:rsidR="003C4973" w:rsidRPr="00B507CF">
              <w:rPr>
                <w:rFonts w:ascii="Arial" w:hAnsi="Arial" w:cs="Arial"/>
                <w:color w:val="000000"/>
                <w:sz w:val="22"/>
                <w:szCs w:val="22"/>
              </w:rPr>
              <w:t xml:space="preserve"> or virtually via the following link)</w:t>
            </w:r>
            <w:r w:rsidR="00BF0816" w:rsidRPr="00B507CF">
              <w:rPr>
                <w:rFonts w:ascii="Arial" w:hAnsi="Arial" w:cs="Arial"/>
                <w:color w:val="000000"/>
                <w:sz w:val="22"/>
                <w:szCs w:val="22"/>
              </w:rPr>
              <w:t xml:space="preserve"> </w:t>
            </w:r>
          </w:p>
          <w:p w14:paraId="0694351B" w14:textId="79F00F14" w:rsidR="00BF0816" w:rsidRPr="00B507CF" w:rsidRDefault="00BF0816" w:rsidP="00B507CF">
            <w:pPr>
              <w:rPr>
                <w:rFonts w:ascii="Arial" w:hAnsi="Arial" w:cs="Arial"/>
                <w:color w:val="1F497D" w:themeColor="text2"/>
                <w:sz w:val="22"/>
                <w:szCs w:val="22"/>
              </w:rPr>
            </w:pPr>
            <w:r w:rsidRPr="00B507CF">
              <w:rPr>
                <w:rFonts w:ascii="Arial" w:hAnsi="Arial" w:cs="Arial"/>
                <w:color w:val="000000"/>
                <w:sz w:val="22"/>
                <w:szCs w:val="22"/>
              </w:rPr>
              <w:t xml:space="preserve">Teams meeting link: </w:t>
            </w:r>
            <w:hyperlink r:id="rId17" w:history="1">
              <w:r w:rsidR="00FA0DA1" w:rsidRPr="00FA0DA1">
                <w:rPr>
                  <w:rStyle w:val="Hyperlink"/>
                  <w:rFonts w:ascii="Arial" w:hAnsi="Arial" w:cs="Arial"/>
                  <w:sz w:val="22"/>
                  <w:szCs w:val="22"/>
                </w:rPr>
                <w:t>LINK</w:t>
              </w:r>
            </w:hyperlink>
          </w:p>
          <w:p w14:paraId="6CFE5806" w14:textId="59241566" w:rsidR="00BF0816" w:rsidRPr="00B507CF" w:rsidRDefault="00BF0816" w:rsidP="00B507CF">
            <w:pPr>
              <w:rPr>
                <w:rFonts w:ascii="Arial" w:hAnsi="Arial" w:cs="Arial"/>
                <w:color w:val="000000"/>
                <w:sz w:val="22"/>
                <w:szCs w:val="22"/>
              </w:rPr>
            </w:pPr>
            <w:r w:rsidRPr="00B507CF">
              <w:rPr>
                <w:rFonts w:ascii="Arial" w:hAnsi="Arial" w:cs="Arial"/>
                <w:color w:val="000000"/>
                <w:sz w:val="22"/>
                <w:szCs w:val="22"/>
              </w:rPr>
              <w:t>Teams meeting ID:</w:t>
            </w:r>
            <w:r w:rsidR="003C4973" w:rsidRPr="00B507CF">
              <w:rPr>
                <w:rFonts w:ascii="Arial" w:hAnsi="Arial" w:cs="Arial"/>
                <w:color w:val="000000"/>
                <w:sz w:val="22"/>
                <w:szCs w:val="22"/>
              </w:rPr>
              <w:t xml:space="preserve"> </w:t>
            </w:r>
            <w:r w:rsidR="005109C7" w:rsidRPr="005109C7">
              <w:rPr>
                <w:rFonts w:ascii="Arial" w:hAnsi="Arial" w:cs="Arial"/>
                <w:color w:val="000000"/>
                <w:sz w:val="22"/>
                <w:szCs w:val="22"/>
              </w:rPr>
              <w:t>292 299 441 127 149</w:t>
            </w:r>
          </w:p>
          <w:p w14:paraId="32E22C09" w14:textId="6046C2BA" w:rsidR="00BF0816" w:rsidRPr="00B507CF" w:rsidRDefault="00BF0816" w:rsidP="00B507CF">
            <w:pPr>
              <w:rPr>
                <w:rFonts w:ascii="Arial" w:hAnsi="Arial" w:cs="Arial"/>
                <w:color w:val="000000"/>
                <w:sz w:val="22"/>
                <w:szCs w:val="22"/>
              </w:rPr>
            </w:pPr>
            <w:r w:rsidRPr="00B507CF">
              <w:rPr>
                <w:rFonts w:ascii="Arial" w:hAnsi="Arial" w:cs="Arial"/>
                <w:color w:val="000000"/>
                <w:sz w:val="22"/>
                <w:szCs w:val="22"/>
              </w:rPr>
              <w:t xml:space="preserve">Teams Passcode: </w:t>
            </w:r>
            <w:r w:rsidR="005109C7" w:rsidRPr="005109C7">
              <w:rPr>
                <w:rFonts w:ascii="Arial" w:hAnsi="Arial" w:cs="Arial"/>
                <w:color w:val="000000"/>
                <w:sz w:val="22"/>
                <w:szCs w:val="22"/>
              </w:rPr>
              <w:t>Sn2z6F7U</w:t>
            </w:r>
          </w:p>
        </w:tc>
        <w:tc>
          <w:tcPr>
            <w:tcW w:w="2520" w:type="dxa"/>
            <w:vAlign w:val="center"/>
          </w:tcPr>
          <w:p w14:paraId="32E22C0A" w14:textId="7271155F" w:rsidR="006C26F3" w:rsidRPr="00203AB7" w:rsidRDefault="00203AB7" w:rsidP="00397FB7">
            <w:pPr>
              <w:jc w:val="center"/>
              <w:rPr>
                <w:rFonts w:ascii="Arial" w:hAnsi="Arial" w:cs="Arial"/>
                <w:sz w:val="22"/>
                <w:szCs w:val="22"/>
              </w:rPr>
            </w:pPr>
            <w:r w:rsidRPr="00203AB7">
              <w:rPr>
                <w:rFonts w:ascii="Arial" w:hAnsi="Arial" w:cs="Arial"/>
                <w:sz w:val="22"/>
                <w:szCs w:val="22"/>
              </w:rPr>
              <w:t>September 9, 2026</w:t>
            </w:r>
          </w:p>
        </w:tc>
        <w:tc>
          <w:tcPr>
            <w:tcW w:w="2340" w:type="dxa"/>
            <w:vAlign w:val="center"/>
          </w:tcPr>
          <w:p w14:paraId="32E22C0B" w14:textId="21ABFFA0" w:rsidR="006C26F3" w:rsidRPr="00203AB7" w:rsidRDefault="00203AB7" w:rsidP="00397FB7">
            <w:pPr>
              <w:jc w:val="center"/>
              <w:rPr>
                <w:rFonts w:ascii="Arial" w:hAnsi="Arial" w:cs="Arial"/>
                <w:sz w:val="22"/>
                <w:szCs w:val="22"/>
              </w:rPr>
            </w:pPr>
            <w:r w:rsidRPr="00203AB7">
              <w:rPr>
                <w:rFonts w:ascii="Arial" w:hAnsi="Arial" w:cs="Arial"/>
                <w:sz w:val="22"/>
                <w:szCs w:val="22"/>
              </w:rPr>
              <w:t>10:00 A.M.</w:t>
            </w:r>
          </w:p>
        </w:tc>
      </w:tr>
    </w:tbl>
    <w:p w14:paraId="32E22C19" w14:textId="77777777" w:rsidR="00A81CF0" w:rsidRPr="00B507CF" w:rsidRDefault="00A81CF0" w:rsidP="00B507CF">
      <w:pPr>
        <w:rPr>
          <w:rFonts w:ascii="Arial" w:hAnsi="Arial" w:cs="Arial"/>
          <w:color w:val="FF0000"/>
          <w:sz w:val="22"/>
          <w:szCs w:val="22"/>
        </w:rPr>
      </w:pPr>
    </w:p>
    <w:p w14:paraId="32E22C25" w14:textId="3EE3CF51" w:rsidR="00A81CF0" w:rsidRPr="00B507CF" w:rsidRDefault="00E46D0F" w:rsidP="00B507CF">
      <w:pPr>
        <w:pStyle w:val="Heading2"/>
        <w:numPr>
          <w:ilvl w:val="0"/>
          <w:numId w:val="2"/>
        </w:numPr>
        <w:rPr>
          <w:rFonts w:cs="Arial"/>
          <w:sz w:val="22"/>
          <w:szCs w:val="22"/>
        </w:rPr>
      </w:pPr>
      <w:bookmarkStart w:id="9" w:name="_Toc237252631"/>
      <w:r w:rsidRPr="00B507CF">
        <w:rPr>
          <w:rFonts w:cs="Arial"/>
          <w:sz w:val="22"/>
          <w:szCs w:val="22"/>
        </w:rPr>
        <w:t>Written Questions</w:t>
      </w:r>
      <w:r w:rsidR="00601C77" w:rsidRPr="00B507CF">
        <w:rPr>
          <w:rFonts w:cs="Arial"/>
          <w:sz w:val="22"/>
          <w:szCs w:val="22"/>
        </w:rPr>
        <w:t>:</w:t>
      </w:r>
      <w:bookmarkEnd w:id="9"/>
      <w:r w:rsidR="009B3630" w:rsidRPr="00B507CF">
        <w:rPr>
          <w:rFonts w:cs="Arial"/>
          <w:sz w:val="22"/>
          <w:szCs w:val="22"/>
        </w:rPr>
        <w:t xml:space="preserve"> </w:t>
      </w:r>
    </w:p>
    <w:p w14:paraId="76A9BD7D" w14:textId="77777777" w:rsidR="005E7F01" w:rsidRPr="00B507CF" w:rsidRDefault="005E7F01" w:rsidP="00B507CF">
      <w:pPr>
        <w:pStyle w:val="BodyText"/>
        <w:spacing w:after="0"/>
        <w:rPr>
          <w:rFonts w:ascii="Arial" w:hAnsi="Arial" w:cs="Arial"/>
          <w:sz w:val="22"/>
          <w:szCs w:val="22"/>
        </w:rPr>
      </w:pPr>
    </w:p>
    <w:p w14:paraId="32E22C27" w14:textId="12F6F139" w:rsidR="00A81CF0" w:rsidRPr="00B507CF" w:rsidRDefault="00E46D0F" w:rsidP="00B518C9">
      <w:pPr>
        <w:pStyle w:val="ListParagraph"/>
        <w:numPr>
          <w:ilvl w:val="1"/>
          <w:numId w:val="12"/>
        </w:numPr>
        <w:ind w:right="-8"/>
        <w:rPr>
          <w:rFonts w:ascii="Arial" w:hAnsi="Arial" w:cs="Arial"/>
          <w:i/>
          <w:iCs/>
          <w:color w:val="0070C0"/>
          <w:sz w:val="22"/>
          <w:szCs w:val="22"/>
        </w:rPr>
      </w:pPr>
      <w:r w:rsidRPr="00B507CF">
        <w:rPr>
          <w:rFonts w:ascii="Arial" w:hAnsi="Arial" w:cs="Arial"/>
          <w:sz w:val="22"/>
          <w:szCs w:val="22"/>
        </w:rPr>
        <w:t>Bidders requiring clarification of t</w:t>
      </w:r>
      <w:r w:rsidR="00CF7869" w:rsidRPr="00B507CF">
        <w:rPr>
          <w:rFonts w:ascii="Arial" w:hAnsi="Arial" w:cs="Arial"/>
          <w:sz w:val="22"/>
          <w:szCs w:val="22"/>
        </w:rPr>
        <w:t>he intent or content of this IFB</w:t>
      </w:r>
      <w:r w:rsidR="00E803F4" w:rsidRPr="00B507CF">
        <w:rPr>
          <w:rFonts w:ascii="Arial" w:hAnsi="Arial" w:cs="Arial"/>
          <w:sz w:val="22"/>
          <w:szCs w:val="22"/>
        </w:rPr>
        <w:t>,</w:t>
      </w:r>
      <w:r w:rsidRPr="00B507CF">
        <w:rPr>
          <w:rFonts w:ascii="Arial" w:hAnsi="Arial" w:cs="Arial"/>
          <w:sz w:val="22"/>
          <w:szCs w:val="22"/>
        </w:rPr>
        <w:t xml:space="preserve"> or on procedural matters regarding the competitive procurement process</w:t>
      </w:r>
      <w:r w:rsidR="00E803F4" w:rsidRPr="00B507CF">
        <w:rPr>
          <w:rFonts w:ascii="Arial" w:hAnsi="Arial" w:cs="Arial"/>
          <w:sz w:val="22"/>
          <w:szCs w:val="22"/>
        </w:rPr>
        <w:t>,</w:t>
      </w:r>
      <w:r w:rsidRPr="00B507CF">
        <w:rPr>
          <w:rFonts w:ascii="Arial" w:hAnsi="Arial" w:cs="Arial"/>
          <w:sz w:val="22"/>
          <w:szCs w:val="22"/>
        </w:rPr>
        <w:t xml:space="preserve"> may request clarification by submitting questions</w:t>
      </w:r>
      <w:r w:rsidR="37EFDD86" w:rsidRPr="00B507CF">
        <w:rPr>
          <w:rFonts w:ascii="Arial" w:hAnsi="Arial" w:cs="Arial"/>
          <w:sz w:val="22"/>
          <w:szCs w:val="22"/>
        </w:rPr>
        <w:t xml:space="preserve"> in writing</w:t>
      </w:r>
      <w:r w:rsidR="00DE033B" w:rsidRPr="00B507CF">
        <w:rPr>
          <w:rFonts w:ascii="Arial" w:hAnsi="Arial" w:cs="Arial"/>
          <w:sz w:val="22"/>
          <w:szCs w:val="22"/>
        </w:rPr>
        <w:t>.</w:t>
      </w:r>
      <w:r w:rsidR="00320C7C" w:rsidRPr="00B507CF">
        <w:rPr>
          <w:rFonts w:ascii="Arial" w:hAnsi="Arial" w:cs="Arial"/>
          <w:sz w:val="22"/>
          <w:szCs w:val="22"/>
        </w:rPr>
        <w:t xml:space="preserve"> </w:t>
      </w:r>
      <w:r w:rsidR="00DE033B" w:rsidRPr="00B507CF">
        <w:rPr>
          <w:rFonts w:ascii="Arial" w:hAnsi="Arial" w:cs="Arial"/>
          <w:sz w:val="22"/>
          <w:szCs w:val="22"/>
        </w:rPr>
        <w:t>Bidders may submit questions to the Acquisition Analyst listed on the Notice to Prospective Bidders via email or via U.S. mail.</w:t>
      </w:r>
      <w:r w:rsidR="00320C7C" w:rsidRPr="00B507CF">
        <w:rPr>
          <w:rFonts w:ascii="Arial" w:hAnsi="Arial" w:cs="Arial"/>
          <w:sz w:val="22"/>
          <w:szCs w:val="22"/>
        </w:rPr>
        <w:t xml:space="preserve"> </w:t>
      </w:r>
      <w:r w:rsidR="00DE033B" w:rsidRPr="00B507CF">
        <w:rPr>
          <w:rFonts w:ascii="Arial" w:hAnsi="Arial" w:cs="Arial"/>
          <w:sz w:val="22"/>
          <w:szCs w:val="22"/>
        </w:rPr>
        <w:t>If sending via U.S. mail, the</w:t>
      </w:r>
      <w:r w:rsidRPr="00B507CF">
        <w:rPr>
          <w:rFonts w:ascii="Arial" w:hAnsi="Arial" w:cs="Arial"/>
          <w:sz w:val="22"/>
          <w:szCs w:val="22"/>
        </w:rPr>
        <w:t xml:space="preserve"> envelope </w:t>
      </w:r>
      <w:r w:rsidR="00DE033B" w:rsidRPr="00B507CF">
        <w:rPr>
          <w:rFonts w:ascii="Arial" w:hAnsi="Arial" w:cs="Arial"/>
          <w:sz w:val="22"/>
          <w:szCs w:val="22"/>
        </w:rPr>
        <w:t xml:space="preserve">must be </w:t>
      </w:r>
      <w:r w:rsidRPr="00B507CF">
        <w:rPr>
          <w:rFonts w:ascii="Arial" w:hAnsi="Arial" w:cs="Arial"/>
          <w:color w:val="000000" w:themeColor="text1"/>
          <w:sz w:val="22"/>
          <w:szCs w:val="22"/>
        </w:rPr>
        <w:t>clearly marked “Questions Relating to</w:t>
      </w:r>
      <w:r w:rsidR="000B326B"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000829AE" w:rsidRPr="00B507CF">
        <w:rPr>
          <w:rFonts w:ascii="Arial" w:hAnsi="Arial" w:cs="Arial"/>
          <w:color w:val="000000" w:themeColor="text1"/>
          <w:sz w:val="22"/>
          <w:szCs w:val="22"/>
        </w:rPr>
        <w:t>IFB</w:t>
      </w:r>
      <w:r w:rsidR="00D70B77" w:rsidRPr="00B507CF">
        <w:rPr>
          <w:rFonts w:ascii="Arial" w:hAnsi="Arial" w:cs="Arial"/>
          <w:color w:val="000000" w:themeColor="text1"/>
        </w:rPr>
        <w:t xml:space="preserve"> </w:t>
      </w:r>
      <w:r w:rsidR="00D70B77" w:rsidRPr="00B507CF">
        <w:rPr>
          <w:rFonts w:ascii="Arial" w:hAnsi="Arial" w:cs="Arial"/>
          <w:color w:val="000000" w:themeColor="text1"/>
          <w:sz w:val="22"/>
          <w:szCs w:val="22"/>
        </w:rPr>
        <w:t>Statewide Lift Certification and Maintenance</w:t>
      </w:r>
      <w:r w:rsidR="000829AE" w:rsidRPr="00B507CF">
        <w:rPr>
          <w:rFonts w:ascii="Arial" w:hAnsi="Arial" w:cs="Arial"/>
          <w:color w:val="000000" w:themeColor="text1"/>
          <w:sz w:val="22"/>
          <w:szCs w:val="22"/>
        </w:rPr>
        <w:t xml:space="preserve"> </w:t>
      </w:r>
      <w:r w:rsidR="009B72B2" w:rsidRPr="00B507CF">
        <w:rPr>
          <w:rFonts w:ascii="Arial" w:hAnsi="Arial" w:cs="Arial"/>
          <w:color w:val="000000" w:themeColor="text1"/>
          <w:sz w:val="22"/>
          <w:szCs w:val="22"/>
        </w:rPr>
        <w:t xml:space="preserve">” </w:t>
      </w:r>
      <w:r w:rsidR="00DE033B" w:rsidRPr="00B507CF">
        <w:rPr>
          <w:rFonts w:ascii="Arial" w:hAnsi="Arial" w:cs="Arial"/>
          <w:color w:val="000000" w:themeColor="text1"/>
          <w:sz w:val="22"/>
          <w:szCs w:val="22"/>
        </w:rPr>
        <w:t xml:space="preserve">and sent </w:t>
      </w:r>
      <w:r w:rsidR="008D4152" w:rsidRPr="00B507CF">
        <w:rPr>
          <w:rFonts w:ascii="Arial" w:hAnsi="Arial" w:cs="Arial"/>
          <w:color w:val="000000" w:themeColor="text1"/>
          <w:sz w:val="22"/>
          <w:szCs w:val="22"/>
        </w:rPr>
        <w:t xml:space="preserve">to the </w:t>
      </w:r>
      <w:r w:rsidR="00A67ACB" w:rsidRPr="00B507CF">
        <w:rPr>
          <w:rFonts w:ascii="Arial" w:hAnsi="Arial" w:cs="Arial"/>
          <w:color w:val="000000" w:themeColor="text1"/>
          <w:sz w:val="22"/>
          <w:szCs w:val="22"/>
        </w:rPr>
        <w:t>Acquisition</w:t>
      </w:r>
      <w:r w:rsidR="00AA52D3" w:rsidRPr="00B507CF">
        <w:rPr>
          <w:rFonts w:ascii="Arial" w:hAnsi="Arial" w:cs="Arial"/>
          <w:color w:val="000000" w:themeColor="text1"/>
          <w:sz w:val="22"/>
          <w:szCs w:val="22"/>
        </w:rPr>
        <w:t xml:space="preserve"> </w:t>
      </w:r>
      <w:r w:rsidR="00AA52D3" w:rsidRPr="00B507CF">
        <w:rPr>
          <w:rFonts w:ascii="Arial" w:hAnsi="Arial" w:cs="Arial"/>
          <w:sz w:val="22"/>
          <w:szCs w:val="22"/>
        </w:rPr>
        <w:t>Analyst</w:t>
      </w:r>
      <w:r w:rsidR="00EF175F" w:rsidRPr="00B507CF">
        <w:rPr>
          <w:rFonts w:ascii="Arial" w:hAnsi="Arial" w:cs="Arial"/>
          <w:sz w:val="22"/>
          <w:szCs w:val="22"/>
        </w:rPr>
        <w:t xml:space="preserve"> listed on the </w:t>
      </w:r>
      <w:r w:rsidR="00A64431" w:rsidRPr="00B507CF">
        <w:rPr>
          <w:rFonts w:ascii="Arial" w:hAnsi="Arial" w:cs="Arial"/>
          <w:sz w:val="22"/>
          <w:szCs w:val="22"/>
        </w:rPr>
        <w:t xml:space="preserve">Notice to Prospective Bidders for </w:t>
      </w:r>
      <w:r w:rsidR="00114950" w:rsidRPr="00B507CF">
        <w:rPr>
          <w:rFonts w:ascii="Arial" w:hAnsi="Arial" w:cs="Arial"/>
          <w:sz w:val="22"/>
          <w:szCs w:val="22"/>
        </w:rPr>
        <w:t>this IFB</w:t>
      </w:r>
      <w:r w:rsidRPr="00B507CF">
        <w:rPr>
          <w:rFonts w:ascii="Arial" w:hAnsi="Arial" w:cs="Arial"/>
          <w:sz w:val="22"/>
          <w:szCs w:val="22"/>
        </w:rPr>
        <w:t>.</w:t>
      </w:r>
      <w:r w:rsidR="00320C7C" w:rsidRPr="00B507CF">
        <w:rPr>
          <w:rFonts w:ascii="Arial" w:hAnsi="Arial" w:cs="Arial"/>
          <w:sz w:val="22"/>
          <w:szCs w:val="22"/>
        </w:rPr>
        <w:t xml:space="preserve"> </w:t>
      </w:r>
      <w:r w:rsidRPr="00B507CF">
        <w:rPr>
          <w:rFonts w:ascii="Arial" w:hAnsi="Arial" w:cs="Arial"/>
          <w:sz w:val="22"/>
          <w:szCs w:val="22"/>
        </w:rPr>
        <w:t>To ensure a response, questions must be received in writing by the date given for writte</w:t>
      </w:r>
      <w:r w:rsidR="009A6F3B" w:rsidRPr="00B507CF">
        <w:rPr>
          <w:rFonts w:ascii="Arial" w:hAnsi="Arial" w:cs="Arial"/>
          <w:sz w:val="22"/>
          <w:szCs w:val="22"/>
        </w:rPr>
        <w:t>n questions in Key Action Dates</w:t>
      </w:r>
      <w:r w:rsidRPr="00B507CF">
        <w:rPr>
          <w:rFonts w:ascii="Arial" w:hAnsi="Arial" w:cs="Arial"/>
          <w:sz w:val="22"/>
          <w:szCs w:val="22"/>
        </w:rPr>
        <w:t xml:space="preserve"> </w:t>
      </w:r>
      <w:r w:rsidR="009A6F3B" w:rsidRPr="00B507CF">
        <w:rPr>
          <w:rFonts w:ascii="Arial" w:hAnsi="Arial" w:cs="Arial"/>
          <w:sz w:val="22"/>
          <w:szCs w:val="22"/>
        </w:rPr>
        <w:t>(</w:t>
      </w:r>
      <w:r w:rsidR="00CF7869" w:rsidRPr="00B507CF">
        <w:rPr>
          <w:rFonts w:ascii="Arial" w:hAnsi="Arial" w:cs="Arial"/>
          <w:sz w:val="22"/>
          <w:szCs w:val="22"/>
        </w:rPr>
        <w:t>See Section C.1.</w:t>
      </w:r>
      <w:r w:rsidR="009A6F3B" w:rsidRPr="00B507CF">
        <w:rPr>
          <w:rFonts w:ascii="Arial" w:hAnsi="Arial" w:cs="Arial"/>
          <w:sz w:val="22"/>
          <w:szCs w:val="22"/>
        </w:rPr>
        <w:t>).</w:t>
      </w:r>
      <w:r w:rsidR="00320C7C" w:rsidRPr="00B507CF">
        <w:rPr>
          <w:rFonts w:ascii="Arial" w:hAnsi="Arial" w:cs="Arial"/>
          <w:sz w:val="22"/>
          <w:szCs w:val="22"/>
        </w:rPr>
        <w:t xml:space="preserve"> </w:t>
      </w:r>
      <w:r w:rsidRPr="00B507CF">
        <w:rPr>
          <w:rFonts w:ascii="Arial" w:hAnsi="Arial" w:cs="Arial"/>
          <w:sz w:val="22"/>
          <w:szCs w:val="22"/>
        </w:rPr>
        <w:t>Question and Answer Sets will be provided to all Bidders</w:t>
      </w:r>
      <w:r w:rsidR="00986AF3" w:rsidRPr="00B507CF">
        <w:rPr>
          <w:rFonts w:ascii="Arial" w:hAnsi="Arial" w:cs="Arial"/>
          <w:sz w:val="22"/>
          <w:szCs w:val="22"/>
        </w:rPr>
        <w:t xml:space="preserve"> and will be posted as an official Addendum</w:t>
      </w:r>
      <w:r w:rsidRPr="00B507CF">
        <w:rPr>
          <w:rFonts w:ascii="Arial" w:hAnsi="Arial" w:cs="Arial"/>
          <w:sz w:val="22"/>
          <w:szCs w:val="22"/>
        </w:rPr>
        <w:t>.</w:t>
      </w:r>
      <w:r w:rsidR="00320C7C" w:rsidRPr="00B507CF">
        <w:rPr>
          <w:rFonts w:ascii="Arial" w:hAnsi="Arial" w:cs="Arial"/>
          <w:sz w:val="22"/>
          <w:szCs w:val="22"/>
        </w:rPr>
        <w:t xml:space="preserve"> </w:t>
      </w:r>
    </w:p>
    <w:p w14:paraId="2905F785" w14:textId="7BF70FDF" w:rsidR="13F167CA" w:rsidRPr="00B507CF" w:rsidRDefault="13F167CA" w:rsidP="00B507CF">
      <w:pPr>
        <w:ind w:right="-8"/>
        <w:rPr>
          <w:rFonts w:ascii="Arial" w:hAnsi="Arial" w:cs="Arial"/>
          <w:i/>
          <w:iCs/>
          <w:color w:val="0070C0"/>
          <w:sz w:val="22"/>
          <w:szCs w:val="22"/>
        </w:rPr>
      </w:pPr>
    </w:p>
    <w:p w14:paraId="32E22C29" w14:textId="3FEE3599" w:rsidR="00A81CF0" w:rsidRPr="00B507CF" w:rsidRDefault="17909FBD" w:rsidP="00B518C9">
      <w:pPr>
        <w:pStyle w:val="ListParagraph"/>
        <w:numPr>
          <w:ilvl w:val="1"/>
          <w:numId w:val="12"/>
        </w:numPr>
        <w:ind w:right="-8"/>
        <w:rPr>
          <w:rFonts w:ascii="Arial" w:hAnsi="Arial" w:cs="Arial"/>
          <w:sz w:val="22"/>
          <w:szCs w:val="22"/>
        </w:rPr>
      </w:pPr>
      <w:r w:rsidRPr="00B507CF">
        <w:rPr>
          <w:rFonts w:ascii="Arial" w:hAnsi="Arial" w:cs="Arial"/>
          <w:sz w:val="22"/>
          <w:szCs w:val="22"/>
        </w:rPr>
        <w:t xml:space="preserve">Requests for Changes to the </w:t>
      </w:r>
      <w:r w:rsidR="4D5ADF2A" w:rsidRPr="00B507CF">
        <w:rPr>
          <w:rFonts w:ascii="Arial" w:hAnsi="Arial" w:cs="Arial"/>
          <w:sz w:val="22"/>
          <w:szCs w:val="22"/>
        </w:rPr>
        <w:t>IFB</w:t>
      </w:r>
      <w:r w:rsidRPr="00B507CF">
        <w:rPr>
          <w:rFonts w:ascii="Arial" w:hAnsi="Arial" w:cs="Arial"/>
          <w:sz w:val="22"/>
          <w:szCs w:val="22"/>
        </w:rPr>
        <w:t xml:space="preserve"> – If the Bidder bel</w:t>
      </w:r>
      <w:r w:rsidR="4D5ADF2A" w:rsidRPr="00B507CF">
        <w:rPr>
          <w:rFonts w:ascii="Arial" w:hAnsi="Arial" w:cs="Arial"/>
          <w:sz w:val="22"/>
          <w:szCs w:val="22"/>
        </w:rPr>
        <w:t>ieves that one or more of the IFB</w:t>
      </w:r>
      <w:r w:rsidRPr="00B507CF">
        <w:rPr>
          <w:rFonts w:ascii="Arial" w:hAnsi="Arial" w:cs="Arial"/>
          <w:sz w:val="22"/>
          <w:szCs w:val="22"/>
        </w:rPr>
        <w:t xml:space="preserve"> requirements is onerous, unfair, or imposes unnecessary constraints to the Bidder in proposing less costly or alternate solutions, the Bidder</w:t>
      </w:r>
      <w:r w:rsidR="4D5ADF2A" w:rsidRPr="00B507CF">
        <w:rPr>
          <w:rFonts w:ascii="Arial" w:hAnsi="Arial" w:cs="Arial"/>
          <w:sz w:val="22"/>
          <w:szCs w:val="22"/>
        </w:rPr>
        <w:t xml:space="preserve"> may request a change to the IFB</w:t>
      </w:r>
      <w:r w:rsidRPr="00B507CF">
        <w:rPr>
          <w:rFonts w:ascii="Arial" w:hAnsi="Arial" w:cs="Arial"/>
          <w:sz w:val="22"/>
          <w:szCs w:val="22"/>
        </w:rPr>
        <w:t xml:space="preserve"> by submitting, in writing, the recommended change(s) and the facts substantiating this belief and reasons for</w:t>
      </w:r>
      <w:r w:rsidR="79568659" w:rsidRPr="00B507CF">
        <w:rPr>
          <w:rFonts w:ascii="Arial" w:hAnsi="Arial" w:cs="Arial"/>
          <w:sz w:val="22"/>
          <w:szCs w:val="22"/>
        </w:rPr>
        <w:t xml:space="preserve"> making the recommended change.</w:t>
      </w:r>
      <w:r w:rsidR="00320C7C" w:rsidRPr="00B507CF">
        <w:rPr>
          <w:rFonts w:ascii="Arial" w:hAnsi="Arial" w:cs="Arial"/>
          <w:sz w:val="22"/>
          <w:szCs w:val="22"/>
        </w:rPr>
        <w:t xml:space="preserve"> </w:t>
      </w:r>
      <w:r w:rsidRPr="00B507CF">
        <w:rPr>
          <w:rFonts w:ascii="Arial" w:hAnsi="Arial" w:cs="Arial"/>
          <w:sz w:val="22"/>
          <w:szCs w:val="22"/>
        </w:rPr>
        <w:t>Such request</w:t>
      </w:r>
      <w:r w:rsidR="4BA636D6" w:rsidRPr="00B507CF">
        <w:rPr>
          <w:rFonts w:ascii="Arial" w:hAnsi="Arial" w:cs="Arial"/>
          <w:sz w:val="22"/>
          <w:szCs w:val="22"/>
        </w:rPr>
        <w:t>s</w:t>
      </w:r>
      <w:r w:rsidRPr="00B507CF">
        <w:rPr>
          <w:rFonts w:ascii="Arial" w:hAnsi="Arial" w:cs="Arial"/>
          <w:sz w:val="22"/>
          <w:szCs w:val="22"/>
        </w:rPr>
        <w:t xml:space="preserve"> must be submitt</w:t>
      </w:r>
      <w:r w:rsidR="4D5ADF2A" w:rsidRPr="00B507CF">
        <w:rPr>
          <w:rFonts w:ascii="Arial" w:hAnsi="Arial" w:cs="Arial"/>
          <w:sz w:val="22"/>
          <w:szCs w:val="22"/>
        </w:rPr>
        <w:t xml:space="preserve">ed to the </w:t>
      </w:r>
      <w:r w:rsidR="18124574" w:rsidRPr="00B507CF">
        <w:rPr>
          <w:rFonts w:ascii="Arial" w:hAnsi="Arial" w:cs="Arial"/>
          <w:sz w:val="22"/>
          <w:szCs w:val="22"/>
        </w:rPr>
        <w:t>Acquisition</w:t>
      </w:r>
      <w:r w:rsidR="33BDE8A6" w:rsidRPr="00B507CF">
        <w:rPr>
          <w:rFonts w:ascii="Arial" w:hAnsi="Arial" w:cs="Arial"/>
          <w:sz w:val="22"/>
          <w:szCs w:val="22"/>
        </w:rPr>
        <w:t xml:space="preserve"> Analyst</w:t>
      </w:r>
      <w:r w:rsidRPr="00B507CF">
        <w:rPr>
          <w:rFonts w:ascii="Arial" w:hAnsi="Arial" w:cs="Arial"/>
          <w:sz w:val="22"/>
          <w:szCs w:val="22"/>
        </w:rPr>
        <w:t xml:space="preserve"> by the date specified herein for writ</w:t>
      </w:r>
      <w:r w:rsidR="4D5ADF2A" w:rsidRPr="00B507CF">
        <w:rPr>
          <w:rFonts w:ascii="Arial" w:hAnsi="Arial" w:cs="Arial"/>
          <w:sz w:val="22"/>
          <w:szCs w:val="22"/>
        </w:rPr>
        <w:t>ten questions concerning the IFB</w:t>
      </w:r>
      <w:r w:rsidRPr="00B507CF">
        <w:rPr>
          <w:rFonts w:ascii="Arial" w:hAnsi="Arial" w:cs="Arial"/>
          <w:sz w:val="22"/>
          <w:szCs w:val="22"/>
        </w:rPr>
        <w:t>.</w:t>
      </w:r>
      <w:r w:rsidR="00320C7C" w:rsidRPr="00B507CF">
        <w:rPr>
          <w:rFonts w:ascii="Arial" w:hAnsi="Arial" w:cs="Arial"/>
          <w:sz w:val="22"/>
          <w:szCs w:val="22"/>
        </w:rPr>
        <w:t xml:space="preserve"> </w:t>
      </w:r>
      <w:r w:rsidR="40EF8005" w:rsidRPr="00B507CF">
        <w:rPr>
          <w:rFonts w:ascii="Arial" w:hAnsi="Arial" w:cs="Arial"/>
          <w:sz w:val="22"/>
          <w:szCs w:val="22"/>
        </w:rPr>
        <w:t>Such changes will be made</w:t>
      </w:r>
      <w:r w:rsidR="29162807" w:rsidRPr="00B507CF">
        <w:rPr>
          <w:rFonts w:ascii="Arial" w:hAnsi="Arial" w:cs="Arial"/>
          <w:sz w:val="22"/>
          <w:szCs w:val="22"/>
        </w:rPr>
        <w:t xml:space="preserve"> at the sole option of</w:t>
      </w:r>
      <w:r w:rsidR="2A2FFC3D" w:rsidRPr="00B507CF">
        <w:rPr>
          <w:rFonts w:ascii="Arial" w:hAnsi="Arial" w:cs="Arial"/>
          <w:sz w:val="22"/>
          <w:szCs w:val="22"/>
        </w:rPr>
        <w:t xml:space="preserve"> OBAS.</w:t>
      </w:r>
      <w:r w:rsidR="00320C7C" w:rsidRPr="00B507CF">
        <w:rPr>
          <w:rFonts w:ascii="Arial" w:hAnsi="Arial" w:cs="Arial"/>
          <w:sz w:val="22"/>
          <w:szCs w:val="22"/>
        </w:rPr>
        <w:t xml:space="preserve"> </w:t>
      </w:r>
      <w:r w:rsidR="2A2FFC3D" w:rsidRPr="00B507CF">
        <w:rPr>
          <w:rFonts w:ascii="Arial" w:hAnsi="Arial" w:cs="Arial"/>
          <w:sz w:val="22"/>
          <w:szCs w:val="22"/>
        </w:rPr>
        <w:t xml:space="preserve">If </w:t>
      </w:r>
      <w:r w:rsidR="1A351815" w:rsidRPr="00B507CF">
        <w:rPr>
          <w:rFonts w:ascii="Arial" w:hAnsi="Arial" w:cs="Arial"/>
          <w:sz w:val="22"/>
          <w:szCs w:val="22"/>
        </w:rPr>
        <w:t>OBAS</w:t>
      </w:r>
      <w:r w:rsidR="40EF8005" w:rsidRPr="00B507CF">
        <w:rPr>
          <w:rFonts w:ascii="Arial" w:hAnsi="Arial" w:cs="Arial"/>
          <w:sz w:val="22"/>
          <w:szCs w:val="22"/>
        </w:rPr>
        <w:t xml:space="preserve"> determines that any requested change is in the best interest of the State, all Bidders will be notified of the change </w:t>
      </w:r>
      <w:r w:rsidR="53044A07" w:rsidRPr="00B507CF">
        <w:rPr>
          <w:rFonts w:ascii="Arial" w:hAnsi="Arial" w:cs="Arial"/>
          <w:sz w:val="22"/>
          <w:szCs w:val="22"/>
        </w:rPr>
        <w:t>in the form of an Addendum to this IFB</w:t>
      </w:r>
      <w:r w:rsidR="422D185C" w:rsidRPr="00B507CF">
        <w:rPr>
          <w:rFonts w:ascii="Arial" w:hAnsi="Arial" w:cs="Arial"/>
          <w:sz w:val="22"/>
          <w:szCs w:val="22"/>
        </w:rPr>
        <w:t>.</w:t>
      </w:r>
      <w:r w:rsidR="53044A07" w:rsidRPr="00B507CF">
        <w:rPr>
          <w:rFonts w:ascii="Arial" w:hAnsi="Arial" w:cs="Arial"/>
          <w:sz w:val="22"/>
          <w:szCs w:val="22"/>
        </w:rPr>
        <w:t xml:space="preserve"> </w:t>
      </w:r>
    </w:p>
    <w:p w14:paraId="3C230FE7" w14:textId="4AE9E89C" w:rsidR="270F60DE" w:rsidRPr="00B507CF" w:rsidRDefault="270F60DE" w:rsidP="00B507CF">
      <w:pPr>
        <w:ind w:left="720" w:right="-8"/>
        <w:rPr>
          <w:rFonts w:ascii="Arial" w:hAnsi="Arial" w:cs="Arial"/>
          <w:sz w:val="22"/>
          <w:szCs w:val="22"/>
        </w:rPr>
      </w:pPr>
    </w:p>
    <w:p w14:paraId="32E22C2A" w14:textId="5F9E369D" w:rsidR="00F24FF2" w:rsidRPr="00B507CF" w:rsidRDefault="0D938B1C" w:rsidP="00B518C9">
      <w:pPr>
        <w:pStyle w:val="ListParagraph"/>
        <w:numPr>
          <w:ilvl w:val="1"/>
          <w:numId w:val="12"/>
        </w:numPr>
        <w:ind w:right="-8"/>
        <w:rPr>
          <w:rFonts w:ascii="Arial" w:hAnsi="Arial" w:cs="Arial"/>
          <w:sz w:val="22"/>
          <w:szCs w:val="22"/>
        </w:rPr>
      </w:pPr>
      <w:r w:rsidRPr="00B507CF">
        <w:rPr>
          <w:rFonts w:ascii="Arial" w:hAnsi="Arial" w:cs="Arial"/>
          <w:sz w:val="22"/>
          <w:szCs w:val="22"/>
        </w:rPr>
        <w:t>If a Bidder</w:t>
      </w:r>
      <w:r w:rsidR="1B884AE0" w:rsidRPr="00B507CF">
        <w:rPr>
          <w:rFonts w:ascii="Arial" w:hAnsi="Arial" w:cs="Arial"/>
          <w:sz w:val="22"/>
          <w:szCs w:val="22"/>
        </w:rPr>
        <w:t xml:space="preserve"> discovers any ambiguity, conflict, discrepancy, omi</w:t>
      </w:r>
      <w:r w:rsidR="04AD4024" w:rsidRPr="00B507CF">
        <w:rPr>
          <w:rFonts w:ascii="Arial" w:hAnsi="Arial" w:cs="Arial"/>
          <w:sz w:val="22"/>
          <w:szCs w:val="22"/>
        </w:rPr>
        <w:t>ssion or other error in this IFB</w:t>
      </w:r>
      <w:r w:rsidRPr="00B507CF">
        <w:rPr>
          <w:rFonts w:ascii="Arial" w:hAnsi="Arial" w:cs="Arial"/>
          <w:sz w:val="22"/>
          <w:szCs w:val="22"/>
        </w:rPr>
        <w:t xml:space="preserve">, the Bidder </w:t>
      </w:r>
      <w:r w:rsidR="4ED92757" w:rsidRPr="00B507CF">
        <w:rPr>
          <w:rFonts w:ascii="Arial" w:hAnsi="Arial" w:cs="Arial"/>
          <w:sz w:val="22"/>
          <w:szCs w:val="22"/>
        </w:rPr>
        <w:t>will</w:t>
      </w:r>
      <w:r w:rsidR="2A2FFC3D" w:rsidRPr="00B507CF">
        <w:rPr>
          <w:rFonts w:ascii="Arial" w:hAnsi="Arial" w:cs="Arial"/>
          <w:sz w:val="22"/>
          <w:szCs w:val="22"/>
        </w:rPr>
        <w:t xml:space="preserve"> immediately notify </w:t>
      </w:r>
      <w:r w:rsidR="1A351815" w:rsidRPr="00B507CF">
        <w:rPr>
          <w:rFonts w:ascii="Arial" w:hAnsi="Arial" w:cs="Arial"/>
          <w:sz w:val="22"/>
          <w:szCs w:val="22"/>
        </w:rPr>
        <w:t>OBAS</w:t>
      </w:r>
      <w:r w:rsidR="1B884AE0" w:rsidRPr="00B507CF">
        <w:rPr>
          <w:rFonts w:ascii="Arial" w:hAnsi="Arial" w:cs="Arial"/>
          <w:sz w:val="22"/>
          <w:szCs w:val="22"/>
        </w:rPr>
        <w:t xml:space="preserve"> of such error</w:t>
      </w:r>
      <w:r w:rsidR="4BA636D6" w:rsidRPr="00B507CF">
        <w:rPr>
          <w:rFonts w:ascii="Arial" w:hAnsi="Arial" w:cs="Arial"/>
          <w:sz w:val="22"/>
          <w:szCs w:val="22"/>
        </w:rPr>
        <w:t>(s)</w:t>
      </w:r>
      <w:r w:rsidR="1B884AE0" w:rsidRPr="00B507CF">
        <w:rPr>
          <w:rFonts w:ascii="Arial" w:hAnsi="Arial" w:cs="Arial"/>
          <w:sz w:val="22"/>
          <w:szCs w:val="22"/>
        </w:rPr>
        <w:t xml:space="preserve"> in writing and request clarification or modification o</w:t>
      </w:r>
      <w:r w:rsidRPr="00B507CF">
        <w:rPr>
          <w:rFonts w:ascii="Arial" w:hAnsi="Arial" w:cs="Arial"/>
          <w:sz w:val="22"/>
          <w:szCs w:val="22"/>
        </w:rPr>
        <w:t>f the document.</w:t>
      </w:r>
      <w:r w:rsidR="00320C7C" w:rsidRPr="00B507CF">
        <w:rPr>
          <w:rFonts w:ascii="Arial" w:hAnsi="Arial" w:cs="Arial"/>
          <w:sz w:val="22"/>
          <w:szCs w:val="22"/>
        </w:rPr>
        <w:t xml:space="preserve"> </w:t>
      </w:r>
      <w:r w:rsidRPr="00B507CF">
        <w:rPr>
          <w:rFonts w:ascii="Arial" w:hAnsi="Arial" w:cs="Arial"/>
          <w:sz w:val="22"/>
          <w:szCs w:val="22"/>
        </w:rPr>
        <w:t>If a Bidder</w:t>
      </w:r>
      <w:r w:rsidR="29162807" w:rsidRPr="00B507CF">
        <w:rPr>
          <w:rFonts w:ascii="Arial" w:hAnsi="Arial" w:cs="Arial"/>
          <w:sz w:val="22"/>
          <w:szCs w:val="22"/>
        </w:rPr>
        <w:t xml:space="preserve"> fails to notify </w:t>
      </w:r>
      <w:r w:rsidR="1A351815" w:rsidRPr="00B507CF">
        <w:rPr>
          <w:rFonts w:ascii="Arial" w:hAnsi="Arial" w:cs="Arial"/>
          <w:sz w:val="22"/>
          <w:szCs w:val="22"/>
        </w:rPr>
        <w:t>OBAS</w:t>
      </w:r>
      <w:r w:rsidR="1B884AE0" w:rsidRPr="00B507CF">
        <w:rPr>
          <w:rFonts w:ascii="Arial" w:hAnsi="Arial" w:cs="Arial"/>
          <w:sz w:val="22"/>
          <w:szCs w:val="22"/>
        </w:rPr>
        <w:t xml:space="preserve">, prior to the </w:t>
      </w:r>
      <w:r w:rsidR="67AB0574" w:rsidRPr="00B507CF">
        <w:rPr>
          <w:rFonts w:ascii="Arial" w:hAnsi="Arial" w:cs="Arial"/>
          <w:sz w:val="22"/>
          <w:szCs w:val="22"/>
        </w:rPr>
        <w:t>Deadline for Final Bid Submission</w:t>
      </w:r>
      <w:r w:rsidR="1B884AE0" w:rsidRPr="00B507CF">
        <w:rPr>
          <w:rFonts w:ascii="Arial" w:hAnsi="Arial" w:cs="Arial"/>
          <w:sz w:val="22"/>
          <w:szCs w:val="22"/>
        </w:rPr>
        <w:t xml:space="preserve">, of </w:t>
      </w:r>
      <w:r w:rsidRPr="00B507CF">
        <w:rPr>
          <w:rFonts w:ascii="Arial" w:hAnsi="Arial" w:cs="Arial"/>
          <w:sz w:val="22"/>
          <w:szCs w:val="22"/>
        </w:rPr>
        <w:t>an error known to the Bidder</w:t>
      </w:r>
      <w:r w:rsidR="1B884AE0" w:rsidRPr="00B507CF">
        <w:rPr>
          <w:rFonts w:ascii="Arial" w:hAnsi="Arial" w:cs="Arial"/>
          <w:sz w:val="22"/>
          <w:szCs w:val="22"/>
        </w:rPr>
        <w:t>, or an error that reasonably should</w:t>
      </w:r>
      <w:r w:rsidRPr="00B507CF">
        <w:rPr>
          <w:rFonts w:ascii="Arial" w:hAnsi="Arial" w:cs="Arial"/>
          <w:sz w:val="22"/>
          <w:szCs w:val="22"/>
        </w:rPr>
        <w:t xml:space="preserve"> have been </w:t>
      </w:r>
      <w:r w:rsidRPr="00B507CF">
        <w:rPr>
          <w:rFonts w:ascii="Arial" w:hAnsi="Arial" w:cs="Arial"/>
          <w:sz w:val="22"/>
          <w:szCs w:val="22"/>
        </w:rPr>
        <w:lastRenderedPageBreak/>
        <w:t>known, the Bidder</w:t>
      </w:r>
      <w:r w:rsidR="4ED92757" w:rsidRPr="00B507CF">
        <w:rPr>
          <w:rFonts w:ascii="Arial" w:hAnsi="Arial" w:cs="Arial"/>
          <w:sz w:val="22"/>
          <w:szCs w:val="22"/>
        </w:rPr>
        <w:t xml:space="preserve"> wi</w:t>
      </w:r>
      <w:r w:rsidR="1B884AE0" w:rsidRPr="00B507CF">
        <w:rPr>
          <w:rFonts w:ascii="Arial" w:hAnsi="Arial" w:cs="Arial"/>
          <w:sz w:val="22"/>
          <w:szCs w:val="22"/>
        </w:rPr>
        <w:t>ll bid at their own risk,</w:t>
      </w:r>
      <w:r w:rsidR="4ED92757" w:rsidRPr="00B507CF">
        <w:rPr>
          <w:rFonts w:ascii="Arial" w:hAnsi="Arial" w:cs="Arial"/>
          <w:sz w:val="22"/>
          <w:szCs w:val="22"/>
        </w:rPr>
        <w:t xml:space="preserve"> and if awarded the contract, wi</w:t>
      </w:r>
      <w:r w:rsidR="1B884AE0" w:rsidRPr="00B507CF">
        <w:rPr>
          <w:rFonts w:ascii="Arial" w:hAnsi="Arial" w:cs="Arial"/>
          <w:sz w:val="22"/>
          <w:szCs w:val="22"/>
        </w:rPr>
        <w:t>ll not be entitled to additional compensation or time by reason of the error or its later correction.</w:t>
      </w:r>
    </w:p>
    <w:p w14:paraId="32E22C2B" w14:textId="77777777" w:rsidR="00A81CF0" w:rsidRPr="00B507CF" w:rsidRDefault="00A81CF0" w:rsidP="00B507CF">
      <w:pPr>
        <w:jc w:val="both"/>
        <w:rPr>
          <w:rFonts w:ascii="Arial" w:hAnsi="Arial" w:cs="Arial"/>
          <w:sz w:val="22"/>
          <w:szCs w:val="22"/>
        </w:rPr>
      </w:pPr>
    </w:p>
    <w:p w14:paraId="32E22C2C" w14:textId="758D7279" w:rsidR="00A81CF0" w:rsidRPr="00B507CF" w:rsidRDefault="00293DC5" w:rsidP="00B507CF">
      <w:pPr>
        <w:pStyle w:val="Heading2"/>
        <w:numPr>
          <w:ilvl w:val="0"/>
          <w:numId w:val="2"/>
        </w:numPr>
        <w:rPr>
          <w:rFonts w:cs="Arial"/>
          <w:sz w:val="22"/>
          <w:szCs w:val="22"/>
        </w:rPr>
      </w:pPr>
      <w:bookmarkStart w:id="10" w:name="_Toc237252632"/>
      <w:r w:rsidRPr="00B507CF">
        <w:rPr>
          <w:rFonts w:cs="Arial"/>
          <w:sz w:val="22"/>
          <w:szCs w:val="22"/>
        </w:rPr>
        <w:t>Submission of Bid</w:t>
      </w:r>
      <w:r w:rsidR="00DF7721" w:rsidRPr="00B507CF">
        <w:rPr>
          <w:rFonts w:cs="Arial"/>
          <w:sz w:val="22"/>
          <w:szCs w:val="22"/>
        </w:rPr>
        <w:t>:</w:t>
      </w:r>
      <w:bookmarkEnd w:id="10"/>
    </w:p>
    <w:p w14:paraId="7D056C69" w14:textId="77777777" w:rsidR="005E7F01" w:rsidRPr="00B507CF" w:rsidRDefault="005E7F01" w:rsidP="00B507CF">
      <w:pPr>
        <w:pStyle w:val="BodyText"/>
        <w:spacing w:after="0"/>
        <w:rPr>
          <w:rFonts w:ascii="Arial" w:hAnsi="Arial" w:cs="Arial"/>
          <w:sz w:val="22"/>
          <w:szCs w:val="22"/>
        </w:rPr>
      </w:pPr>
    </w:p>
    <w:p w14:paraId="32E22C2D" w14:textId="13525CE9" w:rsidR="00A81CF0" w:rsidRPr="00B507CF" w:rsidRDefault="00531BE8" w:rsidP="00B518C9">
      <w:pPr>
        <w:pStyle w:val="ListParagraph"/>
        <w:numPr>
          <w:ilvl w:val="0"/>
          <w:numId w:val="24"/>
        </w:numPr>
        <w:rPr>
          <w:rFonts w:ascii="Arial" w:hAnsi="Arial" w:cs="Arial"/>
          <w:color w:val="000000"/>
          <w:sz w:val="22"/>
          <w:szCs w:val="22"/>
        </w:rPr>
      </w:pPr>
      <w:r w:rsidRPr="00B507CF">
        <w:rPr>
          <w:rFonts w:ascii="Arial" w:hAnsi="Arial" w:cs="Arial"/>
          <w:sz w:val="22"/>
          <w:szCs w:val="22"/>
        </w:rPr>
        <w:t>The</w:t>
      </w:r>
      <w:r w:rsidR="007D6532" w:rsidRPr="00B507CF">
        <w:rPr>
          <w:rFonts w:ascii="Arial" w:hAnsi="Arial" w:cs="Arial"/>
          <w:sz w:val="22"/>
          <w:szCs w:val="22"/>
        </w:rPr>
        <w:t xml:space="preserve"> bid s</w:t>
      </w:r>
      <w:r w:rsidR="007912B8" w:rsidRPr="00B507CF">
        <w:rPr>
          <w:rFonts w:ascii="Arial" w:hAnsi="Arial" w:cs="Arial"/>
          <w:sz w:val="22"/>
          <w:szCs w:val="22"/>
        </w:rPr>
        <w:t>ubmission is a ma</w:t>
      </w:r>
      <w:r w:rsidR="008C1816" w:rsidRPr="00B507CF">
        <w:rPr>
          <w:rFonts w:ascii="Arial" w:hAnsi="Arial" w:cs="Arial"/>
          <w:sz w:val="22"/>
          <w:szCs w:val="22"/>
        </w:rPr>
        <w:t>ndatory step for all Bidders.</w:t>
      </w:r>
      <w:r w:rsidR="00320C7C" w:rsidRPr="00B507CF">
        <w:rPr>
          <w:rFonts w:ascii="Arial" w:hAnsi="Arial" w:cs="Arial"/>
          <w:sz w:val="22"/>
          <w:szCs w:val="22"/>
        </w:rPr>
        <w:t xml:space="preserve"> </w:t>
      </w:r>
      <w:r w:rsidR="007912B8" w:rsidRPr="00B507CF">
        <w:rPr>
          <w:rFonts w:ascii="Arial" w:hAnsi="Arial" w:cs="Arial"/>
          <w:sz w:val="22"/>
          <w:szCs w:val="22"/>
        </w:rPr>
        <w:t>Bidders are strongly encouraged to carefully read the entire solicitation</w:t>
      </w:r>
      <w:r w:rsidR="005D51BB" w:rsidRPr="00B507CF">
        <w:rPr>
          <w:rFonts w:ascii="Arial" w:hAnsi="Arial" w:cs="Arial"/>
          <w:sz w:val="22"/>
          <w:szCs w:val="22"/>
        </w:rPr>
        <w:t xml:space="preserve"> prior to </w:t>
      </w:r>
      <w:proofErr w:type="gramStart"/>
      <w:r w:rsidR="005D51BB" w:rsidRPr="00B507CF">
        <w:rPr>
          <w:rFonts w:ascii="Arial" w:hAnsi="Arial" w:cs="Arial"/>
          <w:sz w:val="22"/>
          <w:szCs w:val="22"/>
        </w:rPr>
        <w:t>a submission</w:t>
      </w:r>
      <w:proofErr w:type="gramEnd"/>
      <w:r w:rsidR="005D51BB" w:rsidRPr="00B507CF">
        <w:rPr>
          <w:rFonts w:ascii="Arial" w:hAnsi="Arial" w:cs="Arial"/>
          <w:sz w:val="22"/>
          <w:szCs w:val="22"/>
        </w:rPr>
        <w:t xml:space="preserve"> of b</w:t>
      </w:r>
      <w:r w:rsidR="007D3922" w:rsidRPr="00B507CF">
        <w:rPr>
          <w:rFonts w:ascii="Arial" w:hAnsi="Arial" w:cs="Arial"/>
          <w:sz w:val="22"/>
          <w:szCs w:val="22"/>
        </w:rPr>
        <w:t>id</w:t>
      </w:r>
      <w:r w:rsidR="007912B8" w:rsidRPr="00B507CF">
        <w:rPr>
          <w:rFonts w:ascii="Arial" w:hAnsi="Arial" w:cs="Arial"/>
          <w:sz w:val="22"/>
          <w:szCs w:val="22"/>
        </w:rPr>
        <w:t>.</w:t>
      </w:r>
      <w:r w:rsidR="00320C7C" w:rsidRPr="00B507CF">
        <w:rPr>
          <w:rFonts w:ascii="Arial" w:hAnsi="Arial" w:cs="Arial"/>
          <w:sz w:val="22"/>
          <w:szCs w:val="22"/>
        </w:rPr>
        <w:t xml:space="preserve"> </w:t>
      </w:r>
      <w:r w:rsidR="007912B8" w:rsidRPr="00B507CF">
        <w:rPr>
          <w:rFonts w:ascii="Arial" w:hAnsi="Arial" w:cs="Arial"/>
          <w:sz w:val="22"/>
          <w:szCs w:val="22"/>
        </w:rPr>
        <w:t>The need to verify all documentation and responses prio</w:t>
      </w:r>
      <w:r w:rsidR="005D51BB" w:rsidRPr="00B507CF">
        <w:rPr>
          <w:rFonts w:ascii="Arial" w:hAnsi="Arial" w:cs="Arial"/>
          <w:sz w:val="22"/>
          <w:szCs w:val="22"/>
        </w:rPr>
        <w:t xml:space="preserve">r to the submission of the bid </w:t>
      </w:r>
      <w:r w:rsidR="007912B8" w:rsidRPr="00B507CF">
        <w:rPr>
          <w:rFonts w:ascii="Arial" w:hAnsi="Arial" w:cs="Arial"/>
          <w:sz w:val="22"/>
          <w:szCs w:val="22"/>
        </w:rPr>
        <w:t xml:space="preserve">cannot be overemphasized. </w:t>
      </w:r>
    </w:p>
    <w:p w14:paraId="32E22C2E" w14:textId="77777777" w:rsidR="006B1F14" w:rsidRPr="00B507CF" w:rsidRDefault="006B1F14" w:rsidP="00B507CF">
      <w:pPr>
        <w:pStyle w:val="ListParagraph"/>
        <w:ind w:left="1440"/>
        <w:rPr>
          <w:rFonts w:ascii="Arial" w:hAnsi="Arial" w:cs="Arial"/>
          <w:color w:val="000000"/>
          <w:sz w:val="22"/>
          <w:szCs w:val="22"/>
        </w:rPr>
      </w:pPr>
    </w:p>
    <w:p w14:paraId="32E22C2F" w14:textId="618158BC" w:rsidR="00A81CF0" w:rsidRPr="00B507CF" w:rsidRDefault="0085587E" w:rsidP="00B518C9">
      <w:pPr>
        <w:pStyle w:val="ListParagraph"/>
        <w:numPr>
          <w:ilvl w:val="0"/>
          <w:numId w:val="24"/>
        </w:numPr>
        <w:rPr>
          <w:rFonts w:ascii="Arial" w:hAnsi="Arial" w:cs="Arial"/>
          <w:color w:val="000000"/>
          <w:sz w:val="22"/>
          <w:szCs w:val="22"/>
        </w:rPr>
      </w:pPr>
      <w:r w:rsidRPr="00B507CF">
        <w:rPr>
          <w:rFonts w:ascii="Arial" w:hAnsi="Arial" w:cs="Arial"/>
          <w:sz w:val="22"/>
          <w:szCs w:val="22"/>
        </w:rPr>
        <w:t>Introduction l</w:t>
      </w:r>
      <w:r w:rsidR="00531BE8" w:rsidRPr="00B507CF">
        <w:rPr>
          <w:rFonts w:ascii="Arial" w:hAnsi="Arial" w:cs="Arial"/>
          <w:sz w:val="22"/>
          <w:szCs w:val="22"/>
        </w:rPr>
        <w:t xml:space="preserve">etters, </w:t>
      </w:r>
      <w:r w:rsidR="0080539F" w:rsidRPr="00B507CF">
        <w:rPr>
          <w:rFonts w:ascii="Arial" w:hAnsi="Arial" w:cs="Arial"/>
          <w:sz w:val="22"/>
          <w:szCs w:val="22"/>
        </w:rPr>
        <w:t>e</w:t>
      </w:r>
      <w:r w:rsidR="00841920" w:rsidRPr="00B507CF">
        <w:rPr>
          <w:rFonts w:ascii="Arial" w:hAnsi="Arial" w:cs="Arial"/>
          <w:sz w:val="22"/>
          <w:szCs w:val="22"/>
        </w:rPr>
        <w:t xml:space="preserve">xpensive bindings, colored displays, promotional materials, etc., </w:t>
      </w:r>
      <w:r w:rsidR="0080539F" w:rsidRPr="00B507CF">
        <w:rPr>
          <w:rFonts w:ascii="Arial" w:hAnsi="Arial" w:cs="Arial"/>
          <w:sz w:val="22"/>
          <w:szCs w:val="22"/>
          <w:u w:val="single"/>
        </w:rPr>
        <w:t>should not</w:t>
      </w:r>
      <w:r w:rsidR="0080539F" w:rsidRPr="00B507CF">
        <w:rPr>
          <w:rFonts w:ascii="Arial" w:hAnsi="Arial" w:cs="Arial"/>
          <w:sz w:val="22"/>
          <w:szCs w:val="22"/>
        </w:rPr>
        <w:t xml:space="preserve"> be included in the bid submission</w:t>
      </w:r>
      <w:r w:rsidR="00A67ACB" w:rsidRPr="00B507CF">
        <w:rPr>
          <w:rFonts w:ascii="Arial" w:hAnsi="Arial" w:cs="Arial"/>
          <w:sz w:val="22"/>
          <w:szCs w:val="22"/>
        </w:rPr>
        <w:t xml:space="preserve"> and may cause the bid to be rejected</w:t>
      </w:r>
      <w:r w:rsidR="0080539F" w:rsidRPr="00B507CF">
        <w:rPr>
          <w:rFonts w:ascii="Arial" w:hAnsi="Arial" w:cs="Arial"/>
          <w:sz w:val="22"/>
          <w:szCs w:val="22"/>
        </w:rPr>
        <w:t>.</w:t>
      </w:r>
      <w:r w:rsidR="00320C7C" w:rsidRPr="00B507CF">
        <w:rPr>
          <w:rFonts w:ascii="Arial" w:hAnsi="Arial" w:cs="Arial"/>
          <w:sz w:val="22"/>
          <w:szCs w:val="22"/>
        </w:rPr>
        <w:t xml:space="preserve"> </w:t>
      </w:r>
      <w:r w:rsidR="00841920" w:rsidRPr="00B507CF">
        <w:rPr>
          <w:rFonts w:ascii="Arial" w:hAnsi="Arial" w:cs="Arial"/>
          <w:sz w:val="22"/>
          <w:szCs w:val="22"/>
        </w:rPr>
        <w:t>Emphasis should be concentrated on conformance to the IFB instruc</w:t>
      </w:r>
      <w:r w:rsidR="00431692" w:rsidRPr="00B507CF">
        <w:rPr>
          <w:rFonts w:ascii="Arial" w:hAnsi="Arial" w:cs="Arial"/>
          <w:sz w:val="22"/>
          <w:szCs w:val="22"/>
        </w:rPr>
        <w:t>tions, responsiveness to the IFB</w:t>
      </w:r>
      <w:r w:rsidR="00841920" w:rsidRPr="00B507CF">
        <w:rPr>
          <w:rFonts w:ascii="Arial" w:hAnsi="Arial" w:cs="Arial"/>
          <w:sz w:val="22"/>
          <w:szCs w:val="22"/>
        </w:rPr>
        <w:t xml:space="preserve"> requirements and completeness and clarity of content.</w:t>
      </w:r>
      <w:r w:rsidR="00320C7C" w:rsidRPr="00B507CF">
        <w:rPr>
          <w:rFonts w:ascii="Arial" w:hAnsi="Arial" w:cs="Arial"/>
          <w:sz w:val="22"/>
          <w:szCs w:val="22"/>
        </w:rPr>
        <w:t xml:space="preserve"> </w:t>
      </w:r>
      <w:r w:rsidRPr="00B507CF">
        <w:rPr>
          <w:rFonts w:ascii="Arial" w:hAnsi="Arial" w:cs="Arial"/>
          <w:sz w:val="22"/>
          <w:szCs w:val="22"/>
        </w:rPr>
        <w:t>D</w:t>
      </w:r>
      <w:r w:rsidR="005D51BB" w:rsidRPr="00B507CF">
        <w:rPr>
          <w:rFonts w:ascii="Arial" w:hAnsi="Arial" w:cs="Arial"/>
          <w:sz w:val="22"/>
          <w:szCs w:val="22"/>
        </w:rPr>
        <w:t>evelop</w:t>
      </w:r>
      <w:r w:rsidRPr="00B507CF">
        <w:rPr>
          <w:rFonts w:ascii="Arial" w:hAnsi="Arial" w:cs="Arial"/>
          <w:sz w:val="22"/>
          <w:szCs w:val="22"/>
        </w:rPr>
        <w:t>ing</w:t>
      </w:r>
      <w:r w:rsidR="005D51BB" w:rsidRPr="00B507CF">
        <w:rPr>
          <w:rFonts w:ascii="Arial" w:hAnsi="Arial" w:cs="Arial"/>
          <w:sz w:val="22"/>
          <w:szCs w:val="22"/>
        </w:rPr>
        <w:t xml:space="preserve"> the bid submission</w:t>
      </w:r>
      <w:r w:rsidR="004D104D" w:rsidRPr="00B507CF">
        <w:rPr>
          <w:rFonts w:ascii="Arial" w:hAnsi="Arial" w:cs="Arial"/>
          <w:sz w:val="22"/>
          <w:szCs w:val="22"/>
        </w:rPr>
        <w:t xml:space="preserve"> </w:t>
      </w:r>
      <w:r w:rsidR="00F25237" w:rsidRPr="00B507CF">
        <w:rPr>
          <w:rFonts w:ascii="Arial" w:hAnsi="Arial" w:cs="Arial"/>
          <w:sz w:val="22"/>
          <w:szCs w:val="22"/>
        </w:rPr>
        <w:t xml:space="preserve">is </w:t>
      </w:r>
      <w:r w:rsidR="00242458" w:rsidRPr="00B507CF">
        <w:rPr>
          <w:rFonts w:ascii="Arial" w:hAnsi="Arial" w:cs="Arial"/>
          <w:sz w:val="22"/>
          <w:szCs w:val="22"/>
        </w:rPr>
        <w:t>entirely the responsibility</w:t>
      </w:r>
      <w:r w:rsidR="00617183" w:rsidRPr="00B507CF">
        <w:rPr>
          <w:rFonts w:ascii="Arial" w:hAnsi="Arial" w:cs="Arial"/>
          <w:sz w:val="22"/>
          <w:szCs w:val="22"/>
        </w:rPr>
        <w:t xml:space="preserve"> of the Bidder and wi</w:t>
      </w:r>
      <w:r w:rsidR="007912B8" w:rsidRPr="00B507CF">
        <w:rPr>
          <w:rFonts w:ascii="Arial" w:hAnsi="Arial" w:cs="Arial"/>
          <w:sz w:val="22"/>
          <w:szCs w:val="22"/>
        </w:rPr>
        <w:t>ll not be chargeable to the State.</w:t>
      </w:r>
    </w:p>
    <w:p w14:paraId="32E22C30" w14:textId="77777777" w:rsidR="00A81CF0" w:rsidRPr="00B507CF" w:rsidRDefault="00A81CF0" w:rsidP="00B507CF">
      <w:pPr>
        <w:pStyle w:val="ListParagraph"/>
        <w:ind w:left="1440"/>
        <w:rPr>
          <w:rFonts w:ascii="Arial" w:hAnsi="Arial" w:cs="Arial"/>
          <w:color w:val="000000"/>
          <w:sz w:val="22"/>
          <w:szCs w:val="22"/>
        </w:rPr>
      </w:pPr>
    </w:p>
    <w:p w14:paraId="32E22C31" w14:textId="60861607" w:rsidR="00A81CF0" w:rsidRPr="00B507CF" w:rsidRDefault="007C6756" w:rsidP="00B518C9">
      <w:pPr>
        <w:pStyle w:val="ListParagraph"/>
        <w:numPr>
          <w:ilvl w:val="0"/>
          <w:numId w:val="24"/>
        </w:numPr>
        <w:rPr>
          <w:rFonts w:ascii="Arial" w:hAnsi="Arial" w:cs="Arial"/>
          <w:color w:val="000000" w:themeColor="text1"/>
          <w:sz w:val="22"/>
          <w:szCs w:val="22"/>
        </w:rPr>
      </w:pPr>
      <w:r w:rsidRPr="00B507CF">
        <w:rPr>
          <w:rFonts w:ascii="Arial" w:hAnsi="Arial" w:cs="Arial"/>
          <w:sz w:val="22"/>
          <w:szCs w:val="22"/>
        </w:rPr>
        <w:t>The b</w:t>
      </w:r>
      <w:r w:rsidR="00A6661D" w:rsidRPr="00B507CF">
        <w:rPr>
          <w:rFonts w:ascii="Arial" w:hAnsi="Arial" w:cs="Arial"/>
          <w:sz w:val="22"/>
          <w:szCs w:val="22"/>
        </w:rPr>
        <w:t>id s</w:t>
      </w:r>
      <w:r w:rsidRPr="00B507CF">
        <w:rPr>
          <w:rFonts w:ascii="Arial" w:hAnsi="Arial" w:cs="Arial"/>
          <w:sz w:val="22"/>
          <w:szCs w:val="22"/>
        </w:rPr>
        <w:t>ubmission</w:t>
      </w:r>
      <w:r w:rsidR="007912B8" w:rsidRPr="00B507CF">
        <w:rPr>
          <w:rFonts w:ascii="Arial" w:hAnsi="Arial" w:cs="Arial"/>
          <w:sz w:val="22"/>
          <w:szCs w:val="22"/>
        </w:rPr>
        <w:t xml:space="preserve"> must be complete in all </w:t>
      </w:r>
      <w:proofErr w:type="gramStart"/>
      <w:r w:rsidR="007912B8" w:rsidRPr="00B507CF">
        <w:rPr>
          <w:rFonts w:ascii="Arial" w:hAnsi="Arial" w:cs="Arial"/>
          <w:sz w:val="22"/>
          <w:szCs w:val="22"/>
        </w:rPr>
        <w:t>respects as</w:t>
      </w:r>
      <w:proofErr w:type="gramEnd"/>
      <w:r w:rsidR="007912B8" w:rsidRPr="00B507CF">
        <w:rPr>
          <w:rFonts w:ascii="Arial" w:hAnsi="Arial" w:cs="Arial"/>
          <w:sz w:val="22"/>
          <w:szCs w:val="22"/>
        </w:rPr>
        <w:t xml:space="preserve"> described in th</w:t>
      </w:r>
      <w:r w:rsidR="00F15352" w:rsidRPr="00B507CF">
        <w:rPr>
          <w:rFonts w:ascii="Arial" w:hAnsi="Arial" w:cs="Arial"/>
          <w:sz w:val="22"/>
          <w:szCs w:val="22"/>
        </w:rPr>
        <w:t>is</w:t>
      </w:r>
      <w:r w:rsidR="007912B8" w:rsidRPr="00B507CF">
        <w:rPr>
          <w:rFonts w:ascii="Arial" w:hAnsi="Arial" w:cs="Arial"/>
          <w:sz w:val="22"/>
          <w:szCs w:val="22"/>
        </w:rPr>
        <w:t xml:space="preserve"> </w:t>
      </w:r>
      <w:r w:rsidR="00A6661D" w:rsidRPr="00B507CF">
        <w:rPr>
          <w:rFonts w:ascii="Arial" w:hAnsi="Arial" w:cs="Arial"/>
          <w:sz w:val="22"/>
          <w:szCs w:val="22"/>
        </w:rPr>
        <w:t>IFB.</w:t>
      </w:r>
      <w:r w:rsidR="00320C7C" w:rsidRPr="00B507CF">
        <w:rPr>
          <w:rFonts w:ascii="Arial" w:hAnsi="Arial" w:cs="Arial"/>
          <w:sz w:val="22"/>
          <w:szCs w:val="22"/>
        </w:rPr>
        <w:t xml:space="preserve"> </w:t>
      </w:r>
      <w:r w:rsidR="00A6661D" w:rsidRPr="00B507CF">
        <w:rPr>
          <w:rFonts w:ascii="Arial" w:hAnsi="Arial" w:cs="Arial"/>
          <w:sz w:val="22"/>
          <w:szCs w:val="22"/>
        </w:rPr>
        <w:t>A bid s</w:t>
      </w:r>
      <w:r w:rsidR="007912B8" w:rsidRPr="00B507CF">
        <w:rPr>
          <w:rFonts w:ascii="Arial" w:hAnsi="Arial" w:cs="Arial"/>
          <w:sz w:val="22"/>
          <w:szCs w:val="22"/>
        </w:rPr>
        <w:t xml:space="preserve">ubmission may be rejected if it is conditional or incomplete, or if it contains any alterations of form or other </w:t>
      </w:r>
      <w:r w:rsidR="00A6661D" w:rsidRPr="00B507CF">
        <w:rPr>
          <w:rFonts w:ascii="Arial" w:hAnsi="Arial" w:cs="Arial"/>
          <w:sz w:val="22"/>
          <w:szCs w:val="22"/>
        </w:rPr>
        <w:t>irregularities of any kind.</w:t>
      </w:r>
      <w:r w:rsidR="00320C7C" w:rsidRPr="00B507CF">
        <w:rPr>
          <w:rFonts w:ascii="Arial" w:hAnsi="Arial" w:cs="Arial"/>
          <w:sz w:val="22"/>
          <w:szCs w:val="22"/>
        </w:rPr>
        <w:t xml:space="preserve"> </w:t>
      </w:r>
      <w:r w:rsidR="00A6661D" w:rsidRPr="00B507CF">
        <w:rPr>
          <w:rFonts w:ascii="Arial" w:hAnsi="Arial" w:cs="Arial"/>
          <w:sz w:val="22"/>
          <w:szCs w:val="22"/>
        </w:rPr>
        <w:t>A bid s</w:t>
      </w:r>
      <w:r w:rsidR="007912B8" w:rsidRPr="00B507CF">
        <w:rPr>
          <w:rFonts w:ascii="Arial" w:hAnsi="Arial" w:cs="Arial"/>
          <w:sz w:val="22"/>
          <w:szCs w:val="22"/>
        </w:rPr>
        <w:t>ubmission will be rejected if any such defect or irregularity constitutes a material dev</w:t>
      </w:r>
      <w:r w:rsidR="00E43B4D" w:rsidRPr="00B507CF">
        <w:rPr>
          <w:rFonts w:ascii="Arial" w:hAnsi="Arial" w:cs="Arial"/>
          <w:sz w:val="22"/>
          <w:szCs w:val="22"/>
        </w:rPr>
        <w:t>i</w:t>
      </w:r>
      <w:r w:rsidR="007912B8" w:rsidRPr="00B507CF">
        <w:rPr>
          <w:rFonts w:ascii="Arial" w:hAnsi="Arial" w:cs="Arial"/>
          <w:sz w:val="22"/>
          <w:szCs w:val="22"/>
        </w:rPr>
        <w:t xml:space="preserve">ation from </w:t>
      </w:r>
      <w:r w:rsidR="00A6661D" w:rsidRPr="00B507CF">
        <w:rPr>
          <w:rFonts w:ascii="Arial" w:hAnsi="Arial" w:cs="Arial"/>
          <w:sz w:val="22"/>
          <w:szCs w:val="22"/>
        </w:rPr>
        <w:t>the IFB requirements.</w:t>
      </w:r>
      <w:r w:rsidR="00FF2684" w:rsidRPr="00B507CF">
        <w:rPr>
          <w:rFonts w:ascii="Arial" w:hAnsi="Arial" w:cs="Arial"/>
          <w:sz w:val="22"/>
          <w:szCs w:val="22"/>
        </w:rPr>
        <w:t xml:space="preserve"> </w:t>
      </w:r>
    </w:p>
    <w:p w14:paraId="32E22C32" w14:textId="77777777" w:rsidR="00A81CF0" w:rsidRPr="00B507CF" w:rsidRDefault="00A81CF0" w:rsidP="00B507CF">
      <w:pPr>
        <w:pStyle w:val="ListParagraph"/>
        <w:rPr>
          <w:rFonts w:ascii="Arial" w:hAnsi="Arial" w:cs="Arial"/>
          <w:color w:val="FF0000"/>
          <w:sz w:val="22"/>
          <w:szCs w:val="22"/>
        </w:rPr>
      </w:pPr>
    </w:p>
    <w:p w14:paraId="32E22C35" w14:textId="5DB7886A" w:rsidR="00A81CF0" w:rsidRPr="00B507CF" w:rsidRDefault="66105720" w:rsidP="00B518C9">
      <w:pPr>
        <w:pStyle w:val="ListParagraph"/>
        <w:numPr>
          <w:ilvl w:val="0"/>
          <w:numId w:val="24"/>
        </w:numPr>
        <w:rPr>
          <w:rFonts w:ascii="Arial" w:hAnsi="Arial" w:cs="Arial"/>
          <w:color w:val="000000"/>
          <w:sz w:val="22"/>
          <w:szCs w:val="22"/>
        </w:rPr>
      </w:pPr>
      <w:r w:rsidRPr="00B507CF">
        <w:rPr>
          <w:rFonts w:ascii="Arial" w:hAnsi="Arial" w:cs="Arial"/>
          <w:sz w:val="22"/>
          <w:szCs w:val="22"/>
        </w:rPr>
        <w:t xml:space="preserve">A completed bid package must consist of all items identified in </w:t>
      </w:r>
      <w:r w:rsidR="490C5991" w:rsidRPr="00B507CF">
        <w:rPr>
          <w:rFonts w:ascii="Arial" w:hAnsi="Arial" w:cs="Arial"/>
          <w:sz w:val="22"/>
          <w:szCs w:val="22"/>
        </w:rPr>
        <w:t xml:space="preserve">the </w:t>
      </w:r>
      <w:r w:rsidRPr="00B507CF">
        <w:rPr>
          <w:rFonts w:ascii="Arial" w:hAnsi="Arial" w:cs="Arial"/>
          <w:sz w:val="22"/>
          <w:szCs w:val="22"/>
        </w:rPr>
        <w:t>Attachment 1</w:t>
      </w:r>
      <w:r w:rsidR="490C5991" w:rsidRPr="00B507CF">
        <w:rPr>
          <w:rFonts w:ascii="Arial" w:hAnsi="Arial" w:cs="Arial"/>
          <w:sz w:val="22"/>
          <w:szCs w:val="22"/>
        </w:rPr>
        <w:t xml:space="preserve">, </w:t>
      </w:r>
      <w:r w:rsidR="3C3B5607" w:rsidRPr="00B507CF">
        <w:rPr>
          <w:rFonts w:ascii="Arial" w:hAnsi="Arial" w:cs="Arial"/>
          <w:sz w:val="22"/>
          <w:szCs w:val="22"/>
        </w:rPr>
        <w:t xml:space="preserve">Bid Submission </w:t>
      </w:r>
      <w:r w:rsidR="490C5991" w:rsidRPr="00B507CF">
        <w:rPr>
          <w:rFonts w:ascii="Arial" w:hAnsi="Arial" w:cs="Arial"/>
          <w:sz w:val="22"/>
          <w:szCs w:val="22"/>
        </w:rPr>
        <w:t>Attachment Checklist</w:t>
      </w:r>
      <w:r w:rsidRPr="00B507CF">
        <w:rPr>
          <w:rFonts w:ascii="Arial" w:hAnsi="Arial" w:cs="Arial"/>
          <w:sz w:val="22"/>
          <w:szCs w:val="22"/>
        </w:rPr>
        <w:t xml:space="preserve">, including </w:t>
      </w:r>
      <w:r w:rsidR="490C5991" w:rsidRPr="00B507CF">
        <w:rPr>
          <w:rFonts w:ascii="Arial" w:hAnsi="Arial" w:cs="Arial"/>
          <w:sz w:val="22"/>
          <w:szCs w:val="22"/>
        </w:rPr>
        <w:t>Attachment 1.</w:t>
      </w:r>
      <w:r w:rsidR="00320C7C" w:rsidRPr="00B507CF">
        <w:rPr>
          <w:rFonts w:ascii="Arial" w:hAnsi="Arial" w:cs="Arial"/>
          <w:sz w:val="22"/>
          <w:szCs w:val="22"/>
        </w:rPr>
        <w:t xml:space="preserve"> </w:t>
      </w:r>
      <w:r w:rsidR="490C5991" w:rsidRPr="00B507CF">
        <w:rPr>
          <w:rFonts w:ascii="Arial" w:hAnsi="Arial" w:cs="Arial"/>
          <w:sz w:val="22"/>
          <w:szCs w:val="22"/>
        </w:rPr>
        <w:t xml:space="preserve">Documents </w:t>
      </w:r>
      <w:r w:rsidRPr="00B507CF">
        <w:rPr>
          <w:rFonts w:ascii="Arial" w:hAnsi="Arial" w:cs="Arial"/>
          <w:sz w:val="22"/>
          <w:szCs w:val="22"/>
        </w:rPr>
        <w:t>must be submitted in the order listed in Attachment</w:t>
      </w:r>
      <w:r w:rsidR="490C5991" w:rsidRPr="00B507CF">
        <w:rPr>
          <w:rFonts w:ascii="Arial" w:hAnsi="Arial" w:cs="Arial"/>
          <w:sz w:val="22"/>
          <w:szCs w:val="22"/>
        </w:rPr>
        <w:t xml:space="preserve"> 1,</w:t>
      </w:r>
      <w:r w:rsidRPr="00B507CF">
        <w:rPr>
          <w:rFonts w:ascii="Arial" w:hAnsi="Arial" w:cs="Arial"/>
          <w:sz w:val="22"/>
          <w:szCs w:val="22"/>
        </w:rPr>
        <w:t xml:space="preserve"> </w:t>
      </w:r>
      <w:r w:rsidR="3C3B5607" w:rsidRPr="00B507CF">
        <w:rPr>
          <w:rFonts w:ascii="Arial" w:hAnsi="Arial" w:cs="Arial"/>
          <w:sz w:val="22"/>
          <w:szCs w:val="22"/>
        </w:rPr>
        <w:t xml:space="preserve">Bid Submission Attachment </w:t>
      </w:r>
      <w:r w:rsidRPr="00B507CF">
        <w:rPr>
          <w:rFonts w:ascii="Arial" w:hAnsi="Arial" w:cs="Arial"/>
          <w:sz w:val="22"/>
          <w:szCs w:val="22"/>
        </w:rPr>
        <w:t>Checklist</w:t>
      </w:r>
      <w:r w:rsidR="29162807" w:rsidRPr="00B507CF">
        <w:rPr>
          <w:rFonts w:ascii="Arial" w:hAnsi="Arial" w:cs="Arial"/>
          <w:sz w:val="22"/>
          <w:szCs w:val="22"/>
        </w:rPr>
        <w:t>.</w:t>
      </w:r>
      <w:r w:rsidR="00320C7C" w:rsidRPr="00B507CF">
        <w:rPr>
          <w:rFonts w:ascii="Arial" w:hAnsi="Arial" w:cs="Arial"/>
          <w:sz w:val="22"/>
          <w:szCs w:val="22"/>
        </w:rPr>
        <w:t xml:space="preserve"> </w:t>
      </w:r>
      <w:r w:rsidR="4A0A05F2" w:rsidRPr="00B507CF">
        <w:rPr>
          <w:rFonts w:ascii="Arial" w:hAnsi="Arial" w:cs="Arial"/>
          <w:sz w:val="22"/>
          <w:szCs w:val="22"/>
        </w:rPr>
        <w:t>A bid submission</w:t>
      </w:r>
      <w:r w:rsidR="5469A877" w:rsidRPr="00B507CF">
        <w:rPr>
          <w:rFonts w:ascii="Arial" w:hAnsi="Arial" w:cs="Arial"/>
          <w:sz w:val="22"/>
          <w:szCs w:val="22"/>
        </w:rPr>
        <w:t xml:space="preserve"> not including all required attachments </w:t>
      </w:r>
      <w:r w:rsidR="4ED92757" w:rsidRPr="00B507CF">
        <w:rPr>
          <w:rFonts w:ascii="Arial" w:hAnsi="Arial" w:cs="Arial"/>
          <w:sz w:val="22"/>
          <w:szCs w:val="22"/>
        </w:rPr>
        <w:t>wil</w:t>
      </w:r>
      <w:r w:rsidR="5469A877" w:rsidRPr="00B507CF">
        <w:rPr>
          <w:rFonts w:ascii="Arial" w:hAnsi="Arial" w:cs="Arial"/>
          <w:sz w:val="22"/>
          <w:szCs w:val="22"/>
        </w:rPr>
        <w:t>l be deemed non-responsive.</w:t>
      </w:r>
      <w:r w:rsidR="00320C7C" w:rsidRPr="00B507CF">
        <w:rPr>
          <w:rFonts w:ascii="Arial" w:hAnsi="Arial" w:cs="Arial"/>
          <w:sz w:val="22"/>
          <w:szCs w:val="22"/>
        </w:rPr>
        <w:t xml:space="preserve"> </w:t>
      </w:r>
      <w:r w:rsidR="5469A877" w:rsidRPr="00B507CF">
        <w:rPr>
          <w:rFonts w:ascii="Arial" w:hAnsi="Arial" w:cs="Arial"/>
          <w:sz w:val="22"/>
          <w:szCs w:val="22"/>
        </w:rPr>
        <w:t xml:space="preserve">A non-responsive bid is one that does not meet the basic bid requirements, </w:t>
      </w:r>
      <w:r w:rsidR="66EA4BE4" w:rsidRPr="00B507CF">
        <w:rPr>
          <w:rFonts w:ascii="Arial" w:hAnsi="Arial" w:cs="Arial"/>
          <w:sz w:val="22"/>
          <w:szCs w:val="22"/>
        </w:rPr>
        <w:t xml:space="preserve">and is considered a material deviation </w:t>
      </w:r>
      <w:r w:rsidR="5469A877" w:rsidRPr="00B507CF">
        <w:rPr>
          <w:rFonts w:ascii="Arial" w:hAnsi="Arial" w:cs="Arial"/>
          <w:sz w:val="22"/>
          <w:szCs w:val="22"/>
        </w:rPr>
        <w:t xml:space="preserve">which is </w:t>
      </w:r>
      <w:r w:rsidR="299A1B87" w:rsidRPr="00B507CF">
        <w:rPr>
          <w:rFonts w:ascii="Arial" w:hAnsi="Arial" w:cs="Arial"/>
          <w:sz w:val="22"/>
          <w:szCs w:val="22"/>
        </w:rPr>
        <w:t>cause</w:t>
      </w:r>
      <w:r w:rsidR="5469A877" w:rsidRPr="00B507CF">
        <w:rPr>
          <w:rFonts w:ascii="Arial" w:hAnsi="Arial" w:cs="Arial"/>
          <w:sz w:val="22"/>
          <w:szCs w:val="22"/>
        </w:rPr>
        <w:t xml:space="preserve"> for rejection.</w:t>
      </w:r>
      <w:r w:rsidR="299A1B87" w:rsidRPr="00B507CF">
        <w:rPr>
          <w:rFonts w:ascii="Arial" w:hAnsi="Arial" w:cs="Arial"/>
          <w:b/>
          <w:bCs/>
          <w:sz w:val="22"/>
          <w:szCs w:val="22"/>
        </w:rPr>
        <w:t xml:space="preserve"> </w:t>
      </w:r>
    </w:p>
    <w:p w14:paraId="32E22C36" w14:textId="77777777" w:rsidR="00A81CF0" w:rsidRPr="00B507CF" w:rsidRDefault="00A81CF0" w:rsidP="00B507CF">
      <w:pPr>
        <w:pStyle w:val="ListParagraph"/>
        <w:rPr>
          <w:rFonts w:ascii="Arial" w:hAnsi="Arial" w:cs="Arial"/>
          <w:color w:val="000000"/>
          <w:sz w:val="22"/>
          <w:szCs w:val="22"/>
        </w:rPr>
      </w:pPr>
    </w:p>
    <w:p w14:paraId="32E22C37" w14:textId="5E36EBAC" w:rsidR="00A81CF0" w:rsidRPr="00B507CF" w:rsidRDefault="008D4152" w:rsidP="00B518C9">
      <w:pPr>
        <w:pStyle w:val="ListParagraph"/>
        <w:numPr>
          <w:ilvl w:val="0"/>
          <w:numId w:val="24"/>
        </w:numPr>
        <w:rPr>
          <w:rFonts w:ascii="Arial" w:hAnsi="Arial" w:cs="Arial"/>
          <w:color w:val="000000"/>
          <w:sz w:val="22"/>
          <w:szCs w:val="22"/>
        </w:rPr>
      </w:pPr>
      <w:r w:rsidRPr="00B507CF">
        <w:rPr>
          <w:rFonts w:ascii="Arial" w:hAnsi="Arial" w:cs="Arial"/>
          <w:color w:val="000000" w:themeColor="text1"/>
          <w:sz w:val="22"/>
          <w:szCs w:val="22"/>
        </w:rPr>
        <w:t>An individual who is authorized to bind the</w:t>
      </w:r>
      <w:r w:rsidR="00617183" w:rsidRPr="00B507CF">
        <w:rPr>
          <w:rFonts w:ascii="Arial" w:hAnsi="Arial" w:cs="Arial"/>
          <w:color w:val="000000" w:themeColor="text1"/>
          <w:sz w:val="22"/>
          <w:szCs w:val="22"/>
        </w:rPr>
        <w:t xml:space="preserve"> bidding firm contractually wil</w:t>
      </w:r>
      <w:r w:rsidRPr="00B507CF">
        <w:rPr>
          <w:rFonts w:ascii="Arial" w:hAnsi="Arial" w:cs="Arial"/>
          <w:color w:val="000000" w:themeColor="text1"/>
          <w:sz w:val="22"/>
          <w:szCs w:val="22"/>
        </w:rPr>
        <w:t xml:space="preserve">l sign </w:t>
      </w:r>
      <w:r w:rsidR="00BA1FF6" w:rsidRPr="00B507CF">
        <w:rPr>
          <w:rFonts w:ascii="Arial" w:hAnsi="Arial" w:cs="Arial"/>
          <w:color w:val="000000" w:themeColor="text1"/>
          <w:sz w:val="22"/>
          <w:szCs w:val="22"/>
        </w:rPr>
        <w:t xml:space="preserve">Attachment 2, </w:t>
      </w:r>
      <w:r w:rsidRPr="00B507CF">
        <w:rPr>
          <w:rFonts w:ascii="Arial" w:hAnsi="Arial" w:cs="Arial"/>
          <w:color w:val="000000" w:themeColor="text1"/>
          <w:sz w:val="22"/>
          <w:szCs w:val="22"/>
        </w:rPr>
        <w:t>Bid/Bidder Certification Sheet</w:t>
      </w:r>
      <w:r w:rsidR="00E04F89"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The signature must indicate the title or position that the individual holds in the firm.</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An unsigned bid may be rejected.</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The </w:t>
      </w:r>
      <w:r w:rsidR="00DA715D" w:rsidRPr="00B507CF">
        <w:rPr>
          <w:rFonts w:ascii="Arial" w:hAnsi="Arial" w:cs="Arial"/>
          <w:color w:val="000000" w:themeColor="text1"/>
          <w:sz w:val="22"/>
          <w:szCs w:val="22"/>
        </w:rPr>
        <w:t>“</w:t>
      </w:r>
      <w:r w:rsidRPr="00B507CF">
        <w:rPr>
          <w:rFonts w:ascii="Arial" w:hAnsi="Arial" w:cs="Arial"/>
          <w:color w:val="000000" w:themeColor="text1"/>
          <w:sz w:val="22"/>
          <w:szCs w:val="22"/>
        </w:rPr>
        <w:t>Bid/Bidder Certification Sheet</w:t>
      </w:r>
      <w:r w:rsidR="00DA715D" w:rsidRPr="00B507CF">
        <w:rPr>
          <w:rFonts w:ascii="Arial" w:hAnsi="Arial" w:cs="Arial"/>
          <w:color w:val="000000" w:themeColor="text1"/>
          <w:sz w:val="22"/>
          <w:szCs w:val="22"/>
        </w:rPr>
        <w:t>”</w:t>
      </w:r>
      <w:r w:rsidRPr="00B507CF">
        <w:rPr>
          <w:rFonts w:ascii="Arial" w:hAnsi="Arial" w:cs="Arial"/>
          <w:color w:val="000000" w:themeColor="text1"/>
          <w:sz w:val="22"/>
          <w:szCs w:val="22"/>
        </w:rPr>
        <w:t xml:space="preserve"> must be submitted with bid submission/package.</w:t>
      </w:r>
    </w:p>
    <w:p w14:paraId="32E22C3A" w14:textId="0DFFBA3B" w:rsidR="00A81CF0" w:rsidRPr="00B507CF" w:rsidRDefault="00A81CF0" w:rsidP="00B507CF">
      <w:pPr>
        <w:pStyle w:val="ListParagraph"/>
        <w:rPr>
          <w:rFonts w:ascii="Arial" w:hAnsi="Arial" w:cs="Arial"/>
          <w:color w:val="000000"/>
          <w:sz w:val="22"/>
          <w:szCs w:val="22"/>
        </w:rPr>
      </w:pPr>
    </w:p>
    <w:p w14:paraId="32E22C3B" w14:textId="697A247E" w:rsidR="00A81CF0" w:rsidRPr="00B507CF" w:rsidRDefault="00F74D70" w:rsidP="00B518C9">
      <w:pPr>
        <w:pStyle w:val="ListParagraph"/>
        <w:numPr>
          <w:ilvl w:val="0"/>
          <w:numId w:val="24"/>
        </w:numPr>
        <w:rPr>
          <w:rFonts w:ascii="Arial" w:hAnsi="Arial" w:cs="Arial"/>
          <w:color w:val="000000"/>
          <w:sz w:val="22"/>
          <w:szCs w:val="22"/>
        </w:rPr>
      </w:pPr>
      <w:r w:rsidRPr="00B507CF">
        <w:rPr>
          <w:rFonts w:ascii="Arial" w:hAnsi="Arial" w:cs="Arial"/>
          <w:color w:val="000000" w:themeColor="text1"/>
          <w:sz w:val="22"/>
          <w:szCs w:val="22"/>
        </w:rPr>
        <w:t>Bids and related documents must be completed in ink, typewritten or electronically prepared.</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No erasures or “white out” are permitted.</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Errors may be crossed out and corrections printed in ink or typewritten adjacent to the error.</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The person signing </w:t>
      </w:r>
      <w:r w:rsidR="00BA1FF6" w:rsidRPr="00B507CF">
        <w:rPr>
          <w:rFonts w:ascii="Arial" w:hAnsi="Arial" w:cs="Arial"/>
          <w:color w:val="000000" w:themeColor="text1"/>
          <w:sz w:val="22"/>
          <w:szCs w:val="22"/>
        </w:rPr>
        <w:t xml:space="preserve">Attachment 2, </w:t>
      </w:r>
      <w:r w:rsidRPr="00B507CF">
        <w:rPr>
          <w:rFonts w:ascii="Arial" w:hAnsi="Arial" w:cs="Arial"/>
          <w:color w:val="000000" w:themeColor="text1"/>
          <w:sz w:val="22"/>
          <w:szCs w:val="22"/>
        </w:rPr>
        <w:t>Bid/Bidder Certification Sheet</w:t>
      </w:r>
      <w:r w:rsidR="00BA1FF6" w:rsidRPr="00B507CF">
        <w:rPr>
          <w:rFonts w:ascii="Arial" w:hAnsi="Arial" w:cs="Arial"/>
          <w:color w:val="000000" w:themeColor="text1"/>
          <w:sz w:val="22"/>
          <w:szCs w:val="22"/>
        </w:rPr>
        <w:t>,</w:t>
      </w:r>
      <w:r w:rsidRPr="00B507CF">
        <w:rPr>
          <w:rFonts w:ascii="Arial" w:hAnsi="Arial" w:cs="Arial"/>
          <w:color w:val="000000" w:themeColor="text1"/>
          <w:sz w:val="22"/>
          <w:szCs w:val="22"/>
        </w:rPr>
        <w:t xml:space="preserve"> must initial corrections, in ink.</w:t>
      </w:r>
      <w:r w:rsidR="00320C7C" w:rsidRPr="00B507CF">
        <w:rPr>
          <w:rFonts w:ascii="Arial" w:hAnsi="Arial" w:cs="Arial"/>
          <w:color w:val="000000" w:themeColor="text1"/>
          <w:sz w:val="22"/>
          <w:szCs w:val="22"/>
        </w:rPr>
        <w:t xml:space="preserve"> </w:t>
      </w:r>
    </w:p>
    <w:p w14:paraId="32E22C3C" w14:textId="77777777" w:rsidR="00A81CF0" w:rsidRPr="00B507CF" w:rsidRDefault="00A81CF0" w:rsidP="00B507CF">
      <w:pPr>
        <w:pStyle w:val="ListParagraph"/>
        <w:rPr>
          <w:rFonts w:ascii="Arial" w:hAnsi="Arial" w:cs="Arial"/>
          <w:sz w:val="22"/>
          <w:szCs w:val="22"/>
        </w:rPr>
      </w:pPr>
    </w:p>
    <w:p w14:paraId="2B155575" w14:textId="79863CC6" w:rsidR="00264D0D" w:rsidRPr="00B507CF" w:rsidRDefault="008D4152" w:rsidP="00B518C9">
      <w:pPr>
        <w:pStyle w:val="ListParagraph"/>
        <w:numPr>
          <w:ilvl w:val="0"/>
          <w:numId w:val="24"/>
        </w:numPr>
        <w:rPr>
          <w:rFonts w:ascii="Arial" w:eastAsia="Arial" w:hAnsi="Arial" w:cs="Arial"/>
          <w:color w:val="000000" w:themeColor="text1"/>
          <w:sz w:val="22"/>
          <w:szCs w:val="22"/>
        </w:rPr>
      </w:pPr>
      <w:r w:rsidRPr="00B507CF">
        <w:rPr>
          <w:rFonts w:ascii="Arial" w:hAnsi="Arial" w:cs="Arial"/>
          <w:color w:val="000000" w:themeColor="text1"/>
          <w:sz w:val="22"/>
          <w:szCs w:val="22"/>
        </w:rPr>
        <w:t>All documents requiring a signature must bear an original</w:t>
      </w:r>
      <w:r w:rsidR="3A2DA85A" w:rsidRPr="00B507CF">
        <w:rPr>
          <w:rFonts w:ascii="Arial" w:hAnsi="Arial" w:cs="Arial"/>
          <w:color w:val="000000" w:themeColor="text1"/>
          <w:sz w:val="22"/>
          <w:szCs w:val="22"/>
        </w:rPr>
        <w:t xml:space="preserve"> (wet)</w:t>
      </w:r>
      <w:r w:rsidRPr="00B507CF">
        <w:rPr>
          <w:rFonts w:ascii="Arial" w:hAnsi="Arial" w:cs="Arial"/>
          <w:color w:val="000000" w:themeColor="text1"/>
          <w:sz w:val="22"/>
          <w:szCs w:val="22"/>
        </w:rPr>
        <w:t xml:space="preserve"> signature of a person auth</w:t>
      </w:r>
      <w:r w:rsidR="007C6756" w:rsidRPr="00B507CF">
        <w:rPr>
          <w:rFonts w:ascii="Arial" w:hAnsi="Arial" w:cs="Arial"/>
          <w:color w:val="000000" w:themeColor="text1"/>
          <w:sz w:val="22"/>
          <w:szCs w:val="22"/>
        </w:rPr>
        <w:t>o</w:t>
      </w:r>
      <w:r w:rsidR="008C1816" w:rsidRPr="00B507CF">
        <w:rPr>
          <w:rFonts w:ascii="Arial" w:hAnsi="Arial" w:cs="Arial"/>
          <w:color w:val="000000" w:themeColor="text1"/>
          <w:sz w:val="22"/>
          <w:szCs w:val="22"/>
        </w:rPr>
        <w:t>rized to bind the bidding firm</w:t>
      </w:r>
      <w:r w:rsidR="007C6756" w:rsidRPr="00B507CF">
        <w:rPr>
          <w:rFonts w:ascii="Arial" w:hAnsi="Arial" w:cs="Arial"/>
          <w:color w:val="000000" w:themeColor="text1"/>
          <w:sz w:val="22"/>
          <w:szCs w:val="22"/>
        </w:rPr>
        <w:t>.</w:t>
      </w:r>
      <w:r w:rsidR="1003C426" w:rsidRPr="00B507CF">
        <w:rPr>
          <w:rFonts w:ascii="Arial" w:hAnsi="Arial" w:cs="Arial"/>
          <w:sz w:val="22"/>
          <w:szCs w:val="22"/>
        </w:rPr>
        <w:t xml:space="preserve"> </w:t>
      </w:r>
      <w:r w:rsidR="00917607" w:rsidRPr="00B507CF">
        <w:rPr>
          <w:rFonts w:ascii="Arial" w:hAnsi="Arial" w:cs="Arial"/>
          <w:sz w:val="22"/>
          <w:szCs w:val="22"/>
        </w:rPr>
        <w:t>The Bidder will s</w:t>
      </w:r>
      <w:r w:rsidR="007C6756" w:rsidRPr="00B507CF">
        <w:rPr>
          <w:rFonts w:ascii="Arial" w:hAnsi="Arial" w:cs="Arial"/>
          <w:sz w:val="22"/>
          <w:szCs w:val="22"/>
        </w:rPr>
        <w:t xml:space="preserve">ubmit </w:t>
      </w:r>
      <w:r w:rsidR="24887B44" w:rsidRPr="00B507CF">
        <w:rPr>
          <w:rFonts w:ascii="Arial" w:hAnsi="Arial" w:cs="Arial"/>
          <w:sz w:val="22"/>
          <w:szCs w:val="22"/>
        </w:rPr>
        <w:t>one copy of all required documents</w:t>
      </w:r>
      <w:r w:rsidR="3D23FBEC" w:rsidRPr="00B507CF">
        <w:rPr>
          <w:rFonts w:ascii="Arial" w:hAnsi="Arial" w:cs="Arial"/>
          <w:sz w:val="22"/>
          <w:szCs w:val="22"/>
        </w:rPr>
        <w:t xml:space="preserve"> with original (wet)</w:t>
      </w:r>
      <w:r w:rsidR="24887B44" w:rsidRPr="00B507CF">
        <w:rPr>
          <w:rFonts w:ascii="Arial" w:hAnsi="Arial" w:cs="Arial"/>
          <w:sz w:val="22"/>
          <w:szCs w:val="22"/>
        </w:rPr>
        <w:t xml:space="preserve"> signatures. </w:t>
      </w:r>
      <w:r w:rsidR="0766AA36" w:rsidRPr="00B507CF">
        <w:rPr>
          <w:rFonts w:ascii="Arial" w:eastAsia="Arial" w:hAnsi="Arial" w:cs="Arial"/>
          <w:sz w:val="22"/>
          <w:szCs w:val="22"/>
        </w:rPr>
        <w:t>Electronic signatures including scans of wet signatures are permissible for all proposal documents.</w:t>
      </w:r>
    </w:p>
    <w:p w14:paraId="7C3B5E05" w14:textId="77777777" w:rsidR="00CC1FD7" w:rsidRPr="00B507CF" w:rsidRDefault="00CC1FD7" w:rsidP="00B507CF">
      <w:pPr>
        <w:pStyle w:val="ListParagraph"/>
        <w:rPr>
          <w:rFonts w:ascii="Arial" w:eastAsia="Arial" w:hAnsi="Arial" w:cs="Arial"/>
          <w:color w:val="000000" w:themeColor="text1"/>
          <w:sz w:val="22"/>
          <w:szCs w:val="22"/>
        </w:rPr>
      </w:pPr>
    </w:p>
    <w:p w14:paraId="32E22C42" w14:textId="31AEAB51" w:rsidR="00DA3EF5" w:rsidRPr="00B507CF" w:rsidRDefault="2ED7C26C" w:rsidP="00B518C9">
      <w:pPr>
        <w:pStyle w:val="ListParagraph"/>
        <w:numPr>
          <w:ilvl w:val="0"/>
          <w:numId w:val="24"/>
        </w:numPr>
        <w:jc w:val="both"/>
        <w:rPr>
          <w:rFonts w:ascii="Arial" w:hAnsi="Arial" w:cs="Arial"/>
          <w:color w:val="000000"/>
          <w:sz w:val="22"/>
          <w:szCs w:val="22"/>
        </w:rPr>
      </w:pPr>
      <w:r w:rsidRPr="00B507CF">
        <w:rPr>
          <w:rFonts w:ascii="Arial" w:hAnsi="Arial" w:cs="Arial"/>
          <w:color w:val="000000" w:themeColor="text1"/>
          <w:sz w:val="22"/>
          <w:szCs w:val="22"/>
        </w:rPr>
        <w:t xml:space="preserve">The Bidder will </w:t>
      </w:r>
      <w:r w:rsidR="245A60EB" w:rsidRPr="00B507CF">
        <w:rPr>
          <w:rFonts w:ascii="Arial" w:hAnsi="Arial" w:cs="Arial"/>
          <w:color w:val="000000" w:themeColor="text1"/>
          <w:sz w:val="22"/>
          <w:szCs w:val="22"/>
        </w:rPr>
        <w:t>deliver</w:t>
      </w:r>
      <w:r w:rsidRPr="00B507CF">
        <w:rPr>
          <w:rFonts w:ascii="Arial" w:hAnsi="Arial" w:cs="Arial"/>
          <w:color w:val="000000" w:themeColor="text1"/>
          <w:sz w:val="22"/>
          <w:szCs w:val="22"/>
        </w:rPr>
        <w:t xml:space="preserve"> their </w:t>
      </w:r>
      <w:r w:rsidR="06613468" w:rsidRPr="00B507CF">
        <w:rPr>
          <w:rFonts w:ascii="Arial" w:hAnsi="Arial" w:cs="Arial"/>
          <w:color w:val="000000" w:themeColor="text1"/>
          <w:sz w:val="22"/>
          <w:szCs w:val="22"/>
        </w:rPr>
        <w:t xml:space="preserve">sealed </w:t>
      </w:r>
      <w:r w:rsidRPr="00B507CF">
        <w:rPr>
          <w:rFonts w:ascii="Arial" w:hAnsi="Arial" w:cs="Arial"/>
          <w:color w:val="000000" w:themeColor="text1"/>
          <w:sz w:val="22"/>
          <w:szCs w:val="22"/>
        </w:rPr>
        <w:t>bid in such a way that the outside is clearly labeled as indicat</w:t>
      </w:r>
      <w:r w:rsidR="490C5991" w:rsidRPr="00B507CF">
        <w:rPr>
          <w:rFonts w:ascii="Arial" w:hAnsi="Arial" w:cs="Arial"/>
          <w:color w:val="000000" w:themeColor="text1"/>
          <w:sz w:val="22"/>
          <w:szCs w:val="22"/>
        </w:rPr>
        <w:t>ed below:</w:t>
      </w:r>
      <w:r w:rsidR="00FF2684" w:rsidRPr="00B507CF">
        <w:rPr>
          <w:rFonts w:ascii="Arial" w:hAnsi="Arial" w:cs="Arial"/>
          <w:color w:val="000000" w:themeColor="text1"/>
          <w:sz w:val="22"/>
          <w:szCs w:val="22"/>
        </w:rPr>
        <w:t xml:space="preserve"> </w:t>
      </w:r>
    </w:p>
    <w:p w14:paraId="32E22C43" w14:textId="77777777" w:rsidR="00626E32" w:rsidRPr="00B507CF" w:rsidRDefault="00626E32" w:rsidP="00B507CF">
      <w:pPr>
        <w:tabs>
          <w:tab w:val="left" w:pos="360"/>
          <w:tab w:val="left" w:pos="1080"/>
        </w:tabs>
        <w:ind w:firstLine="720"/>
        <w:jc w:val="both"/>
        <w:rPr>
          <w:rFonts w:ascii="Arial" w:hAnsi="Arial" w:cs="Arial"/>
          <w:color w:val="000000"/>
          <w:sz w:val="22"/>
          <w:szCs w:val="22"/>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B507CF" w14:paraId="32E22C4B" w14:textId="77777777" w:rsidTr="5F96FEC8">
        <w:trPr>
          <w:trHeight w:val="317"/>
          <w:tblCellSpacing w:w="20" w:type="dxa"/>
          <w:jc w:val="center"/>
        </w:trPr>
        <w:tc>
          <w:tcPr>
            <w:tcW w:w="9625" w:type="dxa"/>
            <w:vAlign w:val="center"/>
          </w:tcPr>
          <w:p w14:paraId="32E22C45" w14:textId="2C0E039E" w:rsidR="00E21009" w:rsidRPr="00B507CF" w:rsidRDefault="00F74D70" w:rsidP="00B507CF">
            <w:pPr>
              <w:tabs>
                <w:tab w:val="left" w:pos="360"/>
              </w:tabs>
              <w:jc w:val="center"/>
              <w:rPr>
                <w:rFonts w:ascii="Arial" w:hAnsi="Arial" w:cs="Arial"/>
                <w:color w:val="000000" w:themeColor="text1"/>
                <w:sz w:val="22"/>
                <w:szCs w:val="22"/>
              </w:rPr>
            </w:pPr>
            <w:r w:rsidRPr="00B507CF">
              <w:rPr>
                <w:rFonts w:ascii="Arial" w:hAnsi="Arial" w:cs="Arial"/>
                <w:color w:val="000000" w:themeColor="text1"/>
                <w:sz w:val="22"/>
                <w:szCs w:val="22"/>
              </w:rPr>
              <w:t xml:space="preserve">IFB </w:t>
            </w:r>
            <w:r w:rsidR="00C1559D" w:rsidRPr="00B507CF">
              <w:rPr>
                <w:rFonts w:ascii="Arial" w:hAnsi="Arial" w:cs="Arial"/>
                <w:color w:val="000000" w:themeColor="text1"/>
                <w:sz w:val="22"/>
                <w:szCs w:val="22"/>
              </w:rPr>
              <w:t>STATEWIDE LIFT CERTIFICATION AND MAINTENANCE</w:t>
            </w:r>
            <w:r w:rsidR="6CFA3047" w:rsidRPr="00B507CF">
              <w:rPr>
                <w:rFonts w:ascii="Arial" w:hAnsi="Arial" w:cs="Arial"/>
                <w:color w:val="000000" w:themeColor="text1"/>
                <w:sz w:val="22"/>
                <w:szCs w:val="22"/>
              </w:rPr>
              <w:t xml:space="preserve">– CR </w:t>
            </w:r>
            <w:r w:rsidR="00C1559D" w:rsidRPr="00B507CF">
              <w:rPr>
                <w:rFonts w:ascii="Arial" w:hAnsi="Arial" w:cs="Arial"/>
                <w:color w:val="000000" w:themeColor="text1"/>
                <w:sz w:val="22"/>
                <w:szCs w:val="22"/>
              </w:rPr>
              <w:t>25-307507</w:t>
            </w:r>
          </w:p>
          <w:p w14:paraId="32E22C46" w14:textId="77777777" w:rsidR="001C35AA" w:rsidRPr="00B507CF" w:rsidRDefault="00835979" w:rsidP="00B507CF">
            <w:pPr>
              <w:tabs>
                <w:tab w:val="left" w:pos="360"/>
              </w:tabs>
              <w:jc w:val="center"/>
              <w:rPr>
                <w:rFonts w:ascii="Arial" w:hAnsi="Arial" w:cs="Arial"/>
                <w:color w:val="000000" w:themeColor="text1"/>
                <w:sz w:val="22"/>
                <w:szCs w:val="22"/>
              </w:rPr>
            </w:pPr>
            <w:r w:rsidRPr="00B507CF">
              <w:rPr>
                <w:rFonts w:ascii="Arial" w:hAnsi="Arial" w:cs="Arial"/>
                <w:color w:val="000000" w:themeColor="text1"/>
                <w:sz w:val="22"/>
                <w:szCs w:val="22"/>
              </w:rPr>
              <w:t>DO NOT OPEN</w:t>
            </w:r>
          </w:p>
          <w:p w14:paraId="32E22C47" w14:textId="0B59C44C" w:rsidR="00FF62BC" w:rsidRPr="00B507CF" w:rsidRDefault="00FF62BC" w:rsidP="00B507CF">
            <w:pPr>
              <w:tabs>
                <w:tab w:val="left" w:pos="360"/>
              </w:tabs>
              <w:jc w:val="center"/>
              <w:rPr>
                <w:rFonts w:ascii="Arial" w:hAnsi="Arial" w:cs="Arial"/>
                <w:color w:val="000000" w:themeColor="text1"/>
                <w:sz w:val="22"/>
                <w:szCs w:val="22"/>
              </w:rPr>
            </w:pPr>
            <w:r w:rsidRPr="00B507CF">
              <w:rPr>
                <w:rFonts w:ascii="Arial" w:hAnsi="Arial" w:cs="Arial"/>
                <w:color w:val="000000" w:themeColor="text1"/>
                <w:sz w:val="22"/>
                <w:szCs w:val="22"/>
              </w:rPr>
              <w:t>Department of General Services</w:t>
            </w:r>
            <w:r w:rsidR="4153D5A9" w:rsidRPr="00B507CF">
              <w:rPr>
                <w:rFonts w:ascii="Arial" w:hAnsi="Arial" w:cs="Arial"/>
                <w:color w:val="000000" w:themeColor="text1"/>
                <w:sz w:val="22"/>
                <w:szCs w:val="22"/>
              </w:rPr>
              <w:t>, The Ziggurat</w:t>
            </w:r>
          </w:p>
          <w:p w14:paraId="32E22C48" w14:textId="4010BCAA" w:rsidR="00FF62BC" w:rsidRPr="00B507CF" w:rsidRDefault="4153D5A9" w:rsidP="00B507CF">
            <w:pPr>
              <w:tabs>
                <w:tab w:val="left" w:pos="360"/>
              </w:tabs>
              <w:jc w:val="center"/>
              <w:rPr>
                <w:rFonts w:ascii="Arial" w:hAnsi="Arial" w:cs="Arial"/>
                <w:color w:val="000000" w:themeColor="text1"/>
                <w:sz w:val="22"/>
                <w:szCs w:val="22"/>
              </w:rPr>
            </w:pPr>
            <w:r w:rsidRPr="00B507CF">
              <w:rPr>
                <w:rFonts w:ascii="Arial" w:hAnsi="Arial" w:cs="Arial"/>
                <w:color w:val="000000" w:themeColor="text1"/>
                <w:sz w:val="22"/>
                <w:szCs w:val="22"/>
              </w:rPr>
              <w:t xml:space="preserve">Attn: </w:t>
            </w:r>
            <w:r w:rsidR="00C1559D" w:rsidRPr="00B507CF">
              <w:rPr>
                <w:rFonts w:ascii="Arial" w:hAnsi="Arial" w:cs="Arial"/>
                <w:color w:val="000000" w:themeColor="text1"/>
                <w:sz w:val="22"/>
                <w:szCs w:val="22"/>
              </w:rPr>
              <w:t>Spencer Morton</w:t>
            </w:r>
            <w:r w:rsidRPr="00B507CF">
              <w:rPr>
                <w:rFonts w:ascii="Arial" w:hAnsi="Arial" w:cs="Arial"/>
                <w:color w:val="000000" w:themeColor="text1"/>
                <w:sz w:val="22"/>
                <w:szCs w:val="22"/>
              </w:rPr>
              <w:t xml:space="preserve">, </w:t>
            </w:r>
            <w:r w:rsidR="001A6EE1" w:rsidRPr="00B507CF">
              <w:rPr>
                <w:rFonts w:ascii="Arial" w:hAnsi="Arial" w:cs="Arial"/>
                <w:color w:val="000000" w:themeColor="text1"/>
                <w:sz w:val="22"/>
                <w:szCs w:val="22"/>
              </w:rPr>
              <w:t>Office of Business and Acquisition Services</w:t>
            </w:r>
            <w:r w:rsidR="2CEF42E8" w:rsidRPr="00B507CF">
              <w:rPr>
                <w:rFonts w:ascii="Arial" w:hAnsi="Arial" w:cs="Arial"/>
                <w:color w:val="000000" w:themeColor="text1"/>
                <w:sz w:val="22"/>
                <w:szCs w:val="22"/>
              </w:rPr>
              <w:t>, Mailstop 508</w:t>
            </w:r>
          </w:p>
          <w:p w14:paraId="32E22C49" w14:textId="7C25CC40" w:rsidR="00FF62BC" w:rsidRPr="00B507CF" w:rsidRDefault="009A5D16" w:rsidP="00B507CF">
            <w:pPr>
              <w:tabs>
                <w:tab w:val="left" w:pos="360"/>
              </w:tabs>
              <w:jc w:val="center"/>
              <w:rPr>
                <w:rFonts w:ascii="Arial" w:hAnsi="Arial" w:cs="Arial"/>
                <w:color w:val="000000" w:themeColor="text1"/>
                <w:sz w:val="22"/>
                <w:szCs w:val="22"/>
              </w:rPr>
            </w:pPr>
            <w:r w:rsidRPr="00B507CF">
              <w:rPr>
                <w:rFonts w:ascii="Arial" w:hAnsi="Arial" w:cs="Arial"/>
                <w:color w:val="000000" w:themeColor="text1"/>
                <w:sz w:val="22"/>
                <w:szCs w:val="22"/>
              </w:rPr>
              <w:t>707 Third Street</w:t>
            </w:r>
          </w:p>
          <w:p w14:paraId="32E22C4A" w14:textId="77777777" w:rsidR="00FF62BC" w:rsidRPr="00B507CF" w:rsidRDefault="001A6EE1" w:rsidP="00B507CF">
            <w:pPr>
              <w:tabs>
                <w:tab w:val="left" w:pos="360"/>
              </w:tabs>
              <w:jc w:val="center"/>
              <w:rPr>
                <w:rFonts w:ascii="Arial" w:hAnsi="Arial" w:cs="Arial"/>
                <w:sz w:val="22"/>
                <w:szCs w:val="22"/>
              </w:rPr>
            </w:pPr>
            <w:r w:rsidRPr="00B507CF">
              <w:rPr>
                <w:rFonts w:ascii="Arial" w:hAnsi="Arial" w:cs="Arial"/>
                <w:color w:val="000000" w:themeColor="text1"/>
                <w:sz w:val="22"/>
                <w:szCs w:val="22"/>
              </w:rPr>
              <w:t xml:space="preserve">West </w:t>
            </w:r>
            <w:r w:rsidR="00FF62BC" w:rsidRPr="00B507CF">
              <w:rPr>
                <w:rFonts w:ascii="Arial" w:hAnsi="Arial" w:cs="Arial"/>
                <w:color w:val="000000" w:themeColor="text1"/>
                <w:sz w:val="22"/>
                <w:szCs w:val="22"/>
              </w:rPr>
              <w:t xml:space="preserve">Sacramento, CA </w:t>
            </w:r>
            <w:r w:rsidRPr="00B507CF">
              <w:rPr>
                <w:rFonts w:ascii="Arial" w:hAnsi="Arial" w:cs="Arial"/>
                <w:color w:val="000000" w:themeColor="text1"/>
                <w:sz w:val="22"/>
                <w:szCs w:val="22"/>
              </w:rPr>
              <w:t>95605</w:t>
            </w:r>
          </w:p>
        </w:tc>
      </w:tr>
    </w:tbl>
    <w:p w14:paraId="32E22C4C" w14:textId="77777777" w:rsidR="00A81CF0" w:rsidRPr="00B507CF" w:rsidRDefault="00A81CF0" w:rsidP="00B507CF">
      <w:pPr>
        <w:tabs>
          <w:tab w:val="left" w:pos="-720"/>
        </w:tabs>
        <w:suppressAutoHyphens/>
        <w:rPr>
          <w:rFonts w:ascii="Arial" w:hAnsi="Arial" w:cs="Arial"/>
          <w:color w:val="000000"/>
          <w:sz w:val="22"/>
          <w:szCs w:val="22"/>
        </w:rPr>
      </w:pPr>
    </w:p>
    <w:p w14:paraId="3B3AF778" w14:textId="289D77BB" w:rsidR="2DDE3C68" w:rsidRPr="00B507CF" w:rsidRDefault="2DDE3C68" w:rsidP="00B518C9">
      <w:pPr>
        <w:pStyle w:val="ListParagraph"/>
        <w:numPr>
          <w:ilvl w:val="0"/>
          <w:numId w:val="24"/>
        </w:numPr>
        <w:rPr>
          <w:rFonts w:ascii="Arial" w:hAnsi="Arial" w:cs="Arial"/>
          <w:sz w:val="22"/>
          <w:szCs w:val="22"/>
        </w:rPr>
      </w:pPr>
      <w:r w:rsidRPr="00B507CF">
        <w:rPr>
          <w:rFonts w:ascii="Arial" w:hAnsi="Arial" w:cs="Arial"/>
          <w:b/>
          <w:bCs/>
          <w:color w:val="000000" w:themeColor="text1"/>
          <w:sz w:val="22"/>
          <w:szCs w:val="22"/>
        </w:rPr>
        <w:lastRenderedPageBreak/>
        <w:t>MAILED BIDS:</w:t>
      </w:r>
      <w:r w:rsidRPr="00B507CF">
        <w:rPr>
          <w:rFonts w:ascii="Arial" w:hAnsi="Arial" w:cs="Arial"/>
          <w:color w:val="000000" w:themeColor="text1"/>
          <w:sz w:val="22"/>
          <w:szCs w:val="22"/>
        </w:rPr>
        <w:t xml:space="preserve"> Shall be sent to the address above.</w:t>
      </w:r>
      <w:r w:rsidR="3348DCDB" w:rsidRPr="00B507CF">
        <w:rPr>
          <w:rFonts w:ascii="Arial" w:hAnsi="Arial" w:cs="Arial"/>
          <w:color w:val="000000" w:themeColor="text1"/>
          <w:sz w:val="22"/>
          <w:szCs w:val="22"/>
        </w:rPr>
        <w:t xml:space="preserve"> </w:t>
      </w:r>
    </w:p>
    <w:p w14:paraId="359D13FD" w14:textId="7E5E506D" w:rsidR="620838FB" w:rsidRPr="00B507CF" w:rsidRDefault="620838FB" w:rsidP="00B507CF">
      <w:pPr>
        <w:ind w:left="720"/>
        <w:rPr>
          <w:rFonts w:ascii="Arial" w:hAnsi="Arial" w:cs="Arial"/>
          <w:color w:val="000000" w:themeColor="text1"/>
          <w:sz w:val="22"/>
          <w:szCs w:val="22"/>
        </w:rPr>
      </w:pPr>
    </w:p>
    <w:p w14:paraId="722725B0" w14:textId="3410B399" w:rsidR="2DDE3C68" w:rsidRPr="00B507CF" w:rsidRDefault="2DDE3C68" w:rsidP="00B518C9">
      <w:pPr>
        <w:pStyle w:val="ListParagraph"/>
        <w:numPr>
          <w:ilvl w:val="0"/>
          <w:numId w:val="24"/>
        </w:numPr>
        <w:rPr>
          <w:rFonts w:ascii="Arial" w:eastAsia="Arial" w:hAnsi="Arial" w:cs="Arial"/>
          <w:color w:val="000000" w:themeColor="text1"/>
          <w:sz w:val="22"/>
          <w:szCs w:val="22"/>
        </w:rPr>
      </w:pPr>
      <w:r w:rsidRPr="00B507CF">
        <w:rPr>
          <w:rFonts w:ascii="Arial" w:hAnsi="Arial" w:cs="Arial"/>
          <w:b/>
          <w:bCs/>
          <w:color w:val="000000" w:themeColor="text1"/>
          <w:sz w:val="22"/>
          <w:szCs w:val="22"/>
        </w:rPr>
        <w:t>HAND DELIVERED BIDS:</w:t>
      </w:r>
      <w:r w:rsidRPr="00B507CF">
        <w:rPr>
          <w:rFonts w:ascii="Arial" w:hAnsi="Arial" w:cs="Arial"/>
          <w:color w:val="000000" w:themeColor="text1"/>
          <w:sz w:val="22"/>
          <w:szCs w:val="22"/>
        </w:rPr>
        <w:t xml:space="preserve"> </w:t>
      </w:r>
      <w:r w:rsidRPr="00B507CF">
        <w:rPr>
          <w:rFonts w:ascii="Arial" w:eastAsia="Arial" w:hAnsi="Arial" w:cs="Arial"/>
          <w:sz w:val="22"/>
          <w:szCs w:val="22"/>
        </w:rPr>
        <w:t xml:space="preserve">Shall be placed in the DGS/OBAS Bid/Proposal Drop Box located in the lobby at 707 3rd </w:t>
      </w:r>
      <w:r w:rsidR="784814A2" w:rsidRPr="00B507CF">
        <w:rPr>
          <w:rFonts w:ascii="Arial" w:eastAsia="Arial" w:hAnsi="Arial" w:cs="Arial"/>
          <w:sz w:val="22"/>
          <w:szCs w:val="22"/>
        </w:rPr>
        <w:t>S</w:t>
      </w:r>
      <w:r w:rsidRPr="00B507CF">
        <w:rPr>
          <w:rFonts w:ascii="Arial" w:eastAsia="Arial" w:hAnsi="Arial" w:cs="Arial"/>
          <w:sz w:val="22"/>
          <w:szCs w:val="22"/>
        </w:rPr>
        <w:t xml:space="preserve">treet, West Sacramento, CA 95605. The Drop Box will be opened at 2:00PM </w:t>
      </w:r>
      <w:r w:rsidR="4272CEC8" w:rsidRPr="00B507CF">
        <w:rPr>
          <w:rFonts w:ascii="Arial" w:eastAsia="Arial" w:hAnsi="Arial" w:cs="Arial"/>
          <w:sz w:val="22"/>
          <w:szCs w:val="22"/>
        </w:rPr>
        <w:t xml:space="preserve">Tuesday through Thursday </w:t>
      </w:r>
      <w:r w:rsidRPr="00B507CF">
        <w:rPr>
          <w:rFonts w:ascii="Arial" w:eastAsia="Arial" w:hAnsi="Arial" w:cs="Arial"/>
          <w:sz w:val="22"/>
          <w:szCs w:val="22"/>
        </w:rPr>
        <w:t>and bids in the box will be certified as being received before 2:00</w:t>
      </w:r>
      <w:r w:rsidR="41244E28" w:rsidRPr="00B507CF">
        <w:rPr>
          <w:rFonts w:ascii="Arial" w:eastAsia="Arial" w:hAnsi="Arial" w:cs="Arial"/>
          <w:sz w:val="22"/>
          <w:szCs w:val="22"/>
        </w:rPr>
        <w:t>PM</w:t>
      </w:r>
      <w:r w:rsidRPr="00B507CF">
        <w:rPr>
          <w:rFonts w:ascii="Arial" w:eastAsia="Arial" w:hAnsi="Arial" w:cs="Arial"/>
          <w:sz w:val="22"/>
          <w:szCs w:val="22"/>
        </w:rPr>
        <w:t xml:space="preserve"> that day</w:t>
      </w:r>
      <w:r w:rsidR="37E50810" w:rsidRPr="00B507CF">
        <w:rPr>
          <w:rFonts w:ascii="Arial" w:eastAsia="Arial" w:hAnsi="Arial" w:cs="Arial"/>
          <w:sz w:val="22"/>
          <w:szCs w:val="22"/>
        </w:rPr>
        <w:t>.</w:t>
      </w:r>
    </w:p>
    <w:p w14:paraId="3E1BC22A" w14:textId="1CE2792A" w:rsidR="620838FB" w:rsidRPr="00B507CF" w:rsidRDefault="620838FB" w:rsidP="00B507CF">
      <w:pPr>
        <w:ind w:left="720"/>
        <w:rPr>
          <w:rFonts w:ascii="Arial" w:eastAsia="Arial" w:hAnsi="Arial" w:cs="Arial"/>
          <w:sz w:val="22"/>
          <w:szCs w:val="22"/>
        </w:rPr>
      </w:pPr>
    </w:p>
    <w:p w14:paraId="32E22C4D" w14:textId="0C1C6943" w:rsidR="005E028D" w:rsidRPr="00B507CF" w:rsidRDefault="006020EE" w:rsidP="00B518C9">
      <w:pPr>
        <w:pStyle w:val="ListParagraph"/>
        <w:numPr>
          <w:ilvl w:val="0"/>
          <w:numId w:val="24"/>
        </w:numPr>
        <w:suppressAutoHyphens/>
        <w:rPr>
          <w:rFonts w:ascii="Arial" w:hAnsi="Arial" w:cs="Arial"/>
          <w:sz w:val="22"/>
          <w:szCs w:val="22"/>
        </w:rPr>
      </w:pPr>
      <w:r w:rsidRPr="00B507CF">
        <w:rPr>
          <w:rFonts w:ascii="Arial" w:hAnsi="Arial" w:cs="Arial"/>
          <w:color w:val="000000" w:themeColor="text1"/>
          <w:sz w:val="22"/>
          <w:szCs w:val="22"/>
        </w:rPr>
        <w:t>It is the responsibility of the Bidder to ensure timely delivery of the bid.</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A postmark or facsimile transmission will not be accepted as meeting the delivery time requirements.</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Bidders hand-delivering </w:t>
      </w:r>
      <w:r w:rsidR="00E803F4" w:rsidRPr="00B507CF">
        <w:rPr>
          <w:rFonts w:ascii="Arial" w:hAnsi="Arial" w:cs="Arial"/>
          <w:color w:val="000000" w:themeColor="text1"/>
          <w:sz w:val="22"/>
          <w:szCs w:val="22"/>
        </w:rPr>
        <w:t xml:space="preserve">their </w:t>
      </w:r>
      <w:r w:rsidRPr="00B507CF">
        <w:rPr>
          <w:rFonts w:ascii="Arial" w:hAnsi="Arial" w:cs="Arial"/>
          <w:color w:val="000000" w:themeColor="text1"/>
          <w:sz w:val="22"/>
          <w:szCs w:val="22"/>
        </w:rPr>
        <w:t xml:space="preserve">bids should allow extra time for traffic, sparse parking, slow elevators and clearing security procedures. </w:t>
      </w:r>
    </w:p>
    <w:p w14:paraId="32E22C4E" w14:textId="77777777" w:rsidR="005E028D" w:rsidRPr="00B507CF" w:rsidRDefault="005E028D" w:rsidP="00B507CF">
      <w:pPr>
        <w:pStyle w:val="ListParagraph"/>
        <w:tabs>
          <w:tab w:val="left" w:pos="-720"/>
        </w:tabs>
        <w:suppressAutoHyphens/>
        <w:ind w:left="1440"/>
        <w:rPr>
          <w:rFonts w:ascii="Arial" w:hAnsi="Arial" w:cs="Arial"/>
          <w:color w:val="000000" w:themeColor="text1"/>
          <w:sz w:val="22"/>
          <w:szCs w:val="22"/>
        </w:rPr>
      </w:pPr>
    </w:p>
    <w:p w14:paraId="32E22C4F" w14:textId="454B378D" w:rsidR="00E43B4D" w:rsidRPr="00B507CF" w:rsidRDefault="00E43B4D" w:rsidP="00B518C9">
      <w:pPr>
        <w:pStyle w:val="ListParagraph"/>
        <w:numPr>
          <w:ilvl w:val="0"/>
          <w:numId w:val="24"/>
        </w:numPr>
        <w:suppressAutoHyphens/>
        <w:rPr>
          <w:rFonts w:ascii="Arial" w:hAnsi="Arial" w:cs="Arial"/>
          <w:sz w:val="22"/>
          <w:szCs w:val="22"/>
        </w:rPr>
      </w:pPr>
      <w:r w:rsidRPr="00B507CF">
        <w:rPr>
          <w:rFonts w:ascii="Arial" w:hAnsi="Arial" w:cs="Arial"/>
          <w:color w:val="000000" w:themeColor="text1"/>
          <w:sz w:val="22"/>
          <w:szCs w:val="22"/>
        </w:rPr>
        <w:t xml:space="preserve">The bid submission implies no obligation on the part of </w:t>
      </w:r>
      <w:r w:rsidR="00C1559D" w:rsidRPr="00B507CF">
        <w:rPr>
          <w:rFonts w:ascii="Arial" w:hAnsi="Arial" w:cs="Arial"/>
          <w:color w:val="000000" w:themeColor="text1"/>
          <w:sz w:val="22"/>
          <w:szCs w:val="22"/>
        </w:rPr>
        <w:t>FMD</w:t>
      </w:r>
      <w:r w:rsidR="00E21009"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to </w:t>
      </w:r>
      <w:r w:rsidRPr="00B507CF">
        <w:rPr>
          <w:rFonts w:ascii="Arial" w:hAnsi="Arial" w:cs="Arial"/>
          <w:sz w:val="22"/>
          <w:szCs w:val="22"/>
        </w:rPr>
        <w:t xml:space="preserve">purchase </w:t>
      </w:r>
      <w:proofErr w:type="gramStart"/>
      <w:r w:rsidRPr="00B507CF">
        <w:rPr>
          <w:rFonts w:ascii="Arial" w:hAnsi="Arial" w:cs="Arial"/>
          <w:sz w:val="22"/>
          <w:szCs w:val="22"/>
        </w:rPr>
        <w:t>or</w:t>
      </w:r>
      <w:proofErr w:type="gramEnd"/>
      <w:r w:rsidRPr="00B507CF">
        <w:rPr>
          <w:rFonts w:ascii="Arial" w:hAnsi="Arial" w:cs="Arial"/>
          <w:sz w:val="22"/>
          <w:szCs w:val="22"/>
        </w:rPr>
        <w:t xml:space="preserve"> contract for services.</w:t>
      </w:r>
    </w:p>
    <w:p w14:paraId="32E22C50" w14:textId="77777777" w:rsidR="005E028D" w:rsidRPr="00B507CF" w:rsidRDefault="005E028D" w:rsidP="00B507CF">
      <w:pPr>
        <w:tabs>
          <w:tab w:val="left" w:pos="360"/>
          <w:tab w:val="num" w:pos="1083"/>
        </w:tabs>
        <w:rPr>
          <w:rFonts w:ascii="Arial" w:hAnsi="Arial" w:cs="Arial"/>
          <w:b/>
          <w:color w:val="000000"/>
          <w:sz w:val="22"/>
          <w:szCs w:val="22"/>
        </w:rPr>
      </w:pPr>
    </w:p>
    <w:p w14:paraId="32E22C51" w14:textId="6299BCA4" w:rsidR="005E028D" w:rsidRPr="00B507CF" w:rsidRDefault="003B6055" w:rsidP="00B507CF">
      <w:pPr>
        <w:pStyle w:val="Heading2"/>
        <w:numPr>
          <w:ilvl w:val="0"/>
          <w:numId w:val="2"/>
        </w:numPr>
        <w:rPr>
          <w:rFonts w:cs="Arial"/>
          <w:sz w:val="22"/>
          <w:szCs w:val="22"/>
        </w:rPr>
      </w:pPr>
      <w:bookmarkStart w:id="11" w:name="_Toc237252633"/>
      <w:r w:rsidRPr="00B507CF">
        <w:rPr>
          <w:rFonts w:cs="Arial"/>
          <w:sz w:val="22"/>
          <w:szCs w:val="22"/>
        </w:rPr>
        <w:t>Rejection of Bid Submissions</w:t>
      </w:r>
      <w:r w:rsidR="00DF7721" w:rsidRPr="00B507CF">
        <w:rPr>
          <w:rFonts w:cs="Arial"/>
          <w:sz w:val="22"/>
          <w:szCs w:val="22"/>
        </w:rPr>
        <w:t>:</w:t>
      </w:r>
      <w:bookmarkEnd w:id="11"/>
    </w:p>
    <w:p w14:paraId="3A3E940D" w14:textId="77777777" w:rsidR="005E7F01" w:rsidRPr="00B507CF" w:rsidRDefault="005E7F01" w:rsidP="00B507CF">
      <w:pPr>
        <w:pStyle w:val="BodyText"/>
        <w:spacing w:after="0"/>
        <w:rPr>
          <w:rFonts w:ascii="Arial" w:hAnsi="Arial" w:cs="Arial"/>
          <w:sz w:val="22"/>
          <w:szCs w:val="22"/>
        </w:rPr>
      </w:pPr>
    </w:p>
    <w:p w14:paraId="32E22C52" w14:textId="28A8D70F" w:rsidR="005E028D" w:rsidRPr="00B507CF" w:rsidRDefault="0085587E" w:rsidP="00B518C9">
      <w:pPr>
        <w:pStyle w:val="ListParagraph"/>
        <w:numPr>
          <w:ilvl w:val="1"/>
          <w:numId w:val="13"/>
        </w:numPr>
        <w:tabs>
          <w:tab w:val="left" w:pos="360"/>
          <w:tab w:val="num" w:pos="1440"/>
        </w:tabs>
        <w:rPr>
          <w:rFonts w:ascii="Arial" w:hAnsi="Arial" w:cs="Arial"/>
          <w:color w:val="000000"/>
          <w:sz w:val="22"/>
          <w:szCs w:val="22"/>
        </w:rPr>
      </w:pPr>
      <w:r w:rsidRPr="00B507CF">
        <w:rPr>
          <w:rFonts w:ascii="Arial" w:hAnsi="Arial" w:cs="Arial"/>
          <w:b/>
          <w:color w:val="000000"/>
          <w:sz w:val="22"/>
          <w:szCs w:val="22"/>
        </w:rPr>
        <w:t>A</w:t>
      </w:r>
      <w:r w:rsidR="009A6E67" w:rsidRPr="00B507CF">
        <w:rPr>
          <w:rFonts w:ascii="Arial" w:hAnsi="Arial" w:cs="Arial"/>
          <w:b/>
          <w:color w:val="000000"/>
          <w:sz w:val="22"/>
          <w:szCs w:val="22"/>
        </w:rPr>
        <w:t xml:space="preserve"> bid submission</w:t>
      </w:r>
      <w:r w:rsidR="00A61066" w:rsidRPr="00B507CF">
        <w:rPr>
          <w:rFonts w:ascii="Arial" w:hAnsi="Arial" w:cs="Arial"/>
          <w:b/>
          <w:color w:val="000000"/>
          <w:sz w:val="22"/>
          <w:szCs w:val="22"/>
        </w:rPr>
        <w:t xml:space="preserve"> not received by the date</w:t>
      </w:r>
      <w:r w:rsidR="00571D2E" w:rsidRPr="00B507CF">
        <w:rPr>
          <w:rFonts w:ascii="Arial" w:hAnsi="Arial" w:cs="Arial"/>
          <w:b/>
          <w:color w:val="000000"/>
          <w:sz w:val="22"/>
          <w:szCs w:val="22"/>
        </w:rPr>
        <w:t xml:space="preserve"> and time specified in Section C</w:t>
      </w:r>
      <w:r w:rsidR="00A61066" w:rsidRPr="00B507CF">
        <w:rPr>
          <w:rFonts w:ascii="Arial" w:hAnsi="Arial" w:cs="Arial"/>
          <w:b/>
          <w:color w:val="000000"/>
          <w:sz w:val="22"/>
          <w:szCs w:val="22"/>
        </w:rPr>
        <w:t>.1. Key Action Dates, or not sealed, will be rejected.</w:t>
      </w:r>
      <w:r w:rsidR="00320C7C" w:rsidRPr="00B507CF">
        <w:rPr>
          <w:rFonts w:ascii="Arial" w:hAnsi="Arial" w:cs="Arial"/>
          <w:color w:val="000000"/>
          <w:sz w:val="22"/>
          <w:szCs w:val="22"/>
        </w:rPr>
        <w:t xml:space="preserve"> </w:t>
      </w:r>
    </w:p>
    <w:p w14:paraId="32E22C53" w14:textId="77777777" w:rsidR="005E028D" w:rsidRPr="00B507CF" w:rsidRDefault="005E028D" w:rsidP="00B507CF">
      <w:pPr>
        <w:pStyle w:val="ListParagraph"/>
        <w:tabs>
          <w:tab w:val="left" w:pos="360"/>
          <w:tab w:val="num" w:pos="1215"/>
        </w:tabs>
        <w:ind w:left="1440"/>
        <w:rPr>
          <w:rFonts w:ascii="Arial" w:hAnsi="Arial" w:cs="Arial"/>
          <w:color w:val="000000"/>
          <w:sz w:val="22"/>
          <w:szCs w:val="22"/>
        </w:rPr>
      </w:pPr>
    </w:p>
    <w:p w14:paraId="42F850B3" w14:textId="1074782B" w:rsidR="7B6B2DE8" w:rsidRPr="00B507CF" w:rsidRDefault="399D8232" w:rsidP="00B518C9">
      <w:pPr>
        <w:pStyle w:val="ListParagraph"/>
        <w:numPr>
          <w:ilvl w:val="1"/>
          <w:numId w:val="13"/>
        </w:numPr>
        <w:tabs>
          <w:tab w:val="left" w:pos="360"/>
          <w:tab w:val="num" w:pos="1440"/>
        </w:tabs>
        <w:rPr>
          <w:rFonts w:ascii="Arial" w:hAnsi="Arial" w:cs="Arial"/>
          <w:color w:val="000000" w:themeColor="text1"/>
          <w:sz w:val="22"/>
          <w:szCs w:val="22"/>
        </w:rPr>
      </w:pPr>
      <w:r w:rsidRPr="00B507CF">
        <w:rPr>
          <w:rFonts w:ascii="Arial" w:hAnsi="Arial" w:cs="Arial"/>
          <w:color w:val="000000" w:themeColor="text1"/>
          <w:sz w:val="22"/>
          <w:szCs w:val="22"/>
        </w:rPr>
        <w:t>Facsimile (FAX)</w:t>
      </w:r>
      <w:r w:rsidR="7B6B2DE8" w:rsidRPr="00B507CF">
        <w:rPr>
          <w:rFonts w:ascii="Arial" w:hAnsi="Arial" w:cs="Arial"/>
          <w:color w:val="000000" w:themeColor="text1"/>
          <w:sz w:val="22"/>
          <w:szCs w:val="22"/>
        </w:rPr>
        <w:t xml:space="preserve"> and electronic submissions will not be considered.</w:t>
      </w:r>
    </w:p>
    <w:p w14:paraId="31EF2B71" w14:textId="0FFB6AD7" w:rsidR="69943906" w:rsidRPr="00B507CF" w:rsidRDefault="69943906" w:rsidP="00B507CF">
      <w:pPr>
        <w:tabs>
          <w:tab w:val="left" w:pos="360"/>
          <w:tab w:val="num" w:pos="1440"/>
        </w:tabs>
        <w:rPr>
          <w:rFonts w:ascii="Arial" w:hAnsi="Arial" w:cs="Arial"/>
          <w:color w:val="000000" w:themeColor="text1"/>
          <w:sz w:val="22"/>
          <w:szCs w:val="22"/>
        </w:rPr>
      </w:pPr>
    </w:p>
    <w:p w14:paraId="32E22C54" w14:textId="29734E1C" w:rsidR="005E028D" w:rsidRPr="00B507CF" w:rsidRDefault="71E42D07" w:rsidP="00B518C9">
      <w:pPr>
        <w:pStyle w:val="ListParagraph"/>
        <w:numPr>
          <w:ilvl w:val="1"/>
          <w:numId w:val="13"/>
        </w:numPr>
        <w:tabs>
          <w:tab w:val="left" w:pos="360"/>
          <w:tab w:val="num" w:pos="1440"/>
        </w:tabs>
        <w:rPr>
          <w:rFonts w:ascii="Arial" w:hAnsi="Arial" w:cs="Arial"/>
          <w:color w:val="000000"/>
          <w:sz w:val="22"/>
          <w:szCs w:val="22"/>
        </w:rPr>
      </w:pPr>
      <w:r w:rsidRPr="00B507CF">
        <w:rPr>
          <w:rFonts w:ascii="Arial" w:hAnsi="Arial" w:cs="Arial"/>
          <w:color w:val="000000" w:themeColor="text1"/>
          <w:sz w:val="22"/>
          <w:szCs w:val="22"/>
        </w:rPr>
        <w:t xml:space="preserve">The </w:t>
      </w:r>
      <w:r w:rsidR="56FFD3D1" w:rsidRPr="00B507CF">
        <w:rPr>
          <w:rFonts w:ascii="Arial" w:hAnsi="Arial" w:cs="Arial"/>
          <w:color w:val="000000" w:themeColor="text1"/>
          <w:sz w:val="22"/>
          <w:szCs w:val="22"/>
        </w:rPr>
        <w:t>b</w:t>
      </w:r>
      <w:r w:rsidR="3AF3C1E9" w:rsidRPr="00B507CF">
        <w:rPr>
          <w:rFonts w:ascii="Arial" w:hAnsi="Arial" w:cs="Arial"/>
          <w:sz w:val="22"/>
          <w:szCs w:val="22"/>
        </w:rPr>
        <w:t>id s</w:t>
      </w:r>
      <w:r w:rsidR="46C1C4FD" w:rsidRPr="00B507CF">
        <w:rPr>
          <w:rFonts w:ascii="Arial" w:hAnsi="Arial" w:cs="Arial"/>
          <w:sz w:val="22"/>
          <w:szCs w:val="22"/>
        </w:rPr>
        <w:t xml:space="preserve">ubmission must not contain false or misleading statements, or provide </w:t>
      </w:r>
      <w:r w:rsidR="2C5D42D6" w:rsidRPr="00B507CF">
        <w:rPr>
          <w:rFonts w:ascii="Arial" w:hAnsi="Arial" w:cs="Arial"/>
          <w:sz w:val="22"/>
          <w:szCs w:val="22"/>
        </w:rPr>
        <w:t>contradict</w:t>
      </w:r>
      <w:r w:rsidR="0FC55AF0" w:rsidRPr="00B507CF">
        <w:rPr>
          <w:rFonts w:ascii="Arial" w:hAnsi="Arial" w:cs="Arial"/>
          <w:sz w:val="22"/>
          <w:szCs w:val="22"/>
        </w:rPr>
        <w:t>o</w:t>
      </w:r>
      <w:r w:rsidR="2C5D42D6" w:rsidRPr="00B507CF">
        <w:rPr>
          <w:rFonts w:ascii="Arial" w:hAnsi="Arial" w:cs="Arial"/>
          <w:sz w:val="22"/>
          <w:szCs w:val="22"/>
        </w:rPr>
        <w:t>ry</w:t>
      </w:r>
      <w:r w:rsidR="46C1C4FD" w:rsidRPr="00B507CF">
        <w:rPr>
          <w:rFonts w:ascii="Arial" w:hAnsi="Arial" w:cs="Arial"/>
          <w:sz w:val="22"/>
          <w:szCs w:val="22"/>
        </w:rPr>
        <w:t xml:space="preserve"> attribute</w:t>
      </w:r>
      <w:r w:rsidR="7CF366EC" w:rsidRPr="00B507CF">
        <w:rPr>
          <w:rFonts w:ascii="Arial" w:hAnsi="Arial" w:cs="Arial"/>
          <w:sz w:val="22"/>
          <w:szCs w:val="22"/>
        </w:rPr>
        <w:t>s</w:t>
      </w:r>
      <w:r w:rsidR="46C1C4FD" w:rsidRPr="00B507CF">
        <w:rPr>
          <w:rFonts w:ascii="Arial" w:hAnsi="Arial" w:cs="Arial"/>
          <w:sz w:val="22"/>
          <w:szCs w:val="22"/>
        </w:rPr>
        <w:t xml:space="preserve"> or c</w:t>
      </w:r>
      <w:r w:rsidR="62BC0983" w:rsidRPr="00B507CF">
        <w:rPr>
          <w:rFonts w:ascii="Arial" w:hAnsi="Arial" w:cs="Arial"/>
          <w:sz w:val="22"/>
          <w:szCs w:val="22"/>
        </w:rPr>
        <w:t>ondition</w:t>
      </w:r>
      <w:r w:rsidR="20F13B04" w:rsidRPr="00B507CF">
        <w:rPr>
          <w:rFonts w:ascii="Arial" w:hAnsi="Arial" w:cs="Arial"/>
          <w:sz w:val="22"/>
          <w:szCs w:val="22"/>
        </w:rPr>
        <w:t>s</w:t>
      </w:r>
      <w:r w:rsidR="62BC0983" w:rsidRPr="00B507CF">
        <w:rPr>
          <w:rFonts w:ascii="Arial" w:hAnsi="Arial" w:cs="Arial"/>
          <w:sz w:val="22"/>
          <w:szCs w:val="22"/>
        </w:rPr>
        <w:t xml:space="preserve"> claimed by the Bidder.</w:t>
      </w:r>
      <w:r w:rsidR="00320C7C" w:rsidRPr="00B507CF">
        <w:rPr>
          <w:rFonts w:ascii="Arial" w:hAnsi="Arial" w:cs="Arial"/>
          <w:sz w:val="22"/>
          <w:szCs w:val="22"/>
        </w:rPr>
        <w:t xml:space="preserve"> </w:t>
      </w:r>
      <w:r w:rsidR="0CD4BB83" w:rsidRPr="00B507CF">
        <w:rPr>
          <w:rFonts w:ascii="Arial" w:hAnsi="Arial" w:cs="Arial"/>
          <w:sz w:val="22"/>
          <w:szCs w:val="22"/>
        </w:rPr>
        <w:t xml:space="preserve">If, in the opinion of </w:t>
      </w:r>
      <w:r w:rsidR="4590A6DC" w:rsidRPr="00B507CF">
        <w:rPr>
          <w:rFonts w:ascii="Arial" w:hAnsi="Arial" w:cs="Arial"/>
          <w:sz w:val="22"/>
          <w:szCs w:val="22"/>
        </w:rPr>
        <w:t>OBAS</w:t>
      </w:r>
      <w:r w:rsidR="46C1C4FD" w:rsidRPr="00B507CF">
        <w:rPr>
          <w:rFonts w:ascii="Arial" w:hAnsi="Arial" w:cs="Arial"/>
          <w:sz w:val="22"/>
          <w:szCs w:val="22"/>
        </w:rPr>
        <w:t>, such information w</w:t>
      </w:r>
      <w:r w:rsidR="0CD4BB83" w:rsidRPr="00B507CF">
        <w:rPr>
          <w:rFonts w:ascii="Arial" w:hAnsi="Arial" w:cs="Arial"/>
          <w:sz w:val="22"/>
          <w:szCs w:val="22"/>
        </w:rPr>
        <w:t>as intended to mislead</w:t>
      </w:r>
      <w:r w:rsidR="4590A6DC" w:rsidRPr="00B507CF">
        <w:rPr>
          <w:rFonts w:ascii="Arial" w:hAnsi="Arial" w:cs="Arial"/>
          <w:sz w:val="22"/>
          <w:szCs w:val="22"/>
        </w:rPr>
        <w:t xml:space="preserve"> OBAS</w:t>
      </w:r>
      <w:r w:rsidR="46C1C4FD" w:rsidRPr="00B507CF">
        <w:rPr>
          <w:rFonts w:ascii="Arial" w:hAnsi="Arial" w:cs="Arial"/>
          <w:sz w:val="22"/>
          <w:szCs w:val="22"/>
        </w:rPr>
        <w:t xml:space="preserve"> in its evaluation of the </w:t>
      </w:r>
      <w:r w:rsidR="3B231173" w:rsidRPr="00B507CF">
        <w:rPr>
          <w:rFonts w:ascii="Arial" w:hAnsi="Arial" w:cs="Arial"/>
          <w:sz w:val="22"/>
          <w:szCs w:val="22"/>
        </w:rPr>
        <w:t>bid</w:t>
      </w:r>
      <w:r w:rsidR="46C1C4FD" w:rsidRPr="00B507CF">
        <w:rPr>
          <w:rFonts w:ascii="Arial" w:hAnsi="Arial" w:cs="Arial"/>
          <w:sz w:val="22"/>
          <w:szCs w:val="22"/>
        </w:rPr>
        <w:t>, and the attribute, condition, or capability is a requirement of this IFB, it will be the basis for rejection of the bid submission.</w:t>
      </w:r>
    </w:p>
    <w:p w14:paraId="32E22C55" w14:textId="77777777" w:rsidR="005E028D" w:rsidRPr="00B507CF" w:rsidRDefault="005E028D" w:rsidP="00B507CF">
      <w:pPr>
        <w:pStyle w:val="ListParagraph"/>
        <w:rPr>
          <w:rFonts w:ascii="Arial" w:hAnsi="Arial" w:cs="Arial"/>
          <w:sz w:val="22"/>
          <w:szCs w:val="22"/>
        </w:rPr>
      </w:pPr>
    </w:p>
    <w:p w14:paraId="32E22C56" w14:textId="52030E5A" w:rsidR="005E028D" w:rsidRPr="00B507CF" w:rsidRDefault="6C839E98" w:rsidP="00B518C9">
      <w:pPr>
        <w:pStyle w:val="ListParagraph"/>
        <w:numPr>
          <w:ilvl w:val="1"/>
          <w:numId w:val="13"/>
        </w:numPr>
        <w:tabs>
          <w:tab w:val="left" w:pos="360"/>
          <w:tab w:val="num" w:pos="1440"/>
        </w:tabs>
        <w:rPr>
          <w:rFonts w:ascii="Arial" w:hAnsi="Arial" w:cs="Arial"/>
          <w:color w:val="000000"/>
          <w:sz w:val="22"/>
          <w:szCs w:val="22"/>
        </w:rPr>
      </w:pPr>
      <w:r w:rsidRPr="00B507CF">
        <w:rPr>
          <w:rFonts w:ascii="Arial" w:hAnsi="Arial" w:cs="Arial"/>
          <w:sz w:val="22"/>
          <w:szCs w:val="22"/>
        </w:rPr>
        <w:t>D</w:t>
      </w:r>
      <w:r w:rsidRPr="00B507CF">
        <w:rPr>
          <w:rFonts w:ascii="Arial" w:hAnsi="Arial" w:cs="Arial"/>
          <w:color w:val="000000" w:themeColor="text1"/>
          <w:sz w:val="22"/>
          <w:szCs w:val="22"/>
        </w:rPr>
        <w:t>eviations</w:t>
      </w:r>
      <w:r w:rsidR="2B226933" w:rsidRPr="00B507CF">
        <w:rPr>
          <w:rFonts w:ascii="Arial" w:hAnsi="Arial" w:cs="Arial"/>
          <w:color w:val="000000" w:themeColor="text1"/>
          <w:sz w:val="22"/>
          <w:szCs w:val="22"/>
        </w:rPr>
        <w:t xml:space="preserve"> in the bid submission</w:t>
      </w:r>
      <w:r w:rsidRPr="00B507CF">
        <w:rPr>
          <w:rFonts w:ascii="Arial" w:hAnsi="Arial" w:cs="Arial"/>
          <w:color w:val="000000" w:themeColor="text1"/>
          <w:sz w:val="22"/>
          <w:szCs w:val="22"/>
        </w:rPr>
        <w:t xml:space="preserve">, </w:t>
      </w:r>
      <w:proofErr w:type="gramStart"/>
      <w:r w:rsidRPr="00B507CF">
        <w:rPr>
          <w:rFonts w:ascii="Arial" w:hAnsi="Arial" w:cs="Arial"/>
          <w:color w:val="000000" w:themeColor="text1"/>
          <w:sz w:val="22"/>
          <w:szCs w:val="22"/>
        </w:rPr>
        <w:t>whether</w:t>
      </w:r>
      <w:r w:rsidR="2B226933" w:rsidRPr="00B507CF">
        <w:rPr>
          <w:rFonts w:ascii="Arial" w:hAnsi="Arial" w:cs="Arial"/>
          <w:color w:val="000000" w:themeColor="text1"/>
          <w:sz w:val="22"/>
          <w:szCs w:val="22"/>
        </w:rPr>
        <w:t xml:space="preserve"> or not</w:t>
      </w:r>
      <w:proofErr w:type="gramEnd"/>
      <w:r w:rsidR="2B226933" w:rsidRPr="00B507CF">
        <w:rPr>
          <w:rFonts w:ascii="Arial" w:hAnsi="Arial" w:cs="Arial"/>
          <w:color w:val="000000" w:themeColor="text1"/>
          <w:sz w:val="22"/>
          <w:szCs w:val="22"/>
        </w:rPr>
        <w:t xml:space="preserve"> intentional, may cause the bid submission</w:t>
      </w:r>
      <w:r w:rsidRPr="00B507CF">
        <w:rPr>
          <w:rFonts w:ascii="Arial" w:hAnsi="Arial" w:cs="Arial"/>
          <w:color w:val="000000" w:themeColor="text1"/>
          <w:sz w:val="22"/>
          <w:szCs w:val="22"/>
        </w:rPr>
        <w:t xml:space="preserve"> to be non-responsive and not considered for award.</w:t>
      </w:r>
      <w:r w:rsidR="00320C7C" w:rsidRPr="00B507CF">
        <w:rPr>
          <w:rFonts w:ascii="Arial" w:hAnsi="Arial" w:cs="Arial"/>
          <w:color w:val="000000" w:themeColor="text1"/>
          <w:sz w:val="22"/>
          <w:szCs w:val="22"/>
        </w:rPr>
        <w:t xml:space="preserve"> </w:t>
      </w:r>
    </w:p>
    <w:p w14:paraId="32E22C57" w14:textId="77777777" w:rsidR="005E028D" w:rsidRPr="00B507CF" w:rsidRDefault="005E028D" w:rsidP="00B507CF">
      <w:pPr>
        <w:pStyle w:val="ListParagraph"/>
        <w:rPr>
          <w:rFonts w:ascii="Arial" w:hAnsi="Arial" w:cs="Arial"/>
          <w:sz w:val="22"/>
          <w:szCs w:val="22"/>
        </w:rPr>
      </w:pPr>
    </w:p>
    <w:p w14:paraId="32E22C58" w14:textId="756C1C66" w:rsidR="005E028D" w:rsidRPr="00B507CF" w:rsidRDefault="26A720A8" w:rsidP="00B518C9">
      <w:pPr>
        <w:pStyle w:val="ListParagraph"/>
        <w:numPr>
          <w:ilvl w:val="1"/>
          <w:numId w:val="13"/>
        </w:numPr>
        <w:tabs>
          <w:tab w:val="left" w:pos="360"/>
          <w:tab w:val="num" w:pos="1440"/>
        </w:tabs>
        <w:rPr>
          <w:rFonts w:ascii="Arial" w:hAnsi="Arial" w:cs="Arial"/>
          <w:color w:val="000000"/>
          <w:sz w:val="22"/>
          <w:szCs w:val="22"/>
        </w:rPr>
      </w:pPr>
      <w:r w:rsidRPr="00B507CF">
        <w:rPr>
          <w:rFonts w:ascii="Arial" w:hAnsi="Arial" w:cs="Arial"/>
          <w:sz w:val="22"/>
          <w:szCs w:val="22"/>
        </w:rPr>
        <w:t>A</w:t>
      </w:r>
      <w:r w:rsidR="6C839E98" w:rsidRPr="00B507CF">
        <w:rPr>
          <w:rFonts w:ascii="Arial" w:hAnsi="Arial" w:cs="Arial"/>
          <w:sz w:val="22"/>
          <w:szCs w:val="22"/>
        </w:rPr>
        <w:t xml:space="preserve">ny material submitted by any Bidder in the final bid </w:t>
      </w:r>
      <w:r w:rsidR="662248EF" w:rsidRPr="00B507CF">
        <w:rPr>
          <w:rFonts w:ascii="Arial" w:hAnsi="Arial" w:cs="Arial"/>
          <w:sz w:val="22"/>
          <w:szCs w:val="22"/>
        </w:rPr>
        <w:t xml:space="preserve">submission </w:t>
      </w:r>
      <w:r w:rsidR="6C839E98" w:rsidRPr="00B507CF">
        <w:rPr>
          <w:rFonts w:ascii="Arial" w:hAnsi="Arial" w:cs="Arial"/>
          <w:sz w:val="22"/>
          <w:szCs w:val="22"/>
        </w:rPr>
        <w:t>that is marked “CONFIDENTIAL” or “PROPRIETARY” wi</w:t>
      </w:r>
      <w:r w:rsidR="22E976F3" w:rsidRPr="00B507CF">
        <w:rPr>
          <w:rFonts w:ascii="Arial" w:hAnsi="Arial" w:cs="Arial"/>
          <w:sz w:val="22"/>
          <w:szCs w:val="22"/>
        </w:rPr>
        <w:t xml:space="preserve">ll </w:t>
      </w:r>
      <w:r w:rsidR="6C839E98" w:rsidRPr="00B507CF">
        <w:rPr>
          <w:rFonts w:ascii="Arial" w:hAnsi="Arial" w:cs="Arial"/>
          <w:sz w:val="22"/>
          <w:szCs w:val="22"/>
        </w:rPr>
        <w:t xml:space="preserve">cause the entire </w:t>
      </w:r>
      <w:r w:rsidR="2B226933" w:rsidRPr="00B507CF">
        <w:rPr>
          <w:rFonts w:ascii="Arial" w:hAnsi="Arial" w:cs="Arial"/>
          <w:sz w:val="22"/>
          <w:szCs w:val="22"/>
        </w:rPr>
        <w:t xml:space="preserve">bid </w:t>
      </w:r>
      <w:r w:rsidR="6C839E98" w:rsidRPr="00B507CF">
        <w:rPr>
          <w:rFonts w:ascii="Arial" w:hAnsi="Arial" w:cs="Arial"/>
          <w:sz w:val="22"/>
          <w:szCs w:val="22"/>
        </w:rPr>
        <w:t xml:space="preserve">submission to be deemed non-responsive and rejected. </w:t>
      </w:r>
    </w:p>
    <w:p w14:paraId="32E22C59" w14:textId="77777777" w:rsidR="005E028D" w:rsidRPr="00B507CF" w:rsidRDefault="005E028D" w:rsidP="00B507CF">
      <w:pPr>
        <w:pStyle w:val="ListParagraph"/>
        <w:rPr>
          <w:rFonts w:ascii="Arial" w:hAnsi="Arial" w:cs="Arial"/>
          <w:sz w:val="22"/>
          <w:szCs w:val="22"/>
        </w:rPr>
      </w:pPr>
    </w:p>
    <w:p w14:paraId="32E22C5A" w14:textId="0CA2B84A" w:rsidR="005E028D" w:rsidRPr="00B507CF" w:rsidRDefault="2C3FAB1A" w:rsidP="00B518C9">
      <w:pPr>
        <w:pStyle w:val="ListParagraph"/>
        <w:numPr>
          <w:ilvl w:val="1"/>
          <w:numId w:val="13"/>
        </w:numPr>
        <w:tabs>
          <w:tab w:val="left" w:pos="360"/>
          <w:tab w:val="num" w:pos="1440"/>
        </w:tabs>
        <w:rPr>
          <w:rFonts w:ascii="Arial" w:hAnsi="Arial" w:cs="Arial"/>
          <w:color w:val="000000"/>
          <w:sz w:val="22"/>
          <w:szCs w:val="22"/>
        </w:rPr>
      </w:pPr>
      <w:r w:rsidRPr="00B507CF">
        <w:rPr>
          <w:rFonts w:ascii="Arial" w:hAnsi="Arial" w:cs="Arial"/>
          <w:sz w:val="22"/>
          <w:szCs w:val="22"/>
        </w:rPr>
        <w:t>The State does not accept alternate contract language fro</w:t>
      </w:r>
      <w:r w:rsidR="1045357B" w:rsidRPr="00B507CF">
        <w:rPr>
          <w:rFonts w:ascii="Arial" w:hAnsi="Arial" w:cs="Arial"/>
          <w:sz w:val="22"/>
          <w:szCs w:val="22"/>
        </w:rPr>
        <w:t>m a prospective contractor.</w:t>
      </w:r>
      <w:r w:rsidR="00320C7C" w:rsidRPr="00B507CF">
        <w:rPr>
          <w:rFonts w:ascii="Arial" w:hAnsi="Arial" w:cs="Arial"/>
          <w:sz w:val="22"/>
          <w:szCs w:val="22"/>
        </w:rPr>
        <w:t xml:space="preserve"> </w:t>
      </w:r>
      <w:r w:rsidR="175ED1DA" w:rsidRPr="00B507CF">
        <w:rPr>
          <w:rFonts w:ascii="Arial" w:hAnsi="Arial" w:cs="Arial"/>
          <w:sz w:val="22"/>
          <w:szCs w:val="22"/>
        </w:rPr>
        <w:t>A</w:t>
      </w:r>
      <w:r w:rsidR="2C565EB0" w:rsidRPr="00B507CF">
        <w:rPr>
          <w:rFonts w:ascii="Arial" w:hAnsi="Arial" w:cs="Arial"/>
          <w:sz w:val="22"/>
          <w:szCs w:val="22"/>
        </w:rPr>
        <w:t xml:space="preserve"> b</w:t>
      </w:r>
      <w:r w:rsidRPr="00B507CF">
        <w:rPr>
          <w:rFonts w:ascii="Arial" w:hAnsi="Arial" w:cs="Arial"/>
          <w:sz w:val="22"/>
          <w:szCs w:val="22"/>
        </w:rPr>
        <w:t xml:space="preserve">id </w:t>
      </w:r>
      <w:r w:rsidR="2C565EB0" w:rsidRPr="00B507CF">
        <w:rPr>
          <w:rFonts w:ascii="Arial" w:hAnsi="Arial" w:cs="Arial"/>
          <w:sz w:val="22"/>
          <w:szCs w:val="22"/>
        </w:rPr>
        <w:t>s</w:t>
      </w:r>
      <w:r w:rsidR="175ED1DA" w:rsidRPr="00B507CF">
        <w:rPr>
          <w:rFonts w:ascii="Arial" w:hAnsi="Arial" w:cs="Arial"/>
          <w:sz w:val="22"/>
          <w:szCs w:val="22"/>
        </w:rPr>
        <w:t xml:space="preserve">ubmission </w:t>
      </w:r>
      <w:r w:rsidRPr="00B507CF">
        <w:rPr>
          <w:rFonts w:ascii="Arial" w:hAnsi="Arial" w:cs="Arial"/>
          <w:sz w:val="22"/>
          <w:szCs w:val="22"/>
        </w:rPr>
        <w:t>with such language will be considered a counter proposal and will be rejected.</w:t>
      </w:r>
      <w:r w:rsidR="00320C7C" w:rsidRPr="00B507CF">
        <w:rPr>
          <w:rFonts w:ascii="Arial" w:hAnsi="Arial" w:cs="Arial"/>
          <w:sz w:val="22"/>
          <w:szCs w:val="22"/>
        </w:rPr>
        <w:t xml:space="preserve"> </w:t>
      </w:r>
      <w:r w:rsidRPr="00B507CF">
        <w:rPr>
          <w:rFonts w:ascii="Arial" w:hAnsi="Arial" w:cs="Arial"/>
          <w:sz w:val="22"/>
          <w:szCs w:val="22"/>
        </w:rPr>
        <w:t>The State’s General Terms and Conditions (GTC) are not negotiable.</w:t>
      </w:r>
    </w:p>
    <w:p w14:paraId="32E22C5B" w14:textId="77777777" w:rsidR="005E028D" w:rsidRPr="00B507CF" w:rsidRDefault="005E028D" w:rsidP="00B507CF">
      <w:pPr>
        <w:pStyle w:val="ListParagraph"/>
        <w:rPr>
          <w:rFonts w:ascii="Arial" w:hAnsi="Arial" w:cs="Arial"/>
          <w:color w:val="000000"/>
          <w:sz w:val="22"/>
          <w:szCs w:val="22"/>
        </w:rPr>
      </w:pPr>
    </w:p>
    <w:p w14:paraId="32E22C5C" w14:textId="4403C221" w:rsidR="00571D2E" w:rsidRPr="00B507CF" w:rsidRDefault="78477221" w:rsidP="00B518C9">
      <w:pPr>
        <w:pStyle w:val="ListParagraph"/>
        <w:numPr>
          <w:ilvl w:val="1"/>
          <w:numId w:val="13"/>
        </w:numPr>
        <w:tabs>
          <w:tab w:val="left" w:pos="360"/>
          <w:tab w:val="num" w:pos="1083"/>
        </w:tabs>
        <w:rPr>
          <w:rFonts w:ascii="Arial" w:hAnsi="Arial" w:cs="Arial"/>
          <w:color w:val="000000"/>
          <w:sz w:val="22"/>
          <w:szCs w:val="22"/>
        </w:rPr>
      </w:pPr>
      <w:r w:rsidRPr="00B507CF">
        <w:rPr>
          <w:rFonts w:ascii="Arial" w:hAnsi="Arial" w:cs="Arial"/>
          <w:color w:val="000000"/>
          <w:sz w:val="22"/>
          <w:szCs w:val="22"/>
        </w:rPr>
        <w:t>OBAS</w:t>
      </w:r>
      <w:r w:rsidR="6C839E98" w:rsidRPr="00B507CF">
        <w:rPr>
          <w:rFonts w:ascii="Arial" w:hAnsi="Arial" w:cs="Arial"/>
          <w:color w:val="000000"/>
          <w:sz w:val="22"/>
          <w:szCs w:val="22"/>
        </w:rPr>
        <w:t xml:space="preserve"> is not required to award a contract.</w:t>
      </w:r>
      <w:r w:rsidR="00320C7C" w:rsidRPr="00B507CF">
        <w:rPr>
          <w:rFonts w:ascii="Arial" w:hAnsi="Arial" w:cs="Arial"/>
          <w:snapToGrid w:val="0"/>
          <w:color w:val="000000"/>
          <w:sz w:val="22"/>
          <w:szCs w:val="22"/>
        </w:rPr>
        <w:t xml:space="preserve"> </w:t>
      </w:r>
      <w:r w:rsidRPr="00B507CF">
        <w:rPr>
          <w:rFonts w:ascii="Arial" w:hAnsi="Arial" w:cs="Arial"/>
          <w:sz w:val="22"/>
          <w:szCs w:val="22"/>
        </w:rPr>
        <w:t>OBAS</w:t>
      </w:r>
      <w:r w:rsidR="6C839E98" w:rsidRPr="00B507CF">
        <w:rPr>
          <w:rFonts w:ascii="Arial" w:hAnsi="Arial" w:cs="Arial"/>
          <w:sz w:val="22"/>
          <w:szCs w:val="22"/>
        </w:rPr>
        <w:t xml:space="preserve"> reserves the right to reject any or all bids and to waive informalities and minor irregularities in bids received and to accept all or any portion of a bid, if deemed in the best interest of the State an</w:t>
      </w:r>
      <w:r w:rsidR="00C22F3F" w:rsidRPr="00B507CF">
        <w:rPr>
          <w:rFonts w:ascii="Arial" w:hAnsi="Arial" w:cs="Arial"/>
          <w:sz w:val="22"/>
          <w:szCs w:val="22"/>
        </w:rPr>
        <w:t>d not contrary to law.</w:t>
      </w:r>
      <w:r w:rsidR="00320C7C" w:rsidRPr="00B507CF">
        <w:rPr>
          <w:rFonts w:ascii="Arial" w:hAnsi="Arial" w:cs="Arial"/>
          <w:sz w:val="22"/>
          <w:szCs w:val="22"/>
        </w:rPr>
        <w:t xml:space="preserve"> </w:t>
      </w:r>
      <w:r w:rsidR="00C22F3F" w:rsidRPr="00B507CF">
        <w:rPr>
          <w:rFonts w:ascii="Arial" w:hAnsi="Arial" w:cs="Arial"/>
          <w:sz w:val="22"/>
          <w:szCs w:val="22"/>
        </w:rPr>
        <w:t>O</w:t>
      </w:r>
      <w:r w:rsidRPr="00B507CF">
        <w:rPr>
          <w:rFonts w:ascii="Arial" w:hAnsi="Arial" w:cs="Arial"/>
          <w:sz w:val="22"/>
          <w:szCs w:val="22"/>
        </w:rPr>
        <w:t>BAS</w:t>
      </w:r>
      <w:r w:rsidR="6C839E98" w:rsidRPr="00B507CF">
        <w:rPr>
          <w:rFonts w:ascii="Arial" w:hAnsi="Arial" w:cs="Arial"/>
          <w:sz w:val="22"/>
          <w:szCs w:val="22"/>
        </w:rPr>
        <w:t xml:space="preserve">’s waiver of any immaterial deviation or defect </w:t>
      </w:r>
      <w:r w:rsidR="53BB94E0" w:rsidRPr="00B507CF">
        <w:rPr>
          <w:rFonts w:ascii="Arial" w:hAnsi="Arial" w:cs="Arial"/>
          <w:sz w:val="22"/>
          <w:szCs w:val="22"/>
        </w:rPr>
        <w:t>will</w:t>
      </w:r>
      <w:r w:rsidR="6C839E98" w:rsidRPr="00B507CF">
        <w:rPr>
          <w:rFonts w:ascii="Arial" w:hAnsi="Arial" w:cs="Arial"/>
          <w:sz w:val="22"/>
          <w:szCs w:val="22"/>
        </w:rPr>
        <w:t xml:space="preserve"> in no way modify the IFB documents or excuse the contractor from full compliance with the IFB specification, if awarded the contract.</w:t>
      </w:r>
      <w:r w:rsidR="00320C7C" w:rsidRPr="00B507CF">
        <w:rPr>
          <w:rFonts w:ascii="Arial" w:hAnsi="Arial" w:cs="Arial"/>
          <w:sz w:val="22"/>
          <w:szCs w:val="22"/>
        </w:rPr>
        <w:t xml:space="preserve"> </w:t>
      </w:r>
    </w:p>
    <w:p w14:paraId="32E22C5D" w14:textId="77777777" w:rsidR="00A701AB" w:rsidRPr="00B507CF" w:rsidRDefault="00A701AB" w:rsidP="00B507CF">
      <w:pPr>
        <w:tabs>
          <w:tab w:val="left" w:pos="-720"/>
        </w:tabs>
        <w:suppressAutoHyphens/>
        <w:ind w:left="1080" w:right="144" w:hanging="360"/>
        <w:rPr>
          <w:rFonts w:ascii="Arial" w:hAnsi="Arial" w:cs="Arial"/>
          <w:sz w:val="22"/>
          <w:szCs w:val="22"/>
        </w:rPr>
      </w:pPr>
    </w:p>
    <w:p w14:paraId="32E22C5E" w14:textId="61BAD499" w:rsidR="005E028D" w:rsidRPr="00B507CF" w:rsidRDefault="003B6055" w:rsidP="00B507CF">
      <w:pPr>
        <w:pStyle w:val="Heading2"/>
        <w:numPr>
          <w:ilvl w:val="0"/>
          <w:numId w:val="2"/>
        </w:numPr>
        <w:rPr>
          <w:rFonts w:cs="Arial"/>
          <w:sz w:val="22"/>
          <w:szCs w:val="22"/>
        </w:rPr>
      </w:pPr>
      <w:bookmarkStart w:id="12" w:name="_Toc237252634"/>
      <w:r w:rsidRPr="00B507CF">
        <w:rPr>
          <w:rFonts w:cs="Arial"/>
          <w:sz w:val="22"/>
          <w:szCs w:val="22"/>
        </w:rPr>
        <w:t>Errors in the Bid Submission</w:t>
      </w:r>
      <w:r w:rsidR="00DF7721" w:rsidRPr="00B507CF">
        <w:rPr>
          <w:rFonts w:cs="Arial"/>
          <w:sz w:val="22"/>
          <w:szCs w:val="22"/>
        </w:rPr>
        <w:t>:</w:t>
      </w:r>
      <w:bookmarkEnd w:id="12"/>
    </w:p>
    <w:p w14:paraId="59D11936" w14:textId="77777777" w:rsidR="005E7F01" w:rsidRPr="00B507CF" w:rsidRDefault="005E7F01" w:rsidP="00B507CF">
      <w:pPr>
        <w:pStyle w:val="BodyText"/>
        <w:spacing w:after="0"/>
        <w:rPr>
          <w:rFonts w:ascii="Arial" w:hAnsi="Arial" w:cs="Arial"/>
          <w:sz w:val="22"/>
          <w:szCs w:val="22"/>
        </w:rPr>
      </w:pPr>
    </w:p>
    <w:p w14:paraId="32E22C5F" w14:textId="00EF9C50" w:rsidR="005E028D" w:rsidRPr="00B507CF" w:rsidRDefault="009A6E67" w:rsidP="00B518C9">
      <w:pPr>
        <w:pStyle w:val="ListParagraph"/>
        <w:numPr>
          <w:ilvl w:val="0"/>
          <w:numId w:val="25"/>
        </w:numPr>
        <w:tabs>
          <w:tab w:val="left" w:pos="360"/>
        </w:tabs>
        <w:rPr>
          <w:rFonts w:ascii="Arial" w:hAnsi="Arial" w:cs="Arial"/>
          <w:color w:val="000000"/>
          <w:sz w:val="22"/>
          <w:szCs w:val="22"/>
        </w:rPr>
      </w:pPr>
      <w:r w:rsidRPr="00B507CF">
        <w:rPr>
          <w:rFonts w:ascii="Arial" w:hAnsi="Arial" w:cs="Arial"/>
          <w:snapToGrid w:val="0"/>
          <w:color w:val="000000"/>
          <w:sz w:val="22"/>
          <w:szCs w:val="22"/>
        </w:rPr>
        <w:t xml:space="preserve">The </w:t>
      </w:r>
      <w:r w:rsidR="00E43B4D" w:rsidRPr="00B507CF">
        <w:rPr>
          <w:rFonts w:ascii="Arial" w:hAnsi="Arial" w:cs="Arial"/>
          <w:snapToGrid w:val="0"/>
          <w:color w:val="000000"/>
          <w:sz w:val="22"/>
          <w:szCs w:val="22"/>
        </w:rPr>
        <w:t>Bidder</w:t>
      </w:r>
      <w:r w:rsidR="00835979" w:rsidRPr="00B507CF">
        <w:rPr>
          <w:rFonts w:ascii="Arial" w:hAnsi="Arial" w:cs="Arial"/>
          <w:snapToGrid w:val="0"/>
          <w:color w:val="000000"/>
          <w:sz w:val="22"/>
          <w:szCs w:val="22"/>
        </w:rPr>
        <w:t xml:space="preserve"> is </w:t>
      </w:r>
      <w:r w:rsidR="00E41F46" w:rsidRPr="00B507CF">
        <w:rPr>
          <w:rFonts w:ascii="Arial" w:hAnsi="Arial" w:cs="Arial"/>
          <w:snapToGrid w:val="0"/>
          <w:color w:val="000000"/>
          <w:sz w:val="22"/>
          <w:szCs w:val="22"/>
        </w:rPr>
        <w:t xml:space="preserve">cautioned to not rely on </w:t>
      </w:r>
      <w:r w:rsidR="006020EE" w:rsidRPr="00B507CF">
        <w:rPr>
          <w:rFonts w:ascii="Arial" w:hAnsi="Arial" w:cs="Arial"/>
          <w:snapToGrid w:val="0"/>
          <w:color w:val="000000"/>
          <w:sz w:val="22"/>
          <w:szCs w:val="22"/>
        </w:rPr>
        <w:t>OBAS</w:t>
      </w:r>
      <w:r w:rsidR="00E43B4D" w:rsidRPr="00B507CF">
        <w:rPr>
          <w:rFonts w:ascii="Arial" w:hAnsi="Arial" w:cs="Arial"/>
          <w:snapToGrid w:val="0"/>
          <w:color w:val="000000"/>
          <w:sz w:val="22"/>
          <w:szCs w:val="22"/>
        </w:rPr>
        <w:t xml:space="preserve"> during the evaluation to discover and report to the Bidder any defects and errors in the submitted documents.</w:t>
      </w:r>
      <w:r w:rsidR="00320C7C" w:rsidRPr="00B507CF">
        <w:rPr>
          <w:rFonts w:ascii="Arial" w:hAnsi="Arial" w:cs="Arial"/>
          <w:snapToGrid w:val="0"/>
          <w:color w:val="000000"/>
          <w:sz w:val="22"/>
          <w:szCs w:val="22"/>
        </w:rPr>
        <w:t xml:space="preserve"> </w:t>
      </w:r>
      <w:r w:rsidR="00CA0AD9" w:rsidRPr="00B507CF">
        <w:rPr>
          <w:rFonts w:ascii="Arial" w:hAnsi="Arial" w:cs="Arial"/>
          <w:snapToGrid w:val="0"/>
          <w:color w:val="000000"/>
          <w:sz w:val="22"/>
          <w:szCs w:val="22"/>
        </w:rPr>
        <w:t xml:space="preserve">The </w:t>
      </w:r>
      <w:r w:rsidR="00835979" w:rsidRPr="00B507CF">
        <w:rPr>
          <w:rFonts w:ascii="Arial" w:hAnsi="Arial" w:cs="Arial"/>
          <w:snapToGrid w:val="0"/>
          <w:color w:val="000000"/>
          <w:sz w:val="22"/>
          <w:szCs w:val="22"/>
        </w:rPr>
        <w:t>Bidder</w:t>
      </w:r>
      <w:r w:rsidR="00531BE8" w:rsidRPr="00B507CF">
        <w:rPr>
          <w:rFonts w:ascii="Arial" w:hAnsi="Arial" w:cs="Arial"/>
          <w:snapToGrid w:val="0"/>
          <w:color w:val="000000"/>
          <w:sz w:val="22"/>
          <w:szCs w:val="22"/>
        </w:rPr>
        <w:t>, before providing a bid s</w:t>
      </w:r>
      <w:r w:rsidR="004332AA" w:rsidRPr="00B507CF">
        <w:rPr>
          <w:rFonts w:ascii="Arial" w:hAnsi="Arial" w:cs="Arial"/>
          <w:snapToGrid w:val="0"/>
          <w:color w:val="000000"/>
          <w:sz w:val="22"/>
          <w:szCs w:val="22"/>
        </w:rPr>
        <w:t xml:space="preserve">ubmission, should carefully </w:t>
      </w:r>
      <w:proofErr w:type="gramStart"/>
      <w:r w:rsidR="004332AA" w:rsidRPr="00B507CF">
        <w:rPr>
          <w:rFonts w:ascii="Arial" w:hAnsi="Arial" w:cs="Arial"/>
          <w:snapToGrid w:val="0"/>
          <w:color w:val="000000"/>
          <w:sz w:val="22"/>
          <w:szCs w:val="22"/>
        </w:rPr>
        <w:t>proof</w:t>
      </w:r>
      <w:proofErr w:type="gramEnd"/>
      <w:r w:rsidR="004332AA" w:rsidRPr="00B507CF">
        <w:rPr>
          <w:rFonts w:ascii="Arial" w:hAnsi="Arial" w:cs="Arial"/>
          <w:snapToGrid w:val="0"/>
          <w:color w:val="000000"/>
          <w:sz w:val="22"/>
          <w:szCs w:val="22"/>
        </w:rPr>
        <w:t xml:space="preserve"> their documents for errors and adherence to the IFB requirements.</w:t>
      </w:r>
    </w:p>
    <w:p w14:paraId="32E22C60" w14:textId="77777777" w:rsidR="005E028D" w:rsidRPr="00B507CF" w:rsidRDefault="005E028D" w:rsidP="00B507CF">
      <w:pPr>
        <w:pStyle w:val="ListParagraph"/>
        <w:ind w:left="1440"/>
        <w:rPr>
          <w:rFonts w:ascii="Arial" w:hAnsi="Arial" w:cs="Arial"/>
          <w:color w:val="000000"/>
          <w:sz w:val="22"/>
          <w:szCs w:val="22"/>
        </w:rPr>
      </w:pPr>
    </w:p>
    <w:p w14:paraId="32E22C61" w14:textId="20DACA96" w:rsidR="005E028D" w:rsidRPr="00B507CF" w:rsidRDefault="22E976F3" w:rsidP="00B518C9">
      <w:pPr>
        <w:pStyle w:val="ListParagraph"/>
        <w:numPr>
          <w:ilvl w:val="0"/>
          <w:numId w:val="25"/>
        </w:numPr>
        <w:tabs>
          <w:tab w:val="left" w:pos="360"/>
        </w:tabs>
        <w:rPr>
          <w:rFonts w:ascii="Arial" w:hAnsi="Arial" w:cs="Arial"/>
          <w:color w:val="000000"/>
          <w:sz w:val="22"/>
          <w:szCs w:val="22"/>
        </w:rPr>
      </w:pPr>
      <w:r w:rsidRPr="00B507CF">
        <w:rPr>
          <w:rFonts w:ascii="Arial" w:hAnsi="Arial" w:cs="Arial"/>
          <w:color w:val="000000" w:themeColor="text1"/>
          <w:sz w:val="22"/>
          <w:szCs w:val="22"/>
        </w:rPr>
        <w:lastRenderedPageBreak/>
        <w:t>The</w:t>
      </w:r>
      <w:r w:rsidR="035204D5" w:rsidRPr="00B507CF">
        <w:rPr>
          <w:rFonts w:ascii="Arial" w:hAnsi="Arial" w:cs="Arial"/>
          <w:color w:val="000000" w:themeColor="text1"/>
          <w:sz w:val="22"/>
          <w:szCs w:val="22"/>
        </w:rPr>
        <w:t xml:space="preserve"> Bidder may modify a bid after its submission by withdrawing its original bid and resubmitting a new bid prior to the</w:t>
      </w:r>
      <w:r w:rsidR="662248EF" w:rsidRPr="00B507CF">
        <w:rPr>
          <w:rFonts w:ascii="Arial" w:hAnsi="Arial" w:cs="Arial"/>
          <w:color w:val="000000" w:themeColor="text1"/>
          <w:sz w:val="22"/>
          <w:szCs w:val="22"/>
        </w:rPr>
        <w:t xml:space="preserve"> final</w:t>
      </w:r>
      <w:r w:rsidR="035204D5" w:rsidRPr="00B507CF">
        <w:rPr>
          <w:rFonts w:ascii="Arial" w:hAnsi="Arial" w:cs="Arial"/>
          <w:color w:val="000000" w:themeColor="text1"/>
          <w:sz w:val="22"/>
          <w:szCs w:val="22"/>
        </w:rPr>
        <w:t xml:space="preserve"> bid submission deadline.</w:t>
      </w:r>
      <w:r w:rsidR="00320C7C" w:rsidRPr="00B507CF">
        <w:rPr>
          <w:rFonts w:ascii="Arial" w:hAnsi="Arial" w:cs="Arial"/>
          <w:color w:val="000000" w:themeColor="text1"/>
          <w:sz w:val="22"/>
          <w:szCs w:val="22"/>
        </w:rPr>
        <w:t xml:space="preserve"> </w:t>
      </w:r>
      <w:r w:rsidR="0D6A3246" w:rsidRPr="00B507CF">
        <w:rPr>
          <w:rFonts w:ascii="Arial" w:hAnsi="Arial" w:cs="Arial"/>
          <w:color w:val="000000" w:themeColor="text1"/>
          <w:sz w:val="22"/>
          <w:szCs w:val="22"/>
        </w:rPr>
        <w:t>M</w:t>
      </w:r>
      <w:r w:rsidR="035204D5" w:rsidRPr="00B507CF">
        <w:rPr>
          <w:rFonts w:ascii="Arial" w:hAnsi="Arial" w:cs="Arial"/>
          <w:color w:val="000000" w:themeColor="text1"/>
          <w:sz w:val="22"/>
          <w:szCs w:val="22"/>
        </w:rPr>
        <w:t xml:space="preserve">odifications offered in any other manner, oral or written, will not be considered. </w:t>
      </w:r>
    </w:p>
    <w:p w14:paraId="32E22C62" w14:textId="77777777" w:rsidR="005E028D" w:rsidRPr="00B507CF" w:rsidRDefault="005E028D" w:rsidP="00B507CF">
      <w:pPr>
        <w:pStyle w:val="ListParagraph"/>
        <w:rPr>
          <w:rFonts w:ascii="Arial" w:hAnsi="Arial" w:cs="Arial"/>
          <w:color w:val="000000"/>
          <w:sz w:val="22"/>
          <w:szCs w:val="22"/>
        </w:rPr>
      </w:pPr>
    </w:p>
    <w:p w14:paraId="32E22C63" w14:textId="1B8DDFB0" w:rsidR="005E028D" w:rsidRPr="00B507CF" w:rsidRDefault="00531BE8" w:rsidP="00B518C9">
      <w:pPr>
        <w:pStyle w:val="ListParagraph"/>
        <w:numPr>
          <w:ilvl w:val="0"/>
          <w:numId w:val="25"/>
        </w:numPr>
        <w:tabs>
          <w:tab w:val="left" w:pos="360"/>
        </w:tabs>
        <w:rPr>
          <w:rFonts w:ascii="Arial" w:hAnsi="Arial" w:cs="Arial"/>
          <w:color w:val="000000"/>
          <w:sz w:val="22"/>
          <w:szCs w:val="22"/>
        </w:rPr>
      </w:pPr>
      <w:r w:rsidRPr="00B507CF">
        <w:rPr>
          <w:rFonts w:ascii="Arial" w:hAnsi="Arial" w:cs="Arial"/>
          <w:color w:val="000000"/>
          <w:sz w:val="22"/>
          <w:szCs w:val="22"/>
        </w:rPr>
        <w:t>The</w:t>
      </w:r>
      <w:r w:rsidR="00356EBE" w:rsidRPr="00B507CF">
        <w:rPr>
          <w:rFonts w:ascii="Arial" w:hAnsi="Arial" w:cs="Arial"/>
          <w:color w:val="000000"/>
          <w:sz w:val="22"/>
          <w:szCs w:val="22"/>
        </w:rPr>
        <w:t xml:space="preserve"> Bidder may withdraw a</w:t>
      </w:r>
      <w:r w:rsidR="00E43B4D" w:rsidRPr="00B507CF">
        <w:rPr>
          <w:rFonts w:ascii="Arial" w:hAnsi="Arial" w:cs="Arial"/>
          <w:color w:val="000000"/>
          <w:sz w:val="22"/>
          <w:szCs w:val="22"/>
        </w:rPr>
        <w:t xml:space="preserve"> bid by submitting a written</w:t>
      </w:r>
      <w:r w:rsidR="00E41F46" w:rsidRPr="00B507CF">
        <w:rPr>
          <w:rFonts w:ascii="Arial" w:hAnsi="Arial" w:cs="Arial"/>
          <w:color w:val="000000"/>
          <w:sz w:val="22"/>
          <w:szCs w:val="22"/>
        </w:rPr>
        <w:t xml:space="preserve"> withdrawal request to </w:t>
      </w:r>
      <w:r w:rsidR="006020EE" w:rsidRPr="00B507CF">
        <w:rPr>
          <w:rFonts w:ascii="Arial" w:hAnsi="Arial" w:cs="Arial"/>
          <w:color w:val="000000"/>
          <w:sz w:val="22"/>
          <w:szCs w:val="22"/>
        </w:rPr>
        <w:t>OBAS</w:t>
      </w:r>
      <w:r w:rsidR="00B44E89" w:rsidRPr="00B507CF">
        <w:rPr>
          <w:rFonts w:ascii="Arial" w:hAnsi="Arial" w:cs="Arial"/>
          <w:color w:val="000000"/>
          <w:sz w:val="22"/>
          <w:szCs w:val="22"/>
        </w:rPr>
        <w:t>, signed by the B</w:t>
      </w:r>
      <w:r w:rsidR="00E43B4D" w:rsidRPr="00B507CF">
        <w:rPr>
          <w:rFonts w:ascii="Arial" w:hAnsi="Arial" w:cs="Arial"/>
          <w:color w:val="000000"/>
          <w:sz w:val="22"/>
          <w:szCs w:val="22"/>
        </w:rPr>
        <w:t>idder or an aut</w:t>
      </w:r>
      <w:r w:rsidR="003572C7" w:rsidRPr="00B507CF">
        <w:rPr>
          <w:rFonts w:ascii="Arial" w:hAnsi="Arial" w:cs="Arial"/>
          <w:color w:val="000000"/>
          <w:sz w:val="22"/>
          <w:szCs w:val="22"/>
        </w:rPr>
        <w:t>horized agent.</w:t>
      </w:r>
      <w:r w:rsidR="00320C7C" w:rsidRPr="00B507CF">
        <w:rPr>
          <w:rFonts w:ascii="Arial" w:hAnsi="Arial" w:cs="Arial"/>
          <w:color w:val="000000"/>
          <w:sz w:val="22"/>
          <w:szCs w:val="22"/>
        </w:rPr>
        <w:t xml:space="preserve"> </w:t>
      </w:r>
      <w:r w:rsidR="003572C7" w:rsidRPr="00B507CF">
        <w:rPr>
          <w:rFonts w:ascii="Arial" w:hAnsi="Arial" w:cs="Arial"/>
          <w:color w:val="000000"/>
          <w:sz w:val="22"/>
          <w:szCs w:val="22"/>
        </w:rPr>
        <w:t>A B</w:t>
      </w:r>
      <w:r w:rsidR="00E43B4D" w:rsidRPr="00B507CF">
        <w:rPr>
          <w:rFonts w:ascii="Arial" w:hAnsi="Arial" w:cs="Arial"/>
          <w:color w:val="000000"/>
          <w:sz w:val="22"/>
          <w:szCs w:val="22"/>
        </w:rPr>
        <w:t xml:space="preserve">idder may thereafter submit a new bid prior to the </w:t>
      </w:r>
      <w:r w:rsidR="00943760" w:rsidRPr="00B507CF">
        <w:rPr>
          <w:rFonts w:ascii="Arial" w:hAnsi="Arial" w:cs="Arial"/>
          <w:color w:val="000000"/>
          <w:sz w:val="22"/>
          <w:szCs w:val="22"/>
        </w:rPr>
        <w:t xml:space="preserve">final </w:t>
      </w:r>
      <w:r w:rsidR="00E43B4D" w:rsidRPr="00B507CF">
        <w:rPr>
          <w:rFonts w:ascii="Arial" w:hAnsi="Arial" w:cs="Arial"/>
          <w:color w:val="000000"/>
          <w:sz w:val="22"/>
          <w:szCs w:val="22"/>
        </w:rPr>
        <w:t>bid submission deadline.</w:t>
      </w:r>
      <w:r w:rsidR="00320C7C" w:rsidRPr="00B507CF">
        <w:rPr>
          <w:rFonts w:ascii="Arial" w:hAnsi="Arial" w:cs="Arial"/>
          <w:color w:val="000000"/>
          <w:sz w:val="22"/>
          <w:szCs w:val="22"/>
        </w:rPr>
        <w:t xml:space="preserve"> </w:t>
      </w:r>
      <w:r w:rsidR="00E43B4D" w:rsidRPr="00B507CF">
        <w:rPr>
          <w:rFonts w:ascii="Arial" w:hAnsi="Arial" w:cs="Arial"/>
          <w:color w:val="000000"/>
          <w:sz w:val="22"/>
          <w:szCs w:val="22"/>
        </w:rPr>
        <w:t xml:space="preserve">Bids may not be withdrawn without cause </w:t>
      </w:r>
      <w:proofErr w:type="gramStart"/>
      <w:r w:rsidR="00E43B4D" w:rsidRPr="00B507CF">
        <w:rPr>
          <w:rFonts w:ascii="Arial" w:hAnsi="Arial" w:cs="Arial"/>
          <w:color w:val="000000"/>
          <w:sz w:val="22"/>
          <w:szCs w:val="22"/>
        </w:rPr>
        <w:t>subsequent to</w:t>
      </w:r>
      <w:proofErr w:type="gramEnd"/>
      <w:r w:rsidR="00E43B4D" w:rsidRPr="00B507CF">
        <w:rPr>
          <w:rFonts w:ascii="Arial" w:hAnsi="Arial" w:cs="Arial"/>
          <w:color w:val="000000"/>
          <w:sz w:val="22"/>
          <w:szCs w:val="22"/>
        </w:rPr>
        <w:t xml:space="preserve"> </w:t>
      </w:r>
      <w:r w:rsidR="00943760" w:rsidRPr="00B507CF">
        <w:rPr>
          <w:rFonts w:ascii="Arial" w:hAnsi="Arial" w:cs="Arial"/>
          <w:color w:val="000000"/>
          <w:sz w:val="22"/>
          <w:szCs w:val="22"/>
        </w:rPr>
        <w:t xml:space="preserve">final </w:t>
      </w:r>
      <w:r w:rsidR="00E43B4D" w:rsidRPr="00B507CF">
        <w:rPr>
          <w:rFonts w:ascii="Arial" w:hAnsi="Arial" w:cs="Arial"/>
          <w:color w:val="000000"/>
          <w:sz w:val="22"/>
          <w:szCs w:val="22"/>
        </w:rPr>
        <w:t>bid submission deadline.</w:t>
      </w:r>
    </w:p>
    <w:p w14:paraId="32E22C64" w14:textId="77777777" w:rsidR="005E028D" w:rsidRPr="00B507CF" w:rsidRDefault="005E028D" w:rsidP="00B507CF">
      <w:pPr>
        <w:pStyle w:val="ListParagraph"/>
        <w:rPr>
          <w:rFonts w:ascii="Arial" w:hAnsi="Arial" w:cs="Arial"/>
          <w:color w:val="000000"/>
          <w:sz w:val="22"/>
          <w:szCs w:val="22"/>
        </w:rPr>
      </w:pPr>
    </w:p>
    <w:p w14:paraId="32E22C65" w14:textId="77777777" w:rsidR="00B23B9E" w:rsidRPr="00B507CF" w:rsidRDefault="00B23B9E" w:rsidP="00B518C9">
      <w:pPr>
        <w:pStyle w:val="ListParagraph"/>
        <w:numPr>
          <w:ilvl w:val="0"/>
          <w:numId w:val="25"/>
        </w:numPr>
        <w:tabs>
          <w:tab w:val="left" w:pos="360"/>
        </w:tabs>
        <w:rPr>
          <w:rFonts w:ascii="Arial" w:hAnsi="Arial" w:cs="Arial"/>
          <w:color w:val="000000"/>
          <w:sz w:val="22"/>
          <w:szCs w:val="22"/>
        </w:rPr>
      </w:pPr>
      <w:r w:rsidRPr="00B507CF">
        <w:rPr>
          <w:rFonts w:ascii="Arial" w:hAnsi="Arial" w:cs="Arial"/>
          <w:color w:val="000000"/>
          <w:sz w:val="22"/>
          <w:szCs w:val="22"/>
        </w:rPr>
        <w:t xml:space="preserve">OBAS may modify the IFB prior to the key action date for submission of bids by posting an Addendum on </w:t>
      </w:r>
      <w:r w:rsidRPr="00B507CF">
        <w:rPr>
          <w:rFonts w:ascii="Arial" w:hAnsi="Arial" w:cs="Arial"/>
          <w:sz w:val="22"/>
          <w:szCs w:val="22"/>
        </w:rPr>
        <w:t>the CSCR website, located at the following address:</w:t>
      </w:r>
    </w:p>
    <w:p w14:paraId="32E22C66" w14:textId="4670BBE4" w:rsidR="00B23B9E" w:rsidRPr="00B507CF" w:rsidRDefault="00B23B9E" w:rsidP="00B507CF">
      <w:pPr>
        <w:tabs>
          <w:tab w:val="left" w:pos="360"/>
        </w:tabs>
        <w:ind w:left="1440"/>
        <w:rPr>
          <w:rFonts w:ascii="Arial" w:hAnsi="Arial" w:cs="Arial"/>
          <w:color w:val="000000"/>
          <w:sz w:val="22"/>
          <w:szCs w:val="22"/>
        </w:rPr>
      </w:pPr>
      <w:r w:rsidRPr="00B507CF">
        <w:rPr>
          <w:rFonts w:ascii="Arial" w:hAnsi="Arial" w:cs="Arial"/>
          <w:sz w:val="22"/>
          <w:szCs w:val="22"/>
        </w:rPr>
        <w:tab/>
      </w:r>
      <w:r w:rsidRPr="00B507CF">
        <w:rPr>
          <w:rFonts w:ascii="Arial" w:hAnsi="Arial" w:cs="Arial"/>
          <w:sz w:val="22"/>
          <w:szCs w:val="22"/>
        </w:rPr>
        <w:tab/>
        <w:t>https://caleprocure.ca.gov/pages/Events-BS3/event-search.aspx</w:t>
      </w:r>
      <w:r w:rsidR="16EB5EFC" w:rsidRPr="00B507CF">
        <w:rPr>
          <w:rFonts w:ascii="Arial" w:hAnsi="Arial" w:cs="Arial"/>
          <w:sz w:val="22"/>
          <w:szCs w:val="22"/>
        </w:rPr>
        <w:t>.</w:t>
      </w:r>
    </w:p>
    <w:p w14:paraId="1EF1B1CE" w14:textId="77777777" w:rsidR="005E028D" w:rsidRPr="00B507CF" w:rsidRDefault="005E028D" w:rsidP="00B507CF">
      <w:pPr>
        <w:rPr>
          <w:rFonts w:ascii="Arial" w:hAnsi="Arial" w:cs="Arial"/>
          <w:color w:val="000000" w:themeColor="text1"/>
          <w:sz w:val="22"/>
          <w:szCs w:val="22"/>
        </w:rPr>
      </w:pPr>
    </w:p>
    <w:p w14:paraId="27193CCA" w14:textId="057B39F1" w:rsidR="005E028D" w:rsidRPr="00B507CF" w:rsidRDefault="45DEDA1F" w:rsidP="00B518C9">
      <w:pPr>
        <w:pStyle w:val="ListParagraph"/>
        <w:numPr>
          <w:ilvl w:val="0"/>
          <w:numId w:val="25"/>
        </w:numPr>
        <w:tabs>
          <w:tab w:val="left" w:pos="360"/>
        </w:tabs>
        <w:rPr>
          <w:rFonts w:ascii="Arial" w:hAnsi="Arial" w:cs="Arial"/>
          <w:color w:val="000000" w:themeColor="text1"/>
          <w:sz w:val="22"/>
          <w:szCs w:val="22"/>
        </w:rPr>
      </w:pPr>
      <w:r w:rsidRPr="00B507CF">
        <w:rPr>
          <w:rFonts w:ascii="Arial" w:hAnsi="Arial" w:cs="Arial"/>
          <w:color w:val="000000" w:themeColor="text1"/>
          <w:sz w:val="22"/>
          <w:szCs w:val="22"/>
        </w:rPr>
        <w:t>OBAS reserves the right to reject any/all bid submissions.</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OBAS is not required to award an agreement.</w:t>
      </w:r>
    </w:p>
    <w:p w14:paraId="32E22C6B" w14:textId="489C38F8" w:rsidR="005E028D" w:rsidRPr="00B507CF" w:rsidRDefault="005E028D" w:rsidP="00B507CF">
      <w:pPr>
        <w:rPr>
          <w:rFonts w:ascii="Arial" w:hAnsi="Arial" w:cs="Arial"/>
          <w:color w:val="000000" w:themeColor="text1"/>
          <w:sz w:val="22"/>
          <w:szCs w:val="22"/>
        </w:rPr>
      </w:pPr>
    </w:p>
    <w:p w14:paraId="32E22C6C" w14:textId="15D78B63" w:rsidR="005E028D" w:rsidRPr="00B507CF" w:rsidRDefault="00293DC5" w:rsidP="00B507CF">
      <w:pPr>
        <w:pStyle w:val="Heading2"/>
        <w:numPr>
          <w:ilvl w:val="0"/>
          <w:numId w:val="2"/>
        </w:numPr>
        <w:rPr>
          <w:rFonts w:cs="Arial"/>
          <w:sz w:val="22"/>
          <w:szCs w:val="22"/>
        </w:rPr>
      </w:pPr>
      <w:bookmarkStart w:id="13" w:name="_Toc237252635"/>
      <w:r w:rsidRPr="00B507CF">
        <w:rPr>
          <w:rFonts w:cs="Arial"/>
          <w:sz w:val="22"/>
          <w:szCs w:val="22"/>
        </w:rPr>
        <w:t>Evaluation and Selection</w:t>
      </w:r>
      <w:r w:rsidR="00DF7721" w:rsidRPr="00B507CF">
        <w:rPr>
          <w:rFonts w:cs="Arial"/>
          <w:sz w:val="22"/>
          <w:szCs w:val="22"/>
        </w:rPr>
        <w:t>:</w:t>
      </w:r>
      <w:bookmarkEnd w:id="13"/>
    </w:p>
    <w:p w14:paraId="194406A0" w14:textId="77777777" w:rsidR="005E7F01" w:rsidRPr="00B507CF" w:rsidRDefault="005E7F01" w:rsidP="00B507CF">
      <w:pPr>
        <w:pStyle w:val="BodyText"/>
        <w:spacing w:after="0"/>
        <w:rPr>
          <w:rFonts w:ascii="Arial" w:hAnsi="Arial" w:cs="Arial"/>
          <w:sz w:val="22"/>
          <w:szCs w:val="22"/>
        </w:rPr>
      </w:pPr>
    </w:p>
    <w:p w14:paraId="32E22C6D" w14:textId="1C5E647F" w:rsidR="00B23B9E" w:rsidRPr="00B507CF" w:rsidRDefault="00B23B9E" w:rsidP="00B518C9">
      <w:pPr>
        <w:pStyle w:val="ListParagraph"/>
        <w:numPr>
          <w:ilvl w:val="0"/>
          <w:numId w:val="23"/>
        </w:numPr>
        <w:rPr>
          <w:rFonts w:ascii="Arial" w:hAnsi="Arial" w:cs="Arial"/>
          <w:i/>
          <w:iCs/>
          <w:color w:val="0070C0"/>
          <w:sz w:val="22"/>
          <w:szCs w:val="22"/>
        </w:rPr>
      </w:pPr>
      <w:r w:rsidRPr="00B507CF">
        <w:rPr>
          <w:rFonts w:ascii="Arial" w:hAnsi="Arial" w:cs="Arial"/>
          <w:color w:val="000000" w:themeColor="text1"/>
          <w:sz w:val="22"/>
          <w:szCs w:val="22"/>
        </w:rPr>
        <w:t>The bid opening is open to the public</w:t>
      </w:r>
      <w:r w:rsidR="00BF0816" w:rsidRPr="00B507CF">
        <w:rPr>
          <w:rFonts w:ascii="Arial" w:hAnsi="Arial" w:cs="Arial"/>
          <w:color w:val="000000" w:themeColor="text1"/>
          <w:sz w:val="22"/>
          <w:szCs w:val="22"/>
        </w:rPr>
        <w:t xml:space="preserve"> and can be attended virtually as identified in Section C.1 Key Action Dates. </w:t>
      </w:r>
      <w:r w:rsidR="702B7643" w:rsidRPr="00B507CF">
        <w:rPr>
          <w:rFonts w:ascii="Arial" w:hAnsi="Arial" w:cs="Arial"/>
          <w:color w:val="000000" w:themeColor="text1"/>
          <w:sz w:val="22"/>
          <w:szCs w:val="22"/>
        </w:rPr>
        <w:t xml:space="preserve">Bidders </w:t>
      </w:r>
      <w:r w:rsidR="35429025" w:rsidRPr="00B507CF">
        <w:rPr>
          <w:rFonts w:ascii="Arial" w:hAnsi="Arial" w:cs="Arial"/>
          <w:color w:val="000000" w:themeColor="text1"/>
          <w:sz w:val="22"/>
          <w:szCs w:val="22"/>
        </w:rPr>
        <w:t xml:space="preserve">attending </w:t>
      </w:r>
      <w:r w:rsidR="702B7643" w:rsidRPr="00B507CF">
        <w:rPr>
          <w:rFonts w:ascii="Arial" w:hAnsi="Arial" w:cs="Arial"/>
          <w:color w:val="000000" w:themeColor="text1"/>
          <w:sz w:val="22"/>
          <w:szCs w:val="22"/>
        </w:rPr>
        <w:t>the bid opening</w:t>
      </w:r>
      <w:r w:rsidR="00381C7F" w:rsidRPr="00B507CF">
        <w:rPr>
          <w:rFonts w:ascii="Arial" w:hAnsi="Arial" w:cs="Arial"/>
          <w:color w:val="000000" w:themeColor="text1"/>
          <w:sz w:val="22"/>
          <w:szCs w:val="22"/>
        </w:rPr>
        <w:t xml:space="preserve"> </w:t>
      </w:r>
      <w:r w:rsidR="00BF0816" w:rsidRPr="00B507CF">
        <w:rPr>
          <w:rFonts w:ascii="Arial" w:hAnsi="Arial" w:cs="Arial"/>
          <w:color w:val="000000" w:themeColor="text1"/>
          <w:sz w:val="22"/>
          <w:szCs w:val="22"/>
        </w:rPr>
        <w:t>in-person will need to meet and sign in at the security guard station in the lobby at the address below.</w:t>
      </w:r>
      <w:r w:rsidR="00381C7F" w:rsidRPr="00B507CF">
        <w:rPr>
          <w:rFonts w:ascii="Arial" w:hAnsi="Arial" w:cs="Arial"/>
          <w:color w:val="000000" w:themeColor="text1"/>
          <w:sz w:val="22"/>
          <w:szCs w:val="22"/>
        </w:rPr>
        <w:t xml:space="preserve"> A DGS representative will meet attendees in the lobby and escort all parties to the bid opening location. </w:t>
      </w:r>
    </w:p>
    <w:p w14:paraId="32E22C6E" w14:textId="77777777" w:rsidR="00B23B9E" w:rsidRPr="00B507CF" w:rsidRDefault="00B23B9E" w:rsidP="00B507CF">
      <w:pPr>
        <w:pStyle w:val="ListParagraph"/>
        <w:ind w:left="1440" w:firstLine="720"/>
        <w:rPr>
          <w:rFonts w:ascii="Arial" w:hAnsi="Arial" w:cs="Arial"/>
          <w:color w:val="000000"/>
          <w:sz w:val="22"/>
          <w:szCs w:val="22"/>
        </w:rPr>
      </w:pPr>
    </w:p>
    <w:p w14:paraId="5BD565A4" w14:textId="3C1982BB" w:rsidR="21946603" w:rsidRPr="00B507CF" w:rsidRDefault="21946603" w:rsidP="00B507CF">
      <w:pPr>
        <w:ind w:left="1170" w:firstLine="720"/>
        <w:rPr>
          <w:rFonts w:ascii="Arial" w:hAnsi="Arial" w:cs="Arial"/>
          <w:sz w:val="22"/>
          <w:szCs w:val="22"/>
        </w:rPr>
      </w:pPr>
      <w:r w:rsidRPr="00B507CF">
        <w:rPr>
          <w:rFonts w:ascii="Arial" w:eastAsia="Arial" w:hAnsi="Arial" w:cs="Arial"/>
          <w:sz w:val="22"/>
          <w:szCs w:val="22"/>
        </w:rPr>
        <w:t xml:space="preserve">Ziggurat Building </w:t>
      </w:r>
    </w:p>
    <w:p w14:paraId="4313EE47" w14:textId="4011727A" w:rsidR="21946603" w:rsidRPr="00B507CF" w:rsidRDefault="21946603" w:rsidP="00B507CF">
      <w:pPr>
        <w:ind w:left="1170" w:firstLine="720"/>
        <w:rPr>
          <w:rFonts w:ascii="Arial" w:hAnsi="Arial" w:cs="Arial"/>
          <w:sz w:val="22"/>
          <w:szCs w:val="22"/>
        </w:rPr>
      </w:pPr>
      <w:r w:rsidRPr="00B507CF">
        <w:rPr>
          <w:rFonts w:ascii="Arial" w:eastAsia="Arial" w:hAnsi="Arial" w:cs="Arial"/>
          <w:sz w:val="22"/>
          <w:szCs w:val="22"/>
        </w:rPr>
        <w:t>707 Third Street</w:t>
      </w:r>
    </w:p>
    <w:p w14:paraId="31190B91" w14:textId="0B22AF82" w:rsidR="21946603" w:rsidRPr="00B507CF" w:rsidRDefault="21946603" w:rsidP="00B507CF">
      <w:pPr>
        <w:ind w:left="1170" w:firstLine="720"/>
        <w:rPr>
          <w:rFonts w:ascii="Arial" w:hAnsi="Arial" w:cs="Arial"/>
          <w:sz w:val="22"/>
          <w:szCs w:val="22"/>
        </w:rPr>
      </w:pPr>
      <w:r w:rsidRPr="00B507CF">
        <w:rPr>
          <w:rFonts w:ascii="Arial" w:eastAsia="Arial" w:hAnsi="Arial" w:cs="Arial"/>
          <w:sz w:val="22"/>
          <w:szCs w:val="22"/>
        </w:rPr>
        <w:t>West Sacramento, CA</w:t>
      </w:r>
      <w:r w:rsidR="00320C7C" w:rsidRPr="00B507CF">
        <w:rPr>
          <w:rFonts w:ascii="Arial" w:eastAsia="Arial" w:hAnsi="Arial" w:cs="Arial"/>
          <w:sz w:val="22"/>
          <w:szCs w:val="22"/>
        </w:rPr>
        <w:t xml:space="preserve"> </w:t>
      </w:r>
      <w:r w:rsidRPr="00B507CF">
        <w:rPr>
          <w:rFonts w:ascii="Arial" w:eastAsia="Arial" w:hAnsi="Arial" w:cs="Arial"/>
          <w:sz w:val="22"/>
          <w:szCs w:val="22"/>
        </w:rPr>
        <w:t>95605</w:t>
      </w:r>
    </w:p>
    <w:p w14:paraId="4A446389" w14:textId="47B4D25F" w:rsidR="38FFC580" w:rsidRPr="00B507CF" w:rsidRDefault="38FFC580" w:rsidP="00B507CF">
      <w:pPr>
        <w:pStyle w:val="ListParagraph"/>
        <w:ind w:left="1440" w:firstLine="720"/>
        <w:rPr>
          <w:rFonts w:ascii="Arial" w:hAnsi="Arial" w:cs="Arial"/>
          <w:color w:val="365F91" w:themeColor="accent1" w:themeShade="BF"/>
          <w:sz w:val="22"/>
          <w:szCs w:val="22"/>
          <w:highlight w:val="yellow"/>
        </w:rPr>
      </w:pPr>
    </w:p>
    <w:p w14:paraId="32E22C72" w14:textId="0B359504" w:rsidR="005E028D" w:rsidRPr="00B507CF" w:rsidRDefault="62B50A36" w:rsidP="00B507CF">
      <w:pPr>
        <w:pStyle w:val="ListParagraph"/>
        <w:ind w:left="1440"/>
        <w:rPr>
          <w:rFonts w:ascii="Arial" w:hAnsi="Arial" w:cs="Arial"/>
          <w:color w:val="000000"/>
          <w:sz w:val="22"/>
          <w:szCs w:val="22"/>
        </w:rPr>
      </w:pPr>
      <w:r w:rsidRPr="00B507CF">
        <w:rPr>
          <w:rFonts w:ascii="Arial" w:hAnsi="Arial" w:cs="Arial"/>
          <w:color w:val="000000" w:themeColor="text1"/>
          <w:sz w:val="22"/>
          <w:szCs w:val="22"/>
        </w:rPr>
        <w:t>The bid opening</w:t>
      </w:r>
      <w:r w:rsidR="00B23B9E" w:rsidRPr="00B507CF">
        <w:rPr>
          <w:rFonts w:ascii="Arial" w:hAnsi="Arial" w:cs="Arial"/>
          <w:color w:val="000000" w:themeColor="text1"/>
          <w:sz w:val="22"/>
          <w:szCs w:val="22"/>
        </w:rPr>
        <w:t xml:space="preserve"> will consist of the opening of each bid received in a timely manner, checking the bid for the presence or absence of required signatures and checking the bid for the required attachments as identified on Attachment 1, Bid Submission Attachment Checklist.</w:t>
      </w:r>
      <w:r w:rsidR="00320C7C" w:rsidRPr="00B507CF">
        <w:rPr>
          <w:rFonts w:ascii="Arial" w:hAnsi="Arial" w:cs="Arial"/>
          <w:color w:val="000000" w:themeColor="text1"/>
          <w:sz w:val="22"/>
          <w:szCs w:val="22"/>
        </w:rPr>
        <w:t xml:space="preserve"> </w:t>
      </w:r>
      <w:r w:rsidR="00B23B9E" w:rsidRPr="00B507CF">
        <w:rPr>
          <w:rFonts w:ascii="Arial" w:hAnsi="Arial" w:cs="Arial"/>
          <w:color w:val="000000" w:themeColor="text1"/>
          <w:sz w:val="22"/>
          <w:szCs w:val="22"/>
        </w:rPr>
        <w:t xml:space="preserve">Bid submissions received after the Deadline </w:t>
      </w:r>
      <w:r w:rsidR="64D18CA7" w:rsidRPr="00B507CF">
        <w:rPr>
          <w:rFonts w:ascii="Arial" w:hAnsi="Arial" w:cs="Arial"/>
          <w:color w:val="000000" w:themeColor="text1"/>
          <w:sz w:val="22"/>
          <w:szCs w:val="22"/>
        </w:rPr>
        <w:t>f</w:t>
      </w:r>
      <w:r w:rsidR="00B23B9E" w:rsidRPr="00B507CF">
        <w:rPr>
          <w:rFonts w:ascii="Arial" w:hAnsi="Arial" w:cs="Arial"/>
          <w:color w:val="000000" w:themeColor="text1"/>
          <w:sz w:val="22"/>
          <w:szCs w:val="22"/>
        </w:rPr>
        <w:t>or Final Bid Submission will not be opened.</w:t>
      </w:r>
      <w:r w:rsidR="00320C7C" w:rsidRPr="00B507CF">
        <w:rPr>
          <w:rFonts w:ascii="Arial" w:hAnsi="Arial" w:cs="Arial"/>
          <w:color w:val="000000" w:themeColor="text1"/>
          <w:sz w:val="22"/>
          <w:szCs w:val="22"/>
        </w:rPr>
        <w:t xml:space="preserve"> </w:t>
      </w:r>
      <w:r w:rsidR="00B23B9E" w:rsidRPr="00B507CF">
        <w:rPr>
          <w:rFonts w:ascii="Arial" w:hAnsi="Arial" w:cs="Arial"/>
          <w:color w:val="000000" w:themeColor="text1"/>
          <w:sz w:val="22"/>
          <w:szCs w:val="22"/>
        </w:rPr>
        <w:t xml:space="preserve">During the bid opening, OBAS will read aloud and record the Bidder’s Name and their </w:t>
      </w:r>
      <w:r w:rsidR="00F27188" w:rsidRPr="00B507CF">
        <w:rPr>
          <w:rFonts w:ascii="Arial" w:hAnsi="Arial" w:cs="Arial"/>
          <w:color w:val="1F497D" w:themeColor="text2"/>
          <w:sz w:val="22"/>
          <w:szCs w:val="22"/>
        </w:rPr>
        <w:t>Total Contract Amount with Options</w:t>
      </w:r>
      <w:r w:rsidR="7C1FAF02" w:rsidRPr="00B507CF">
        <w:rPr>
          <w:rFonts w:ascii="Arial" w:hAnsi="Arial" w:cs="Arial"/>
          <w:color w:val="000000" w:themeColor="text1"/>
          <w:sz w:val="22"/>
          <w:szCs w:val="22"/>
        </w:rPr>
        <w:t xml:space="preserve"> </w:t>
      </w:r>
      <w:r w:rsidR="00B63B62" w:rsidRPr="00B507CF">
        <w:rPr>
          <w:rFonts w:ascii="Arial" w:hAnsi="Arial" w:cs="Arial"/>
          <w:color w:val="000000" w:themeColor="text1"/>
          <w:sz w:val="22"/>
          <w:szCs w:val="22"/>
        </w:rPr>
        <w:t>onto a Preliminary Bid Tabulation.</w:t>
      </w:r>
      <w:r w:rsidR="00320C7C" w:rsidRPr="00B507CF">
        <w:rPr>
          <w:rFonts w:ascii="Arial" w:hAnsi="Arial" w:cs="Arial"/>
          <w:color w:val="000000" w:themeColor="text1"/>
          <w:sz w:val="22"/>
          <w:szCs w:val="22"/>
        </w:rPr>
        <w:t xml:space="preserve"> </w:t>
      </w:r>
      <w:r w:rsidR="00B63B62" w:rsidRPr="00B507CF">
        <w:rPr>
          <w:rFonts w:ascii="Arial" w:hAnsi="Arial" w:cs="Arial"/>
          <w:color w:val="000000" w:themeColor="text1"/>
          <w:sz w:val="22"/>
          <w:szCs w:val="22"/>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B507CF" w:rsidRDefault="005E028D" w:rsidP="00B507CF">
      <w:pPr>
        <w:pStyle w:val="ListParagraph"/>
        <w:ind w:left="1440"/>
        <w:rPr>
          <w:rFonts w:ascii="Arial" w:hAnsi="Arial" w:cs="Arial"/>
          <w:color w:val="000000"/>
          <w:sz w:val="22"/>
          <w:szCs w:val="22"/>
        </w:rPr>
      </w:pPr>
    </w:p>
    <w:p w14:paraId="32E22C74" w14:textId="67DE3FA2" w:rsidR="005E028D" w:rsidRPr="00B507CF" w:rsidRDefault="003B1969" w:rsidP="00B518C9">
      <w:pPr>
        <w:pStyle w:val="ListParagraph"/>
        <w:numPr>
          <w:ilvl w:val="0"/>
          <w:numId w:val="23"/>
        </w:numPr>
        <w:rPr>
          <w:rFonts w:ascii="Arial" w:hAnsi="Arial" w:cs="Arial"/>
          <w:color w:val="000000"/>
          <w:sz w:val="22"/>
          <w:szCs w:val="22"/>
        </w:rPr>
      </w:pPr>
      <w:r w:rsidRPr="00B507CF">
        <w:rPr>
          <w:rFonts w:ascii="Arial" w:hAnsi="Arial" w:cs="Arial"/>
          <w:color w:val="000000" w:themeColor="text1"/>
          <w:sz w:val="22"/>
          <w:szCs w:val="22"/>
        </w:rPr>
        <w:t>OBAS</w:t>
      </w:r>
      <w:r w:rsidR="00D726F5" w:rsidRPr="00B507CF">
        <w:rPr>
          <w:rFonts w:ascii="Arial" w:hAnsi="Arial" w:cs="Arial"/>
          <w:color w:val="000000" w:themeColor="text1"/>
          <w:sz w:val="22"/>
          <w:szCs w:val="22"/>
        </w:rPr>
        <w:t xml:space="preserve"> will appoint State employee</w:t>
      </w:r>
      <w:r w:rsidR="00A66AD0" w:rsidRPr="00B507CF">
        <w:rPr>
          <w:rFonts w:ascii="Arial" w:hAnsi="Arial" w:cs="Arial"/>
          <w:color w:val="000000" w:themeColor="text1"/>
          <w:sz w:val="22"/>
          <w:szCs w:val="22"/>
        </w:rPr>
        <w:t>(</w:t>
      </w:r>
      <w:r w:rsidR="00D726F5" w:rsidRPr="00B507CF">
        <w:rPr>
          <w:rFonts w:ascii="Arial" w:hAnsi="Arial" w:cs="Arial"/>
          <w:color w:val="000000" w:themeColor="text1"/>
          <w:sz w:val="22"/>
          <w:szCs w:val="22"/>
        </w:rPr>
        <w:t>s</w:t>
      </w:r>
      <w:r w:rsidR="00A66AD0" w:rsidRPr="00B507CF">
        <w:rPr>
          <w:rFonts w:ascii="Arial" w:hAnsi="Arial" w:cs="Arial"/>
          <w:color w:val="000000" w:themeColor="text1"/>
          <w:sz w:val="22"/>
          <w:szCs w:val="22"/>
        </w:rPr>
        <w:t>)</w:t>
      </w:r>
      <w:r w:rsidR="00D726F5" w:rsidRPr="00B507CF">
        <w:rPr>
          <w:rFonts w:ascii="Arial" w:hAnsi="Arial" w:cs="Arial"/>
          <w:color w:val="000000" w:themeColor="text1"/>
          <w:sz w:val="22"/>
          <w:szCs w:val="22"/>
        </w:rPr>
        <w:t xml:space="preserve"> to </w:t>
      </w:r>
      <w:r w:rsidR="00210F62" w:rsidRPr="00B507CF">
        <w:rPr>
          <w:rFonts w:ascii="Arial" w:hAnsi="Arial" w:cs="Arial"/>
          <w:color w:val="000000" w:themeColor="text1"/>
          <w:sz w:val="22"/>
          <w:szCs w:val="22"/>
        </w:rPr>
        <w:t xml:space="preserve">further </w:t>
      </w:r>
      <w:r w:rsidR="00D726F5" w:rsidRPr="00B507CF">
        <w:rPr>
          <w:rFonts w:ascii="Arial" w:hAnsi="Arial" w:cs="Arial"/>
          <w:color w:val="000000" w:themeColor="text1"/>
          <w:sz w:val="22"/>
          <w:szCs w:val="22"/>
        </w:rPr>
        <w:t xml:space="preserve">verify and evaluate the bid </w:t>
      </w:r>
      <w:r w:rsidR="00A36E77" w:rsidRPr="00B507CF">
        <w:rPr>
          <w:rFonts w:ascii="Arial" w:hAnsi="Arial" w:cs="Arial"/>
          <w:color w:val="000000" w:themeColor="text1"/>
          <w:sz w:val="22"/>
          <w:szCs w:val="22"/>
        </w:rPr>
        <w:t>submission</w:t>
      </w:r>
      <w:r w:rsidR="00210F62" w:rsidRPr="00B507CF">
        <w:rPr>
          <w:rFonts w:ascii="Arial" w:hAnsi="Arial" w:cs="Arial"/>
          <w:color w:val="000000" w:themeColor="text1"/>
          <w:sz w:val="22"/>
          <w:szCs w:val="22"/>
        </w:rPr>
        <w:t>s</w:t>
      </w:r>
      <w:r w:rsidR="008C2FCE" w:rsidRPr="00B507CF">
        <w:rPr>
          <w:rFonts w:ascii="Arial" w:hAnsi="Arial" w:cs="Arial"/>
          <w:color w:val="000000" w:themeColor="text1"/>
          <w:sz w:val="22"/>
          <w:szCs w:val="22"/>
        </w:rPr>
        <w:t xml:space="preserve"> as described in the IFB</w:t>
      </w:r>
      <w:r w:rsidR="00B31E58" w:rsidRPr="00B507CF">
        <w:rPr>
          <w:rFonts w:ascii="Arial" w:hAnsi="Arial" w:cs="Arial"/>
          <w:color w:val="000000" w:themeColor="text1"/>
          <w:sz w:val="22"/>
          <w:szCs w:val="22"/>
        </w:rPr>
        <w:t xml:space="preserve"> </w:t>
      </w:r>
      <w:r w:rsidR="00272E11" w:rsidRPr="00B507CF">
        <w:rPr>
          <w:rFonts w:ascii="Arial" w:hAnsi="Arial" w:cs="Arial"/>
          <w:color w:val="000000" w:themeColor="text1"/>
          <w:sz w:val="22"/>
          <w:szCs w:val="22"/>
        </w:rPr>
        <w:t xml:space="preserve">to </w:t>
      </w:r>
      <w:r w:rsidR="39FF4649" w:rsidRPr="00B507CF">
        <w:rPr>
          <w:rFonts w:ascii="Arial" w:hAnsi="Arial" w:cs="Arial"/>
          <w:color w:val="000000" w:themeColor="text1"/>
          <w:sz w:val="22"/>
          <w:szCs w:val="22"/>
        </w:rPr>
        <w:t>identify the</w:t>
      </w:r>
      <w:r w:rsidR="00272E11" w:rsidRPr="00B507CF">
        <w:rPr>
          <w:rFonts w:ascii="Arial" w:hAnsi="Arial" w:cs="Arial"/>
          <w:color w:val="000000" w:themeColor="text1"/>
          <w:sz w:val="22"/>
          <w:szCs w:val="22"/>
        </w:rPr>
        <w:t xml:space="preserve"> lowest responsive responsible bidder.</w:t>
      </w:r>
      <w:r w:rsidR="00320C7C" w:rsidRPr="00B507CF">
        <w:rPr>
          <w:rFonts w:ascii="Arial" w:hAnsi="Arial" w:cs="Arial"/>
          <w:color w:val="000000" w:themeColor="text1"/>
          <w:sz w:val="22"/>
          <w:szCs w:val="22"/>
        </w:rPr>
        <w:t xml:space="preserve"> </w:t>
      </w:r>
      <w:r w:rsidR="00A66AD0" w:rsidRPr="00B507CF">
        <w:rPr>
          <w:rFonts w:ascii="Arial" w:hAnsi="Arial" w:cs="Arial"/>
          <w:color w:val="000000" w:themeColor="text1"/>
          <w:sz w:val="22"/>
          <w:szCs w:val="22"/>
        </w:rPr>
        <w:t xml:space="preserve">The further review may </w:t>
      </w:r>
      <w:r w:rsidR="00B63B62" w:rsidRPr="00B507CF">
        <w:rPr>
          <w:rFonts w:ascii="Arial" w:hAnsi="Arial" w:cs="Arial"/>
          <w:color w:val="000000" w:themeColor="text1"/>
          <w:sz w:val="22"/>
          <w:szCs w:val="22"/>
        </w:rPr>
        <w:t xml:space="preserve">also </w:t>
      </w:r>
      <w:r w:rsidR="00A66AD0" w:rsidRPr="00B507CF">
        <w:rPr>
          <w:rFonts w:ascii="Arial" w:hAnsi="Arial" w:cs="Arial"/>
          <w:color w:val="000000" w:themeColor="text1"/>
          <w:sz w:val="22"/>
          <w:szCs w:val="22"/>
        </w:rPr>
        <w:t>include, but is not limited to:</w:t>
      </w:r>
    </w:p>
    <w:p w14:paraId="32E22C75" w14:textId="77777777" w:rsidR="005E028D" w:rsidRPr="00B507CF" w:rsidRDefault="005E028D" w:rsidP="00B507CF">
      <w:pPr>
        <w:pStyle w:val="ListParagraph"/>
        <w:rPr>
          <w:rFonts w:ascii="Arial" w:hAnsi="Arial" w:cs="Arial"/>
          <w:color w:val="000000"/>
          <w:sz w:val="22"/>
          <w:szCs w:val="22"/>
        </w:rPr>
      </w:pPr>
    </w:p>
    <w:p w14:paraId="32E22C77" w14:textId="72E4DAC4" w:rsidR="005E028D" w:rsidRPr="00B507CF" w:rsidRDefault="00BB41C7" w:rsidP="00B518C9">
      <w:pPr>
        <w:pStyle w:val="ListParagraph"/>
        <w:numPr>
          <w:ilvl w:val="2"/>
          <w:numId w:val="12"/>
        </w:numPr>
        <w:jc w:val="both"/>
        <w:rPr>
          <w:rFonts w:ascii="Arial" w:hAnsi="Arial" w:cs="Arial"/>
          <w:color w:val="000000"/>
          <w:sz w:val="22"/>
          <w:szCs w:val="22"/>
        </w:rPr>
      </w:pPr>
      <w:r w:rsidRPr="00B507CF">
        <w:rPr>
          <w:rFonts w:ascii="Arial" w:hAnsi="Arial" w:cs="Arial"/>
          <w:color w:val="000000" w:themeColor="text1"/>
          <w:sz w:val="22"/>
          <w:szCs w:val="22"/>
        </w:rPr>
        <w:t>Cost Sheet calculations have been verified</w:t>
      </w:r>
      <w:r w:rsidR="00E803F4" w:rsidRPr="00B507CF">
        <w:rPr>
          <w:rFonts w:ascii="Arial" w:hAnsi="Arial" w:cs="Arial"/>
          <w:color w:val="000000" w:themeColor="text1"/>
          <w:sz w:val="22"/>
          <w:szCs w:val="22"/>
        </w:rPr>
        <w:t>;</w:t>
      </w:r>
    </w:p>
    <w:p w14:paraId="32E22C78" w14:textId="2F1F769B" w:rsidR="005E028D" w:rsidRPr="00B507CF" w:rsidRDefault="00BB41C7" w:rsidP="00B518C9">
      <w:pPr>
        <w:pStyle w:val="ListParagraph"/>
        <w:numPr>
          <w:ilvl w:val="2"/>
          <w:numId w:val="12"/>
        </w:numPr>
        <w:jc w:val="both"/>
        <w:rPr>
          <w:rFonts w:ascii="Arial" w:hAnsi="Arial" w:cs="Arial"/>
          <w:color w:val="000000"/>
          <w:sz w:val="22"/>
          <w:szCs w:val="22"/>
        </w:rPr>
      </w:pPr>
      <w:r w:rsidRPr="00B507CF">
        <w:rPr>
          <w:rFonts w:ascii="Arial" w:hAnsi="Arial" w:cs="Arial"/>
          <w:color w:val="000000" w:themeColor="text1"/>
          <w:sz w:val="22"/>
          <w:szCs w:val="22"/>
        </w:rPr>
        <w:t>SB Preferences have been evaluated, confirmed and calculated</w:t>
      </w:r>
      <w:r w:rsidR="00E803F4" w:rsidRPr="00B507CF">
        <w:rPr>
          <w:rFonts w:ascii="Arial" w:hAnsi="Arial" w:cs="Arial"/>
          <w:color w:val="000000" w:themeColor="text1"/>
          <w:sz w:val="22"/>
          <w:szCs w:val="22"/>
        </w:rPr>
        <w:t>;</w:t>
      </w:r>
    </w:p>
    <w:p w14:paraId="32E22C79" w14:textId="19697AAB" w:rsidR="005E028D" w:rsidRPr="00B507CF" w:rsidRDefault="00BB41C7" w:rsidP="00B518C9">
      <w:pPr>
        <w:pStyle w:val="ListParagraph"/>
        <w:numPr>
          <w:ilvl w:val="2"/>
          <w:numId w:val="12"/>
        </w:numPr>
        <w:rPr>
          <w:rFonts w:ascii="Arial" w:hAnsi="Arial" w:cs="Arial"/>
          <w:color w:val="000000"/>
          <w:sz w:val="22"/>
          <w:szCs w:val="22"/>
        </w:rPr>
      </w:pPr>
      <w:r w:rsidRPr="00B507CF">
        <w:rPr>
          <w:rFonts w:ascii="Arial" w:hAnsi="Arial" w:cs="Arial"/>
          <w:color w:val="000000" w:themeColor="text1"/>
          <w:sz w:val="22"/>
          <w:szCs w:val="22"/>
        </w:rPr>
        <w:t>DVBE</w:t>
      </w:r>
      <w:r w:rsidR="00943760" w:rsidRPr="00B507CF">
        <w:rPr>
          <w:rFonts w:ascii="Arial" w:hAnsi="Arial" w:cs="Arial"/>
          <w:color w:val="000000" w:themeColor="text1"/>
          <w:sz w:val="22"/>
          <w:szCs w:val="22"/>
        </w:rPr>
        <w:t xml:space="preserve"> Participation</w:t>
      </w:r>
      <w:r w:rsidRPr="00B507CF">
        <w:rPr>
          <w:rFonts w:ascii="Arial" w:hAnsi="Arial" w:cs="Arial"/>
          <w:color w:val="000000" w:themeColor="text1"/>
          <w:sz w:val="22"/>
          <w:szCs w:val="22"/>
        </w:rPr>
        <w:t xml:space="preserve"> </w:t>
      </w:r>
      <w:r w:rsidR="00356EBE" w:rsidRPr="00B507CF">
        <w:rPr>
          <w:rFonts w:ascii="Arial" w:hAnsi="Arial" w:cs="Arial"/>
          <w:color w:val="0070C0"/>
          <w:sz w:val="22"/>
          <w:szCs w:val="22"/>
        </w:rPr>
        <w:t>Requirement and</w:t>
      </w:r>
      <w:r w:rsidR="00356EBE"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Incentives have been evaluated, confirmed and calculated</w:t>
      </w:r>
      <w:r w:rsidR="00E803F4" w:rsidRPr="00B507CF">
        <w:rPr>
          <w:rFonts w:ascii="Arial" w:hAnsi="Arial" w:cs="Arial"/>
          <w:color w:val="000000" w:themeColor="text1"/>
          <w:sz w:val="22"/>
          <w:szCs w:val="22"/>
        </w:rPr>
        <w:t>;</w:t>
      </w:r>
    </w:p>
    <w:p w14:paraId="32E22C7A" w14:textId="473DB62D" w:rsidR="005E028D" w:rsidRPr="00B507CF" w:rsidRDefault="00BB41C7" w:rsidP="00B518C9">
      <w:pPr>
        <w:pStyle w:val="ListParagraph"/>
        <w:numPr>
          <w:ilvl w:val="2"/>
          <w:numId w:val="12"/>
        </w:numPr>
        <w:jc w:val="both"/>
        <w:rPr>
          <w:rFonts w:ascii="Arial" w:hAnsi="Arial" w:cs="Arial"/>
          <w:color w:val="000000"/>
          <w:sz w:val="22"/>
          <w:szCs w:val="22"/>
        </w:rPr>
      </w:pPr>
      <w:r w:rsidRPr="00B507CF">
        <w:rPr>
          <w:rFonts w:ascii="Arial" w:hAnsi="Arial" w:cs="Arial"/>
          <w:color w:val="000000" w:themeColor="text1"/>
          <w:sz w:val="22"/>
          <w:szCs w:val="22"/>
        </w:rPr>
        <w:t>Darfur certification has been evaluated</w:t>
      </w:r>
      <w:r w:rsidR="00E803F4" w:rsidRPr="00B507CF">
        <w:rPr>
          <w:rFonts w:ascii="Arial" w:hAnsi="Arial" w:cs="Arial"/>
          <w:color w:val="000000" w:themeColor="text1"/>
          <w:sz w:val="22"/>
          <w:szCs w:val="22"/>
        </w:rPr>
        <w:t>;</w:t>
      </w:r>
    </w:p>
    <w:p w14:paraId="32E22C7B" w14:textId="5797D726" w:rsidR="00E370FE" w:rsidRPr="00B507CF" w:rsidRDefault="00E370FE" w:rsidP="00B518C9">
      <w:pPr>
        <w:pStyle w:val="ListParagraph"/>
        <w:numPr>
          <w:ilvl w:val="2"/>
          <w:numId w:val="12"/>
        </w:numPr>
        <w:jc w:val="both"/>
        <w:rPr>
          <w:rFonts w:ascii="Arial" w:hAnsi="Arial" w:cs="Arial"/>
          <w:color w:val="1F497D" w:themeColor="text2"/>
          <w:sz w:val="22"/>
          <w:szCs w:val="22"/>
        </w:rPr>
      </w:pPr>
      <w:r w:rsidRPr="00B507CF">
        <w:rPr>
          <w:rFonts w:ascii="Arial" w:hAnsi="Arial" w:cs="Arial"/>
          <w:color w:val="0070C0"/>
          <w:sz w:val="22"/>
          <w:szCs w:val="22"/>
        </w:rPr>
        <w:t>Iran certification has been evaluated</w:t>
      </w:r>
      <w:r w:rsidR="00E803F4" w:rsidRPr="00B507CF">
        <w:rPr>
          <w:rFonts w:ascii="Arial" w:hAnsi="Arial" w:cs="Arial"/>
          <w:color w:val="0070C0"/>
          <w:sz w:val="22"/>
          <w:szCs w:val="22"/>
        </w:rPr>
        <w:t>;</w:t>
      </w:r>
    </w:p>
    <w:p w14:paraId="749033C4" w14:textId="3FCC7713" w:rsidR="00B12750" w:rsidRPr="00B507CF" w:rsidRDefault="00B12750" w:rsidP="00B518C9">
      <w:pPr>
        <w:pStyle w:val="ListParagraph"/>
        <w:numPr>
          <w:ilvl w:val="2"/>
          <w:numId w:val="12"/>
        </w:numPr>
        <w:jc w:val="both"/>
        <w:rPr>
          <w:rFonts w:ascii="Arial" w:hAnsi="Arial" w:cs="Arial"/>
          <w:color w:val="1F497D" w:themeColor="text2"/>
          <w:sz w:val="22"/>
          <w:szCs w:val="22"/>
        </w:rPr>
      </w:pPr>
      <w:r w:rsidRPr="00B507CF">
        <w:rPr>
          <w:rFonts w:ascii="Arial" w:hAnsi="Arial" w:cs="Arial"/>
          <w:sz w:val="22"/>
          <w:szCs w:val="22"/>
        </w:rPr>
        <w:t>California Civil Rights Attachment has been evaluated</w:t>
      </w:r>
      <w:r w:rsidR="00E803F4" w:rsidRPr="00B507CF">
        <w:rPr>
          <w:rFonts w:ascii="Arial" w:hAnsi="Arial" w:cs="Arial"/>
          <w:sz w:val="22"/>
          <w:szCs w:val="22"/>
        </w:rPr>
        <w:t>;</w:t>
      </w:r>
    </w:p>
    <w:p w14:paraId="32E22C7C" w14:textId="6BF13945" w:rsidR="005E028D" w:rsidRPr="00B507CF" w:rsidRDefault="00BB41C7" w:rsidP="00B518C9">
      <w:pPr>
        <w:pStyle w:val="ListParagraph"/>
        <w:numPr>
          <w:ilvl w:val="2"/>
          <w:numId w:val="12"/>
        </w:numPr>
        <w:jc w:val="both"/>
        <w:rPr>
          <w:rFonts w:ascii="Arial" w:hAnsi="Arial" w:cs="Arial"/>
          <w:color w:val="000000"/>
          <w:sz w:val="22"/>
          <w:szCs w:val="22"/>
        </w:rPr>
      </w:pPr>
      <w:r w:rsidRPr="00B507CF">
        <w:rPr>
          <w:rFonts w:ascii="Arial" w:hAnsi="Arial" w:cs="Arial"/>
          <w:color w:val="000000" w:themeColor="text1"/>
          <w:sz w:val="22"/>
          <w:szCs w:val="22"/>
        </w:rPr>
        <w:t xml:space="preserve">Largest tax </w:t>
      </w:r>
      <w:proofErr w:type="gramStart"/>
      <w:r w:rsidRPr="00B507CF">
        <w:rPr>
          <w:rFonts w:ascii="Arial" w:hAnsi="Arial" w:cs="Arial"/>
          <w:color w:val="000000" w:themeColor="text1"/>
          <w:sz w:val="22"/>
          <w:szCs w:val="22"/>
        </w:rPr>
        <w:t>delinquents</w:t>
      </w:r>
      <w:proofErr w:type="gramEnd"/>
      <w:r w:rsidRPr="00B507CF">
        <w:rPr>
          <w:rFonts w:ascii="Arial" w:hAnsi="Arial" w:cs="Arial"/>
          <w:color w:val="000000" w:themeColor="text1"/>
          <w:sz w:val="22"/>
          <w:szCs w:val="22"/>
        </w:rPr>
        <w:t xml:space="preserve"> eligibility confirmed</w:t>
      </w:r>
      <w:r w:rsidR="00E803F4" w:rsidRPr="00B507CF">
        <w:rPr>
          <w:rFonts w:ascii="Arial" w:hAnsi="Arial" w:cs="Arial"/>
          <w:color w:val="000000" w:themeColor="text1"/>
          <w:sz w:val="22"/>
          <w:szCs w:val="22"/>
        </w:rPr>
        <w:t>;</w:t>
      </w:r>
    </w:p>
    <w:p w14:paraId="32E22C7D" w14:textId="4C6CA7AC" w:rsidR="005E028D" w:rsidRPr="00B507CF" w:rsidRDefault="00BB41C7" w:rsidP="00B518C9">
      <w:pPr>
        <w:pStyle w:val="ListParagraph"/>
        <w:numPr>
          <w:ilvl w:val="2"/>
          <w:numId w:val="12"/>
        </w:numPr>
        <w:jc w:val="both"/>
        <w:rPr>
          <w:rFonts w:ascii="Arial" w:hAnsi="Arial" w:cs="Arial"/>
          <w:color w:val="000000"/>
          <w:sz w:val="22"/>
          <w:szCs w:val="22"/>
        </w:rPr>
      </w:pPr>
      <w:r w:rsidRPr="00B507CF">
        <w:rPr>
          <w:rFonts w:ascii="Arial" w:hAnsi="Arial" w:cs="Arial"/>
          <w:color w:val="000000" w:themeColor="text1"/>
          <w:sz w:val="22"/>
          <w:szCs w:val="22"/>
        </w:rPr>
        <w:t>Corporate standing has been verified with State of California, Secretary of State</w:t>
      </w:r>
      <w:r w:rsidR="00E803F4" w:rsidRPr="00B507CF">
        <w:rPr>
          <w:rFonts w:ascii="Arial" w:hAnsi="Arial" w:cs="Arial"/>
          <w:color w:val="000000" w:themeColor="text1"/>
          <w:sz w:val="22"/>
          <w:szCs w:val="22"/>
        </w:rPr>
        <w:t>;</w:t>
      </w:r>
    </w:p>
    <w:p w14:paraId="2A1A56C0" w14:textId="2CCD529D" w:rsidR="11E16895" w:rsidRPr="00B507CF" w:rsidRDefault="11E16895" w:rsidP="00B518C9">
      <w:pPr>
        <w:pStyle w:val="ListParagraph"/>
        <w:numPr>
          <w:ilvl w:val="2"/>
          <w:numId w:val="12"/>
        </w:numPr>
        <w:jc w:val="both"/>
        <w:rPr>
          <w:rFonts w:ascii="Arial" w:hAnsi="Arial" w:cs="Arial"/>
          <w:color w:val="000000" w:themeColor="text1"/>
          <w:sz w:val="22"/>
          <w:szCs w:val="22"/>
        </w:rPr>
      </w:pPr>
      <w:r w:rsidRPr="00B507CF">
        <w:rPr>
          <w:rFonts w:ascii="Arial" w:hAnsi="Arial" w:cs="Arial"/>
          <w:color w:val="000000" w:themeColor="text1"/>
          <w:sz w:val="22"/>
          <w:szCs w:val="22"/>
        </w:rPr>
        <w:t>Review of Russia Sanctions, pursuant to EO N-6-22</w:t>
      </w:r>
      <w:r w:rsidR="2AE20E51" w:rsidRPr="00B507CF">
        <w:rPr>
          <w:rFonts w:ascii="Arial" w:hAnsi="Arial" w:cs="Arial"/>
          <w:color w:val="000000" w:themeColor="text1"/>
          <w:sz w:val="22"/>
          <w:szCs w:val="22"/>
        </w:rPr>
        <w:t>;</w:t>
      </w:r>
    </w:p>
    <w:p w14:paraId="0D09726E" w14:textId="539B1D80" w:rsidR="2AE20E51" w:rsidRPr="00B507CF" w:rsidRDefault="2AE20E51" w:rsidP="00B518C9">
      <w:pPr>
        <w:pStyle w:val="ListParagraph"/>
        <w:numPr>
          <w:ilvl w:val="2"/>
          <w:numId w:val="12"/>
        </w:numPr>
        <w:jc w:val="both"/>
        <w:rPr>
          <w:rFonts w:ascii="Arial" w:hAnsi="Arial" w:cs="Arial"/>
          <w:color w:val="000000" w:themeColor="text1"/>
          <w:sz w:val="22"/>
          <w:szCs w:val="22"/>
        </w:rPr>
      </w:pPr>
      <w:r w:rsidRPr="00B507CF">
        <w:rPr>
          <w:rFonts w:ascii="Arial" w:hAnsi="Arial" w:cs="Arial"/>
          <w:color w:val="000000" w:themeColor="text1"/>
          <w:sz w:val="22"/>
          <w:szCs w:val="22"/>
        </w:rPr>
        <w:t>Validation of References</w:t>
      </w:r>
    </w:p>
    <w:p w14:paraId="32E22C7E" w14:textId="3DF60C4D" w:rsidR="007A473F" w:rsidRPr="00B507CF" w:rsidRDefault="00F73559" w:rsidP="00B518C9">
      <w:pPr>
        <w:pStyle w:val="ListParagraph"/>
        <w:numPr>
          <w:ilvl w:val="2"/>
          <w:numId w:val="12"/>
        </w:numPr>
        <w:jc w:val="both"/>
        <w:rPr>
          <w:rFonts w:ascii="Arial" w:hAnsi="Arial" w:cs="Arial"/>
          <w:color w:val="548DD4" w:themeColor="text2" w:themeTint="99"/>
          <w:sz w:val="22"/>
          <w:szCs w:val="22"/>
        </w:rPr>
      </w:pPr>
      <w:r w:rsidRPr="00B507CF">
        <w:rPr>
          <w:rFonts w:ascii="Arial" w:hAnsi="Arial" w:cs="Arial"/>
          <w:color w:val="0070C0"/>
          <w:sz w:val="22"/>
          <w:szCs w:val="22"/>
        </w:rPr>
        <w:t xml:space="preserve">Commercially Useful Function </w:t>
      </w:r>
      <w:r w:rsidR="003A1A3B" w:rsidRPr="00B507CF">
        <w:rPr>
          <w:rFonts w:ascii="Arial" w:hAnsi="Arial" w:cs="Arial"/>
          <w:color w:val="0070C0"/>
          <w:sz w:val="22"/>
          <w:szCs w:val="22"/>
        </w:rPr>
        <w:t xml:space="preserve">(CUF) </w:t>
      </w:r>
      <w:r w:rsidRPr="00B507CF">
        <w:rPr>
          <w:rFonts w:ascii="Arial" w:hAnsi="Arial" w:cs="Arial"/>
          <w:color w:val="0070C0"/>
          <w:sz w:val="22"/>
          <w:szCs w:val="22"/>
        </w:rPr>
        <w:t>analysis;</w:t>
      </w:r>
      <w:r w:rsidR="00E803F4" w:rsidRPr="00B507CF">
        <w:rPr>
          <w:rFonts w:ascii="Arial" w:hAnsi="Arial" w:cs="Arial"/>
          <w:color w:val="0070C0"/>
          <w:sz w:val="22"/>
          <w:szCs w:val="22"/>
        </w:rPr>
        <w:t xml:space="preserve"> and</w:t>
      </w:r>
    </w:p>
    <w:p w14:paraId="4D4437D3" w14:textId="615B568D" w:rsidR="00244DD3" w:rsidRPr="00B507CF" w:rsidRDefault="0064081B" w:rsidP="00B518C9">
      <w:pPr>
        <w:pStyle w:val="ListParagraph"/>
        <w:numPr>
          <w:ilvl w:val="2"/>
          <w:numId w:val="12"/>
        </w:numPr>
        <w:jc w:val="both"/>
        <w:rPr>
          <w:rFonts w:ascii="Arial" w:hAnsi="Arial" w:cs="Arial"/>
          <w:color w:val="548DD4" w:themeColor="text2" w:themeTint="99"/>
          <w:sz w:val="22"/>
          <w:szCs w:val="22"/>
        </w:rPr>
      </w:pPr>
      <w:r w:rsidRPr="00B507CF">
        <w:rPr>
          <w:rFonts w:ascii="Arial" w:hAnsi="Arial" w:cs="Arial"/>
          <w:color w:val="0070C0"/>
          <w:sz w:val="22"/>
          <w:szCs w:val="22"/>
        </w:rPr>
        <w:t>Automotive Lift Institute Lift Inspector Certification</w:t>
      </w:r>
    </w:p>
    <w:p w14:paraId="32E22C80" w14:textId="3633CD36" w:rsidR="005E028D" w:rsidRPr="00B507CF" w:rsidRDefault="00B53C5B" w:rsidP="00B518C9">
      <w:pPr>
        <w:pStyle w:val="ListParagraph"/>
        <w:numPr>
          <w:ilvl w:val="0"/>
          <w:numId w:val="23"/>
        </w:numPr>
        <w:rPr>
          <w:rFonts w:ascii="Arial" w:hAnsi="Arial" w:cs="Arial"/>
          <w:color w:val="000000"/>
          <w:sz w:val="22"/>
          <w:szCs w:val="22"/>
        </w:rPr>
      </w:pPr>
      <w:r w:rsidRPr="00B507CF">
        <w:rPr>
          <w:rFonts w:ascii="Arial" w:hAnsi="Arial" w:cs="Arial"/>
          <w:color w:val="000000"/>
          <w:sz w:val="22"/>
          <w:szCs w:val="22"/>
        </w:rPr>
        <w:lastRenderedPageBreak/>
        <w:t>During further review, i</w:t>
      </w:r>
      <w:r w:rsidR="00A36E77" w:rsidRPr="00B507CF">
        <w:rPr>
          <w:rFonts w:ascii="Arial" w:hAnsi="Arial" w:cs="Arial"/>
          <w:color w:val="000000"/>
          <w:sz w:val="22"/>
          <w:szCs w:val="22"/>
        </w:rPr>
        <w:t xml:space="preserve">f any </w:t>
      </w:r>
      <w:r w:rsidR="00F21924" w:rsidRPr="00B507CF">
        <w:rPr>
          <w:rFonts w:ascii="Arial" w:hAnsi="Arial" w:cs="Arial"/>
          <w:color w:val="000000"/>
          <w:sz w:val="22"/>
          <w:szCs w:val="22"/>
        </w:rPr>
        <w:t>of the required documents are miss</w:t>
      </w:r>
      <w:r w:rsidR="00A36E77" w:rsidRPr="00B507CF">
        <w:rPr>
          <w:rFonts w:ascii="Arial" w:hAnsi="Arial" w:cs="Arial"/>
          <w:color w:val="000000"/>
          <w:sz w:val="22"/>
          <w:szCs w:val="22"/>
        </w:rPr>
        <w:t>i</w:t>
      </w:r>
      <w:r w:rsidR="00356EBE" w:rsidRPr="00B507CF">
        <w:rPr>
          <w:rFonts w:ascii="Arial" w:hAnsi="Arial" w:cs="Arial"/>
          <w:color w:val="000000"/>
          <w:sz w:val="22"/>
          <w:szCs w:val="22"/>
        </w:rPr>
        <w:t xml:space="preserve">ng, </w:t>
      </w:r>
      <w:r w:rsidR="009D74A1" w:rsidRPr="00B507CF">
        <w:rPr>
          <w:rFonts w:ascii="Arial" w:hAnsi="Arial" w:cs="Arial"/>
          <w:color w:val="000000"/>
          <w:sz w:val="22"/>
          <w:szCs w:val="22"/>
        </w:rPr>
        <w:t xml:space="preserve">the evaluation committee </w:t>
      </w:r>
      <w:r w:rsidR="00356EBE" w:rsidRPr="00B507CF">
        <w:rPr>
          <w:rFonts w:ascii="Arial" w:hAnsi="Arial" w:cs="Arial"/>
          <w:color w:val="000000"/>
          <w:sz w:val="22"/>
          <w:szCs w:val="22"/>
        </w:rPr>
        <w:t>may</w:t>
      </w:r>
      <w:r w:rsidR="00F21924" w:rsidRPr="00B507CF">
        <w:rPr>
          <w:rFonts w:ascii="Arial" w:hAnsi="Arial" w:cs="Arial"/>
          <w:color w:val="000000"/>
          <w:sz w:val="22"/>
          <w:szCs w:val="22"/>
        </w:rPr>
        <w:t xml:space="preserve"> reject the bid submission as non-responsive.</w:t>
      </w:r>
      <w:r w:rsidR="00320C7C" w:rsidRPr="00B507CF">
        <w:rPr>
          <w:rFonts w:ascii="Arial" w:hAnsi="Arial" w:cs="Arial"/>
          <w:color w:val="000000"/>
          <w:sz w:val="22"/>
          <w:szCs w:val="22"/>
        </w:rPr>
        <w:t xml:space="preserve"> </w:t>
      </w:r>
      <w:r w:rsidR="00356EBE" w:rsidRPr="00B507CF">
        <w:rPr>
          <w:rFonts w:ascii="Arial" w:hAnsi="Arial" w:cs="Arial"/>
          <w:color w:val="000000"/>
          <w:sz w:val="22"/>
          <w:szCs w:val="22"/>
        </w:rPr>
        <w:t xml:space="preserve">If any of the required </w:t>
      </w:r>
      <w:r w:rsidR="00F21924" w:rsidRPr="00B507CF">
        <w:rPr>
          <w:rFonts w:ascii="Arial" w:hAnsi="Arial" w:cs="Arial"/>
          <w:color w:val="000000"/>
          <w:sz w:val="22"/>
          <w:szCs w:val="22"/>
        </w:rPr>
        <w:t>documents are incomplete, the evaluation committee may reject the bid submission as non-responsive.</w:t>
      </w:r>
      <w:r w:rsidR="00320C7C" w:rsidRPr="00B507CF">
        <w:rPr>
          <w:rFonts w:ascii="Arial" w:hAnsi="Arial" w:cs="Arial"/>
          <w:color w:val="000000"/>
          <w:sz w:val="22"/>
          <w:szCs w:val="22"/>
        </w:rPr>
        <w:t xml:space="preserve"> </w:t>
      </w:r>
      <w:r w:rsidR="00210F62" w:rsidRPr="00B507CF">
        <w:rPr>
          <w:rFonts w:ascii="Arial" w:hAnsi="Arial" w:cs="Arial"/>
          <w:color w:val="000000"/>
          <w:sz w:val="22"/>
          <w:szCs w:val="22"/>
        </w:rPr>
        <w:t xml:space="preserve">If any of the required documents have been modified or contain alterations, the evaluation committee </w:t>
      </w:r>
      <w:r w:rsidR="00356EBE" w:rsidRPr="00B507CF">
        <w:rPr>
          <w:rFonts w:ascii="Arial" w:hAnsi="Arial" w:cs="Arial"/>
          <w:color w:val="000000"/>
          <w:sz w:val="22"/>
          <w:szCs w:val="22"/>
        </w:rPr>
        <w:t>may</w:t>
      </w:r>
      <w:r w:rsidR="00210F62" w:rsidRPr="00B507CF">
        <w:rPr>
          <w:rFonts w:ascii="Arial" w:hAnsi="Arial" w:cs="Arial"/>
          <w:color w:val="000000"/>
          <w:sz w:val="22"/>
          <w:szCs w:val="22"/>
        </w:rPr>
        <w:t xml:space="preserve"> reject the bid submission as non-responsive. </w:t>
      </w:r>
    </w:p>
    <w:p w14:paraId="32E22C81" w14:textId="77777777" w:rsidR="005560A1" w:rsidRPr="00B507CF" w:rsidRDefault="005560A1" w:rsidP="00B507CF">
      <w:pPr>
        <w:pStyle w:val="ListParagraph"/>
        <w:ind w:left="1440"/>
        <w:rPr>
          <w:rFonts w:ascii="Arial" w:hAnsi="Arial" w:cs="Arial"/>
          <w:color w:val="000000"/>
          <w:sz w:val="22"/>
          <w:szCs w:val="22"/>
        </w:rPr>
      </w:pPr>
    </w:p>
    <w:p w14:paraId="32E22C82" w14:textId="681A1BD1" w:rsidR="005560A1" w:rsidRPr="00B507CF" w:rsidRDefault="005560A1" w:rsidP="00B518C9">
      <w:pPr>
        <w:pStyle w:val="ListParagraph"/>
        <w:numPr>
          <w:ilvl w:val="0"/>
          <w:numId w:val="23"/>
        </w:numPr>
        <w:rPr>
          <w:rFonts w:ascii="Arial" w:hAnsi="Arial" w:cs="Arial"/>
          <w:sz w:val="22"/>
          <w:szCs w:val="22"/>
        </w:rPr>
      </w:pPr>
      <w:r w:rsidRPr="00B507CF">
        <w:rPr>
          <w:rFonts w:ascii="Arial" w:hAnsi="Arial" w:cs="Arial"/>
          <w:sz w:val="22"/>
          <w:szCs w:val="22"/>
        </w:rPr>
        <w:t>T</w:t>
      </w:r>
      <w:r w:rsidR="008572D1" w:rsidRPr="00B507CF">
        <w:rPr>
          <w:rFonts w:ascii="Arial" w:hAnsi="Arial" w:cs="Arial"/>
          <w:sz w:val="22"/>
          <w:szCs w:val="22"/>
        </w:rPr>
        <w:t>he documents provided by the Bidder</w:t>
      </w:r>
      <w:r w:rsidRPr="00B507CF">
        <w:rPr>
          <w:rFonts w:ascii="Arial" w:hAnsi="Arial" w:cs="Arial"/>
          <w:sz w:val="22"/>
          <w:szCs w:val="22"/>
        </w:rPr>
        <w:t xml:space="preserve"> </w:t>
      </w:r>
      <w:r w:rsidR="00872B7A" w:rsidRPr="00B507CF">
        <w:rPr>
          <w:rFonts w:ascii="Arial" w:hAnsi="Arial" w:cs="Arial"/>
          <w:sz w:val="22"/>
          <w:szCs w:val="22"/>
        </w:rPr>
        <w:t xml:space="preserve">in their bid submission </w:t>
      </w:r>
      <w:r w:rsidRPr="00B507CF">
        <w:rPr>
          <w:rFonts w:ascii="Arial" w:hAnsi="Arial" w:cs="Arial"/>
          <w:sz w:val="22"/>
          <w:szCs w:val="22"/>
        </w:rPr>
        <w:t>enable OBAS to evaluate for responsiveness.</w:t>
      </w:r>
      <w:r w:rsidR="00320C7C" w:rsidRPr="00B507CF">
        <w:rPr>
          <w:rFonts w:ascii="Arial" w:hAnsi="Arial" w:cs="Arial"/>
          <w:sz w:val="22"/>
          <w:szCs w:val="22"/>
        </w:rPr>
        <w:t xml:space="preserve"> </w:t>
      </w:r>
      <w:r w:rsidRPr="00B507CF">
        <w:rPr>
          <w:rFonts w:ascii="Arial" w:hAnsi="Arial" w:cs="Arial"/>
          <w:sz w:val="22"/>
          <w:szCs w:val="22"/>
        </w:rPr>
        <w:t>OBAS reserves the right to ask clarifying questions during evaluation</w:t>
      </w:r>
      <w:r w:rsidR="00872B7A" w:rsidRPr="00B507CF">
        <w:rPr>
          <w:rFonts w:ascii="Arial" w:hAnsi="Arial" w:cs="Arial"/>
          <w:sz w:val="22"/>
          <w:szCs w:val="22"/>
        </w:rPr>
        <w:t>, such as for CUF</w:t>
      </w:r>
      <w:r w:rsidRPr="00B507CF">
        <w:rPr>
          <w:rFonts w:ascii="Arial" w:hAnsi="Arial" w:cs="Arial"/>
          <w:sz w:val="22"/>
          <w:szCs w:val="22"/>
        </w:rPr>
        <w:t xml:space="preserve">; however, </w:t>
      </w:r>
      <w:r w:rsidR="00872B7A" w:rsidRPr="00B507CF">
        <w:rPr>
          <w:rFonts w:ascii="Arial" w:hAnsi="Arial" w:cs="Arial"/>
          <w:sz w:val="22"/>
          <w:szCs w:val="22"/>
        </w:rPr>
        <w:t>the answers</w:t>
      </w:r>
      <w:r w:rsidRPr="00B507CF">
        <w:rPr>
          <w:rFonts w:ascii="Arial" w:hAnsi="Arial" w:cs="Arial"/>
          <w:sz w:val="22"/>
          <w:szCs w:val="22"/>
        </w:rPr>
        <w:t xml:space="preserve"> cannot change or alter the bid submission</w:t>
      </w:r>
      <w:r w:rsidR="00872B7A" w:rsidRPr="00B507CF">
        <w:rPr>
          <w:rFonts w:ascii="Arial" w:hAnsi="Arial" w:cs="Arial"/>
          <w:sz w:val="22"/>
          <w:szCs w:val="22"/>
        </w:rPr>
        <w:t>.</w:t>
      </w:r>
      <w:r w:rsidR="00320C7C" w:rsidRPr="00B507CF">
        <w:rPr>
          <w:rFonts w:ascii="Arial" w:hAnsi="Arial" w:cs="Arial"/>
          <w:sz w:val="22"/>
          <w:szCs w:val="22"/>
        </w:rPr>
        <w:t xml:space="preserve"> </w:t>
      </w:r>
      <w:r w:rsidR="00872B7A" w:rsidRPr="00B507CF">
        <w:rPr>
          <w:rFonts w:ascii="Arial" w:hAnsi="Arial" w:cs="Arial"/>
          <w:sz w:val="22"/>
          <w:szCs w:val="22"/>
        </w:rPr>
        <w:t>Should a discrepancy exist between the answer provided and the bid submission, the bid submission will be considered correct.</w:t>
      </w:r>
      <w:r w:rsidR="00320C7C" w:rsidRPr="00B507CF">
        <w:rPr>
          <w:rFonts w:ascii="Arial" w:hAnsi="Arial" w:cs="Arial"/>
          <w:sz w:val="22"/>
          <w:szCs w:val="22"/>
        </w:rPr>
        <w:t xml:space="preserve"> </w:t>
      </w:r>
    </w:p>
    <w:p w14:paraId="32E22C83" w14:textId="77777777" w:rsidR="005560A1" w:rsidRPr="00B507CF" w:rsidRDefault="005560A1" w:rsidP="00B507CF">
      <w:pPr>
        <w:pStyle w:val="ListParagraph"/>
        <w:ind w:left="1440"/>
        <w:jc w:val="both"/>
        <w:rPr>
          <w:rFonts w:ascii="Arial" w:hAnsi="Arial" w:cs="Arial"/>
          <w:color w:val="000000"/>
          <w:sz w:val="22"/>
          <w:szCs w:val="22"/>
        </w:rPr>
      </w:pPr>
    </w:p>
    <w:p w14:paraId="32E22C84" w14:textId="40438A73" w:rsidR="005E028D" w:rsidRPr="00B507CF" w:rsidRDefault="7D4A3ED0" w:rsidP="00B518C9">
      <w:pPr>
        <w:pStyle w:val="ListParagraph"/>
        <w:numPr>
          <w:ilvl w:val="0"/>
          <w:numId w:val="23"/>
        </w:numPr>
        <w:jc w:val="both"/>
        <w:rPr>
          <w:rFonts w:ascii="Arial" w:hAnsi="Arial" w:cs="Arial"/>
          <w:color w:val="000000"/>
          <w:sz w:val="22"/>
          <w:szCs w:val="22"/>
        </w:rPr>
      </w:pPr>
      <w:r w:rsidRPr="00B507CF">
        <w:rPr>
          <w:rFonts w:ascii="Arial" w:hAnsi="Arial" w:cs="Arial"/>
          <w:color w:val="000000" w:themeColor="text1"/>
          <w:sz w:val="22"/>
          <w:szCs w:val="22"/>
        </w:rPr>
        <w:t xml:space="preserve">The </w:t>
      </w:r>
      <w:r w:rsidR="1B447F41" w:rsidRPr="00B507CF">
        <w:rPr>
          <w:rFonts w:ascii="Arial" w:hAnsi="Arial" w:cs="Arial"/>
          <w:color w:val="000000" w:themeColor="text1"/>
          <w:sz w:val="22"/>
          <w:szCs w:val="22"/>
        </w:rPr>
        <w:t xml:space="preserve">Bidder will need to complete </w:t>
      </w:r>
      <w:r w:rsidR="65BD19A8" w:rsidRPr="00B507CF">
        <w:rPr>
          <w:rFonts w:ascii="Arial" w:hAnsi="Arial" w:cs="Arial"/>
          <w:color w:val="000000" w:themeColor="text1"/>
          <w:sz w:val="22"/>
          <w:szCs w:val="22"/>
        </w:rPr>
        <w:t xml:space="preserve">the Cost Sheet including </w:t>
      </w:r>
      <w:r w:rsidR="1B447F41" w:rsidRPr="00B507CF">
        <w:rPr>
          <w:rFonts w:ascii="Arial" w:hAnsi="Arial" w:cs="Arial"/>
          <w:color w:val="000000" w:themeColor="text1"/>
          <w:sz w:val="22"/>
          <w:szCs w:val="22"/>
        </w:rPr>
        <w:t>the calculations in t</w:t>
      </w:r>
      <w:r w:rsidR="68428CA5" w:rsidRPr="00B507CF">
        <w:rPr>
          <w:rFonts w:ascii="Arial" w:hAnsi="Arial" w:cs="Arial"/>
          <w:color w:val="000000" w:themeColor="text1"/>
          <w:sz w:val="22"/>
          <w:szCs w:val="22"/>
        </w:rPr>
        <w:t>he</w:t>
      </w:r>
      <w:r w:rsidR="4208C472" w:rsidRPr="00B507CF">
        <w:rPr>
          <w:rFonts w:ascii="Arial" w:hAnsi="Arial" w:cs="Arial"/>
          <w:color w:val="000000" w:themeColor="text1"/>
          <w:sz w:val="22"/>
          <w:szCs w:val="22"/>
        </w:rPr>
        <w:t xml:space="preserve"> table</w:t>
      </w:r>
      <w:r w:rsidR="65BD19A8" w:rsidRPr="00B507CF">
        <w:rPr>
          <w:rFonts w:ascii="Arial" w:hAnsi="Arial" w:cs="Arial"/>
          <w:color w:val="000000" w:themeColor="text1"/>
          <w:sz w:val="22"/>
          <w:szCs w:val="22"/>
        </w:rPr>
        <w:t>s</w:t>
      </w:r>
      <w:r w:rsidR="4208C472" w:rsidRPr="00B507CF">
        <w:rPr>
          <w:rFonts w:ascii="Arial" w:hAnsi="Arial" w:cs="Arial"/>
          <w:color w:val="000000" w:themeColor="text1"/>
          <w:sz w:val="22"/>
          <w:szCs w:val="22"/>
        </w:rPr>
        <w:t xml:space="preserve"> provided in </w:t>
      </w:r>
      <w:r w:rsidR="60C7A8CA" w:rsidRPr="00B507CF">
        <w:rPr>
          <w:rFonts w:ascii="Arial" w:hAnsi="Arial" w:cs="Arial"/>
          <w:color w:val="000000" w:themeColor="text1"/>
          <w:sz w:val="22"/>
          <w:szCs w:val="22"/>
        </w:rPr>
        <w:t xml:space="preserve">IFB </w:t>
      </w:r>
      <w:r w:rsidR="4208C472" w:rsidRPr="00B507CF">
        <w:rPr>
          <w:rFonts w:ascii="Arial" w:hAnsi="Arial" w:cs="Arial"/>
          <w:color w:val="000000" w:themeColor="text1"/>
          <w:sz w:val="22"/>
          <w:szCs w:val="22"/>
        </w:rPr>
        <w:t xml:space="preserve">Attachment </w:t>
      </w:r>
      <w:r w:rsidR="00C27C95" w:rsidRPr="00B507CF">
        <w:rPr>
          <w:rFonts w:ascii="Arial" w:hAnsi="Arial" w:cs="Arial"/>
          <w:color w:val="000000" w:themeColor="text1"/>
          <w:sz w:val="22"/>
          <w:szCs w:val="22"/>
        </w:rPr>
        <w:t>8</w:t>
      </w:r>
      <w:r w:rsidR="037115AB" w:rsidRPr="00B507CF">
        <w:rPr>
          <w:rFonts w:ascii="Arial" w:hAnsi="Arial" w:cs="Arial"/>
          <w:color w:val="000000" w:themeColor="text1"/>
          <w:sz w:val="22"/>
          <w:szCs w:val="22"/>
        </w:rPr>
        <w:t>, Cost Sheet</w:t>
      </w:r>
      <w:r w:rsidR="1B447F41"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p>
    <w:p w14:paraId="32E22C85" w14:textId="77777777" w:rsidR="005E028D" w:rsidRDefault="005E028D" w:rsidP="00B507CF">
      <w:pPr>
        <w:pStyle w:val="ListParagraph"/>
        <w:rPr>
          <w:rFonts w:ascii="Arial" w:hAnsi="Arial" w:cs="Arial"/>
          <w:color w:val="000000"/>
          <w:sz w:val="22"/>
          <w:szCs w:val="22"/>
        </w:rPr>
      </w:pPr>
    </w:p>
    <w:p w14:paraId="006BD14C" w14:textId="77777777" w:rsidR="00D93160" w:rsidRPr="00B507CF" w:rsidRDefault="00D93160" w:rsidP="00B507CF">
      <w:pPr>
        <w:pStyle w:val="ListParagraph"/>
        <w:rPr>
          <w:rFonts w:ascii="Arial" w:hAnsi="Arial" w:cs="Arial"/>
          <w:color w:val="000000"/>
          <w:sz w:val="22"/>
          <w:szCs w:val="22"/>
        </w:rPr>
      </w:pPr>
    </w:p>
    <w:p w14:paraId="32E22C86" w14:textId="717A6CEF" w:rsidR="00D01345" w:rsidRPr="00B507CF" w:rsidRDefault="68428CA5" w:rsidP="00B507CF">
      <w:pPr>
        <w:pStyle w:val="ListParagraph"/>
        <w:ind w:left="1440"/>
        <w:jc w:val="both"/>
        <w:rPr>
          <w:rFonts w:ascii="Arial" w:hAnsi="Arial" w:cs="Arial"/>
          <w:color w:val="000000" w:themeColor="text1"/>
          <w:sz w:val="22"/>
          <w:szCs w:val="22"/>
        </w:rPr>
      </w:pPr>
      <w:r w:rsidRPr="00B507CF">
        <w:rPr>
          <w:rFonts w:ascii="Arial" w:hAnsi="Arial" w:cs="Arial"/>
          <w:color w:val="000000" w:themeColor="text1"/>
          <w:sz w:val="22"/>
          <w:szCs w:val="22"/>
        </w:rPr>
        <w:t xml:space="preserve">Sample of </w:t>
      </w:r>
      <w:r w:rsidR="3869DDF7" w:rsidRPr="00B507CF">
        <w:rPr>
          <w:rFonts w:ascii="Arial" w:hAnsi="Arial" w:cs="Arial"/>
          <w:color w:val="000000" w:themeColor="text1"/>
          <w:sz w:val="22"/>
          <w:szCs w:val="22"/>
        </w:rPr>
        <w:t xml:space="preserve">calculations for </w:t>
      </w:r>
      <w:r w:rsidR="3BBE062D" w:rsidRPr="00B507CF">
        <w:rPr>
          <w:rFonts w:ascii="Arial" w:hAnsi="Arial" w:cs="Arial"/>
          <w:color w:val="000000" w:themeColor="text1"/>
          <w:sz w:val="22"/>
          <w:szCs w:val="22"/>
        </w:rPr>
        <w:t xml:space="preserve">IFB </w:t>
      </w:r>
      <w:r w:rsidR="09D46449" w:rsidRPr="00B507CF">
        <w:rPr>
          <w:rFonts w:ascii="Arial" w:hAnsi="Arial" w:cs="Arial"/>
          <w:color w:val="000000" w:themeColor="text1"/>
          <w:sz w:val="22"/>
          <w:szCs w:val="22"/>
        </w:rPr>
        <w:t>Attachment</w:t>
      </w:r>
      <w:r w:rsidR="4208C472" w:rsidRPr="00B507CF">
        <w:rPr>
          <w:rFonts w:ascii="Arial" w:hAnsi="Arial" w:cs="Arial"/>
          <w:color w:val="000000" w:themeColor="text1"/>
          <w:sz w:val="22"/>
          <w:szCs w:val="22"/>
        </w:rPr>
        <w:t xml:space="preserve"> </w:t>
      </w:r>
      <w:r w:rsidR="00C27C95" w:rsidRPr="00B507CF">
        <w:rPr>
          <w:rFonts w:ascii="Arial" w:hAnsi="Arial" w:cs="Arial"/>
          <w:color w:val="000000" w:themeColor="text1"/>
          <w:sz w:val="22"/>
          <w:szCs w:val="22"/>
        </w:rPr>
        <w:t>8</w:t>
      </w:r>
      <w:r w:rsidR="037115AB" w:rsidRPr="00B507CF">
        <w:rPr>
          <w:rFonts w:ascii="Arial" w:hAnsi="Arial" w:cs="Arial"/>
          <w:color w:val="000000" w:themeColor="text1"/>
          <w:sz w:val="22"/>
          <w:szCs w:val="22"/>
        </w:rPr>
        <w:t>, Cost Sheet,</w:t>
      </w:r>
      <w:r w:rsidR="1A4017E5" w:rsidRPr="00B507CF">
        <w:rPr>
          <w:rFonts w:ascii="Arial" w:hAnsi="Arial" w:cs="Arial"/>
          <w:color w:val="000000" w:themeColor="text1"/>
          <w:sz w:val="22"/>
          <w:szCs w:val="22"/>
        </w:rPr>
        <w:t xml:space="preserve"> </w:t>
      </w:r>
      <w:r w:rsidR="50EC9221" w:rsidRPr="00B507CF">
        <w:rPr>
          <w:rFonts w:ascii="Arial" w:hAnsi="Arial" w:cs="Arial"/>
          <w:color w:val="000000" w:themeColor="text1"/>
          <w:sz w:val="22"/>
          <w:szCs w:val="22"/>
        </w:rPr>
        <w:t>as follows:</w:t>
      </w:r>
      <w:r w:rsidR="48CFDE98" w:rsidRPr="00B507CF">
        <w:rPr>
          <w:rFonts w:ascii="Arial" w:hAnsi="Arial" w:cs="Arial"/>
          <w:color w:val="000000" w:themeColor="text1"/>
          <w:sz w:val="22"/>
          <w:szCs w:val="22"/>
        </w:rPr>
        <w:t xml:space="preserve"> </w:t>
      </w:r>
    </w:p>
    <w:p w14:paraId="46747C47" w14:textId="77777777" w:rsidR="00A362D3" w:rsidRPr="00B507CF" w:rsidRDefault="00A362D3" w:rsidP="00B507CF">
      <w:pPr>
        <w:pStyle w:val="ListParagraph"/>
        <w:ind w:left="1440"/>
        <w:jc w:val="both"/>
        <w:rPr>
          <w:rFonts w:ascii="Arial" w:hAnsi="Arial" w:cs="Arial"/>
          <w:color w:val="000000" w:themeColor="text1"/>
          <w:sz w:val="22"/>
          <w:szCs w:val="22"/>
        </w:rPr>
      </w:pPr>
    </w:p>
    <w:tbl>
      <w:tblPr>
        <w:tblStyle w:val="TableGrid21"/>
        <w:tblW w:w="9626" w:type="dxa"/>
        <w:tblInd w:w="715" w:type="dxa"/>
        <w:tblLayout w:type="fixed"/>
        <w:tblLook w:val="04A0" w:firstRow="1" w:lastRow="0" w:firstColumn="1" w:lastColumn="0" w:noHBand="0" w:noVBand="1"/>
      </w:tblPr>
      <w:tblGrid>
        <w:gridCol w:w="1345"/>
        <w:gridCol w:w="1080"/>
        <w:gridCol w:w="900"/>
        <w:gridCol w:w="1260"/>
        <w:gridCol w:w="1530"/>
        <w:gridCol w:w="1530"/>
        <w:gridCol w:w="720"/>
        <w:gridCol w:w="1261"/>
      </w:tblGrid>
      <w:tr w:rsidR="00336504" w:rsidRPr="00B507CF" w14:paraId="24EEA979" w14:textId="77777777" w:rsidTr="00666BA0">
        <w:tc>
          <w:tcPr>
            <w:tcW w:w="1345" w:type="dxa"/>
            <w:vMerge w:val="restart"/>
            <w:shd w:val="clear" w:color="auto" w:fill="D9D9D9"/>
            <w:vAlign w:val="center"/>
          </w:tcPr>
          <w:p w14:paraId="73ACE06C"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Description</w:t>
            </w:r>
          </w:p>
          <w:p w14:paraId="4A2A858C"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(Remove/ Replace)</w:t>
            </w:r>
          </w:p>
        </w:tc>
        <w:tc>
          <w:tcPr>
            <w:tcW w:w="1080" w:type="dxa"/>
            <w:shd w:val="clear" w:color="auto" w:fill="D9D9D9"/>
            <w:vAlign w:val="center"/>
          </w:tcPr>
          <w:p w14:paraId="5C521E81"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A</w:t>
            </w:r>
          </w:p>
        </w:tc>
        <w:tc>
          <w:tcPr>
            <w:tcW w:w="900" w:type="dxa"/>
            <w:shd w:val="clear" w:color="auto" w:fill="D9D9D9"/>
            <w:vAlign w:val="center"/>
          </w:tcPr>
          <w:p w14:paraId="5569221D"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B</w:t>
            </w:r>
          </w:p>
        </w:tc>
        <w:tc>
          <w:tcPr>
            <w:tcW w:w="1260" w:type="dxa"/>
            <w:shd w:val="clear" w:color="auto" w:fill="D9D9D9"/>
            <w:vAlign w:val="center"/>
          </w:tcPr>
          <w:p w14:paraId="3D4E97EA"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C</w:t>
            </w:r>
          </w:p>
        </w:tc>
        <w:tc>
          <w:tcPr>
            <w:tcW w:w="1530" w:type="dxa"/>
            <w:shd w:val="clear" w:color="auto" w:fill="D9D9D9"/>
            <w:vAlign w:val="center"/>
          </w:tcPr>
          <w:p w14:paraId="0B26BCA2"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D</w:t>
            </w:r>
          </w:p>
        </w:tc>
        <w:tc>
          <w:tcPr>
            <w:tcW w:w="1530" w:type="dxa"/>
            <w:shd w:val="clear" w:color="auto" w:fill="D9D9D9"/>
            <w:vAlign w:val="center"/>
          </w:tcPr>
          <w:p w14:paraId="681F5769"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E</w:t>
            </w:r>
          </w:p>
        </w:tc>
        <w:tc>
          <w:tcPr>
            <w:tcW w:w="720" w:type="dxa"/>
            <w:shd w:val="clear" w:color="auto" w:fill="D9D9D9"/>
            <w:vAlign w:val="center"/>
          </w:tcPr>
          <w:p w14:paraId="156938B4"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F</w:t>
            </w:r>
          </w:p>
        </w:tc>
        <w:tc>
          <w:tcPr>
            <w:tcW w:w="1261" w:type="dxa"/>
            <w:shd w:val="clear" w:color="auto" w:fill="D9D9D9"/>
            <w:vAlign w:val="center"/>
          </w:tcPr>
          <w:p w14:paraId="00B117E7"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G</w:t>
            </w:r>
          </w:p>
        </w:tc>
      </w:tr>
      <w:tr w:rsidR="00336504" w:rsidRPr="00B507CF" w14:paraId="60FF336A" w14:textId="77777777" w:rsidTr="00666BA0">
        <w:tc>
          <w:tcPr>
            <w:tcW w:w="1345" w:type="dxa"/>
            <w:vMerge/>
            <w:vAlign w:val="center"/>
          </w:tcPr>
          <w:p w14:paraId="72E85568" w14:textId="77777777" w:rsidR="00336504" w:rsidRPr="00B507CF" w:rsidRDefault="00336504" w:rsidP="00B507CF">
            <w:pPr>
              <w:rPr>
                <w:rFonts w:ascii="Arial" w:eastAsia="Calibri" w:hAnsi="Arial" w:cs="Arial"/>
                <w:color w:val="000000"/>
              </w:rPr>
            </w:pPr>
          </w:p>
        </w:tc>
        <w:tc>
          <w:tcPr>
            <w:tcW w:w="1080" w:type="dxa"/>
            <w:shd w:val="clear" w:color="auto" w:fill="D9D9D9"/>
            <w:vAlign w:val="center"/>
          </w:tcPr>
          <w:p w14:paraId="562162F0"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Number of Labor Hours</w:t>
            </w:r>
          </w:p>
        </w:tc>
        <w:tc>
          <w:tcPr>
            <w:tcW w:w="900" w:type="dxa"/>
            <w:shd w:val="clear" w:color="auto" w:fill="D9D9D9"/>
            <w:vAlign w:val="center"/>
          </w:tcPr>
          <w:p w14:paraId="59DD85D9"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Hourly Rate</w:t>
            </w:r>
            <w:r w:rsidRPr="00B507CF">
              <w:rPr>
                <w:rFonts w:ascii="Arial" w:eastAsia="Calibri" w:hAnsi="Arial" w:cs="Arial"/>
                <w:color w:val="000000"/>
                <w:vertAlign w:val="superscript"/>
              </w:rPr>
              <w:t>2</w:t>
            </w:r>
            <w:r w:rsidRPr="00B507CF">
              <w:rPr>
                <w:rFonts w:ascii="Arial" w:eastAsia="Calibri" w:hAnsi="Arial" w:cs="Arial"/>
                <w:color w:val="000000"/>
              </w:rPr>
              <w:t xml:space="preserve"> </w:t>
            </w:r>
          </w:p>
        </w:tc>
        <w:tc>
          <w:tcPr>
            <w:tcW w:w="1260" w:type="dxa"/>
            <w:shd w:val="clear" w:color="auto" w:fill="D9D9D9"/>
            <w:vAlign w:val="center"/>
          </w:tcPr>
          <w:p w14:paraId="2264CEEB"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Calculated Labor Amount</w:t>
            </w:r>
          </w:p>
          <w:p w14:paraId="1062D53B"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(A x B)</w:t>
            </w:r>
          </w:p>
        </w:tc>
        <w:tc>
          <w:tcPr>
            <w:tcW w:w="1530" w:type="dxa"/>
            <w:shd w:val="clear" w:color="auto" w:fill="D9D9D9"/>
            <w:vAlign w:val="center"/>
          </w:tcPr>
          <w:p w14:paraId="3A9AF354"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Part Replacement Amount</w:t>
            </w:r>
            <w:r w:rsidRPr="00B507CF">
              <w:rPr>
                <w:rFonts w:ascii="Arial" w:eastAsia="Calibri" w:hAnsi="Arial" w:cs="Arial"/>
                <w:color w:val="000000"/>
                <w:vertAlign w:val="superscript"/>
              </w:rPr>
              <w:t>3</w:t>
            </w:r>
          </w:p>
        </w:tc>
        <w:tc>
          <w:tcPr>
            <w:tcW w:w="1530" w:type="dxa"/>
            <w:shd w:val="clear" w:color="auto" w:fill="D9D9D9"/>
            <w:vAlign w:val="center"/>
          </w:tcPr>
          <w:p w14:paraId="6575AE83" w14:textId="77777777" w:rsidR="00336504" w:rsidRPr="00B507CF" w:rsidRDefault="00336504" w:rsidP="00B507CF">
            <w:pPr>
              <w:jc w:val="center"/>
              <w:rPr>
                <w:rFonts w:ascii="Arial" w:eastAsia="Calibri" w:hAnsi="Arial" w:cs="Arial"/>
              </w:rPr>
            </w:pPr>
            <w:r w:rsidRPr="00B507CF">
              <w:rPr>
                <w:rFonts w:ascii="Arial" w:eastAsia="Calibri" w:hAnsi="Arial" w:cs="Arial"/>
              </w:rPr>
              <w:t>Total Combined Replacement Amount</w:t>
            </w:r>
          </w:p>
          <w:p w14:paraId="6EB4BEFD"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rPr>
              <w:t>(C+D)</w:t>
            </w:r>
          </w:p>
        </w:tc>
        <w:tc>
          <w:tcPr>
            <w:tcW w:w="720" w:type="dxa"/>
            <w:shd w:val="clear" w:color="auto" w:fill="D9D9D9"/>
            <w:vAlign w:val="center"/>
          </w:tcPr>
          <w:p w14:paraId="270FE33A"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Est</w:t>
            </w:r>
          </w:p>
          <w:p w14:paraId="278CF087"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Qty</w:t>
            </w:r>
          </w:p>
          <w:p w14:paraId="64F43751" w14:textId="77777777" w:rsidR="00336504" w:rsidRPr="00B507CF" w:rsidRDefault="00336504" w:rsidP="00B507CF">
            <w:pPr>
              <w:jc w:val="center"/>
              <w:rPr>
                <w:rFonts w:ascii="Arial" w:eastAsia="Calibri" w:hAnsi="Arial" w:cs="Arial"/>
                <w:color w:val="000000"/>
              </w:rPr>
            </w:pPr>
          </w:p>
        </w:tc>
        <w:tc>
          <w:tcPr>
            <w:tcW w:w="1261" w:type="dxa"/>
            <w:shd w:val="clear" w:color="auto" w:fill="D9D9D9"/>
            <w:vAlign w:val="center"/>
          </w:tcPr>
          <w:p w14:paraId="07FB1B2F" w14:textId="77777777" w:rsidR="00336504" w:rsidRPr="00B507CF" w:rsidRDefault="00336504" w:rsidP="00B507CF">
            <w:pPr>
              <w:jc w:val="center"/>
              <w:rPr>
                <w:rFonts w:ascii="Arial" w:eastAsia="Calibri" w:hAnsi="Arial" w:cs="Arial"/>
              </w:rPr>
            </w:pPr>
            <w:r w:rsidRPr="00B507CF">
              <w:rPr>
                <w:rFonts w:ascii="Arial" w:eastAsia="Calibri" w:hAnsi="Arial" w:cs="Arial"/>
              </w:rPr>
              <w:t>Calculated Total</w:t>
            </w:r>
          </w:p>
          <w:p w14:paraId="474E9E1C" w14:textId="77777777" w:rsidR="00336504" w:rsidRPr="00B507CF" w:rsidRDefault="00336504" w:rsidP="00B507CF">
            <w:pPr>
              <w:jc w:val="center"/>
              <w:rPr>
                <w:rFonts w:ascii="Arial" w:eastAsia="Calibri" w:hAnsi="Arial" w:cs="Arial"/>
              </w:rPr>
            </w:pPr>
            <w:r w:rsidRPr="00B507CF">
              <w:rPr>
                <w:rFonts w:ascii="Arial" w:eastAsia="Calibri" w:hAnsi="Arial" w:cs="Arial"/>
              </w:rPr>
              <w:t>Amount</w:t>
            </w:r>
          </w:p>
          <w:p w14:paraId="2E146F51"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rPr>
              <w:t>(E x F)</w:t>
            </w:r>
          </w:p>
        </w:tc>
      </w:tr>
      <w:tr w:rsidR="00336504" w:rsidRPr="00B507CF" w14:paraId="7ECE62D8" w14:textId="77777777" w:rsidTr="00666BA0">
        <w:tc>
          <w:tcPr>
            <w:tcW w:w="1345" w:type="dxa"/>
            <w:shd w:val="clear" w:color="auto" w:fill="D9D9D9"/>
            <w:vAlign w:val="center"/>
          </w:tcPr>
          <w:p w14:paraId="3964642B"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Functions or Controls</w:t>
            </w:r>
          </w:p>
        </w:tc>
        <w:tc>
          <w:tcPr>
            <w:tcW w:w="1080" w:type="dxa"/>
            <w:vAlign w:val="center"/>
          </w:tcPr>
          <w:p w14:paraId="5B63865C" w14:textId="1BD696F9"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2</w:t>
            </w:r>
          </w:p>
        </w:tc>
        <w:tc>
          <w:tcPr>
            <w:tcW w:w="900" w:type="dxa"/>
            <w:vMerge w:val="restart"/>
            <w:vAlign w:val="center"/>
          </w:tcPr>
          <w:p w14:paraId="14264EDE" w14:textId="3D51AF9A"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E27CA" w:rsidRPr="00B507CF">
              <w:rPr>
                <w:rFonts w:ascii="Arial" w:eastAsia="Calibri" w:hAnsi="Arial" w:cs="Arial"/>
                <w:color w:val="000000"/>
              </w:rPr>
              <w:t>100</w:t>
            </w:r>
          </w:p>
        </w:tc>
        <w:tc>
          <w:tcPr>
            <w:tcW w:w="1260" w:type="dxa"/>
            <w:vAlign w:val="center"/>
          </w:tcPr>
          <w:p w14:paraId="1CAC4D27" w14:textId="7195600A"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E27CA" w:rsidRPr="00B507CF">
              <w:rPr>
                <w:rFonts w:ascii="Arial" w:eastAsia="Calibri" w:hAnsi="Arial" w:cs="Arial"/>
                <w:color w:val="000000"/>
              </w:rPr>
              <w:t>200</w:t>
            </w:r>
          </w:p>
        </w:tc>
        <w:tc>
          <w:tcPr>
            <w:tcW w:w="1530" w:type="dxa"/>
            <w:vAlign w:val="center"/>
          </w:tcPr>
          <w:p w14:paraId="191894FB" w14:textId="6AFE2515"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200</w:t>
            </w:r>
          </w:p>
        </w:tc>
        <w:tc>
          <w:tcPr>
            <w:tcW w:w="1530" w:type="dxa"/>
            <w:vAlign w:val="center"/>
          </w:tcPr>
          <w:p w14:paraId="5F18236B" w14:textId="2C8AF60C"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400</w:t>
            </w:r>
          </w:p>
        </w:tc>
        <w:tc>
          <w:tcPr>
            <w:tcW w:w="720" w:type="dxa"/>
            <w:shd w:val="clear" w:color="auto" w:fill="D9D9D9"/>
            <w:vAlign w:val="center"/>
          </w:tcPr>
          <w:p w14:paraId="3C13AF97"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5A440706" w14:textId="71AFE921"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2,400</w:t>
            </w:r>
          </w:p>
        </w:tc>
      </w:tr>
      <w:tr w:rsidR="00336504" w:rsidRPr="00B507CF" w14:paraId="28A95757" w14:textId="77777777" w:rsidTr="00666BA0">
        <w:tc>
          <w:tcPr>
            <w:tcW w:w="1345" w:type="dxa"/>
            <w:shd w:val="clear" w:color="auto" w:fill="D9D9D9"/>
            <w:vAlign w:val="center"/>
          </w:tcPr>
          <w:p w14:paraId="4EB2E75D"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Platform Assembly</w:t>
            </w:r>
          </w:p>
        </w:tc>
        <w:tc>
          <w:tcPr>
            <w:tcW w:w="1080" w:type="dxa"/>
            <w:vAlign w:val="center"/>
          </w:tcPr>
          <w:p w14:paraId="4062AE08" w14:textId="126A8409"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4</w:t>
            </w:r>
          </w:p>
        </w:tc>
        <w:tc>
          <w:tcPr>
            <w:tcW w:w="900" w:type="dxa"/>
            <w:vMerge/>
            <w:vAlign w:val="center"/>
          </w:tcPr>
          <w:p w14:paraId="24BB3B2E" w14:textId="77777777" w:rsidR="00336504" w:rsidRPr="00B507CF" w:rsidRDefault="00336504" w:rsidP="00B507CF">
            <w:pPr>
              <w:jc w:val="center"/>
              <w:rPr>
                <w:rFonts w:ascii="Arial" w:eastAsia="Calibri" w:hAnsi="Arial" w:cs="Arial"/>
                <w:color w:val="000000"/>
              </w:rPr>
            </w:pPr>
          </w:p>
        </w:tc>
        <w:tc>
          <w:tcPr>
            <w:tcW w:w="1260" w:type="dxa"/>
            <w:vAlign w:val="center"/>
          </w:tcPr>
          <w:p w14:paraId="3DDA181F" w14:textId="29F34E81"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400</w:t>
            </w:r>
          </w:p>
        </w:tc>
        <w:tc>
          <w:tcPr>
            <w:tcW w:w="1530" w:type="dxa"/>
            <w:vAlign w:val="center"/>
          </w:tcPr>
          <w:p w14:paraId="72DC30E1" w14:textId="77D28D3C"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1,000</w:t>
            </w:r>
          </w:p>
        </w:tc>
        <w:tc>
          <w:tcPr>
            <w:tcW w:w="1530" w:type="dxa"/>
            <w:vAlign w:val="center"/>
          </w:tcPr>
          <w:p w14:paraId="044C1CDB" w14:textId="4FEC05DB"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1,400</w:t>
            </w:r>
          </w:p>
        </w:tc>
        <w:tc>
          <w:tcPr>
            <w:tcW w:w="720" w:type="dxa"/>
            <w:shd w:val="clear" w:color="auto" w:fill="D9D9D9"/>
            <w:vAlign w:val="center"/>
          </w:tcPr>
          <w:p w14:paraId="76FBAD6F"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30397E26" w14:textId="43C16B20"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8262C2" w:rsidRPr="00B507CF">
              <w:rPr>
                <w:rFonts w:ascii="Arial" w:eastAsia="Calibri" w:hAnsi="Arial" w:cs="Arial"/>
                <w:color w:val="000000"/>
              </w:rPr>
              <w:t>8,400</w:t>
            </w:r>
          </w:p>
        </w:tc>
      </w:tr>
      <w:tr w:rsidR="00336504" w:rsidRPr="00B507CF" w14:paraId="37FDB5BE" w14:textId="77777777" w:rsidTr="00666BA0">
        <w:trPr>
          <w:trHeight w:val="737"/>
        </w:trPr>
        <w:tc>
          <w:tcPr>
            <w:tcW w:w="1345" w:type="dxa"/>
            <w:shd w:val="clear" w:color="auto" w:fill="D9D9D9"/>
            <w:vAlign w:val="center"/>
          </w:tcPr>
          <w:p w14:paraId="03886ECA"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Boom Assembly</w:t>
            </w:r>
          </w:p>
        </w:tc>
        <w:tc>
          <w:tcPr>
            <w:tcW w:w="1080" w:type="dxa"/>
            <w:vAlign w:val="center"/>
          </w:tcPr>
          <w:p w14:paraId="240EE81E" w14:textId="1B57FBE1"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3</w:t>
            </w:r>
          </w:p>
        </w:tc>
        <w:tc>
          <w:tcPr>
            <w:tcW w:w="900" w:type="dxa"/>
            <w:vMerge/>
            <w:vAlign w:val="center"/>
          </w:tcPr>
          <w:p w14:paraId="6AEB8B3B" w14:textId="77777777" w:rsidR="00336504" w:rsidRPr="00B507CF" w:rsidRDefault="00336504" w:rsidP="00B507CF">
            <w:pPr>
              <w:jc w:val="center"/>
              <w:rPr>
                <w:rFonts w:ascii="Arial" w:eastAsia="Calibri" w:hAnsi="Arial" w:cs="Arial"/>
                <w:color w:val="000000"/>
              </w:rPr>
            </w:pPr>
          </w:p>
        </w:tc>
        <w:tc>
          <w:tcPr>
            <w:tcW w:w="1260" w:type="dxa"/>
            <w:vAlign w:val="center"/>
          </w:tcPr>
          <w:p w14:paraId="69494972" w14:textId="5C286138"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300</w:t>
            </w:r>
          </w:p>
        </w:tc>
        <w:tc>
          <w:tcPr>
            <w:tcW w:w="1530" w:type="dxa"/>
            <w:vAlign w:val="center"/>
          </w:tcPr>
          <w:p w14:paraId="3B9393B9" w14:textId="7D59B652"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5,000</w:t>
            </w:r>
          </w:p>
        </w:tc>
        <w:tc>
          <w:tcPr>
            <w:tcW w:w="1530" w:type="dxa"/>
            <w:vAlign w:val="center"/>
          </w:tcPr>
          <w:p w14:paraId="2796FCF8" w14:textId="72FC2CCD"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5,300</w:t>
            </w:r>
          </w:p>
        </w:tc>
        <w:tc>
          <w:tcPr>
            <w:tcW w:w="720" w:type="dxa"/>
            <w:shd w:val="clear" w:color="auto" w:fill="D9D9D9"/>
            <w:vAlign w:val="center"/>
          </w:tcPr>
          <w:p w14:paraId="66738AFC"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79A7DE07" w14:textId="7659124C"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8262C2" w:rsidRPr="00B507CF">
              <w:rPr>
                <w:rFonts w:ascii="Arial" w:eastAsia="Calibri" w:hAnsi="Arial" w:cs="Arial"/>
                <w:color w:val="000000"/>
              </w:rPr>
              <w:t>31,800</w:t>
            </w:r>
          </w:p>
        </w:tc>
      </w:tr>
      <w:tr w:rsidR="00336504" w:rsidRPr="00B507CF" w14:paraId="66B01FBB" w14:textId="77777777" w:rsidTr="00666BA0">
        <w:tc>
          <w:tcPr>
            <w:tcW w:w="1345" w:type="dxa"/>
            <w:shd w:val="clear" w:color="auto" w:fill="D9D9D9"/>
            <w:vAlign w:val="center"/>
          </w:tcPr>
          <w:p w14:paraId="1B3215F7"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Scissor Arms</w:t>
            </w:r>
          </w:p>
        </w:tc>
        <w:tc>
          <w:tcPr>
            <w:tcW w:w="1080" w:type="dxa"/>
            <w:vAlign w:val="center"/>
          </w:tcPr>
          <w:p w14:paraId="6B815355" w14:textId="19669978"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2</w:t>
            </w:r>
          </w:p>
        </w:tc>
        <w:tc>
          <w:tcPr>
            <w:tcW w:w="900" w:type="dxa"/>
            <w:vMerge/>
            <w:vAlign w:val="center"/>
          </w:tcPr>
          <w:p w14:paraId="5B66E355" w14:textId="77777777" w:rsidR="00336504" w:rsidRPr="00B507CF" w:rsidRDefault="00336504" w:rsidP="00B507CF">
            <w:pPr>
              <w:jc w:val="center"/>
              <w:rPr>
                <w:rFonts w:ascii="Arial" w:eastAsia="Calibri" w:hAnsi="Arial" w:cs="Arial"/>
                <w:color w:val="000000"/>
              </w:rPr>
            </w:pPr>
          </w:p>
        </w:tc>
        <w:tc>
          <w:tcPr>
            <w:tcW w:w="1260" w:type="dxa"/>
            <w:vAlign w:val="center"/>
          </w:tcPr>
          <w:p w14:paraId="152C0CAC" w14:textId="5B797EAA"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200</w:t>
            </w:r>
          </w:p>
        </w:tc>
        <w:tc>
          <w:tcPr>
            <w:tcW w:w="1530" w:type="dxa"/>
            <w:vAlign w:val="center"/>
          </w:tcPr>
          <w:p w14:paraId="55EEDF53" w14:textId="5F96CE02"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10,000</w:t>
            </w:r>
          </w:p>
        </w:tc>
        <w:tc>
          <w:tcPr>
            <w:tcW w:w="1530" w:type="dxa"/>
            <w:vAlign w:val="center"/>
          </w:tcPr>
          <w:p w14:paraId="47FA5FE0" w14:textId="2AE259B1"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10,</w:t>
            </w:r>
            <w:r w:rsidR="008262C2" w:rsidRPr="00B507CF">
              <w:rPr>
                <w:rFonts w:ascii="Arial" w:eastAsia="Calibri" w:hAnsi="Arial" w:cs="Arial"/>
                <w:color w:val="000000"/>
              </w:rPr>
              <w:t>2</w:t>
            </w:r>
            <w:r w:rsidR="00C21328" w:rsidRPr="00B507CF">
              <w:rPr>
                <w:rFonts w:ascii="Arial" w:eastAsia="Calibri" w:hAnsi="Arial" w:cs="Arial"/>
                <w:color w:val="000000"/>
              </w:rPr>
              <w:t>00</w:t>
            </w:r>
          </w:p>
        </w:tc>
        <w:tc>
          <w:tcPr>
            <w:tcW w:w="720" w:type="dxa"/>
            <w:shd w:val="clear" w:color="auto" w:fill="D9D9D9"/>
            <w:vAlign w:val="center"/>
          </w:tcPr>
          <w:p w14:paraId="6B3CDD5A"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1904C2C1" w14:textId="6AA9F514"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8262C2" w:rsidRPr="00B507CF">
              <w:rPr>
                <w:rFonts w:ascii="Arial" w:eastAsia="Calibri" w:hAnsi="Arial" w:cs="Arial"/>
                <w:color w:val="000000"/>
              </w:rPr>
              <w:t>61,</w:t>
            </w:r>
            <w:r w:rsidR="00505E25" w:rsidRPr="00B507CF">
              <w:rPr>
                <w:rFonts w:ascii="Arial" w:eastAsia="Calibri" w:hAnsi="Arial" w:cs="Arial"/>
                <w:color w:val="000000"/>
              </w:rPr>
              <w:t>2</w:t>
            </w:r>
            <w:r w:rsidR="008262C2" w:rsidRPr="00B507CF">
              <w:rPr>
                <w:rFonts w:ascii="Arial" w:eastAsia="Calibri" w:hAnsi="Arial" w:cs="Arial"/>
                <w:color w:val="000000"/>
              </w:rPr>
              <w:t>00</w:t>
            </w:r>
          </w:p>
        </w:tc>
      </w:tr>
      <w:tr w:rsidR="00336504" w:rsidRPr="00B507CF" w14:paraId="4770FA64" w14:textId="77777777" w:rsidTr="00666BA0">
        <w:trPr>
          <w:trHeight w:val="548"/>
        </w:trPr>
        <w:tc>
          <w:tcPr>
            <w:tcW w:w="1345" w:type="dxa"/>
            <w:shd w:val="clear" w:color="auto" w:fill="D9D9D9"/>
            <w:vAlign w:val="center"/>
          </w:tcPr>
          <w:p w14:paraId="0DBE3CED"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Turntable</w:t>
            </w:r>
          </w:p>
        </w:tc>
        <w:tc>
          <w:tcPr>
            <w:tcW w:w="1080" w:type="dxa"/>
            <w:vAlign w:val="center"/>
          </w:tcPr>
          <w:p w14:paraId="56340A77" w14:textId="101A42F3"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6</w:t>
            </w:r>
          </w:p>
        </w:tc>
        <w:tc>
          <w:tcPr>
            <w:tcW w:w="900" w:type="dxa"/>
            <w:vMerge/>
            <w:vAlign w:val="center"/>
          </w:tcPr>
          <w:p w14:paraId="2582642E" w14:textId="77777777" w:rsidR="00336504" w:rsidRPr="00B507CF" w:rsidRDefault="00336504" w:rsidP="00B507CF">
            <w:pPr>
              <w:jc w:val="center"/>
              <w:rPr>
                <w:rFonts w:ascii="Arial" w:eastAsia="Calibri" w:hAnsi="Arial" w:cs="Arial"/>
                <w:color w:val="000000"/>
              </w:rPr>
            </w:pPr>
          </w:p>
        </w:tc>
        <w:tc>
          <w:tcPr>
            <w:tcW w:w="1260" w:type="dxa"/>
            <w:vAlign w:val="center"/>
          </w:tcPr>
          <w:p w14:paraId="1649F03C" w14:textId="4696C85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600</w:t>
            </w:r>
          </w:p>
        </w:tc>
        <w:tc>
          <w:tcPr>
            <w:tcW w:w="1530" w:type="dxa"/>
            <w:vAlign w:val="center"/>
          </w:tcPr>
          <w:p w14:paraId="2D91F821" w14:textId="30E83F4A"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4,000</w:t>
            </w:r>
          </w:p>
        </w:tc>
        <w:tc>
          <w:tcPr>
            <w:tcW w:w="1530" w:type="dxa"/>
            <w:vAlign w:val="center"/>
          </w:tcPr>
          <w:p w14:paraId="53E8C4A8" w14:textId="5AED33A9"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4,600</w:t>
            </w:r>
          </w:p>
        </w:tc>
        <w:tc>
          <w:tcPr>
            <w:tcW w:w="720" w:type="dxa"/>
            <w:shd w:val="clear" w:color="auto" w:fill="D9D9D9"/>
            <w:vAlign w:val="center"/>
          </w:tcPr>
          <w:p w14:paraId="23CD437D"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14A2DFD0" w14:textId="02C52E95"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27E73" w:rsidRPr="00B507CF">
              <w:rPr>
                <w:rFonts w:ascii="Arial" w:eastAsia="Calibri" w:hAnsi="Arial" w:cs="Arial"/>
                <w:color w:val="000000"/>
              </w:rPr>
              <w:t>27,600</w:t>
            </w:r>
          </w:p>
        </w:tc>
      </w:tr>
      <w:tr w:rsidR="00336504" w:rsidRPr="00B507CF" w14:paraId="05FDF450" w14:textId="77777777" w:rsidTr="00666BA0">
        <w:tc>
          <w:tcPr>
            <w:tcW w:w="1345" w:type="dxa"/>
            <w:shd w:val="clear" w:color="auto" w:fill="D9D9D9"/>
            <w:vAlign w:val="center"/>
          </w:tcPr>
          <w:p w14:paraId="5442A146"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Chassis</w:t>
            </w:r>
          </w:p>
        </w:tc>
        <w:tc>
          <w:tcPr>
            <w:tcW w:w="1080" w:type="dxa"/>
            <w:vAlign w:val="center"/>
          </w:tcPr>
          <w:p w14:paraId="1B31D732" w14:textId="5A871A26"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8</w:t>
            </w:r>
          </w:p>
        </w:tc>
        <w:tc>
          <w:tcPr>
            <w:tcW w:w="900" w:type="dxa"/>
            <w:vMerge/>
            <w:vAlign w:val="center"/>
          </w:tcPr>
          <w:p w14:paraId="621947B1" w14:textId="77777777" w:rsidR="00336504" w:rsidRPr="00B507CF" w:rsidRDefault="00336504" w:rsidP="00B507CF">
            <w:pPr>
              <w:jc w:val="center"/>
              <w:rPr>
                <w:rFonts w:ascii="Arial" w:eastAsia="Calibri" w:hAnsi="Arial" w:cs="Arial"/>
                <w:color w:val="000000"/>
              </w:rPr>
            </w:pPr>
          </w:p>
        </w:tc>
        <w:tc>
          <w:tcPr>
            <w:tcW w:w="1260" w:type="dxa"/>
            <w:vAlign w:val="center"/>
          </w:tcPr>
          <w:p w14:paraId="7EE049C8" w14:textId="5EF668F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800</w:t>
            </w:r>
          </w:p>
        </w:tc>
        <w:tc>
          <w:tcPr>
            <w:tcW w:w="1530" w:type="dxa"/>
            <w:vAlign w:val="center"/>
          </w:tcPr>
          <w:p w14:paraId="7D7B80DA" w14:textId="4BC9C22F"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10,000</w:t>
            </w:r>
          </w:p>
        </w:tc>
        <w:tc>
          <w:tcPr>
            <w:tcW w:w="1530" w:type="dxa"/>
            <w:vAlign w:val="center"/>
          </w:tcPr>
          <w:p w14:paraId="060B2D80" w14:textId="17ED56F6"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10,800</w:t>
            </w:r>
          </w:p>
        </w:tc>
        <w:tc>
          <w:tcPr>
            <w:tcW w:w="720" w:type="dxa"/>
            <w:shd w:val="clear" w:color="auto" w:fill="D9D9D9"/>
            <w:vAlign w:val="center"/>
          </w:tcPr>
          <w:p w14:paraId="75DD362D"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427462C5" w14:textId="38ACB708"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27E73" w:rsidRPr="00B507CF">
              <w:rPr>
                <w:rFonts w:ascii="Arial" w:eastAsia="Calibri" w:hAnsi="Arial" w:cs="Arial"/>
                <w:color w:val="000000"/>
              </w:rPr>
              <w:t>64,800</w:t>
            </w:r>
          </w:p>
        </w:tc>
      </w:tr>
      <w:tr w:rsidR="00336504" w:rsidRPr="00B507CF" w14:paraId="49614C49" w14:textId="77777777" w:rsidTr="00666BA0">
        <w:tc>
          <w:tcPr>
            <w:tcW w:w="1345" w:type="dxa"/>
            <w:shd w:val="clear" w:color="auto" w:fill="D9D9D9"/>
            <w:vAlign w:val="center"/>
          </w:tcPr>
          <w:p w14:paraId="7A92653E"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Power System</w:t>
            </w:r>
          </w:p>
        </w:tc>
        <w:tc>
          <w:tcPr>
            <w:tcW w:w="1080" w:type="dxa"/>
            <w:vAlign w:val="center"/>
          </w:tcPr>
          <w:p w14:paraId="5D4306F7" w14:textId="0C0314A6"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1</w:t>
            </w:r>
          </w:p>
        </w:tc>
        <w:tc>
          <w:tcPr>
            <w:tcW w:w="900" w:type="dxa"/>
            <w:vMerge/>
            <w:vAlign w:val="center"/>
          </w:tcPr>
          <w:p w14:paraId="6F6F0CEA" w14:textId="77777777" w:rsidR="00336504" w:rsidRPr="00B507CF" w:rsidRDefault="00336504" w:rsidP="00B507CF">
            <w:pPr>
              <w:jc w:val="center"/>
              <w:rPr>
                <w:rFonts w:ascii="Arial" w:eastAsia="Calibri" w:hAnsi="Arial" w:cs="Arial"/>
                <w:color w:val="000000"/>
              </w:rPr>
            </w:pPr>
          </w:p>
        </w:tc>
        <w:tc>
          <w:tcPr>
            <w:tcW w:w="1260" w:type="dxa"/>
            <w:vAlign w:val="center"/>
          </w:tcPr>
          <w:p w14:paraId="124F6F63" w14:textId="22979D70"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100</w:t>
            </w:r>
          </w:p>
        </w:tc>
        <w:tc>
          <w:tcPr>
            <w:tcW w:w="1530" w:type="dxa"/>
            <w:vAlign w:val="center"/>
          </w:tcPr>
          <w:p w14:paraId="0C70DE8B" w14:textId="566CC1DE"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2,000</w:t>
            </w:r>
          </w:p>
        </w:tc>
        <w:tc>
          <w:tcPr>
            <w:tcW w:w="1530" w:type="dxa"/>
            <w:vAlign w:val="center"/>
          </w:tcPr>
          <w:p w14:paraId="6116291A" w14:textId="34895372"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2,100</w:t>
            </w:r>
          </w:p>
        </w:tc>
        <w:tc>
          <w:tcPr>
            <w:tcW w:w="720" w:type="dxa"/>
            <w:shd w:val="clear" w:color="auto" w:fill="D9D9D9"/>
            <w:vAlign w:val="center"/>
          </w:tcPr>
          <w:p w14:paraId="2A33A389"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1A15977D" w14:textId="77571390"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27E73" w:rsidRPr="00B507CF">
              <w:rPr>
                <w:rFonts w:ascii="Arial" w:eastAsia="Calibri" w:hAnsi="Arial" w:cs="Arial"/>
                <w:color w:val="000000"/>
              </w:rPr>
              <w:t>12,600</w:t>
            </w:r>
          </w:p>
        </w:tc>
      </w:tr>
      <w:tr w:rsidR="00336504" w:rsidRPr="00B507CF" w14:paraId="0DC4F564" w14:textId="77777777" w:rsidTr="00666BA0">
        <w:tc>
          <w:tcPr>
            <w:tcW w:w="1345" w:type="dxa"/>
            <w:shd w:val="clear" w:color="auto" w:fill="D9D9D9"/>
            <w:vAlign w:val="center"/>
          </w:tcPr>
          <w:p w14:paraId="11912A98"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Hydraulic Oil</w:t>
            </w:r>
          </w:p>
        </w:tc>
        <w:tc>
          <w:tcPr>
            <w:tcW w:w="1080" w:type="dxa"/>
            <w:vAlign w:val="center"/>
          </w:tcPr>
          <w:p w14:paraId="091BB488" w14:textId="05C14656"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3</w:t>
            </w:r>
          </w:p>
        </w:tc>
        <w:tc>
          <w:tcPr>
            <w:tcW w:w="900" w:type="dxa"/>
            <w:vMerge/>
            <w:vAlign w:val="center"/>
          </w:tcPr>
          <w:p w14:paraId="06E97870" w14:textId="77777777" w:rsidR="00336504" w:rsidRPr="00B507CF" w:rsidRDefault="00336504" w:rsidP="00B507CF">
            <w:pPr>
              <w:jc w:val="center"/>
              <w:rPr>
                <w:rFonts w:ascii="Arial" w:eastAsia="Calibri" w:hAnsi="Arial" w:cs="Arial"/>
                <w:color w:val="000000"/>
              </w:rPr>
            </w:pPr>
          </w:p>
        </w:tc>
        <w:tc>
          <w:tcPr>
            <w:tcW w:w="1260" w:type="dxa"/>
            <w:vAlign w:val="center"/>
          </w:tcPr>
          <w:p w14:paraId="45BE088D" w14:textId="57433724"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300</w:t>
            </w:r>
          </w:p>
        </w:tc>
        <w:tc>
          <w:tcPr>
            <w:tcW w:w="1530" w:type="dxa"/>
            <w:vAlign w:val="center"/>
          </w:tcPr>
          <w:p w14:paraId="265AD4FA" w14:textId="56BF2F11"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100</w:t>
            </w:r>
          </w:p>
        </w:tc>
        <w:tc>
          <w:tcPr>
            <w:tcW w:w="1530" w:type="dxa"/>
            <w:vAlign w:val="center"/>
          </w:tcPr>
          <w:p w14:paraId="05A946CD" w14:textId="3ED1CC35"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400</w:t>
            </w:r>
          </w:p>
        </w:tc>
        <w:tc>
          <w:tcPr>
            <w:tcW w:w="720" w:type="dxa"/>
            <w:shd w:val="clear" w:color="auto" w:fill="D9D9D9"/>
            <w:vAlign w:val="center"/>
          </w:tcPr>
          <w:p w14:paraId="4A0DE0FE"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117D44CC" w14:textId="47748304"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27E73" w:rsidRPr="00B507CF">
              <w:rPr>
                <w:rFonts w:ascii="Arial" w:eastAsia="Calibri" w:hAnsi="Arial" w:cs="Arial"/>
                <w:color w:val="000000"/>
              </w:rPr>
              <w:t>2,400</w:t>
            </w:r>
          </w:p>
        </w:tc>
      </w:tr>
      <w:tr w:rsidR="00336504" w:rsidRPr="00B507CF" w14:paraId="535A884B" w14:textId="77777777" w:rsidTr="00666BA0">
        <w:trPr>
          <w:trHeight w:val="404"/>
        </w:trPr>
        <w:tc>
          <w:tcPr>
            <w:tcW w:w="1345" w:type="dxa"/>
            <w:shd w:val="clear" w:color="auto" w:fill="D9D9D9"/>
            <w:vAlign w:val="center"/>
          </w:tcPr>
          <w:p w14:paraId="5806C868" w14:textId="77777777" w:rsidR="00336504" w:rsidRPr="00B507CF" w:rsidRDefault="00336504" w:rsidP="00B507CF">
            <w:pPr>
              <w:rPr>
                <w:rFonts w:ascii="Arial" w:eastAsia="Calibri" w:hAnsi="Arial" w:cs="Arial"/>
                <w:color w:val="000000"/>
              </w:rPr>
            </w:pPr>
            <w:r w:rsidRPr="00B507CF">
              <w:rPr>
                <w:rFonts w:ascii="Arial" w:eastAsia="Calibri" w:hAnsi="Arial" w:cs="Arial"/>
                <w:color w:val="000000"/>
              </w:rPr>
              <w:t>Battery</w:t>
            </w:r>
          </w:p>
        </w:tc>
        <w:tc>
          <w:tcPr>
            <w:tcW w:w="1080" w:type="dxa"/>
            <w:vAlign w:val="center"/>
          </w:tcPr>
          <w:p w14:paraId="174317C6" w14:textId="62B41520" w:rsidR="00336504" w:rsidRPr="00B507CF" w:rsidRDefault="00DE27CA" w:rsidP="00B507CF">
            <w:pPr>
              <w:jc w:val="center"/>
              <w:rPr>
                <w:rFonts w:ascii="Arial" w:eastAsia="Calibri" w:hAnsi="Arial" w:cs="Arial"/>
                <w:color w:val="000000"/>
              </w:rPr>
            </w:pPr>
            <w:r w:rsidRPr="00B507CF">
              <w:rPr>
                <w:rFonts w:ascii="Arial" w:eastAsia="Calibri" w:hAnsi="Arial" w:cs="Arial"/>
                <w:color w:val="000000"/>
              </w:rPr>
              <w:t>1</w:t>
            </w:r>
          </w:p>
        </w:tc>
        <w:tc>
          <w:tcPr>
            <w:tcW w:w="900" w:type="dxa"/>
            <w:vMerge/>
            <w:vAlign w:val="center"/>
          </w:tcPr>
          <w:p w14:paraId="03F3C02E" w14:textId="77777777" w:rsidR="00336504" w:rsidRPr="00B507CF" w:rsidRDefault="00336504" w:rsidP="00B507CF">
            <w:pPr>
              <w:jc w:val="center"/>
              <w:rPr>
                <w:rFonts w:ascii="Arial" w:eastAsia="Calibri" w:hAnsi="Arial" w:cs="Arial"/>
                <w:color w:val="000000"/>
              </w:rPr>
            </w:pPr>
          </w:p>
        </w:tc>
        <w:tc>
          <w:tcPr>
            <w:tcW w:w="1260" w:type="dxa"/>
            <w:vAlign w:val="center"/>
          </w:tcPr>
          <w:p w14:paraId="39204F7F" w14:textId="0803921B"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61211B" w:rsidRPr="00B507CF">
              <w:rPr>
                <w:rFonts w:ascii="Arial" w:eastAsia="Calibri" w:hAnsi="Arial" w:cs="Arial"/>
                <w:color w:val="000000"/>
              </w:rPr>
              <w:t>100</w:t>
            </w:r>
          </w:p>
        </w:tc>
        <w:tc>
          <w:tcPr>
            <w:tcW w:w="1530" w:type="dxa"/>
            <w:vAlign w:val="center"/>
          </w:tcPr>
          <w:p w14:paraId="27968A1D" w14:textId="2A309C5D"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E4622A" w:rsidRPr="00B507CF">
              <w:rPr>
                <w:rFonts w:ascii="Arial" w:eastAsia="Calibri" w:hAnsi="Arial" w:cs="Arial"/>
                <w:color w:val="000000"/>
              </w:rPr>
              <w:t>200</w:t>
            </w:r>
          </w:p>
        </w:tc>
        <w:tc>
          <w:tcPr>
            <w:tcW w:w="1530" w:type="dxa"/>
            <w:vAlign w:val="center"/>
          </w:tcPr>
          <w:p w14:paraId="553D3F3E" w14:textId="0FFA8829"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C21328" w:rsidRPr="00B507CF">
              <w:rPr>
                <w:rFonts w:ascii="Arial" w:eastAsia="Calibri" w:hAnsi="Arial" w:cs="Arial"/>
                <w:color w:val="000000"/>
              </w:rPr>
              <w:t>300</w:t>
            </w:r>
          </w:p>
        </w:tc>
        <w:tc>
          <w:tcPr>
            <w:tcW w:w="720" w:type="dxa"/>
            <w:shd w:val="clear" w:color="auto" w:fill="D9D9D9"/>
            <w:vAlign w:val="center"/>
          </w:tcPr>
          <w:p w14:paraId="29B01D05" w14:textId="77777777"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6</w:t>
            </w:r>
          </w:p>
        </w:tc>
        <w:tc>
          <w:tcPr>
            <w:tcW w:w="1261" w:type="dxa"/>
            <w:vAlign w:val="center"/>
          </w:tcPr>
          <w:p w14:paraId="64560714" w14:textId="313B7143"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D27E73" w:rsidRPr="00B507CF">
              <w:rPr>
                <w:rFonts w:ascii="Arial" w:eastAsia="Calibri" w:hAnsi="Arial" w:cs="Arial"/>
                <w:color w:val="000000"/>
              </w:rPr>
              <w:t>1,800</w:t>
            </w:r>
          </w:p>
        </w:tc>
      </w:tr>
      <w:tr w:rsidR="00336504" w:rsidRPr="00B507CF" w14:paraId="25BD3CF8" w14:textId="77777777" w:rsidTr="00666BA0">
        <w:tc>
          <w:tcPr>
            <w:tcW w:w="8365" w:type="dxa"/>
            <w:gridSpan w:val="7"/>
            <w:shd w:val="clear" w:color="auto" w:fill="D9D9D9"/>
            <w:vAlign w:val="center"/>
          </w:tcPr>
          <w:p w14:paraId="532B9304" w14:textId="77777777" w:rsidR="00336504" w:rsidRPr="00B507CF" w:rsidRDefault="00336504" w:rsidP="00B507CF">
            <w:pPr>
              <w:jc w:val="right"/>
              <w:rPr>
                <w:rFonts w:ascii="Arial" w:eastAsia="Calibri" w:hAnsi="Arial" w:cs="Arial"/>
                <w:color w:val="000000"/>
              </w:rPr>
            </w:pPr>
            <w:r w:rsidRPr="00B507CF">
              <w:rPr>
                <w:rFonts w:ascii="Arial" w:eastAsia="Calibri" w:hAnsi="Arial" w:cs="Arial"/>
                <w:color w:val="000000"/>
              </w:rPr>
              <w:t>FORESEEABLE REPAIR SERVICES TOTAL</w:t>
            </w:r>
          </w:p>
          <w:p w14:paraId="49B3DE43" w14:textId="77777777" w:rsidR="00336504" w:rsidRPr="00B507CF" w:rsidRDefault="00336504" w:rsidP="00B507CF">
            <w:pPr>
              <w:jc w:val="right"/>
              <w:rPr>
                <w:rFonts w:ascii="Arial" w:eastAsia="Calibri" w:hAnsi="Arial" w:cs="Arial"/>
                <w:bCs/>
                <w:color w:val="000000"/>
                <w:sz w:val="18"/>
                <w:szCs w:val="18"/>
              </w:rPr>
            </w:pPr>
            <w:r w:rsidRPr="00B507CF">
              <w:rPr>
                <w:rFonts w:ascii="Arial" w:eastAsia="Calibri" w:hAnsi="Arial" w:cs="Arial"/>
                <w:bCs/>
                <w:color w:val="000000"/>
                <w:sz w:val="18"/>
                <w:szCs w:val="18"/>
              </w:rPr>
              <w:t>(Sum of Column G)</w:t>
            </w:r>
          </w:p>
        </w:tc>
        <w:tc>
          <w:tcPr>
            <w:tcW w:w="1261" w:type="dxa"/>
            <w:vAlign w:val="center"/>
          </w:tcPr>
          <w:p w14:paraId="14629A11" w14:textId="580494FC" w:rsidR="00336504" w:rsidRPr="00B507CF" w:rsidRDefault="00336504" w:rsidP="00B507CF">
            <w:pPr>
              <w:jc w:val="center"/>
              <w:rPr>
                <w:rFonts w:ascii="Arial" w:eastAsia="Calibri" w:hAnsi="Arial" w:cs="Arial"/>
                <w:color w:val="000000"/>
              </w:rPr>
            </w:pPr>
            <w:r w:rsidRPr="00B507CF">
              <w:rPr>
                <w:rFonts w:ascii="Arial" w:eastAsia="Calibri" w:hAnsi="Arial" w:cs="Arial"/>
                <w:color w:val="000000"/>
              </w:rPr>
              <w:t>$</w:t>
            </w:r>
            <w:r w:rsidR="00B507CF" w:rsidRPr="00B507CF">
              <w:rPr>
                <w:rFonts w:ascii="Arial" w:eastAsia="Calibri" w:hAnsi="Arial" w:cs="Arial"/>
                <w:color w:val="000000"/>
              </w:rPr>
              <w:t>213.000</w:t>
            </w:r>
          </w:p>
        </w:tc>
      </w:tr>
    </w:tbl>
    <w:p w14:paraId="07477254" w14:textId="77777777" w:rsidR="00336504" w:rsidRPr="00B507CF" w:rsidRDefault="00336504" w:rsidP="00B507CF">
      <w:pPr>
        <w:pStyle w:val="ListParagraph"/>
        <w:ind w:left="1440"/>
        <w:jc w:val="both"/>
        <w:rPr>
          <w:rFonts w:ascii="Arial" w:hAnsi="Arial" w:cs="Arial"/>
          <w:color w:val="000000" w:themeColor="text1"/>
          <w:sz w:val="22"/>
          <w:szCs w:val="22"/>
        </w:rPr>
      </w:pPr>
    </w:p>
    <w:p w14:paraId="32E22C89" w14:textId="08B4F335" w:rsidR="005E028D" w:rsidRPr="00B507CF" w:rsidRDefault="28C954DD" w:rsidP="00B518C9">
      <w:pPr>
        <w:pStyle w:val="ListParagraph"/>
        <w:numPr>
          <w:ilvl w:val="0"/>
          <w:numId w:val="23"/>
        </w:numPr>
        <w:rPr>
          <w:rFonts w:ascii="Arial" w:hAnsi="Arial" w:cs="Arial"/>
          <w:color w:val="000000" w:themeColor="text1"/>
          <w:sz w:val="22"/>
          <w:szCs w:val="22"/>
        </w:rPr>
      </w:pPr>
      <w:r w:rsidRPr="00B507CF">
        <w:rPr>
          <w:rFonts w:ascii="Arial" w:hAnsi="Arial" w:cs="Arial"/>
          <w:color w:val="000000" w:themeColor="text1"/>
          <w:sz w:val="22"/>
          <w:szCs w:val="22"/>
        </w:rPr>
        <w:t xml:space="preserve">If, in the </w:t>
      </w:r>
      <w:r w:rsidR="4D16A0C7" w:rsidRPr="00B507CF">
        <w:rPr>
          <w:rFonts w:ascii="Arial" w:hAnsi="Arial" w:cs="Arial"/>
          <w:color w:val="000000" w:themeColor="text1"/>
          <w:sz w:val="22"/>
          <w:szCs w:val="22"/>
        </w:rPr>
        <w:t xml:space="preserve">further review of </w:t>
      </w:r>
      <w:r w:rsidR="1BB046AF" w:rsidRPr="00B507CF">
        <w:rPr>
          <w:rFonts w:ascii="Arial" w:hAnsi="Arial" w:cs="Arial"/>
          <w:color w:val="000000" w:themeColor="text1"/>
          <w:sz w:val="22"/>
          <w:szCs w:val="22"/>
        </w:rPr>
        <w:t xml:space="preserve">IFB </w:t>
      </w:r>
      <w:r w:rsidR="4BD6C175" w:rsidRPr="00B507CF">
        <w:rPr>
          <w:rFonts w:ascii="Arial" w:hAnsi="Arial" w:cs="Arial"/>
          <w:color w:val="000000" w:themeColor="text1"/>
          <w:sz w:val="22"/>
          <w:szCs w:val="22"/>
        </w:rPr>
        <w:t xml:space="preserve">Attachment </w:t>
      </w:r>
      <w:r w:rsidR="00C27C95" w:rsidRPr="00B507CF">
        <w:rPr>
          <w:rFonts w:ascii="Arial" w:hAnsi="Arial" w:cs="Arial"/>
          <w:color w:val="000000" w:themeColor="text1"/>
          <w:sz w:val="22"/>
          <w:szCs w:val="22"/>
        </w:rPr>
        <w:t>8</w:t>
      </w:r>
      <w:r w:rsidR="5A3CED2F" w:rsidRPr="00B507CF">
        <w:rPr>
          <w:rFonts w:ascii="Arial" w:hAnsi="Arial" w:cs="Arial"/>
          <w:color w:val="000000" w:themeColor="text1"/>
          <w:sz w:val="22"/>
          <w:szCs w:val="22"/>
        </w:rPr>
        <w:t>,</w:t>
      </w:r>
      <w:r w:rsidR="06FCBAC2" w:rsidRPr="00B507CF">
        <w:rPr>
          <w:rFonts w:ascii="Arial" w:hAnsi="Arial" w:cs="Arial"/>
          <w:color w:val="000000" w:themeColor="text1"/>
          <w:sz w:val="22"/>
          <w:szCs w:val="22"/>
        </w:rPr>
        <w:t xml:space="preserve"> Cost Sheet,</w:t>
      </w:r>
      <w:r w:rsidRPr="00B507CF">
        <w:rPr>
          <w:rFonts w:ascii="Arial" w:hAnsi="Arial" w:cs="Arial"/>
          <w:color w:val="000000" w:themeColor="text1"/>
          <w:sz w:val="22"/>
          <w:szCs w:val="22"/>
        </w:rPr>
        <w:t xml:space="preserve"> a mathematical discrepancy is found</w:t>
      </w:r>
      <w:r w:rsidR="4839D75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the </w:t>
      </w:r>
      <w:r w:rsidR="00D71B5E" w:rsidRPr="00B507CF">
        <w:rPr>
          <w:rFonts w:ascii="Arial" w:hAnsi="Arial" w:cs="Arial"/>
          <w:color w:val="000000" w:themeColor="text1"/>
          <w:sz w:val="22"/>
          <w:szCs w:val="22"/>
        </w:rPr>
        <w:t xml:space="preserve">Service Rates and hourly Rates </w:t>
      </w:r>
      <w:r w:rsidRPr="00B507CF">
        <w:rPr>
          <w:rFonts w:ascii="Arial" w:hAnsi="Arial" w:cs="Arial"/>
          <w:color w:val="000000" w:themeColor="text1"/>
          <w:sz w:val="22"/>
          <w:szCs w:val="22"/>
        </w:rPr>
        <w:t xml:space="preserve">will be considered </w:t>
      </w:r>
      <w:proofErr w:type="gramStart"/>
      <w:r w:rsidRPr="00B507CF">
        <w:rPr>
          <w:rFonts w:ascii="Arial" w:hAnsi="Arial" w:cs="Arial"/>
          <w:color w:val="000000" w:themeColor="text1"/>
          <w:sz w:val="22"/>
          <w:szCs w:val="22"/>
        </w:rPr>
        <w:t>correct</w:t>
      </w:r>
      <w:proofErr w:type="gramEnd"/>
      <w:r w:rsidRPr="00B507CF">
        <w:rPr>
          <w:rFonts w:ascii="Arial" w:hAnsi="Arial" w:cs="Arial"/>
          <w:color w:val="000000" w:themeColor="text1"/>
          <w:sz w:val="22"/>
          <w:szCs w:val="22"/>
        </w:rPr>
        <w:t xml:space="preserve"> and the discrepancy will be adjusted accordingly.</w:t>
      </w:r>
      <w:r w:rsidR="00320C7C" w:rsidRPr="00B507CF">
        <w:rPr>
          <w:rFonts w:ascii="Arial" w:hAnsi="Arial" w:cs="Arial"/>
          <w:color w:val="000000" w:themeColor="text1"/>
          <w:sz w:val="22"/>
          <w:szCs w:val="22"/>
        </w:rPr>
        <w:t xml:space="preserve"> </w:t>
      </w:r>
    </w:p>
    <w:p w14:paraId="24F94ED8" w14:textId="16F699B1" w:rsidR="270F60DE" w:rsidRPr="00B507CF" w:rsidRDefault="270F60DE" w:rsidP="00B507CF">
      <w:pPr>
        <w:ind w:left="720"/>
        <w:rPr>
          <w:rFonts w:ascii="Arial" w:hAnsi="Arial" w:cs="Arial"/>
          <w:color w:val="000000" w:themeColor="text1"/>
          <w:sz w:val="22"/>
          <w:szCs w:val="22"/>
        </w:rPr>
      </w:pPr>
    </w:p>
    <w:p w14:paraId="6CB281AC" w14:textId="6C0A7DB4" w:rsidR="2E84D0A8" w:rsidRPr="00B507CF" w:rsidRDefault="2E84D0A8" w:rsidP="00B507CF">
      <w:pPr>
        <w:ind w:left="1440"/>
        <w:rPr>
          <w:rFonts w:ascii="Arial" w:hAnsi="Arial" w:cs="Arial"/>
          <w:color w:val="000000" w:themeColor="text1"/>
          <w:sz w:val="22"/>
          <w:szCs w:val="22"/>
        </w:rPr>
      </w:pPr>
      <w:r w:rsidRPr="00B507CF">
        <w:rPr>
          <w:rFonts w:ascii="Arial" w:hAnsi="Arial" w:cs="Arial"/>
          <w:color w:val="000000" w:themeColor="text1"/>
          <w:sz w:val="22"/>
          <w:szCs w:val="22"/>
        </w:rPr>
        <w:t>If a field within the Cost sheet is left blank, it will be construed as a bid of $0.00.</w:t>
      </w:r>
    </w:p>
    <w:p w14:paraId="380E5038" w14:textId="42EE2A2D" w:rsidR="270F60DE" w:rsidRPr="00B507CF" w:rsidRDefault="270F60DE" w:rsidP="00B507CF">
      <w:pPr>
        <w:ind w:left="1440"/>
        <w:rPr>
          <w:rFonts w:ascii="Arial" w:hAnsi="Arial" w:cs="Arial"/>
          <w:color w:val="000000" w:themeColor="text1"/>
          <w:sz w:val="22"/>
          <w:szCs w:val="22"/>
        </w:rPr>
      </w:pPr>
    </w:p>
    <w:p w14:paraId="3803134E" w14:textId="03685FDE" w:rsidR="2E84D0A8" w:rsidRPr="00B507CF" w:rsidRDefault="2E84D0A8" w:rsidP="00B507CF">
      <w:pPr>
        <w:ind w:left="1440"/>
        <w:rPr>
          <w:rFonts w:ascii="Arial" w:hAnsi="Arial" w:cs="Arial"/>
          <w:color w:val="000000" w:themeColor="text1"/>
          <w:sz w:val="22"/>
          <w:szCs w:val="22"/>
        </w:rPr>
      </w:pPr>
      <w:r w:rsidRPr="00B507CF">
        <w:rPr>
          <w:rFonts w:ascii="Arial" w:hAnsi="Arial" w:cs="Arial"/>
          <w:color w:val="000000" w:themeColor="text1"/>
          <w:sz w:val="22"/>
          <w:szCs w:val="22"/>
        </w:rPr>
        <w:t xml:space="preserve">If a field within the Cost Sheet is marked with anything other than a number (i.e. N/A) the bid may be deemed </w:t>
      </w:r>
      <w:proofErr w:type="gramStart"/>
      <w:r w:rsidRPr="00B507CF">
        <w:rPr>
          <w:rFonts w:ascii="Arial" w:hAnsi="Arial" w:cs="Arial"/>
          <w:color w:val="000000" w:themeColor="text1"/>
          <w:sz w:val="22"/>
          <w:szCs w:val="22"/>
        </w:rPr>
        <w:t>nonresponsive</w:t>
      </w:r>
      <w:proofErr w:type="gramEnd"/>
      <w:r w:rsidRPr="00B507CF">
        <w:rPr>
          <w:rFonts w:ascii="Arial" w:hAnsi="Arial" w:cs="Arial"/>
          <w:color w:val="000000" w:themeColor="text1"/>
          <w:sz w:val="22"/>
          <w:szCs w:val="22"/>
        </w:rPr>
        <w:t>.</w:t>
      </w:r>
    </w:p>
    <w:p w14:paraId="32E22C8A" w14:textId="77777777" w:rsidR="005E028D" w:rsidRPr="00B507CF" w:rsidRDefault="005E028D" w:rsidP="00B507CF">
      <w:pPr>
        <w:pStyle w:val="ListParagraph"/>
        <w:ind w:left="1440"/>
        <w:rPr>
          <w:rFonts w:ascii="Arial" w:hAnsi="Arial" w:cs="Arial"/>
          <w:color w:val="000000"/>
          <w:sz w:val="22"/>
          <w:szCs w:val="22"/>
        </w:rPr>
      </w:pPr>
    </w:p>
    <w:p w14:paraId="32E22C8B" w14:textId="23817E13" w:rsidR="00BB41C7" w:rsidRPr="00B507CF" w:rsidRDefault="4839D75C" w:rsidP="00B518C9">
      <w:pPr>
        <w:pStyle w:val="ListParagraph"/>
        <w:numPr>
          <w:ilvl w:val="0"/>
          <w:numId w:val="23"/>
        </w:numPr>
        <w:rPr>
          <w:rFonts w:ascii="Arial" w:hAnsi="Arial" w:cs="Arial"/>
          <w:color w:val="000000"/>
          <w:sz w:val="22"/>
          <w:szCs w:val="22"/>
        </w:rPr>
      </w:pPr>
      <w:r w:rsidRPr="00B507CF">
        <w:rPr>
          <w:rFonts w:ascii="Arial" w:hAnsi="Arial" w:cs="Arial"/>
          <w:color w:val="000000" w:themeColor="text1"/>
          <w:sz w:val="22"/>
          <w:szCs w:val="22"/>
        </w:rPr>
        <w:t xml:space="preserve">The Total </w:t>
      </w:r>
      <w:r w:rsidR="00D71B5E" w:rsidRPr="00B507CF">
        <w:rPr>
          <w:rFonts w:ascii="Arial" w:hAnsi="Arial" w:cs="Arial"/>
          <w:color w:val="000000" w:themeColor="text1"/>
          <w:sz w:val="22"/>
          <w:szCs w:val="22"/>
        </w:rPr>
        <w:t>Contract Amount with Options</w:t>
      </w:r>
      <w:r w:rsidR="1DFCA2CB" w:rsidRPr="00B507CF">
        <w:rPr>
          <w:rFonts w:ascii="Arial" w:hAnsi="Arial" w:cs="Arial"/>
          <w:color w:val="1F487C"/>
          <w:sz w:val="22"/>
          <w:szCs w:val="22"/>
        </w:rPr>
        <w:t xml:space="preserve"> </w:t>
      </w:r>
      <w:r w:rsidRPr="00B507CF">
        <w:rPr>
          <w:rFonts w:ascii="Arial" w:hAnsi="Arial" w:cs="Arial"/>
          <w:color w:val="000000" w:themeColor="text1"/>
          <w:sz w:val="22"/>
          <w:szCs w:val="22"/>
        </w:rPr>
        <w:t xml:space="preserve">identified in the cost sheet summary </w:t>
      </w:r>
      <w:r w:rsidR="4D8699CA" w:rsidRPr="00B507CF">
        <w:rPr>
          <w:rFonts w:ascii="Arial" w:hAnsi="Arial" w:cs="Arial"/>
          <w:color w:val="000000" w:themeColor="text1"/>
          <w:sz w:val="22"/>
          <w:szCs w:val="22"/>
        </w:rPr>
        <w:t>will become the Net Bid Amount.</w:t>
      </w:r>
      <w:r w:rsidR="00320C7C" w:rsidRPr="00B507CF">
        <w:rPr>
          <w:rFonts w:ascii="Arial" w:hAnsi="Arial" w:cs="Arial"/>
          <w:b/>
          <w:bCs/>
          <w:color w:val="000000" w:themeColor="text1"/>
          <w:sz w:val="22"/>
          <w:szCs w:val="22"/>
        </w:rPr>
        <w:t xml:space="preserve"> </w:t>
      </w:r>
      <w:r w:rsidR="78F136B2" w:rsidRPr="00B507CF">
        <w:rPr>
          <w:rFonts w:ascii="Arial" w:hAnsi="Arial" w:cs="Arial"/>
          <w:color w:val="000000" w:themeColor="text1"/>
          <w:sz w:val="22"/>
          <w:szCs w:val="22"/>
        </w:rPr>
        <w:t>The Net Bid Amount will be used to determine the lowest res</w:t>
      </w:r>
      <w:r w:rsidR="126C3A75" w:rsidRPr="00B507CF">
        <w:rPr>
          <w:rFonts w:ascii="Arial" w:hAnsi="Arial" w:cs="Arial"/>
          <w:color w:val="000000" w:themeColor="text1"/>
          <w:sz w:val="22"/>
          <w:szCs w:val="22"/>
        </w:rPr>
        <w:t xml:space="preserve">ponsive responsible bidder to apply </w:t>
      </w:r>
      <w:r w:rsidR="78F136B2" w:rsidRPr="00B507CF">
        <w:rPr>
          <w:rFonts w:ascii="Arial" w:hAnsi="Arial" w:cs="Arial"/>
          <w:color w:val="000000" w:themeColor="text1"/>
          <w:sz w:val="22"/>
          <w:szCs w:val="22"/>
        </w:rPr>
        <w:t xml:space="preserve">preference and incentives, as applicable, in a </w:t>
      </w:r>
      <w:r w:rsidR="220C1B4F" w:rsidRPr="00B507CF">
        <w:rPr>
          <w:rFonts w:ascii="Arial" w:hAnsi="Arial" w:cs="Arial"/>
          <w:color w:val="000000" w:themeColor="text1"/>
          <w:sz w:val="22"/>
          <w:szCs w:val="22"/>
        </w:rPr>
        <w:t>Final B</w:t>
      </w:r>
      <w:r w:rsidR="78F136B2" w:rsidRPr="00B507CF">
        <w:rPr>
          <w:rFonts w:ascii="Arial" w:hAnsi="Arial" w:cs="Arial"/>
          <w:color w:val="000000" w:themeColor="text1"/>
          <w:sz w:val="22"/>
          <w:szCs w:val="22"/>
        </w:rPr>
        <w:t xml:space="preserve">id </w:t>
      </w:r>
      <w:r w:rsidR="220C1B4F" w:rsidRPr="00B507CF">
        <w:rPr>
          <w:rFonts w:ascii="Arial" w:hAnsi="Arial" w:cs="Arial"/>
          <w:color w:val="000000" w:themeColor="text1"/>
          <w:sz w:val="22"/>
          <w:szCs w:val="22"/>
        </w:rPr>
        <w:t>T</w:t>
      </w:r>
      <w:r w:rsidR="78F136B2" w:rsidRPr="00B507CF">
        <w:rPr>
          <w:rFonts w:ascii="Arial" w:hAnsi="Arial" w:cs="Arial"/>
          <w:color w:val="000000" w:themeColor="text1"/>
          <w:sz w:val="22"/>
          <w:szCs w:val="22"/>
        </w:rPr>
        <w:t>abulation.</w:t>
      </w:r>
      <w:r w:rsidR="00320C7C" w:rsidRPr="00B507CF">
        <w:rPr>
          <w:rFonts w:ascii="Arial" w:hAnsi="Arial" w:cs="Arial"/>
          <w:color w:val="000000" w:themeColor="text1"/>
          <w:sz w:val="22"/>
          <w:szCs w:val="22"/>
        </w:rPr>
        <w:t xml:space="preserve"> </w:t>
      </w:r>
    </w:p>
    <w:p w14:paraId="32E22C8C" w14:textId="77777777" w:rsidR="00BB41C7" w:rsidRPr="00B507CF" w:rsidRDefault="00BB41C7" w:rsidP="00B507CF">
      <w:pPr>
        <w:ind w:left="1080"/>
        <w:rPr>
          <w:rFonts w:ascii="Arial" w:hAnsi="Arial" w:cs="Arial"/>
          <w:color w:val="000000"/>
          <w:sz w:val="22"/>
          <w:szCs w:val="22"/>
        </w:rPr>
      </w:pPr>
    </w:p>
    <w:p w14:paraId="0B7F5D2F" w14:textId="226F3458" w:rsidR="001802D6" w:rsidRPr="00B507CF" w:rsidRDefault="693A8307" w:rsidP="00B518C9">
      <w:pPr>
        <w:pStyle w:val="ListParagraph"/>
        <w:numPr>
          <w:ilvl w:val="0"/>
          <w:numId w:val="23"/>
        </w:numPr>
        <w:rPr>
          <w:rFonts w:ascii="Arial" w:hAnsi="Arial" w:cs="Arial"/>
          <w:sz w:val="22"/>
          <w:szCs w:val="22"/>
        </w:rPr>
      </w:pPr>
      <w:r w:rsidRPr="00B507CF">
        <w:rPr>
          <w:rFonts w:ascii="Arial" w:hAnsi="Arial" w:cs="Arial"/>
          <w:sz w:val="22"/>
          <w:szCs w:val="22"/>
        </w:rPr>
        <w:t>OBAS</w:t>
      </w:r>
      <w:r w:rsidR="0F6387BB" w:rsidRPr="00B507CF">
        <w:rPr>
          <w:rFonts w:ascii="Arial" w:hAnsi="Arial" w:cs="Arial"/>
          <w:sz w:val="22"/>
          <w:szCs w:val="22"/>
        </w:rPr>
        <w:t xml:space="preserve"> will determi</w:t>
      </w:r>
      <w:r w:rsidR="3A8E4B9D" w:rsidRPr="00B507CF">
        <w:rPr>
          <w:rFonts w:ascii="Arial" w:hAnsi="Arial" w:cs="Arial"/>
          <w:sz w:val="22"/>
          <w:szCs w:val="22"/>
        </w:rPr>
        <w:t xml:space="preserve">ne </w:t>
      </w:r>
      <w:r w:rsidR="0139A14A" w:rsidRPr="00B507CF">
        <w:rPr>
          <w:rFonts w:ascii="Arial" w:hAnsi="Arial" w:cs="Arial"/>
          <w:sz w:val="22"/>
          <w:szCs w:val="22"/>
        </w:rPr>
        <w:t xml:space="preserve">the </w:t>
      </w:r>
      <w:r w:rsidR="3A8E4B9D" w:rsidRPr="00B507CF">
        <w:rPr>
          <w:rFonts w:ascii="Arial" w:hAnsi="Arial" w:cs="Arial"/>
          <w:sz w:val="22"/>
          <w:szCs w:val="22"/>
        </w:rPr>
        <w:t>valid</w:t>
      </w:r>
      <w:r w:rsidR="3DE3A5A4" w:rsidRPr="00B507CF">
        <w:rPr>
          <w:rFonts w:ascii="Arial" w:hAnsi="Arial" w:cs="Arial"/>
          <w:sz w:val="22"/>
          <w:szCs w:val="22"/>
        </w:rPr>
        <w:t>i</w:t>
      </w:r>
      <w:r w:rsidR="3A8E4B9D" w:rsidRPr="00B507CF">
        <w:rPr>
          <w:rFonts w:ascii="Arial" w:hAnsi="Arial" w:cs="Arial"/>
          <w:sz w:val="22"/>
          <w:szCs w:val="22"/>
        </w:rPr>
        <w:t>t</w:t>
      </w:r>
      <w:r w:rsidR="0139A14A" w:rsidRPr="00B507CF">
        <w:rPr>
          <w:rFonts w:ascii="Arial" w:hAnsi="Arial" w:cs="Arial"/>
          <w:sz w:val="22"/>
          <w:szCs w:val="22"/>
        </w:rPr>
        <w:t>y</w:t>
      </w:r>
      <w:r w:rsidR="3A8E4B9D" w:rsidRPr="00B507CF">
        <w:rPr>
          <w:rFonts w:ascii="Arial" w:hAnsi="Arial" w:cs="Arial"/>
          <w:sz w:val="22"/>
          <w:szCs w:val="22"/>
        </w:rPr>
        <w:t xml:space="preserve"> of references, and </w:t>
      </w:r>
      <w:r w:rsidR="38F7ED71" w:rsidRPr="00B507CF">
        <w:rPr>
          <w:rFonts w:ascii="Arial" w:hAnsi="Arial" w:cs="Arial"/>
          <w:sz w:val="22"/>
          <w:szCs w:val="22"/>
        </w:rPr>
        <w:t xml:space="preserve">signatory authority of winning bidder prior to </w:t>
      </w:r>
      <w:r w:rsidR="3AEFD4DD" w:rsidRPr="00B507CF">
        <w:rPr>
          <w:rFonts w:ascii="Arial" w:hAnsi="Arial" w:cs="Arial"/>
          <w:sz w:val="22"/>
          <w:szCs w:val="22"/>
        </w:rPr>
        <w:t xml:space="preserve">awarding contract or </w:t>
      </w:r>
      <w:r w:rsidR="38F7ED71" w:rsidRPr="00B507CF">
        <w:rPr>
          <w:rFonts w:ascii="Arial" w:hAnsi="Arial" w:cs="Arial"/>
          <w:sz w:val="22"/>
          <w:szCs w:val="22"/>
        </w:rPr>
        <w:t>posting Notice of Intent to Award.</w:t>
      </w:r>
      <w:r w:rsidR="00320C7C" w:rsidRPr="00B507CF">
        <w:rPr>
          <w:rFonts w:ascii="Arial" w:hAnsi="Arial" w:cs="Arial"/>
          <w:sz w:val="22"/>
          <w:szCs w:val="22"/>
        </w:rPr>
        <w:t xml:space="preserve"> </w:t>
      </w:r>
      <w:r w:rsidRPr="00B507CF">
        <w:rPr>
          <w:rFonts w:ascii="Arial" w:hAnsi="Arial" w:cs="Arial"/>
          <w:sz w:val="22"/>
          <w:szCs w:val="22"/>
        </w:rPr>
        <w:t>OBAS</w:t>
      </w:r>
      <w:r w:rsidR="7362FC32" w:rsidRPr="00B507CF">
        <w:rPr>
          <w:rFonts w:ascii="Arial" w:hAnsi="Arial" w:cs="Arial"/>
          <w:sz w:val="22"/>
          <w:szCs w:val="22"/>
        </w:rPr>
        <w:t xml:space="preserve">’s determination of a bid being responsive and responsible </w:t>
      </w:r>
      <w:r w:rsidR="4ED92757" w:rsidRPr="00B507CF">
        <w:rPr>
          <w:rFonts w:ascii="Arial" w:hAnsi="Arial" w:cs="Arial"/>
          <w:sz w:val="22"/>
          <w:szCs w:val="22"/>
        </w:rPr>
        <w:t>will</w:t>
      </w:r>
      <w:r w:rsidR="7362FC32" w:rsidRPr="00B507CF">
        <w:rPr>
          <w:rFonts w:ascii="Arial" w:hAnsi="Arial" w:cs="Arial"/>
          <w:sz w:val="22"/>
          <w:szCs w:val="22"/>
        </w:rPr>
        <w:t xml:space="preserve"> be final.</w:t>
      </w:r>
    </w:p>
    <w:p w14:paraId="508FC4E1" w14:textId="77777777" w:rsidR="001802D6" w:rsidRPr="00B507CF" w:rsidRDefault="001802D6" w:rsidP="00B507CF">
      <w:pPr>
        <w:pStyle w:val="ListParagraph"/>
        <w:ind w:left="1440"/>
        <w:rPr>
          <w:rFonts w:ascii="Arial" w:hAnsi="Arial" w:cs="Arial"/>
          <w:sz w:val="22"/>
          <w:szCs w:val="22"/>
        </w:rPr>
      </w:pPr>
    </w:p>
    <w:p w14:paraId="32E22CD8" w14:textId="2BD5A722" w:rsidR="00BB3BE0" w:rsidRPr="00B507CF" w:rsidRDefault="04C0FABC" w:rsidP="00B518C9">
      <w:pPr>
        <w:pStyle w:val="ListParagraph"/>
        <w:numPr>
          <w:ilvl w:val="0"/>
          <w:numId w:val="23"/>
        </w:numPr>
        <w:rPr>
          <w:rFonts w:ascii="Arial" w:hAnsi="Arial" w:cs="Arial"/>
          <w:sz w:val="22"/>
          <w:szCs w:val="22"/>
        </w:rPr>
      </w:pPr>
      <w:r w:rsidRPr="00B507CF">
        <w:rPr>
          <w:rFonts w:ascii="Arial" w:hAnsi="Arial" w:cs="Arial"/>
          <w:sz w:val="22"/>
          <w:szCs w:val="22"/>
        </w:rPr>
        <w:t xml:space="preserve">Nothing in this section </w:t>
      </w:r>
      <w:r w:rsidR="4ED92757" w:rsidRPr="00B507CF">
        <w:rPr>
          <w:rFonts w:ascii="Arial" w:hAnsi="Arial" w:cs="Arial"/>
          <w:sz w:val="22"/>
          <w:szCs w:val="22"/>
        </w:rPr>
        <w:t>will</w:t>
      </w:r>
      <w:r w:rsidRPr="00B507CF">
        <w:rPr>
          <w:rFonts w:ascii="Arial" w:hAnsi="Arial" w:cs="Arial"/>
          <w:sz w:val="22"/>
          <w:szCs w:val="22"/>
        </w:rPr>
        <w:t xml:space="preserve"> require the awarding of the contract if no </w:t>
      </w:r>
      <w:r w:rsidR="5AF7AA38" w:rsidRPr="00B507CF">
        <w:rPr>
          <w:rFonts w:ascii="Arial" w:hAnsi="Arial" w:cs="Arial"/>
          <w:sz w:val="22"/>
          <w:szCs w:val="22"/>
        </w:rPr>
        <w:t xml:space="preserve">bids </w:t>
      </w:r>
      <w:r w:rsidRPr="00B507CF">
        <w:rPr>
          <w:rFonts w:ascii="Arial" w:hAnsi="Arial" w:cs="Arial"/>
          <w:sz w:val="22"/>
          <w:szCs w:val="22"/>
        </w:rPr>
        <w:t>are received offering a contract price that</w:t>
      </w:r>
      <w:r w:rsidR="159C9A2B" w:rsidRPr="00B507CF">
        <w:rPr>
          <w:rFonts w:ascii="Arial" w:hAnsi="Arial" w:cs="Arial"/>
          <w:sz w:val="22"/>
          <w:szCs w:val="22"/>
        </w:rPr>
        <w:t>,</w:t>
      </w:r>
      <w:r w:rsidR="7B241D8B" w:rsidRPr="00B507CF">
        <w:rPr>
          <w:rFonts w:ascii="Arial" w:hAnsi="Arial" w:cs="Arial"/>
          <w:sz w:val="22"/>
          <w:szCs w:val="22"/>
        </w:rPr>
        <w:t xml:space="preserve"> in the opinion of </w:t>
      </w:r>
      <w:r w:rsidR="00D71B5E" w:rsidRPr="00B507CF">
        <w:rPr>
          <w:rFonts w:ascii="Arial" w:hAnsi="Arial" w:cs="Arial"/>
          <w:sz w:val="22"/>
          <w:szCs w:val="22"/>
        </w:rPr>
        <w:t>FMD</w:t>
      </w:r>
      <w:r w:rsidR="159C9A2B" w:rsidRPr="00B507CF">
        <w:rPr>
          <w:rFonts w:ascii="Arial" w:hAnsi="Arial" w:cs="Arial"/>
          <w:sz w:val="22"/>
          <w:szCs w:val="22"/>
        </w:rPr>
        <w:t>,</w:t>
      </w:r>
      <w:r w:rsidRPr="00B507CF">
        <w:rPr>
          <w:rFonts w:ascii="Arial" w:hAnsi="Arial" w:cs="Arial"/>
          <w:sz w:val="22"/>
          <w:szCs w:val="22"/>
        </w:rPr>
        <w:t xml:space="preserve"> is a </w:t>
      </w:r>
      <w:r w:rsidR="7E8DC450" w:rsidRPr="00B507CF">
        <w:rPr>
          <w:rFonts w:ascii="Arial" w:hAnsi="Arial" w:cs="Arial"/>
          <w:sz w:val="22"/>
          <w:szCs w:val="22"/>
        </w:rPr>
        <w:t>r</w:t>
      </w:r>
      <w:r w:rsidRPr="00B507CF">
        <w:rPr>
          <w:rFonts w:ascii="Arial" w:hAnsi="Arial" w:cs="Arial"/>
          <w:sz w:val="22"/>
          <w:szCs w:val="22"/>
        </w:rPr>
        <w:t>easonable price.</w:t>
      </w:r>
    </w:p>
    <w:p w14:paraId="32E22CD9" w14:textId="77777777" w:rsidR="005E028D" w:rsidRPr="00B507CF" w:rsidRDefault="005E028D" w:rsidP="00B507CF">
      <w:pPr>
        <w:jc w:val="both"/>
        <w:rPr>
          <w:rFonts w:ascii="Arial" w:hAnsi="Arial" w:cs="Arial"/>
          <w:sz w:val="22"/>
          <w:szCs w:val="22"/>
        </w:rPr>
      </w:pPr>
    </w:p>
    <w:p w14:paraId="658D1660" w14:textId="143C18CA" w:rsidR="00D93160" w:rsidRDefault="00293DC5" w:rsidP="00B518C9">
      <w:pPr>
        <w:pStyle w:val="Heading2"/>
        <w:numPr>
          <w:ilvl w:val="0"/>
          <w:numId w:val="14"/>
        </w:numPr>
        <w:rPr>
          <w:rFonts w:cs="Arial"/>
          <w:sz w:val="22"/>
          <w:szCs w:val="22"/>
        </w:rPr>
      </w:pPr>
      <w:bookmarkStart w:id="14" w:name="_Toc237252636"/>
      <w:r w:rsidRPr="00B507CF">
        <w:rPr>
          <w:rFonts w:cs="Arial"/>
          <w:sz w:val="22"/>
          <w:szCs w:val="22"/>
        </w:rPr>
        <w:t>Award and Protest</w:t>
      </w:r>
      <w:r w:rsidR="00DF7721" w:rsidRPr="00B507CF">
        <w:rPr>
          <w:rFonts w:cs="Arial"/>
          <w:sz w:val="22"/>
          <w:szCs w:val="22"/>
        </w:rPr>
        <w:t>:</w:t>
      </w:r>
      <w:bookmarkEnd w:id="14"/>
      <w:r w:rsidRPr="00B507CF">
        <w:rPr>
          <w:rFonts w:cs="Arial"/>
          <w:sz w:val="22"/>
          <w:szCs w:val="22"/>
        </w:rPr>
        <w:t xml:space="preserve"> </w:t>
      </w:r>
    </w:p>
    <w:p w14:paraId="042D31D7" w14:textId="77777777" w:rsidR="00D93160" w:rsidRPr="00D93160" w:rsidRDefault="00D93160" w:rsidP="00D93160">
      <w:pPr>
        <w:pStyle w:val="BodyText"/>
      </w:pPr>
    </w:p>
    <w:p w14:paraId="32E22CDB" w14:textId="7B09AB9B" w:rsidR="005E028D" w:rsidRPr="00E57B7A" w:rsidRDefault="00D733B3" w:rsidP="00B518C9">
      <w:pPr>
        <w:pStyle w:val="ListParagraph"/>
        <w:numPr>
          <w:ilvl w:val="1"/>
          <w:numId w:val="14"/>
        </w:numPr>
        <w:rPr>
          <w:rFonts w:ascii="Arial" w:hAnsi="Arial" w:cs="Arial"/>
          <w:color w:val="000000"/>
          <w:sz w:val="22"/>
          <w:szCs w:val="22"/>
        </w:rPr>
      </w:pPr>
      <w:r w:rsidRPr="00B507CF">
        <w:rPr>
          <w:rFonts w:ascii="Arial" w:hAnsi="Arial" w:cs="Arial"/>
          <w:color w:val="000000"/>
          <w:sz w:val="22"/>
          <w:szCs w:val="22"/>
        </w:rPr>
        <w:t>Contract award, if made, will be awa</w:t>
      </w:r>
      <w:r w:rsidR="00576193" w:rsidRPr="00B507CF">
        <w:rPr>
          <w:rFonts w:ascii="Arial" w:hAnsi="Arial" w:cs="Arial"/>
          <w:color w:val="000000"/>
          <w:sz w:val="22"/>
          <w:szCs w:val="22"/>
        </w:rPr>
        <w:t xml:space="preserve">rded to </w:t>
      </w:r>
      <w:r w:rsidR="00466329" w:rsidRPr="00B507CF">
        <w:rPr>
          <w:rFonts w:ascii="Arial" w:hAnsi="Arial" w:cs="Arial"/>
          <w:color w:val="000000"/>
          <w:sz w:val="22"/>
          <w:szCs w:val="22"/>
        </w:rPr>
        <w:t xml:space="preserve">the </w:t>
      </w:r>
      <w:r w:rsidR="000A644D" w:rsidRPr="00B507CF">
        <w:rPr>
          <w:rFonts w:ascii="Arial" w:hAnsi="Arial" w:cs="Arial"/>
          <w:color w:val="000000"/>
          <w:sz w:val="22"/>
          <w:szCs w:val="22"/>
        </w:rPr>
        <w:t>Bidder</w:t>
      </w:r>
      <w:r w:rsidR="007B55B8" w:rsidRPr="00B507CF">
        <w:rPr>
          <w:rFonts w:ascii="Arial" w:hAnsi="Arial" w:cs="Arial"/>
          <w:color w:val="000000"/>
          <w:sz w:val="22"/>
          <w:szCs w:val="22"/>
        </w:rPr>
        <w:t xml:space="preserve"> whose b</w:t>
      </w:r>
      <w:r w:rsidR="00576193" w:rsidRPr="00B507CF">
        <w:rPr>
          <w:rFonts w:ascii="Arial" w:hAnsi="Arial" w:cs="Arial"/>
          <w:color w:val="000000"/>
          <w:sz w:val="22"/>
          <w:szCs w:val="22"/>
        </w:rPr>
        <w:t xml:space="preserve">id </w:t>
      </w:r>
      <w:r w:rsidRPr="00B507CF">
        <w:rPr>
          <w:rFonts w:ascii="Arial" w:hAnsi="Arial" w:cs="Arial"/>
          <w:color w:val="000000"/>
          <w:sz w:val="22"/>
          <w:szCs w:val="22"/>
        </w:rPr>
        <w:t>has the lowest re</w:t>
      </w:r>
      <w:r w:rsidR="00576193" w:rsidRPr="00B507CF">
        <w:rPr>
          <w:rFonts w:ascii="Arial" w:hAnsi="Arial" w:cs="Arial"/>
          <w:color w:val="000000"/>
          <w:sz w:val="22"/>
          <w:szCs w:val="22"/>
        </w:rPr>
        <w:t>sponsive responsible submission</w:t>
      </w:r>
      <w:r w:rsidRPr="00B507CF">
        <w:rPr>
          <w:rFonts w:ascii="Arial" w:hAnsi="Arial" w:cs="Arial"/>
          <w:color w:val="000000"/>
          <w:sz w:val="22"/>
          <w:szCs w:val="22"/>
        </w:rPr>
        <w:t>.</w:t>
      </w:r>
      <w:r w:rsidR="00320C7C" w:rsidRPr="00B507CF">
        <w:rPr>
          <w:rFonts w:ascii="Arial" w:hAnsi="Arial" w:cs="Arial"/>
          <w:color w:val="FF0000"/>
          <w:sz w:val="22"/>
          <w:szCs w:val="22"/>
        </w:rPr>
        <w:t xml:space="preserve"> </w:t>
      </w:r>
    </w:p>
    <w:p w14:paraId="680CD350" w14:textId="77777777" w:rsidR="00E57B7A" w:rsidRPr="00B507CF" w:rsidRDefault="00E57B7A" w:rsidP="00E57B7A">
      <w:pPr>
        <w:pStyle w:val="ListParagraph"/>
        <w:ind w:left="1440"/>
        <w:rPr>
          <w:rFonts w:ascii="Arial" w:hAnsi="Arial" w:cs="Arial"/>
          <w:color w:val="000000"/>
          <w:sz w:val="22"/>
          <w:szCs w:val="22"/>
        </w:rPr>
      </w:pPr>
    </w:p>
    <w:p w14:paraId="32E22CDC" w14:textId="4666F452" w:rsidR="005E028D" w:rsidRPr="00B507CF" w:rsidRDefault="00843013" w:rsidP="00B518C9">
      <w:pPr>
        <w:pStyle w:val="ListParagraph"/>
        <w:numPr>
          <w:ilvl w:val="2"/>
          <w:numId w:val="14"/>
        </w:numPr>
        <w:rPr>
          <w:rFonts w:ascii="Arial" w:hAnsi="Arial" w:cs="Arial"/>
          <w:color w:val="000000"/>
          <w:sz w:val="22"/>
          <w:szCs w:val="22"/>
        </w:rPr>
      </w:pPr>
      <w:r w:rsidRPr="00B507CF">
        <w:rPr>
          <w:rFonts w:ascii="Arial" w:hAnsi="Arial" w:cs="Arial"/>
          <w:color w:val="000000"/>
          <w:sz w:val="22"/>
          <w:szCs w:val="22"/>
        </w:rPr>
        <w:t xml:space="preserve">In the event of a tie, </w:t>
      </w:r>
      <w:r w:rsidR="00AF1578" w:rsidRPr="00B507CF">
        <w:rPr>
          <w:rFonts w:ascii="Arial" w:hAnsi="Arial" w:cs="Arial"/>
          <w:color w:val="000000"/>
          <w:sz w:val="22"/>
          <w:szCs w:val="22"/>
        </w:rPr>
        <w:t>representatives of the State will flip a coin to determine the winning bidder.</w:t>
      </w:r>
      <w:r w:rsidR="00320C7C" w:rsidRPr="00B507CF">
        <w:rPr>
          <w:rFonts w:ascii="Arial" w:hAnsi="Arial" w:cs="Arial"/>
          <w:color w:val="000000"/>
          <w:sz w:val="22"/>
          <w:szCs w:val="22"/>
        </w:rPr>
        <w:t xml:space="preserve"> </w:t>
      </w:r>
      <w:r w:rsidR="00AF1578" w:rsidRPr="00B507CF">
        <w:rPr>
          <w:rFonts w:ascii="Arial" w:hAnsi="Arial" w:cs="Arial"/>
          <w:color w:val="000000"/>
          <w:sz w:val="22"/>
          <w:szCs w:val="22"/>
        </w:rPr>
        <w:t>The coin flip will be witnessed and documented by two (2) or more State employees.</w:t>
      </w:r>
      <w:r w:rsidR="00320C7C" w:rsidRPr="00B507CF">
        <w:rPr>
          <w:rFonts w:ascii="Arial" w:hAnsi="Arial" w:cs="Arial"/>
          <w:color w:val="000000"/>
          <w:sz w:val="22"/>
          <w:szCs w:val="22"/>
        </w:rPr>
        <w:t xml:space="preserve"> </w:t>
      </w:r>
    </w:p>
    <w:p w14:paraId="32E22CDD" w14:textId="77777777" w:rsidR="005E028D" w:rsidRPr="00B507CF" w:rsidRDefault="005E028D" w:rsidP="00B507CF">
      <w:pPr>
        <w:pStyle w:val="ListParagraph"/>
        <w:ind w:left="2160"/>
        <w:rPr>
          <w:rFonts w:ascii="Arial" w:hAnsi="Arial" w:cs="Arial"/>
          <w:color w:val="000000"/>
          <w:sz w:val="22"/>
          <w:szCs w:val="22"/>
        </w:rPr>
      </w:pPr>
    </w:p>
    <w:p w14:paraId="01407F61" w14:textId="4754E9B6" w:rsidR="00630E59" w:rsidRPr="00B507CF" w:rsidRDefault="00630E59" w:rsidP="00B518C9">
      <w:pPr>
        <w:pStyle w:val="ListParagraph"/>
        <w:numPr>
          <w:ilvl w:val="1"/>
          <w:numId w:val="14"/>
        </w:numPr>
        <w:rPr>
          <w:rFonts w:ascii="Arial" w:eastAsia="Arial" w:hAnsi="Arial" w:cs="Arial"/>
          <w:color w:val="000000"/>
          <w:sz w:val="22"/>
          <w:szCs w:val="22"/>
        </w:rPr>
      </w:pPr>
      <w:r w:rsidRPr="00B507CF">
        <w:rPr>
          <w:rFonts w:ascii="Arial" w:hAnsi="Arial" w:cs="Arial"/>
          <w:color w:val="000000" w:themeColor="text1"/>
          <w:sz w:val="22"/>
          <w:szCs w:val="22"/>
        </w:rPr>
        <w:t xml:space="preserve">A Notice of Intent </w:t>
      </w:r>
      <w:r w:rsidR="0F54933B" w:rsidRPr="00B507CF">
        <w:rPr>
          <w:rFonts w:ascii="Arial" w:hAnsi="Arial" w:cs="Arial"/>
          <w:color w:val="000000" w:themeColor="text1"/>
          <w:sz w:val="22"/>
          <w:szCs w:val="22"/>
        </w:rPr>
        <w:t xml:space="preserve">(NOI) </w:t>
      </w:r>
      <w:r w:rsidRPr="00B507CF">
        <w:rPr>
          <w:rFonts w:ascii="Arial" w:hAnsi="Arial" w:cs="Arial"/>
          <w:color w:val="000000" w:themeColor="text1"/>
          <w:sz w:val="22"/>
          <w:szCs w:val="22"/>
        </w:rPr>
        <w:t xml:space="preserve">to Award will be posted </w:t>
      </w:r>
      <w:r w:rsidR="31DE1D69" w:rsidRPr="00B507CF">
        <w:rPr>
          <w:rFonts w:ascii="Arial" w:hAnsi="Arial" w:cs="Arial"/>
          <w:color w:val="000000" w:themeColor="text1"/>
          <w:sz w:val="22"/>
          <w:szCs w:val="22"/>
        </w:rPr>
        <w:t xml:space="preserve">on the Department of General Services Office of Business and Acquisition Services webpage </w:t>
      </w:r>
      <w:r w:rsidRPr="00B507CF">
        <w:rPr>
          <w:rFonts w:ascii="Arial" w:hAnsi="Arial" w:cs="Arial"/>
          <w:color w:val="000000" w:themeColor="text1"/>
          <w:sz w:val="22"/>
          <w:szCs w:val="22"/>
        </w:rPr>
        <w:t>five (5) working days before the award of the contract, if required by law.</w:t>
      </w:r>
      <w:r w:rsidR="49FD54CF" w:rsidRPr="00B507CF">
        <w:rPr>
          <w:rFonts w:ascii="Arial" w:hAnsi="Arial" w:cs="Arial"/>
          <w:color w:val="000000" w:themeColor="text1"/>
          <w:sz w:val="22"/>
          <w:szCs w:val="22"/>
        </w:rPr>
        <w:t xml:space="preserve"> </w:t>
      </w:r>
      <w:r w:rsidR="21EA7048" w:rsidRPr="00B507CF">
        <w:rPr>
          <w:rFonts w:ascii="Arial" w:hAnsi="Arial" w:cs="Arial"/>
          <w:color w:val="000000" w:themeColor="text1"/>
          <w:sz w:val="22"/>
          <w:szCs w:val="22"/>
        </w:rPr>
        <w:t xml:space="preserve">NOIs will be posted on the Award Notifications Resource page at the following link: </w:t>
      </w:r>
      <w:hyperlink r:id="rId18">
        <w:r w:rsidR="21EA7048" w:rsidRPr="00B507CF">
          <w:rPr>
            <w:rStyle w:val="Hyperlink"/>
            <w:rFonts w:ascii="Arial" w:hAnsi="Arial" w:cs="Arial"/>
            <w:sz w:val="22"/>
            <w:szCs w:val="22"/>
          </w:rPr>
          <w:t>https://www.dgs.ca.gov/OBAS/Resources/Page-Content/OBAS-Resources-List-Folder/Award-Notifications.</w:t>
        </w:r>
      </w:hyperlink>
    </w:p>
    <w:p w14:paraId="387E0189" w14:textId="77777777" w:rsidR="00844CE3" w:rsidRPr="00B507CF" w:rsidRDefault="00844CE3" w:rsidP="00B507CF">
      <w:pPr>
        <w:pStyle w:val="ListParagraph"/>
        <w:ind w:left="2160"/>
        <w:rPr>
          <w:rFonts w:ascii="Arial" w:hAnsi="Arial" w:cs="Arial"/>
          <w:color w:val="000000"/>
          <w:sz w:val="22"/>
          <w:szCs w:val="22"/>
        </w:rPr>
      </w:pPr>
    </w:p>
    <w:p w14:paraId="32E22CDE" w14:textId="0241443C" w:rsidR="005E028D" w:rsidRPr="00B507CF" w:rsidRDefault="006517FF" w:rsidP="00B518C9">
      <w:pPr>
        <w:pStyle w:val="ListParagraph"/>
        <w:numPr>
          <w:ilvl w:val="1"/>
          <w:numId w:val="14"/>
        </w:numPr>
        <w:rPr>
          <w:rFonts w:ascii="Arial" w:eastAsia="Arial" w:hAnsi="Arial" w:cs="Arial"/>
          <w:color w:val="000000" w:themeColor="text1"/>
          <w:sz w:val="22"/>
          <w:szCs w:val="22"/>
        </w:rPr>
      </w:pPr>
      <w:r w:rsidRPr="00B507CF">
        <w:rPr>
          <w:rFonts w:ascii="Arial" w:hAnsi="Arial" w:cs="Arial"/>
          <w:color w:val="000000" w:themeColor="text1"/>
          <w:sz w:val="22"/>
          <w:szCs w:val="22"/>
        </w:rPr>
        <w:t>If a Bidder, prior to the award of agreement, files a notice of protest with DGS</w:t>
      </w:r>
      <w:r w:rsidR="00A50A60" w:rsidRPr="00B507CF">
        <w:rPr>
          <w:rFonts w:ascii="Arial" w:hAnsi="Arial" w:cs="Arial"/>
          <w:color w:val="000000" w:themeColor="text1"/>
          <w:sz w:val="22"/>
          <w:szCs w:val="22"/>
        </w:rPr>
        <w:t>/OLS</w:t>
      </w:r>
      <w:r w:rsidRPr="00B507CF">
        <w:rPr>
          <w:rFonts w:ascii="Arial" w:hAnsi="Arial" w:cs="Arial"/>
          <w:color w:val="000000" w:themeColor="text1"/>
          <w:sz w:val="22"/>
          <w:szCs w:val="22"/>
        </w:rPr>
        <w:t xml:space="preserve">, specifying the grounds that the Protestant was the lowest priced responsible Bidder, then the agreement will not be awarded until either the protest has been </w:t>
      </w:r>
      <w:proofErr w:type="gramStart"/>
      <w:r w:rsidRPr="00B507CF">
        <w:rPr>
          <w:rFonts w:ascii="Arial" w:hAnsi="Arial" w:cs="Arial"/>
          <w:color w:val="000000" w:themeColor="text1"/>
          <w:sz w:val="22"/>
          <w:szCs w:val="22"/>
        </w:rPr>
        <w:t>withdrawn</w:t>
      </w:r>
      <w:proofErr w:type="gramEnd"/>
      <w:r w:rsidRPr="00B507CF">
        <w:rPr>
          <w:rFonts w:ascii="Arial" w:hAnsi="Arial" w:cs="Arial"/>
          <w:color w:val="000000" w:themeColor="text1"/>
          <w:sz w:val="22"/>
          <w:szCs w:val="22"/>
        </w:rPr>
        <w:t xml:space="preserve"> or DGS</w:t>
      </w:r>
      <w:r w:rsidR="00A50A60" w:rsidRPr="00B507CF">
        <w:rPr>
          <w:rFonts w:ascii="Arial" w:hAnsi="Arial" w:cs="Arial"/>
          <w:color w:val="000000" w:themeColor="text1"/>
          <w:sz w:val="22"/>
          <w:szCs w:val="22"/>
        </w:rPr>
        <w:t>/OLS</w:t>
      </w:r>
      <w:r w:rsidRPr="00B507CF">
        <w:rPr>
          <w:rFonts w:ascii="Arial" w:hAnsi="Arial" w:cs="Arial"/>
          <w:color w:val="000000" w:themeColor="text1"/>
          <w:sz w:val="22"/>
          <w:szCs w:val="22"/>
        </w:rPr>
        <w:t xml:space="preserve"> has decided the matter.</w:t>
      </w:r>
      <w:r w:rsidR="106F14EA" w:rsidRPr="00B507CF">
        <w:rPr>
          <w:rFonts w:ascii="Arial" w:hAnsi="Arial" w:cs="Arial"/>
          <w:color w:val="000000" w:themeColor="text1"/>
          <w:sz w:val="22"/>
          <w:szCs w:val="22"/>
        </w:rPr>
        <w:t xml:space="preserve"> </w:t>
      </w:r>
    </w:p>
    <w:p w14:paraId="32E22CDF" w14:textId="77777777" w:rsidR="005E028D" w:rsidRPr="00B507CF" w:rsidRDefault="005E028D" w:rsidP="00B507CF">
      <w:pPr>
        <w:pStyle w:val="ListParagraph"/>
        <w:ind w:left="1440"/>
        <w:rPr>
          <w:rFonts w:ascii="Arial" w:hAnsi="Arial" w:cs="Arial"/>
          <w:color w:val="000000"/>
          <w:sz w:val="22"/>
          <w:szCs w:val="22"/>
        </w:rPr>
      </w:pPr>
    </w:p>
    <w:p w14:paraId="73158AAD" w14:textId="42FB391F" w:rsidR="005E028D" w:rsidRPr="00B507CF" w:rsidRDefault="006517FF" w:rsidP="00B507CF">
      <w:pPr>
        <w:pStyle w:val="ListParagraph"/>
        <w:ind w:left="1440"/>
        <w:rPr>
          <w:rFonts w:ascii="Arial" w:hAnsi="Arial" w:cs="Arial"/>
          <w:color w:val="000000" w:themeColor="text1"/>
          <w:sz w:val="22"/>
          <w:szCs w:val="22"/>
        </w:rPr>
      </w:pPr>
      <w:r w:rsidRPr="00B507CF">
        <w:rPr>
          <w:rFonts w:ascii="Arial" w:hAnsi="Arial" w:cs="Arial"/>
          <w:color w:val="000000" w:themeColor="text1"/>
          <w:sz w:val="22"/>
          <w:szCs w:val="22"/>
        </w:rPr>
        <w:t>Within five (5) days after filing the notice of protest, the Protestant will file with DGS a full and complete detailed written statement specifying the grounds for the protest.</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The notice of protest and the full and </w:t>
      </w:r>
      <w:proofErr w:type="gramStart"/>
      <w:r w:rsidRPr="00B507CF">
        <w:rPr>
          <w:rFonts w:ascii="Arial" w:hAnsi="Arial" w:cs="Arial"/>
          <w:color w:val="000000" w:themeColor="text1"/>
          <w:sz w:val="22"/>
          <w:szCs w:val="22"/>
        </w:rPr>
        <w:t>complete</w:t>
      </w:r>
      <w:proofErr w:type="gramEnd"/>
      <w:r w:rsidRPr="00B507CF">
        <w:rPr>
          <w:rFonts w:ascii="Arial" w:hAnsi="Arial" w:cs="Arial"/>
          <w:color w:val="000000" w:themeColor="text1"/>
          <w:sz w:val="22"/>
          <w:szCs w:val="22"/>
        </w:rPr>
        <w:t xml:space="preserve"> detailed written statement must be sent to</w:t>
      </w:r>
      <w:r w:rsidR="1796E4CB"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p>
    <w:p w14:paraId="7851132B" w14:textId="4348BE51" w:rsidR="005E028D" w:rsidRPr="00B507CF" w:rsidRDefault="005E028D" w:rsidP="00B507CF">
      <w:pPr>
        <w:pStyle w:val="ListParagraph"/>
        <w:ind w:left="1440"/>
        <w:jc w:val="center"/>
        <w:rPr>
          <w:rFonts w:ascii="Arial" w:hAnsi="Arial" w:cs="Arial"/>
          <w:color w:val="000000" w:themeColor="text1"/>
          <w:sz w:val="22"/>
          <w:szCs w:val="22"/>
        </w:rPr>
      </w:pPr>
    </w:p>
    <w:p w14:paraId="2DE6F1AB" w14:textId="546A1D21" w:rsidR="005E028D" w:rsidRPr="00B507CF" w:rsidRDefault="006517FF" w:rsidP="00B507CF">
      <w:pPr>
        <w:pStyle w:val="ListParagraph"/>
        <w:ind w:left="1440"/>
        <w:jc w:val="center"/>
        <w:rPr>
          <w:rFonts w:ascii="Arial" w:hAnsi="Arial" w:cs="Arial"/>
          <w:color w:val="000000" w:themeColor="text1"/>
          <w:sz w:val="22"/>
          <w:szCs w:val="22"/>
        </w:rPr>
      </w:pPr>
      <w:r w:rsidRPr="00B507CF">
        <w:rPr>
          <w:rFonts w:ascii="Arial" w:hAnsi="Arial" w:cs="Arial"/>
          <w:color w:val="000000" w:themeColor="text1"/>
          <w:sz w:val="22"/>
          <w:szCs w:val="22"/>
        </w:rPr>
        <w:t>Department of General Services, Office of Legal Services</w:t>
      </w:r>
      <w:r w:rsidR="00A50A60" w:rsidRPr="00B507CF">
        <w:rPr>
          <w:rFonts w:ascii="Arial" w:hAnsi="Arial" w:cs="Arial"/>
          <w:color w:val="000000" w:themeColor="text1"/>
          <w:sz w:val="22"/>
          <w:szCs w:val="22"/>
        </w:rPr>
        <w:t xml:space="preserve"> (OLS)</w:t>
      </w:r>
      <w:r w:rsidRPr="00B507CF">
        <w:rPr>
          <w:rFonts w:ascii="Arial" w:hAnsi="Arial" w:cs="Arial"/>
          <w:color w:val="000000" w:themeColor="text1"/>
          <w:sz w:val="22"/>
          <w:szCs w:val="22"/>
        </w:rPr>
        <w:t xml:space="preserve">, </w:t>
      </w:r>
    </w:p>
    <w:p w14:paraId="710D79E1" w14:textId="1F3BEAE6" w:rsidR="005E028D" w:rsidRPr="00B507CF" w:rsidRDefault="00A72144" w:rsidP="00B507CF">
      <w:pPr>
        <w:pStyle w:val="ListParagraph"/>
        <w:ind w:left="1440"/>
        <w:jc w:val="center"/>
        <w:rPr>
          <w:rFonts w:ascii="Arial" w:hAnsi="Arial" w:cs="Arial"/>
          <w:color w:val="000000" w:themeColor="text1"/>
          <w:sz w:val="22"/>
          <w:szCs w:val="22"/>
        </w:rPr>
      </w:pPr>
      <w:r w:rsidRPr="00B507CF">
        <w:rPr>
          <w:rFonts w:ascii="Arial" w:hAnsi="Arial" w:cs="Arial"/>
          <w:color w:val="000000" w:themeColor="text1"/>
          <w:sz w:val="22"/>
          <w:szCs w:val="22"/>
        </w:rPr>
        <w:t>Attention:</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Bid Protest Coordinator; </w:t>
      </w:r>
    </w:p>
    <w:p w14:paraId="27BFA789" w14:textId="51B2C317" w:rsidR="005E028D" w:rsidRPr="00B507CF" w:rsidRDefault="006517FF" w:rsidP="00B507CF">
      <w:pPr>
        <w:pStyle w:val="ListParagraph"/>
        <w:ind w:left="1440"/>
        <w:jc w:val="center"/>
        <w:rPr>
          <w:rFonts w:ascii="Arial" w:hAnsi="Arial" w:cs="Arial"/>
          <w:color w:val="000000" w:themeColor="text1"/>
          <w:sz w:val="22"/>
          <w:szCs w:val="22"/>
        </w:rPr>
      </w:pPr>
      <w:r w:rsidRPr="00B507CF">
        <w:rPr>
          <w:rFonts w:ascii="Arial" w:hAnsi="Arial" w:cs="Arial"/>
          <w:color w:val="000000" w:themeColor="text1"/>
          <w:sz w:val="22"/>
          <w:szCs w:val="22"/>
        </w:rPr>
        <w:t>707 Third Street, 7</w:t>
      </w:r>
      <w:r w:rsidRPr="00B507CF">
        <w:rPr>
          <w:rFonts w:ascii="Arial" w:hAnsi="Arial" w:cs="Arial"/>
          <w:color w:val="000000" w:themeColor="text1"/>
          <w:sz w:val="22"/>
          <w:szCs w:val="22"/>
          <w:vertAlign w:val="superscript"/>
        </w:rPr>
        <w:t>th</w:t>
      </w:r>
      <w:r w:rsidRPr="00B507CF">
        <w:rPr>
          <w:rFonts w:ascii="Arial" w:hAnsi="Arial" w:cs="Arial"/>
          <w:color w:val="000000" w:themeColor="text1"/>
          <w:sz w:val="22"/>
          <w:szCs w:val="22"/>
        </w:rPr>
        <w:t xml:space="preserve"> Floor, Suite 7-330; </w:t>
      </w:r>
    </w:p>
    <w:p w14:paraId="6E8063B3" w14:textId="1854188D" w:rsidR="005E028D" w:rsidRPr="00B507CF" w:rsidRDefault="006517FF" w:rsidP="00B507CF">
      <w:pPr>
        <w:pStyle w:val="ListParagraph"/>
        <w:ind w:left="1440"/>
        <w:jc w:val="center"/>
        <w:rPr>
          <w:rFonts w:ascii="Arial" w:hAnsi="Arial" w:cs="Arial"/>
          <w:color w:val="000000" w:themeColor="text1"/>
          <w:sz w:val="22"/>
          <w:szCs w:val="22"/>
        </w:rPr>
      </w:pPr>
      <w:r w:rsidRPr="00B507CF">
        <w:rPr>
          <w:rFonts w:ascii="Arial" w:hAnsi="Arial" w:cs="Arial"/>
          <w:color w:val="000000" w:themeColor="text1"/>
          <w:sz w:val="22"/>
          <w:szCs w:val="22"/>
        </w:rPr>
        <w:t>West Sacramento, CA 95605</w:t>
      </w:r>
      <w:r w:rsidR="00A72144" w:rsidRPr="00B507CF">
        <w:rPr>
          <w:rFonts w:ascii="Arial" w:hAnsi="Arial" w:cs="Arial"/>
          <w:color w:val="000000" w:themeColor="text1"/>
          <w:sz w:val="22"/>
          <w:szCs w:val="22"/>
        </w:rPr>
        <w:t xml:space="preserve">; </w:t>
      </w:r>
    </w:p>
    <w:p w14:paraId="4278B8A8" w14:textId="53E9575F" w:rsidR="005E028D" w:rsidRPr="00B507CF" w:rsidRDefault="00A72144" w:rsidP="00B507CF">
      <w:pPr>
        <w:pStyle w:val="ListParagraph"/>
        <w:ind w:left="1440"/>
        <w:jc w:val="center"/>
        <w:rPr>
          <w:rFonts w:ascii="Arial" w:hAnsi="Arial" w:cs="Arial"/>
          <w:color w:val="000000" w:themeColor="text1"/>
          <w:sz w:val="22"/>
          <w:szCs w:val="22"/>
        </w:rPr>
      </w:pPr>
      <w:r w:rsidRPr="00B507CF">
        <w:rPr>
          <w:rFonts w:ascii="Arial" w:hAnsi="Arial" w:cs="Arial"/>
          <w:color w:val="000000" w:themeColor="text1"/>
          <w:sz w:val="22"/>
          <w:szCs w:val="22"/>
        </w:rPr>
        <w:t>Email Address:</w:t>
      </w:r>
      <w:r w:rsidR="00320C7C" w:rsidRPr="00B507CF">
        <w:rPr>
          <w:rFonts w:ascii="Arial" w:hAnsi="Arial" w:cs="Arial"/>
          <w:color w:val="000000" w:themeColor="text1"/>
          <w:sz w:val="22"/>
          <w:szCs w:val="22"/>
        </w:rPr>
        <w:t xml:space="preserve"> </w:t>
      </w:r>
      <w:hyperlink r:id="rId19">
        <w:r w:rsidRPr="00B507CF">
          <w:rPr>
            <w:rStyle w:val="Hyperlink"/>
            <w:rFonts w:ascii="Arial" w:hAnsi="Arial" w:cs="Arial"/>
            <w:sz w:val="22"/>
            <w:szCs w:val="22"/>
          </w:rPr>
          <w:t>OLSProtests@dgs.ca.gov</w:t>
        </w:r>
      </w:hyperlink>
      <w:r w:rsidR="006517FF" w:rsidRPr="00B507CF">
        <w:rPr>
          <w:rFonts w:ascii="Arial" w:hAnsi="Arial" w:cs="Arial"/>
          <w:color w:val="000000" w:themeColor="text1"/>
          <w:sz w:val="22"/>
          <w:szCs w:val="22"/>
        </w:rPr>
        <w:t>.</w:t>
      </w:r>
    </w:p>
    <w:p w14:paraId="18EA8A0D" w14:textId="18D30634" w:rsidR="005E028D" w:rsidRPr="00B507CF" w:rsidRDefault="005E028D" w:rsidP="00B507CF">
      <w:pPr>
        <w:pStyle w:val="ListParagraph"/>
        <w:ind w:left="1440"/>
        <w:jc w:val="center"/>
        <w:rPr>
          <w:rFonts w:ascii="Arial" w:hAnsi="Arial" w:cs="Arial"/>
          <w:color w:val="000000" w:themeColor="text1"/>
          <w:sz w:val="22"/>
          <w:szCs w:val="22"/>
        </w:rPr>
      </w:pPr>
    </w:p>
    <w:p w14:paraId="32E22CE0" w14:textId="18460C35" w:rsidR="005E028D" w:rsidRPr="00B507CF" w:rsidRDefault="03939AF0" w:rsidP="00B507CF">
      <w:pPr>
        <w:pStyle w:val="ListParagraph"/>
        <w:ind w:left="1440"/>
        <w:rPr>
          <w:rFonts w:ascii="Arial" w:hAnsi="Arial" w:cs="Arial"/>
          <w:color w:val="000000"/>
          <w:sz w:val="22"/>
          <w:szCs w:val="22"/>
        </w:rPr>
      </w:pPr>
      <w:r w:rsidRPr="00B507CF">
        <w:rPr>
          <w:rFonts w:ascii="Arial" w:hAnsi="Arial" w:cs="Arial"/>
          <w:color w:val="000000" w:themeColor="text1"/>
          <w:sz w:val="22"/>
          <w:szCs w:val="22"/>
        </w:rPr>
        <w:t>OLS will accept protests via mail, email or hand delivery</w:t>
      </w:r>
      <w:r w:rsidR="18F5DD39" w:rsidRPr="00B507CF">
        <w:rPr>
          <w:rFonts w:ascii="Arial" w:hAnsi="Arial" w:cs="Arial"/>
          <w:color w:val="000000" w:themeColor="text1"/>
          <w:sz w:val="22"/>
          <w:szCs w:val="22"/>
        </w:rPr>
        <w:t>;</w:t>
      </w:r>
      <w:r w:rsidRPr="00B507CF">
        <w:rPr>
          <w:rFonts w:ascii="Arial" w:hAnsi="Arial" w:cs="Arial"/>
          <w:color w:val="000000" w:themeColor="text1"/>
          <w:sz w:val="22"/>
          <w:szCs w:val="22"/>
        </w:rPr>
        <w:t xml:space="preserve"> </w:t>
      </w:r>
      <w:r w:rsidR="0FB011B9" w:rsidRPr="00B507CF">
        <w:rPr>
          <w:rFonts w:ascii="Arial" w:hAnsi="Arial" w:cs="Arial"/>
          <w:color w:val="000000" w:themeColor="text1"/>
          <w:sz w:val="22"/>
          <w:szCs w:val="22"/>
        </w:rPr>
        <w:t>although, the preference is via email.</w:t>
      </w:r>
      <w:r w:rsidR="00FF2684" w:rsidRPr="00B507CF">
        <w:rPr>
          <w:rFonts w:ascii="Arial" w:hAnsi="Arial" w:cs="Arial"/>
          <w:color w:val="000000" w:themeColor="text1"/>
          <w:sz w:val="22"/>
          <w:szCs w:val="22"/>
        </w:rPr>
        <w:t xml:space="preserve"> </w:t>
      </w:r>
    </w:p>
    <w:p w14:paraId="1C406CA9" w14:textId="77777777" w:rsidR="00FF77CE" w:rsidRPr="00B507CF" w:rsidRDefault="00FF77CE" w:rsidP="00B507CF">
      <w:pPr>
        <w:pStyle w:val="ListParagraph"/>
        <w:ind w:left="1440"/>
        <w:rPr>
          <w:rFonts w:ascii="Arial" w:hAnsi="Arial" w:cs="Arial"/>
          <w:color w:val="000000"/>
          <w:sz w:val="22"/>
          <w:szCs w:val="22"/>
        </w:rPr>
      </w:pPr>
    </w:p>
    <w:p w14:paraId="32E22CE2" w14:textId="0E24C360" w:rsidR="005F4DA9" w:rsidRPr="00B507CF" w:rsidRDefault="005F4DA9" w:rsidP="00B518C9">
      <w:pPr>
        <w:pStyle w:val="ListParagraph"/>
        <w:numPr>
          <w:ilvl w:val="1"/>
          <w:numId w:val="14"/>
        </w:numPr>
        <w:rPr>
          <w:rFonts w:ascii="Arial" w:hAnsi="Arial" w:cs="Arial"/>
          <w:color w:val="000000"/>
          <w:sz w:val="22"/>
          <w:szCs w:val="22"/>
        </w:rPr>
      </w:pPr>
      <w:r w:rsidRPr="00B507CF">
        <w:rPr>
          <w:rFonts w:ascii="Arial" w:hAnsi="Arial" w:cs="Arial"/>
          <w:color w:val="000000" w:themeColor="text1"/>
          <w:sz w:val="22"/>
          <w:szCs w:val="22"/>
        </w:rPr>
        <w:t>News releases pertaining to any award resulting from this IFB may not be made without prior written approval of:</w:t>
      </w:r>
      <w:r w:rsidR="00320C7C" w:rsidRPr="00B507CF">
        <w:rPr>
          <w:rFonts w:ascii="Arial" w:hAnsi="Arial" w:cs="Arial"/>
          <w:color w:val="000000" w:themeColor="text1"/>
          <w:sz w:val="22"/>
          <w:szCs w:val="22"/>
        </w:rPr>
        <w:t xml:space="preserve"> </w:t>
      </w:r>
    </w:p>
    <w:p w14:paraId="122045B6" w14:textId="0425097A" w:rsidR="620838FB" w:rsidRPr="00B507CF" w:rsidRDefault="620838FB" w:rsidP="00B507CF">
      <w:pPr>
        <w:tabs>
          <w:tab w:val="left" w:pos="3780"/>
        </w:tabs>
        <w:ind w:left="1080" w:hanging="360"/>
        <w:rPr>
          <w:rFonts w:ascii="Arial" w:hAnsi="Arial" w:cs="Arial"/>
          <w:color w:val="000000" w:themeColor="text1"/>
          <w:sz w:val="22"/>
          <w:szCs w:val="22"/>
        </w:rPr>
      </w:pPr>
    </w:p>
    <w:p w14:paraId="32E22CE3" w14:textId="77777777" w:rsidR="00DA3EF5" w:rsidRPr="00B507CF" w:rsidRDefault="00DA3EF5" w:rsidP="00B507CF">
      <w:pPr>
        <w:tabs>
          <w:tab w:val="left" w:pos="3780"/>
        </w:tabs>
        <w:ind w:left="1080" w:hanging="360"/>
        <w:jc w:val="center"/>
        <w:rPr>
          <w:rFonts w:ascii="Arial" w:hAnsi="Arial" w:cs="Arial"/>
          <w:color w:val="000000"/>
          <w:sz w:val="22"/>
          <w:szCs w:val="22"/>
        </w:rPr>
      </w:pPr>
      <w:r w:rsidRPr="00B507CF">
        <w:rPr>
          <w:rFonts w:ascii="Arial" w:hAnsi="Arial" w:cs="Arial"/>
          <w:color w:val="000000"/>
          <w:sz w:val="22"/>
          <w:szCs w:val="22"/>
        </w:rPr>
        <w:t>The Public Information Officer</w:t>
      </w:r>
    </w:p>
    <w:p w14:paraId="32E22CE4" w14:textId="77777777" w:rsidR="005F4DA9" w:rsidRPr="00B507CF" w:rsidRDefault="00673740" w:rsidP="00B507CF">
      <w:pPr>
        <w:tabs>
          <w:tab w:val="left" w:pos="3780"/>
        </w:tabs>
        <w:ind w:left="1080" w:hanging="360"/>
        <w:jc w:val="center"/>
        <w:rPr>
          <w:rFonts w:ascii="Arial" w:hAnsi="Arial" w:cs="Arial"/>
          <w:color w:val="000000"/>
          <w:sz w:val="22"/>
          <w:szCs w:val="22"/>
        </w:rPr>
      </w:pPr>
      <w:r w:rsidRPr="00B507CF">
        <w:rPr>
          <w:rFonts w:ascii="Arial" w:hAnsi="Arial" w:cs="Arial"/>
          <w:color w:val="000000"/>
          <w:sz w:val="22"/>
          <w:szCs w:val="22"/>
        </w:rPr>
        <w:t>707 Third</w:t>
      </w:r>
      <w:r w:rsidR="005F4DA9" w:rsidRPr="00B507CF">
        <w:rPr>
          <w:rFonts w:ascii="Arial" w:hAnsi="Arial" w:cs="Arial"/>
          <w:color w:val="000000"/>
          <w:sz w:val="22"/>
          <w:szCs w:val="22"/>
        </w:rPr>
        <w:t xml:space="preserve"> Street, MS 101</w:t>
      </w:r>
    </w:p>
    <w:p w14:paraId="32E22CE5" w14:textId="77777777" w:rsidR="005F4DA9" w:rsidRPr="00B507CF" w:rsidRDefault="005F4DA9" w:rsidP="00B507CF">
      <w:pPr>
        <w:tabs>
          <w:tab w:val="left" w:pos="3780"/>
        </w:tabs>
        <w:ind w:left="1080" w:hanging="360"/>
        <w:jc w:val="center"/>
        <w:rPr>
          <w:rFonts w:ascii="Arial" w:hAnsi="Arial" w:cs="Arial"/>
          <w:color w:val="000000"/>
          <w:sz w:val="22"/>
          <w:szCs w:val="22"/>
        </w:rPr>
      </w:pPr>
      <w:r w:rsidRPr="00B507CF">
        <w:rPr>
          <w:rFonts w:ascii="Arial" w:hAnsi="Arial" w:cs="Arial"/>
          <w:color w:val="000000"/>
          <w:sz w:val="22"/>
          <w:szCs w:val="22"/>
        </w:rPr>
        <w:t>West Sacramento, CA 95605</w:t>
      </w:r>
    </w:p>
    <w:p w14:paraId="32E22CE6" w14:textId="34F27F68" w:rsidR="005F4DA9" w:rsidRPr="00B507CF" w:rsidRDefault="005F4DA9" w:rsidP="00B507CF">
      <w:pPr>
        <w:tabs>
          <w:tab w:val="left" w:pos="3780"/>
        </w:tabs>
        <w:ind w:left="1080" w:hanging="360"/>
        <w:jc w:val="center"/>
        <w:rPr>
          <w:rFonts w:ascii="Arial" w:hAnsi="Arial" w:cs="Arial"/>
          <w:color w:val="000000"/>
          <w:sz w:val="22"/>
          <w:szCs w:val="22"/>
        </w:rPr>
      </w:pPr>
      <w:r w:rsidRPr="00B507CF">
        <w:rPr>
          <w:rFonts w:ascii="Arial" w:hAnsi="Arial" w:cs="Arial"/>
          <w:color w:val="000000"/>
          <w:sz w:val="22"/>
          <w:szCs w:val="22"/>
        </w:rPr>
        <w:t>Phone:</w:t>
      </w:r>
      <w:r w:rsidR="00320C7C" w:rsidRPr="00B507CF">
        <w:rPr>
          <w:rFonts w:ascii="Arial" w:hAnsi="Arial" w:cs="Arial"/>
          <w:color w:val="000000"/>
          <w:sz w:val="22"/>
          <w:szCs w:val="22"/>
        </w:rPr>
        <w:t xml:space="preserve"> </w:t>
      </w:r>
      <w:r w:rsidRPr="00B507CF">
        <w:rPr>
          <w:rFonts w:ascii="Arial" w:hAnsi="Arial" w:cs="Arial"/>
          <w:color w:val="000000"/>
          <w:sz w:val="22"/>
          <w:szCs w:val="22"/>
        </w:rPr>
        <w:t>(916) 376-5037</w:t>
      </w:r>
    </w:p>
    <w:p w14:paraId="32E22CE7" w14:textId="05DFA92C" w:rsidR="005F4DA9" w:rsidRPr="00B507CF" w:rsidRDefault="005F4DA9" w:rsidP="00B507CF">
      <w:pPr>
        <w:tabs>
          <w:tab w:val="left" w:pos="3780"/>
        </w:tabs>
        <w:ind w:left="1080" w:hanging="360"/>
        <w:jc w:val="center"/>
        <w:rPr>
          <w:rFonts w:ascii="Arial" w:hAnsi="Arial" w:cs="Arial"/>
          <w:color w:val="000000"/>
          <w:sz w:val="22"/>
          <w:szCs w:val="22"/>
        </w:rPr>
      </w:pPr>
      <w:r w:rsidRPr="00B507CF">
        <w:rPr>
          <w:rFonts w:ascii="Arial" w:hAnsi="Arial" w:cs="Arial"/>
          <w:color w:val="000000"/>
          <w:sz w:val="22"/>
          <w:szCs w:val="22"/>
        </w:rPr>
        <w:t>Email:</w:t>
      </w:r>
      <w:r w:rsidR="00320C7C" w:rsidRPr="00B507CF">
        <w:rPr>
          <w:rFonts w:ascii="Arial" w:hAnsi="Arial" w:cs="Arial"/>
          <w:color w:val="000000"/>
          <w:sz w:val="22"/>
          <w:szCs w:val="22"/>
        </w:rPr>
        <w:t xml:space="preserve"> </w:t>
      </w:r>
      <w:r w:rsidRPr="00B507CF">
        <w:rPr>
          <w:rFonts w:ascii="Arial" w:hAnsi="Arial" w:cs="Arial"/>
          <w:color w:val="000000"/>
          <w:sz w:val="22"/>
          <w:szCs w:val="22"/>
        </w:rPr>
        <w:t>DGSPublicAffairs@dgs.ca.gov</w:t>
      </w:r>
    </w:p>
    <w:p w14:paraId="32E22CE8" w14:textId="77777777" w:rsidR="005E028D" w:rsidRPr="00B507CF" w:rsidRDefault="005E028D" w:rsidP="00B507CF">
      <w:pPr>
        <w:tabs>
          <w:tab w:val="left" w:pos="720"/>
        </w:tabs>
        <w:rPr>
          <w:rFonts w:ascii="Arial" w:hAnsi="Arial" w:cs="Arial"/>
          <w:color w:val="000000"/>
          <w:sz w:val="22"/>
          <w:szCs w:val="22"/>
        </w:rPr>
      </w:pPr>
    </w:p>
    <w:p w14:paraId="32E22CE9" w14:textId="6E084C63" w:rsidR="005E028D" w:rsidRPr="00B507CF" w:rsidRDefault="00293DC5" w:rsidP="00B518C9">
      <w:pPr>
        <w:pStyle w:val="Heading2"/>
        <w:numPr>
          <w:ilvl w:val="0"/>
          <w:numId w:val="14"/>
        </w:numPr>
        <w:rPr>
          <w:rFonts w:cs="Arial"/>
          <w:sz w:val="22"/>
          <w:szCs w:val="22"/>
        </w:rPr>
      </w:pPr>
      <w:bookmarkStart w:id="15" w:name="_Toc237252637"/>
      <w:r w:rsidRPr="00B507CF">
        <w:rPr>
          <w:rFonts w:cs="Arial"/>
          <w:sz w:val="22"/>
          <w:szCs w:val="22"/>
        </w:rPr>
        <w:lastRenderedPageBreak/>
        <w:t>Disposition of Bids</w:t>
      </w:r>
      <w:r w:rsidR="00DF7721" w:rsidRPr="00B507CF">
        <w:rPr>
          <w:rFonts w:cs="Arial"/>
          <w:sz w:val="22"/>
          <w:szCs w:val="22"/>
        </w:rPr>
        <w:t>:</w:t>
      </w:r>
      <w:bookmarkEnd w:id="15"/>
    </w:p>
    <w:p w14:paraId="2F1DFE46" w14:textId="77777777" w:rsidR="005E7F01" w:rsidRPr="00B507CF" w:rsidRDefault="005E7F01" w:rsidP="00B507CF">
      <w:pPr>
        <w:pStyle w:val="BodyText"/>
        <w:spacing w:after="0"/>
        <w:rPr>
          <w:rFonts w:ascii="Arial" w:hAnsi="Arial" w:cs="Arial"/>
          <w:sz w:val="22"/>
          <w:szCs w:val="22"/>
        </w:rPr>
      </w:pPr>
    </w:p>
    <w:p w14:paraId="32E22CEA" w14:textId="77777777" w:rsidR="005E028D" w:rsidRPr="00B507CF" w:rsidRDefault="00293DC5" w:rsidP="00B518C9">
      <w:pPr>
        <w:pStyle w:val="ListParagraph"/>
        <w:numPr>
          <w:ilvl w:val="1"/>
          <w:numId w:val="15"/>
        </w:numPr>
        <w:tabs>
          <w:tab w:val="left" w:pos="720"/>
        </w:tabs>
        <w:rPr>
          <w:rFonts w:ascii="Arial" w:hAnsi="Arial" w:cs="Arial"/>
          <w:sz w:val="22"/>
          <w:szCs w:val="22"/>
        </w:rPr>
      </w:pPr>
      <w:r w:rsidRPr="00B507CF">
        <w:rPr>
          <w:rFonts w:ascii="Arial" w:hAnsi="Arial" w:cs="Arial"/>
          <w:sz w:val="22"/>
          <w:szCs w:val="22"/>
        </w:rPr>
        <w:t>Upon bid opening, all documents submitted in response to this IFB will become the property of the State of California, and will be regarded as public records under the California Public Records Act (Gov</w:t>
      </w:r>
      <w:r w:rsidR="00373642" w:rsidRPr="00B507CF">
        <w:rPr>
          <w:rFonts w:ascii="Arial" w:hAnsi="Arial" w:cs="Arial"/>
          <w:sz w:val="22"/>
          <w:szCs w:val="22"/>
        </w:rPr>
        <w:t xml:space="preserve"> Code</w:t>
      </w:r>
      <w:r w:rsidR="00277E67" w:rsidRPr="00B507CF">
        <w:rPr>
          <w:rFonts w:ascii="Arial" w:hAnsi="Arial" w:cs="Arial"/>
          <w:sz w:val="22"/>
          <w:szCs w:val="22"/>
        </w:rPr>
        <w:t xml:space="preserve"> § </w:t>
      </w:r>
      <w:r w:rsidRPr="00B507CF">
        <w:rPr>
          <w:rFonts w:ascii="Arial" w:hAnsi="Arial" w:cs="Arial"/>
          <w:sz w:val="22"/>
          <w:szCs w:val="22"/>
        </w:rPr>
        <w:t>6250 et seq.) and s</w:t>
      </w:r>
      <w:r w:rsidR="00BC1D4F" w:rsidRPr="00B507CF">
        <w:rPr>
          <w:rFonts w:ascii="Arial" w:hAnsi="Arial" w:cs="Arial"/>
          <w:sz w:val="22"/>
          <w:szCs w:val="22"/>
        </w:rPr>
        <w:t>ubject to review by the public.</w:t>
      </w:r>
    </w:p>
    <w:p w14:paraId="6DFAA701" w14:textId="77777777" w:rsidR="00807914" w:rsidRPr="00B507CF" w:rsidRDefault="00807914" w:rsidP="00B507CF">
      <w:pPr>
        <w:pStyle w:val="ListParagraph"/>
        <w:ind w:left="1440"/>
        <w:rPr>
          <w:rFonts w:ascii="Arial" w:hAnsi="Arial" w:cs="Arial"/>
          <w:sz w:val="22"/>
          <w:szCs w:val="22"/>
        </w:rPr>
      </w:pPr>
    </w:p>
    <w:p w14:paraId="7449A527" w14:textId="4A8A67E1" w:rsidR="006A6DC7" w:rsidRPr="00B507CF" w:rsidRDefault="00FF77CE" w:rsidP="00B518C9">
      <w:pPr>
        <w:pStyle w:val="ListParagraph"/>
        <w:numPr>
          <w:ilvl w:val="1"/>
          <w:numId w:val="15"/>
        </w:numPr>
        <w:tabs>
          <w:tab w:val="left" w:pos="720"/>
        </w:tabs>
        <w:rPr>
          <w:rFonts w:ascii="Arial" w:hAnsi="Arial" w:cs="Arial"/>
          <w:color w:val="000000" w:themeColor="text1"/>
          <w:sz w:val="22"/>
          <w:szCs w:val="22"/>
        </w:rPr>
      </w:pPr>
      <w:r w:rsidRPr="00B507CF">
        <w:rPr>
          <w:rFonts w:ascii="Arial" w:hAnsi="Arial" w:cs="Arial"/>
          <w:color w:val="000000" w:themeColor="text1"/>
          <w:sz w:val="22"/>
          <w:szCs w:val="22"/>
        </w:rPr>
        <w:t>Upon cancellation of the solicitation, the OBAS Acquisition Analyst will offer to return the bid at Bidder’s expense. A Bidder may request that OBAS destroy the bid, rather than pay for its return.</w:t>
      </w:r>
    </w:p>
    <w:p w14:paraId="32E22CEF" w14:textId="77777777" w:rsidR="007700AD" w:rsidRPr="00B507CF" w:rsidRDefault="007700AD" w:rsidP="00B507CF">
      <w:pPr>
        <w:rPr>
          <w:rFonts w:ascii="Arial" w:hAnsi="Arial" w:cs="Arial"/>
          <w:sz w:val="22"/>
          <w:szCs w:val="22"/>
        </w:rPr>
      </w:pPr>
    </w:p>
    <w:p w14:paraId="32E22CF0" w14:textId="3480A776" w:rsidR="005E028D" w:rsidRPr="00B507CF" w:rsidRDefault="00954E71" w:rsidP="00B518C9">
      <w:pPr>
        <w:pStyle w:val="Heading2"/>
        <w:numPr>
          <w:ilvl w:val="0"/>
          <w:numId w:val="14"/>
        </w:numPr>
        <w:rPr>
          <w:rFonts w:cs="Arial"/>
          <w:sz w:val="22"/>
          <w:szCs w:val="22"/>
        </w:rPr>
      </w:pPr>
      <w:bookmarkStart w:id="16" w:name="_Toc237252638"/>
      <w:r w:rsidRPr="00B507CF">
        <w:rPr>
          <w:rFonts w:cs="Arial"/>
          <w:sz w:val="22"/>
          <w:szCs w:val="22"/>
        </w:rPr>
        <w:t xml:space="preserve">Performance of </w:t>
      </w:r>
      <w:r w:rsidR="00081FD1" w:rsidRPr="00B507CF">
        <w:rPr>
          <w:rFonts w:cs="Arial"/>
          <w:sz w:val="22"/>
          <w:szCs w:val="22"/>
        </w:rPr>
        <w:t>Service</w:t>
      </w:r>
      <w:r w:rsidR="00DF7721" w:rsidRPr="00B507CF">
        <w:rPr>
          <w:rFonts w:cs="Arial"/>
          <w:sz w:val="22"/>
          <w:szCs w:val="22"/>
        </w:rPr>
        <w:t>:</w:t>
      </w:r>
      <w:bookmarkEnd w:id="16"/>
      <w:r w:rsidR="00293DC5" w:rsidRPr="00B507CF">
        <w:rPr>
          <w:rFonts w:cs="Arial"/>
          <w:sz w:val="22"/>
          <w:szCs w:val="22"/>
        </w:rPr>
        <w:t xml:space="preserve"> </w:t>
      </w:r>
    </w:p>
    <w:p w14:paraId="0E4654FA" w14:textId="77777777" w:rsidR="005E7F01" w:rsidRPr="00B507CF" w:rsidRDefault="005E7F01" w:rsidP="00B507CF">
      <w:pPr>
        <w:pStyle w:val="BodyText"/>
        <w:spacing w:after="0"/>
        <w:rPr>
          <w:rFonts w:ascii="Arial" w:hAnsi="Arial" w:cs="Arial"/>
          <w:sz w:val="22"/>
          <w:szCs w:val="22"/>
        </w:rPr>
      </w:pPr>
    </w:p>
    <w:p w14:paraId="32E22CF1" w14:textId="23BCF85B" w:rsidR="005E028D" w:rsidRPr="00D93160" w:rsidRDefault="001F74A5" w:rsidP="00B518C9">
      <w:pPr>
        <w:pStyle w:val="ListParagraph"/>
        <w:numPr>
          <w:ilvl w:val="1"/>
          <w:numId w:val="16"/>
        </w:numPr>
        <w:rPr>
          <w:rFonts w:ascii="Arial" w:hAnsi="Arial" w:cs="Arial"/>
          <w:sz w:val="22"/>
          <w:szCs w:val="22"/>
        </w:rPr>
      </w:pPr>
      <w:r w:rsidRPr="00D93160">
        <w:rPr>
          <w:rFonts w:ascii="Arial" w:hAnsi="Arial" w:cs="Arial"/>
          <w:sz w:val="22"/>
          <w:szCs w:val="22"/>
        </w:rPr>
        <w:t>Upon award of contract, the winning Bidder must provide a COI within ten (10) working days from award of contract.</w:t>
      </w:r>
      <w:r w:rsidR="00320C7C" w:rsidRPr="00D93160">
        <w:rPr>
          <w:rFonts w:ascii="Arial" w:hAnsi="Arial" w:cs="Arial"/>
          <w:sz w:val="22"/>
          <w:szCs w:val="22"/>
        </w:rPr>
        <w:t xml:space="preserve"> </w:t>
      </w:r>
      <w:r w:rsidRPr="00D93160">
        <w:rPr>
          <w:rFonts w:ascii="Arial" w:hAnsi="Arial" w:cs="Arial"/>
          <w:sz w:val="22"/>
          <w:szCs w:val="22"/>
        </w:rPr>
        <w:t xml:space="preserve">This COI will identify the required insurance as indicated in </w:t>
      </w:r>
      <w:r w:rsidR="00356EBE" w:rsidRPr="00D93160">
        <w:rPr>
          <w:rFonts w:ascii="Arial" w:hAnsi="Arial" w:cs="Arial"/>
          <w:color w:val="000000" w:themeColor="text1"/>
          <w:sz w:val="22"/>
          <w:szCs w:val="22"/>
        </w:rPr>
        <w:t xml:space="preserve">Attachment </w:t>
      </w:r>
      <w:r w:rsidR="00C92B0B" w:rsidRPr="00D93160">
        <w:rPr>
          <w:rFonts w:ascii="Arial" w:hAnsi="Arial" w:cs="Arial"/>
          <w:color w:val="1F497D" w:themeColor="text2"/>
          <w:sz w:val="22"/>
          <w:szCs w:val="22"/>
        </w:rPr>
        <w:t>9</w:t>
      </w:r>
      <w:r w:rsidR="00356EBE" w:rsidRPr="00D93160">
        <w:rPr>
          <w:rFonts w:ascii="Arial" w:hAnsi="Arial" w:cs="Arial"/>
          <w:sz w:val="22"/>
          <w:szCs w:val="22"/>
        </w:rPr>
        <w:t>,</w:t>
      </w:r>
      <w:r w:rsidRPr="00D93160">
        <w:rPr>
          <w:rFonts w:ascii="Arial" w:hAnsi="Arial" w:cs="Arial"/>
          <w:sz w:val="22"/>
          <w:szCs w:val="22"/>
        </w:rPr>
        <w:t xml:space="preserve"> Sample Agreement, </w:t>
      </w:r>
      <w:r w:rsidR="00A6667E" w:rsidRPr="00D93160">
        <w:rPr>
          <w:rFonts w:ascii="Arial" w:hAnsi="Arial" w:cs="Arial"/>
          <w:sz w:val="22"/>
          <w:szCs w:val="22"/>
        </w:rPr>
        <w:t xml:space="preserve">Exhibit D, Item </w:t>
      </w:r>
      <w:r w:rsidR="00BE7B9C" w:rsidRPr="00D93160">
        <w:rPr>
          <w:rFonts w:ascii="Arial" w:hAnsi="Arial" w:cs="Arial"/>
          <w:color w:val="4F81BD" w:themeColor="accent1"/>
          <w:sz w:val="22"/>
          <w:szCs w:val="22"/>
        </w:rPr>
        <w:t>8</w:t>
      </w:r>
      <w:r w:rsidRPr="00D93160">
        <w:rPr>
          <w:rFonts w:ascii="Arial" w:hAnsi="Arial" w:cs="Arial"/>
          <w:sz w:val="22"/>
          <w:szCs w:val="22"/>
        </w:rPr>
        <w:t xml:space="preserve">, Insurance </w:t>
      </w:r>
      <w:r w:rsidR="7D7C0F88" w:rsidRPr="00D93160">
        <w:rPr>
          <w:rFonts w:ascii="Arial" w:hAnsi="Arial" w:cs="Arial"/>
          <w:sz w:val="22"/>
          <w:szCs w:val="22"/>
        </w:rPr>
        <w:t xml:space="preserve">Requirement </w:t>
      </w:r>
      <w:r w:rsidR="00F664AF" w:rsidRPr="00D93160">
        <w:rPr>
          <w:rFonts w:ascii="Arial" w:hAnsi="Arial" w:cs="Arial"/>
          <w:sz w:val="22"/>
          <w:szCs w:val="22"/>
          <w:u w:val="single"/>
        </w:rPr>
        <w:t>and</w:t>
      </w:r>
      <w:r w:rsidR="00F664AF" w:rsidRPr="00D93160">
        <w:rPr>
          <w:rFonts w:ascii="Arial" w:hAnsi="Arial" w:cs="Arial"/>
          <w:sz w:val="22"/>
          <w:szCs w:val="22"/>
        </w:rPr>
        <w:t xml:space="preserve"> will </w:t>
      </w:r>
      <w:r w:rsidRPr="00D93160">
        <w:rPr>
          <w:rFonts w:ascii="Arial" w:hAnsi="Arial" w:cs="Arial"/>
          <w:sz w:val="22"/>
          <w:szCs w:val="22"/>
        </w:rPr>
        <w:t xml:space="preserve">provide the required insurance endorsements as indicated in </w:t>
      </w:r>
      <w:r w:rsidR="00BA1FF6" w:rsidRPr="00D93160">
        <w:rPr>
          <w:rFonts w:ascii="Arial" w:hAnsi="Arial" w:cs="Arial"/>
          <w:sz w:val="22"/>
          <w:szCs w:val="22"/>
        </w:rPr>
        <w:t xml:space="preserve">Attachment </w:t>
      </w:r>
      <w:r w:rsidR="00C92B0B" w:rsidRPr="00D93160">
        <w:rPr>
          <w:rFonts w:ascii="Arial" w:hAnsi="Arial" w:cs="Arial"/>
          <w:color w:val="1F497D" w:themeColor="text2"/>
          <w:sz w:val="22"/>
          <w:szCs w:val="22"/>
        </w:rPr>
        <w:t>9</w:t>
      </w:r>
      <w:r w:rsidR="00BA1FF6" w:rsidRPr="00D93160">
        <w:rPr>
          <w:rFonts w:ascii="Arial" w:hAnsi="Arial" w:cs="Arial"/>
          <w:sz w:val="22"/>
          <w:szCs w:val="22"/>
        </w:rPr>
        <w:t>,</w:t>
      </w:r>
      <w:r w:rsidRPr="00D93160">
        <w:rPr>
          <w:rFonts w:ascii="Arial" w:hAnsi="Arial" w:cs="Arial"/>
          <w:sz w:val="22"/>
          <w:szCs w:val="22"/>
        </w:rPr>
        <w:t xml:space="preserve"> Sample Agreement, in </w:t>
      </w:r>
      <w:r w:rsidR="00A6667E" w:rsidRPr="00D93160">
        <w:rPr>
          <w:rFonts w:ascii="Arial" w:hAnsi="Arial" w:cs="Arial"/>
          <w:sz w:val="22"/>
          <w:szCs w:val="22"/>
        </w:rPr>
        <w:t xml:space="preserve">Exhibit D, Item </w:t>
      </w:r>
      <w:r w:rsidR="00BE7B9C" w:rsidRPr="00D93160">
        <w:rPr>
          <w:rFonts w:ascii="Arial" w:hAnsi="Arial" w:cs="Arial"/>
          <w:color w:val="4F81BD" w:themeColor="accent1"/>
          <w:sz w:val="22"/>
          <w:szCs w:val="22"/>
        </w:rPr>
        <w:t>8</w:t>
      </w:r>
      <w:r w:rsidRPr="00D93160">
        <w:rPr>
          <w:rFonts w:ascii="Arial" w:hAnsi="Arial" w:cs="Arial"/>
          <w:sz w:val="22"/>
          <w:szCs w:val="22"/>
        </w:rPr>
        <w:t>, Insurance.</w:t>
      </w:r>
    </w:p>
    <w:p w14:paraId="32E22CF2" w14:textId="77777777" w:rsidR="005E028D" w:rsidRPr="00B507CF" w:rsidRDefault="005E028D" w:rsidP="00B507CF">
      <w:pPr>
        <w:pStyle w:val="ListParagraph"/>
        <w:ind w:left="1440"/>
        <w:rPr>
          <w:rFonts w:ascii="Arial" w:hAnsi="Arial" w:cs="Arial"/>
          <w:sz w:val="22"/>
          <w:szCs w:val="22"/>
        </w:rPr>
      </w:pPr>
    </w:p>
    <w:p w14:paraId="32E22CF3" w14:textId="7C1D53B1" w:rsidR="005E028D" w:rsidRPr="00D558C0" w:rsidRDefault="1D223D93" w:rsidP="00B518C9">
      <w:pPr>
        <w:pStyle w:val="ListParagraph"/>
        <w:numPr>
          <w:ilvl w:val="1"/>
          <w:numId w:val="16"/>
        </w:numPr>
        <w:rPr>
          <w:rFonts w:ascii="Arial" w:hAnsi="Arial" w:cs="Arial"/>
          <w:color w:val="000000" w:themeColor="text1"/>
          <w:sz w:val="22"/>
          <w:szCs w:val="22"/>
        </w:rPr>
      </w:pPr>
      <w:r w:rsidRPr="00B507CF">
        <w:rPr>
          <w:rFonts w:ascii="Arial" w:hAnsi="Arial" w:cs="Arial"/>
          <w:sz w:val="22"/>
          <w:szCs w:val="22"/>
        </w:rPr>
        <w:t>Upon award</w:t>
      </w:r>
      <w:r w:rsidR="034E6CB4" w:rsidRPr="00B507CF">
        <w:rPr>
          <w:rFonts w:ascii="Arial" w:hAnsi="Arial" w:cs="Arial"/>
          <w:sz w:val="22"/>
          <w:szCs w:val="22"/>
        </w:rPr>
        <w:t xml:space="preserve"> of the contract</w:t>
      </w:r>
      <w:r w:rsidRPr="00B507CF">
        <w:rPr>
          <w:rFonts w:ascii="Arial" w:hAnsi="Arial" w:cs="Arial"/>
          <w:sz w:val="22"/>
          <w:szCs w:val="22"/>
        </w:rPr>
        <w:t xml:space="preserve">, the </w:t>
      </w:r>
      <w:r w:rsidR="05B1E525" w:rsidRPr="00B507CF">
        <w:rPr>
          <w:rFonts w:ascii="Arial" w:hAnsi="Arial" w:cs="Arial"/>
          <w:sz w:val="22"/>
          <w:szCs w:val="22"/>
        </w:rPr>
        <w:t>winning B</w:t>
      </w:r>
      <w:r w:rsidRPr="00B507CF">
        <w:rPr>
          <w:rFonts w:ascii="Arial" w:hAnsi="Arial" w:cs="Arial"/>
          <w:sz w:val="22"/>
          <w:szCs w:val="22"/>
        </w:rPr>
        <w:t xml:space="preserve">idder agrees to </w:t>
      </w:r>
      <w:r w:rsidR="6608D10C" w:rsidRPr="00B507CF">
        <w:rPr>
          <w:rFonts w:ascii="Arial" w:hAnsi="Arial" w:cs="Arial"/>
          <w:sz w:val="22"/>
          <w:szCs w:val="22"/>
        </w:rPr>
        <w:t>sign</w:t>
      </w:r>
      <w:r w:rsidRPr="00B507CF">
        <w:rPr>
          <w:rFonts w:ascii="Arial" w:hAnsi="Arial" w:cs="Arial"/>
          <w:sz w:val="22"/>
          <w:szCs w:val="22"/>
        </w:rPr>
        <w:t xml:space="preserve"> the contract on the</w:t>
      </w:r>
      <w:r w:rsidR="4964F7BC" w:rsidRPr="00B507CF">
        <w:rPr>
          <w:rFonts w:ascii="Arial" w:hAnsi="Arial" w:cs="Arial"/>
          <w:sz w:val="22"/>
          <w:szCs w:val="22"/>
        </w:rPr>
        <w:t xml:space="preserve"> State’s Standard Agreement (STD 213), </w:t>
      </w:r>
      <w:r w:rsidRPr="00B507CF">
        <w:rPr>
          <w:rFonts w:ascii="Arial" w:hAnsi="Arial" w:cs="Arial"/>
          <w:sz w:val="22"/>
          <w:szCs w:val="22"/>
        </w:rPr>
        <w:t>with Exhibits</w:t>
      </w:r>
      <w:r w:rsidR="67F2303E" w:rsidRPr="00B507CF">
        <w:rPr>
          <w:rFonts w:ascii="Arial" w:hAnsi="Arial" w:cs="Arial"/>
          <w:sz w:val="22"/>
          <w:szCs w:val="22"/>
        </w:rPr>
        <w:t>.</w:t>
      </w:r>
      <w:r w:rsidR="00320C7C" w:rsidRPr="00B507CF">
        <w:rPr>
          <w:rFonts w:ascii="Arial" w:hAnsi="Arial" w:cs="Arial"/>
          <w:sz w:val="22"/>
          <w:szCs w:val="22"/>
        </w:rPr>
        <w:t xml:space="preserve"> </w:t>
      </w:r>
      <w:r w:rsidR="4964F7BC" w:rsidRPr="00B507CF">
        <w:rPr>
          <w:rFonts w:ascii="Arial" w:hAnsi="Arial" w:cs="Arial"/>
          <w:sz w:val="22"/>
          <w:szCs w:val="22"/>
        </w:rPr>
        <w:t xml:space="preserve">The STD 213 </w:t>
      </w:r>
      <w:r w:rsidR="23F713DD" w:rsidRPr="00B507CF">
        <w:rPr>
          <w:rFonts w:ascii="Arial" w:hAnsi="Arial" w:cs="Arial"/>
          <w:sz w:val="22"/>
          <w:szCs w:val="22"/>
        </w:rPr>
        <w:t>(See s</w:t>
      </w:r>
      <w:r w:rsidR="5CEE057A" w:rsidRPr="00B507CF">
        <w:rPr>
          <w:rFonts w:ascii="Arial" w:hAnsi="Arial" w:cs="Arial"/>
          <w:sz w:val="22"/>
          <w:szCs w:val="22"/>
        </w:rPr>
        <w:t xml:space="preserve">ample </w:t>
      </w:r>
      <w:r w:rsidR="23F713DD" w:rsidRPr="00B507CF">
        <w:rPr>
          <w:rFonts w:ascii="Arial" w:hAnsi="Arial" w:cs="Arial"/>
          <w:sz w:val="22"/>
          <w:szCs w:val="22"/>
        </w:rPr>
        <w:t>contract agreement</w:t>
      </w:r>
      <w:r w:rsidR="794CB523" w:rsidRPr="00B507CF">
        <w:rPr>
          <w:rFonts w:ascii="Arial" w:hAnsi="Arial" w:cs="Arial"/>
          <w:sz w:val="22"/>
          <w:szCs w:val="22"/>
        </w:rPr>
        <w:t xml:space="preserve"> </w:t>
      </w:r>
      <w:r w:rsidR="5CEE057A" w:rsidRPr="00D558C0">
        <w:rPr>
          <w:rFonts w:ascii="Arial" w:hAnsi="Arial" w:cs="Arial"/>
          <w:color w:val="000000" w:themeColor="text1"/>
          <w:sz w:val="22"/>
          <w:szCs w:val="22"/>
        </w:rPr>
        <w:t>provided</w:t>
      </w:r>
      <w:r w:rsidR="037115AB" w:rsidRPr="00D558C0">
        <w:rPr>
          <w:rFonts w:ascii="Arial" w:hAnsi="Arial" w:cs="Arial"/>
          <w:color w:val="000000" w:themeColor="text1"/>
          <w:sz w:val="22"/>
          <w:szCs w:val="22"/>
        </w:rPr>
        <w:t xml:space="preserve"> in</w:t>
      </w:r>
      <w:r w:rsidR="794CB523" w:rsidRPr="00D558C0">
        <w:rPr>
          <w:rFonts w:ascii="Arial" w:hAnsi="Arial" w:cs="Arial"/>
          <w:color w:val="000000" w:themeColor="text1"/>
          <w:sz w:val="22"/>
          <w:szCs w:val="22"/>
        </w:rPr>
        <w:t xml:space="preserve"> Attachment </w:t>
      </w:r>
      <w:r w:rsidR="008A7DE0" w:rsidRPr="00D558C0">
        <w:rPr>
          <w:rFonts w:ascii="Arial" w:hAnsi="Arial" w:cs="Arial"/>
          <w:color w:val="000000" w:themeColor="text1"/>
          <w:sz w:val="22"/>
          <w:szCs w:val="22"/>
        </w:rPr>
        <w:t>9</w:t>
      </w:r>
      <w:r w:rsidR="5CEE057A" w:rsidRPr="00D558C0">
        <w:rPr>
          <w:rFonts w:ascii="Arial" w:hAnsi="Arial" w:cs="Arial"/>
          <w:color w:val="000000" w:themeColor="text1"/>
          <w:sz w:val="22"/>
          <w:szCs w:val="22"/>
        </w:rPr>
        <w:t xml:space="preserve">) </w:t>
      </w:r>
      <w:r w:rsidR="4964F7BC" w:rsidRPr="00D558C0">
        <w:rPr>
          <w:rFonts w:ascii="Arial" w:hAnsi="Arial" w:cs="Arial"/>
          <w:color w:val="000000" w:themeColor="text1"/>
          <w:sz w:val="22"/>
          <w:szCs w:val="22"/>
        </w:rPr>
        <w:t>must be signed by an individual authorized to bind the firm contractually.</w:t>
      </w:r>
    </w:p>
    <w:p w14:paraId="32E22CF4" w14:textId="77777777" w:rsidR="005E028D" w:rsidRPr="00D558C0" w:rsidRDefault="005E028D" w:rsidP="00B507CF">
      <w:pPr>
        <w:pStyle w:val="ListParagraph"/>
        <w:rPr>
          <w:rFonts w:ascii="Arial" w:hAnsi="Arial" w:cs="Arial"/>
          <w:color w:val="000000" w:themeColor="text1"/>
          <w:sz w:val="22"/>
          <w:szCs w:val="22"/>
        </w:rPr>
      </w:pPr>
    </w:p>
    <w:p w14:paraId="32E22CF5" w14:textId="2AC07B87" w:rsidR="00181CFC" w:rsidRPr="00B507CF" w:rsidRDefault="00181CFC" w:rsidP="00B518C9">
      <w:pPr>
        <w:pStyle w:val="ListParagraph"/>
        <w:numPr>
          <w:ilvl w:val="1"/>
          <w:numId w:val="16"/>
        </w:numPr>
        <w:rPr>
          <w:rFonts w:ascii="Arial" w:hAnsi="Arial" w:cs="Arial"/>
          <w:sz w:val="22"/>
          <w:szCs w:val="22"/>
        </w:rPr>
      </w:pPr>
      <w:r w:rsidRPr="00D558C0">
        <w:rPr>
          <w:rFonts w:ascii="Arial" w:hAnsi="Arial" w:cs="Arial"/>
          <w:color w:val="000000" w:themeColor="text1"/>
          <w:sz w:val="22"/>
          <w:szCs w:val="22"/>
        </w:rPr>
        <w:t xml:space="preserve">Upon </w:t>
      </w:r>
      <w:proofErr w:type="gramStart"/>
      <w:r w:rsidRPr="00D558C0">
        <w:rPr>
          <w:rFonts w:ascii="Arial" w:hAnsi="Arial" w:cs="Arial"/>
          <w:color w:val="000000" w:themeColor="text1"/>
          <w:sz w:val="22"/>
          <w:szCs w:val="22"/>
        </w:rPr>
        <w:t>award of</w:t>
      </w:r>
      <w:proofErr w:type="gramEnd"/>
      <w:r w:rsidRPr="00D558C0">
        <w:rPr>
          <w:rFonts w:ascii="Arial" w:hAnsi="Arial" w:cs="Arial"/>
          <w:color w:val="000000" w:themeColor="text1"/>
          <w:sz w:val="22"/>
          <w:szCs w:val="22"/>
        </w:rPr>
        <w:t xml:space="preserve"> the contract, the winning Bidder will need to submit a signed certi</w:t>
      </w:r>
      <w:r w:rsidR="00B07313" w:rsidRPr="00D558C0">
        <w:rPr>
          <w:rFonts w:ascii="Arial" w:hAnsi="Arial" w:cs="Arial"/>
          <w:color w:val="000000" w:themeColor="text1"/>
          <w:sz w:val="22"/>
          <w:szCs w:val="22"/>
        </w:rPr>
        <w:t>fication page of the Contractor’s Certification Clauses (CCC</w:t>
      </w:r>
      <w:r w:rsidR="00481406" w:rsidRPr="00D558C0">
        <w:rPr>
          <w:rFonts w:ascii="Arial" w:hAnsi="Arial" w:cs="Arial"/>
          <w:color w:val="000000" w:themeColor="text1"/>
          <w:sz w:val="22"/>
          <w:szCs w:val="22"/>
        </w:rPr>
        <w:t xml:space="preserve"> 04/2017</w:t>
      </w:r>
      <w:r w:rsidR="00B07313" w:rsidRPr="00D558C0">
        <w:rPr>
          <w:rFonts w:ascii="Arial" w:hAnsi="Arial" w:cs="Arial"/>
          <w:color w:val="000000" w:themeColor="text1"/>
          <w:sz w:val="22"/>
          <w:szCs w:val="22"/>
        </w:rPr>
        <w:t>)</w:t>
      </w:r>
      <w:r w:rsidRPr="00D558C0">
        <w:rPr>
          <w:rFonts w:ascii="Arial" w:hAnsi="Arial" w:cs="Arial"/>
          <w:color w:val="000000" w:themeColor="text1"/>
          <w:sz w:val="22"/>
          <w:szCs w:val="22"/>
        </w:rPr>
        <w:t>.</w:t>
      </w:r>
      <w:r w:rsidR="00320C7C" w:rsidRPr="00D558C0">
        <w:rPr>
          <w:rFonts w:ascii="Arial" w:hAnsi="Arial" w:cs="Arial"/>
          <w:color w:val="000000" w:themeColor="text1"/>
          <w:sz w:val="22"/>
          <w:szCs w:val="22"/>
        </w:rPr>
        <w:t xml:space="preserve"> </w:t>
      </w:r>
      <w:r w:rsidRPr="00D558C0">
        <w:rPr>
          <w:rFonts w:ascii="Arial" w:hAnsi="Arial" w:cs="Arial"/>
          <w:color w:val="000000" w:themeColor="text1"/>
          <w:sz w:val="22"/>
          <w:szCs w:val="22"/>
        </w:rPr>
        <w:t xml:space="preserve">If you do not have Internet access, a hard copy can be provided by contacting the </w:t>
      </w:r>
      <w:r w:rsidR="00356EBE" w:rsidRPr="00D558C0">
        <w:rPr>
          <w:rFonts w:ascii="Arial" w:hAnsi="Arial" w:cs="Arial"/>
          <w:color w:val="000000" w:themeColor="text1"/>
          <w:sz w:val="22"/>
          <w:szCs w:val="22"/>
        </w:rPr>
        <w:t>Acquisitions</w:t>
      </w:r>
      <w:r w:rsidRPr="00D558C0">
        <w:rPr>
          <w:rFonts w:ascii="Arial" w:hAnsi="Arial" w:cs="Arial"/>
          <w:color w:val="000000" w:themeColor="text1"/>
          <w:sz w:val="22"/>
          <w:szCs w:val="22"/>
        </w:rPr>
        <w:t xml:space="preserve"> Analyst </w:t>
      </w:r>
      <w:r w:rsidRPr="00B507CF">
        <w:rPr>
          <w:rFonts w:ascii="Arial" w:hAnsi="Arial" w:cs="Arial"/>
          <w:sz w:val="22"/>
          <w:szCs w:val="22"/>
        </w:rPr>
        <w:t xml:space="preserve">listed on the </w:t>
      </w:r>
      <w:r w:rsidR="519AB22D" w:rsidRPr="00B507CF">
        <w:rPr>
          <w:rFonts w:ascii="Arial" w:hAnsi="Arial" w:cs="Arial"/>
          <w:sz w:val="22"/>
          <w:szCs w:val="22"/>
        </w:rPr>
        <w:t>Notice to Prospective Bidders</w:t>
      </w:r>
      <w:r w:rsidRPr="00B507CF">
        <w:rPr>
          <w:rFonts w:ascii="Arial" w:hAnsi="Arial" w:cs="Arial"/>
          <w:sz w:val="22"/>
          <w:szCs w:val="22"/>
        </w:rPr>
        <w:t xml:space="preserve"> of the IFB.</w:t>
      </w:r>
      <w:r w:rsidR="00FF2684" w:rsidRPr="00B507CF">
        <w:rPr>
          <w:rFonts w:ascii="Arial" w:hAnsi="Arial" w:cs="Arial"/>
          <w:sz w:val="22"/>
          <w:szCs w:val="22"/>
        </w:rPr>
        <w:t xml:space="preserve"> </w:t>
      </w:r>
      <w:r w:rsidRPr="00B507CF">
        <w:rPr>
          <w:rFonts w:ascii="Arial" w:hAnsi="Arial" w:cs="Arial"/>
          <w:sz w:val="22"/>
          <w:szCs w:val="22"/>
        </w:rPr>
        <w:t xml:space="preserve">Otherwise, the Contractor’s Certification Clauses are available </w:t>
      </w:r>
      <w:r w:rsidR="00FD686D" w:rsidRPr="00B507CF">
        <w:rPr>
          <w:rFonts w:ascii="Arial" w:hAnsi="Arial" w:cs="Arial"/>
          <w:sz w:val="22"/>
          <w:szCs w:val="22"/>
        </w:rPr>
        <w:t xml:space="preserve">on the </w:t>
      </w:r>
      <w:hyperlink r:id="rId20">
        <w:r w:rsidR="00FD686D" w:rsidRPr="00B507CF">
          <w:rPr>
            <w:rStyle w:val="Hyperlink"/>
            <w:rFonts w:ascii="Arial" w:hAnsi="Arial" w:cs="Arial"/>
            <w:sz w:val="22"/>
            <w:szCs w:val="22"/>
          </w:rPr>
          <w:t>OLS Standard Contract Language for Non-It Se</w:t>
        </w:r>
        <w:r w:rsidR="3A4EC65D" w:rsidRPr="00B507CF">
          <w:rPr>
            <w:rStyle w:val="Hyperlink"/>
            <w:rFonts w:ascii="Arial" w:hAnsi="Arial" w:cs="Arial"/>
            <w:sz w:val="22"/>
            <w:szCs w:val="22"/>
          </w:rPr>
          <w:t>r</w:t>
        </w:r>
        <w:r w:rsidR="00FD686D" w:rsidRPr="00B507CF">
          <w:rPr>
            <w:rStyle w:val="Hyperlink"/>
            <w:rFonts w:ascii="Arial" w:hAnsi="Arial" w:cs="Arial"/>
            <w:sz w:val="22"/>
            <w:szCs w:val="22"/>
          </w:rPr>
          <w:t xml:space="preserve">vices </w:t>
        </w:r>
        <w:r w:rsidRPr="00B507CF">
          <w:rPr>
            <w:rStyle w:val="Hyperlink"/>
            <w:rFonts w:ascii="Arial" w:hAnsi="Arial" w:cs="Arial"/>
            <w:sz w:val="22"/>
            <w:szCs w:val="22"/>
          </w:rPr>
          <w:t>web</w:t>
        </w:r>
        <w:r w:rsidR="00FD686D" w:rsidRPr="00B507CF">
          <w:rPr>
            <w:rStyle w:val="Hyperlink"/>
            <w:rFonts w:ascii="Arial" w:hAnsi="Arial" w:cs="Arial"/>
            <w:sz w:val="22"/>
            <w:szCs w:val="22"/>
          </w:rPr>
          <w:t xml:space="preserve"> page</w:t>
        </w:r>
      </w:hyperlink>
      <w:r w:rsidR="00FD686D" w:rsidRPr="00B507CF">
        <w:rPr>
          <w:rFonts w:ascii="Arial" w:hAnsi="Arial" w:cs="Arial"/>
          <w:sz w:val="22"/>
          <w:szCs w:val="22"/>
        </w:rPr>
        <w:t>.</w:t>
      </w:r>
    </w:p>
    <w:p w14:paraId="538E64BC" w14:textId="77777777" w:rsidR="00BD4CCF" w:rsidRPr="00B507CF" w:rsidRDefault="00BD4CCF" w:rsidP="00B507CF">
      <w:pPr>
        <w:pStyle w:val="ListParagraph"/>
        <w:rPr>
          <w:rFonts w:ascii="Arial" w:hAnsi="Arial" w:cs="Arial"/>
          <w:sz w:val="22"/>
          <w:szCs w:val="22"/>
        </w:rPr>
      </w:pPr>
    </w:p>
    <w:p w14:paraId="5F0F148A" w14:textId="40D77C56" w:rsidR="00BD4CCF" w:rsidRPr="00B507CF" w:rsidRDefault="00BD4CCF" w:rsidP="00B518C9">
      <w:pPr>
        <w:pStyle w:val="ListParagraph"/>
        <w:numPr>
          <w:ilvl w:val="1"/>
          <w:numId w:val="16"/>
        </w:numPr>
        <w:rPr>
          <w:rFonts w:ascii="Arial" w:hAnsi="Arial" w:cs="Arial"/>
          <w:sz w:val="22"/>
          <w:szCs w:val="22"/>
        </w:rPr>
      </w:pPr>
      <w:r w:rsidRPr="00B507CF">
        <w:rPr>
          <w:rFonts w:ascii="Arial" w:hAnsi="Arial" w:cs="Arial"/>
          <w:sz w:val="22"/>
          <w:szCs w:val="22"/>
        </w:rPr>
        <w:t xml:space="preserve">Upon award of the contract, the winning bidder must provide a Payee Data Record STD 204 for each subcontractor listed on </w:t>
      </w:r>
      <w:r w:rsidR="00BA1FF6" w:rsidRPr="00B507CF">
        <w:rPr>
          <w:rFonts w:ascii="Arial" w:hAnsi="Arial" w:cs="Arial"/>
          <w:sz w:val="22"/>
          <w:szCs w:val="22"/>
        </w:rPr>
        <w:t xml:space="preserve">Attachment 3, </w:t>
      </w:r>
      <w:r w:rsidRPr="00B507CF">
        <w:rPr>
          <w:rFonts w:ascii="Arial" w:hAnsi="Arial" w:cs="Arial"/>
          <w:sz w:val="22"/>
          <w:szCs w:val="22"/>
        </w:rPr>
        <w:t>Bidder Declaration (GSPD-05-105)</w:t>
      </w:r>
      <w:r w:rsidR="00BA1FF6" w:rsidRPr="00B507CF">
        <w:rPr>
          <w:rFonts w:ascii="Arial" w:hAnsi="Arial" w:cs="Arial"/>
          <w:sz w:val="22"/>
          <w:szCs w:val="22"/>
        </w:rPr>
        <w:t>,</w:t>
      </w:r>
      <w:r w:rsidRPr="00B507CF">
        <w:rPr>
          <w:rFonts w:ascii="Arial" w:hAnsi="Arial" w:cs="Arial"/>
          <w:sz w:val="22"/>
          <w:szCs w:val="22"/>
        </w:rPr>
        <w:t xml:space="preserve"> within ten (10) working days.</w:t>
      </w:r>
    </w:p>
    <w:p w14:paraId="1747646F" w14:textId="77777777" w:rsidR="00667CBD" w:rsidRPr="00B507CF" w:rsidRDefault="00667CBD" w:rsidP="00B507CF">
      <w:pPr>
        <w:pStyle w:val="ListParagraph"/>
        <w:rPr>
          <w:rFonts w:ascii="Arial" w:hAnsi="Arial" w:cs="Arial"/>
          <w:sz w:val="22"/>
          <w:szCs w:val="22"/>
        </w:rPr>
      </w:pPr>
    </w:p>
    <w:p w14:paraId="0A757E23" w14:textId="4FC72A86" w:rsidR="6D0163BE" w:rsidRPr="00B507CF" w:rsidRDefault="6D0163BE" w:rsidP="00B518C9">
      <w:pPr>
        <w:pStyle w:val="ListParagraph"/>
        <w:numPr>
          <w:ilvl w:val="1"/>
          <w:numId w:val="16"/>
        </w:numPr>
        <w:rPr>
          <w:rFonts w:ascii="Arial" w:hAnsi="Arial" w:cs="Arial"/>
          <w:sz w:val="22"/>
          <w:szCs w:val="22"/>
        </w:rPr>
      </w:pPr>
      <w:r w:rsidRPr="00B507CF">
        <w:rPr>
          <w:rFonts w:ascii="Arial" w:hAnsi="Arial" w:cs="Arial"/>
          <w:sz w:val="22"/>
          <w:szCs w:val="22"/>
        </w:rPr>
        <w:t xml:space="preserve">Upon award of the contract, the winning bidder may need to provide a DGS PD 843 </w:t>
      </w:r>
      <w:r w:rsidR="067B9F1B" w:rsidRPr="00B507CF">
        <w:rPr>
          <w:rFonts w:ascii="Arial" w:hAnsi="Arial" w:cs="Arial"/>
          <w:sz w:val="22"/>
          <w:szCs w:val="22"/>
        </w:rPr>
        <w:t xml:space="preserve">Disabled Veteran Business Enterprise Declarations form </w:t>
      </w:r>
      <w:r w:rsidR="7030B52C" w:rsidRPr="00B507CF">
        <w:rPr>
          <w:rFonts w:ascii="Arial" w:hAnsi="Arial" w:cs="Arial"/>
          <w:sz w:val="22"/>
          <w:szCs w:val="22"/>
        </w:rPr>
        <w:t>if the contractor is a DVBE</w:t>
      </w:r>
      <w:r w:rsidR="2B4145E4" w:rsidRPr="00B507CF">
        <w:rPr>
          <w:rFonts w:ascii="Arial" w:hAnsi="Arial" w:cs="Arial"/>
          <w:sz w:val="22"/>
          <w:szCs w:val="22"/>
        </w:rPr>
        <w:t xml:space="preserve"> within ten (10) working days</w:t>
      </w:r>
      <w:r w:rsidR="5D54025F" w:rsidRPr="00B507CF">
        <w:rPr>
          <w:rFonts w:ascii="Arial" w:hAnsi="Arial" w:cs="Arial"/>
          <w:sz w:val="22"/>
          <w:szCs w:val="22"/>
        </w:rPr>
        <w:t>. OBAS will also request a DGS PD 843 form from</w:t>
      </w:r>
      <w:r w:rsidR="7030B52C" w:rsidRPr="00B507CF">
        <w:rPr>
          <w:rFonts w:ascii="Arial" w:hAnsi="Arial" w:cs="Arial"/>
          <w:sz w:val="22"/>
          <w:szCs w:val="22"/>
        </w:rPr>
        <w:t xml:space="preserve"> </w:t>
      </w:r>
      <w:r w:rsidR="067B9F1B" w:rsidRPr="00B507CF">
        <w:rPr>
          <w:rFonts w:ascii="Arial" w:hAnsi="Arial" w:cs="Arial"/>
          <w:sz w:val="22"/>
          <w:szCs w:val="22"/>
        </w:rPr>
        <w:t xml:space="preserve">all DVBE subcontractors </w:t>
      </w:r>
      <w:r w:rsidR="0119432F" w:rsidRPr="00B507CF">
        <w:rPr>
          <w:rFonts w:ascii="Arial" w:hAnsi="Arial" w:cs="Arial"/>
          <w:sz w:val="22"/>
          <w:szCs w:val="22"/>
        </w:rPr>
        <w:t>identified on Attachment 3, Bidder Declaration (GSPD-05-105)</w:t>
      </w:r>
      <w:r w:rsidR="74C9BD98" w:rsidRPr="00B507CF">
        <w:rPr>
          <w:rFonts w:ascii="Arial" w:hAnsi="Arial" w:cs="Arial"/>
          <w:sz w:val="22"/>
          <w:szCs w:val="22"/>
        </w:rPr>
        <w:t xml:space="preserve"> within ten (10) working days</w:t>
      </w:r>
      <w:r w:rsidR="212A1651" w:rsidRPr="00B507CF">
        <w:rPr>
          <w:rFonts w:ascii="Arial" w:hAnsi="Arial" w:cs="Arial"/>
          <w:sz w:val="22"/>
          <w:szCs w:val="22"/>
        </w:rPr>
        <w:t xml:space="preserve"> of award</w:t>
      </w:r>
      <w:r w:rsidR="0119432F" w:rsidRPr="00B507CF">
        <w:rPr>
          <w:rFonts w:ascii="Arial" w:hAnsi="Arial" w:cs="Arial"/>
          <w:color w:val="4F81BD" w:themeColor="accent1"/>
          <w:sz w:val="22"/>
          <w:szCs w:val="22"/>
        </w:rPr>
        <w:t xml:space="preserve">. </w:t>
      </w:r>
      <w:r w:rsidR="6317DC16" w:rsidRPr="00B507CF">
        <w:rPr>
          <w:rFonts w:ascii="Arial" w:hAnsi="Arial" w:cs="Arial"/>
          <w:sz w:val="22"/>
          <w:szCs w:val="22"/>
        </w:rPr>
        <w:t xml:space="preserve">If you do not have Internet access, a hard copy can be provided by contacting the Acquisitions Analyst listed on the </w:t>
      </w:r>
      <w:r w:rsidR="67911854" w:rsidRPr="00B507CF">
        <w:rPr>
          <w:rFonts w:ascii="Arial" w:hAnsi="Arial" w:cs="Arial"/>
          <w:sz w:val="22"/>
          <w:szCs w:val="22"/>
        </w:rPr>
        <w:t>Notice to Prospective Bidders</w:t>
      </w:r>
      <w:r w:rsidR="6317DC16" w:rsidRPr="00B507CF">
        <w:rPr>
          <w:rFonts w:ascii="Arial" w:hAnsi="Arial" w:cs="Arial"/>
          <w:sz w:val="22"/>
          <w:szCs w:val="22"/>
        </w:rPr>
        <w:t xml:space="preserve"> of the IFB.</w:t>
      </w:r>
      <w:r w:rsidR="00FF2684" w:rsidRPr="00B507CF">
        <w:rPr>
          <w:rFonts w:ascii="Arial" w:hAnsi="Arial" w:cs="Arial"/>
          <w:sz w:val="22"/>
          <w:szCs w:val="22"/>
        </w:rPr>
        <w:t xml:space="preserve"> </w:t>
      </w:r>
      <w:r w:rsidR="6317DC16" w:rsidRPr="00B507CF">
        <w:rPr>
          <w:rFonts w:ascii="Arial" w:hAnsi="Arial" w:cs="Arial"/>
          <w:sz w:val="22"/>
          <w:szCs w:val="22"/>
        </w:rPr>
        <w:t xml:space="preserve">Otherwise, the DGS PD 843 is available at the following link: </w:t>
      </w:r>
      <w:hyperlink r:id="rId21">
        <w:r w:rsidR="6317DC16" w:rsidRPr="00B507CF">
          <w:rPr>
            <w:rStyle w:val="Hyperlink"/>
            <w:rFonts w:ascii="Arial" w:hAnsi="Arial" w:cs="Arial"/>
            <w:sz w:val="22"/>
            <w:szCs w:val="22"/>
          </w:rPr>
          <w:t>https://www.documents.dgs.ca.gov/dgs/fmc/gs/pd/pd_843.pdf</w:t>
        </w:r>
      </w:hyperlink>
    </w:p>
    <w:p w14:paraId="7D49D9B2" w14:textId="595E4236" w:rsidR="2A20FE7A" w:rsidRPr="00B507CF" w:rsidRDefault="2A20FE7A" w:rsidP="00B507CF">
      <w:pPr>
        <w:rPr>
          <w:rFonts w:ascii="Arial" w:hAnsi="Arial" w:cs="Arial"/>
          <w:color w:val="4F81BD" w:themeColor="accent1"/>
          <w:sz w:val="22"/>
          <w:szCs w:val="22"/>
        </w:rPr>
      </w:pPr>
    </w:p>
    <w:p w14:paraId="32E22CF7" w14:textId="77777777" w:rsidR="00BB41C7" w:rsidRPr="00B507CF" w:rsidRDefault="00BB41C7" w:rsidP="00B507CF">
      <w:pPr>
        <w:pStyle w:val="StyleHeading1LeftHanging025"/>
        <w:rPr>
          <w:rFonts w:cs="Arial"/>
          <w:sz w:val="22"/>
          <w:szCs w:val="22"/>
        </w:rPr>
      </w:pPr>
      <w:bookmarkStart w:id="17" w:name="_Toc237252639"/>
      <w:r w:rsidRPr="00B507CF">
        <w:rPr>
          <w:rFonts w:cs="Arial"/>
          <w:sz w:val="22"/>
          <w:szCs w:val="22"/>
        </w:rPr>
        <w:t xml:space="preserve">D. </w:t>
      </w:r>
      <w:r w:rsidRPr="00B507CF">
        <w:rPr>
          <w:rFonts w:cs="Arial"/>
          <w:sz w:val="22"/>
          <w:szCs w:val="22"/>
        </w:rPr>
        <w:tab/>
        <w:t>Preference and Incentive Programs</w:t>
      </w:r>
      <w:bookmarkEnd w:id="17"/>
    </w:p>
    <w:p w14:paraId="32E22CF8" w14:textId="77777777" w:rsidR="00BB41C7" w:rsidRPr="00B507CF" w:rsidRDefault="00BB41C7" w:rsidP="00B507CF">
      <w:pPr>
        <w:pStyle w:val="Header"/>
        <w:ind w:left="360"/>
        <w:jc w:val="both"/>
        <w:rPr>
          <w:rFonts w:ascii="Arial" w:hAnsi="Arial" w:cs="Arial"/>
          <w:b/>
          <w:color w:val="000000"/>
          <w:sz w:val="22"/>
          <w:szCs w:val="22"/>
        </w:rPr>
      </w:pPr>
    </w:p>
    <w:p w14:paraId="32E22CF9" w14:textId="5D658922" w:rsidR="00BB41C7" w:rsidRPr="00B507CF" w:rsidRDefault="00BB41C7" w:rsidP="00B507CF">
      <w:pPr>
        <w:pStyle w:val="BodyText2"/>
        <w:spacing w:after="0" w:line="240" w:lineRule="auto"/>
        <w:ind w:left="360"/>
        <w:rPr>
          <w:rFonts w:ascii="Arial" w:hAnsi="Arial" w:cs="Arial"/>
          <w:color w:val="000000"/>
          <w:sz w:val="22"/>
          <w:szCs w:val="22"/>
        </w:rPr>
      </w:pPr>
      <w:r w:rsidRPr="00B507CF">
        <w:rPr>
          <w:rFonts w:ascii="Arial" w:hAnsi="Arial" w:cs="Arial"/>
          <w:color w:val="000000"/>
          <w:sz w:val="22"/>
          <w:szCs w:val="22"/>
        </w:rPr>
        <w:t>Preference and Incentive Programs are each identified below.</w:t>
      </w:r>
      <w:r w:rsidR="00FF2684" w:rsidRPr="00B507CF">
        <w:rPr>
          <w:rFonts w:ascii="Arial" w:hAnsi="Arial" w:cs="Arial"/>
          <w:color w:val="000000"/>
          <w:sz w:val="22"/>
          <w:szCs w:val="22"/>
        </w:rPr>
        <w:t xml:space="preserve"> </w:t>
      </w:r>
      <w:r w:rsidRPr="00B507CF">
        <w:rPr>
          <w:rFonts w:ascii="Arial" w:hAnsi="Arial" w:cs="Arial"/>
          <w:color w:val="000000"/>
          <w:sz w:val="22"/>
          <w:szCs w:val="22"/>
        </w:rPr>
        <w:t>When the Bidder satisfies the requirements and requests bid preferences and incentives, the Bidder must clearly identify in the</w:t>
      </w:r>
      <w:r w:rsidR="00ED1DE3" w:rsidRPr="00B507CF">
        <w:rPr>
          <w:rFonts w:ascii="Arial" w:hAnsi="Arial" w:cs="Arial"/>
          <w:color w:val="000000"/>
          <w:sz w:val="22"/>
          <w:szCs w:val="22"/>
        </w:rPr>
        <w:t>ir</w:t>
      </w:r>
      <w:r w:rsidRPr="00B507CF">
        <w:rPr>
          <w:rFonts w:ascii="Arial" w:hAnsi="Arial" w:cs="Arial"/>
          <w:color w:val="000000"/>
          <w:sz w:val="22"/>
          <w:szCs w:val="22"/>
        </w:rPr>
        <w:t xml:space="preserve"> </w:t>
      </w:r>
      <w:r w:rsidR="00943760" w:rsidRPr="00B507CF">
        <w:rPr>
          <w:rFonts w:ascii="Arial" w:hAnsi="Arial" w:cs="Arial"/>
          <w:color w:val="000000"/>
          <w:sz w:val="22"/>
          <w:szCs w:val="22"/>
        </w:rPr>
        <w:t>bid submission</w:t>
      </w:r>
      <w:r w:rsidRPr="00B507CF">
        <w:rPr>
          <w:rFonts w:ascii="Arial" w:hAnsi="Arial" w:cs="Arial"/>
          <w:color w:val="000000"/>
          <w:sz w:val="22"/>
          <w:szCs w:val="22"/>
        </w:rPr>
        <w:t xml:space="preserve"> </w:t>
      </w:r>
      <w:r w:rsidR="00ED1DE3" w:rsidRPr="00B507CF">
        <w:rPr>
          <w:rFonts w:ascii="Arial" w:hAnsi="Arial" w:cs="Arial"/>
          <w:color w:val="000000"/>
          <w:sz w:val="22"/>
          <w:szCs w:val="22"/>
        </w:rPr>
        <w:t xml:space="preserve">for </w:t>
      </w:r>
      <w:r w:rsidRPr="00B507CF">
        <w:rPr>
          <w:rFonts w:ascii="Arial" w:hAnsi="Arial" w:cs="Arial"/>
          <w:color w:val="000000"/>
          <w:sz w:val="22"/>
          <w:szCs w:val="22"/>
        </w:rPr>
        <w:t>which of the programs it qualifies.</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 xml:space="preserve">Denial of those </w:t>
      </w:r>
      <w:proofErr w:type="gramStart"/>
      <w:r w:rsidRPr="00B507CF">
        <w:rPr>
          <w:rFonts w:ascii="Arial" w:hAnsi="Arial" w:cs="Arial"/>
          <w:snapToGrid w:val="0"/>
          <w:color w:val="000000"/>
          <w:sz w:val="22"/>
          <w:szCs w:val="22"/>
        </w:rPr>
        <w:t>preference</w:t>
      </w:r>
      <w:proofErr w:type="gramEnd"/>
      <w:r w:rsidRPr="00B507CF">
        <w:rPr>
          <w:rFonts w:ascii="Arial" w:hAnsi="Arial" w:cs="Arial"/>
          <w:snapToGrid w:val="0"/>
          <w:color w:val="000000"/>
          <w:sz w:val="22"/>
          <w:szCs w:val="22"/>
        </w:rPr>
        <w:t xml:space="preserve"> or incentive requests is not a basis for rejection of the </w:t>
      </w:r>
      <w:r w:rsidR="00943760" w:rsidRPr="00B507CF">
        <w:rPr>
          <w:rFonts w:ascii="Arial" w:hAnsi="Arial" w:cs="Arial"/>
          <w:snapToGrid w:val="0"/>
          <w:color w:val="000000"/>
          <w:sz w:val="22"/>
          <w:szCs w:val="22"/>
        </w:rPr>
        <w:t>bid</w:t>
      </w:r>
      <w:r w:rsidRPr="00B507CF">
        <w:rPr>
          <w:rFonts w:ascii="Arial" w:hAnsi="Arial" w:cs="Arial"/>
          <w:snapToGrid w:val="0"/>
          <w:color w:val="000000"/>
          <w:sz w:val="22"/>
          <w:szCs w:val="22"/>
        </w:rPr>
        <w:t>.</w:t>
      </w:r>
      <w:r w:rsidR="00320C7C" w:rsidRPr="00B507CF">
        <w:rPr>
          <w:rFonts w:ascii="Arial" w:hAnsi="Arial" w:cs="Arial"/>
          <w:snapToGrid w:val="0"/>
          <w:color w:val="000000"/>
          <w:sz w:val="22"/>
          <w:szCs w:val="22"/>
        </w:rPr>
        <w:t xml:space="preserve"> </w:t>
      </w:r>
    </w:p>
    <w:p w14:paraId="32E22CFA" w14:textId="77777777" w:rsidR="005E028D" w:rsidRPr="00B507CF" w:rsidRDefault="005E028D" w:rsidP="00B507CF">
      <w:pPr>
        <w:pStyle w:val="Header"/>
        <w:tabs>
          <w:tab w:val="center" w:pos="720"/>
        </w:tabs>
        <w:ind w:right="360"/>
        <w:jc w:val="both"/>
        <w:rPr>
          <w:rFonts w:ascii="Arial" w:hAnsi="Arial" w:cs="Arial"/>
          <w:b/>
          <w:color w:val="000000"/>
          <w:sz w:val="22"/>
          <w:szCs w:val="22"/>
        </w:rPr>
      </w:pPr>
    </w:p>
    <w:p w14:paraId="32E22CFB" w14:textId="4EF0DCDB" w:rsidR="00BB41C7" w:rsidRPr="00B507CF" w:rsidRDefault="00BB41C7" w:rsidP="00B518C9">
      <w:pPr>
        <w:pStyle w:val="Heading2"/>
        <w:numPr>
          <w:ilvl w:val="0"/>
          <w:numId w:val="22"/>
        </w:numPr>
        <w:rPr>
          <w:rFonts w:cs="Arial"/>
          <w:sz w:val="22"/>
          <w:szCs w:val="22"/>
        </w:rPr>
      </w:pPr>
      <w:bookmarkStart w:id="18" w:name="_Toc237252640"/>
      <w:r w:rsidRPr="00B507CF">
        <w:rPr>
          <w:rFonts w:cs="Arial"/>
          <w:sz w:val="22"/>
          <w:szCs w:val="22"/>
        </w:rPr>
        <w:t>Small Business Preference:</w:t>
      </w:r>
      <w:bookmarkEnd w:id="18"/>
      <w:r w:rsidR="00320C7C" w:rsidRPr="00B507CF">
        <w:rPr>
          <w:rFonts w:cs="Arial"/>
          <w:sz w:val="22"/>
          <w:szCs w:val="22"/>
        </w:rPr>
        <w:t xml:space="preserve"> </w:t>
      </w:r>
    </w:p>
    <w:p w14:paraId="32E22CFC" w14:textId="77777777" w:rsidR="00BB41C7" w:rsidRPr="00B507CF" w:rsidRDefault="00BB41C7" w:rsidP="00B507CF">
      <w:pPr>
        <w:pStyle w:val="Header"/>
        <w:tabs>
          <w:tab w:val="center" w:pos="720"/>
        </w:tabs>
        <w:ind w:left="720" w:right="360"/>
        <w:jc w:val="both"/>
        <w:rPr>
          <w:rFonts w:ascii="Arial" w:hAnsi="Arial" w:cs="Arial"/>
          <w:color w:val="000000"/>
          <w:sz w:val="22"/>
          <w:szCs w:val="22"/>
        </w:rPr>
      </w:pPr>
    </w:p>
    <w:p w14:paraId="32E22CFD" w14:textId="28CCAB2D" w:rsidR="005E028D" w:rsidRPr="00B507CF" w:rsidRDefault="00277E67" w:rsidP="00B507CF">
      <w:pPr>
        <w:pStyle w:val="BodyText3"/>
        <w:spacing w:after="0"/>
        <w:ind w:left="720"/>
        <w:rPr>
          <w:rFonts w:ascii="Arial" w:hAnsi="Arial" w:cs="Arial"/>
          <w:color w:val="000000"/>
          <w:sz w:val="22"/>
          <w:szCs w:val="22"/>
        </w:rPr>
      </w:pPr>
      <w:r w:rsidRPr="00B507CF">
        <w:rPr>
          <w:rFonts w:ascii="Arial" w:hAnsi="Arial" w:cs="Arial"/>
          <w:color w:val="000000"/>
          <w:sz w:val="22"/>
          <w:szCs w:val="22"/>
        </w:rPr>
        <w:t xml:space="preserve">California Government Code </w:t>
      </w:r>
      <w:r w:rsidR="004D018B" w:rsidRPr="00B507CF">
        <w:rPr>
          <w:rFonts w:ascii="Arial" w:hAnsi="Arial" w:cs="Arial"/>
          <w:color w:val="000000"/>
          <w:sz w:val="22"/>
          <w:szCs w:val="22"/>
        </w:rPr>
        <w:t xml:space="preserve">(GC) </w:t>
      </w:r>
      <w:r w:rsidRPr="00B507CF">
        <w:rPr>
          <w:rFonts w:ascii="Arial" w:hAnsi="Arial" w:cs="Arial"/>
          <w:color w:val="000000"/>
          <w:sz w:val="22"/>
          <w:szCs w:val="22"/>
        </w:rPr>
        <w:t>s</w:t>
      </w:r>
      <w:r w:rsidR="00BB41C7" w:rsidRPr="00B507CF">
        <w:rPr>
          <w:rFonts w:ascii="Arial" w:hAnsi="Arial" w:cs="Arial"/>
          <w:color w:val="000000"/>
          <w:sz w:val="22"/>
          <w:szCs w:val="22"/>
        </w:rPr>
        <w:t>ection 14835, et seq</w:t>
      </w:r>
      <w:r w:rsidRPr="00B507CF">
        <w:rPr>
          <w:rFonts w:ascii="Arial" w:hAnsi="Arial" w:cs="Arial"/>
          <w:color w:val="000000"/>
          <w:sz w:val="22"/>
          <w:szCs w:val="22"/>
        </w:rPr>
        <w:t>.</w:t>
      </w:r>
      <w:r w:rsidR="00BB41C7" w:rsidRPr="00B507CF">
        <w:rPr>
          <w:rFonts w:ascii="Arial" w:hAnsi="Arial" w:cs="Arial"/>
          <w:color w:val="000000"/>
          <w:sz w:val="22"/>
          <w:szCs w:val="22"/>
        </w:rPr>
        <w:t xml:space="preserve">, requires a preference </w:t>
      </w:r>
      <w:proofErr w:type="gramStart"/>
      <w:r w:rsidR="00BB41C7" w:rsidRPr="00B507CF">
        <w:rPr>
          <w:rFonts w:ascii="Arial" w:hAnsi="Arial" w:cs="Arial"/>
          <w:color w:val="000000"/>
          <w:sz w:val="22"/>
          <w:szCs w:val="22"/>
        </w:rPr>
        <w:t>be</w:t>
      </w:r>
      <w:proofErr w:type="gramEnd"/>
      <w:r w:rsidR="00BB41C7" w:rsidRPr="00B507CF">
        <w:rPr>
          <w:rFonts w:ascii="Arial" w:hAnsi="Arial" w:cs="Arial"/>
          <w:color w:val="000000"/>
          <w:sz w:val="22"/>
          <w:szCs w:val="22"/>
        </w:rPr>
        <w:t xml:space="preserve"> given to Bidders who are California Certified Small Business (SB).</w:t>
      </w:r>
      <w:r w:rsidR="00320C7C" w:rsidRPr="00B507CF">
        <w:rPr>
          <w:rFonts w:ascii="Arial" w:hAnsi="Arial" w:cs="Arial"/>
          <w:color w:val="000000"/>
          <w:sz w:val="22"/>
          <w:szCs w:val="22"/>
        </w:rPr>
        <w:t xml:space="preserve"> </w:t>
      </w:r>
      <w:r w:rsidR="00BB41C7" w:rsidRPr="00B507CF">
        <w:rPr>
          <w:rFonts w:ascii="Arial" w:hAnsi="Arial" w:cs="Arial"/>
          <w:color w:val="000000"/>
          <w:sz w:val="22"/>
          <w:szCs w:val="22"/>
        </w:rPr>
        <w:t xml:space="preserve">The rules and regulations of this law, including the </w:t>
      </w:r>
      <w:r w:rsidR="00BB41C7" w:rsidRPr="00B507CF">
        <w:rPr>
          <w:rFonts w:ascii="Arial" w:hAnsi="Arial" w:cs="Arial"/>
          <w:color w:val="000000"/>
          <w:sz w:val="22"/>
          <w:szCs w:val="22"/>
        </w:rPr>
        <w:lastRenderedPageBreak/>
        <w:t>definition of a SB for the delivery of goods and services, are contained in California Code</w:t>
      </w:r>
      <w:r w:rsidRPr="00B507CF">
        <w:rPr>
          <w:rFonts w:ascii="Arial" w:hAnsi="Arial" w:cs="Arial"/>
          <w:color w:val="000000"/>
          <w:sz w:val="22"/>
          <w:szCs w:val="22"/>
        </w:rPr>
        <w:t xml:space="preserve"> of Regulations, title 2, section 1896</w:t>
      </w:r>
      <w:r w:rsidR="00BB41C7" w:rsidRPr="00B507CF">
        <w:rPr>
          <w:rFonts w:ascii="Arial" w:hAnsi="Arial" w:cs="Arial"/>
          <w:color w:val="000000"/>
          <w:sz w:val="22"/>
          <w:szCs w:val="22"/>
        </w:rPr>
        <w:t xml:space="preserve"> et seq.</w:t>
      </w:r>
      <w:r w:rsidR="00320C7C" w:rsidRPr="00B507CF">
        <w:rPr>
          <w:rFonts w:ascii="Arial" w:hAnsi="Arial" w:cs="Arial"/>
          <w:color w:val="000000"/>
          <w:sz w:val="22"/>
          <w:szCs w:val="22"/>
        </w:rPr>
        <w:t xml:space="preserve"> </w:t>
      </w:r>
    </w:p>
    <w:p w14:paraId="32E22CFE" w14:textId="77777777" w:rsidR="005E028D" w:rsidRPr="00B507CF" w:rsidRDefault="005E028D" w:rsidP="00B507CF">
      <w:pPr>
        <w:pStyle w:val="BodyText3"/>
        <w:spacing w:after="0"/>
        <w:ind w:left="1440"/>
        <w:rPr>
          <w:rFonts w:ascii="Arial" w:hAnsi="Arial" w:cs="Arial"/>
          <w:color w:val="000000"/>
          <w:sz w:val="22"/>
          <w:szCs w:val="22"/>
        </w:rPr>
      </w:pPr>
    </w:p>
    <w:p w14:paraId="32E22CFF" w14:textId="0DFEE8CA" w:rsidR="005E028D" w:rsidRPr="00B507CF" w:rsidRDefault="005366D6" w:rsidP="00B518C9">
      <w:pPr>
        <w:pStyle w:val="BodyText3"/>
        <w:numPr>
          <w:ilvl w:val="0"/>
          <w:numId w:val="17"/>
        </w:numPr>
        <w:spacing w:after="0"/>
        <w:rPr>
          <w:rFonts w:ascii="Arial" w:hAnsi="Arial" w:cs="Arial"/>
          <w:color w:val="000000"/>
          <w:sz w:val="22"/>
          <w:szCs w:val="22"/>
        </w:rPr>
      </w:pPr>
      <w:r w:rsidRPr="00B507CF">
        <w:rPr>
          <w:rFonts w:ascii="Arial" w:hAnsi="Arial" w:cs="Arial"/>
          <w:color w:val="000000"/>
          <w:sz w:val="22"/>
          <w:szCs w:val="22"/>
        </w:rPr>
        <w:t>A preference is available to a certified SB.</w:t>
      </w:r>
      <w:r w:rsidR="00BB41C7" w:rsidRPr="00B507CF">
        <w:rPr>
          <w:rFonts w:ascii="Arial" w:hAnsi="Arial" w:cs="Arial"/>
          <w:color w:val="000000"/>
          <w:sz w:val="22"/>
          <w:szCs w:val="22"/>
        </w:rPr>
        <w:t xml:space="preserve"> </w:t>
      </w:r>
      <w:r w:rsidRPr="00B507CF">
        <w:rPr>
          <w:rFonts w:ascii="Arial" w:hAnsi="Arial" w:cs="Arial"/>
          <w:color w:val="000000"/>
          <w:sz w:val="22"/>
          <w:szCs w:val="22"/>
        </w:rPr>
        <w:t>A Bidder</w:t>
      </w:r>
      <w:r w:rsidR="00BB41C7" w:rsidRPr="00B507CF">
        <w:rPr>
          <w:rFonts w:ascii="Arial" w:hAnsi="Arial" w:cs="Arial"/>
          <w:color w:val="000000"/>
          <w:sz w:val="22"/>
          <w:szCs w:val="22"/>
        </w:rPr>
        <w:t xml:space="preserve"> claiming this preference must be certified by the Office of Small Business and Disabled Veteran Enterprise Serv</w:t>
      </w:r>
      <w:r w:rsidR="00277E67" w:rsidRPr="00B507CF">
        <w:rPr>
          <w:rFonts w:ascii="Arial" w:hAnsi="Arial" w:cs="Arial"/>
          <w:color w:val="000000"/>
          <w:sz w:val="22"/>
          <w:szCs w:val="22"/>
        </w:rPr>
        <w:t>ices (OSDS) as a SB</w:t>
      </w:r>
      <w:r w:rsidR="00BB41C7" w:rsidRPr="00B507CF">
        <w:rPr>
          <w:rFonts w:ascii="Arial" w:hAnsi="Arial" w:cs="Arial"/>
          <w:color w:val="000000"/>
          <w:sz w:val="22"/>
          <w:szCs w:val="22"/>
        </w:rPr>
        <w:t>.</w:t>
      </w:r>
      <w:r w:rsidR="00320C7C" w:rsidRPr="00B507CF">
        <w:rPr>
          <w:rFonts w:ascii="Arial" w:hAnsi="Arial" w:cs="Arial"/>
          <w:color w:val="000000"/>
          <w:sz w:val="22"/>
          <w:szCs w:val="22"/>
        </w:rPr>
        <w:t xml:space="preserve"> </w:t>
      </w:r>
      <w:r w:rsidR="00BB41C7" w:rsidRPr="00B507CF">
        <w:rPr>
          <w:rFonts w:ascii="Arial" w:hAnsi="Arial" w:cs="Arial"/>
          <w:color w:val="000000"/>
          <w:sz w:val="22"/>
          <w:szCs w:val="22"/>
        </w:rPr>
        <w:t>Questions regarding certification should be directed to the OSDS at (916) 375-4940.</w:t>
      </w:r>
    </w:p>
    <w:p w14:paraId="32E22D00" w14:textId="77777777" w:rsidR="005E028D" w:rsidRPr="00B507CF" w:rsidRDefault="005E028D" w:rsidP="00B507CF">
      <w:pPr>
        <w:pStyle w:val="BodyText3"/>
        <w:spacing w:after="0"/>
        <w:ind w:left="1440"/>
        <w:rPr>
          <w:rFonts w:ascii="Arial" w:hAnsi="Arial" w:cs="Arial"/>
          <w:color w:val="000000"/>
          <w:sz w:val="22"/>
          <w:szCs w:val="22"/>
        </w:rPr>
      </w:pPr>
    </w:p>
    <w:p w14:paraId="2FC02893" w14:textId="3CFD8D51" w:rsidR="002F1FA8" w:rsidRPr="00B507CF" w:rsidRDefault="005366D6" w:rsidP="00B507CF">
      <w:pPr>
        <w:pStyle w:val="BodyText3"/>
        <w:spacing w:after="0"/>
        <w:ind w:left="1440"/>
        <w:rPr>
          <w:rFonts w:ascii="Arial" w:hAnsi="Arial" w:cs="Arial"/>
          <w:color w:val="006D21"/>
          <w:sz w:val="22"/>
          <w:szCs w:val="22"/>
          <w:lang w:val="en"/>
        </w:rPr>
      </w:pPr>
      <w:r w:rsidRPr="00B507CF">
        <w:rPr>
          <w:rFonts w:ascii="Arial" w:hAnsi="Arial" w:cs="Arial"/>
          <w:color w:val="000000"/>
          <w:sz w:val="22"/>
          <w:szCs w:val="22"/>
        </w:rPr>
        <w:t>To be considered as a certified SB,</w:t>
      </w:r>
      <w:r w:rsidR="00BB41C7" w:rsidRPr="00B507CF">
        <w:rPr>
          <w:rFonts w:ascii="Arial" w:hAnsi="Arial" w:cs="Arial"/>
          <w:color w:val="000000"/>
          <w:sz w:val="22"/>
          <w:szCs w:val="22"/>
        </w:rPr>
        <w:t xml:space="preserve"> the Bidder must have a complete application package on file with the OSDS by 5:00 p.m. on the Deadline for </w:t>
      </w:r>
      <w:r w:rsidR="0088136A" w:rsidRPr="00B507CF">
        <w:rPr>
          <w:rFonts w:ascii="Arial" w:hAnsi="Arial" w:cs="Arial"/>
          <w:color w:val="000000"/>
          <w:sz w:val="22"/>
          <w:szCs w:val="22"/>
        </w:rPr>
        <w:t>Final Bid Submission d</w:t>
      </w:r>
      <w:r w:rsidR="00BB41C7" w:rsidRPr="00B507CF">
        <w:rPr>
          <w:rFonts w:ascii="Arial" w:hAnsi="Arial" w:cs="Arial"/>
          <w:color w:val="000000"/>
          <w:sz w:val="22"/>
          <w:szCs w:val="22"/>
        </w:rPr>
        <w:t>ate.</w:t>
      </w:r>
      <w:r w:rsidR="00320C7C" w:rsidRPr="00B507CF">
        <w:rPr>
          <w:rFonts w:ascii="Arial" w:hAnsi="Arial" w:cs="Arial"/>
          <w:color w:val="000000"/>
          <w:sz w:val="22"/>
          <w:szCs w:val="22"/>
        </w:rPr>
        <w:t xml:space="preserve"> </w:t>
      </w:r>
      <w:r w:rsidR="00BB41C7" w:rsidRPr="00B507CF">
        <w:rPr>
          <w:rFonts w:ascii="Arial" w:hAnsi="Arial" w:cs="Arial"/>
          <w:color w:val="000000"/>
          <w:sz w:val="22"/>
          <w:szCs w:val="22"/>
        </w:rPr>
        <w:t xml:space="preserve">Questions regarding the certification approval process should be directed </w:t>
      </w:r>
      <w:proofErr w:type="gramStart"/>
      <w:r w:rsidR="00BB41C7" w:rsidRPr="00B507CF">
        <w:rPr>
          <w:rFonts w:ascii="Arial" w:hAnsi="Arial" w:cs="Arial"/>
          <w:color w:val="000000"/>
          <w:sz w:val="22"/>
          <w:szCs w:val="22"/>
        </w:rPr>
        <w:t>to</w:t>
      </w:r>
      <w:proofErr w:type="gramEnd"/>
      <w:r w:rsidR="00BB41C7" w:rsidRPr="00B507CF">
        <w:rPr>
          <w:rFonts w:ascii="Arial" w:hAnsi="Arial" w:cs="Arial"/>
          <w:color w:val="000000"/>
          <w:sz w:val="22"/>
          <w:szCs w:val="22"/>
        </w:rPr>
        <w:t xml:space="preserve"> the OSDS.</w:t>
      </w:r>
      <w:r w:rsidR="00320C7C" w:rsidRPr="00B507CF">
        <w:rPr>
          <w:rFonts w:ascii="Arial" w:hAnsi="Arial" w:cs="Arial"/>
          <w:color w:val="000000"/>
          <w:sz w:val="22"/>
          <w:szCs w:val="22"/>
        </w:rPr>
        <w:t xml:space="preserve"> </w:t>
      </w:r>
      <w:r w:rsidR="00BB41C7" w:rsidRPr="00B507CF">
        <w:rPr>
          <w:rFonts w:ascii="Arial" w:hAnsi="Arial" w:cs="Arial"/>
          <w:color w:val="000000"/>
          <w:sz w:val="22"/>
          <w:szCs w:val="22"/>
        </w:rPr>
        <w:t xml:space="preserve">A copy of the regulations, instructions and format for claiming the Small Business Preference is available at: </w:t>
      </w:r>
      <w:hyperlink r:id="rId22" w:history="1">
        <w:r w:rsidR="002F1FA8" w:rsidRPr="00B507CF">
          <w:rPr>
            <w:rStyle w:val="Hyperlink"/>
            <w:rFonts w:ascii="Arial" w:hAnsi="Arial" w:cs="Arial"/>
            <w:sz w:val="22"/>
            <w:szCs w:val="22"/>
            <w:lang w:val="en"/>
          </w:rPr>
          <w:t>https://www.dgs.ca.gov/PD/Services/Page-Content/Procurement-Division-Services-List-Folder/Certify-or-Re-apply-as-Small-Business-Disabled-Veteran-Business-Enterprise</w:t>
        </w:r>
      </w:hyperlink>
    </w:p>
    <w:p w14:paraId="32E22D02" w14:textId="77777777" w:rsidR="005E028D" w:rsidRPr="00B507CF" w:rsidRDefault="005E028D" w:rsidP="00B507CF">
      <w:pPr>
        <w:pStyle w:val="BodyText3"/>
        <w:spacing w:after="0"/>
        <w:ind w:left="1440"/>
        <w:rPr>
          <w:rFonts w:ascii="Arial" w:hAnsi="Arial" w:cs="Arial"/>
          <w:color w:val="000000"/>
          <w:sz w:val="22"/>
          <w:szCs w:val="22"/>
        </w:rPr>
      </w:pPr>
    </w:p>
    <w:p w14:paraId="32E22D03" w14:textId="77777777" w:rsidR="005E028D" w:rsidRPr="00B507CF" w:rsidRDefault="00BB41C7" w:rsidP="00B507CF">
      <w:pPr>
        <w:pStyle w:val="BodyText3"/>
        <w:spacing w:after="0"/>
        <w:ind w:left="1440"/>
        <w:rPr>
          <w:rFonts w:ascii="Arial" w:hAnsi="Arial" w:cs="Arial"/>
          <w:color w:val="000000"/>
          <w:sz w:val="22"/>
          <w:szCs w:val="22"/>
        </w:rPr>
      </w:pPr>
      <w:r w:rsidRPr="00B507CF">
        <w:rPr>
          <w:rFonts w:ascii="Arial" w:hAnsi="Arial" w:cs="Arial"/>
          <w:color w:val="000000"/>
          <w:sz w:val="22"/>
          <w:szCs w:val="22"/>
        </w:rPr>
        <w:t>To claim the Small Business Preference please see Attachment 3, Bidder Declaration (GSPD-05-105).</w:t>
      </w:r>
    </w:p>
    <w:p w14:paraId="32E22D04" w14:textId="77777777" w:rsidR="005E028D" w:rsidRPr="00B507CF" w:rsidRDefault="005E028D" w:rsidP="00B507CF">
      <w:pPr>
        <w:pStyle w:val="BodyText3"/>
        <w:spacing w:after="0"/>
        <w:ind w:left="1440"/>
        <w:rPr>
          <w:rFonts w:ascii="Arial" w:hAnsi="Arial" w:cs="Arial"/>
          <w:color w:val="000000"/>
          <w:sz w:val="22"/>
          <w:szCs w:val="22"/>
        </w:rPr>
      </w:pPr>
    </w:p>
    <w:p w14:paraId="28C48A15" w14:textId="704D1BB7" w:rsidR="001C71DD" w:rsidRPr="00B507CF" w:rsidRDefault="00BB41C7" w:rsidP="00B507CF">
      <w:pPr>
        <w:pStyle w:val="BodyText3"/>
        <w:spacing w:after="0"/>
        <w:ind w:left="1440"/>
        <w:rPr>
          <w:rFonts w:ascii="Arial" w:hAnsi="Arial" w:cs="Arial"/>
          <w:sz w:val="22"/>
          <w:szCs w:val="22"/>
        </w:rPr>
      </w:pPr>
      <w:r w:rsidRPr="00B507CF">
        <w:rPr>
          <w:rFonts w:ascii="Arial" w:hAnsi="Arial" w:cs="Arial"/>
          <w:color w:val="000000"/>
          <w:sz w:val="22"/>
          <w:szCs w:val="22"/>
        </w:rPr>
        <w:t>NOTE:</w:t>
      </w:r>
      <w:r w:rsidR="00320C7C" w:rsidRPr="00B507CF">
        <w:rPr>
          <w:rFonts w:ascii="Arial" w:hAnsi="Arial" w:cs="Arial"/>
          <w:color w:val="000000"/>
          <w:sz w:val="22"/>
          <w:szCs w:val="22"/>
        </w:rPr>
        <w:t xml:space="preserve"> </w:t>
      </w:r>
      <w:r w:rsidR="00586550" w:rsidRPr="00B507CF">
        <w:rPr>
          <w:rFonts w:ascii="Arial" w:hAnsi="Arial" w:cs="Arial"/>
          <w:color w:val="000000"/>
          <w:sz w:val="22"/>
          <w:szCs w:val="22"/>
        </w:rPr>
        <w:t>Pursuant to GC 14837, o</w:t>
      </w:r>
      <w:r w:rsidRPr="00B507CF">
        <w:rPr>
          <w:rFonts w:ascii="Arial" w:hAnsi="Arial" w:cs="Arial"/>
          <w:snapToGrid w:val="0"/>
          <w:color w:val="000000"/>
          <w:sz w:val="22"/>
          <w:szCs w:val="22"/>
        </w:rPr>
        <w:t>nly a SB who performs a Commercially Useful Function (CUF) relevant to the Scope of Work included in this IFB may qualify the Bidder for a SB pref</w:t>
      </w:r>
      <w:r w:rsidR="001C71DD" w:rsidRPr="00B507CF">
        <w:rPr>
          <w:rFonts w:ascii="Arial" w:hAnsi="Arial" w:cs="Arial"/>
          <w:snapToGrid w:val="0"/>
          <w:color w:val="000000"/>
          <w:sz w:val="22"/>
          <w:szCs w:val="22"/>
        </w:rPr>
        <w:t xml:space="preserve">erence. </w:t>
      </w:r>
      <w:r w:rsidR="001C71DD" w:rsidRPr="00B507CF">
        <w:rPr>
          <w:rFonts w:ascii="Arial" w:hAnsi="Arial" w:cs="Arial"/>
          <w:sz w:val="22"/>
          <w:szCs w:val="22"/>
        </w:rPr>
        <w:t xml:space="preserve">A business that is performing a commercially useful function is one that does </w:t>
      </w:r>
      <w:proofErr w:type="gramStart"/>
      <w:r w:rsidR="001C71DD" w:rsidRPr="00B507CF">
        <w:rPr>
          <w:rFonts w:ascii="Arial" w:hAnsi="Arial" w:cs="Arial"/>
          <w:b/>
          <w:sz w:val="22"/>
          <w:szCs w:val="22"/>
          <w:u w:val="single"/>
        </w:rPr>
        <w:t>ALL</w:t>
      </w:r>
      <w:r w:rsidR="001C71DD" w:rsidRPr="00B507CF">
        <w:rPr>
          <w:rFonts w:ascii="Arial" w:hAnsi="Arial" w:cs="Arial"/>
          <w:sz w:val="22"/>
          <w:szCs w:val="22"/>
        </w:rPr>
        <w:t xml:space="preserve"> of</w:t>
      </w:r>
      <w:proofErr w:type="gramEnd"/>
      <w:r w:rsidR="001C71DD" w:rsidRPr="00B507CF">
        <w:rPr>
          <w:rFonts w:ascii="Arial" w:hAnsi="Arial" w:cs="Arial"/>
          <w:sz w:val="22"/>
          <w:szCs w:val="22"/>
        </w:rPr>
        <w:t xml:space="preserve"> the following:</w:t>
      </w:r>
    </w:p>
    <w:p w14:paraId="16F2140F" w14:textId="77777777" w:rsidR="001C71DD" w:rsidRPr="00B507CF" w:rsidRDefault="001C71DD" w:rsidP="00B507CF">
      <w:pPr>
        <w:jc w:val="both"/>
        <w:rPr>
          <w:rFonts w:ascii="Arial" w:hAnsi="Arial" w:cs="Arial"/>
          <w:sz w:val="22"/>
          <w:szCs w:val="22"/>
        </w:rPr>
      </w:pPr>
    </w:p>
    <w:p w14:paraId="5FF8416A" w14:textId="4D60399C" w:rsidR="001C71DD" w:rsidRPr="00B507CF" w:rsidRDefault="001C71DD" w:rsidP="00B507CF">
      <w:pPr>
        <w:numPr>
          <w:ilvl w:val="0"/>
          <w:numId w:val="4"/>
        </w:numPr>
        <w:tabs>
          <w:tab w:val="clear" w:pos="2950"/>
        </w:tabs>
        <w:ind w:left="2160"/>
        <w:jc w:val="both"/>
        <w:rPr>
          <w:rFonts w:ascii="Arial" w:hAnsi="Arial" w:cs="Arial"/>
          <w:sz w:val="22"/>
          <w:szCs w:val="22"/>
        </w:rPr>
      </w:pPr>
      <w:r w:rsidRPr="00B507CF">
        <w:rPr>
          <w:rFonts w:ascii="Arial" w:hAnsi="Arial" w:cs="Arial"/>
          <w:sz w:val="22"/>
          <w:szCs w:val="22"/>
        </w:rPr>
        <w:t>Is responsible for execution of a distinct element of the work of the contract</w:t>
      </w:r>
      <w:r w:rsidR="00BA1FF6" w:rsidRPr="00B507CF">
        <w:rPr>
          <w:rFonts w:ascii="Arial" w:hAnsi="Arial" w:cs="Arial"/>
          <w:sz w:val="22"/>
          <w:szCs w:val="22"/>
        </w:rPr>
        <w:t>;</w:t>
      </w:r>
    </w:p>
    <w:p w14:paraId="51F261AA" w14:textId="5DB08024" w:rsidR="001C71DD" w:rsidRPr="00B507CF" w:rsidRDefault="001C71DD" w:rsidP="00B507CF">
      <w:pPr>
        <w:numPr>
          <w:ilvl w:val="0"/>
          <w:numId w:val="4"/>
        </w:numPr>
        <w:tabs>
          <w:tab w:val="clear" w:pos="2950"/>
        </w:tabs>
        <w:ind w:left="2160"/>
        <w:jc w:val="both"/>
        <w:rPr>
          <w:rFonts w:ascii="Arial" w:hAnsi="Arial" w:cs="Arial"/>
          <w:sz w:val="22"/>
          <w:szCs w:val="22"/>
        </w:rPr>
      </w:pPr>
      <w:r w:rsidRPr="00B507CF">
        <w:rPr>
          <w:rFonts w:ascii="Arial" w:hAnsi="Arial" w:cs="Arial"/>
          <w:sz w:val="22"/>
          <w:szCs w:val="22"/>
        </w:rPr>
        <w:t xml:space="preserve">Carries out its obligation by </w:t>
      </w:r>
      <w:proofErr w:type="gramStart"/>
      <w:r w:rsidRPr="00B507CF">
        <w:rPr>
          <w:rFonts w:ascii="Arial" w:hAnsi="Arial" w:cs="Arial"/>
          <w:sz w:val="22"/>
          <w:szCs w:val="22"/>
        </w:rPr>
        <w:t>actually performing</w:t>
      </w:r>
      <w:proofErr w:type="gramEnd"/>
      <w:r w:rsidRPr="00B507CF">
        <w:rPr>
          <w:rFonts w:ascii="Arial" w:hAnsi="Arial" w:cs="Arial"/>
          <w:sz w:val="22"/>
          <w:szCs w:val="22"/>
        </w:rPr>
        <w:t>, managing, or supervising the work involved</w:t>
      </w:r>
      <w:r w:rsidR="00BA1FF6" w:rsidRPr="00B507CF">
        <w:rPr>
          <w:rFonts w:ascii="Arial" w:hAnsi="Arial" w:cs="Arial"/>
          <w:sz w:val="22"/>
          <w:szCs w:val="22"/>
        </w:rPr>
        <w:t>;</w:t>
      </w:r>
    </w:p>
    <w:p w14:paraId="5A998EA6" w14:textId="3901F5B4" w:rsidR="001C71DD" w:rsidRPr="00B507CF" w:rsidRDefault="001C71DD" w:rsidP="00B507CF">
      <w:pPr>
        <w:numPr>
          <w:ilvl w:val="0"/>
          <w:numId w:val="4"/>
        </w:numPr>
        <w:tabs>
          <w:tab w:val="clear" w:pos="2950"/>
        </w:tabs>
        <w:ind w:left="2160"/>
        <w:jc w:val="both"/>
        <w:rPr>
          <w:rFonts w:ascii="Arial" w:hAnsi="Arial" w:cs="Arial"/>
          <w:sz w:val="22"/>
          <w:szCs w:val="22"/>
        </w:rPr>
      </w:pPr>
      <w:proofErr w:type="gramStart"/>
      <w:r w:rsidRPr="00B507CF">
        <w:rPr>
          <w:rFonts w:ascii="Arial" w:hAnsi="Arial" w:cs="Arial"/>
          <w:sz w:val="22"/>
          <w:szCs w:val="22"/>
        </w:rPr>
        <w:t>Performs</w:t>
      </w:r>
      <w:proofErr w:type="gramEnd"/>
      <w:r w:rsidRPr="00B507CF">
        <w:rPr>
          <w:rFonts w:ascii="Arial" w:hAnsi="Arial" w:cs="Arial"/>
          <w:sz w:val="22"/>
          <w:szCs w:val="22"/>
        </w:rPr>
        <w:t xml:space="preserve"> work that is normal for its business, services and function</w:t>
      </w:r>
      <w:r w:rsidR="00BA1FF6" w:rsidRPr="00B507CF">
        <w:rPr>
          <w:rFonts w:ascii="Arial" w:hAnsi="Arial" w:cs="Arial"/>
          <w:sz w:val="22"/>
          <w:szCs w:val="22"/>
        </w:rPr>
        <w:t>;</w:t>
      </w:r>
    </w:p>
    <w:p w14:paraId="5002529E" w14:textId="560AA954" w:rsidR="001C71DD" w:rsidRPr="00B507CF" w:rsidRDefault="001C71DD" w:rsidP="00B507CF">
      <w:pPr>
        <w:numPr>
          <w:ilvl w:val="0"/>
          <w:numId w:val="4"/>
        </w:numPr>
        <w:tabs>
          <w:tab w:val="clear" w:pos="2950"/>
        </w:tabs>
        <w:ind w:left="2160"/>
        <w:jc w:val="both"/>
        <w:rPr>
          <w:rFonts w:ascii="Arial" w:hAnsi="Arial" w:cs="Arial"/>
          <w:sz w:val="22"/>
          <w:szCs w:val="22"/>
        </w:rPr>
      </w:pPr>
      <w:r w:rsidRPr="00B507CF">
        <w:rPr>
          <w:rFonts w:ascii="Arial" w:hAnsi="Arial" w:cs="Arial"/>
          <w:sz w:val="22"/>
          <w:szCs w:val="22"/>
        </w:rPr>
        <w:t xml:space="preserve">Is not further subcontracting a portion of the work that is greater </w:t>
      </w:r>
      <w:proofErr w:type="gramStart"/>
      <w:r w:rsidRPr="00B507CF">
        <w:rPr>
          <w:rFonts w:ascii="Arial" w:hAnsi="Arial" w:cs="Arial"/>
          <w:sz w:val="22"/>
          <w:szCs w:val="22"/>
        </w:rPr>
        <w:t>than that</w:t>
      </w:r>
      <w:proofErr w:type="gramEnd"/>
      <w:r w:rsidRPr="00B507CF">
        <w:rPr>
          <w:rFonts w:ascii="Arial" w:hAnsi="Arial" w:cs="Arial"/>
          <w:sz w:val="22"/>
          <w:szCs w:val="22"/>
        </w:rPr>
        <w:t xml:space="preserve"> expected to be subcontracted by normal industry practices</w:t>
      </w:r>
      <w:r w:rsidR="00BA1FF6" w:rsidRPr="00B507CF">
        <w:rPr>
          <w:rFonts w:ascii="Arial" w:hAnsi="Arial" w:cs="Arial"/>
          <w:sz w:val="22"/>
          <w:szCs w:val="22"/>
        </w:rPr>
        <w:t>; and</w:t>
      </w:r>
    </w:p>
    <w:p w14:paraId="042848D9" w14:textId="77777777" w:rsidR="001C71DD" w:rsidRPr="00B507CF" w:rsidRDefault="001C71DD" w:rsidP="00B507CF">
      <w:pPr>
        <w:numPr>
          <w:ilvl w:val="0"/>
          <w:numId w:val="4"/>
        </w:numPr>
        <w:tabs>
          <w:tab w:val="clear" w:pos="2950"/>
        </w:tabs>
        <w:ind w:left="2160"/>
        <w:jc w:val="both"/>
        <w:rPr>
          <w:rFonts w:ascii="Arial" w:hAnsi="Arial" w:cs="Arial"/>
          <w:sz w:val="22"/>
          <w:szCs w:val="22"/>
        </w:rPr>
      </w:pPr>
      <w:r w:rsidRPr="00B507CF">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B507CF" w:rsidRDefault="001C71DD" w:rsidP="00B507CF">
      <w:pPr>
        <w:pStyle w:val="BodyText3"/>
        <w:spacing w:after="0"/>
        <w:ind w:left="1440"/>
        <w:rPr>
          <w:rFonts w:ascii="Arial" w:hAnsi="Arial" w:cs="Arial"/>
          <w:snapToGrid w:val="0"/>
          <w:color w:val="000000"/>
          <w:sz w:val="22"/>
          <w:szCs w:val="22"/>
        </w:rPr>
      </w:pPr>
    </w:p>
    <w:p w14:paraId="32E22D07" w14:textId="77777777" w:rsidR="005E028D" w:rsidRPr="00B507CF" w:rsidRDefault="00BB41C7" w:rsidP="00B518C9">
      <w:pPr>
        <w:pStyle w:val="BodyText3"/>
        <w:numPr>
          <w:ilvl w:val="0"/>
          <w:numId w:val="17"/>
        </w:numPr>
        <w:spacing w:after="0"/>
        <w:rPr>
          <w:rFonts w:ascii="Arial" w:hAnsi="Arial" w:cs="Arial"/>
          <w:color w:val="000000"/>
          <w:sz w:val="22"/>
          <w:szCs w:val="22"/>
        </w:rPr>
      </w:pPr>
      <w:r w:rsidRPr="00B507CF">
        <w:rPr>
          <w:rFonts w:ascii="Arial" w:hAnsi="Arial" w:cs="Arial"/>
          <w:color w:val="000000"/>
          <w:sz w:val="22"/>
          <w:szCs w:val="22"/>
        </w:rPr>
        <w:t>Non-Small Business Subcontractor Preference:</w:t>
      </w:r>
    </w:p>
    <w:p w14:paraId="32E22D08" w14:textId="77777777" w:rsidR="005E028D" w:rsidRPr="00B507CF" w:rsidRDefault="005E028D" w:rsidP="00B507CF">
      <w:pPr>
        <w:pStyle w:val="BodyText3"/>
        <w:spacing w:after="0"/>
        <w:ind w:left="1440"/>
        <w:rPr>
          <w:rFonts w:ascii="Arial" w:hAnsi="Arial" w:cs="Arial"/>
          <w:color w:val="000000"/>
          <w:sz w:val="22"/>
          <w:szCs w:val="22"/>
        </w:rPr>
      </w:pPr>
    </w:p>
    <w:p w14:paraId="32E22D09" w14:textId="0AAEF47C" w:rsidR="005E028D" w:rsidRPr="00B507CF" w:rsidRDefault="00BB41C7" w:rsidP="00B507CF">
      <w:pPr>
        <w:pStyle w:val="BodyText3"/>
        <w:spacing w:after="0"/>
        <w:ind w:left="1440"/>
        <w:rPr>
          <w:rFonts w:ascii="Arial" w:hAnsi="Arial" w:cs="Arial"/>
          <w:color w:val="000000"/>
          <w:sz w:val="22"/>
          <w:szCs w:val="22"/>
        </w:rPr>
      </w:pPr>
      <w:r w:rsidRPr="00B507CF">
        <w:rPr>
          <w:rFonts w:ascii="Arial" w:hAnsi="Arial" w:cs="Arial"/>
          <w:color w:val="000000"/>
          <w:sz w:val="22"/>
          <w:szCs w:val="22"/>
        </w:rPr>
        <w:t xml:space="preserve">A preference is available to a non-small business </w:t>
      </w:r>
      <w:r w:rsidR="000204BA" w:rsidRPr="00B507CF">
        <w:rPr>
          <w:rFonts w:ascii="Arial" w:hAnsi="Arial" w:cs="Arial"/>
          <w:color w:val="000000"/>
          <w:sz w:val="22"/>
          <w:szCs w:val="22"/>
        </w:rPr>
        <w:t xml:space="preserve">(NS) </w:t>
      </w:r>
      <w:r w:rsidRPr="00B507CF">
        <w:rPr>
          <w:rFonts w:ascii="Arial" w:hAnsi="Arial" w:cs="Arial"/>
          <w:color w:val="000000"/>
          <w:sz w:val="22"/>
          <w:szCs w:val="22"/>
        </w:rPr>
        <w:t>claiming 25% California-certified small business subcontractor participation.</w:t>
      </w:r>
      <w:r w:rsidR="00320C7C" w:rsidRPr="00B507CF">
        <w:rPr>
          <w:rFonts w:ascii="Arial" w:hAnsi="Arial" w:cs="Arial"/>
          <w:color w:val="000000"/>
          <w:sz w:val="22"/>
          <w:szCs w:val="22"/>
        </w:rPr>
        <w:t xml:space="preserve"> </w:t>
      </w:r>
      <w:r w:rsidR="005366D6" w:rsidRPr="00B507CF">
        <w:rPr>
          <w:rFonts w:ascii="Arial" w:hAnsi="Arial" w:cs="Arial"/>
          <w:color w:val="000000"/>
          <w:sz w:val="22"/>
          <w:szCs w:val="22"/>
        </w:rPr>
        <w:t xml:space="preserve">A Bidder claiming this preference must </w:t>
      </w:r>
      <w:r w:rsidRPr="00B507CF">
        <w:rPr>
          <w:rFonts w:ascii="Arial" w:hAnsi="Arial" w:cs="Arial"/>
          <w:color w:val="000000"/>
          <w:sz w:val="22"/>
          <w:szCs w:val="22"/>
        </w:rPr>
        <w:t xml:space="preserve">list one or more SB subcontractor(s), whom the Bidder commits to subcontract </w:t>
      </w:r>
      <w:proofErr w:type="gramStart"/>
      <w:r w:rsidRPr="00B507CF">
        <w:rPr>
          <w:rFonts w:ascii="Arial" w:hAnsi="Arial" w:cs="Arial"/>
          <w:color w:val="000000"/>
          <w:sz w:val="22"/>
          <w:szCs w:val="22"/>
        </w:rPr>
        <w:t>in</w:t>
      </w:r>
      <w:proofErr w:type="gramEnd"/>
      <w:r w:rsidRPr="00B507CF">
        <w:rPr>
          <w:rFonts w:ascii="Arial" w:hAnsi="Arial" w:cs="Arial"/>
          <w:color w:val="000000"/>
          <w:sz w:val="22"/>
          <w:szCs w:val="22"/>
        </w:rPr>
        <w:t xml:space="preserve"> an amount of at least twenty-five percent (25%) of the work</w:t>
      </w:r>
      <w:r w:rsidR="005366D6" w:rsidRPr="00B507CF">
        <w:rPr>
          <w:rFonts w:ascii="Arial" w:hAnsi="Arial" w:cs="Arial"/>
          <w:color w:val="000000"/>
          <w:sz w:val="22"/>
          <w:szCs w:val="22"/>
        </w:rPr>
        <w:t xml:space="preserve"> performed under this contract.</w:t>
      </w:r>
      <w:r w:rsidR="00320C7C" w:rsidRPr="00B507CF">
        <w:rPr>
          <w:rFonts w:ascii="Arial" w:hAnsi="Arial" w:cs="Arial"/>
          <w:color w:val="000000"/>
          <w:sz w:val="22"/>
          <w:szCs w:val="22"/>
        </w:rPr>
        <w:t xml:space="preserve"> </w:t>
      </w:r>
    </w:p>
    <w:p w14:paraId="32E22D0A" w14:textId="77777777" w:rsidR="005E028D" w:rsidRPr="00B507CF" w:rsidRDefault="005E028D" w:rsidP="00B507CF">
      <w:pPr>
        <w:pStyle w:val="BodyText3"/>
        <w:spacing w:after="0"/>
        <w:ind w:left="1440"/>
        <w:rPr>
          <w:rFonts w:ascii="Arial" w:hAnsi="Arial" w:cs="Arial"/>
          <w:color w:val="000000"/>
          <w:sz w:val="22"/>
          <w:szCs w:val="22"/>
        </w:rPr>
      </w:pPr>
    </w:p>
    <w:p w14:paraId="32E22D0B" w14:textId="3367C596" w:rsidR="005E028D" w:rsidRPr="00B507CF" w:rsidRDefault="00BB41C7" w:rsidP="00B507CF">
      <w:pPr>
        <w:pStyle w:val="BodyText3"/>
        <w:spacing w:after="0"/>
        <w:ind w:left="1440"/>
        <w:rPr>
          <w:rFonts w:ascii="Arial" w:hAnsi="Arial" w:cs="Arial"/>
          <w:color w:val="000000"/>
          <w:sz w:val="22"/>
          <w:szCs w:val="22"/>
        </w:rPr>
      </w:pPr>
      <w:r w:rsidRPr="00B507CF">
        <w:rPr>
          <w:rFonts w:ascii="Arial" w:hAnsi="Arial" w:cs="Arial"/>
          <w:color w:val="000000"/>
          <w:sz w:val="22"/>
          <w:szCs w:val="22"/>
        </w:rPr>
        <w:t>To claim the Non-Small Business Subcontractor Preference please see Attachment 3, Bidder Declaration (GSPD-05-105).</w:t>
      </w:r>
      <w:r w:rsidR="00320C7C" w:rsidRPr="00B507CF">
        <w:rPr>
          <w:rFonts w:ascii="Arial" w:hAnsi="Arial" w:cs="Arial"/>
          <w:color w:val="000000"/>
          <w:sz w:val="22"/>
          <w:szCs w:val="22"/>
        </w:rPr>
        <w:t xml:space="preserve"> </w:t>
      </w:r>
    </w:p>
    <w:p w14:paraId="32E22D0C" w14:textId="77777777" w:rsidR="005E028D" w:rsidRPr="00B507CF" w:rsidRDefault="005E028D" w:rsidP="00B507CF">
      <w:pPr>
        <w:pStyle w:val="BodyText3"/>
        <w:spacing w:after="0"/>
        <w:ind w:left="1440"/>
        <w:rPr>
          <w:rFonts w:ascii="Arial" w:hAnsi="Arial" w:cs="Arial"/>
          <w:color w:val="000000"/>
          <w:sz w:val="22"/>
          <w:szCs w:val="22"/>
        </w:rPr>
      </w:pPr>
    </w:p>
    <w:p w14:paraId="4B1BFC76" w14:textId="2A4E1C9A" w:rsidR="001C71DD" w:rsidRPr="00B507CF" w:rsidRDefault="00BB41C7" w:rsidP="00B507CF">
      <w:pPr>
        <w:pStyle w:val="BodyText3"/>
        <w:spacing w:after="0"/>
        <w:ind w:left="1440"/>
        <w:rPr>
          <w:rFonts w:ascii="Arial" w:hAnsi="Arial" w:cs="Arial"/>
          <w:sz w:val="22"/>
          <w:szCs w:val="22"/>
        </w:rPr>
      </w:pPr>
      <w:r w:rsidRPr="00B507CF">
        <w:rPr>
          <w:rFonts w:ascii="Arial" w:hAnsi="Arial" w:cs="Arial"/>
          <w:color w:val="000000"/>
          <w:sz w:val="22"/>
          <w:szCs w:val="22"/>
        </w:rPr>
        <w:t>NOTE:</w:t>
      </w:r>
      <w:r w:rsidR="00320C7C" w:rsidRPr="00B507CF">
        <w:rPr>
          <w:rFonts w:ascii="Arial" w:hAnsi="Arial" w:cs="Arial"/>
          <w:color w:val="000000"/>
          <w:sz w:val="22"/>
          <w:szCs w:val="22"/>
        </w:rPr>
        <w:t xml:space="preserve"> </w:t>
      </w:r>
      <w:r w:rsidR="00586550" w:rsidRPr="00B507CF">
        <w:rPr>
          <w:rFonts w:ascii="Arial" w:hAnsi="Arial" w:cs="Arial"/>
          <w:color w:val="000000"/>
          <w:sz w:val="22"/>
          <w:szCs w:val="22"/>
        </w:rPr>
        <w:t>Pursuant to GC 14837, o</w:t>
      </w:r>
      <w:r w:rsidR="00586550" w:rsidRPr="00B507CF">
        <w:rPr>
          <w:rFonts w:ascii="Arial" w:hAnsi="Arial" w:cs="Arial"/>
          <w:snapToGrid w:val="0"/>
          <w:color w:val="000000"/>
          <w:sz w:val="22"/>
          <w:szCs w:val="22"/>
        </w:rPr>
        <w:t xml:space="preserve">nly </w:t>
      </w:r>
      <w:r w:rsidRPr="00B507CF">
        <w:rPr>
          <w:rFonts w:ascii="Arial" w:hAnsi="Arial" w:cs="Arial"/>
          <w:snapToGrid w:val="0"/>
          <w:color w:val="000000"/>
          <w:sz w:val="22"/>
          <w:szCs w:val="22"/>
        </w:rPr>
        <w:t>a SB who performs a Commercially Useful Function (CUF) relevant to the Scope of Work included in this IFB may be used to qualify the Bidder for the Non-Small Business Subcontractor Pref</w:t>
      </w:r>
      <w:r w:rsidR="007E4909" w:rsidRPr="00B507CF">
        <w:rPr>
          <w:rFonts w:ascii="Arial" w:hAnsi="Arial" w:cs="Arial"/>
          <w:snapToGrid w:val="0"/>
          <w:color w:val="000000"/>
          <w:sz w:val="22"/>
          <w:szCs w:val="22"/>
        </w:rPr>
        <w:t>erence.</w:t>
      </w:r>
      <w:r w:rsidR="00320C7C" w:rsidRPr="00B507CF">
        <w:rPr>
          <w:rFonts w:ascii="Arial" w:hAnsi="Arial" w:cs="Arial"/>
          <w:snapToGrid w:val="0"/>
          <w:color w:val="000000"/>
          <w:sz w:val="22"/>
          <w:szCs w:val="22"/>
        </w:rPr>
        <w:t xml:space="preserve"> </w:t>
      </w:r>
      <w:r w:rsidR="001C71DD" w:rsidRPr="00B507CF">
        <w:rPr>
          <w:rFonts w:ascii="Arial" w:hAnsi="Arial" w:cs="Arial"/>
          <w:sz w:val="22"/>
          <w:szCs w:val="22"/>
        </w:rPr>
        <w:t xml:space="preserve">A business that is performing a commercially useful function is one that does </w:t>
      </w:r>
      <w:proofErr w:type="gramStart"/>
      <w:r w:rsidR="001C71DD" w:rsidRPr="00B507CF">
        <w:rPr>
          <w:rFonts w:ascii="Arial" w:hAnsi="Arial" w:cs="Arial"/>
          <w:b/>
          <w:sz w:val="22"/>
          <w:szCs w:val="22"/>
          <w:u w:val="single"/>
        </w:rPr>
        <w:t>ALL</w:t>
      </w:r>
      <w:r w:rsidR="001C71DD" w:rsidRPr="00B507CF">
        <w:rPr>
          <w:rFonts w:ascii="Arial" w:hAnsi="Arial" w:cs="Arial"/>
          <w:sz w:val="22"/>
          <w:szCs w:val="22"/>
        </w:rPr>
        <w:t xml:space="preserve"> of</w:t>
      </w:r>
      <w:proofErr w:type="gramEnd"/>
      <w:r w:rsidR="001C71DD" w:rsidRPr="00B507CF">
        <w:rPr>
          <w:rFonts w:ascii="Arial" w:hAnsi="Arial" w:cs="Arial"/>
          <w:sz w:val="22"/>
          <w:szCs w:val="22"/>
        </w:rPr>
        <w:t xml:space="preserve"> the following:</w:t>
      </w:r>
    </w:p>
    <w:p w14:paraId="0BB11D2D" w14:textId="77777777" w:rsidR="001C71DD" w:rsidRPr="00B507CF" w:rsidRDefault="001C71DD" w:rsidP="00B507CF">
      <w:pPr>
        <w:jc w:val="both"/>
        <w:rPr>
          <w:rFonts w:ascii="Arial" w:hAnsi="Arial" w:cs="Arial"/>
          <w:sz w:val="22"/>
          <w:szCs w:val="22"/>
        </w:rPr>
      </w:pPr>
    </w:p>
    <w:p w14:paraId="24B906D0" w14:textId="1FFD3A29" w:rsidR="001C71DD" w:rsidRPr="00B507CF" w:rsidRDefault="001C71DD" w:rsidP="00B518C9">
      <w:pPr>
        <w:numPr>
          <w:ilvl w:val="0"/>
          <w:numId w:val="20"/>
        </w:numPr>
        <w:tabs>
          <w:tab w:val="clear" w:pos="2950"/>
        </w:tabs>
        <w:ind w:left="2160"/>
        <w:jc w:val="both"/>
        <w:rPr>
          <w:rFonts w:ascii="Arial" w:hAnsi="Arial" w:cs="Arial"/>
          <w:sz w:val="22"/>
          <w:szCs w:val="22"/>
        </w:rPr>
      </w:pPr>
      <w:r w:rsidRPr="00B507CF">
        <w:rPr>
          <w:rFonts w:ascii="Arial" w:hAnsi="Arial" w:cs="Arial"/>
          <w:sz w:val="22"/>
          <w:szCs w:val="22"/>
        </w:rPr>
        <w:t>Is responsible for execution of a distinct element of the work of the contract</w:t>
      </w:r>
      <w:r w:rsidR="00E803F4" w:rsidRPr="00B507CF">
        <w:rPr>
          <w:rFonts w:ascii="Arial" w:hAnsi="Arial" w:cs="Arial"/>
          <w:sz w:val="22"/>
          <w:szCs w:val="22"/>
        </w:rPr>
        <w:t>;</w:t>
      </w:r>
    </w:p>
    <w:p w14:paraId="69472DA1" w14:textId="6DA1B34A" w:rsidR="001C71DD" w:rsidRPr="00B507CF" w:rsidRDefault="001C71DD" w:rsidP="00B518C9">
      <w:pPr>
        <w:numPr>
          <w:ilvl w:val="0"/>
          <w:numId w:val="20"/>
        </w:numPr>
        <w:tabs>
          <w:tab w:val="clear" w:pos="2950"/>
        </w:tabs>
        <w:ind w:left="2160"/>
        <w:jc w:val="both"/>
        <w:rPr>
          <w:rFonts w:ascii="Arial" w:hAnsi="Arial" w:cs="Arial"/>
          <w:sz w:val="22"/>
          <w:szCs w:val="22"/>
        </w:rPr>
      </w:pPr>
      <w:r w:rsidRPr="00B507CF">
        <w:rPr>
          <w:rFonts w:ascii="Arial" w:hAnsi="Arial" w:cs="Arial"/>
          <w:sz w:val="22"/>
          <w:szCs w:val="22"/>
        </w:rPr>
        <w:t xml:space="preserve">Carries out its obligation by </w:t>
      </w:r>
      <w:proofErr w:type="gramStart"/>
      <w:r w:rsidRPr="00B507CF">
        <w:rPr>
          <w:rFonts w:ascii="Arial" w:hAnsi="Arial" w:cs="Arial"/>
          <w:sz w:val="22"/>
          <w:szCs w:val="22"/>
        </w:rPr>
        <w:t>actually performing</w:t>
      </w:r>
      <w:proofErr w:type="gramEnd"/>
      <w:r w:rsidRPr="00B507CF">
        <w:rPr>
          <w:rFonts w:ascii="Arial" w:hAnsi="Arial" w:cs="Arial"/>
          <w:sz w:val="22"/>
          <w:szCs w:val="22"/>
        </w:rPr>
        <w:t>, managing, or supervising the work involved</w:t>
      </w:r>
      <w:r w:rsidR="00E803F4" w:rsidRPr="00B507CF">
        <w:rPr>
          <w:rFonts w:ascii="Arial" w:hAnsi="Arial" w:cs="Arial"/>
          <w:sz w:val="22"/>
          <w:szCs w:val="22"/>
        </w:rPr>
        <w:t>;</w:t>
      </w:r>
    </w:p>
    <w:p w14:paraId="6AAE720C" w14:textId="2C6C08B3" w:rsidR="001C71DD" w:rsidRPr="00B507CF" w:rsidRDefault="001C71DD" w:rsidP="00B518C9">
      <w:pPr>
        <w:numPr>
          <w:ilvl w:val="0"/>
          <w:numId w:val="20"/>
        </w:numPr>
        <w:tabs>
          <w:tab w:val="clear" w:pos="2950"/>
        </w:tabs>
        <w:ind w:left="2160"/>
        <w:jc w:val="both"/>
        <w:rPr>
          <w:rFonts w:ascii="Arial" w:hAnsi="Arial" w:cs="Arial"/>
          <w:sz w:val="22"/>
          <w:szCs w:val="22"/>
        </w:rPr>
      </w:pPr>
      <w:proofErr w:type="gramStart"/>
      <w:r w:rsidRPr="00B507CF">
        <w:rPr>
          <w:rFonts w:ascii="Arial" w:hAnsi="Arial" w:cs="Arial"/>
          <w:sz w:val="22"/>
          <w:szCs w:val="22"/>
        </w:rPr>
        <w:t>Performs</w:t>
      </w:r>
      <w:proofErr w:type="gramEnd"/>
      <w:r w:rsidRPr="00B507CF">
        <w:rPr>
          <w:rFonts w:ascii="Arial" w:hAnsi="Arial" w:cs="Arial"/>
          <w:sz w:val="22"/>
          <w:szCs w:val="22"/>
        </w:rPr>
        <w:t xml:space="preserve"> work that is normal for its business, services and function</w:t>
      </w:r>
      <w:r w:rsidR="00E803F4" w:rsidRPr="00B507CF">
        <w:rPr>
          <w:rFonts w:ascii="Arial" w:hAnsi="Arial" w:cs="Arial"/>
          <w:sz w:val="22"/>
          <w:szCs w:val="22"/>
        </w:rPr>
        <w:t>;</w:t>
      </w:r>
    </w:p>
    <w:p w14:paraId="415A1A2A" w14:textId="379F6EA6" w:rsidR="001C71DD" w:rsidRPr="00B507CF" w:rsidRDefault="001C71DD" w:rsidP="00B518C9">
      <w:pPr>
        <w:numPr>
          <w:ilvl w:val="0"/>
          <w:numId w:val="20"/>
        </w:numPr>
        <w:tabs>
          <w:tab w:val="clear" w:pos="2950"/>
        </w:tabs>
        <w:ind w:left="2160"/>
        <w:jc w:val="both"/>
        <w:rPr>
          <w:rFonts w:ascii="Arial" w:hAnsi="Arial" w:cs="Arial"/>
          <w:sz w:val="22"/>
          <w:szCs w:val="22"/>
        </w:rPr>
      </w:pPr>
      <w:r w:rsidRPr="00B507CF">
        <w:rPr>
          <w:rFonts w:ascii="Arial" w:hAnsi="Arial" w:cs="Arial"/>
          <w:sz w:val="22"/>
          <w:szCs w:val="22"/>
        </w:rPr>
        <w:t xml:space="preserve">Is not further subcontracting a portion of the work that is greater </w:t>
      </w:r>
      <w:proofErr w:type="gramStart"/>
      <w:r w:rsidRPr="00B507CF">
        <w:rPr>
          <w:rFonts w:ascii="Arial" w:hAnsi="Arial" w:cs="Arial"/>
          <w:sz w:val="22"/>
          <w:szCs w:val="22"/>
        </w:rPr>
        <w:t>than that</w:t>
      </w:r>
      <w:proofErr w:type="gramEnd"/>
      <w:r w:rsidRPr="00B507CF">
        <w:rPr>
          <w:rFonts w:ascii="Arial" w:hAnsi="Arial" w:cs="Arial"/>
          <w:sz w:val="22"/>
          <w:szCs w:val="22"/>
        </w:rPr>
        <w:t xml:space="preserve"> expected to be subcontracted by normal industry practices</w:t>
      </w:r>
      <w:r w:rsidR="00E803F4" w:rsidRPr="00B507CF">
        <w:rPr>
          <w:rFonts w:ascii="Arial" w:hAnsi="Arial" w:cs="Arial"/>
          <w:sz w:val="22"/>
          <w:szCs w:val="22"/>
        </w:rPr>
        <w:t>; and</w:t>
      </w:r>
    </w:p>
    <w:p w14:paraId="38AA9500" w14:textId="77777777" w:rsidR="001C71DD" w:rsidRPr="00B507CF" w:rsidRDefault="001C71DD" w:rsidP="00B518C9">
      <w:pPr>
        <w:numPr>
          <w:ilvl w:val="0"/>
          <w:numId w:val="20"/>
        </w:numPr>
        <w:tabs>
          <w:tab w:val="clear" w:pos="2950"/>
        </w:tabs>
        <w:ind w:left="2160"/>
        <w:jc w:val="both"/>
        <w:rPr>
          <w:rFonts w:ascii="Arial" w:hAnsi="Arial" w:cs="Arial"/>
          <w:sz w:val="22"/>
          <w:szCs w:val="22"/>
        </w:rPr>
      </w:pPr>
      <w:r w:rsidRPr="00B507CF">
        <w:rPr>
          <w:rFonts w:ascii="Arial" w:hAnsi="Arial" w:cs="Arial"/>
          <w:sz w:val="22"/>
          <w:szCs w:val="22"/>
        </w:rPr>
        <w:lastRenderedPageBreak/>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B507CF" w:rsidRDefault="00BB41C7" w:rsidP="00B507CF">
      <w:pPr>
        <w:tabs>
          <w:tab w:val="center" w:pos="2880"/>
        </w:tabs>
        <w:ind w:left="720" w:hanging="360"/>
        <w:jc w:val="both"/>
        <w:rPr>
          <w:rFonts w:ascii="Arial" w:hAnsi="Arial" w:cs="Arial"/>
          <w:snapToGrid w:val="0"/>
          <w:color w:val="000000"/>
          <w:sz w:val="22"/>
          <w:szCs w:val="22"/>
        </w:rPr>
      </w:pPr>
    </w:p>
    <w:p w14:paraId="32E22D0F" w14:textId="38DB6247" w:rsidR="00BB41C7" w:rsidRPr="00D558C0" w:rsidRDefault="00BB41C7" w:rsidP="00B518C9">
      <w:pPr>
        <w:pStyle w:val="Heading2"/>
        <w:numPr>
          <w:ilvl w:val="0"/>
          <w:numId w:val="22"/>
        </w:numPr>
        <w:rPr>
          <w:rFonts w:cs="Arial"/>
          <w:color w:val="000000" w:themeColor="text1"/>
          <w:sz w:val="22"/>
          <w:szCs w:val="22"/>
        </w:rPr>
      </w:pPr>
      <w:bookmarkStart w:id="19" w:name="_Toc237252641"/>
      <w:r w:rsidRPr="00B507CF">
        <w:rPr>
          <w:rFonts w:cs="Arial"/>
          <w:snapToGrid w:val="0"/>
          <w:sz w:val="22"/>
          <w:szCs w:val="22"/>
        </w:rPr>
        <w:t>Disabled Veteran Busin</w:t>
      </w:r>
      <w:r w:rsidR="005366D6" w:rsidRPr="00B507CF">
        <w:rPr>
          <w:rFonts w:cs="Arial"/>
          <w:snapToGrid w:val="0"/>
          <w:sz w:val="22"/>
          <w:szCs w:val="22"/>
        </w:rPr>
        <w:t xml:space="preserve">ess Enterprise </w:t>
      </w:r>
      <w:r w:rsidR="75921A34" w:rsidRPr="00D558C0">
        <w:rPr>
          <w:rFonts w:cs="Arial"/>
          <w:snapToGrid w:val="0"/>
          <w:color w:val="000000" w:themeColor="text1"/>
          <w:sz w:val="22"/>
          <w:szCs w:val="22"/>
        </w:rPr>
        <w:t xml:space="preserve">Requirement and </w:t>
      </w:r>
      <w:r w:rsidR="00BF589E" w:rsidRPr="00D558C0">
        <w:rPr>
          <w:rFonts w:cs="Arial"/>
          <w:snapToGrid w:val="0"/>
          <w:color w:val="000000" w:themeColor="text1"/>
          <w:sz w:val="22"/>
          <w:szCs w:val="22"/>
        </w:rPr>
        <w:t>Incentive</w:t>
      </w:r>
      <w:r w:rsidRPr="00D558C0">
        <w:rPr>
          <w:rFonts w:cs="Arial"/>
          <w:snapToGrid w:val="0"/>
          <w:color w:val="000000" w:themeColor="text1"/>
          <w:sz w:val="22"/>
          <w:szCs w:val="22"/>
        </w:rPr>
        <w:t>:</w:t>
      </w:r>
      <w:bookmarkEnd w:id="19"/>
    </w:p>
    <w:p w14:paraId="32E22D10" w14:textId="77777777" w:rsidR="00BB41C7" w:rsidRPr="00D558C0" w:rsidRDefault="00BB41C7" w:rsidP="00B507CF">
      <w:pPr>
        <w:tabs>
          <w:tab w:val="center" w:pos="2880"/>
        </w:tabs>
        <w:ind w:left="720" w:hanging="360"/>
        <w:jc w:val="both"/>
        <w:rPr>
          <w:rFonts w:ascii="Arial" w:hAnsi="Arial" w:cs="Arial"/>
          <w:b/>
          <w:snapToGrid w:val="0"/>
          <w:color w:val="000000" w:themeColor="text1"/>
          <w:sz w:val="22"/>
          <w:szCs w:val="22"/>
        </w:rPr>
      </w:pPr>
    </w:p>
    <w:p w14:paraId="32E22D11" w14:textId="1E14B0F2" w:rsidR="00DA3EF5" w:rsidRPr="00D558C0" w:rsidRDefault="0088136A" w:rsidP="00B507CF">
      <w:pPr>
        <w:tabs>
          <w:tab w:val="center" w:pos="2880"/>
        </w:tabs>
        <w:ind w:left="720"/>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There is</w:t>
      </w:r>
      <w:r w:rsidR="00F664AF" w:rsidRPr="00D558C0">
        <w:rPr>
          <w:rFonts w:ascii="Arial" w:hAnsi="Arial" w:cs="Arial"/>
          <w:b/>
          <w:bCs/>
          <w:snapToGrid w:val="0"/>
          <w:color w:val="000000" w:themeColor="text1"/>
          <w:sz w:val="22"/>
          <w:szCs w:val="22"/>
        </w:rPr>
        <w:t xml:space="preserve"> </w:t>
      </w:r>
      <w:r w:rsidR="00F664AF" w:rsidRPr="00D558C0">
        <w:rPr>
          <w:rFonts w:ascii="Arial" w:hAnsi="Arial" w:cs="Arial"/>
          <w:snapToGrid w:val="0"/>
          <w:color w:val="000000" w:themeColor="text1"/>
          <w:sz w:val="22"/>
          <w:szCs w:val="22"/>
        </w:rPr>
        <w:t xml:space="preserve">a </w:t>
      </w:r>
      <w:r w:rsidR="00133A3D" w:rsidRPr="00D558C0">
        <w:rPr>
          <w:rFonts w:ascii="Arial" w:hAnsi="Arial" w:cs="Arial"/>
          <w:snapToGrid w:val="0"/>
          <w:color w:val="000000" w:themeColor="text1"/>
          <w:sz w:val="22"/>
          <w:szCs w:val="22"/>
        </w:rPr>
        <w:t>3</w:t>
      </w:r>
      <w:r w:rsidR="003C7052" w:rsidRPr="00D558C0">
        <w:rPr>
          <w:rFonts w:ascii="Arial" w:hAnsi="Arial" w:cs="Arial"/>
          <w:snapToGrid w:val="0"/>
          <w:color w:val="000000" w:themeColor="text1"/>
          <w:sz w:val="22"/>
          <w:szCs w:val="22"/>
        </w:rPr>
        <w:t xml:space="preserve">% </w:t>
      </w:r>
      <w:r w:rsidR="00F664AF" w:rsidRPr="00D558C0">
        <w:rPr>
          <w:rFonts w:ascii="Arial" w:hAnsi="Arial" w:cs="Arial"/>
          <w:snapToGrid w:val="0"/>
          <w:color w:val="000000" w:themeColor="text1"/>
          <w:sz w:val="22"/>
          <w:szCs w:val="22"/>
        </w:rPr>
        <w:t xml:space="preserve">DVBE participation </w:t>
      </w:r>
      <w:r w:rsidR="00C00148" w:rsidRPr="00D558C0">
        <w:rPr>
          <w:rFonts w:ascii="Arial" w:hAnsi="Arial" w:cs="Arial"/>
          <w:snapToGrid w:val="0"/>
          <w:color w:val="000000" w:themeColor="text1"/>
          <w:sz w:val="22"/>
          <w:szCs w:val="22"/>
        </w:rPr>
        <w:t xml:space="preserve">minimum </w:t>
      </w:r>
      <w:r w:rsidR="00F664AF" w:rsidRPr="00D558C0">
        <w:rPr>
          <w:rFonts w:ascii="Arial" w:hAnsi="Arial" w:cs="Arial"/>
          <w:snapToGrid w:val="0"/>
          <w:color w:val="000000" w:themeColor="text1"/>
          <w:sz w:val="22"/>
          <w:szCs w:val="22"/>
        </w:rPr>
        <w:t xml:space="preserve">requirement </w:t>
      </w:r>
      <w:r w:rsidR="00597514" w:rsidRPr="00D558C0">
        <w:rPr>
          <w:rFonts w:ascii="Arial" w:hAnsi="Arial" w:cs="Arial"/>
          <w:snapToGrid w:val="0"/>
          <w:color w:val="000000" w:themeColor="text1"/>
          <w:sz w:val="22"/>
          <w:szCs w:val="22"/>
        </w:rPr>
        <w:t xml:space="preserve">for </w:t>
      </w:r>
      <w:r w:rsidR="003C7052" w:rsidRPr="00D558C0">
        <w:rPr>
          <w:rFonts w:ascii="Arial" w:hAnsi="Arial" w:cs="Arial"/>
          <w:snapToGrid w:val="0"/>
          <w:color w:val="000000" w:themeColor="text1"/>
          <w:sz w:val="22"/>
          <w:szCs w:val="22"/>
        </w:rPr>
        <w:t xml:space="preserve">this </w:t>
      </w:r>
      <w:r w:rsidR="00F664AF" w:rsidRPr="00D558C0">
        <w:rPr>
          <w:rFonts w:ascii="Arial" w:hAnsi="Arial" w:cs="Arial"/>
          <w:snapToGrid w:val="0"/>
          <w:color w:val="000000" w:themeColor="text1"/>
          <w:sz w:val="22"/>
          <w:szCs w:val="22"/>
        </w:rPr>
        <w:t>contract.</w:t>
      </w:r>
      <w:r w:rsidR="00FF2684" w:rsidRPr="00D558C0">
        <w:rPr>
          <w:rFonts w:ascii="Arial" w:hAnsi="Arial" w:cs="Arial"/>
          <w:snapToGrid w:val="0"/>
          <w:color w:val="000000" w:themeColor="text1"/>
          <w:sz w:val="22"/>
          <w:szCs w:val="22"/>
        </w:rPr>
        <w:t xml:space="preserve"> </w:t>
      </w:r>
      <w:r w:rsidR="00C00148" w:rsidRPr="00D558C0">
        <w:rPr>
          <w:rFonts w:ascii="Arial" w:hAnsi="Arial" w:cs="Arial"/>
          <w:snapToGrid w:val="0"/>
          <w:color w:val="000000" w:themeColor="text1"/>
          <w:sz w:val="22"/>
          <w:szCs w:val="22"/>
        </w:rPr>
        <w:t>P</w:t>
      </w:r>
      <w:r w:rsidR="005366D6" w:rsidRPr="00D558C0">
        <w:rPr>
          <w:rFonts w:ascii="Arial" w:hAnsi="Arial" w:cs="Arial"/>
          <w:snapToGrid w:val="0"/>
          <w:color w:val="000000" w:themeColor="text1"/>
          <w:sz w:val="22"/>
          <w:szCs w:val="22"/>
        </w:rPr>
        <w:t xml:space="preserve">ursuant to Military and Veterans Code </w:t>
      </w:r>
      <w:r w:rsidR="00277E67" w:rsidRPr="00D558C0">
        <w:rPr>
          <w:rFonts w:ascii="Arial" w:hAnsi="Arial" w:cs="Arial"/>
          <w:snapToGrid w:val="0"/>
          <w:color w:val="000000" w:themeColor="text1"/>
          <w:sz w:val="22"/>
          <w:szCs w:val="22"/>
        </w:rPr>
        <w:t xml:space="preserve">Section 999.5, subdivision </w:t>
      </w:r>
      <w:r w:rsidR="005366D6" w:rsidRPr="00D558C0">
        <w:rPr>
          <w:rFonts w:ascii="Arial" w:hAnsi="Arial" w:cs="Arial"/>
          <w:snapToGrid w:val="0"/>
          <w:color w:val="000000" w:themeColor="text1"/>
          <w:sz w:val="22"/>
          <w:szCs w:val="22"/>
        </w:rPr>
        <w:t>(a), an incentive will be given to Bidde</w:t>
      </w:r>
      <w:r w:rsidR="00277E67" w:rsidRPr="00D558C0">
        <w:rPr>
          <w:rFonts w:ascii="Arial" w:hAnsi="Arial" w:cs="Arial"/>
          <w:snapToGrid w:val="0"/>
          <w:color w:val="000000" w:themeColor="text1"/>
          <w:sz w:val="22"/>
          <w:szCs w:val="22"/>
        </w:rPr>
        <w:t xml:space="preserve">rs who provide </w:t>
      </w:r>
      <w:r w:rsidR="00F664AF" w:rsidRPr="00D558C0">
        <w:rPr>
          <w:rFonts w:ascii="Arial" w:hAnsi="Arial" w:cs="Arial"/>
          <w:snapToGrid w:val="0"/>
          <w:color w:val="000000" w:themeColor="text1"/>
          <w:sz w:val="22"/>
          <w:szCs w:val="22"/>
          <w:u w:val="single"/>
        </w:rPr>
        <w:t>additional</w:t>
      </w:r>
      <w:r w:rsidR="00F664AF" w:rsidRPr="00D558C0">
        <w:rPr>
          <w:rFonts w:ascii="Arial" w:hAnsi="Arial" w:cs="Arial"/>
          <w:snapToGrid w:val="0"/>
          <w:color w:val="000000" w:themeColor="text1"/>
          <w:sz w:val="22"/>
          <w:szCs w:val="22"/>
        </w:rPr>
        <w:t xml:space="preserve"> </w:t>
      </w:r>
      <w:r w:rsidR="00C00148" w:rsidRPr="00D558C0">
        <w:rPr>
          <w:rFonts w:ascii="Arial" w:hAnsi="Arial" w:cs="Arial"/>
          <w:snapToGrid w:val="0"/>
          <w:color w:val="000000" w:themeColor="text1"/>
          <w:sz w:val="22"/>
          <w:szCs w:val="22"/>
        </w:rPr>
        <w:t>(</w:t>
      </w:r>
      <w:r w:rsidR="00C00148" w:rsidRPr="00D558C0">
        <w:rPr>
          <w:rFonts w:ascii="Arial" w:hAnsi="Arial" w:cs="Arial"/>
          <w:snapToGrid w:val="0"/>
          <w:color w:val="000000" w:themeColor="text1"/>
          <w:sz w:val="22"/>
          <w:szCs w:val="22"/>
          <w:u w:val="thick"/>
        </w:rPr>
        <w:t>more t</w:t>
      </w:r>
      <w:r w:rsidR="00597514" w:rsidRPr="00D558C0">
        <w:rPr>
          <w:rFonts w:ascii="Arial" w:hAnsi="Arial" w:cs="Arial"/>
          <w:snapToGrid w:val="0"/>
          <w:color w:val="000000" w:themeColor="text1"/>
          <w:sz w:val="22"/>
          <w:szCs w:val="22"/>
          <w:u w:val="thick"/>
        </w:rPr>
        <w:t>han</w:t>
      </w:r>
      <w:r w:rsidR="00E370FE" w:rsidRPr="00D558C0">
        <w:rPr>
          <w:rFonts w:ascii="Arial" w:hAnsi="Arial" w:cs="Arial"/>
          <w:snapToGrid w:val="0"/>
          <w:color w:val="000000" w:themeColor="text1"/>
          <w:sz w:val="22"/>
          <w:szCs w:val="22"/>
        </w:rPr>
        <w:t xml:space="preserve"> the minimum requirement of 3</w:t>
      </w:r>
      <w:r w:rsidR="00C00148" w:rsidRPr="00D558C0">
        <w:rPr>
          <w:rFonts w:ascii="Arial" w:hAnsi="Arial" w:cs="Arial"/>
          <w:snapToGrid w:val="0"/>
          <w:color w:val="000000" w:themeColor="text1"/>
          <w:sz w:val="22"/>
          <w:szCs w:val="22"/>
        </w:rPr>
        <w:t xml:space="preserve">%) </w:t>
      </w:r>
      <w:r w:rsidR="00277E67" w:rsidRPr="00D558C0">
        <w:rPr>
          <w:rFonts w:ascii="Arial" w:hAnsi="Arial" w:cs="Arial"/>
          <w:snapToGrid w:val="0"/>
          <w:color w:val="000000" w:themeColor="text1"/>
          <w:sz w:val="22"/>
          <w:szCs w:val="22"/>
        </w:rPr>
        <w:t>DVBE</w:t>
      </w:r>
      <w:r w:rsidR="005366D6" w:rsidRPr="00D558C0">
        <w:rPr>
          <w:rFonts w:ascii="Arial" w:hAnsi="Arial" w:cs="Arial"/>
          <w:snapToGrid w:val="0"/>
          <w:color w:val="000000" w:themeColor="text1"/>
          <w:sz w:val="22"/>
          <w:szCs w:val="22"/>
        </w:rPr>
        <w:t xml:space="preserve"> participation</w:t>
      </w:r>
      <w:r w:rsidR="00320879" w:rsidRPr="00D558C0">
        <w:rPr>
          <w:rFonts w:ascii="Arial" w:hAnsi="Arial" w:cs="Arial"/>
          <w:snapToGrid w:val="0"/>
          <w:color w:val="000000" w:themeColor="text1"/>
          <w:sz w:val="22"/>
          <w:szCs w:val="22"/>
        </w:rPr>
        <w:t xml:space="preserve"> </w:t>
      </w:r>
      <w:proofErr w:type="gramStart"/>
      <w:r w:rsidR="00320879" w:rsidRPr="00D558C0">
        <w:rPr>
          <w:rFonts w:ascii="Arial" w:hAnsi="Arial" w:cs="Arial"/>
          <w:snapToGrid w:val="0"/>
          <w:color w:val="000000" w:themeColor="text1"/>
          <w:sz w:val="22"/>
          <w:szCs w:val="22"/>
        </w:rPr>
        <w:t>on</w:t>
      </w:r>
      <w:proofErr w:type="gramEnd"/>
      <w:r w:rsidR="00320879" w:rsidRPr="00D558C0">
        <w:rPr>
          <w:rFonts w:ascii="Arial" w:hAnsi="Arial" w:cs="Arial"/>
          <w:snapToGrid w:val="0"/>
          <w:color w:val="000000" w:themeColor="text1"/>
          <w:sz w:val="22"/>
          <w:szCs w:val="22"/>
        </w:rPr>
        <w:t xml:space="preserve"> </w:t>
      </w:r>
      <w:r w:rsidR="003F18C9" w:rsidRPr="00D558C0">
        <w:rPr>
          <w:rFonts w:ascii="Arial" w:hAnsi="Arial" w:cs="Arial"/>
          <w:snapToGrid w:val="0"/>
          <w:color w:val="000000" w:themeColor="text1"/>
          <w:sz w:val="22"/>
          <w:szCs w:val="22"/>
        </w:rPr>
        <w:t>the</w:t>
      </w:r>
      <w:r w:rsidR="00320879" w:rsidRPr="00D558C0">
        <w:rPr>
          <w:rFonts w:ascii="Arial" w:hAnsi="Arial" w:cs="Arial"/>
          <w:snapToGrid w:val="0"/>
          <w:color w:val="000000" w:themeColor="text1"/>
          <w:sz w:val="22"/>
          <w:szCs w:val="22"/>
        </w:rPr>
        <w:t xml:space="preserve"> contract</w:t>
      </w:r>
      <w:r w:rsidR="005366D6" w:rsidRPr="00D558C0">
        <w:rPr>
          <w:rFonts w:ascii="Arial" w:hAnsi="Arial" w:cs="Arial"/>
          <w:snapToGrid w:val="0"/>
          <w:color w:val="000000" w:themeColor="text1"/>
          <w:sz w:val="22"/>
          <w:szCs w:val="22"/>
        </w:rPr>
        <w:t>.</w:t>
      </w:r>
      <w:r w:rsidR="00320C7C" w:rsidRPr="00D558C0">
        <w:rPr>
          <w:rFonts w:ascii="Arial" w:hAnsi="Arial" w:cs="Arial"/>
          <w:snapToGrid w:val="0"/>
          <w:color w:val="000000" w:themeColor="text1"/>
          <w:sz w:val="22"/>
          <w:szCs w:val="22"/>
        </w:rPr>
        <w:t xml:space="preserve"> </w:t>
      </w:r>
    </w:p>
    <w:p w14:paraId="6DA4B43E" w14:textId="545B9B23" w:rsidR="4374DA37" w:rsidRPr="00D558C0" w:rsidRDefault="4374DA37" w:rsidP="00B507CF">
      <w:pPr>
        <w:tabs>
          <w:tab w:val="center" w:pos="2880"/>
        </w:tabs>
        <w:ind w:left="720"/>
        <w:rPr>
          <w:rFonts w:ascii="Arial" w:hAnsi="Arial" w:cs="Arial"/>
          <w:color w:val="000000" w:themeColor="text1"/>
          <w:sz w:val="22"/>
          <w:szCs w:val="22"/>
        </w:rPr>
      </w:pPr>
    </w:p>
    <w:p w14:paraId="32E22D15" w14:textId="01E03BE1" w:rsidR="00DA3EF5" w:rsidRPr="00D558C0" w:rsidRDefault="005366D6" w:rsidP="00B507CF">
      <w:pPr>
        <w:tabs>
          <w:tab w:val="center" w:pos="2880"/>
        </w:tabs>
        <w:ind w:left="720"/>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The DVBE Incentive is as follows:</w:t>
      </w:r>
      <w:r w:rsidR="00320C7C" w:rsidRPr="00D558C0">
        <w:rPr>
          <w:rFonts w:ascii="Arial" w:hAnsi="Arial" w:cs="Arial"/>
          <w:snapToGrid w:val="0"/>
          <w:color w:val="000000" w:themeColor="text1"/>
          <w:sz w:val="22"/>
          <w:szCs w:val="22"/>
        </w:rPr>
        <w:t xml:space="preserve"> </w:t>
      </w:r>
    </w:p>
    <w:p w14:paraId="0F220D6D" w14:textId="1F6A7DDB" w:rsidR="70502EFC" w:rsidRPr="00D558C0" w:rsidRDefault="70502EFC" w:rsidP="00B507CF">
      <w:pPr>
        <w:tabs>
          <w:tab w:val="center" w:pos="2880"/>
        </w:tabs>
        <w:ind w:left="720"/>
        <w:rPr>
          <w:rFonts w:ascii="Arial" w:hAnsi="Arial" w:cs="Arial"/>
          <w:color w:val="000000" w:themeColor="text1"/>
          <w:sz w:val="22"/>
          <w:szCs w:val="22"/>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D558C0" w14:paraId="32E22D18" w14:textId="77777777" w:rsidTr="00A6054D">
        <w:trPr>
          <w:trHeight w:val="292"/>
        </w:trPr>
        <w:tc>
          <w:tcPr>
            <w:tcW w:w="3690" w:type="dxa"/>
          </w:tcPr>
          <w:p w14:paraId="32E22D16" w14:textId="77777777" w:rsidR="005366D6" w:rsidRPr="00D558C0" w:rsidRDefault="005366D6"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Confirmed DVBE Participation</w:t>
            </w:r>
          </w:p>
        </w:tc>
        <w:tc>
          <w:tcPr>
            <w:tcW w:w="3127" w:type="dxa"/>
            <w:vAlign w:val="center"/>
          </w:tcPr>
          <w:p w14:paraId="32E22D17" w14:textId="77777777" w:rsidR="005366D6" w:rsidRPr="00D558C0" w:rsidRDefault="005366D6"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Incentive</w:t>
            </w:r>
          </w:p>
        </w:tc>
      </w:tr>
      <w:tr w:rsidR="004D40DF" w:rsidRPr="00D558C0" w14:paraId="74AE6E86" w14:textId="77777777" w:rsidTr="00A6054D">
        <w:trPr>
          <w:trHeight w:val="292"/>
        </w:trPr>
        <w:tc>
          <w:tcPr>
            <w:tcW w:w="3690" w:type="dxa"/>
          </w:tcPr>
          <w:p w14:paraId="08CCCA7E" w14:textId="6E57EE52" w:rsidR="004D40DF"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7% and above</w:t>
            </w:r>
          </w:p>
        </w:tc>
        <w:tc>
          <w:tcPr>
            <w:tcW w:w="3127" w:type="dxa"/>
            <w:vAlign w:val="center"/>
          </w:tcPr>
          <w:p w14:paraId="3380F11B" w14:textId="13A1CD71" w:rsidR="004D40DF"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5%</w:t>
            </w:r>
          </w:p>
        </w:tc>
      </w:tr>
      <w:tr w:rsidR="004D40DF" w:rsidRPr="00D558C0" w14:paraId="0813BDBD" w14:textId="77777777" w:rsidTr="00A6054D">
        <w:trPr>
          <w:trHeight w:val="292"/>
        </w:trPr>
        <w:tc>
          <w:tcPr>
            <w:tcW w:w="3690" w:type="dxa"/>
          </w:tcPr>
          <w:p w14:paraId="1BDC8D3A" w14:textId="64868752" w:rsidR="004D40DF"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6% to 6.99%</w:t>
            </w:r>
          </w:p>
        </w:tc>
        <w:tc>
          <w:tcPr>
            <w:tcW w:w="3127" w:type="dxa"/>
            <w:vAlign w:val="center"/>
          </w:tcPr>
          <w:p w14:paraId="7722AB54" w14:textId="06869703" w:rsidR="004D40DF"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4%</w:t>
            </w:r>
          </w:p>
        </w:tc>
      </w:tr>
      <w:tr w:rsidR="00597514" w:rsidRPr="00D558C0" w14:paraId="32E22D1B" w14:textId="77777777" w:rsidTr="00A6054D">
        <w:trPr>
          <w:trHeight w:val="146"/>
        </w:trPr>
        <w:tc>
          <w:tcPr>
            <w:tcW w:w="3690" w:type="dxa"/>
          </w:tcPr>
          <w:p w14:paraId="32E22D19" w14:textId="3BA97AF2" w:rsidR="00597514" w:rsidRPr="00D558C0" w:rsidRDefault="00133A3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5</w:t>
            </w:r>
            <w:r w:rsidR="5F88BFB3" w:rsidRPr="00D558C0">
              <w:rPr>
                <w:rFonts w:ascii="Arial" w:hAnsi="Arial" w:cs="Arial"/>
                <w:snapToGrid w:val="0"/>
                <w:color w:val="000000" w:themeColor="text1"/>
                <w:sz w:val="22"/>
                <w:szCs w:val="22"/>
              </w:rPr>
              <w:t>% to 5.99%</w:t>
            </w:r>
          </w:p>
        </w:tc>
        <w:tc>
          <w:tcPr>
            <w:tcW w:w="3127" w:type="dxa"/>
          </w:tcPr>
          <w:p w14:paraId="32E22D1A" w14:textId="6FDE6171" w:rsidR="00597514"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3</w:t>
            </w:r>
            <w:r w:rsidR="00597514" w:rsidRPr="00D558C0">
              <w:rPr>
                <w:rFonts w:ascii="Arial" w:hAnsi="Arial" w:cs="Arial"/>
                <w:snapToGrid w:val="0"/>
                <w:color w:val="000000" w:themeColor="text1"/>
                <w:sz w:val="22"/>
                <w:szCs w:val="22"/>
              </w:rPr>
              <w:t>%</w:t>
            </w:r>
          </w:p>
        </w:tc>
      </w:tr>
      <w:tr w:rsidR="005366D6" w:rsidRPr="00D558C0" w14:paraId="32E22D1E" w14:textId="77777777" w:rsidTr="00A6054D">
        <w:trPr>
          <w:trHeight w:val="146"/>
        </w:trPr>
        <w:tc>
          <w:tcPr>
            <w:tcW w:w="3690" w:type="dxa"/>
          </w:tcPr>
          <w:p w14:paraId="32E22D1C" w14:textId="77777777" w:rsidR="005366D6" w:rsidRPr="00D558C0" w:rsidRDefault="00133A3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4% to 4</w:t>
            </w:r>
            <w:r w:rsidR="00DE033B" w:rsidRPr="00D558C0">
              <w:rPr>
                <w:rFonts w:ascii="Arial" w:hAnsi="Arial" w:cs="Arial"/>
                <w:snapToGrid w:val="0"/>
                <w:color w:val="000000" w:themeColor="text1"/>
                <w:sz w:val="22"/>
                <w:szCs w:val="22"/>
              </w:rPr>
              <w:t>.99%</w:t>
            </w:r>
          </w:p>
        </w:tc>
        <w:tc>
          <w:tcPr>
            <w:tcW w:w="3127" w:type="dxa"/>
          </w:tcPr>
          <w:p w14:paraId="32E22D1D" w14:textId="414D207D" w:rsidR="005366D6"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2</w:t>
            </w:r>
            <w:r w:rsidR="005366D6" w:rsidRPr="00D558C0">
              <w:rPr>
                <w:rFonts w:ascii="Arial" w:hAnsi="Arial" w:cs="Arial"/>
                <w:snapToGrid w:val="0"/>
                <w:color w:val="000000" w:themeColor="text1"/>
                <w:sz w:val="22"/>
                <w:szCs w:val="22"/>
              </w:rPr>
              <w:t>%</w:t>
            </w:r>
          </w:p>
        </w:tc>
      </w:tr>
      <w:tr w:rsidR="005366D6" w:rsidRPr="00D558C0" w14:paraId="32E22D21" w14:textId="77777777" w:rsidTr="00A6054D">
        <w:trPr>
          <w:trHeight w:val="146"/>
        </w:trPr>
        <w:tc>
          <w:tcPr>
            <w:tcW w:w="3690" w:type="dxa"/>
          </w:tcPr>
          <w:p w14:paraId="32E22D1F" w14:textId="77777777" w:rsidR="005366D6" w:rsidRPr="00D558C0" w:rsidRDefault="00133A3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3.01% to 3</w:t>
            </w:r>
            <w:r w:rsidR="00DE033B" w:rsidRPr="00D558C0">
              <w:rPr>
                <w:rFonts w:ascii="Arial" w:hAnsi="Arial" w:cs="Arial"/>
                <w:snapToGrid w:val="0"/>
                <w:color w:val="000000" w:themeColor="text1"/>
                <w:sz w:val="22"/>
                <w:szCs w:val="22"/>
              </w:rPr>
              <w:t>.99%</w:t>
            </w:r>
          </w:p>
        </w:tc>
        <w:tc>
          <w:tcPr>
            <w:tcW w:w="3127" w:type="dxa"/>
          </w:tcPr>
          <w:p w14:paraId="32E22D20" w14:textId="46E43FBD" w:rsidR="005366D6" w:rsidRPr="00D558C0" w:rsidRDefault="5F88BFB3"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1</w:t>
            </w:r>
            <w:r w:rsidR="005366D6" w:rsidRPr="00D558C0">
              <w:rPr>
                <w:rFonts w:ascii="Arial" w:hAnsi="Arial" w:cs="Arial"/>
                <w:snapToGrid w:val="0"/>
                <w:color w:val="000000" w:themeColor="text1"/>
                <w:sz w:val="22"/>
                <w:szCs w:val="22"/>
              </w:rPr>
              <w:t>%</w:t>
            </w:r>
          </w:p>
        </w:tc>
      </w:tr>
      <w:tr w:rsidR="005366D6" w:rsidRPr="00D558C0" w14:paraId="32E22D24" w14:textId="77777777" w:rsidTr="00A6054D">
        <w:trPr>
          <w:trHeight w:val="146"/>
        </w:trPr>
        <w:tc>
          <w:tcPr>
            <w:tcW w:w="3690" w:type="dxa"/>
          </w:tcPr>
          <w:p w14:paraId="32E22D22" w14:textId="7E870162" w:rsidR="005366D6" w:rsidRPr="00D558C0" w:rsidRDefault="00133A3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3</w:t>
            </w:r>
            <w:r w:rsidR="00DE033B" w:rsidRPr="00D558C0">
              <w:rPr>
                <w:rFonts w:ascii="Arial" w:hAnsi="Arial" w:cs="Arial"/>
                <w:snapToGrid w:val="0"/>
                <w:color w:val="000000" w:themeColor="text1"/>
                <w:sz w:val="22"/>
                <w:szCs w:val="22"/>
              </w:rPr>
              <w:t>%</w:t>
            </w:r>
          </w:p>
        </w:tc>
        <w:tc>
          <w:tcPr>
            <w:tcW w:w="3127" w:type="dxa"/>
          </w:tcPr>
          <w:p w14:paraId="32E22D23" w14:textId="439484D1" w:rsidR="005366D6" w:rsidRPr="00D558C0" w:rsidRDefault="00133A3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No incentive – minimum 3</w:t>
            </w:r>
            <w:r w:rsidR="00597514" w:rsidRPr="00D558C0">
              <w:rPr>
                <w:rFonts w:ascii="Arial" w:hAnsi="Arial" w:cs="Arial"/>
                <w:snapToGrid w:val="0"/>
                <w:color w:val="000000" w:themeColor="text1"/>
                <w:sz w:val="22"/>
                <w:szCs w:val="22"/>
              </w:rPr>
              <w:t>% participation required</w:t>
            </w:r>
          </w:p>
        </w:tc>
      </w:tr>
      <w:tr w:rsidR="00A6054D" w:rsidRPr="00D558C0" w14:paraId="6DAE4EBE" w14:textId="77777777" w:rsidTr="00A6054D">
        <w:trPr>
          <w:trHeight w:val="146"/>
        </w:trPr>
        <w:tc>
          <w:tcPr>
            <w:tcW w:w="3690" w:type="dxa"/>
          </w:tcPr>
          <w:p w14:paraId="77E929A5" w14:textId="6BE7D765" w:rsidR="00A6054D" w:rsidRPr="00D558C0" w:rsidRDefault="00A6054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0% - 2.99%</w:t>
            </w:r>
          </w:p>
        </w:tc>
        <w:tc>
          <w:tcPr>
            <w:tcW w:w="3127" w:type="dxa"/>
          </w:tcPr>
          <w:p w14:paraId="46EF842B" w14:textId="062EEA28" w:rsidR="00A6054D" w:rsidRPr="00D558C0" w:rsidRDefault="00A6054D" w:rsidP="00B507CF">
            <w:pPr>
              <w:jc w:val="center"/>
              <w:rPr>
                <w:rFonts w:ascii="Arial" w:hAnsi="Arial" w:cs="Arial"/>
                <w:snapToGrid w:val="0"/>
                <w:color w:val="000000" w:themeColor="text1"/>
                <w:sz w:val="22"/>
                <w:szCs w:val="22"/>
              </w:rPr>
            </w:pPr>
            <w:r w:rsidRPr="00D558C0">
              <w:rPr>
                <w:rFonts w:ascii="Arial" w:hAnsi="Arial" w:cs="Arial"/>
                <w:snapToGrid w:val="0"/>
                <w:color w:val="000000" w:themeColor="text1"/>
                <w:sz w:val="22"/>
                <w:szCs w:val="22"/>
              </w:rPr>
              <w:t>Participation less than 3% is considered non-responsive</w:t>
            </w:r>
          </w:p>
        </w:tc>
      </w:tr>
    </w:tbl>
    <w:p w14:paraId="32E22D25" w14:textId="77777777" w:rsidR="00BB41C7" w:rsidRPr="00B507CF" w:rsidRDefault="00BB41C7" w:rsidP="00B507CF">
      <w:pPr>
        <w:ind w:left="720"/>
        <w:rPr>
          <w:rFonts w:ascii="Arial" w:hAnsi="Arial" w:cs="Arial"/>
          <w:snapToGrid w:val="0"/>
          <w:color w:val="000000"/>
          <w:sz w:val="22"/>
          <w:szCs w:val="22"/>
        </w:rPr>
      </w:pPr>
    </w:p>
    <w:p w14:paraId="32E22D26" w14:textId="691ADA06" w:rsidR="005E028D" w:rsidRPr="00B507CF" w:rsidRDefault="00D63550" w:rsidP="00B507CF">
      <w:pPr>
        <w:tabs>
          <w:tab w:val="center" w:pos="2880"/>
        </w:tabs>
        <w:ind w:left="720"/>
        <w:rPr>
          <w:rFonts w:ascii="Arial" w:hAnsi="Arial" w:cs="Arial"/>
          <w:color w:val="FF0000"/>
          <w:sz w:val="22"/>
          <w:szCs w:val="22"/>
        </w:rPr>
      </w:pPr>
      <w:r w:rsidRPr="00B507CF">
        <w:rPr>
          <w:rFonts w:ascii="Arial" w:hAnsi="Arial" w:cs="Arial"/>
          <w:snapToGrid w:val="0"/>
          <w:color w:val="000000"/>
          <w:sz w:val="22"/>
          <w:szCs w:val="22"/>
        </w:rPr>
        <w:t xml:space="preserve">A Bidder is </w:t>
      </w:r>
      <w:r w:rsidR="00BB41C7" w:rsidRPr="00B507CF">
        <w:rPr>
          <w:rFonts w:ascii="Arial" w:hAnsi="Arial" w:cs="Arial"/>
          <w:snapToGrid w:val="0"/>
          <w:color w:val="000000"/>
          <w:sz w:val="22"/>
          <w:szCs w:val="22"/>
        </w:rPr>
        <w:t xml:space="preserve">eligible to receive this </w:t>
      </w:r>
      <w:r w:rsidR="00BF589E" w:rsidRPr="00B507CF">
        <w:rPr>
          <w:rFonts w:ascii="Arial" w:hAnsi="Arial" w:cs="Arial"/>
          <w:snapToGrid w:val="0"/>
          <w:color w:val="000000"/>
          <w:sz w:val="22"/>
          <w:szCs w:val="22"/>
        </w:rPr>
        <w:t xml:space="preserve">additional </w:t>
      </w:r>
      <w:r w:rsidR="0094730A" w:rsidRPr="00B507CF">
        <w:rPr>
          <w:rFonts w:ascii="Arial" w:hAnsi="Arial" w:cs="Arial"/>
          <w:snapToGrid w:val="0"/>
          <w:color w:val="000000"/>
          <w:sz w:val="22"/>
          <w:szCs w:val="22"/>
        </w:rPr>
        <w:t xml:space="preserve">DVBE </w:t>
      </w:r>
      <w:r w:rsidR="00BB41C7" w:rsidRPr="00B507CF">
        <w:rPr>
          <w:rFonts w:ascii="Arial" w:hAnsi="Arial" w:cs="Arial"/>
          <w:snapToGrid w:val="0"/>
          <w:color w:val="000000"/>
          <w:sz w:val="22"/>
          <w:szCs w:val="22"/>
        </w:rPr>
        <w:t xml:space="preserve">incentive if they are a certified DVBE </w:t>
      </w:r>
      <w:r w:rsidR="00BB41C7" w:rsidRPr="00B507CF">
        <w:rPr>
          <w:rFonts w:ascii="Arial" w:hAnsi="Arial" w:cs="Arial"/>
          <w:snapToGrid w:val="0"/>
          <w:color w:val="000000"/>
          <w:sz w:val="22"/>
          <w:szCs w:val="22"/>
          <w:u w:val="single"/>
        </w:rPr>
        <w:t>or</w:t>
      </w:r>
      <w:r w:rsidR="00BB41C7" w:rsidRPr="00B507CF">
        <w:rPr>
          <w:rFonts w:ascii="Arial" w:hAnsi="Arial" w:cs="Arial"/>
          <w:snapToGrid w:val="0"/>
          <w:color w:val="000000"/>
          <w:sz w:val="22"/>
          <w:szCs w:val="22"/>
        </w:rPr>
        <w:t xml:space="preserve"> if a non DVBE Bidder commits to </w:t>
      </w:r>
      <w:proofErr w:type="gramStart"/>
      <w:r w:rsidR="00BB41C7" w:rsidRPr="00B507CF">
        <w:rPr>
          <w:rFonts w:ascii="Arial" w:hAnsi="Arial" w:cs="Arial"/>
          <w:snapToGrid w:val="0"/>
          <w:color w:val="000000"/>
          <w:sz w:val="22"/>
          <w:szCs w:val="22"/>
        </w:rPr>
        <w:t>use</w:t>
      </w:r>
      <w:proofErr w:type="gramEnd"/>
      <w:r w:rsidR="00BB41C7" w:rsidRPr="00B507CF">
        <w:rPr>
          <w:rFonts w:ascii="Arial" w:hAnsi="Arial" w:cs="Arial"/>
          <w:snapToGrid w:val="0"/>
          <w:color w:val="000000"/>
          <w:sz w:val="22"/>
          <w:szCs w:val="22"/>
        </w:rPr>
        <w:t xml:space="preserve"> a certified DVBE(s) as subcontractor(s).</w:t>
      </w:r>
      <w:r w:rsidR="00320C7C" w:rsidRPr="00B507CF">
        <w:rPr>
          <w:rFonts w:ascii="Arial" w:hAnsi="Arial" w:cs="Arial"/>
          <w:snapToGrid w:val="0"/>
          <w:color w:val="000000"/>
          <w:sz w:val="22"/>
          <w:szCs w:val="22"/>
        </w:rPr>
        <w:t xml:space="preserve"> </w:t>
      </w:r>
      <w:r w:rsidR="00BB41C7" w:rsidRPr="00B507CF">
        <w:rPr>
          <w:rFonts w:ascii="Arial" w:hAnsi="Arial" w:cs="Arial"/>
          <w:snapToGrid w:val="0"/>
          <w:color w:val="000000"/>
          <w:sz w:val="22"/>
          <w:szCs w:val="22"/>
        </w:rPr>
        <w:tab/>
      </w:r>
      <w:r w:rsidR="00C85F69" w:rsidRPr="00B507CF">
        <w:rPr>
          <w:rFonts w:ascii="Arial" w:hAnsi="Arial" w:cs="Arial"/>
          <w:color w:val="000000"/>
          <w:sz w:val="22"/>
          <w:szCs w:val="22"/>
        </w:rPr>
        <w:t xml:space="preserve"> </w:t>
      </w:r>
    </w:p>
    <w:p w14:paraId="32E22D27" w14:textId="77777777" w:rsidR="005E028D" w:rsidRPr="00B507CF" w:rsidRDefault="005E028D" w:rsidP="00B507CF">
      <w:pPr>
        <w:tabs>
          <w:tab w:val="center" w:pos="2880"/>
        </w:tabs>
        <w:ind w:left="720" w:hanging="360"/>
        <w:rPr>
          <w:rFonts w:ascii="Arial" w:hAnsi="Arial" w:cs="Arial"/>
          <w:color w:val="FF0000"/>
          <w:sz w:val="22"/>
          <w:szCs w:val="22"/>
        </w:rPr>
      </w:pPr>
    </w:p>
    <w:p w14:paraId="32E22D28" w14:textId="77777777" w:rsidR="005E028D" w:rsidRPr="00B507CF" w:rsidRDefault="00916E07" w:rsidP="00B518C9">
      <w:pPr>
        <w:pStyle w:val="ListParagraph"/>
        <w:numPr>
          <w:ilvl w:val="0"/>
          <w:numId w:val="18"/>
        </w:numPr>
        <w:tabs>
          <w:tab w:val="center" w:pos="2880"/>
        </w:tabs>
        <w:rPr>
          <w:rFonts w:ascii="Arial" w:hAnsi="Arial" w:cs="Arial"/>
          <w:sz w:val="22"/>
          <w:szCs w:val="22"/>
        </w:rPr>
      </w:pPr>
      <w:r w:rsidRPr="00B507CF">
        <w:rPr>
          <w:rFonts w:ascii="Arial" w:hAnsi="Arial" w:cs="Arial"/>
          <w:sz w:val="22"/>
          <w:szCs w:val="22"/>
        </w:rPr>
        <w:t xml:space="preserve">Certified DVBE Bidder </w:t>
      </w:r>
      <w:r w:rsidR="00BF589E" w:rsidRPr="00B507CF">
        <w:rPr>
          <w:rFonts w:ascii="Arial" w:hAnsi="Arial" w:cs="Arial"/>
          <w:sz w:val="22"/>
          <w:szCs w:val="22"/>
        </w:rPr>
        <w:t xml:space="preserve">additional </w:t>
      </w:r>
      <w:r w:rsidRPr="00B507CF">
        <w:rPr>
          <w:rFonts w:ascii="Arial" w:hAnsi="Arial" w:cs="Arial"/>
          <w:sz w:val="22"/>
          <w:szCs w:val="22"/>
        </w:rPr>
        <w:t>incentive considerations:</w:t>
      </w:r>
    </w:p>
    <w:p w14:paraId="32E22D2A" w14:textId="77777777" w:rsidR="005E028D" w:rsidRPr="00B507CF" w:rsidRDefault="005E028D" w:rsidP="00B507CF">
      <w:pPr>
        <w:tabs>
          <w:tab w:val="center" w:pos="2880"/>
        </w:tabs>
        <w:ind w:left="1386"/>
        <w:rPr>
          <w:rFonts w:ascii="Arial" w:hAnsi="Arial" w:cs="Arial"/>
          <w:color w:val="000000" w:themeColor="text1"/>
          <w:sz w:val="22"/>
          <w:szCs w:val="22"/>
        </w:rPr>
      </w:pPr>
    </w:p>
    <w:p w14:paraId="2D0A35C4" w14:textId="7C0C10A4" w:rsidR="005E028D" w:rsidRPr="00B507CF" w:rsidRDefault="005366D6" w:rsidP="00B518C9">
      <w:pPr>
        <w:pStyle w:val="ListParagraph"/>
        <w:numPr>
          <w:ilvl w:val="1"/>
          <w:numId w:val="18"/>
        </w:numPr>
        <w:tabs>
          <w:tab w:val="center" w:pos="2880"/>
        </w:tabs>
        <w:rPr>
          <w:rFonts w:ascii="Arial" w:hAnsi="Arial" w:cs="Arial"/>
          <w:sz w:val="22"/>
          <w:szCs w:val="22"/>
        </w:rPr>
      </w:pPr>
      <w:r w:rsidRPr="00B507CF">
        <w:rPr>
          <w:rFonts w:ascii="Arial" w:hAnsi="Arial" w:cs="Arial"/>
          <w:snapToGrid w:val="0"/>
          <w:color w:val="000000"/>
          <w:sz w:val="22"/>
          <w:szCs w:val="22"/>
        </w:rPr>
        <w:t>Document DVBE participation on</w:t>
      </w:r>
      <w:r w:rsidR="00BA1FF6" w:rsidRPr="00B507CF">
        <w:rPr>
          <w:rFonts w:ascii="Arial" w:hAnsi="Arial" w:cs="Arial"/>
          <w:snapToGrid w:val="0"/>
          <w:color w:val="000000"/>
          <w:sz w:val="22"/>
          <w:szCs w:val="22"/>
        </w:rPr>
        <w:t xml:space="preserve"> Attachment 3,</w:t>
      </w:r>
      <w:r w:rsidRPr="00B507CF">
        <w:rPr>
          <w:rFonts w:ascii="Arial" w:hAnsi="Arial" w:cs="Arial"/>
          <w:snapToGrid w:val="0"/>
          <w:color w:val="000000"/>
          <w:sz w:val="22"/>
          <w:szCs w:val="22"/>
        </w:rPr>
        <w:t xml:space="preserve"> Bidder Declaration </w:t>
      </w:r>
      <w:r w:rsidR="00BA1FF6" w:rsidRPr="00B507CF">
        <w:rPr>
          <w:rFonts w:ascii="Arial" w:hAnsi="Arial" w:cs="Arial"/>
          <w:snapToGrid w:val="0"/>
          <w:color w:val="000000"/>
          <w:sz w:val="22"/>
          <w:szCs w:val="22"/>
        </w:rPr>
        <w:t>(</w:t>
      </w:r>
      <w:r w:rsidRPr="00B507CF">
        <w:rPr>
          <w:rFonts w:ascii="Arial" w:hAnsi="Arial" w:cs="Arial"/>
          <w:snapToGrid w:val="0"/>
          <w:color w:val="000000"/>
          <w:sz w:val="22"/>
          <w:szCs w:val="22"/>
        </w:rPr>
        <w:t>GSPD-05-105</w:t>
      </w:r>
      <w:r w:rsidR="00BA1FF6" w:rsidRPr="00B507CF">
        <w:rPr>
          <w:rFonts w:ascii="Arial" w:hAnsi="Arial" w:cs="Arial"/>
          <w:snapToGrid w:val="0"/>
          <w:color w:val="000000"/>
          <w:sz w:val="22"/>
          <w:szCs w:val="22"/>
        </w:rPr>
        <w:t>)</w:t>
      </w:r>
      <w:r w:rsidRPr="00B507CF">
        <w:rPr>
          <w:rFonts w:ascii="Arial" w:hAnsi="Arial" w:cs="Arial"/>
          <w:snapToGrid w:val="0"/>
          <w:color w:val="000000"/>
          <w:sz w:val="22"/>
          <w:szCs w:val="22"/>
        </w:rPr>
        <w:t>.</w:t>
      </w:r>
    </w:p>
    <w:p w14:paraId="32E22D2E" w14:textId="1E5EF7BB" w:rsidR="005E028D" w:rsidRPr="00B507CF" w:rsidRDefault="19A59373" w:rsidP="00B518C9">
      <w:pPr>
        <w:pStyle w:val="ListParagraph"/>
        <w:numPr>
          <w:ilvl w:val="1"/>
          <w:numId w:val="18"/>
        </w:numPr>
        <w:tabs>
          <w:tab w:val="center" w:pos="2880"/>
        </w:tabs>
        <w:rPr>
          <w:rFonts w:ascii="Arial" w:hAnsi="Arial" w:cs="Arial"/>
          <w:sz w:val="22"/>
          <w:szCs w:val="22"/>
        </w:rPr>
      </w:pPr>
      <w:r w:rsidRPr="00B507CF">
        <w:rPr>
          <w:rFonts w:ascii="Arial" w:hAnsi="Arial" w:cs="Arial"/>
          <w:snapToGrid w:val="0"/>
          <w:color w:val="000000"/>
          <w:sz w:val="22"/>
          <w:szCs w:val="22"/>
        </w:rPr>
        <w:t xml:space="preserve">At the State’s option a DVBE Bidder working in combination with other DVBE(s) </w:t>
      </w:r>
      <w:r w:rsidR="0FE66988" w:rsidRPr="00B507CF">
        <w:rPr>
          <w:rFonts w:ascii="Arial" w:hAnsi="Arial" w:cs="Arial"/>
          <w:snapToGrid w:val="0"/>
          <w:color w:val="000000"/>
          <w:sz w:val="22"/>
          <w:szCs w:val="22"/>
        </w:rPr>
        <w:t>will</w:t>
      </w:r>
      <w:r w:rsidRPr="00B507CF">
        <w:rPr>
          <w:rFonts w:ascii="Arial" w:hAnsi="Arial" w:cs="Arial"/>
          <w:snapToGrid w:val="0"/>
          <w:color w:val="000000"/>
          <w:sz w:val="22"/>
          <w:szCs w:val="22"/>
        </w:rPr>
        <w:t xml:space="preserve"> submit proof of its commitment by submitting a written confirmation from the DVBE(s) identified as a subcontractor on </w:t>
      </w:r>
      <w:r w:rsidR="037115AB" w:rsidRPr="00B507CF">
        <w:rPr>
          <w:rFonts w:ascii="Arial" w:hAnsi="Arial" w:cs="Arial"/>
          <w:snapToGrid w:val="0"/>
          <w:color w:val="000000"/>
          <w:sz w:val="22"/>
          <w:szCs w:val="22"/>
        </w:rPr>
        <w:t>Attachment 3,</w:t>
      </w:r>
      <w:r w:rsidRPr="00B507CF">
        <w:rPr>
          <w:rFonts w:ascii="Arial" w:hAnsi="Arial" w:cs="Arial"/>
          <w:snapToGrid w:val="0"/>
          <w:color w:val="000000"/>
          <w:sz w:val="22"/>
          <w:szCs w:val="22"/>
        </w:rPr>
        <w:t xml:space="preserve"> Bidder Declaration </w:t>
      </w:r>
      <w:r w:rsidR="037115AB" w:rsidRPr="00B507CF">
        <w:rPr>
          <w:rFonts w:ascii="Arial" w:hAnsi="Arial" w:cs="Arial"/>
          <w:snapToGrid w:val="0"/>
          <w:color w:val="000000"/>
          <w:sz w:val="22"/>
          <w:szCs w:val="22"/>
        </w:rPr>
        <w:t>(</w:t>
      </w:r>
      <w:r w:rsidRPr="00B507CF">
        <w:rPr>
          <w:rFonts w:ascii="Arial" w:hAnsi="Arial" w:cs="Arial"/>
          <w:snapToGrid w:val="0"/>
          <w:color w:val="000000"/>
          <w:sz w:val="22"/>
          <w:szCs w:val="22"/>
        </w:rPr>
        <w:t>GSPD-05-105</w:t>
      </w:r>
      <w:r w:rsidR="037115AB" w:rsidRPr="00B507CF">
        <w:rPr>
          <w:rFonts w:ascii="Arial" w:hAnsi="Arial" w:cs="Arial"/>
          <w:snapToGrid w:val="0"/>
          <w:color w:val="000000"/>
          <w:sz w:val="22"/>
          <w:szCs w:val="22"/>
        </w:rPr>
        <w:t>)</w:t>
      </w:r>
      <w:r w:rsidRPr="00B507CF">
        <w:rPr>
          <w:rFonts w:ascii="Arial" w:hAnsi="Arial" w:cs="Arial"/>
          <w:snapToGrid w:val="0"/>
          <w:color w:val="000000"/>
          <w:sz w:val="22"/>
          <w:szCs w:val="22"/>
        </w:rPr>
        <w:t>.</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 xml:space="preserve">When requested, the written confirmation must be submitted </w:t>
      </w:r>
      <w:r w:rsidR="2A2A3ADF" w:rsidRPr="00B507CF">
        <w:rPr>
          <w:rFonts w:ascii="Arial" w:hAnsi="Arial" w:cs="Arial"/>
          <w:snapToGrid w:val="0"/>
          <w:color w:val="000000"/>
          <w:sz w:val="22"/>
          <w:szCs w:val="22"/>
        </w:rPr>
        <w:t>via email</w:t>
      </w:r>
      <w:r w:rsidRPr="00B507CF">
        <w:rPr>
          <w:rFonts w:ascii="Arial" w:hAnsi="Arial" w:cs="Arial"/>
          <w:snapToGrid w:val="0"/>
          <w:color w:val="000000"/>
          <w:sz w:val="22"/>
          <w:szCs w:val="22"/>
        </w:rPr>
        <w:t xml:space="preserve"> within the timeframe identified in the notification.</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 xml:space="preserve">Failure to submit the written confirmation as specified may be grounds for bid rejection. </w:t>
      </w:r>
    </w:p>
    <w:p w14:paraId="32E22D2F" w14:textId="77777777" w:rsidR="005E028D" w:rsidRPr="00B507CF" w:rsidRDefault="005E028D" w:rsidP="00B507CF">
      <w:pPr>
        <w:pStyle w:val="ListParagraph"/>
        <w:rPr>
          <w:rFonts w:ascii="Arial" w:hAnsi="Arial" w:cs="Arial"/>
          <w:color w:val="000000"/>
          <w:sz w:val="22"/>
          <w:szCs w:val="22"/>
        </w:rPr>
      </w:pPr>
    </w:p>
    <w:p w14:paraId="32E22D30" w14:textId="77777777" w:rsidR="005E028D" w:rsidRPr="00B507CF" w:rsidRDefault="00916E07" w:rsidP="00B518C9">
      <w:pPr>
        <w:pStyle w:val="ListParagraph"/>
        <w:numPr>
          <w:ilvl w:val="0"/>
          <w:numId w:val="18"/>
        </w:numPr>
        <w:tabs>
          <w:tab w:val="center" w:pos="2880"/>
        </w:tabs>
        <w:rPr>
          <w:rFonts w:ascii="Arial" w:hAnsi="Arial" w:cs="Arial"/>
          <w:sz w:val="22"/>
          <w:szCs w:val="22"/>
        </w:rPr>
      </w:pPr>
      <w:r w:rsidRPr="00B507CF">
        <w:rPr>
          <w:rFonts w:ascii="Arial" w:hAnsi="Arial" w:cs="Arial"/>
          <w:color w:val="000000"/>
          <w:sz w:val="22"/>
          <w:szCs w:val="22"/>
        </w:rPr>
        <w:t xml:space="preserve">Non-DVBE Bidder </w:t>
      </w:r>
      <w:r w:rsidR="004D018B" w:rsidRPr="00B507CF">
        <w:rPr>
          <w:rFonts w:ascii="Arial" w:hAnsi="Arial" w:cs="Arial"/>
          <w:color w:val="000000"/>
          <w:sz w:val="22"/>
          <w:szCs w:val="22"/>
        </w:rPr>
        <w:t xml:space="preserve">additional </w:t>
      </w:r>
      <w:r w:rsidRPr="00B507CF">
        <w:rPr>
          <w:rFonts w:ascii="Arial" w:hAnsi="Arial" w:cs="Arial"/>
          <w:color w:val="000000"/>
          <w:sz w:val="22"/>
          <w:szCs w:val="22"/>
        </w:rPr>
        <w:t>incentive considerations:</w:t>
      </w:r>
    </w:p>
    <w:p w14:paraId="32E22D31" w14:textId="77777777" w:rsidR="00DE033B" w:rsidRPr="00B507CF" w:rsidRDefault="00DE033B" w:rsidP="00B507CF">
      <w:pPr>
        <w:pStyle w:val="ListParagraph"/>
        <w:tabs>
          <w:tab w:val="center" w:pos="2880"/>
        </w:tabs>
        <w:ind w:left="1440"/>
        <w:rPr>
          <w:rFonts w:ascii="Arial" w:hAnsi="Arial" w:cs="Arial"/>
          <w:sz w:val="22"/>
          <w:szCs w:val="22"/>
        </w:rPr>
      </w:pPr>
    </w:p>
    <w:p w14:paraId="32E22D32" w14:textId="77777777" w:rsidR="005E028D" w:rsidRPr="00B507CF" w:rsidRDefault="005366D6" w:rsidP="00B518C9">
      <w:pPr>
        <w:pStyle w:val="ListParagraph"/>
        <w:numPr>
          <w:ilvl w:val="1"/>
          <w:numId w:val="26"/>
        </w:numPr>
        <w:tabs>
          <w:tab w:val="center" w:pos="2880"/>
        </w:tabs>
        <w:rPr>
          <w:rFonts w:ascii="Arial" w:hAnsi="Arial" w:cs="Arial"/>
          <w:sz w:val="22"/>
          <w:szCs w:val="22"/>
        </w:rPr>
      </w:pPr>
      <w:r w:rsidRPr="00B507CF">
        <w:rPr>
          <w:rFonts w:ascii="Arial" w:hAnsi="Arial" w:cs="Arial"/>
          <w:snapToGrid w:val="0"/>
          <w:color w:val="000000"/>
          <w:sz w:val="22"/>
          <w:szCs w:val="22"/>
        </w:rPr>
        <w:t xml:space="preserve">Commit to using </w:t>
      </w:r>
      <w:r w:rsidR="00356EBE" w:rsidRPr="00B507CF">
        <w:rPr>
          <w:rFonts w:ascii="Arial" w:hAnsi="Arial" w:cs="Arial"/>
          <w:snapToGrid w:val="0"/>
          <w:color w:val="000000"/>
          <w:sz w:val="22"/>
          <w:szCs w:val="22"/>
        </w:rPr>
        <w:t xml:space="preserve">certified DVBE(s) for </w:t>
      </w:r>
      <w:r w:rsidR="00DE033B" w:rsidRPr="00B507CF">
        <w:rPr>
          <w:rFonts w:ascii="Arial" w:hAnsi="Arial" w:cs="Arial"/>
          <w:snapToGrid w:val="0"/>
          <w:color w:val="1F497D" w:themeColor="text2"/>
          <w:sz w:val="22"/>
          <w:szCs w:val="22"/>
        </w:rPr>
        <w:t xml:space="preserve">more than </w:t>
      </w:r>
      <w:r w:rsidR="00133A3D" w:rsidRPr="00B507CF">
        <w:rPr>
          <w:rFonts w:ascii="Arial" w:hAnsi="Arial" w:cs="Arial"/>
          <w:snapToGrid w:val="0"/>
          <w:color w:val="1F497D" w:themeColor="text2"/>
          <w:sz w:val="22"/>
          <w:szCs w:val="22"/>
        </w:rPr>
        <w:t>3</w:t>
      </w:r>
      <w:r w:rsidRPr="00B507CF">
        <w:rPr>
          <w:rFonts w:ascii="Arial" w:hAnsi="Arial" w:cs="Arial"/>
          <w:snapToGrid w:val="0"/>
          <w:color w:val="1F497D" w:themeColor="text2"/>
          <w:sz w:val="22"/>
          <w:szCs w:val="22"/>
        </w:rPr>
        <w:t>%</w:t>
      </w:r>
      <w:r w:rsidRPr="00B507CF">
        <w:rPr>
          <w:rFonts w:ascii="Arial" w:hAnsi="Arial" w:cs="Arial"/>
          <w:snapToGrid w:val="0"/>
          <w:color w:val="000000"/>
          <w:sz w:val="22"/>
          <w:szCs w:val="22"/>
        </w:rPr>
        <w:t xml:space="preserve"> of the bid value.</w:t>
      </w:r>
    </w:p>
    <w:p w14:paraId="32E22D34" w14:textId="5289F574" w:rsidR="005E028D" w:rsidRPr="00B507CF" w:rsidRDefault="005366D6" w:rsidP="00B518C9">
      <w:pPr>
        <w:pStyle w:val="ListParagraph"/>
        <w:numPr>
          <w:ilvl w:val="1"/>
          <w:numId w:val="26"/>
        </w:numPr>
        <w:tabs>
          <w:tab w:val="center" w:pos="2880"/>
        </w:tabs>
        <w:rPr>
          <w:rFonts w:ascii="Arial" w:hAnsi="Arial" w:cs="Arial"/>
          <w:sz w:val="22"/>
          <w:szCs w:val="22"/>
        </w:rPr>
      </w:pPr>
      <w:r w:rsidRPr="00B507CF">
        <w:rPr>
          <w:rFonts w:ascii="Arial" w:hAnsi="Arial" w:cs="Arial"/>
          <w:snapToGrid w:val="0"/>
          <w:color w:val="000000"/>
          <w:sz w:val="22"/>
          <w:szCs w:val="22"/>
        </w:rPr>
        <w:t>Document DVBE participation on</w:t>
      </w:r>
      <w:r w:rsidR="00BA1FF6" w:rsidRPr="00B507CF">
        <w:rPr>
          <w:rFonts w:ascii="Arial" w:hAnsi="Arial" w:cs="Arial"/>
          <w:snapToGrid w:val="0"/>
          <w:color w:val="000000"/>
          <w:sz w:val="22"/>
          <w:szCs w:val="22"/>
        </w:rPr>
        <w:t xml:space="preserve"> Attachment 3,</w:t>
      </w:r>
      <w:r w:rsidRPr="00B507CF">
        <w:rPr>
          <w:rFonts w:ascii="Arial" w:hAnsi="Arial" w:cs="Arial"/>
          <w:snapToGrid w:val="0"/>
          <w:color w:val="000000"/>
          <w:sz w:val="22"/>
          <w:szCs w:val="22"/>
        </w:rPr>
        <w:t xml:space="preserve"> Bidder Declaration </w:t>
      </w:r>
      <w:r w:rsidR="00BA1FF6" w:rsidRPr="00B507CF">
        <w:rPr>
          <w:rFonts w:ascii="Arial" w:hAnsi="Arial" w:cs="Arial"/>
          <w:snapToGrid w:val="0"/>
          <w:color w:val="000000"/>
          <w:sz w:val="22"/>
          <w:szCs w:val="22"/>
        </w:rPr>
        <w:t>(</w:t>
      </w:r>
      <w:r w:rsidRPr="00B507CF">
        <w:rPr>
          <w:rFonts w:ascii="Arial" w:hAnsi="Arial" w:cs="Arial"/>
          <w:snapToGrid w:val="0"/>
          <w:color w:val="000000"/>
          <w:sz w:val="22"/>
          <w:szCs w:val="22"/>
        </w:rPr>
        <w:t>GSPD-05-105</w:t>
      </w:r>
      <w:r w:rsidR="00BA1FF6" w:rsidRPr="00B507CF">
        <w:rPr>
          <w:rFonts w:ascii="Arial" w:hAnsi="Arial" w:cs="Arial"/>
          <w:snapToGrid w:val="0"/>
          <w:color w:val="000000"/>
          <w:sz w:val="22"/>
          <w:szCs w:val="22"/>
        </w:rPr>
        <w:t>)</w:t>
      </w:r>
      <w:r w:rsidRPr="00B507CF">
        <w:rPr>
          <w:rFonts w:ascii="Arial" w:hAnsi="Arial" w:cs="Arial"/>
          <w:snapToGrid w:val="0"/>
          <w:color w:val="000000"/>
          <w:sz w:val="22"/>
          <w:szCs w:val="22"/>
        </w:rPr>
        <w:t>.</w:t>
      </w:r>
    </w:p>
    <w:p w14:paraId="32E22D36" w14:textId="2921B908" w:rsidR="005366D6" w:rsidRPr="00B507CF" w:rsidRDefault="19A59373" w:rsidP="00B518C9">
      <w:pPr>
        <w:pStyle w:val="ListParagraph"/>
        <w:numPr>
          <w:ilvl w:val="1"/>
          <w:numId w:val="26"/>
        </w:numPr>
        <w:tabs>
          <w:tab w:val="center" w:pos="2880"/>
        </w:tabs>
        <w:rPr>
          <w:rFonts w:ascii="Arial" w:hAnsi="Arial" w:cs="Arial"/>
          <w:sz w:val="22"/>
          <w:szCs w:val="22"/>
        </w:rPr>
      </w:pPr>
      <w:r w:rsidRPr="00B507CF">
        <w:rPr>
          <w:rFonts w:ascii="Arial" w:hAnsi="Arial" w:cs="Arial"/>
          <w:snapToGrid w:val="0"/>
          <w:color w:val="000000"/>
          <w:sz w:val="22"/>
          <w:szCs w:val="22"/>
        </w:rPr>
        <w:t xml:space="preserve">At the State’s option prior to contract award, a Bidder is to submit proof of its commitment by submitting a written confirmation from each DVBE identified as a subcontractor on </w:t>
      </w:r>
      <w:r w:rsidR="037115AB" w:rsidRPr="00B507CF">
        <w:rPr>
          <w:rFonts w:ascii="Arial" w:hAnsi="Arial" w:cs="Arial"/>
          <w:snapToGrid w:val="0"/>
          <w:color w:val="000000"/>
          <w:sz w:val="22"/>
          <w:szCs w:val="22"/>
        </w:rPr>
        <w:t xml:space="preserve">Attachment 3, </w:t>
      </w:r>
      <w:r w:rsidRPr="00B507CF">
        <w:rPr>
          <w:rFonts w:ascii="Arial" w:hAnsi="Arial" w:cs="Arial"/>
          <w:snapToGrid w:val="0"/>
          <w:color w:val="000000"/>
          <w:sz w:val="22"/>
          <w:szCs w:val="22"/>
        </w:rPr>
        <w:t xml:space="preserve">Bidder Declaration </w:t>
      </w:r>
      <w:r w:rsidR="037115AB" w:rsidRPr="00B507CF">
        <w:rPr>
          <w:rFonts w:ascii="Arial" w:hAnsi="Arial" w:cs="Arial"/>
          <w:snapToGrid w:val="0"/>
          <w:color w:val="000000"/>
          <w:sz w:val="22"/>
          <w:szCs w:val="22"/>
        </w:rPr>
        <w:t>(</w:t>
      </w:r>
      <w:r w:rsidRPr="00B507CF">
        <w:rPr>
          <w:rFonts w:ascii="Arial" w:hAnsi="Arial" w:cs="Arial"/>
          <w:snapToGrid w:val="0"/>
          <w:color w:val="000000"/>
          <w:sz w:val="22"/>
          <w:szCs w:val="22"/>
        </w:rPr>
        <w:t>GSPD-05-105</w:t>
      </w:r>
      <w:r w:rsidR="037115AB" w:rsidRPr="00B507CF">
        <w:rPr>
          <w:rFonts w:ascii="Arial" w:hAnsi="Arial" w:cs="Arial"/>
          <w:snapToGrid w:val="0"/>
          <w:color w:val="000000"/>
          <w:sz w:val="22"/>
          <w:szCs w:val="22"/>
        </w:rPr>
        <w:t>)</w:t>
      </w:r>
      <w:r w:rsidRPr="00B507CF">
        <w:rPr>
          <w:rFonts w:ascii="Arial" w:hAnsi="Arial" w:cs="Arial"/>
          <w:snapToGrid w:val="0"/>
          <w:color w:val="000000"/>
          <w:sz w:val="22"/>
          <w:szCs w:val="22"/>
        </w:rPr>
        <w:t>.</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 xml:space="preserve">The IFB </w:t>
      </w:r>
      <w:r w:rsidR="4DBB4D9D" w:rsidRPr="00B507CF">
        <w:rPr>
          <w:rFonts w:ascii="Arial" w:hAnsi="Arial" w:cs="Arial"/>
          <w:snapToGrid w:val="0"/>
          <w:color w:val="000000"/>
          <w:sz w:val="22"/>
          <w:szCs w:val="22"/>
        </w:rPr>
        <w:t>A</w:t>
      </w:r>
      <w:r w:rsidR="2A68DD29" w:rsidRPr="00B507CF">
        <w:rPr>
          <w:rFonts w:ascii="Arial" w:hAnsi="Arial" w:cs="Arial"/>
          <w:snapToGrid w:val="0"/>
          <w:color w:val="000000"/>
          <w:sz w:val="22"/>
          <w:szCs w:val="22"/>
        </w:rPr>
        <w:t>cquisitions</w:t>
      </w:r>
      <w:r w:rsidRPr="00B507CF">
        <w:rPr>
          <w:rFonts w:ascii="Arial" w:hAnsi="Arial" w:cs="Arial"/>
          <w:snapToGrid w:val="0"/>
          <w:color w:val="000000"/>
          <w:sz w:val="22"/>
          <w:szCs w:val="22"/>
        </w:rPr>
        <w:t xml:space="preserve"> </w:t>
      </w:r>
      <w:r w:rsidR="4DBB4D9D" w:rsidRPr="00B507CF">
        <w:rPr>
          <w:rFonts w:ascii="Arial" w:hAnsi="Arial" w:cs="Arial"/>
          <w:snapToGrid w:val="0"/>
          <w:color w:val="000000"/>
          <w:sz w:val="22"/>
          <w:szCs w:val="22"/>
        </w:rPr>
        <w:t>A</w:t>
      </w:r>
      <w:r w:rsidRPr="00B507CF">
        <w:rPr>
          <w:rFonts w:ascii="Arial" w:hAnsi="Arial" w:cs="Arial"/>
          <w:snapToGrid w:val="0"/>
          <w:color w:val="000000"/>
          <w:sz w:val="22"/>
          <w:szCs w:val="22"/>
        </w:rPr>
        <w:t>nalyst named in the solicitation may contact each listed DVBE, by mail, email, fax or telephone, for verification of the Bidder’s submitted DVBE information.</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When requested, the document(s) must be submitted to the address specified and within the timeframe identified in the notification.</w:t>
      </w:r>
      <w:r w:rsidR="00320C7C" w:rsidRPr="00B507CF">
        <w:rPr>
          <w:rFonts w:ascii="Arial" w:hAnsi="Arial" w:cs="Arial"/>
          <w:snapToGrid w:val="0"/>
          <w:color w:val="000000"/>
          <w:sz w:val="22"/>
          <w:szCs w:val="22"/>
        </w:rPr>
        <w:t xml:space="preserve"> </w:t>
      </w:r>
      <w:r w:rsidRPr="00B507CF">
        <w:rPr>
          <w:rFonts w:ascii="Arial" w:hAnsi="Arial" w:cs="Arial"/>
          <w:snapToGrid w:val="0"/>
          <w:color w:val="000000"/>
          <w:sz w:val="22"/>
          <w:szCs w:val="22"/>
        </w:rPr>
        <w:t>Failure to submit the written confirmation as specified may be grounds for bid rejection.</w:t>
      </w:r>
    </w:p>
    <w:p w14:paraId="32E22D37" w14:textId="77777777" w:rsidR="005366D6" w:rsidRDefault="005366D6" w:rsidP="00B507CF">
      <w:pPr>
        <w:tabs>
          <w:tab w:val="center" w:pos="2880"/>
        </w:tabs>
        <w:ind w:left="1440" w:hanging="360"/>
        <w:rPr>
          <w:rFonts w:ascii="Arial" w:hAnsi="Arial" w:cs="Arial"/>
          <w:color w:val="000000"/>
          <w:sz w:val="22"/>
          <w:szCs w:val="22"/>
        </w:rPr>
      </w:pPr>
    </w:p>
    <w:p w14:paraId="24164219" w14:textId="77777777" w:rsidR="00666BA0" w:rsidRDefault="00666BA0" w:rsidP="00B507CF">
      <w:pPr>
        <w:tabs>
          <w:tab w:val="center" w:pos="2880"/>
        </w:tabs>
        <w:ind w:left="1440" w:hanging="360"/>
        <w:rPr>
          <w:rFonts w:ascii="Arial" w:hAnsi="Arial" w:cs="Arial"/>
          <w:color w:val="000000"/>
          <w:sz w:val="22"/>
          <w:szCs w:val="22"/>
        </w:rPr>
      </w:pPr>
    </w:p>
    <w:p w14:paraId="6529E560" w14:textId="77777777" w:rsidR="00666BA0" w:rsidRDefault="00666BA0" w:rsidP="00B507CF">
      <w:pPr>
        <w:tabs>
          <w:tab w:val="center" w:pos="2880"/>
        </w:tabs>
        <w:ind w:left="1440" w:hanging="360"/>
        <w:rPr>
          <w:rFonts w:ascii="Arial" w:hAnsi="Arial" w:cs="Arial"/>
          <w:color w:val="000000"/>
          <w:sz w:val="22"/>
          <w:szCs w:val="22"/>
        </w:rPr>
      </w:pPr>
    </w:p>
    <w:p w14:paraId="38DBF545" w14:textId="77777777" w:rsidR="00666BA0" w:rsidRPr="00B507CF" w:rsidRDefault="00666BA0" w:rsidP="00B507CF">
      <w:pPr>
        <w:tabs>
          <w:tab w:val="center" w:pos="2880"/>
        </w:tabs>
        <w:ind w:left="1440" w:hanging="360"/>
        <w:rPr>
          <w:rFonts w:ascii="Arial" w:hAnsi="Arial" w:cs="Arial"/>
          <w:color w:val="000000"/>
          <w:sz w:val="22"/>
          <w:szCs w:val="22"/>
        </w:rPr>
      </w:pPr>
    </w:p>
    <w:p w14:paraId="32E22D3A" w14:textId="77777777" w:rsidR="007B707B" w:rsidRPr="00B507CF" w:rsidRDefault="00BB41C7" w:rsidP="00B518C9">
      <w:pPr>
        <w:pStyle w:val="ListParagraph"/>
        <w:numPr>
          <w:ilvl w:val="0"/>
          <w:numId w:val="18"/>
        </w:numPr>
        <w:rPr>
          <w:rFonts w:ascii="Arial" w:hAnsi="Arial" w:cs="Arial"/>
          <w:snapToGrid w:val="0"/>
          <w:color w:val="000000"/>
          <w:sz w:val="22"/>
          <w:szCs w:val="22"/>
        </w:rPr>
      </w:pPr>
      <w:r w:rsidRPr="00B507CF">
        <w:rPr>
          <w:rFonts w:ascii="Arial" w:hAnsi="Arial" w:cs="Arial"/>
          <w:color w:val="000000"/>
          <w:sz w:val="22"/>
          <w:szCs w:val="22"/>
        </w:rPr>
        <w:lastRenderedPageBreak/>
        <w:t>Locating DVBE Subcontractors</w:t>
      </w:r>
    </w:p>
    <w:p w14:paraId="32E22D3B" w14:textId="3C351868" w:rsidR="007B707B" w:rsidRPr="00B507CF" w:rsidRDefault="00BB41C7" w:rsidP="00B518C9">
      <w:pPr>
        <w:pStyle w:val="ListParagraph"/>
        <w:numPr>
          <w:ilvl w:val="1"/>
          <w:numId w:val="26"/>
        </w:numPr>
        <w:rPr>
          <w:rStyle w:val="Hyperlink"/>
          <w:rFonts w:ascii="Arial" w:hAnsi="Arial" w:cs="Arial"/>
          <w:snapToGrid w:val="0"/>
          <w:color w:val="000000"/>
          <w:sz w:val="22"/>
          <w:szCs w:val="22"/>
          <w:u w:val="none"/>
        </w:rPr>
      </w:pPr>
      <w:r w:rsidRPr="00B507CF">
        <w:rPr>
          <w:rFonts w:ascii="Arial" w:hAnsi="Arial" w:cs="Arial"/>
          <w:color w:val="000000"/>
          <w:sz w:val="22"/>
          <w:szCs w:val="22"/>
        </w:rPr>
        <w:t>State Resources:</w:t>
      </w:r>
      <w:r w:rsidR="00320C7C" w:rsidRPr="00B507CF">
        <w:rPr>
          <w:rFonts w:ascii="Arial" w:hAnsi="Arial" w:cs="Arial"/>
          <w:color w:val="000000"/>
          <w:sz w:val="22"/>
          <w:szCs w:val="22"/>
        </w:rPr>
        <w:t xml:space="preserve"> </w:t>
      </w:r>
      <w:r w:rsidRPr="00B507CF">
        <w:rPr>
          <w:rFonts w:ascii="Arial" w:hAnsi="Arial" w:cs="Arial"/>
          <w:snapToGrid w:val="0"/>
          <w:color w:val="000000"/>
          <w:sz w:val="22"/>
          <w:szCs w:val="22"/>
        </w:rPr>
        <w:t>A</w:t>
      </w:r>
      <w:r w:rsidRPr="00B507CF">
        <w:rPr>
          <w:rFonts w:ascii="Arial" w:hAnsi="Arial" w:cs="Arial"/>
          <w:color w:val="000000"/>
          <w:sz w:val="22"/>
          <w:szCs w:val="22"/>
        </w:rPr>
        <w:t xml:space="preserve">ccess the list of all certified DVBEs by using the Department of General Services, Procurement Division (DGS-PD), online certified firm database at: </w:t>
      </w:r>
      <w:hyperlink r:id="rId23" w:history="1">
        <w:r w:rsidR="00481406" w:rsidRPr="00B507CF">
          <w:rPr>
            <w:rStyle w:val="Hyperlink"/>
            <w:rFonts w:ascii="Arial" w:hAnsi="Arial" w:cs="Arial"/>
            <w:sz w:val="22"/>
            <w:szCs w:val="22"/>
          </w:rPr>
          <w:t>www.caleprocure.ca.gov</w:t>
        </w:r>
      </w:hyperlink>
    </w:p>
    <w:p w14:paraId="32E22D3C" w14:textId="77777777" w:rsidR="007B707B" w:rsidRPr="00B507CF" w:rsidRDefault="007B707B" w:rsidP="00B507CF">
      <w:pPr>
        <w:pStyle w:val="ListParagraph"/>
        <w:ind w:left="2160"/>
        <w:rPr>
          <w:rStyle w:val="Hyperlink"/>
          <w:rFonts w:ascii="Arial" w:hAnsi="Arial" w:cs="Arial"/>
          <w:snapToGrid w:val="0"/>
          <w:color w:val="000000"/>
          <w:sz w:val="22"/>
          <w:szCs w:val="22"/>
          <w:u w:val="none"/>
        </w:rPr>
      </w:pPr>
    </w:p>
    <w:p w14:paraId="32E22D3D" w14:textId="0CED793B" w:rsidR="007B707B" w:rsidRPr="00B507CF" w:rsidRDefault="00BB41C7" w:rsidP="00B507CF">
      <w:pPr>
        <w:pStyle w:val="ListParagraph"/>
        <w:ind w:left="2160"/>
        <w:rPr>
          <w:rFonts w:ascii="Arial" w:hAnsi="Arial" w:cs="Arial"/>
          <w:color w:val="000000"/>
          <w:sz w:val="22"/>
          <w:szCs w:val="22"/>
        </w:rPr>
      </w:pPr>
      <w:r w:rsidRPr="00B507CF">
        <w:rPr>
          <w:rFonts w:ascii="Arial" w:hAnsi="Arial" w:cs="Arial"/>
          <w:color w:val="000000" w:themeColor="text1"/>
          <w:sz w:val="22"/>
          <w:szCs w:val="22"/>
        </w:rPr>
        <w:t>To begin your search, click on “Small Business and Disabled Veteran Business Enterprise Services,” then click “SB/DVBE Search.” Search by “Keywords” or “United Nations Standard Products and Services Codes (UNSPSC) that apply to the elements of work you want to subcontract to a DVBE.</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Check for subcontractor ads that may be placed on the California State Contracts Register (CSCR) for this solicitation prior to the closing date.</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You may access the CSCR at: </w:t>
      </w:r>
      <w:hyperlink r:id="rId24">
        <w:r w:rsidR="00481406" w:rsidRPr="00B507CF">
          <w:rPr>
            <w:rStyle w:val="Hyperlink"/>
            <w:rFonts w:ascii="Arial" w:hAnsi="Arial" w:cs="Arial"/>
            <w:sz w:val="22"/>
            <w:szCs w:val="22"/>
          </w:rPr>
          <w:t>www.caleprocure.ca.gov</w:t>
        </w:r>
      </w:hyperlink>
      <w:r w:rsidRPr="00B507CF">
        <w:rPr>
          <w:rFonts w:ascii="Arial" w:hAnsi="Arial" w:cs="Arial"/>
          <w:color w:val="000000" w:themeColor="text1"/>
          <w:sz w:val="22"/>
          <w:szCs w:val="22"/>
        </w:rPr>
        <w:t>.</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For questions regarding the online certified firm database and the CSCR, please call the OSDS at (916) 375-4940 or send an</w:t>
      </w:r>
      <w:r w:rsidR="00916E07" w:rsidRPr="00B507CF">
        <w:rPr>
          <w:rFonts w:ascii="Arial" w:hAnsi="Arial" w:cs="Arial"/>
          <w:color w:val="000000" w:themeColor="text1"/>
          <w:sz w:val="22"/>
          <w:szCs w:val="22"/>
        </w:rPr>
        <w:t xml:space="preserve"> email to: </w:t>
      </w:r>
      <w:hyperlink r:id="rId25">
        <w:r w:rsidR="007B707B" w:rsidRPr="00B507CF">
          <w:rPr>
            <w:rStyle w:val="Hyperlink"/>
            <w:rFonts w:ascii="Arial" w:hAnsi="Arial" w:cs="Arial"/>
            <w:sz w:val="22"/>
            <w:szCs w:val="22"/>
          </w:rPr>
          <w:t>OSDSHelp@dgs.ca.gov</w:t>
        </w:r>
      </w:hyperlink>
    </w:p>
    <w:p w14:paraId="32E22D40" w14:textId="77777777" w:rsidR="007B707B" w:rsidRPr="00B507CF" w:rsidRDefault="007B707B" w:rsidP="00B507CF">
      <w:pPr>
        <w:pStyle w:val="ListParagraph"/>
        <w:ind w:left="2160"/>
        <w:rPr>
          <w:rFonts w:ascii="Arial" w:hAnsi="Arial" w:cs="Arial"/>
          <w:snapToGrid w:val="0"/>
          <w:color w:val="000000"/>
          <w:sz w:val="22"/>
          <w:szCs w:val="22"/>
        </w:rPr>
      </w:pPr>
    </w:p>
    <w:p w14:paraId="3923C46C" w14:textId="7927662C" w:rsidR="00BB41C7" w:rsidRPr="00B507CF" w:rsidRDefault="00BB41C7" w:rsidP="00B518C9">
      <w:pPr>
        <w:pStyle w:val="ListParagraph"/>
        <w:numPr>
          <w:ilvl w:val="1"/>
          <w:numId w:val="26"/>
        </w:numPr>
        <w:rPr>
          <w:rFonts w:ascii="Arial" w:hAnsi="Arial" w:cs="Arial"/>
          <w:snapToGrid w:val="0"/>
          <w:color w:val="000000"/>
          <w:sz w:val="22"/>
          <w:szCs w:val="22"/>
        </w:rPr>
      </w:pPr>
      <w:r w:rsidRPr="00B507CF">
        <w:rPr>
          <w:rFonts w:ascii="Arial" w:hAnsi="Arial" w:cs="Arial"/>
          <w:color w:val="000000"/>
          <w:sz w:val="22"/>
          <w:szCs w:val="22"/>
        </w:rPr>
        <w:t>Local Resources:</w:t>
      </w:r>
      <w:r w:rsidR="00320C7C" w:rsidRPr="00B507CF">
        <w:rPr>
          <w:rFonts w:ascii="Arial" w:hAnsi="Arial" w:cs="Arial"/>
          <w:color w:val="000000"/>
          <w:sz w:val="22"/>
          <w:szCs w:val="22"/>
        </w:rPr>
        <w:t xml:space="preserve"> </w:t>
      </w:r>
      <w:r w:rsidRPr="00B507CF">
        <w:rPr>
          <w:rFonts w:ascii="Arial" w:hAnsi="Arial" w:cs="Arial"/>
          <w:snapToGrid w:val="0"/>
          <w:color w:val="000000"/>
          <w:sz w:val="22"/>
          <w:szCs w:val="22"/>
        </w:rPr>
        <w:t>For a list of local DVBE organizations:</w:t>
      </w:r>
      <w:r w:rsidR="00FF2684" w:rsidRPr="00B507CF">
        <w:rPr>
          <w:rFonts w:ascii="Arial" w:hAnsi="Arial" w:cs="Arial"/>
          <w:color w:val="000000"/>
          <w:sz w:val="22"/>
          <w:szCs w:val="22"/>
        </w:rPr>
        <w:t xml:space="preserve"> </w:t>
      </w:r>
      <w:hyperlink r:id="rId26">
        <w:r w:rsidR="1AD3DD95" w:rsidRPr="00B507CF">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B507CF" w:rsidRDefault="00BB41C7" w:rsidP="00B507CF">
      <w:pPr>
        <w:ind w:left="1440"/>
        <w:rPr>
          <w:rFonts w:ascii="Arial" w:hAnsi="Arial" w:cs="Arial"/>
          <w:snapToGrid w:val="0"/>
          <w:color w:val="000000"/>
          <w:sz w:val="22"/>
          <w:szCs w:val="22"/>
        </w:rPr>
      </w:pPr>
    </w:p>
    <w:p w14:paraId="5AF9CA0A" w14:textId="71DBF06F" w:rsidR="2A59CA51" w:rsidRPr="00B507CF" w:rsidRDefault="3C4CADCE" w:rsidP="00B507CF">
      <w:pPr>
        <w:pStyle w:val="BodyText3"/>
        <w:spacing w:after="0"/>
        <w:ind w:left="1440"/>
        <w:rPr>
          <w:rFonts w:ascii="Arial" w:hAnsi="Arial" w:cs="Arial"/>
          <w:sz w:val="22"/>
          <w:szCs w:val="22"/>
        </w:rPr>
      </w:pPr>
      <w:r w:rsidRPr="00B507CF">
        <w:rPr>
          <w:rFonts w:ascii="Arial" w:hAnsi="Arial" w:cs="Arial"/>
          <w:color w:val="000000" w:themeColor="text1"/>
          <w:sz w:val="22"/>
          <w:szCs w:val="22"/>
        </w:rPr>
        <w:t>NOTE:</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 xml:space="preserve">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B507CF">
        <w:rPr>
          <w:rFonts w:ascii="Arial" w:hAnsi="Arial" w:cs="Arial"/>
          <w:sz w:val="22"/>
          <w:szCs w:val="22"/>
        </w:rPr>
        <w:t xml:space="preserve">A business that is performing a commercially useful function is one that does </w:t>
      </w:r>
      <w:proofErr w:type="gramStart"/>
      <w:r w:rsidRPr="00B507CF">
        <w:rPr>
          <w:rFonts w:ascii="Arial" w:hAnsi="Arial" w:cs="Arial"/>
          <w:b/>
          <w:bCs/>
          <w:sz w:val="22"/>
          <w:szCs w:val="22"/>
          <w:u w:val="single"/>
        </w:rPr>
        <w:t>ALL</w:t>
      </w:r>
      <w:r w:rsidRPr="00B507CF">
        <w:rPr>
          <w:rFonts w:ascii="Arial" w:hAnsi="Arial" w:cs="Arial"/>
          <w:sz w:val="22"/>
          <w:szCs w:val="22"/>
        </w:rPr>
        <w:t xml:space="preserve"> of</w:t>
      </w:r>
      <w:proofErr w:type="gramEnd"/>
      <w:r w:rsidRPr="00B507CF">
        <w:rPr>
          <w:rFonts w:ascii="Arial" w:hAnsi="Arial" w:cs="Arial"/>
          <w:sz w:val="22"/>
          <w:szCs w:val="22"/>
        </w:rPr>
        <w:t xml:space="preserve"> the following:</w:t>
      </w:r>
    </w:p>
    <w:p w14:paraId="04AABED4" w14:textId="77777777" w:rsidR="2A59CA51" w:rsidRPr="00B507CF" w:rsidRDefault="2A59CA51" w:rsidP="00B507CF">
      <w:pPr>
        <w:jc w:val="both"/>
        <w:rPr>
          <w:rFonts w:ascii="Arial" w:hAnsi="Arial" w:cs="Arial"/>
          <w:sz w:val="22"/>
          <w:szCs w:val="22"/>
        </w:rPr>
      </w:pPr>
    </w:p>
    <w:p w14:paraId="4520891B" w14:textId="07205A5F" w:rsidR="2A59CA51" w:rsidRPr="00B507CF" w:rsidRDefault="3C4CADCE" w:rsidP="00B518C9">
      <w:pPr>
        <w:numPr>
          <w:ilvl w:val="0"/>
          <w:numId w:val="21"/>
        </w:numPr>
        <w:tabs>
          <w:tab w:val="clear" w:pos="2950"/>
        </w:tabs>
        <w:ind w:left="2160"/>
        <w:jc w:val="both"/>
        <w:rPr>
          <w:rFonts w:ascii="Arial" w:hAnsi="Arial" w:cs="Arial"/>
          <w:sz w:val="22"/>
          <w:szCs w:val="22"/>
        </w:rPr>
      </w:pPr>
      <w:r w:rsidRPr="00B507CF">
        <w:rPr>
          <w:rFonts w:ascii="Arial" w:hAnsi="Arial" w:cs="Arial"/>
          <w:sz w:val="22"/>
          <w:szCs w:val="22"/>
        </w:rPr>
        <w:t>Is responsible for execution of a distinct element of the work of the contract;</w:t>
      </w:r>
    </w:p>
    <w:p w14:paraId="212F2C33" w14:textId="52C1352F" w:rsidR="2A59CA51" w:rsidRPr="00B507CF" w:rsidRDefault="3C4CADCE" w:rsidP="00B518C9">
      <w:pPr>
        <w:numPr>
          <w:ilvl w:val="0"/>
          <w:numId w:val="21"/>
        </w:numPr>
        <w:tabs>
          <w:tab w:val="clear" w:pos="2950"/>
        </w:tabs>
        <w:ind w:left="2160"/>
        <w:jc w:val="both"/>
        <w:rPr>
          <w:rFonts w:ascii="Arial" w:hAnsi="Arial" w:cs="Arial"/>
          <w:sz w:val="22"/>
          <w:szCs w:val="22"/>
        </w:rPr>
      </w:pPr>
      <w:r w:rsidRPr="00B507CF">
        <w:rPr>
          <w:rFonts w:ascii="Arial" w:hAnsi="Arial" w:cs="Arial"/>
          <w:sz w:val="22"/>
          <w:szCs w:val="22"/>
        </w:rPr>
        <w:t xml:space="preserve">Carries out its obligation by </w:t>
      </w:r>
      <w:proofErr w:type="gramStart"/>
      <w:r w:rsidRPr="00B507CF">
        <w:rPr>
          <w:rFonts w:ascii="Arial" w:hAnsi="Arial" w:cs="Arial"/>
          <w:sz w:val="22"/>
          <w:szCs w:val="22"/>
        </w:rPr>
        <w:t>actually performing</w:t>
      </w:r>
      <w:proofErr w:type="gramEnd"/>
      <w:r w:rsidRPr="00B507CF">
        <w:rPr>
          <w:rFonts w:ascii="Arial" w:hAnsi="Arial" w:cs="Arial"/>
          <w:sz w:val="22"/>
          <w:szCs w:val="22"/>
        </w:rPr>
        <w:t>, managing, or supervising the work involved;</w:t>
      </w:r>
    </w:p>
    <w:p w14:paraId="0DE84B98" w14:textId="669F41A8" w:rsidR="2A59CA51" w:rsidRPr="00B507CF" w:rsidRDefault="3C4CADCE" w:rsidP="00B518C9">
      <w:pPr>
        <w:numPr>
          <w:ilvl w:val="0"/>
          <w:numId w:val="21"/>
        </w:numPr>
        <w:tabs>
          <w:tab w:val="clear" w:pos="2950"/>
        </w:tabs>
        <w:ind w:left="2160"/>
        <w:jc w:val="both"/>
        <w:rPr>
          <w:rFonts w:ascii="Arial" w:hAnsi="Arial" w:cs="Arial"/>
          <w:sz w:val="22"/>
          <w:szCs w:val="22"/>
        </w:rPr>
      </w:pPr>
      <w:proofErr w:type="gramStart"/>
      <w:r w:rsidRPr="00B507CF">
        <w:rPr>
          <w:rFonts w:ascii="Arial" w:hAnsi="Arial" w:cs="Arial"/>
          <w:sz w:val="22"/>
          <w:szCs w:val="22"/>
        </w:rPr>
        <w:t>Performs</w:t>
      </w:r>
      <w:proofErr w:type="gramEnd"/>
      <w:r w:rsidRPr="00B507CF">
        <w:rPr>
          <w:rFonts w:ascii="Arial" w:hAnsi="Arial" w:cs="Arial"/>
          <w:sz w:val="22"/>
          <w:szCs w:val="22"/>
        </w:rPr>
        <w:t xml:space="preserve"> work that is normal for its business, services and function;</w:t>
      </w:r>
    </w:p>
    <w:p w14:paraId="20C55D56" w14:textId="4494E119" w:rsidR="2A59CA51" w:rsidRPr="00B507CF" w:rsidRDefault="3C4CADCE" w:rsidP="00B518C9">
      <w:pPr>
        <w:numPr>
          <w:ilvl w:val="0"/>
          <w:numId w:val="21"/>
        </w:numPr>
        <w:tabs>
          <w:tab w:val="clear" w:pos="2950"/>
        </w:tabs>
        <w:ind w:left="2160"/>
        <w:jc w:val="both"/>
        <w:rPr>
          <w:rFonts w:ascii="Arial" w:hAnsi="Arial" w:cs="Arial"/>
          <w:sz w:val="22"/>
          <w:szCs w:val="22"/>
        </w:rPr>
      </w:pPr>
      <w:r w:rsidRPr="00B507CF">
        <w:rPr>
          <w:rFonts w:ascii="Arial" w:hAnsi="Arial" w:cs="Arial"/>
          <w:sz w:val="22"/>
          <w:szCs w:val="22"/>
        </w:rPr>
        <w:t xml:space="preserve">Is not further subcontracting a portion of the work that is greater </w:t>
      </w:r>
      <w:proofErr w:type="gramStart"/>
      <w:r w:rsidRPr="00B507CF">
        <w:rPr>
          <w:rFonts w:ascii="Arial" w:hAnsi="Arial" w:cs="Arial"/>
          <w:sz w:val="22"/>
          <w:szCs w:val="22"/>
        </w:rPr>
        <w:t>than that</w:t>
      </w:r>
      <w:proofErr w:type="gramEnd"/>
      <w:r w:rsidRPr="00B507CF">
        <w:rPr>
          <w:rFonts w:ascii="Arial" w:hAnsi="Arial" w:cs="Arial"/>
          <w:sz w:val="22"/>
          <w:szCs w:val="22"/>
        </w:rPr>
        <w:t xml:space="preserve"> expected to be subcontracted by normal industry practices; and</w:t>
      </w:r>
    </w:p>
    <w:p w14:paraId="31A023BA" w14:textId="77777777" w:rsidR="2A59CA51" w:rsidRPr="00B507CF" w:rsidRDefault="3C4CADCE" w:rsidP="00B518C9">
      <w:pPr>
        <w:numPr>
          <w:ilvl w:val="0"/>
          <w:numId w:val="21"/>
        </w:numPr>
        <w:tabs>
          <w:tab w:val="clear" w:pos="2950"/>
        </w:tabs>
        <w:ind w:left="2160"/>
        <w:jc w:val="both"/>
        <w:rPr>
          <w:rFonts w:ascii="Arial" w:hAnsi="Arial" w:cs="Arial"/>
          <w:sz w:val="22"/>
          <w:szCs w:val="22"/>
        </w:rPr>
      </w:pPr>
      <w:r w:rsidRPr="00B507CF">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Pr="00B507CF" w:rsidRDefault="2A59CA51" w:rsidP="00B507CF">
      <w:pPr>
        <w:rPr>
          <w:rFonts w:ascii="Arial" w:hAnsi="Arial" w:cs="Arial"/>
          <w:b/>
          <w:bCs/>
          <w:color w:val="000000" w:themeColor="text1"/>
          <w:sz w:val="22"/>
          <w:szCs w:val="22"/>
          <w:u w:val="single"/>
        </w:rPr>
      </w:pPr>
    </w:p>
    <w:p w14:paraId="32E22D43" w14:textId="0D188D8F" w:rsidR="00BB41C7" w:rsidRPr="00B507CF" w:rsidRDefault="003029B8" w:rsidP="00B518C9">
      <w:pPr>
        <w:pStyle w:val="Heading2"/>
        <w:numPr>
          <w:ilvl w:val="0"/>
          <w:numId w:val="22"/>
        </w:numPr>
        <w:rPr>
          <w:rFonts w:cs="Arial"/>
          <w:color w:val="000000"/>
          <w:sz w:val="22"/>
          <w:szCs w:val="22"/>
        </w:rPr>
      </w:pPr>
      <w:bookmarkStart w:id="20" w:name="_Toc237252642"/>
      <w:r w:rsidRPr="00B507CF">
        <w:rPr>
          <w:rFonts w:cs="Arial"/>
          <w:sz w:val="22"/>
          <w:szCs w:val="22"/>
        </w:rPr>
        <w:t xml:space="preserve">Applying </w:t>
      </w:r>
      <w:r w:rsidR="00BB41C7" w:rsidRPr="00B507CF">
        <w:rPr>
          <w:rFonts w:cs="Arial"/>
          <w:sz w:val="22"/>
          <w:szCs w:val="22"/>
        </w:rPr>
        <w:t>Preference and Incentives</w:t>
      </w:r>
      <w:r w:rsidR="00A252A4" w:rsidRPr="00B507CF">
        <w:rPr>
          <w:rFonts w:cs="Arial"/>
          <w:sz w:val="22"/>
          <w:szCs w:val="22"/>
        </w:rPr>
        <w:t>:</w:t>
      </w:r>
      <w:bookmarkEnd w:id="20"/>
    </w:p>
    <w:p w14:paraId="32E22D44" w14:textId="77777777" w:rsidR="00BB41C7" w:rsidRPr="00B507CF" w:rsidRDefault="00BB41C7" w:rsidP="00B507CF">
      <w:pPr>
        <w:pStyle w:val="BodyText2"/>
        <w:spacing w:after="0" w:line="240" w:lineRule="auto"/>
        <w:ind w:left="360"/>
        <w:rPr>
          <w:rFonts w:ascii="Arial" w:hAnsi="Arial" w:cs="Arial"/>
          <w:color w:val="000000"/>
          <w:sz w:val="22"/>
          <w:szCs w:val="22"/>
        </w:rPr>
      </w:pPr>
    </w:p>
    <w:p w14:paraId="5984B145" w14:textId="5B8A30BC" w:rsidR="00333A50" w:rsidRPr="00B507CF" w:rsidRDefault="00BB41C7" w:rsidP="00B518C9">
      <w:pPr>
        <w:pStyle w:val="BodyText2"/>
        <w:numPr>
          <w:ilvl w:val="1"/>
          <w:numId w:val="14"/>
        </w:numPr>
        <w:spacing w:after="0" w:line="240" w:lineRule="auto"/>
        <w:rPr>
          <w:rFonts w:ascii="Arial" w:hAnsi="Arial" w:cs="Arial"/>
          <w:color w:val="000000"/>
          <w:sz w:val="22"/>
          <w:szCs w:val="22"/>
        </w:rPr>
      </w:pPr>
      <w:r w:rsidRPr="00B507CF">
        <w:rPr>
          <w:rFonts w:ascii="Arial" w:hAnsi="Arial" w:cs="Arial"/>
          <w:color w:val="000000"/>
          <w:sz w:val="22"/>
          <w:szCs w:val="22"/>
        </w:rPr>
        <w:t>Preferences and incentives are used for bid tabulation purposes to determine the lowest responsive responsible bid.</w:t>
      </w:r>
      <w:r w:rsidR="00320C7C" w:rsidRPr="00B507CF">
        <w:rPr>
          <w:rFonts w:ascii="Arial" w:hAnsi="Arial" w:cs="Arial"/>
          <w:color w:val="000000"/>
          <w:sz w:val="22"/>
          <w:szCs w:val="22"/>
        </w:rPr>
        <w:t xml:space="preserve"> </w:t>
      </w:r>
      <w:r w:rsidRPr="00B507CF">
        <w:rPr>
          <w:rFonts w:ascii="Arial" w:hAnsi="Arial" w:cs="Arial"/>
          <w:color w:val="000000"/>
          <w:sz w:val="22"/>
          <w:szCs w:val="22"/>
        </w:rPr>
        <w:t>Strict adherence to the laws and regulations to apply the preferences and incentives will be followed.</w:t>
      </w:r>
      <w:r w:rsidR="00320C7C" w:rsidRPr="00B507CF">
        <w:rPr>
          <w:rFonts w:ascii="Arial" w:hAnsi="Arial" w:cs="Arial"/>
          <w:color w:val="000000"/>
          <w:sz w:val="22"/>
          <w:szCs w:val="22"/>
        </w:rPr>
        <w:t xml:space="preserve"> </w:t>
      </w:r>
      <w:r w:rsidRPr="00B507CF">
        <w:rPr>
          <w:rFonts w:ascii="Arial" w:hAnsi="Arial" w:cs="Arial"/>
          <w:color w:val="000000"/>
          <w:sz w:val="22"/>
          <w:szCs w:val="22"/>
        </w:rPr>
        <w:t xml:space="preserve">If awarded the contract, the preference and/or incentive </w:t>
      </w:r>
      <w:proofErr w:type="gramStart"/>
      <w:r w:rsidRPr="00B507CF">
        <w:rPr>
          <w:rFonts w:ascii="Arial" w:hAnsi="Arial" w:cs="Arial"/>
          <w:color w:val="000000"/>
          <w:sz w:val="22"/>
          <w:szCs w:val="22"/>
        </w:rPr>
        <w:t>does</w:t>
      </w:r>
      <w:proofErr w:type="gramEnd"/>
      <w:r w:rsidRPr="00B507CF">
        <w:rPr>
          <w:rFonts w:ascii="Arial" w:hAnsi="Arial" w:cs="Arial"/>
          <w:color w:val="000000"/>
          <w:sz w:val="22"/>
          <w:szCs w:val="22"/>
        </w:rPr>
        <w:t xml:space="preserve"> not alter the amount of the resulting contract.</w:t>
      </w:r>
      <w:r w:rsidR="00320C7C" w:rsidRPr="00B507CF">
        <w:rPr>
          <w:rFonts w:ascii="Arial" w:hAnsi="Arial" w:cs="Arial"/>
          <w:color w:val="000000"/>
          <w:sz w:val="22"/>
          <w:szCs w:val="22"/>
        </w:rPr>
        <w:t xml:space="preserve"> </w:t>
      </w:r>
      <w:r w:rsidRPr="00B507CF">
        <w:rPr>
          <w:rFonts w:ascii="Arial" w:hAnsi="Arial" w:cs="Arial"/>
          <w:snapToGrid w:val="0"/>
          <w:color w:val="000000"/>
          <w:sz w:val="22"/>
          <w:szCs w:val="22"/>
        </w:rPr>
        <w:t xml:space="preserve">Please be aware that contracts awarded with applied preferences or incentives will be monitored throughout the life of the contract for compliance </w:t>
      </w:r>
      <w:proofErr w:type="gramStart"/>
      <w:r w:rsidRPr="00B507CF">
        <w:rPr>
          <w:rFonts w:ascii="Arial" w:hAnsi="Arial" w:cs="Arial"/>
          <w:snapToGrid w:val="0"/>
          <w:color w:val="000000"/>
          <w:sz w:val="22"/>
          <w:szCs w:val="22"/>
        </w:rPr>
        <w:t>to</w:t>
      </w:r>
      <w:proofErr w:type="gramEnd"/>
      <w:r w:rsidRPr="00B507CF">
        <w:rPr>
          <w:rFonts w:ascii="Arial" w:hAnsi="Arial" w:cs="Arial"/>
          <w:snapToGrid w:val="0"/>
          <w:color w:val="000000"/>
          <w:sz w:val="22"/>
          <w:szCs w:val="22"/>
        </w:rPr>
        <w:t xml:space="preserve"> statutory, regulatory and contractual requirements.</w:t>
      </w:r>
      <w:r w:rsidR="00320C7C" w:rsidRPr="00B507CF">
        <w:rPr>
          <w:rFonts w:ascii="Arial" w:hAnsi="Arial" w:cs="Arial"/>
          <w:snapToGrid w:val="0"/>
          <w:color w:val="000000"/>
          <w:sz w:val="22"/>
          <w:szCs w:val="22"/>
        </w:rPr>
        <w:t xml:space="preserve"> </w:t>
      </w:r>
    </w:p>
    <w:p w14:paraId="6C7708A3" w14:textId="77777777" w:rsidR="00333A50" w:rsidRPr="00B507CF" w:rsidRDefault="00333A50" w:rsidP="00B507CF">
      <w:pPr>
        <w:pStyle w:val="BodyText2"/>
        <w:spacing w:after="0" w:line="240" w:lineRule="auto"/>
        <w:ind w:left="1440"/>
        <w:rPr>
          <w:rFonts w:ascii="Arial" w:hAnsi="Arial" w:cs="Arial"/>
          <w:color w:val="000000"/>
          <w:sz w:val="22"/>
          <w:szCs w:val="22"/>
        </w:rPr>
      </w:pPr>
    </w:p>
    <w:p w14:paraId="713464D5" w14:textId="61A79339" w:rsidR="00333A50" w:rsidRPr="00B507CF" w:rsidRDefault="00333A50" w:rsidP="00B518C9">
      <w:pPr>
        <w:pStyle w:val="BodyText2"/>
        <w:numPr>
          <w:ilvl w:val="1"/>
          <w:numId w:val="14"/>
        </w:numPr>
        <w:spacing w:after="0" w:line="240" w:lineRule="auto"/>
        <w:rPr>
          <w:rFonts w:ascii="Arial" w:hAnsi="Arial" w:cs="Arial"/>
          <w:color w:val="000000"/>
          <w:sz w:val="22"/>
          <w:szCs w:val="22"/>
        </w:rPr>
      </w:pPr>
      <w:r w:rsidRPr="00B507CF">
        <w:rPr>
          <w:rFonts w:ascii="Arial" w:hAnsi="Arial" w:cs="Arial"/>
          <w:color w:val="000000"/>
          <w:sz w:val="22"/>
          <w:szCs w:val="22"/>
        </w:rPr>
        <w:t>The SB preference of 5% will be applied when a responsive and responsible bidder that is not a CA certified SB submits the lowest responsive bid.</w:t>
      </w:r>
      <w:r w:rsidR="00320C7C" w:rsidRPr="00B507CF">
        <w:rPr>
          <w:rFonts w:ascii="Arial" w:hAnsi="Arial" w:cs="Arial"/>
          <w:color w:val="000000"/>
          <w:sz w:val="22"/>
          <w:szCs w:val="22"/>
        </w:rPr>
        <w:t xml:space="preserve"> </w:t>
      </w:r>
      <w:r w:rsidRPr="00B507CF">
        <w:rPr>
          <w:rFonts w:ascii="Arial" w:hAnsi="Arial" w:cs="Arial"/>
          <w:color w:val="000000"/>
          <w:sz w:val="22"/>
          <w:szCs w:val="22"/>
        </w:rPr>
        <w:t>NSB will receive a 5% preference if the lowest responsive bid is not a SB after application of the SB Preference.</w:t>
      </w:r>
      <w:r w:rsidR="00320C7C" w:rsidRPr="00B507CF">
        <w:rPr>
          <w:rFonts w:ascii="Arial" w:hAnsi="Arial" w:cs="Arial"/>
          <w:color w:val="000000"/>
          <w:sz w:val="22"/>
          <w:szCs w:val="22"/>
        </w:rPr>
        <w:t xml:space="preserve"> </w:t>
      </w:r>
      <w:r w:rsidRPr="00B507CF">
        <w:rPr>
          <w:rFonts w:ascii="Arial" w:hAnsi="Arial" w:cs="Arial"/>
          <w:color w:val="000000"/>
          <w:sz w:val="22"/>
          <w:szCs w:val="22"/>
        </w:rPr>
        <w:t>(Note:</w:t>
      </w:r>
      <w:r w:rsidR="00320C7C" w:rsidRPr="00B507CF">
        <w:rPr>
          <w:rFonts w:ascii="Arial" w:hAnsi="Arial" w:cs="Arial"/>
          <w:color w:val="000000"/>
          <w:sz w:val="22"/>
          <w:szCs w:val="22"/>
        </w:rPr>
        <w:t xml:space="preserve"> </w:t>
      </w:r>
      <w:r w:rsidRPr="00B507CF">
        <w:rPr>
          <w:rFonts w:ascii="Arial" w:hAnsi="Arial" w:cs="Arial"/>
          <w:color w:val="000000"/>
          <w:sz w:val="22"/>
          <w:szCs w:val="22"/>
        </w:rPr>
        <w:t>Pursuant to Government Code (GC) 14838 (g) NSB claiming SB subcontractor preference cannot result in denial of the award to a certified SB.)</w:t>
      </w:r>
      <w:r w:rsidR="00320C7C" w:rsidRPr="00B507CF">
        <w:rPr>
          <w:rFonts w:ascii="Arial" w:hAnsi="Arial" w:cs="Arial"/>
          <w:color w:val="000000"/>
          <w:sz w:val="22"/>
          <w:szCs w:val="22"/>
        </w:rPr>
        <w:t xml:space="preserve"> </w:t>
      </w:r>
    </w:p>
    <w:p w14:paraId="32E22D48" w14:textId="77777777" w:rsidR="00BB41C7" w:rsidRPr="00B507CF" w:rsidRDefault="00BB41C7" w:rsidP="00B507CF">
      <w:pPr>
        <w:ind w:left="720"/>
        <w:rPr>
          <w:rFonts w:ascii="Arial" w:hAnsi="Arial" w:cs="Arial"/>
          <w:color w:val="000000"/>
          <w:sz w:val="22"/>
          <w:szCs w:val="22"/>
        </w:rPr>
      </w:pPr>
    </w:p>
    <w:p w14:paraId="05070E83" w14:textId="2E77BA45" w:rsidR="00FF77CE" w:rsidRPr="00B507CF" w:rsidRDefault="00BB41C7" w:rsidP="00B518C9">
      <w:pPr>
        <w:pStyle w:val="ListParagraph"/>
        <w:numPr>
          <w:ilvl w:val="1"/>
          <w:numId w:val="14"/>
        </w:numPr>
        <w:rPr>
          <w:rFonts w:ascii="Arial" w:hAnsi="Arial" w:cs="Arial"/>
          <w:color w:val="548DD4" w:themeColor="text2" w:themeTint="99"/>
          <w:sz w:val="22"/>
          <w:szCs w:val="22"/>
        </w:rPr>
      </w:pPr>
      <w:r w:rsidRPr="00B507CF">
        <w:rPr>
          <w:rFonts w:ascii="Arial" w:hAnsi="Arial" w:cs="Arial"/>
          <w:color w:val="000000" w:themeColor="text1"/>
          <w:sz w:val="22"/>
          <w:szCs w:val="22"/>
        </w:rPr>
        <w:t xml:space="preserve">The DVBE incentive will be applied to each qualified bidder’s verified DVBE participation percentage from the number 1 ranked responsive and responsible net bid, </w:t>
      </w:r>
      <w:proofErr w:type="gramStart"/>
      <w:r w:rsidRPr="00B507CF">
        <w:rPr>
          <w:rFonts w:ascii="Arial" w:hAnsi="Arial" w:cs="Arial"/>
          <w:color w:val="000000" w:themeColor="text1"/>
          <w:sz w:val="22"/>
          <w:szCs w:val="22"/>
        </w:rPr>
        <w:t>regardless</w:t>
      </w:r>
      <w:proofErr w:type="gramEnd"/>
      <w:r w:rsidRPr="00B507CF">
        <w:rPr>
          <w:rFonts w:ascii="Arial" w:hAnsi="Arial" w:cs="Arial"/>
          <w:color w:val="000000" w:themeColor="text1"/>
          <w:sz w:val="22"/>
          <w:szCs w:val="22"/>
        </w:rPr>
        <w:t xml:space="preserve"> if </w:t>
      </w:r>
      <w:r w:rsidR="00E803F4" w:rsidRPr="00B507CF">
        <w:rPr>
          <w:rFonts w:ascii="Arial" w:hAnsi="Arial" w:cs="Arial"/>
          <w:color w:val="000000" w:themeColor="text1"/>
          <w:sz w:val="22"/>
          <w:szCs w:val="22"/>
        </w:rPr>
        <w:t xml:space="preserve">the number 1 </w:t>
      </w:r>
      <w:r w:rsidRPr="00B507CF">
        <w:rPr>
          <w:rFonts w:ascii="Arial" w:hAnsi="Arial" w:cs="Arial"/>
          <w:color w:val="000000" w:themeColor="text1"/>
          <w:sz w:val="22"/>
          <w:szCs w:val="22"/>
        </w:rPr>
        <w:t>bidder is an SB/DVBE.</w:t>
      </w:r>
      <w:r w:rsidR="00320C7C" w:rsidRPr="00B507CF">
        <w:rPr>
          <w:rFonts w:ascii="Arial" w:hAnsi="Arial" w:cs="Arial"/>
          <w:color w:val="000000" w:themeColor="text1"/>
          <w:sz w:val="22"/>
          <w:szCs w:val="22"/>
        </w:rPr>
        <w:t xml:space="preserve"> </w:t>
      </w:r>
      <w:r w:rsidRPr="00B507CF">
        <w:rPr>
          <w:rFonts w:ascii="Arial" w:hAnsi="Arial" w:cs="Arial"/>
          <w:color w:val="000000" w:themeColor="text1"/>
          <w:sz w:val="22"/>
          <w:szCs w:val="22"/>
        </w:rPr>
        <w:t>If a SB is ranked number 1 after SB preference has been applied, the DVBE incentive is only calculated for bidders certified as SBs.</w:t>
      </w:r>
      <w:r w:rsidR="00320C7C" w:rsidRPr="00B507CF">
        <w:rPr>
          <w:rFonts w:ascii="Arial" w:hAnsi="Arial" w:cs="Arial"/>
          <w:color w:val="000000" w:themeColor="text1"/>
          <w:sz w:val="22"/>
          <w:szCs w:val="22"/>
        </w:rPr>
        <w:t xml:space="preserve"> </w:t>
      </w:r>
    </w:p>
    <w:p w14:paraId="538AB93F" w14:textId="32A47D64" w:rsidR="23A81838" w:rsidRPr="00B507CF" w:rsidRDefault="7E7CD38A" w:rsidP="00B507CF">
      <w:pPr>
        <w:rPr>
          <w:rFonts w:ascii="Arial" w:eastAsia="Arial" w:hAnsi="Arial" w:cs="Arial"/>
          <w:color w:val="000000" w:themeColor="text1"/>
          <w:sz w:val="22"/>
          <w:szCs w:val="22"/>
        </w:rPr>
      </w:pPr>
      <w:r w:rsidRPr="00B507CF">
        <w:rPr>
          <w:rFonts w:ascii="Arial" w:eastAsia="Arial" w:hAnsi="Arial" w:cs="Arial"/>
          <w:color w:val="000000" w:themeColor="text1"/>
          <w:sz w:val="22"/>
          <w:szCs w:val="22"/>
        </w:rPr>
        <w:lastRenderedPageBreak/>
        <w:t xml:space="preserve">Sample bid tabulation: </w:t>
      </w:r>
    </w:p>
    <w:p w14:paraId="1D957ADC" w14:textId="4CCA2AF6" w:rsidR="00D66307" w:rsidRPr="00B507CF" w:rsidRDefault="00D66307" w:rsidP="00B507CF">
      <w:pPr>
        <w:rPr>
          <w:rFonts w:ascii="Arial" w:eastAsia="Arial" w:hAnsi="Arial" w:cs="Arial"/>
          <w:color w:val="000000" w:themeColor="text1"/>
          <w:sz w:val="22"/>
          <w:szCs w:val="22"/>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B507CF"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B507CF" w:rsidRDefault="7E7CD38A" w:rsidP="00B507CF">
            <w:pPr>
              <w:jc w:val="center"/>
              <w:textAlignment w:val="baseline"/>
              <w:rPr>
                <w:rFonts w:ascii="Arial" w:hAnsi="Arial" w:cs="Arial"/>
                <w:sz w:val="22"/>
                <w:szCs w:val="22"/>
              </w:rPr>
            </w:pPr>
            <w:r w:rsidRPr="00B507CF">
              <w:rPr>
                <w:rFonts w:ascii="Arial" w:eastAsia="Arial" w:hAnsi="Arial" w:cs="Arial"/>
                <w:sz w:val="22"/>
                <w:szCs w:val="22"/>
              </w:rPr>
              <w:t xml:space="preserve"> </w:t>
            </w:r>
            <w:r w:rsidR="00633422" w:rsidRPr="00B507CF">
              <w:rPr>
                <w:rFonts w:ascii="Arial" w:hAnsi="Arial" w:cs="Arial"/>
                <w:color w:val="000000"/>
                <w:sz w:val="22"/>
                <w:szCs w:val="22"/>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58BAD430"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A</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hideMark/>
          </w:tcPr>
          <w:p w14:paraId="6D0BB84E" w14:textId="336643BD"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B</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hideMark/>
          </w:tcPr>
          <w:p w14:paraId="75AA7714" w14:textId="6A61F992"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C</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D</w:t>
            </w:r>
          </w:p>
        </w:tc>
      </w:tr>
      <w:tr w:rsidR="00633422" w:rsidRPr="00B507CF"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4465772A"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Yes</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2E532D65"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Yes</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19AC95C"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Yes</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Yes</w:t>
            </w:r>
          </w:p>
        </w:tc>
      </w:tr>
      <w:tr w:rsidR="00633422" w:rsidRPr="00B507CF"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594D13CA"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SB</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158AC05A"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NSB</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0DA947B"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No</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SB</w:t>
            </w:r>
          </w:p>
        </w:tc>
      </w:tr>
      <w:tr w:rsidR="00633422" w:rsidRPr="00B507CF"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0509D4A6"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$110,100.00</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6EB07BE3"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$109,500.00</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694A5175"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$107,300.00</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110,200.00</w:t>
            </w:r>
          </w:p>
        </w:tc>
      </w:tr>
      <w:tr w:rsidR="00633422" w:rsidRPr="00B507CF"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188411C"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3</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376856F0"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2</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6BE90058"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4</w:t>
            </w:r>
          </w:p>
        </w:tc>
      </w:tr>
      <w:tr w:rsidR="00633422" w:rsidRPr="00B507CF"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131B5704"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$5,365.00</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sz w:val="22"/>
                <w:szCs w:val="22"/>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03246E70"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none</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$5,365.00</w:t>
            </w:r>
          </w:p>
        </w:tc>
      </w:tr>
      <w:tr w:rsidR="00633422" w:rsidRPr="00B507CF"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40F689FB"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$104,735.00</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3408D7C5"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$107,300.00</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$104,835.00</w:t>
            </w:r>
          </w:p>
        </w:tc>
      </w:tr>
      <w:tr w:rsidR="00633422" w:rsidRPr="00B507CF"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2</w:t>
            </w:r>
          </w:p>
        </w:tc>
      </w:tr>
      <w:tr w:rsidR="00633422" w:rsidRPr="00B507CF"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NSB Preference Amount</w:t>
            </w:r>
          </w:p>
          <w:p w14:paraId="3B53832D"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$5,365.00 </w:t>
            </w:r>
          </w:p>
          <w:p w14:paraId="2A497A6D" w14:textId="77777777" w:rsidR="00633422" w:rsidRPr="00B507CF" w:rsidRDefault="00633422" w:rsidP="00B507CF">
            <w:pPr>
              <w:pStyle w:val="NoSpacing"/>
              <w:jc w:val="center"/>
              <w:rPr>
                <w:rFonts w:ascii="Arial" w:hAnsi="Arial" w:cs="Arial"/>
              </w:rPr>
            </w:pPr>
            <w:r w:rsidRPr="00B507CF">
              <w:rPr>
                <w:rFonts w:ascii="Arial"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w:t>
            </w:r>
          </w:p>
        </w:tc>
      </w:tr>
      <w:tr w:rsidR="00633422" w:rsidRPr="00B507CF"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$104,835.00</w:t>
            </w:r>
          </w:p>
        </w:tc>
      </w:tr>
      <w:tr w:rsidR="00633422" w:rsidRPr="00B507CF"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2</w:t>
            </w:r>
          </w:p>
        </w:tc>
      </w:tr>
      <w:tr w:rsidR="00633422" w:rsidRPr="00B507CF"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DVBE Incentive %</w:t>
            </w:r>
          </w:p>
          <w:p w14:paraId="7B9AAB82"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0B94D87F"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2%</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4D6FAEF8"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None</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904EDBD"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3%</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3%</w:t>
            </w:r>
          </w:p>
        </w:tc>
      </w:tr>
      <w:tr w:rsidR="00633422" w:rsidRPr="00B507CF"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13203278"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$2,146.00</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1DD89140" w:rsidR="00633422" w:rsidRPr="00B507CF" w:rsidRDefault="00320C7C" w:rsidP="00B507CF">
            <w:pPr>
              <w:jc w:val="center"/>
              <w:textAlignment w:val="baseline"/>
              <w:rPr>
                <w:rFonts w:ascii="Arial" w:hAnsi="Arial" w:cs="Arial"/>
                <w:sz w:val="22"/>
                <w:szCs w:val="22"/>
              </w:rPr>
            </w:pPr>
            <w:r w:rsidRPr="00B507CF">
              <w:rPr>
                <w:rFonts w:ascii="Arial" w:hAnsi="Arial" w:cs="Arial"/>
                <w:color w:val="000000"/>
                <w:sz w:val="22"/>
                <w:szCs w:val="22"/>
              </w:rPr>
              <w:t xml:space="preserve"> </w:t>
            </w:r>
            <w:r w:rsidR="00633422" w:rsidRPr="00B507CF">
              <w:rPr>
                <w:rFonts w:ascii="Arial" w:hAnsi="Arial" w:cs="Arial"/>
                <w:color w:val="000000"/>
                <w:sz w:val="22"/>
                <w:szCs w:val="22"/>
              </w:rPr>
              <w: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$3,219.00</w:t>
            </w:r>
          </w:p>
          <w:p w14:paraId="584E54A0" w14:textId="77777777" w:rsidR="00633422" w:rsidRPr="00B507CF" w:rsidRDefault="00633422" w:rsidP="00B507CF">
            <w:pPr>
              <w:pStyle w:val="NoSpacing"/>
              <w:jc w:val="center"/>
              <w:rPr>
                <w:rFonts w:ascii="Arial" w:hAnsi="Arial" w:cs="Arial"/>
              </w:rPr>
            </w:pPr>
            <w:r w:rsidRPr="00B507CF">
              <w:rPr>
                <w:rFonts w:ascii="Arial"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$3,219.00</w:t>
            </w:r>
          </w:p>
        </w:tc>
      </w:tr>
      <w:tr w:rsidR="00633422" w:rsidRPr="00B507CF"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46E6579B"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$102,589.00</w:t>
            </w:r>
            <w:r w:rsidR="00320C7C" w:rsidRPr="00B507CF">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5C4E4C2"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$109,500.00</w:t>
            </w:r>
            <w:r w:rsidR="00320C7C" w:rsidRPr="00B507CF">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23D64346"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$107,300.00</w:t>
            </w:r>
            <w:r w:rsidR="00320C7C" w:rsidRPr="00B507CF">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$101,616.00</w:t>
            </w:r>
          </w:p>
        </w:tc>
      </w:tr>
      <w:tr w:rsidR="00633422" w:rsidRPr="00B507CF"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B507CF" w:rsidRDefault="00633422" w:rsidP="00B507CF">
            <w:pPr>
              <w:jc w:val="center"/>
              <w:textAlignment w:val="baseline"/>
              <w:rPr>
                <w:rFonts w:ascii="Arial" w:hAnsi="Arial" w:cs="Arial"/>
                <w:sz w:val="22"/>
                <w:szCs w:val="22"/>
              </w:rPr>
            </w:pPr>
            <w:r w:rsidRPr="00B507CF">
              <w:rPr>
                <w:rFonts w:ascii="Arial" w:hAnsi="Arial" w:cs="Arial"/>
                <w:color w:val="000000"/>
                <w:sz w:val="22"/>
                <w:szCs w:val="22"/>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B507CF" w:rsidRDefault="00633422" w:rsidP="00B507CF">
            <w:pPr>
              <w:jc w:val="center"/>
              <w:textAlignment w:val="baseline"/>
              <w:rPr>
                <w:rFonts w:ascii="Arial" w:hAnsi="Arial" w:cs="Arial"/>
                <w:color w:val="000000"/>
                <w:sz w:val="22"/>
                <w:szCs w:val="22"/>
              </w:rPr>
            </w:pPr>
            <w:r w:rsidRPr="00B507CF">
              <w:rPr>
                <w:rFonts w:ascii="Arial" w:hAnsi="Arial" w:cs="Arial"/>
                <w:color w:val="000000"/>
                <w:sz w:val="22"/>
                <w:szCs w:val="22"/>
              </w:rPr>
              <w:t>1</w:t>
            </w:r>
          </w:p>
        </w:tc>
      </w:tr>
    </w:tbl>
    <w:p w14:paraId="3AEB57E1" w14:textId="3A53225D" w:rsidR="7E7CD38A" w:rsidRPr="00B507CF" w:rsidRDefault="7E7CD38A" w:rsidP="00B507CF">
      <w:pPr>
        <w:rPr>
          <w:rFonts w:ascii="Arial" w:hAnsi="Arial" w:cs="Arial"/>
          <w:sz w:val="22"/>
          <w:szCs w:val="22"/>
        </w:rPr>
      </w:pPr>
    </w:p>
    <w:p w14:paraId="32E22DBB" w14:textId="603442BB" w:rsidR="0099597C" w:rsidRPr="00B507CF" w:rsidRDefault="0099597C" w:rsidP="00B507CF">
      <w:pPr>
        <w:rPr>
          <w:rFonts w:ascii="Arial" w:hAnsi="Arial" w:cs="Arial"/>
          <w:b/>
          <w:sz w:val="22"/>
          <w:szCs w:val="22"/>
          <w:u w:val="single"/>
        </w:rPr>
      </w:pPr>
      <w:r w:rsidRPr="00B507CF">
        <w:rPr>
          <w:rFonts w:ascii="Arial" w:hAnsi="Arial" w:cs="Arial"/>
          <w:b/>
          <w:sz w:val="22"/>
          <w:szCs w:val="22"/>
          <w:u w:val="single"/>
        </w:rPr>
        <w:br w:type="page"/>
      </w:r>
    </w:p>
    <w:p w14:paraId="4FF0E037" w14:textId="44299AF5" w:rsidR="00647BE1" w:rsidRPr="00B507CF" w:rsidRDefault="00F43B1A" w:rsidP="00B507CF">
      <w:pPr>
        <w:pStyle w:val="StyleHeading1Bold"/>
        <w:rPr>
          <w:rFonts w:cs="Arial"/>
          <w:sz w:val="22"/>
          <w:szCs w:val="22"/>
        </w:rPr>
      </w:pPr>
      <w:bookmarkStart w:id="21" w:name="_Toc237252643"/>
      <w:r w:rsidRPr="00B507CF">
        <w:rPr>
          <w:rFonts w:cs="Arial"/>
          <w:sz w:val="22"/>
          <w:szCs w:val="22"/>
        </w:rPr>
        <w:lastRenderedPageBreak/>
        <w:t xml:space="preserve">IFB </w:t>
      </w:r>
      <w:r w:rsidR="00D023D0" w:rsidRPr="00B507CF">
        <w:rPr>
          <w:rFonts w:cs="Arial"/>
          <w:sz w:val="22"/>
          <w:szCs w:val="22"/>
        </w:rPr>
        <w:t>ATTACHMENTS</w:t>
      </w:r>
      <w:bookmarkEnd w:id="21"/>
    </w:p>
    <w:p w14:paraId="5650C317" w14:textId="77777777" w:rsidR="0081463F" w:rsidRPr="00B507CF" w:rsidRDefault="0081463F" w:rsidP="00B507CF">
      <w:pPr>
        <w:rPr>
          <w:rFonts w:ascii="Arial" w:hAnsi="Arial" w:cs="Arial"/>
          <w:sz w:val="22"/>
          <w:szCs w:val="22"/>
        </w:rPr>
      </w:pPr>
    </w:p>
    <w:p w14:paraId="32E22DBE" w14:textId="00C5C44B" w:rsidR="00D41FF5" w:rsidRPr="00B507CF" w:rsidRDefault="005A5017" w:rsidP="00B507CF">
      <w:pPr>
        <w:pStyle w:val="Attachments"/>
        <w:rPr>
          <w:rFonts w:cs="Arial"/>
          <w:sz w:val="22"/>
          <w:szCs w:val="22"/>
        </w:rPr>
      </w:pPr>
      <w:bookmarkStart w:id="22" w:name="_Toc237252644"/>
      <w:r w:rsidRPr="00B507CF">
        <w:rPr>
          <w:rFonts w:cs="Arial"/>
          <w:sz w:val="22"/>
          <w:szCs w:val="22"/>
        </w:rPr>
        <w:t>ATTACHMENT 1</w:t>
      </w:r>
      <w:r w:rsidR="0081463F" w:rsidRPr="00B507CF">
        <w:rPr>
          <w:rFonts w:cs="Arial"/>
          <w:sz w:val="22"/>
          <w:szCs w:val="22"/>
        </w:rPr>
        <w:t xml:space="preserve"> - </w:t>
      </w:r>
      <w:r w:rsidR="0065684C" w:rsidRPr="00B507CF">
        <w:rPr>
          <w:rFonts w:cs="Arial"/>
          <w:sz w:val="22"/>
          <w:szCs w:val="22"/>
        </w:rPr>
        <w:t xml:space="preserve">BID SUBMISSION </w:t>
      </w:r>
      <w:r w:rsidR="000D2AE9" w:rsidRPr="00B507CF">
        <w:rPr>
          <w:rFonts w:cs="Arial"/>
          <w:sz w:val="22"/>
          <w:szCs w:val="22"/>
        </w:rPr>
        <w:t>ATTACHMENT CHECK</w:t>
      </w:r>
      <w:r w:rsidR="00D41FF5" w:rsidRPr="00B507CF">
        <w:rPr>
          <w:rFonts w:cs="Arial"/>
          <w:sz w:val="22"/>
          <w:szCs w:val="22"/>
        </w:rPr>
        <w:t>LIST</w:t>
      </w:r>
      <w:bookmarkEnd w:id="22"/>
    </w:p>
    <w:p w14:paraId="32E22DBF" w14:textId="77777777" w:rsidR="00D41FF5" w:rsidRPr="00B507CF" w:rsidRDefault="00D41FF5" w:rsidP="00B507CF">
      <w:pPr>
        <w:ind w:left="360"/>
        <w:jc w:val="center"/>
        <w:rPr>
          <w:rFonts w:ascii="Arial" w:hAnsi="Arial" w:cs="Arial"/>
          <w:b/>
          <w:sz w:val="22"/>
          <w:szCs w:val="22"/>
          <w:u w:val="single"/>
        </w:rPr>
      </w:pPr>
    </w:p>
    <w:p w14:paraId="32E22DC0" w14:textId="77777777" w:rsidR="00293DC5" w:rsidRPr="00B507CF" w:rsidRDefault="00293DC5" w:rsidP="00B507CF">
      <w:pPr>
        <w:ind w:left="360"/>
        <w:jc w:val="center"/>
        <w:rPr>
          <w:rFonts w:ascii="Arial" w:hAnsi="Arial" w:cs="Arial"/>
          <w:b/>
          <w:sz w:val="22"/>
          <w:szCs w:val="22"/>
        </w:rPr>
      </w:pPr>
    </w:p>
    <w:p w14:paraId="32E22DC1" w14:textId="692E787F" w:rsidR="00293DC5" w:rsidRPr="00B507CF" w:rsidRDefault="00293DC5" w:rsidP="00B507CF">
      <w:pPr>
        <w:tabs>
          <w:tab w:val="right" w:pos="3510"/>
        </w:tabs>
        <w:ind w:left="360"/>
        <w:jc w:val="both"/>
        <w:rPr>
          <w:rFonts w:ascii="Arial" w:hAnsi="Arial" w:cs="Arial"/>
          <w:sz w:val="22"/>
          <w:szCs w:val="22"/>
        </w:rPr>
      </w:pPr>
      <w:r w:rsidRPr="00B507CF">
        <w:rPr>
          <w:rFonts w:ascii="Arial" w:hAnsi="Arial" w:cs="Arial"/>
          <w:sz w:val="22"/>
          <w:szCs w:val="22"/>
        </w:rPr>
        <w:t>A co</w:t>
      </w:r>
      <w:r w:rsidR="00AA23C1" w:rsidRPr="00B507CF">
        <w:rPr>
          <w:rFonts w:ascii="Arial" w:hAnsi="Arial" w:cs="Arial"/>
          <w:sz w:val="22"/>
          <w:szCs w:val="22"/>
        </w:rPr>
        <w:t>mplete bid submission</w:t>
      </w:r>
      <w:r w:rsidRPr="00B507CF">
        <w:rPr>
          <w:rFonts w:ascii="Arial" w:hAnsi="Arial" w:cs="Arial"/>
          <w:sz w:val="22"/>
          <w:szCs w:val="22"/>
        </w:rPr>
        <w:t xml:space="preserve"> will consist of the items identified below.</w:t>
      </w:r>
      <w:r w:rsidR="00320C7C" w:rsidRPr="00B507CF">
        <w:rPr>
          <w:rFonts w:ascii="Arial" w:hAnsi="Arial" w:cs="Arial"/>
          <w:sz w:val="22"/>
          <w:szCs w:val="22"/>
        </w:rPr>
        <w:t xml:space="preserve"> </w:t>
      </w:r>
      <w:r w:rsidRPr="00B507CF">
        <w:rPr>
          <w:rFonts w:ascii="Arial" w:hAnsi="Arial" w:cs="Arial"/>
          <w:sz w:val="22"/>
          <w:szCs w:val="22"/>
        </w:rPr>
        <w:t>Complete this checklist to confirm the items in your bid.</w:t>
      </w:r>
      <w:r w:rsidR="00320C7C" w:rsidRPr="00B507CF">
        <w:rPr>
          <w:rFonts w:ascii="Arial" w:hAnsi="Arial" w:cs="Arial"/>
          <w:sz w:val="22"/>
          <w:szCs w:val="22"/>
        </w:rPr>
        <w:t xml:space="preserve"> </w:t>
      </w:r>
      <w:r w:rsidRPr="00B507CF">
        <w:rPr>
          <w:rFonts w:ascii="Arial" w:hAnsi="Arial" w:cs="Arial"/>
          <w:sz w:val="22"/>
          <w:szCs w:val="22"/>
        </w:rPr>
        <w:t>Place a check mark or “X” next to each item that you are submitting to the State.</w:t>
      </w:r>
      <w:r w:rsidR="00320C7C" w:rsidRPr="00B507CF">
        <w:rPr>
          <w:rFonts w:ascii="Arial" w:hAnsi="Arial" w:cs="Arial"/>
          <w:sz w:val="22"/>
          <w:szCs w:val="22"/>
        </w:rPr>
        <w:t xml:space="preserve"> </w:t>
      </w:r>
      <w:r w:rsidRPr="00B507CF">
        <w:rPr>
          <w:rFonts w:ascii="Arial" w:hAnsi="Arial" w:cs="Arial"/>
          <w:sz w:val="22"/>
          <w:szCs w:val="22"/>
        </w:rPr>
        <w:t>For your bid to be responsive, all required attachments must be returned.</w:t>
      </w:r>
      <w:r w:rsidR="00320C7C" w:rsidRPr="00B507CF">
        <w:rPr>
          <w:rFonts w:ascii="Arial" w:hAnsi="Arial" w:cs="Arial"/>
          <w:sz w:val="22"/>
          <w:szCs w:val="22"/>
        </w:rPr>
        <w:t xml:space="preserve"> </w:t>
      </w:r>
      <w:r w:rsidRPr="00B507CF">
        <w:rPr>
          <w:rFonts w:ascii="Arial" w:hAnsi="Arial" w:cs="Arial"/>
          <w:sz w:val="22"/>
          <w:szCs w:val="22"/>
        </w:rPr>
        <w:t>This checklist should b</w:t>
      </w:r>
      <w:r w:rsidR="00AA23C1" w:rsidRPr="00B507CF">
        <w:rPr>
          <w:rFonts w:ascii="Arial" w:hAnsi="Arial" w:cs="Arial"/>
          <w:sz w:val="22"/>
          <w:szCs w:val="22"/>
        </w:rPr>
        <w:t>e returned with your bid submission</w:t>
      </w:r>
      <w:r w:rsidRPr="00B507CF">
        <w:rPr>
          <w:rFonts w:ascii="Arial" w:hAnsi="Arial" w:cs="Arial"/>
          <w:sz w:val="22"/>
          <w:szCs w:val="22"/>
        </w:rPr>
        <w:t>.</w:t>
      </w:r>
    </w:p>
    <w:p w14:paraId="32E22DC2" w14:textId="77777777" w:rsidR="00293DC5" w:rsidRPr="00B507CF" w:rsidRDefault="00293DC5" w:rsidP="00B507CF">
      <w:pPr>
        <w:pStyle w:val="Header"/>
        <w:tabs>
          <w:tab w:val="clear" w:pos="4320"/>
          <w:tab w:val="clear" w:pos="8640"/>
          <w:tab w:val="left" w:pos="1080"/>
          <w:tab w:val="left" w:pos="3420"/>
        </w:tabs>
        <w:rPr>
          <w:rFonts w:ascii="Arial" w:hAnsi="Arial" w:cs="Arial"/>
          <w:b/>
          <w:sz w:val="22"/>
          <w:szCs w:val="22"/>
        </w:rPr>
      </w:pPr>
      <w:r w:rsidRPr="00B507CF">
        <w:rPr>
          <w:rFonts w:ascii="Arial" w:hAnsi="Arial" w:cs="Arial"/>
          <w:sz w:val="22"/>
          <w:szCs w:val="22"/>
        </w:rPr>
        <w:tab/>
      </w:r>
    </w:p>
    <w:p w14:paraId="32E22DC3" w14:textId="77777777" w:rsidR="00293DC5" w:rsidRPr="00B507CF" w:rsidRDefault="00293DC5" w:rsidP="00B507CF">
      <w:pPr>
        <w:pStyle w:val="Header"/>
        <w:tabs>
          <w:tab w:val="clear" w:pos="8640"/>
          <w:tab w:val="left" w:pos="1080"/>
          <w:tab w:val="left" w:pos="2880"/>
          <w:tab w:val="right" w:pos="4320"/>
        </w:tabs>
        <w:ind w:firstLine="360"/>
        <w:rPr>
          <w:rFonts w:ascii="Arial" w:hAnsi="Arial" w:cs="Arial"/>
          <w:b/>
          <w:sz w:val="22"/>
          <w:szCs w:val="22"/>
        </w:rPr>
      </w:pPr>
      <w:r w:rsidRPr="00B507CF">
        <w:rPr>
          <w:rFonts w:ascii="Arial" w:hAnsi="Arial" w:cs="Arial"/>
          <w:b/>
          <w:sz w:val="22"/>
          <w:szCs w:val="22"/>
          <w:u w:val="single"/>
        </w:rPr>
        <w:t>Attachment</w:t>
      </w:r>
      <w:r w:rsidR="00C516F4" w:rsidRPr="00B507CF">
        <w:rPr>
          <w:rFonts w:ascii="Arial" w:hAnsi="Arial" w:cs="Arial"/>
          <w:b/>
          <w:sz w:val="22"/>
          <w:szCs w:val="22"/>
        </w:rPr>
        <w:tab/>
      </w:r>
      <w:r w:rsidR="00C516F4" w:rsidRPr="00B507CF">
        <w:rPr>
          <w:rFonts w:ascii="Arial" w:hAnsi="Arial" w:cs="Arial"/>
          <w:b/>
          <w:sz w:val="22"/>
          <w:szCs w:val="22"/>
          <w:u w:val="single"/>
        </w:rPr>
        <w:t>Required</w:t>
      </w:r>
      <w:r w:rsidR="00AA517C" w:rsidRPr="00B507CF">
        <w:rPr>
          <w:rFonts w:ascii="Arial" w:hAnsi="Arial" w:cs="Arial"/>
          <w:b/>
          <w:sz w:val="22"/>
          <w:szCs w:val="22"/>
        </w:rPr>
        <w:tab/>
      </w:r>
      <w:r w:rsidR="00C516F4" w:rsidRPr="00B507CF">
        <w:rPr>
          <w:rFonts w:ascii="Arial" w:hAnsi="Arial" w:cs="Arial"/>
          <w:b/>
          <w:sz w:val="22"/>
          <w:szCs w:val="22"/>
        </w:rPr>
        <w:tab/>
      </w:r>
      <w:r w:rsidRPr="00B507CF">
        <w:rPr>
          <w:rFonts w:ascii="Arial" w:hAnsi="Arial" w:cs="Arial"/>
          <w:b/>
          <w:sz w:val="22"/>
          <w:szCs w:val="22"/>
          <w:u w:val="single"/>
        </w:rPr>
        <w:t>Attachment Name/Description</w:t>
      </w:r>
    </w:p>
    <w:p w14:paraId="32E22DC4" w14:textId="77777777" w:rsidR="00293DC5" w:rsidRPr="00B507CF" w:rsidRDefault="00293DC5" w:rsidP="00B507CF">
      <w:pPr>
        <w:pStyle w:val="Header"/>
        <w:tabs>
          <w:tab w:val="clear" w:pos="4320"/>
          <w:tab w:val="clear" w:pos="8640"/>
          <w:tab w:val="left" w:pos="1080"/>
          <w:tab w:val="left" w:pos="3420"/>
        </w:tabs>
        <w:ind w:firstLine="1080"/>
        <w:rPr>
          <w:rFonts w:ascii="Arial" w:hAnsi="Arial" w:cs="Arial"/>
          <w:sz w:val="22"/>
          <w:szCs w:val="22"/>
        </w:rPr>
      </w:pPr>
    </w:p>
    <w:p w14:paraId="32E22DC5" w14:textId="3CBF5A8E" w:rsidR="00293DC5" w:rsidRPr="00B507CF" w:rsidRDefault="00293DC5" w:rsidP="00B507CF">
      <w:pPr>
        <w:tabs>
          <w:tab w:val="left" w:pos="1080"/>
          <w:tab w:val="left" w:pos="2880"/>
          <w:tab w:val="lef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1</w:t>
      </w:r>
      <w:r w:rsidRPr="00B507CF">
        <w:rPr>
          <w:rFonts w:ascii="Arial" w:hAnsi="Arial" w:cs="Arial"/>
          <w:sz w:val="22"/>
          <w:szCs w:val="22"/>
        </w:rPr>
        <w:tab/>
      </w:r>
      <w:r w:rsidR="00FF2684" w:rsidRPr="00B507CF">
        <w:rPr>
          <w:rFonts w:ascii="Arial" w:hAnsi="Arial" w:cs="Arial"/>
          <w:sz w:val="22"/>
          <w:szCs w:val="22"/>
        </w:rPr>
        <w:t xml:space="preserve"> </w:t>
      </w:r>
      <w:r w:rsidR="00C516F4" w:rsidRPr="00B507CF">
        <w:rPr>
          <w:rFonts w:ascii="Arial" w:hAnsi="Arial" w:cs="Arial"/>
          <w:b/>
          <w:sz w:val="22"/>
          <w:szCs w:val="22"/>
        </w:rPr>
        <w:t>YES</w:t>
      </w:r>
      <w:r w:rsidR="00AA517C" w:rsidRPr="00B507CF">
        <w:rPr>
          <w:rFonts w:ascii="Arial" w:hAnsi="Arial" w:cs="Arial"/>
          <w:sz w:val="22"/>
          <w:szCs w:val="22"/>
        </w:rPr>
        <w:tab/>
      </w:r>
      <w:r w:rsidR="006E19B3" w:rsidRPr="00B507CF">
        <w:rPr>
          <w:rFonts w:ascii="Arial" w:hAnsi="Arial" w:cs="Arial"/>
          <w:sz w:val="22"/>
          <w:szCs w:val="22"/>
        </w:rPr>
        <w:t xml:space="preserve"> Bid Submission Attachment Checklist</w:t>
      </w:r>
    </w:p>
    <w:p w14:paraId="32E22DC6" w14:textId="77777777" w:rsidR="00293DC5" w:rsidRPr="00B507CF" w:rsidRDefault="00293DC5" w:rsidP="00B507CF">
      <w:pPr>
        <w:tabs>
          <w:tab w:val="left" w:pos="1080"/>
          <w:tab w:val="left" w:pos="3420"/>
          <w:tab w:val="left" w:pos="4410"/>
        </w:tabs>
        <w:ind w:left="360"/>
        <w:rPr>
          <w:rFonts w:ascii="Arial" w:hAnsi="Arial" w:cs="Arial"/>
          <w:sz w:val="22"/>
          <w:szCs w:val="22"/>
        </w:rPr>
      </w:pPr>
    </w:p>
    <w:p w14:paraId="32E22DC7" w14:textId="2671BEC1" w:rsidR="00293DC5" w:rsidRPr="00B507CF" w:rsidRDefault="00293DC5" w:rsidP="00B507CF">
      <w:pPr>
        <w:tabs>
          <w:tab w:val="left" w:pos="1080"/>
          <w:tab w:val="left" w:pos="2880"/>
          <w:tab w:val="lef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2</w:t>
      </w:r>
      <w:r w:rsidRPr="00B507CF">
        <w:rPr>
          <w:rFonts w:ascii="Arial" w:hAnsi="Arial" w:cs="Arial"/>
          <w:sz w:val="22"/>
          <w:szCs w:val="22"/>
        </w:rPr>
        <w:tab/>
      </w:r>
      <w:r w:rsidR="00FF2684" w:rsidRPr="00B507CF">
        <w:rPr>
          <w:rFonts w:ascii="Arial" w:hAnsi="Arial" w:cs="Arial"/>
          <w:sz w:val="22"/>
          <w:szCs w:val="22"/>
        </w:rPr>
        <w:t xml:space="preserve"> </w:t>
      </w:r>
      <w:r w:rsidR="00C516F4" w:rsidRPr="00B507CF">
        <w:rPr>
          <w:rFonts w:ascii="Arial" w:hAnsi="Arial" w:cs="Arial"/>
          <w:b/>
          <w:sz w:val="22"/>
          <w:szCs w:val="22"/>
        </w:rPr>
        <w:t>YES</w:t>
      </w:r>
      <w:r w:rsidR="00C516F4" w:rsidRPr="00B507CF">
        <w:rPr>
          <w:rFonts w:ascii="Arial" w:hAnsi="Arial" w:cs="Arial"/>
          <w:sz w:val="22"/>
          <w:szCs w:val="22"/>
        </w:rPr>
        <w:tab/>
      </w:r>
      <w:r w:rsidR="00C516F4" w:rsidRPr="00B507CF">
        <w:rPr>
          <w:rFonts w:ascii="Arial" w:hAnsi="Arial" w:cs="Arial"/>
          <w:sz w:val="22"/>
          <w:szCs w:val="22"/>
        </w:rPr>
        <w:tab/>
      </w:r>
      <w:r w:rsidR="00940754" w:rsidRPr="00B507CF">
        <w:rPr>
          <w:rFonts w:ascii="Arial" w:hAnsi="Arial" w:cs="Arial"/>
          <w:sz w:val="22"/>
          <w:szCs w:val="22"/>
        </w:rPr>
        <w:t>Bid/Bidder Certification Sheet</w:t>
      </w:r>
    </w:p>
    <w:p w14:paraId="32E22DC8" w14:textId="77777777" w:rsidR="00293DC5" w:rsidRPr="00B507CF" w:rsidRDefault="00293DC5" w:rsidP="00B507CF">
      <w:pPr>
        <w:tabs>
          <w:tab w:val="left" w:pos="1080"/>
          <w:tab w:val="left" w:pos="3420"/>
          <w:tab w:val="left" w:pos="4410"/>
        </w:tabs>
        <w:ind w:left="360"/>
        <w:rPr>
          <w:rFonts w:ascii="Arial" w:hAnsi="Arial" w:cs="Arial"/>
          <w:sz w:val="22"/>
          <w:szCs w:val="22"/>
        </w:rPr>
      </w:pPr>
    </w:p>
    <w:p w14:paraId="32E22DC9" w14:textId="12001D10" w:rsidR="0065684C" w:rsidRPr="00B507CF" w:rsidRDefault="0065684C" w:rsidP="00B507CF">
      <w:pPr>
        <w:tabs>
          <w:tab w:val="left" w:pos="1080"/>
          <w:tab w:val="left" w:pos="2880"/>
          <w:tab w:val="lef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3</w:t>
      </w:r>
      <w:r w:rsidRPr="00B507CF">
        <w:rPr>
          <w:rFonts w:ascii="Arial" w:hAnsi="Arial" w:cs="Arial"/>
          <w:sz w:val="22"/>
          <w:szCs w:val="22"/>
        </w:rPr>
        <w:tab/>
      </w:r>
      <w:r w:rsidR="00FF2684" w:rsidRPr="00B507CF">
        <w:rPr>
          <w:rFonts w:ascii="Arial" w:hAnsi="Arial" w:cs="Arial"/>
          <w:sz w:val="22"/>
          <w:szCs w:val="22"/>
        </w:rPr>
        <w:t xml:space="preserve"> </w:t>
      </w:r>
      <w:r w:rsidRPr="00B507CF">
        <w:rPr>
          <w:rFonts w:ascii="Arial" w:hAnsi="Arial" w:cs="Arial"/>
          <w:b/>
          <w:sz w:val="22"/>
          <w:szCs w:val="22"/>
        </w:rPr>
        <w:t>YES</w:t>
      </w:r>
      <w:r w:rsidRPr="00B507CF">
        <w:rPr>
          <w:rFonts w:ascii="Arial" w:hAnsi="Arial" w:cs="Arial"/>
          <w:sz w:val="22"/>
          <w:szCs w:val="22"/>
        </w:rPr>
        <w:tab/>
      </w:r>
      <w:r w:rsidRPr="00B507CF">
        <w:rPr>
          <w:rFonts w:ascii="Arial" w:hAnsi="Arial" w:cs="Arial"/>
          <w:sz w:val="22"/>
          <w:szCs w:val="22"/>
        </w:rPr>
        <w:tab/>
        <w:t xml:space="preserve">Bidder Declaration </w:t>
      </w:r>
    </w:p>
    <w:p w14:paraId="32E22DCA" w14:textId="77777777" w:rsidR="000C412E" w:rsidRPr="00B507CF" w:rsidRDefault="000C412E" w:rsidP="00B507CF">
      <w:pPr>
        <w:tabs>
          <w:tab w:val="left" w:pos="1080"/>
          <w:tab w:val="left" w:pos="2880"/>
          <w:tab w:val="left" w:pos="4320"/>
          <w:tab w:val="left" w:pos="4410"/>
        </w:tabs>
        <w:ind w:left="360"/>
        <w:rPr>
          <w:rFonts w:ascii="Arial" w:hAnsi="Arial" w:cs="Arial"/>
          <w:sz w:val="22"/>
          <w:szCs w:val="22"/>
        </w:rPr>
      </w:pPr>
    </w:p>
    <w:p w14:paraId="32E22DCB" w14:textId="0B5619B1" w:rsidR="000C412E" w:rsidRPr="00B507CF" w:rsidRDefault="000C412E" w:rsidP="00B507CF">
      <w:pPr>
        <w:tabs>
          <w:tab w:val="left" w:pos="1080"/>
          <w:tab w:val="left" w:pos="2880"/>
          <w:tab w:val="lef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4</w:t>
      </w:r>
      <w:r w:rsidRPr="00B507CF">
        <w:rPr>
          <w:rFonts w:ascii="Arial" w:hAnsi="Arial" w:cs="Arial"/>
          <w:sz w:val="22"/>
          <w:szCs w:val="22"/>
        </w:rPr>
        <w:tab/>
      </w:r>
      <w:r w:rsidR="00FF2684" w:rsidRPr="00B507CF">
        <w:rPr>
          <w:rFonts w:ascii="Arial" w:hAnsi="Arial" w:cs="Arial"/>
          <w:sz w:val="22"/>
          <w:szCs w:val="22"/>
        </w:rPr>
        <w:t xml:space="preserve"> </w:t>
      </w:r>
      <w:r w:rsidRPr="00B507CF">
        <w:rPr>
          <w:rFonts w:ascii="Arial" w:hAnsi="Arial" w:cs="Arial"/>
          <w:b/>
          <w:sz w:val="22"/>
          <w:szCs w:val="22"/>
        </w:rPr>
        <w:t>YES</w:t>
      </w:r>
      <w:r w:rsidRPr="00B507CF">
        <w:rPr>
          <w:rFonts w:ascii="Arial" w:hAnsi="Arial" w:cs="Arial"/>
          <w:sz w:val="22"/>
          <w:szCs w:val="22"/>
        </w:rPr>
        <w:tab/>
      </w:r>
      <w:r w:rsidRPr="00B507CF">
        <w:rPr>
          <w:rFonts w:ascii="Arial" w:hAnsi="Arial" w:cs="Arial"/>
          <w:sz w:val="22"/>
          <w:szCs w:val="22"/>
        </w:rPr>
        <w:tab/>
        <w:t xml:space="preserve">Payee Data Record </w:t>
      </w:r>
    </w:p>
    <w:p w14:paraId="32E22DCC" w14:textId="77777777" w:rsidR="0065684C" w:rsidRPr="00B507CF" w:rsidRDefault="0065684C" w:rsidP="00B507CF">
      <w:pPr>
        <w:tabs>
          <w:tab w:val="left" w:pos="1080"/>
          <w:tab w:val="left" w:pos="2880"/>
          <w:tab w:val="left" w:pos="4320"/>
          <w:tab w:val="left" w:pos="4410"/>
        </w:tabs>
        <w:ind w:left="360"/>
        <w:rPr>
          <w:rFonts w:ascii="Arial" w:hAnsi="Arial" w:cs="Arial"/>
          <w:sz w:val="22"/>
          <w:szCs w:val="22"/>
        </w:rPr>
      </w:pPr>
    </w:p>
    <w:p w14:paraId="32E22DCD" w14:textId="692E371E" w:rsidR="0065684C" w:rsidRPr="00B507CF" w:rsidRDefault="002241D0" w:rsidP="00B507CF">
      <w:pPr>
        <w:tabs>
          <w:tab w:val="left" w:pos="1080"/>
          <w:tab w:val="left" w:pos="2880"/>
          <w:tab w:val="right" w:pos="3060"/>
          <w:tab w:val="lef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5</w:t>
      </w:r>
      <w:r w:rsidRPr="00B507CF">
        <w:rPr>
          <w:rFonts w:ascii="Arial" w:hAnsi="Arial" w:cs="Arial"/>
          <w:sz w:val="22"/>
          <w:szCs w:val="22"/>
        </w:rPr>
        <w:tab/>
      </w:r>
      <w:r w:rsidR="00FF2684" w:rsidRPr="00B507CF">
        <w:rPr>
          <w:rFonts w:ascii="Arial" w:hAnsi="Arial" w:cs="Arial"/>
          <w:sz w:val="22"/>
          <w:szCs w:val="22"/>
        </w:rPr>
        <w:t xml:space="preserve"> </w:t>
      </w:r>
      <w:r w:rsidR="0065684C" w:rsidRPr="00B507CF">
        <w:rPr>
          <w:rFonts w:ascii="Arial" w:hAnsi="Arial" w:cs="Arial"/>
          <w:b/>
          <w:bCs/>
          <w:sz w:val="22"/>
          <w:szCs w:val="22"/>
        </w:rPr>
        <w:t>YES</w:t>
      </w:r>
      <w:r w:rsidRPr="00B507CF">
        <w:rPr>
          <w:rFonts w:ascii="Arial" w:hAnsi="Arial" w:cs="Arial"/>
          <w:sz w:val="22"/>
          <w:szCs w:val="22"/>
        </w:rPr>
        <w:tab/>
      </w:r>
      <w:r w:rsidRPr="00B507CF">
        <w:rPr>
          <w:rFonts w:ascii="Arial" w:hAnsi="Arial" w:cs="Arial"/>
          <w:sz w:val="22"/>
          <w:szCs w:val="22"/>
        </w:rPr>
        <w:tab/>
      </w:r>
      <w:r w:rsidR="0065684C" w:rsidRPr="00B507CF">
        <w:rPr>
          <w:rFonts w:ascii="Arial" w:hAnsi="Arial" w:cs="Arial"/>
          <w:sz w:val="22"/>
          <w:szCs w:val="22"/>
        </w:rPr>
        <w:t>Bidder References</w:t>
      </w:r>
      <w:r w:rsidR="00885014" w:rsidRPr="00B507CF">
        <w:rPr>
          <w:rFonts w:ascii="Arial" w:hAnsi="Arial" w:cs="Arial"/>
          <w:sz w:val="22"/>
          <w:szCs w:val="22"/>
        </w:rPr>
        <w:t xml:space="preserve"> </w:t>
      </w:r>
    </w:p>
    <w:p w14:paraId="32E22DCE" w14:textId="77777777" w:rsidR="0065684C" w:rsidRPr="00B507CF" w:rsidRDefault="0065684C" w:rsidP="00B507CF">
      <w:pPr>
        <w:tabs>
          <w:tab w:val="left" w:pos="1080"/>
          <w:tab w:val="left" w:pos="4410"/>
        </w:tabs>
        <w:ind w:left="360"/>
        <w:rPr>
          <w:rFonts w:ascii="Arial" w:hAnsi="Arial" w:cs="Arial"/>
          <w:sz w:val="22"/>
          <w:szCs w:val="22"/>
        </w:rPr>
      </w:pPr>
    </w:p>
    <w:p w14:paraId="32E22DCF" w14:textId="66A4C4A7" w:rsidR="00293DC5" w:rsidRPr="00B507CF" w:rsidRDefault="002241D0" w:rsidP="00B507CF">
      <w:pPr>
        <w:tabs>
          <w:tab w:val="left" w:pos="1080"/>
          <w:tab w:val="right" w:pos="3150"/>
          <w:tab w:val="right" w:pos="43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Pr="00B507CF">
        <w:rPr>
          <w:rFonts w:ascii="Arial" w:hAnsi="Arial" w:cs="Arial"/>
          <w:sz w:val="22"/>
          <w:szCs w:val="22"/>
        </w:rPr>
        <w:t>6</w:t>
      </w:r>
      <w:r w:rsidR="00AA517C" w:rsidRPr="00B507CF">
        <w:rPr>
          <w:rFonts w:ascii="Arial" w:hAnsi="Arial" w:cs="Arial"/>
          <w:sz w:val="22"/>
          <w:szCs w:val="22"/>
        </w:rPr>
        <w:tab/>
      </w:r>
      <w:r w:rsidR="00FF2684" w:rsidRPr="00B507CF">
        <w:rPr>
          <w:rFonts w:ascii="Arial" w:hAnsi="Arial" w:cs="Arial"/>
          <w:sz w:val="22"/>
          <w:szCs w:val="22"/>
        </w:rPr>
        <w:t xml:space="preserve"> </w:t>
      </w:r>
      <w:r w:rsidR="00AA517C" w:rsidRPr="00B507CF">
        <w:rPr>
          <w:rFonts w:ascii="Arial" w:hAnsi="Arial" w:cs="Arial"/>
          <w:b/>
          <w:sz w:val="22"/>
          <w:szCs w:val="22"/>
        </w:rPr>
        <w:t>YES</w:t>
      </w:r>
      <w:r w:rsidR="00AA517C" w:rsidRPr="00B507CF">
        <w:rPr>
          <w:rFonts w:ascii="Arial" w:hAnsi="Arial" w:cs="Arial"/>
          <w:sz w:val="22"/>
          <w:szCs w:val="22"/>
        </w:rPr>
        <w:tab/>
      </w:r>
      <w:r w:rsidR="0065684C" w:rsidRPr="00B507CF">
        <w:rPr>
          <w:rFonts w:ascii="Arial" w:hAnsi="Arial" w:cs="Arial"/>
          <w:sz w:val="22"/>
          <w:szCs w:val="22"/>
        </w:rPr>
        <w:tab/>
      </w:r>
      <w:r w:rsidR="0065684C" w:rsidRPr="00B507CF">
        <w:rPr>
          <w:rFonts w:ascii="Arial" w:hAnsi="Arial" w:cs="Arial"/>
          <w:sz w:val="22"/>
          <w:szCs w:val="22"/>
        </w:rPr>
        <w:tab/>
      </w:r>
      <w:r w:rsidR="23E65BB2" w:rsidRPr="00B507CF">
        <w:rPr>
          <w:rFonts w:ascii="Arial" w:hAnsi="Arial" w:cs="Arial"/>
          <w:sz w:val="22"/>
          <w:szCs w:val="22"/>
        </w:rPr>
        <w:t xml:space="preserve">Certifications </w:t>
      </w:r>
      <w:r w:rsidR="0D663C59" w:rsidRPr="00B507CF">
        <w:rPr>
          <w:rFonts w:ascii="Arial" w:hAnsi="Arial" w:cs="Arial"/>
          <w:sz w:val="22"/>
          <w:szCs w:val="22"/>
        </w:rPr>
        <w:t>-</w:t>
      </w:r>
      <w:r w:rsidR="23E65BB2" w:rsidRPr="00B507CF">
        <w:rPr>
          <w:rFonts w:ascii="Arial" w:hAnsi="Arial" w:cs="Arial"/>
          <w:sz w:val="22"/>
          <w:szCs w:val="22"/>
        </w:rPr>
        <w:t xml:space="preserve"> Darfur </w:t>
      </w:r>
      <w:r w:rsidR="0065684C" w:rsidRPr="00B507CF">
        <w:rPr>
          <w:rFonts w:ascii="Arial" w:hAnsi="Arial" w:cs="Arial"/>
          <w:sz w:val="22"/>
          <w:szCs w:val="22"/>
        </w:rPr>
        <w:t>Contracting Act</w:t>
      </w:r>
    </w:p>
    <w:p w14:paraId="32E22DD0" w14:textId="77777777" w:rsidR="0065684C" w:rsidRPr="00B507CF" w:rsidRDefault="0065684C" w:rsidP="00B507CF">
      <w:pPr>
        <w:tabs>
          <w:tab w:val="left" w:pos="1080"/>
          <w:tab w:val="left" w:pos="4410"/>
        </w:tabs>
        <w:rPr>
          <w:rFonts w:ascii="Arial" w:hAnsi="Arial" w:cs="Arial"/>
          <w:sz w:val="22"/>
          <w:szCs w:val="22"/>
        </w:rPr>
      </w:pPr>
    </w:p>
    <w:p w14:paraId="73B13B85" w14:textId="5233A07E" w:rsidR="00885014" w:rsidRPr="00BC0DD4" w:rsidRDefault="00EA013B" w:rsidP="00B507CF">
      <w:pPr>
        <w:tabs>
          <w:tab w:val="left" w:pos="1080"/>
          <w:tab w:val="left" w:pos="2880"/>
          <w:tab w:val="left" w:pos="3420"/>
          <w:tab w:val="left" w:pos="4410"/>
        </w:tabs>
        <w:ind w:left="2880" w:hanging="2520"/>
        <w:rPr>
          <w:rFonts w:ascii="Arial" w:hAnsi="Arial" w:cs="Arial"/>
          <w:color w:val="000000" w:themeColor="text1"/>
          <w:sz w:val="22"/>
          <w:szCs w:val="22"/>
        </w:rPr>
      </w:pPr>
      <w:r w:rsidRPr="00BC0DD4">
        <w:rPr>
          <w:rFonts w:ascii="Arial" w:hAnsi="Arial" w:cs="Arial"/>
          <w:color w:val="000000" w:themeColor="text1"/>
          <w:sz w:val="22"/>
          <w:szCs w:val="22"/>
        </w:rPr>
        <w:t>_____</w:t>
      </w:r>
      <w:r w:rsidRPr="00BC0DD4">
        <w:rPr>
          <w:rFonts w:ascii="Arial" w:hAnsi="Arial" w:cs="Arial"/>
          <w:color w:val="000000" w:themeColor="text1"/>
          <w:sz w:val="22"/>
          <w:szCs w:val="22"/>
        </w:rPr>
        <w:tab/>
        <w:t>A</w:t>
      </w:r>
      <w:r w:rsidR="00DD61E9" w:rsidRPr="00BC0DD4">
        <w:rPr>
          <w:rFonts w:ascii="Arial" w:hAnsi="Arial" w:cs="Arial"/>
          <w:color w:val="000000" w:themeColor="text1"/>
          <w:sz w:val="22"/>
          <w:szCs w:val="22"/>
        </w:rPr>
        <w:t>ttachment</w:t>
      </w:r>
      <w:r w:rsidR="00320C7C" w:rsidRPr="00BC0DD4">
        <w:rPr>
          <w:rFonts w:ascii="Arial" w:hAnsi="Arial" w:cs="Arial"/>
          <w:color w:val="000000" w:themeColor="text1"/>
          <w:sz w:val="22"/>
          <w:szCs w:val="22"/>
        </w:rPr>
        <w:t xml:space="preserve"> </w:t>
      </w:r>
      <w:r w:rsidR="5CC683E2" w:rsidRPr="00BC0DD4">
        <w:rPr>
          <w:rFonts w:ascii="Arial" w:hAnsi="Arial" w:cs="Arial"/>
          <w:color w:val="000000" w:themeColor="text1"/>
          <w:sz w:val="22"/>
          <w:szCs w:val="22"/>
        </w:rPr>
        <w:t>6A</w:t>
      </w:r>
      <w:r w:rsidRPr="00BC0DD4">
        <w:rPr>
          <w:rFonts w:ascii="Arial" w:hAnsi="Arial" w:cs="Arial"/>
          <w:color w:val="000000" w:themeColor="text1"/>
          <w:sz w:val="22"/>
          <w:szCs w:val="22"/>
        </w:rPr>
        <w:tab/>
      </w:r>
      <w:r w:rsidR="00FF2684" w:rsidRPr="00BC0DD4">
        <w:rPr>
          <w:rFonts w:ascii="Arial" w:hAnsi="Arial" w:cs="Arial"/>
          <w:color w:val="000000" w:themeColor="text1"/>
          <w:sz w:val="22"/>
          <w:szCs w:val="22"/>
        </w:rPr>
        <w:t xml:space="preserve"> </w:t>
      </w:r>
      <w:r w:rsidRPr="00BC0DD4">
        <w:rPr>
          <w:rFonts w:ascii="Arial" w:hAnsi="Arial" w:cs="Arial"/>
          <w:b/>
          <w:color w:val="000000" w:themeColor="text1"/>
          <w:sz w:val="22"/>
          <w:szCs w:val="22"/>
        </w:rPr>
        <w:t>YES</w:t>
      </w:r>
      <w:r w:rsidRPr="00BC0DD4">
        <w:rPr>
          <w:rFonts w:ascii="Arial" w:hAnsi="Arial" w:cs="Arial"/>
          <w:color w:val="000000" w:themeColor="text1"/>
          <w:sz w:val="22"/>
          <w:szCs w:val="22"/>
        </w:rPr>
        <w:tab/>
      </w:r>
      <w:r w:rsidRPr="00BC0DD4">
        <w:rPr>
          <w:rFonts w:ascii="Arial" w:hAnsi="Arial" w:cs="Arial"/>
          <w:color w:val="000000" w:themeColor="text1"/>
          <w:sz w:val="22"/>
          <w:szCs w:val="22"/>
        </w:rPr>
        <w:tab/>
      </w:r>
      <w:r w:rsidR="722C4A89" w:rsidRPr="00BC0DD4">
        <w:rPr>
          <w:rFonts w:ascii="Arial" w:hAnsi="Arial" w:cs="Arial"/>
          <w:color w:val="000000" w:themeColor="text1"/>
          <w:sz w:val="22"/>
          <w:szCs w:val="22"/>
        </w:rPr>
        <w:t xml:space="preserve">Certifications - Iran </w:t>
      </w:r>
      <w:r w:rsidR="00DD61E9" w:rsidRPr="00BC0DD4">
        <w:rPr>
          <w:rFonts w:ascii="Arial" w:hAnsi="Arial" w:cs="Arial"/>
          <w:color w:val="000000" w:themeColor="text1"/>
          <w:sz w:val="22"/>
          <w:szCs w:val="22"/>
        </w:rPr>
        <w:t>Contracting Act</w:t>
      </w:r>
    </w:p>
    <w:p w14:paraId="1D2241D8" w14:textId="52ED465D" w:rsidR="00DD61E9" w:rsidRPr="00BC0DD4" w:rsidRDefault="00DD61E9" w:rsidP="00B507CF">
      <w:pPr>
        <w:tabs>
          <w:tab w:val="left" w:pos="1080"/>
          <w:tab w:val="left" w:pos="2880"/>
          <w:tab w:val="left" w:pos="3420"/>
          <w:tab w:val="left" w:pos="4410"/>
        </w:tabs>
        <w:ind w:left="2880" w:hanging="2520"/>
        <w:rPr>
          <w:rFonts w:ascii="Arial" w:hAnsi="Arial" w:cs="Arial"/>
          <w:color w:val="000000" w:themeColor="text1"/>
          <w:sz w:val="22"/>
          <w:szCs w:val="22"/>
        </w:rPr>
      </w:pPr>
      <w:r w:rsidRPr="00BC0DD4">
        <w:rPr>
          <w:rFonts w:ascii="Arial" w:hAnsi="Arial" w:cs="Arial"/>
          <w:color w:val="000000" w:themeColor="text1"/>
          <w:sz w:val="22"/>
          <w:szCs w:val="22"/>
        </w:rPr>
        <w:t xml:space="preserve"> </w:t>
      </w:r>
    </w:p>
    <w:p w14:paraId="06211784" w14:textId="36B65DF0" w:rsidR="002A78DF" w:rsidRPr="00BC0DD4" w:rsidRDefault="00885014" w:rsidP="00B507CF">
      <w:pPr>
        <w:tabs>
          <w:tab w:val="left" w:pos="1080"/>
          <w:tab w:val="left" w:pos="2880"/>
          <w:tab w:val="left" w:pos="3420"/>
          <w:tab w:val="left" w:pos="4410"/>
        </w:tabs>
        <w:ind w:left="2880" w:hanging="2520"/>
        <w:rPr>
          <w:rFonts w:ascii="Arial" w:hAnsi="Arial" w:cs="Arial"/>
          <w:color w:val="000000" w:themeColor="text1"/>
          <w:sz w:val="22"/>
          <w:szCs w:val="22"/>
        </w:rPr>
      </w:pPr>
      <w:r w:rsidRPr="00BC0DD4">
        <w:rPr>
          <w:rFonts w:ascii="Arial" w:hAnsi="Arial" w:cs="Arial"/>
          <w:color w:val="000000" w:themeColor="text1"/>
          <w:sz w:val="22"/>
          <w:szCs w:val="22"/>
        </w:rPr>
        <w:t>_____</w:t>
      </w:r>
      <w:r w:rsidRPr="00BC0DD4">
        <w:rPr>
          <w:rFonts w:ascii="Arial" w:hAnsi="Arial" w:cs="Arial"/>
          <w:color w:val="000000" w:themeColor="text1"/>
          <w:sz w:val="22"/>
          <w:szCs w:val="22"/>
        </w:rPr>
        <w:tab/>
        <w:t>Attachment</w:t>
      </w:r>
      <w:r w:rsidR="00320C7C" w:rsidRPr="00BC0DD4">
        <w:rPr>
          <w:rFonts w:ascii="Arial" w:hAnsi="Arial" w:cs="Arial"/>
          <w:color w:val="000000" w:themeColor="text1"/>
          <w:sz w:val="22"/>
          <w:szCs w:val="22"/>
        </w:rPr>
        <w:t xml:space="preserve"> </w:t>
      </w:r>
      <w:r w:rsidRPr="00BC0DD4">
        <w:rPr>
          <w:rFonts w:ascii="Arial" w:hAnsi="Arial" w:cs="Arial"/>
          <w:color w:val="000000" w:themeColor="text1"/>
          <w:sz w:val="22"/>
          <w:szCs w:val="22"/>
        </w:rPr>
        <w:t>6B</w:t>
      </w:r>
      <w:r w:rsidRPr="00BC0DD4">
        <w:rPr>
          <w:rFonts w:ascii="Arial" w:hAnsi="Arial" w:cs="Arial"/>
          <w:color w:val="000000" w:themeColor="text1"/>
          <w:sz w:val="22"/>
          <w:szCs w:val="22"/>
        </w:rPr>
        <w:tab/>
      </w:r>
      <w:r w:rsidR="00FF2684" w:rsidRPr="00BC0DD4">
        <w:rPr>
          <w:rFonts w:ascii="Arial" w:hAnsi="Arial" w:cs="Arial"/>
          <w:color w:val="000000" w:themeColor="text1"/>
          <w:sz w:val="22"/>
          <w:szCs w:val="22"/>
        </w:rPr>
        <w:t xml:space="preserve"> </w:t>
      </w:r>
      <w:r w:rsidRPr="00BC0DD4">
        <w:rPr>
          <w:rFonts w:ascii="Arial" w:hAnsi="Arial" w:cs="Arial"/>
          <w:b/>
          <w:bCs/>
          <w:color w:val="000000" w:themeColor="text1"/>
          <w:sz w:val="22"/>
          <w:szCs w:val="22"/>
        </w:rPr>
        <w:t>YES</w:t>
      </w:r>
      <w:r w:rsidRPr="00BC0DD4">
        <w:rPr>
          <w:rFonts w:ascii="Arial" w:hAnsi="Arial" w:cs="Arial"/>
          <w:color w:val="000000" w:themeColor="text1"/>
          <w:sz w:val="22"/>
          <w:szCs w:val="22"/>
        </w:rPr>
        <w:tab/>
      </w:r>
      <w:r w:rsidRPr="00BC0DD4">
        <w:rPr>
          <w:rFonts w:ascii="Arial" w:hAnsi="Arial" w:cs="Arial"/>
          <w:color w:val="000000" w:themeColor="text1"/>
          <w:sz w:val="22"/>
          <w:szCs w:val="22"/>
        </w:rPr>
        <w:tab/>
        <w:t>Certifications – Unruh Civil Rights Act</w:t>
      </w:r>
    </w:p>
    <w:p w14:paraId="5A9F8B29" w14:textId="0871F33F" w:rsidR="00885014" w:rsidRPr="00BC0DD4" w:rsidRDefault="00D558C0" w:rsidP="00B507CF">
      <w:pPr>
        <w:tabs>
          <w:tab w:val="left" w:pos="1080"/>
          <w:tab w:val="left" w:pos="2880"/>
          <w:tab w:val="left" w:pos="3420"/>
          <w:tab w:val="left" w:pos="4410"/>
        </w:tabs>
        <w:ind w:left="2880" w:hanging="2520"/>
        <w:rPr>
          <w:rFonts w:ascii="Arial" w:hAnsi="Arial" w:cs="Arial"/>
          <w:color w:val="000000" w:themeColor="text1"/>
          <w:sz w:val="22"/>
          <w:szCs w:val="22"/>
        </w:rPr>
      </w:pPr>
      <w:r w:rsidRPr="00BC0DD4">
        <w:rPr>
          <w:rFonts w:ascii="Arial" w:hAnsi="Arial" w:cs="Arial"/>
          <w:color w:val="000000" w:themeColor="text1"/>
          <w:sz w:val="22"/>
          <w:szCs w:val="22"/>
        </w:rPr>
        <w:tab/>
      </w:r>
      <w:r w:rsidRPr="00BC0DD4">
        <w:rPr>
          <w:rFonts w:ascii="Arial" w:hAnsi="Arial" w:cs="Arial"/>
          <w:color w:val="000000" w:themeColor="text1"/>
          <w:sz w:val="22"/>
          <w:szCs w:val="22"/>
        </w:rPr>
        <w:tab/>
      </w:r>
      <w:r w:rsidRPr="00BC0DD4">
        <w:rPr>
          <w:rFonts w:ascii="Arial" w:hAnsi="Arial" w:cs="Arial"/>
          <w:color w:val="000000" w:themeColor="text1"/>
          <w:sz w:val="22"/>
          <w:szCs w:val="22"/>
        </w:rPr>
        <w:tab/>
      </w:r>
      <w:r w:rsidRPr="00BC0DD4">
        <w:rPr>
          <w:rFonts w:ascii="Arial" w:hAnsi="Arial" w:cs="Arial"/>
          <w:color w:val="000000" w:themeColor="text1"/>
          <w:sz w:val="22"/>
          <w:szCs w:val="22"/>
        </w:rPr>
        <w:tab/>
      </w:r>
      <w:r w:rsidR="008F2C83" w:rsidRPr="00BC0DD4">
        <w:rPr>
          <w:rFonts w:ascii="Arial" w:hAnsi="Arial" w:cs="Arial"/>
          <w:color w:val="000000" w:themeColor="text1"/>
          <w:sz w:val="22"/>
          <w:szCs w:val="22"/>
        </w:rPr>
        <w:t>(California Civil Rights Laws Attachment)</w:t>
      </w:r>
    </w:p>
    <w:p w14:paraId="0A509DF7" w14:textId="77777777" w:rsidR="00DD61E9" w:rsidRPr="00B507CF" w:rsidRDefault="00DD61E9" w:rsidP="00B507CF">
      <w:pPr>
        <w:tabs>
          <w:tab w:val="left" w:pos="1080"/>
          <w:tab w:val="left" w:pos="2880"/>
          <w:tab w:val="left" w:pos="3420"/>
          <w:tab w:val="left" w:pos="4410"/>
        </w:tabs>
        <w:ind w:left="2880" w:hanging="2520"/>
        <w:rPr>
          <w:rFonts w:ascii="Arial" w:hAnsi="Arial" w:cs="Arial"/>
          <w:sz w:val="22"/>
          <w:szCs w:val="22"/>
        </w:rPr>
      </w:pPr>
    </w:p>
    <w:p w14:paraId="32E22DD5" w14:textId="31945F29" w:rsidR="00C308E7" w:rsidRPr="00B507CF" w:rsidRDefault="00DD61E9" w:rsidP="00B507CF">
      <w:pPr>
        <w:tabs>
          <w:tab w:val="left" w:pos="1080"/>
          <w:tab w:val="left" w:pos="2880"/>
          <w:tab w:val="left" w:pos="34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00694092" w:rsidRPr="00B507CF">
        <w:rPr>
          <w:rFonts w:ascii="Arial" w:hAnsi="Arial" w:cs="Arial"/>
          <w:sz w:val="22"/>
          <w:szCs w:val="22"/>
        </w:rPr>
        <w:t>7</w:t>
      </w:r>
      <w:r w:rsidRPr="00B507CF">
        <w:rPr>
          <w:rFonts w:ascii="Arial" w:hAnsi="Arial" w:cs="Arial"/>
          <w:sz w:val="22"/>
          <w:szCs w:val="22"/>
        </w:rPr>
        <w:tab/>
      </w:r>
      <w:r w:rsidR="00FF2684" w:rsidRPr="00B507CF">
        <w:rPr>
          <w:rFonts w:ascii="Arial" w:hAnsi="Arial" w:cs="Arial"/>
          <w:sz w:val="22"/>
          <w:szCs w:val="22"/>
        </w:rPr>
        <w:t xml:space="preserve"> </w:t>
      </w:r>
      <w:r w:rsidRPr="00B507CF">
        <w:rPr>
          <w:rFonts w:ascii="Arial" w:hAnsi="Arial" w:cs="Arial"/>
          <w:b/>
          <w:sz w:val="22"/>
          <w:szCs w:val="22"/>
        </w:rPr>
        <w:t>YES</w:t>
      </w:r>
      <w:r w:rsidRPr="00B507CF">
        <w:rPr>
          <w:rFonts w:ascii="Arial" w:hAnsi="Arial" w:cs="Arial"/>
          <w:sz w:val="22"/>
          <w:szCs w:val="22"/>
        </w:rPr>
        <w:tab/>
      </w:r>
      <w:r w:rsidRPr="00B507CF">
        <w:rPr>
          <w:rFonts w:ascii="Arial" w:hAnsi="Arial" w:cs="Arial"/>
          <w:sz w:val="22"/>
          <w:szCs w:val="22"/>
        </w:rPr>
        <w:tab/>
      </w:r>
      <w:r w:rsidR="00EA013B" w:rsidRPr="00B507CF">
        <w:rPr>
          <w:rFonts w:ascii="Arial" w:hAnsi="Arial" w:cs="Arial"/>
          <w:sz w:val="22"/>
          <w:szCs w:val="22"/>
        </w:rPr>
        <w:t>Proof of Insurance</w:t>
      </w:r>
      <w:r w:rsidR="000F7126" w:rsidRPr="00B507CF">
        <w:rPr>
          <w:rFonts w:ascii="Arial" w:hAnsi="Arial" w:cs="Arial"/>
          <w:sz w:val="22"/>
          <w:szCs w:val="22"/>
        </w:rPr>
        <w:t xml:space="preserve"> </w:t>
      </w:r>
    </w:p>
    <w:p w14:paraId="5285EB46" w14:textId="769FCE3E" w:rsidR="00404041" w:rsidRPr="00B507CF" w:rsidRDefault="00404041" w:rsidP="00B507CF">
      <w:pPr>
        <w:tabs>
          <w:tab w:val="left" w:pos="1080"/>
          <w:tab w:val="left" w:pos="2880"/>
          <w:tab w:val="left" w:pos="3420"/>
          <w:tab w:val="left" w:pos="4410"/>
        </w:tabs>
        <w:ind w:left="360"/>
        <w:rPr>
          <w:rFonts w:ascii="Arial" w:hAnsi="Arial" w:cs="Arial"/>
          <w:sz w:val="22"/>
          <w:szCs w:val="22"/>
        </w:rPr>
      </w:pPr>
    </w:p>
    <w:p w14:paraId="1792F117" w14:textId="1B4AFC23" w:rsidR="008F2C83" w:rsidRPr="00B507CF" w:rsidRDefault="008F2C83" w:rsidP="00B507CF">
      <w:pPr>
        <w:tabs>
          <w:tab w:val="left" w:pos="1080"/>
          <w:tab w:val="left" w:pos="2880"/>
          <w:tab w:val="left" w:pos="3420"/>
          <w:tab w:val="left" w:pos="4410"/>
        </w:tabs>
        <w:ind w:left="360"/>
        <w:rPr>
          <w:rFonts w:ascii="Arial" w:hAnsi="Arial" w:cs="Arial"/>
          <w:sz w:val="22"/>
          <w:szCs w:val="22"/>
        </w:rPr>
      </w:pPr>
      <w:r w:rsidRPr="00B507CF">
        <w:rPr>
          <w:rFonts w:ascii="Arial" w:hAnsi="Arial" w:cs="Arial"/>
          <w:sz w:val="22"/>
          <w:szCs w:val="22"/>
        </w:rPr>
        <w:t>_____</w:t>
      </w:r>
      <w:r w:rsidRPr="00B507CF">
        <w:rPr>
          <w:rFonts w:ascii="Arial" w:hAnsi="Arial" w:cs="Arial"/>
          <w:sz w:val="22"/>
          <w:szCs w:val="22"/>
        </w:rPr>
        <w:tab/>
        <w:t>Attachment</w:t>
      </w:r>
      <w:r w:rsidR="00320C7C" w:rsidRPr="00B507CF">
        <w:rPr>
          <w:rFonts w:ascii="Arial" w:hAnsi="Arial" w:cs="Arial"/>
          <w:sz w:val="22"/>
          <w:szCs w:val="22"/>
        </w:rPr>
        <w:t xml:space="preserve"> </w:t>
      </w:r>
      <w:r w:rsidR="00694092" w:rsidRPr="00B507CF">
        <w:rPr>
          <w:rFonts w:ascii="Arial" w:hAnsi="Arial" w:cs="Arial"/>
          <w:sz w:val="22"/>
          <w:szCs w:val="22"/>
        </w:rPr>
        <w:t>8</w:t>
      </w:r>
      <w:r w:rsidRPr="00B507CF">
        <w:rPr>
          <w:rFonts w:ascii="Arial" w:hAnsi="Arial" w:cs="Arial"/>
          <w:sz w:val="22"/>
          <w:szCs w:val="22"/>
        </w:rPr>
        <w:tab/>
      </w:r>
      <w:r w:rsidR="00FF2684" w:rsidRPr="00B507CF">
        <w:rPr>
          <w:rFonts w:ascii="Arial" w:hAnsi="Arial" w:cs="Arial"/>
          <w:sz w:val="22"/>
          <w:szCs w:val="22"/>
        </w:rPr>
        <w:t xml:space="preserve"> </w:t>
      </w:r>
      <w:r w:rsidRPr="00B507CF">
        <w:rPr>
          <w:rFonts w:ascii="Arial" w:hAnsi="Arial" w:cs="Arial"/>
          <w:b/>
          <w:bCs/>
          <w:sz w:val="22"/>
          <w:szCs w:val="22"/>
        </w:rPr>
        <w:t>YES</w:t>
      </w:r>
      <w:r w:rsidRPr="00B507CF">
        <w:rPr>
          <w:rFonts w:ascii="Arial" w:hAnsi="Arial" w:cs="Arial"/>
          <w:sz w:val="22"/>
          <w:szCs w:val="22"/>
        </w:rPr>
        <w:tab/>
      </w:r>
      <w:r w:rsidRPr="00B507CF">
        <w:rPr>
          <w:rFonts w:ascii="Arial" w:hAnsi="Arial" w:cs="Arial"/>
          <w:sz w:val="22"/>
          <w:szCs w:val="22"/>
        </w:rPr>
        <w:tab/>
        <w:t xml:space="preserve">Cost Sheet </w:t>
      </w:r>
    </w:p>
    <w:p w14:paraId="05C298D6" w14:textId="77777777" w:rsidR="008F2C83" w:rsidRPr="00B507CF" w:rsidRDefault="008F2C83" w:rsidP="00B507CF">
      <w:pPr>
        <w:tabs>
          <w:tab w:val="left" w:pos="1080"/>
          <w:tab w:val="left" w:pos="2880"/>
          <w:tab w:val="left" w:pos="3420"/>
          <w:tab w:val="left" w:pos="4410"/>
        </w:tabs>
        <w:ind w:left="360"/>
        <w:rPr>
          <w:rFonts w:ascii="Arial" w:hAnsi="Arial" w:cs="Arial"/>
          <w:sz w:val="22"/>
          <w:szCs w:val="22"/>
        </w:rPr>
      </w:pPr>
    </w:p>
    <w:p w14:paraId="4A4E53FE" w14:textId="4829571B" w:rsidR="008F2C83" w:rsidRPr="00B507CF" w:rsidRDefault="008F2C83" w:rsidP="00B507CF">
      <w:pPr>
        <w:tabs>
          <w:tab w:val="left" w:pos="1080"/>
          <w:tab w:val="left" w:pos="2880"/>
          <w:tab w:val="left" w:pos="3420"/>
          <w:tab w:val="left" w:pos="4410"/>
        </w:tabs>
        <w:ind w:left="360"/>
        <w:rPr>
          <w:rFonts w:ascii="Arial" w:hAnsi="Arial" w:cs="Arial"/>
          <w:sz w:val="22"/>
          <w:szCs w:val="22"/>
        </w:rPr>
      </w:pPr>
    </w:p>
    <w:p w14:paraId="32E22DD7" w14:textId="77777777" w:rsidR="00EA013B" w:rsidRPr="00B507CF" w:rsidRDefault="00EA013B" w:rsidP="00B507CF">
      <w:pPr>
        <w:tabs>
          <w:tab w:val="left" w:pos="1080"/>
          <w:tab w:val="left" w:pos="2880"/>
          <w:tab w:val="left" w:pos="3420"/>
          <w:tab w:val="left" w:pos="4410"/>
        </w:tabs>
        <w:ind w:left="360"/>
        <w:rPr>
          <w:rFonts w:ascii="Arial" w:hAnsi="Arial" w:cs="Arial"/>
          <w:sz w:val="22"/>
          <w:szCs w:val="22"/>
        </w:rPr>
      </w:pPr>
    </w:p>
    <w:p w14:paraId="32E22DD8" w14:textId="77777777" w:rsidR="00E000BD" w:rsidRPr="00B507CF" w:rsidRDefault="00E000BD" w:rsidP="00B507CF">
      <w:pPr>
        <w:tabs>
          <w:tab w:val="left" w:pos="1080"/>
          <w:tab w:val="left" w:pos="2880"/>
          <w:tab w:val="left" w:pos="3420"/>
          <w:tab w:val="left" w:pos="4410"/>
        </w:tabs>
        <w:rPr>
          <w:rFonts w:ascii="Arial" w:hAnsi="Arial" w:cs="Arial"/>
          <w:sz w:val="22"/>
          <w:szCs w:val="22"/>
        </w:rPr>
      </w:pPr>
    </w:p>
    <w:p w14:paraId="32E22DD9" w14:textId="760CB4AC" w:rsidR="00E000BD" w:rsidRPr="00B507CF" w:rsidRDefault="003D57B8" w:rsidP="00B507CF">
      <w:pPr>
        <w:tabs>
          <w:tab w:val="left" w:pos="1080"/>
          <w:tab w:val="left" w:pos="2880"/>
          <w:tab w:val="left" w:pos="3420"/>
          <w:tab w:val="left" w:pos="4410"/>
        </w:tabs>
        <w:ind w:left="360"/>
        <w:rPr>
          <w:rFonts w:ascii="Arial" w:hAnsi="Arial" w:cs="Arial"/>
          <w:sz w:val="22"/>
          <w:szCs w:val="22"/>
        </w:rPr>
      </w:pPr>
      <w:r w:rsidRPr="00B507CF">
        <w:rPr>
          <w:rFonts w:ascii="Arial" w:hAnsi="Arial" w:cs="Arial"/>
          <w:sz w:val="22"/>
          <w:szCs w:val="22"/>
        </w:rPr>
        <w:t>The following attachment is</w:t>
      </w:r>
      <w:r w:rsidR="00E000BD" w:rsidRPr="00B507CF">
        <w:rPr>
          <w:rFonts w:ascii="Arial" w:hAnsi="Arial" w:cs="Arial"/>
          <w:sz w:val="22"/>
          <w:szCs w:val="22"/>
        </w:rPr>
        <w:t xml:space="preserve"> </w:t>
      </w:r>
      <w:r w:rsidR="00890716" w:rsidRPr="00B507CF">
        <w:rPr>
          <w:rFonts w:ascii="Arial" w:hAnsi="Arial" w:cs="Arial"/>
          <w:sz w:val="22"/>
          <w:szCs w:val="22"/>
        </w:rPr>
        <w:t xml:space="preserve">included in the IFB as </w:t>
      </w:r>
      <w:r w:rsidR="00E000BD" w:rsidRPr="00B507CF">
        <w:rPr>
          <w:rFonts w:ascii="Arial" w:hAnsi="Arial" w:cs="Arial"/>
          <w:sz w:val="22"/>
          <w:szCs w:val="22"/>
        </w:rPr>
        <w:t>reference only</w:t>
      </w:r>
      <w:r w:rsidR="00890716" w:rsidRPr="00B507CF">
        <w:rPr>
          <w:rFonts w:ascii="Arial" w:hAnsi="Arial" w:cs="Arial"/>
          <w:sz w:val="22"/>
          <w:szCs w:val="22"/>
        </w:rPr>
        <w:t xml:space="preserve"> and should </w:t>
      </w:r>
      <w:r w:rsidR="00890716" w:rsidRPr="00B507CF">
        <w:rPr>
          <w:rFonts w:ascii="Arial" w:hAnsi="Arial" w:cs="Arial"/>
          <w:b/>
          <w:sz w:val="22"/>
          <w:szCs w:val="22"/>
        </w:rPr>
        <w:t>not</w:t>
      </w:r>
      <w:r w:rsidR="00890716" w:rsidRPr="00B507CF">
        <w:rPr>
          <w:rFonts w:ascii="Arial" w:hAnsi="Arial" w:cs="Arial"/>
          <w:sz w:val="22"/>
          <w:szCs w:val="22"/>
        </w:rPr>
        <w:t xml:space="preserve"> be included in the bid submission</w:t>
      </w:r>
      <w:r w:rsidR="00E000BD" w:rsidRPr="00B507CF">
        <w:rPr>
          <w:rFonts w:ascii="Arial" w:hAnsi="Arial" w:cs="Arial"/>
          <w:sz w:val="22"/>
          <w:szCs w:val="22"/>
        </w:rPr>
        <w:t>.</w:t>
      </w:r>
      <w:r w:rsidR="00320C7C" w:rsidRPr="00B507CF">
        <w:rPr>
          <w:rFonts w:ascii="Arial" w:hAnsi="Arial" w:cs="Arial"/>
          <w:sz w:val="22"/>
          <w:szCs w:val="22"/>
        </w:rPr>
        <w:t xml:space="preserve"> </w:t>
      </w:r>
    </w:p>
    <w:p w14:paraId="32E22DDA" w14:textId="77777777" w:rsidR="002241D0" w:rsidRPr="00B507CF" w:rsidRDefault="002241D0" w:rsidP="00B507CF">
      <w:pPr>
        <w:tabs>
          <w:tab w:val="left" w:pos="1080"/>
          <w:tab w:val="left" w:pos="2880"/>
          <w:tab w:val="left" w:pos="3420"/>
          <w:tab w:val="left" w:pos="4410"/>
        </w:tabs>
        <w:ind w:left="360"/>
        <w:rPr>
          <w:rFonts w:ascii="Arial" w:hAnsi="Arial" w:cs="Arial"/>
          <w:sz w:val="22"/>
          <w:szCs w:val="22"/>
        </w:rPr>
      </w:pPr>
    </w:p>
    <w:p w14:paraId="32E22DDB" w14:textId="682ED272" w:rsidR="00890716" w:rsidRPr="00B507CF" w:rsidRDefault="008C1816" w:rsidP="00B507CF">
      <w:pPr>
        <w:tabs>
          <w:tab w:val="left" w:pos="1080"/>
          <w:tab w:val="left" w:pos="3150"/>
        </w:tabs>
        <w:ind w:left="4410" w:hanging="4050"/>
        <w:rPr>
          <w:rFonts w:ascii="Arial" w:hAnsi="Arial" w:cs="Arial"/>
          <w:sz w:val="22"/>
          <w:szCs w:val="22"/>
        </w:rPr>
      </w:pPr>
      <w:r w:rsidRPr="00B507CF">
        <w:rPr>
          <w:rFonts w:ascii="Arial" w:hAnsi="Arial" w:cs="Arial"/>
          <w:sz w:val="22"/>
          <w:szCs w:val="22"/>
        </w:rPr>
        <w:t>_</w:t>
      </w:r>
      <w:r w:rsidRPr="00B507CF">
        <w:rPr>
          <w:rFonts w:ascii="Arial" w:hAnsi="Arial" w:cs="Arial"/>
          <w:sz w:val="22"/>
          <w:szCs w:val="22"/>
          <w:u w:val="single"/>
        </w:rPr>
        <w:t>N/A</w:t>
      </w:r>
      <w:r w:rsidRPr="00B507CF">
        <w:rPr>
          <w:rFonts w:ascii="Arial" w:hAnsi="Arial" w:cs="Arial"/>
          <w:sz w:val="22"/>
          <w:szCs w:val="22"/>
        </w:rPr>
        <w:t xml:space="preserve">_ </w:t>
      </w:r>
      <w:r w:rsidR="00890716" w:rsidRPr="00B507CF">
        <w:rPr>
          <w:rFonts w:ascii="Arial" w:hAnsi="Arial" w:cs="Arial"/>
          <w:sz w:val="22"/>
          <w:szCs w:val="22"/>
        </w:rPr>
        <w:t xml:space="preserve">Attachment </w:t>
      </w:r>
      <w:r w:rsidR="00694092" w:rsidRPr="00B507CF">
        <w:rPr>
          <w:rFonts w:ascii="Arial" w:hAnsi="Arial" w:cs="Arial"/>
          <w:sz w:val="22"/>
          <w:szCs w:val="22"/>
        </w:rPr>
        <w:t>9</w:t>
      </w:r>
      <w:r w:rsidRPr="00B507CF">
        <w:rPr>
          <w:rFonts w:ascii="Arial" w:hAnsi="Arial" w:cs="Arial"/>
          <w:sz w:val="22"/>
          <w:szCs w:val="22"/>
        </w:rPr>
        <w:tab/>
      </w:r>
      <w:r w:rsidR="00890716" w:rsidRPr="00B507CF">
        <w:rPr>
          <w:rFonts w:ascii="Arial" w:hAnsi="Arial" w:cs="Arial"/>
          <w:sz w:val="22"/>
          <w:szCs w:val="22"/>
        </w:rPr>
        <w:t>NO</w:t>
      </w:r>
      <w:r w:rsidRPr="00B507CF">
        <w:rPr>
          <w:rFonts w:ascii="Arial" w:hAnsi="Arial" w:cs="Arial"/>
          <w:sz w:val="22"/>
          <w:szCs w:val="22"/>
        </w:rPr>
        <w:tab/>
      </w:r>
      <w:r w:rsidRPr="00B507CF">
        <w:rPr>
          <w:rFonts w:ascii="Arial" w:hAnsi="Arial" w:cs="Arial"/>
          <w:sz w:val="22"/>
          <w:szCs w:val="22"/>
        </w:rPr>
        <w:tab/>
      </w:r>
      <w:r w:rsidR="001A5473" w:rsidRPr="00B507CF">
        <w:rPr>
          <w:rFonts w:ascii="Arial" w:hAnsi="Arial" w:cs="Arial"/>
          <w:sz w:val="22"/>
          <w:szCs w:val="22"/>
        </w:rPr>
        <w:t>Sample Agreement</w:t>
      </w:r>
      <w:r w:rsidR="00FF2684" w:rsidRPr="00B507CF">
        <w:rPr>
          <w:rFonts w:ascii="Arial" w:hAnsi="Arial" w:cs="Arial"/>
          <w:sz w:val="22"/>
          <w:szCs w:val="22"/>
        </w:rPr>
        <w:t xml:space="preserve"> </w:t>
      </w:r>
    </w:p>
    <w:p w14:paraId="32E22DDC" w14:textId="77777777" w:rsidR="00967A6C" w:rsidRPr="00B507CF" w:rsidRDefault="00967A6C" w:rsidP="00B507CF">
      <w:pPr>
        <w:tabs>
          <w:tab w:val="left" w:pos="1080"/>
          <w:tab w:val="left" w:pos="3150"/>
        </w:tabs>
        <w:ind w:left="4410" w:hanging="4050"/>
        <w:rPr>
          <w:rFonts w:ascii="Arial" w:hAnsi="Arial" w:cs="Arial"/>
          <w:sz w:val="22"/>
          <w:szCs w:val="22"/>
        </w:rPr>
      </w:pPr>
    </w:p>
    <w:p w14:paraId="32E22DDD" w14:textId="77777777" w:rsidR="008A3BBA" w:rsidRPr="00B507CF" w:rsidRDefault="008A3BBA" w:rsidP="00B507CF">
      <w:pPr>
        <w:jc w:val="center"/>
        <w:rPr>
          <w:rFonts w:ascii="Arial" w:hAnsi="Arial" w:cs="Arial"/>
          <w:b/>
          <w:sz w:val="22"/>
          <w:szCs w:val="22"/>
          <w:u w:val="single"/>
        </w:rPr>
      </w:pPr>
    </w:p>
    <w:p w14:paraId="32E22DDE" w14:textId="77777777" w:rsidR="000C6CFD" w:rsidRPr="00B507CF" w:rsidRDefault="000C6CFD" w:rsidP="00B507CF">
      <w:pPr>
        <w:jc w:val="center"/>
        <w:rPr>
          <w:rFonts w:ascii="Arial" w:hAnsi="Arial" w:cs="Arial"/>
          <w:b/>
          <w:sz w:val="22"/>
          <w:szCs w:val="22"/>
          <w:u w:val="single"/>
        </w:rPr>
      </w:pPr>
    </w:p>
    <w:p w14:paraId="32E22DDF" w14:textId="77777777" w:rsidR="004D018B" w:rsidRPr="00B507CF" w:rsidRDefault="005C0E2C" w:rsidP="00B507CF">
      <w:pPr>
        <w:jc w:val="center"/>
        <w:rPr>
          <w:rFonts w:ascii="Arial" w:hAnsi="Arial" w:cs="Arial"/>
          <w:b/>
          <w:sz w:val="22"/>
          <w:szCs w:val="22"/>
          <w:u w:val="single"/>
        </w:rPr>
      </w:pPr>
      <w:r w:rsidRPr="00B507CF">
        <w:rPr>
          <w:rFonts w:ascii="Arial" w:hAnsi="Arial" w:cs="Arial"/>
          <w:b/>
          <w:sz w:val="22"/>
          <w:szCs w:val="22"/>
          <w:u w:val="single"/>
        </w:rPr>
        <w:br w:type="page"/>
      </w:r>
    </w:p>
    <w:p w14:paraId="32E22DE2" w14:textId="6FD43077" w:rsidR="004053DB" w:rsidRPr="00B507CF" w:rsidRDefault="00A15830" w:rsidP="00B507CF">
      <w:pPr>
        <w:pStyle w:val="Attachments"/>
        <w:rPr>
          <w:rFonts w:cs="Arial"/>
          <w:sz w:val="22"/>
          <w:szCs w:val="22"/>
        </w:rPr>
      </w:pPr>
      <w:bookmarkStart w:id="23" w:name="_Toc237252645"/>
      <w:r w:rsidRPr="00B507CF">
        <w:rPr>
          <w:rFonts w:cs="Arial"/>
          <w:sz w:val="22"/>
          <w:szCs w:val="22"/>
        </w:rPr>
        <w:lastRenderedPageBreak/>
        <w:t>ATTACHMENT 2</w:t>
      </w:r>
      <w:r w:rsidR="0081463F" w:rsidRPr="00B507CF">
        <w:rPr>
          <w:rFonts w:cs="Arial"/>
          <w:sz w:val="22"/>
          <w:szCs w:val="22"/>
        </w:rPr>
        <w:t xml:space="preserve"> - </w:t>
      </w:r>
      <w:r w:rsidR="004053DB" w:rsidRPr="00B507CF">
        <w:rPr>
          <w:rFonts w:cs="Arial"/>
          <w:sz w:val="22"/>
          <w:szCs w:val="22"/>
        </w:rPr>
        <w:t>BID/BIDDER CERTIFICATION SHEET</w:t>
      </w:r>
      <w:bookmarkEnd w:id="23"/>
    </w:p>
    <w:p w14:paraId="32E22DE3" w14:textId="77777777" w:rsidR="004053DB" w:rsidRPr="00B507CF" w:rsidRDefault="004053DB" w:rsidP="00B507CF">
      <w:pPr>
        <w:jc w:val="center"/>
        <w:rPr>
          <w:rFonts w:ascii="Arial" w:hAnsi="Arial" w:cs="Arial"/>
          <w:b/>
          <w:sz w:val="22"/>
          <w:szCs w:val="22"/>
        </w:rPr>
      </w:pPr>
    </w:p>
    <w:p w14:paraId="32E22DE4" w14:textId="77777777" w:rsidR="009C3B3C" w:rsidRPr="00B507CF" w:rsidRDefault="009C3B3C" w:rsidP="00B507CF">
      <w:pPr>
        <w:rPr>
          <w:rFonts w:ascii="Arial" w:hAnsi="Arial" w:cs="Arial"/>
          <w:b/>
          <w:bCs/>
          <w:sz w:val="22"/>
          <w:szCs w:val="22"/>
        </w:rPr>
      </w:pPr>
    </w:p>
    <w:p w14:paraId="32E22DE5" w14:textId="4EE1E469" w:rsidR="004053DB" w:rsidRPr="00B507CF" w:rsidRDefault="6C86E7E8" w:rsidP="00B507CF">
      <w:pPr>
        <w:rPr>
          <w:rFonts w:ascii="Arial" w:hAnsi="Arial" w:cs="Arial"/>
          <w:sz w:val="22"/>
          <w:szCs w:val="22"/>
        </w:rPr>
      </w:pPr>
      <w:r w:rsidRPr="00B507CF">
        <w:rPr>
          <w:rFonts w:ascii="Arial" w:hAnsi="Arial" w:cs="Arial"/>
          <w:sz w:val="22"/>
          <w:szCs w:val="22"/>
        </w:rPr>
        <w:t xml:space="preserve">This Bid/Bidder Certification Sheet must be signed and returned along with all the "required attachments" as an entire package with </w:t>
      </w:r>
      <w:r w:rsidR="3771FDF8" w:rsidRPr="00B507CF">
        <w:rPr>
          <w:rFonts w:ascii="Arial" w:hAnsi="Arial" w:cs="Arial"/>
          <w:sz w:val="22"/>
          <w:szCs w:val="22"/>
        </w:rPr>
        <w:t xml:space="preserve">electronic or </w:t>
      </w:r>
      <w:r w:rsidR="204304B4" w:rsidRPr="00B507CF">
        <w:rPr>
          <w:rFonts w:ascii="Arial" w:hAnsi="Arial" w:cs="Arial"/>
          <w:sz w:val="22"/>
          <w:szCs w:val="22"/>
        </w:rPr>
        <w:t>original</w:t>
      </w:r>
      <w:r w:rsidR="6F24B53F" w:rsidRPr="00B507CF">
        <w:rPr>
          <w:rFonts w:ascii="Arial" w:hAnsi="Arial" w:cs="Arial"/>
          <w:sz w:val="22"/>
          <w:szCs w:val="22"/>
        </w:rPr>
        <w:t xml:space="preserve"> </w:t>
      </w:r>
      <w:r w:rsidRPr="00B507CF">
        <w:rPr>
          <w:rFonts w:ascii="Arial" w:hAnsi="Arial" w:cs="Arial"/>
          <w:sz w:val="22"/>
          <w:szCs w:val="22"/>
        </w:rPr>
        <w:t>signatures.</w:t>
      </w:r>
      <w:r w:rsidR="00320C7C" w:rsidRPr="00B507CF">
        <w:rPr>
          <w:rFonts w:ascii="Arial" w:hAnsi="Arial" w:cs="Arial"/>
          <w:sz w:val="22"/>
          <w:szCs w:val="22"/>
        </w:rPr>
        <w:t xml:space="preserve"> </w:t>
      </w:r>
      <w:r w:rsidRPr="00B507CF">
        <w:rPr>
          <w:rFonts w:ascii="Arial" w:hAnsi="Arial" w:cs="Arial"/>
          <w:sz w:val="22"/>
          <w:szCs w:val="22"/>
        </w:rPr>
        <w:t>The bid must be transmitted in a sealed envelope in accordance with IFB instructions.</w:t>
      </w:r>
    </w:p>
    <w:p w14:paraId="32E22DE6" w14:textId="77777777" w:rsidR="004053DB" w:rsidRPr="00B507CF" w:rsidRDefault="004053DB" w:rsidP="00B507CF">
      <w:pPr>
        <w:jc w:val="both"/>
        <w:rPr>
          <w:rFonts w:ascii="Arial" w:hAnsi="Arial" w:cs="Arial"/>
          <w:sz w:val="22"/>
          <w:szCs w:val="22"/>
        </w:rPr>
      </w:pPr>
    </w:p>
    <w:p w14:paraId="32E22DE7" w14:textId="09091F8D" w:rsidR="004053DB" w:rsidRPr="00B507CF" w:rsidRDefault="004053DB" w:rsidP="00B507CF">
      <w:pPr>
        <w:numPr>
          <w:ilvl w:val="0"/>
          <w:numId w:val="3"/>
        </w:numPr>
        <w:jc w:val="both"/>
        <w:rPr>
          <w:rFonts w:ascii="Arial" w:hAnsi="Arial" w:cs="Arial"/>
          <w:b/>
          <w:bCs/>
          <w:color w:val="000000" w:themeColor="text1"/>
          <w:sz w:val="22"/>
          <w:szCs w:val="22"/>
        </w:rPr>
      </w:pPr>
      <w:r w:rsidRPr="00B507CF">
        <w:rPr>
          <w:rFonts w:ascii="Arial" w:hAnsi="Arial" w:cs="Arial"/>
          <w:b/>
          <w:bCs/>
          <w:color w:val="000000" w:themeColor="text1"/>
          <w:sz w:val="22"/>
          <w:szCs w:val="22"/>
        </w:rPr>
        <w:t>Our all-inclusive bid is submi</w:t>
      </w:r>
      <w:r w:rsidR="004B21AB" w:rsidRPr="00B507CF">
        <w:rPr>
          <w:rFonts w:ascii="Arial" w:hAnsi="Arial" w:cs="Arial"/>
          <w:b/>
          <w:bCs/>
          <w:color w:val="000000" w:themeColor="text1"/>
          <w:sz w:val="22"/>
          <w:szCs w:val="22"/>
        </w:rPr>
        <w:t xml:space="preserve">tted as </w:t>
      </w:r>
      <w:r w:rsidR="731DD044" w:rsidRPr="00B507CF">
        <w:rPr>
          <w:rFonts w:ascii="Arial" w:hAnsi="Arial" w:cs="Arial"/>
          <w:b/>
          <w:bCs/>
          <w:color w:val="000000" w:themeColor="text1"/>
          <w:sz w:val="22"/>
          <w:szCs w:val="22"/>
        </w:rPr>
        <w:t>identif</w:t>
      </w:r>
      <w:r w:rsidR="14D4AD63" w:rsidRPr="00B507CF">
        <w:rPr>
          <w:rFonts w:ascii="Arial" w:hAnsi="Arial" w:cs="Arial"/>
          <w:b/>
          <w:bCs/>
          <w:color w:val="000000" w:themeColor="text1"/>
          <w:sz w:val="22"/>
          <w:szCs w:val="22"/>
        </w:rPr>
        <w:t>i</w:t>
      </w:r>
      <w:r w:rsidR="731DD044" w:rsidRPr="00B507CF">
        <w:rPr>
          <w:rFonts w:ascii="Arial" w:hAnsi="Arial" w:cs="Arial"/>
          <w:b/>
          <w:bCs/>
          <w:color w:val="000000" w:themeColor="text1"/>
          <w:sz w:val="22"/>
          <w:szCs w:val="22"/>
        </w:rPr>
        <w:t>ed</w:t>
      </w:r>
      <w:r w:rsidR="004B21AB" w:rsidRPr="00B507CF">
        <w:rPr>
          <w:rFonts w:ascii="Arial" w:hAnsi="Arial" w:cs="Arial"/>
          <w:b/>
          <w:bCs/>
          <w:color w:val="000000" w:themeColor="text1"/>
          <w:sz w:val="22"/>
          <w:szCs w:val="22"/>
        </w:rPr>
        <w:t xml:space="preserve"> </w:t>
      </w:r>
      <w:r w:rsidR="44617EB9" w:rsidRPr="00B507CF">
        <w:rPr>
          <w:rFonts w:ascii="Arial" w:hAnsi="Arial" w:cs="Arial"/>
          <w:b/>
          <w:bCs/>
          <w:color w:val="000000" w:themeColor="text1"/>
          <w:sz w:val="22"/>
          <w:szCs w:val="22"/>
        </w:rPr>
        <w:t>o</w:t>
      </w:r>
      <w:r w:rsidR="004B21AB" w:rsidRPr="00B507CF">
        <w:rPr>
          <w:rFonts w:ascii="Arial" w:hAnsi="Arial" w:cs="Arial"/>
          <w:b/>
          <w:bCs/>
          <w:color w:val="000000" w:themeColor="text1"/>
          <w:sz w:val="22"/>
          <w:szCs w:val="22"/>
        </w:rPr>
        <w:t xml:space="preserve">n </w:t>
      </w:r>
      <w:r w:rsidR="32661B19" w:rsidRPr="00B507CF">
        <w:rPr>
          <w:rFonts w:ascii="Arial" w:hAnsi="Arial" w:cs="Arial"/>
          <w:b/>
          <w:bCs/>
          <w:color w:val="000000" w:themeColor="text1"/>
          <w:sz w:val="22"/>
          <w:szCs w:val="22"/>
        </w:rPr>
        <w:t xml:space="preserve">IFB </w:t>
      </w:r>
      <w:r w:rsidR="004B21AB" w:rsidRPr="00B507CF">
        <w:rPr>
          <w:rFonts w:ascii="Arial" w:hAnsi="Arial" w:cs="Arial"/>
          <w:b/>
          <w:bCs/>
          <w:color w:val="000000" w:themeColor="text1"/>
          <w:sz w:val="22"/>
          <w:szCs w:val="22"/>
        </w:rPr>
        <w:t xml:space="preserve">Attachment </w:t>
      </w:r>
      <w:r w:rsidR="00CC444F" w:rsidRPr="00B507CF">
        <w:rPr>
          <w:rFonts w:ascii="Arial" w:hAnsi="Arial" w:cs="Arial"/>
          <w:b/>
          <w:bCs/>
          <w:color w:val="000000" w:themeColor="text1"/>
          <w:sz w:val="22"/>
          <w:szCs w:val="22"/>
        </w:rPr>
        <w:t>1</w:t>
      </w:r>
      <w:r w:rsidRPr="00B507CF">
        <w:rPr>
          <w:rFonts w:ascii="Arial" w:hAnsi="Arial" w:cs="Arial"/>
          <w:b/>
          <w:bCs/>
          <w:color w:val="000000" w:themeColor="text1"/>
          <w:sz w:val="22"/>
          <w:szCs w:val="22"/>
        </w:rPr>
        <w:t xml:space="preserve">, </w:t>
      </w:r>
      <w:r w:rsidR="35C26730" w:rsidRPr="00B507CF">
        <w:rPr>
          <w:rFonts w:ascii="Arial" w:hAnsi="Arial" w:cs="Arial"/>
          <w:b/>
          <w:bCs/>
          <w:color w:val="000000" w:themeColor="text1"/>
          <w:sz w:val="22"/>
          <w:szCs w:val="22"/>
        </w:rPr>
        <w:t>Bid Submission Attachment Checklist.</w:t>
      </w:r>
    </w:p>
    <w:p w14:paraId="32E22DE8" w14:textId="77777777" w:rsidR="004053DB" w:rsidRPr="00B507CF" w:rsidRDefault="004053DB" w:rsidP="00B507CF">
      <w:pPr>
        <w:jc w:val="both"/>
        <w:rPr>
          <w:rFonts w:ascii="Arial" w:hAnsi="Arial" w:cs="Arial"/>
          <w:sz w:val="22"/>
          <w:szCs w:val="22"/>
        </w:rPr>
      </w:pPr>
    </w:p>
    <w:p w14:paraId="32E22DE9" w14:textId="77777777" w:rsidR="004053DB" w:rsidRPr="00B507CF" w:rsidRDefault="004053DB" w:rsidP="00B507CF">
      <w:pPr>
        <w:numPr>
          <w:ilvl w:val="0"/>
          <w:numId w:val="3"/>
        </w:numPr>
        <w:jc w:val="both"/>
        <w:rPr>
          <w:rFonts w:ascii="Arial" w:hAnsi="Arial" w:cs="Arial"/>
          <w:sz w:val="22"/>
          <w:szCs w:val="22"/>
        </w:rPr>
      </w:pPr>
      <w:r w:rsidRPr="00B507CF">
        <w:rPr>
          <w:rFonts w:ascii="Arial" w:hAnsi="Arial" w:cs="Arial"/>
          <w:sz w:val="22"/>
          <w:szCs w:val="22"/>
        </w:rPr>
        <w:t>All required attachments are included with this certification sheet.</w:t>
      </w:r>
    </w:p>
    <w:p w14:paraId="32E22DEA" w14:textId="77777777" w:rsidR="004053DB" w:rsidRPr="00B507CF" w:rsidRDefault="004053DB" w:rsidP="00B507CF">
      <w:pPr>
        <w:jc w:val="both"/>
        <w:rPr>
          <w:rFonts w:ascii="Arial" w:hAnsi="Arial" w:cs="Arial"/>
          <w:sz w:val="22"/>
          <w:szCs w:val="22"/>
        </w:rPr>
      </w:pPr>
    </w:p>
    <w:p w14:paraId="32E22DEB" w14:textId="03D894EC" w:rsidR="004053DB" w:rsidRPr="00B507CF" w:rsidRDefault="004053DB" w:rsidP="00B507CF">
      <w:pPr>
        <w:numPr>
          <w:ilvl w:val="0"/>
          <w:numId w:val="3"/>
        </w:numPr>
        <w:jc w:val="both"/>
        <w:rPr>
          <w:rFonts w:ascii="Arial" w:hAnsi="Arial" w:cs="Arial"/>
          <w:sz w:val="22"/>
          <w:szCs w:val="22"/>
        </w:rPr>
      </w:pPr>
      <w:r w:rsidRPr="00B507CF">
        <w:rPr>
          <w:rFonts w:ascii="Arial" w:hAnsi="Arial" w:cs="Arial"/>
          <w:sz w:val="22"/>
          <w:szCs w:val="22"/>
        </w:rPr>
        <w:t>I have read and understand the DVBE participation req</w:t>
      </w:r>
      <w:r w:rsidR="004B21AB" w:rsidRPr="00B507CF">
        <w:rPr>
          <w:rFonts w:ascii="Arial" w:hAnsi="Arial" w:cs="Arial"/>
          <w:sz w:val="22"/>
          <w:szCs w:val="22"/>
        </w:rPr>
        <w:t>uirements</w:t>
      </w:r>
      <w:r w:rsidRPr="00B507CF">
        <w:rPr>
          <w:rFonts w:ascii="Arial" w:hAnsi="Arial" w:cs="Arial"/>
          <w:sz w:val="22"/>
          <w:szCs w:val="22"/>
        </w:rPr>
        <w:t>.</w:t>
      </w:r>
      <w:r w:rsidR="00320C7C" w:rsidRPr="00B507CF">
        <w:rPr>
          <w:rFonts w:ascii="Arial" w:hAnsi="Arial" w:cs="Arial"/>
          <w:sz w:val="22"/>
          <w:szCs w:val="22"/>
        </w:rPr>
        <w:t xml:space="preserve"> </w:t>
      </w:r>
      <w:r w:rsidRPr="00B507CF">
        <w:rPr>
          <w:rFonts w:ascii="Arial" w:hAnsi="Arial" w:cs="Arial"/>
          <w:sz w:val="22"/>
          <w:szCs w:val="22"/>
        </w:rPr>
        <w:tab/>
      </w:r>
    </w:p>
    <w:p w14:paraId="32E22DEC" w14:textId="77777777" w:rsidR="004053DB" w:rsidRPr="00B507CF" w:rsidRDefault="004053DB" w:rsidP="00B507CF">
      <w:pPr>
        <w:tabs>
          <w:tab w:val="left" w:pos="720"/>
        </w:tabs>
        <w:ind w:left="720" w:hanging="720"/>
        <w:jc w:val="both"/>
        <w:rPr>
          <w:rFonts w:ascii="Arial" w:hAnsi="Arial" w:cs="Arial"/>
          <w:sz w:val="22"/>
          <w:szCs w:val="22"/>
        </w:rPr>
      </w:pPr>
    </w:p>
    <w:p w14:paraId="32E22DED" w14:textId="71FD05D5" w:rsidR="004053DB" w:rsidRPr="00B507CF" w:rsidRDefault="004053DB" w:rsidP="00B507CF">
      <w:pPr>
        <w:numPr>
          <w:ilvl w:val="0"/>
          <w:numId w:val="3"/>
        </w:numPr>
        <w:jc w:val="both"/>
        <w:rPr>
          <w:rFonts w:ascii="Arial" w:hAnsi="Arial" w:cs="Arial"/>
          <w:sz w:val="22"/>
          <w:szCs w:val="22"/>
        </w:rPr>
      </w:pPr>
      <w:r w:rsidRPr="00B507CF">
        <w:rPr>
          <w:rFonts w:ascii="Arial" w:hAnsi="Arial" w:cs="Arial"/>
          <w:sz w:val="22"/>
          <w:szCs w:val="22"/>
        </w:rPr>
        <w:t>The signature affixed hereon and dated certifies compliance with all the requirements of this bid document.</w:t>
      </w:r>
      <w:r w:rsidR="00320C7C" w:rsidRPr="00B507CF">
        <w:rPr>
          <w:rFonts w:ascii="Arial" w:hAnsi="Arial" w:cs="Arial"/>
          <w:sz w:val="22"/>
          <w:szCs w:val="22"/>
        </w:rPr>
        <w:t xml:space="preserve"> </w:t>
      </w:r>
      <w:r w:rsidRPr="00B507CF">
        <w:rPr>
          <w:rFonts w:ascii="Arial" w:hAnsi="Arial" w:cs="Arial"/>
          <w:sz w:val="22"/>
          <w:szCs w:val="22"/>
        </w:rPr>
        <w:t>The signature below authorizes the verification of this certification.</w:t>
      </w:r>
    </w:p>
    <w:p w14:paraId="32E22DEE" w14:textId="77777777" w:rsidR="004053DB" w:rsidRPr="00B507CF" w:rsidRDefault="004053DB" w:rsidP="00B507CF">
      <w:pPr>
        <w:jc w:val="both"/>
        <w:rPr>
          <w:rFonts w:ascii="Arial" w:hAnsi="Arial" w:cs="Arial"/>
          <w:sz w:val="22"/>
          <w:szCs w:val="22"/>
        </w:rPr>
      </w:pPr>
    </w:p>
    <w:p w14:paraId="32E22DEF" w14:textId="77777777" w:rsidR="004053DB" w:rsidRPr="00B507CF" w:rsidRDefault="004053DB" w:rsidP="00B507CF">
      <w:pPr>
        <w:pStyle w:val="Heading4"/>
        <w:rPr>
          <w:rFonts w:cs="Arial"/>
          <w:sz w:val="22"/>
          <w:szCs w:val="22"/>
        </w:rPr>
      </w:pPr>
      <w:r w:rsidRPr="00B507CF">
        <w:rPr>
          <w:rFonts w:cs="Arial"/>
          <w:sz w:val="22"/>
          <w:szCs w:val="22"/>
        </w:rPr>
        <w:t>An Unsigned Bid/Bidder Certification Sheet May Be Cause for Rejection</w:t>
      </w:r>
    </w:p>
    <w:p w14:paraId="32E22DF0" w14:textId="77777777" w:rsidR="004053DB" w:rsidRPr="00B507CF" w:rsidRDefault="004053DB" w:rsidP="00B507C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B507CF" w14:paraId="32E22DF4" w14:textId="77777777" w:rsidTr="06EC9E79">
        <w:trPr>
          <w:trHeight w:hRule="exact" w:val="280"/>
          <w:jc w:val="center"/>
        </w:trPr>
        <w:tc>
          <w:tcPr>
            <w:tcW w:w="4320" w:type="dxa"/>
            <w:gridSpan w:val="4"/>
            <w:tcBorders>
              <w:bottom w:val="nil"/>
            </w:tcBorders>
          </w:tcPr>
          <w:p w14:paraId="32E22DF1" w14:textId="2BEFDA78" w:rsidR="004053DB" w:rsidRPr="00B507CF" w:rsidRDefault="004053DB" w:rsidP="00B507CF">
            <w:pPr>
              <w:rPr>
                <w:rFonts w:ascii="Arial" w:hAnsi="Arial" w:cs="Arial"/>
                <w:sz w:val="22"/>
                <w:szCs w:val="22"/>
              </w:rPr>
            </w:pPr>
            <w:r w:rsidRPr="00B507CF">
              <w:rPr>
                <w:rFonts w:ascii="Arial" w:hAnsi="Arial" w:cs="Arial"/>
                <w:sz w:val="22"/>
                <w:szCs w:val="22"/>
              </w:rPr>
              <w:t>1.</w:t>
            </w:r>
            <w:r w:rsidR="00320C7C" w:rsidRPr="00B507CF">
              <w:rPr>
                <w:rFonts w:ascii="Arial" w:hAnsi="Arial" w:cs="Arial"/>
                <w:sz w:val="22"/>
                <w:szCs w:val="22"/>
              </w:rPr>
              <w:t xml:space="preserve"> </w:t>
            </w:r>
            <w:r w:rsidRPr="00B507CF">
              <w:rPr>
                <w:rFonts w:ascii="Arial" w:hAnsi="Arial" w:cs="Arial"/>
                <w:sz w:val="22"/>
                <w:szCs w:val="22"/>
              </w:rPr>
              <w:t>Company Name</w:t>
            </w:r>
          </w:p>
        </w:tc>
        <w:tc>
          <w:tcPr>
            <w:tcW w:w="2790" w:type="dxa"/>
            <w:gridSpan w:val="3"/>
            <w:tcBorders>
              <w:bottom w:val="nil"/>
            </w:tcBorders>
          </w:tcPr>
          <w:p w14:paraId="32E22DF2" w14:textId="3D8454ED" w:rsidR="004053DB" w:rsidRPr="00B507CF" w:rsidRDefault="004053DB" w:rsidP="00B507CF">
            <w:pPr>
              <w:rPr>
                <w:rFonts w:ascii="Arial" w:hAnsi="Arial" w:cs="Arial"/>
                <w:sz w:val="22"/>
                <w:szCs w:val="22"/>
              </w:rPr>
            </w:pPr>
            <w:r w:rsidRPr="00B507CF">
              <w:rPr>
                <w:rFonts w:ascii="Arial" w:hAnsi="Arial" w:cs="Arial"/>
                <w:sz w:val="22"/>
                <w:szCs w:val="22"/>
              </w:rPr>
              <w:t>2.</w:t>
            </w:r>
            <w:r w:rsidR="00320C7C" w:rsidRPr="00B507CF">
              <w:rPr>
                <w:rFonts w:ascii="Arial" w:hAnsi="Arial" w:cs="Arial"/>
                <w:sz w:val="22"/>
                <w:szCs w:val="22"/>
              </w:rPr>
              <w:t xml:space="preserve"> </w:t>
            </w:r>
            <w:r w:rsidRPr="00B507CF">
              <w:rPr>
                <w:rFonts w:ascii="Arial" w:hAnsi="Arial" w:cs="Arial"/>
                <w:sz w:val="22"/>
                <w:szCs w:val="22"/>
              </w:rPr>
              <w:t>Telephone Number</w:t>
            </w:r>
          </w:p>
        </w:tc>
        <w:tc>
          <w:tcPr>
            <w:tcW w:w="2970" w:type="dxa"/>
            <w:gridSpan w:val="4"/>
            <w:tcBorders>
              <w:bottom w:val="nil"/>
            </w:tcBorders>
          </w:tcPr>
          <w:p w14:paraId="32E22DF3" w14:textId="533B7437" w:rsidR="004053DB" w:rsidRPr="00B507CF" w:rsidRDefault="004053DB" w:rsidP="00B507CF">
            <w:pPr>
              <w:rPr>
                <w:rFonts w:ascii="Arial" w:hAnsi="Arial" w:cs="Arial"/>
                <w:sz w:val="22"/>
                <w:szCs w:val="22"/>
              </w:rPr>
            </w:pPr>
            <w:r w:rsidRPr="00B507CF">
              <w:rPr>
                <w:rFonts w:ascii="Arial" w:hAnsi="Arial" w:cs="Arial"/>
                <w:sz w:val="22"/>
                <w:szCs w:val="22"/>
              </w:rPr>
              <w:t>2a.</w:t>
            </w:r>
            <w:r w:rsidR="00320C7C" w:rsidRPr="00B507CF">
              <w:rPr>
                <w:rFonts w:ascii="Arial" w:hAnsi="Arial" w:cs="Arial"/>
                <w:sz w:val="22"/>
                <w:szCs w:val="22"/>
              </w:rPr>
              <w:t xml:space="preserve"> </w:t>
            </w:r>
            <w:r w:rsidR="0014168B" w:rsidRPr="00B507CF">
              <w:rPr>
                <w:rFonts w:ascii="Arial" w:hAnsi="Arial" w:cs="Arial"/>
                <w:sz w:val="22"/>
                <w:szCs w:val="22"/>
              </w:rPr>
              <w:t>Email Address</w:t>
            </w:r>
          </w:p>
        </w:tc>
      </w:tr>
      <w:tr w:rsidR="004053DB" w:rsidRPr="00B507CF" w14:paraId="32E22DF8" w14:textId="77777777" w:rsidTr="06EC9E79">
        <w:trPr>
          <w:trHeight w:hRule="exact" w:val="360"/>
          <w:jc w:val="center"/>
        </w:trPr>
        <w:tc>
          <w:tcPr>
            <w:tcW w:w="4320" w:type="dxa"/>
            <w:gridSpan w:val="4"/>
            <w:tcBorders>
              <w:top w:val="nil"/>
              <w:bottom w:val="nil"/>
            </w:tcBorders>
          </w:tcPr>
          <w:p w14:paraId="32E22DF5" w14:textId="77777777" w:rsidR="004053DB" w:rsidRPr="00B507CF" w:rsidRDefault="004053DB" w:rsidP="00B507CF">
            <w:pPr>
              <w:ind w:left="270"/>
              <w:rPr>
                <w:rFonts w:ascii="Arial" w:hAnsi="Arial" w:cs="Arial"/>
                <w:sz w:val="22"/>
                <w:szCs w:val="22"/>
              </w:rPr>
            </w:pPr>
            <w:r w:rsidRPr="00B507CF">
              <w:rPr>
                <w:rFonts w:ascii="Arial" w:hAnsi="Arial" w:cs="Arial"/>
                <w:sz w:val="22"/>
                <w:szCs w:val="22"/>
              </w:rPr>
              <w:fldChar w:fldCharType="begin">
                <w:ffData>
                  <w:name w:val="Text140"/>
                  <w:enabled/>
                  <w:calcOnExit w:val="0"/>
                  <w:textInput/>
                </w:ffData>
              </w:fldChar>
            </w:r>
            <w:bookmarkStart w:id="24" w:name="Text140"/>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24"/>
          </w:p>
        </w:tc>
        <w:tc>
          <w:tcPr>
            <w:tcW w:w="2790" w:type="dxa"/>
            <w:gridSpan w:val="3"/>
            <w:tcBorders>
              <w:top w:val="nil"/>
              <w:bottom w:val="nil"/>
            </w:tcBorders>
          </w:tcPr>
          <w:p w14:paraId="32E22DF6" w14:textId="77777777" w:rsidR="004053DB" w:rsidRPr="00B507CF" w:rsidRDefault="004053DB" w:rsidP="00B507CF">
            <w:pPr>
              <w:ind w:left="342"/>
              <w:rPr>
                <w:rFonts w:ascii="Arial" w:hAnsi="Arial" w:cs="Arial"/>
                <w:sz w:val="22"/>
                <w:szCs w:val="22"/>
              </w:rPr>
            </w:pPr>
            <w:r w:rsidRPr="00B507CF">
              <w:rPr>
                <w:rFonts w:ascii="Arial" w:hAnsi="Arial" w:cs="Arial"/>
                <w:sz w:val="22"/>
                <w:szCs w:val="22"/>
              </w:rPr>
              <w:t>(</w:t>
            </w:r>
            <w:r w:rsidRPr="00B507CF">
              <w:rPr>
                <w:rFonts w:ascii="Arial" w:hAnsi="Arial" w:cs="Arial"/>
                <w:sz w:val="22"/>
                <w:szCs w:val="22"/>
              </w:rPr>
              <w:fldChar w:fldCharType="begin">
                <w:ffData>
                  <w:name w:val="Text141"/>
                  <w:enabled/>
                  <w:calcOnExit w:val="0"/>
                  <w:textInput>
                    <w:maxLength w:val="3"/>
                  </w:textInput>
                </w:ffData>
              </w:fldChar>
            </w:r>
            <w:bookmarkStart w:id="25" w:name="Text141"/>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25"/>
            <w:r w:rsidRPr="00B507CF">
              <w:rPr>
                <w:rFonts w:ascii="Arial" w:hAnsi="Arial" w:cs="Arial"/>
                <w:sz w:val="22"/>
                <w:szCs w:val="22"/>
              </w:rPr>
              <w:t xml:space="preserve">) </w:t>
            </w:r>
            <w:r w:rsidRPr="00B507CF">
              <w:rPr>
                <w:rFonts w:ascii="Arial" w:hAnsi="Arial" w:cs="Arial"/>
                <w:sz w:val="22"/>
                <w:szCs w:val="22"/>
              </w:rPr>
              <w:fldChar w:fldCharType="begin">
                <w:ffData>
                  <w:name w:val="Text142"/>
                  <w:enabled/>
                  <w:calcOnExit w:val="0"/>
                  <w:textInput>
                    <w:maxLength w:val="8"/>
                  </w:textInput>
                </w:ffData>
              </w:fldChar>
            </w:r>
            <w:bookmarkStart w:id="26" w:name="Text142"/>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26"/>
          </w:p>
        </w:tc>
        <w:tc>
          <w:tcPr>
            <w:tcW w:w="2970" w:type="dxa"/>
            <w:gridSpan w:val="4"/>
            <w:tcBorders>
              <w:top w:val="nil"/>
              <w:bottom w:val="nil"/>
            </w:tcBorders>
          </w:tcPr>
          <w:p w14:paraId="32E22DF7" w14:textId="74CE18B0" w:rsidR="004053DB" w:rsidRPr="00B507CF" w:rsidRDefault="004053DB" w:rsidP="00B507CF">
            <w:pPr>
              <w:ind w:left="378"/>
              <w:rPr>
                <w:rFonts w:ascii="Arial" w:hAnsi="Arial" w:cs="Arial"/>
                <w:sz w:val="22"/>
                <w:szCs w:val="22"/>
              </w:rPr>
            </w:pPr>
            <w:r w:rsidRPr="00B507CF">
              <w:rPr>
                <w:rFonts w:ascii="Arial" w:hAnsi="Arial" w:cs="Arial"/>
                <w:sz w:val="22"/>
                <w:szCs w:val="22"/>
              </w:rPr>
              <w:fldChar w:fldCharType="begin">
                <w:ffData>
                  <w:name w:val="Text141"/>
                  <w:enabled/>
                  <w:calcOnExit w:val="0"/>
                  <w:textInput>
                    <w:maxLength w:val="3"/>
                  </w:textInput>
                </w:ffData>
              </w:fldChar>
            </w:r>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p>
        </w:tc>
      </w:tr>
      <w:tr w:rsidR="004053DB" w:rsidRPr="00B507CF" w14:paraId="32E22DFA" w14:textId="77777777" w:rsidTr="06EC9E79">
        <w:trPr>
          <w:cantSplit/>
          <w:trHeight w:hRule="exact" w:val="280"/>
          <w:jc w:val="center"/>
        </w:trPr>
        <w:tc>
          <w:tcPr>
            <w:tcW w:w="10080" w:type="dxa"/>
            <w:gridSpan w:val="11"/>
            <w:tcBorders>
              <w:bottom w:val="nil"/>
            </w:tcBorders>
          </w:tcPr>
          <w:p w14:paraId="32E22DF9" w14:textId="5D105EC7" w:rsidR="004053DB" w:rsidRPr="00B507CF" w:rsidRDefault="004053DB" w:rsidP="00B507CF">
            <w:pPr>
              <w:rPr>
                <w:rFonts w:ascii="Arial" w:hAnsi="Arial" w:cs="Arial"/>
                <w:sz w:val="22"/>
                <w:szCs w:val="22"/>
              </w:rPr>
            </w:pPr>
            <w:r w:rsidRPr="00B507CF">
              <w:rPr>
                <w:rFonts w:ascii="Arial" w:hAnsi="Arial" w:cs="Arial"/>
                <w:sz w:val="22"/>
                <w:szCs w:val="22"/>
              </w:rPr>
              <w:t>3.</w:t>
            </w:r>
            <w:r w:rsidR="00320C7C" w:rsidRPr="00B507CF">
              <w:rPr>
                <w:rFonts w:ascii="Arial" w:hAnsi="Arial" w:cs="Arial"/>
                <w:sz w:val="22"/>
                <w:szCs w:val="22"/>
              </w:rPr>
              <w:t xml:space="preserve"> </w:t>
            </w:r>
            <w:r w:rsidRPr="00B507CF">
              <w:rPr>
                <w:rFonts w:ascii="Arial" w:hAnsi="Arial" w:cs="Arial"/>
                <w:sz w:val="22"/>
                <w:szCs w:val="22"/>
              </w:rPr>
              <w:t>Address</w:t>
            </w:r>
          </w:p>
        </w:tc>
      </w:tr>
      <w:tr w:rsidR="004053DB" w:rsidRPr="00B507CF"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B507CF" w:rsidRDefault="004053DB" w:rsidP="00B507CF">
            <w:pPr>
              <w:ind w:left="270"/>
              <w:rPr>
                <w:rFonts w:ascii="Arial" w:hAnsi="Arial" w:cs="Arial"/>
                <w:sz w:val="22"/>
                <w:szCs w:val="22"/>
              </w:rPr>
            </w:pPr>
            <w:r w:rsidRPr="00B507CF">
              <w:rPr>
                <w:rFonts w:ascii="Arial" w:hAnsi="Arial" w:cs="Arial"/>
                <w:sz w:val="22"/>
                <w:szCs w:val="22"/>
              </w:rPr>
              <w:fldChar w:fldCharType="begin">
                <w:ffData>
                  <w:name w:val="Text143"/>
                  <w:enabled/>
                  <w:calcOnExit w:val="0"/>
                  <w:textInput/>
                </w:ffData>
              </w:fldChar>
            </w:r>
            <w:bookmarkStart w:id="27" w:name="Text143"/>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27"/>
          </w:p>
        </w:tc>
      </w:tr>
      <w:tr w:rsidR="004053DB" w:rsidRPr="00B507CF"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B507CF" w:rsidRDefault="004053DB" w:rsidP="00B507CF">
            <w:pPr>
              <w:rPr>
                <w:rFonts w:ascii="Arial" w:hAnsi="Arial" w:cs="Arial"/>
                <w:sz w:val="22"/>
                <w:szCs w:val="22"/>
              </w:rPr>
            </w:pPr>
            <w:r w:rsidRPr="00B507CF">
              <w:rPr>
                <w:rFonts w:ascii="Arial" w:hAnsi="Arial" w:cs="Arial"/>
                <w:sz w:val="22"/>
                <w:szCs w:val="22"/>
              </w:rPr>
              <w:t>Indicate your organization type:</w:t>
            </w:r>
          </w:p>
        </w:tc>
      </w:tr>
      <w:tr w:rsidR="004053DB" w:rsidRPr="00B507CF"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6931CBA0" w:rsidR="004053DB" w:rsidRPr="00B507CF" w:rsidRDefault="004053DB" w:rsidP="00B507CF">
            <w:pPr>
              <w:rPr>
                <w:rFonts w:ascii="Arial" w:hAnsi="Arial" w:cs="Arial"/>
                <w:sz w:val="22"/>
                <w:szCs w:val="22"/>
              </w:rPr>
            </w:pPr>
            <w:r w:rsidRPr="00B507CF">
              <w:rPr>
                <w:rFonts w:ascii="Arial" w:hAnsi="Arial" w:cs="Arial"/>
                <w:sz w:val="22"/>
                <w:szCs w:val="22"/>
              </w:rPr>
              <w:t>4.</w:t>
            </w:r>
            <w:r w:rsidR="00320C7C" w:rsidRPr="00B507CF">
              <w:rPr>
                <w:rFonts w:ascii="Arial" w:hAnsi="Arial" w:cs="Arial"/>
                <w:sz w:val="22"/>
                <w:szCs w:val="22"/>
              </w:rPr>
              <w:t xml:space="preserve"> </w:t>
            </w:r>
            <w:r w:rsidRPr="00B507CF">
              <w:rPr>
                <w:rFonts w:ascii="Arial" w:hAnsi="Arial" w:cs="Arial"/>
                <w:sz w:val="22"/>
                <w:szCs w:val="22"/>
              </w:rPr>
              <w:fldChar w:fldCharType="begin">
                <w:ffData>
                  <w:name w:val="Check50"/>
                  <w:enabled/>
                  <w:calcOnExit w:val="0"/>
                  <w:checkBox>
                    <w:sizeAuto/>
                    <w:default w:val="0"/>
                  </w:checkBox>
                </w:ffData>
              </w:fldChar>
            </w:r>
            <w:bookmarkStart w:id="28" w:name="Check50"/>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28"/>
            <w:r w:rsidR="00320C7C" w:rsidRPr="00B507CF">
              <w:rPr>
                <w:rFonts w:ascii="Arial" w:hAnsi="Arial" w:cs="Arial"/>
                <w:sz w:val="22"/>
                <w:szCs w:val="22"/>
              </w:rPr>
              <w:t xml:space="preserve"> </w:t>
            </w:r>
            <w:r w:rsidRPr="00B507CF">
              <w:rPr>
                <w:rFonts w:ascii="Arial" w:hAnsi="Arial" w:cs="Arial"/>
                <w:sz w:val="22"/>
                <w:szCs w:val="22"/>
              </w:rPr>
              <w:t>Sole Proprietorship</w:t>
            </w:r>
          </w:p>
        </w:tc>
        <w:tc>
          <w:tcPr>
            <w:tcW w:w="3186" w:type="dxa"/>
            <w:gridSpan w:val="4"/>
            <w:tcBorders>
              <w:top w:val="nil"/>
              <w:bottom w:val="single" w:sz="4" w:space="0" w:color="auto"/>
            </w:tcBorders>
          </w:tcPr>
          <w:p w14:paraId="32E22E00" w14:textId="37F148D2" w:rsidR="004053DB" w:rsidRPr="00B507CF" w:rsidRDefault="004053DB" w:rsidP="00B507CF">
            <w:pPr>
              <w:rPr>
                <w:rFonts w:ascii="Arial" w:hAnsi="Arial" w:cs="Arial"/>
                <w:sz w:val="22"/>
                <w:szCs w:val="22"/>
              </w:rPr>
            </w:pPr>
            <w:r w:rsidRPr="00B507CF">
              <w:rPr>
                <w:rFonts w:ascii="Arial" w:hAnsi="Arial" w:cs="Arial"/>
                <w:sz w:val="22"/>
                <w:szCs w:val="22"/>
              </w:rPr>
              <w:t>5.</w:t>
            </w:r>
            <w:r w:rsidR="00320C7C" w:rsidRPr="00B507CF">
              <w:rPr>
                <w:rFonts w:ascii="Arial" w:hAnsi="Arial" w:cs="Arial"/>
                <w:sz w:val="22"/>
                <w:szCs w:val="22"/>
              </w:rPr>
              <w:t xml:space="preserve"> </w:t>
            </w:r>
            <w:r w:rsidRPr="00B507CF">
              <w:rPr>
                <w:rFonts w:ascii="Arial" w:hAnsi="Arial" w:cs="Arial"/>
                <w:sz w:val="22"/>
                <w:szCs w:val="22"/>
              </w:rPr>
              <w:fldChar w:fldCharType="begin">
                <w:ffData>
                  <w:name w:val="Check51"/>
                  <w:enabled/>
                  <w:calcOnExit w:val="0"/>
                  <w:checkBox>
                    <w:sizeAuto/>
                    <w:default w:val="0"/>
                  </w:checkBox>
                </w:ffData>
              </w:fldChar>
            </w:r>
            <w:bookmarkStart w:id="29" w:name="Check51"/>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29"/>
            <w:r w:rsidR="00320C7C" w:rsidRPr="00B507CF">
              <w:rPr>
                <w:rFonts w:ascii="Arial" w:hAnsi="Arial" w:cs="Arial"/>
                <w:sz w:val="22"/>
                <w:szCs w:val="22"/>
              </w:rPr>
              <w:t xml:space="preserve"> </w:t>
            </w:r>
            <w:r w:rsidRPr="00B507CF">
              <w:rPr>
                <w:rFonts w:ascii="Arial" w:hAnsi="Arial" w:cs="Arial"/>
                <w:sz w:val="22"/>
                <w:szCs w:val="22"/>
              </w:rPr>
              <w:t>Partnership</w:t>
            </w:r>
          </w:p>
        </w:tc>
        <w:tc>
          <w:tcPr>
            <w:tcW w:w="2970" w:type="dxa"/>
            <w:gridSpan w:val="4"/>
            <w:tcBorders>
              <w:top w:val="nil"/>
              <w:bottom w:val="single" w:sz="4" w:space="0" w:color="auto"/>
            </w:tcBorders>
          </w:tcPr>
          <w:p w14:paraId="32E22E01" w14:textId="4C6392D6" w:rsidR="004053DB" w:rsidRPr="00B507CF" w:rsidRDefault="004053DB" w:rsidP="00B507CF">
            <w:pPr>
              <w:rPr>
                <w:rFonts w:ascii="Arial" w:hAnsi="Arial" w:cs="Arial"/>
                <w:sz w:val="22"/>
                <w:szCs w:val="22"/>
              </w:rPr>
            </w:pPr>
            <w:r w:rsidRPr="00B507CF">
              <w:rPr>
                <w:rFonts w:ascii="Arial" w:hAnsi="Arial" w:cs="Arial"/>
                <w:sz w:val="22"/>
                <w:szCs w:val="22"/>
              </w:rPr>
              <w:t>6.</w:t>
            </w:r>
            <w:r w:rsidR="00320C7C" w:rsidRPr="00B507CF">
              <w:rPr>
                <w:rFonts w:ascii="Arial" w:hAnsi="Arial" w:cs="Arial"/>
                <w:sz w:val="22"/>
                <w:szCs w:val="22"/>
              </w:rPr>
              <w:t xml:space="preserve"> </w:t>
            </w:r>
            <w:r w:rsidRPr="00B507CF">
              <w:rPr>
                <w:rFonts w:ascii="Arial" w:hAnsi="Arial" w:cs="Arial"/>
                <w:sz w:val="22"/>
                <w:szCs w:val="22"/>
              </w:rPr>
              <w:fldChar w:fldCharType="begin">
                <w:ffData>
                  <w:name w:val="Check52"/>
                  <w:enabled/>
                  <w:calcOnExit w:val="0"/>
                  <w:checkBox>
                    <w:sizeAuto/>
                    <w:default w:val="0"/>
                  </w:checkBox>
                </w:ffData>
              </w:fldChar>
            </w:r>
            <w:bookmarkStart w:id="30" w:name="Check52"/>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30"/>
            <w:r w:rsidR="00320C7C" w:rsidRPr="00B507CF">
              <w:rPr>
                <w:rFonts w:ascii="Arial" w:hAnsi="Arial" w:cs="Arial"/>
                <w:sz w:val="22"/>
                <w:szCs w:val="22"/>
              </w:rPr>
              <w:t xml:space="preserve"> </w:t>
            </w:r>
            <w:r w:rsidRPr="00B507CF">
              <w:rPr>
                <w:rFonts w:ascii="Arial" w:hAnsi="Arial" w:cs="Arial"/>
                <w:sz w:val="22"/>
                <w:szCs w:val="22"/>
              </w:rPr>
              <w:t>Corporation</w:t>
            </w:r>
          </w:p>
        </w:tc>
      </w:tr>
      <w:tr w:rsidR="004053DB" w:rsidRPr="00B507CF"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B507CF" w:rsidRDefault="004053DB" w:rsidP="00B507CF">
            <w:pPr>
              <w:rPr>
                <w:rFonts w:ascii="Arial" w:hAnsi="Arial" w:cs="Arial"/>
                <w:sz w:val="22"/>
                <w:szCs w:val="22"/>
              </w:rPr>
            </w:pPr>
            <w:r w:rsidRPr="00B507CF">
              <w:rPr>
                <w:rFonts w:ascii="Arial" w:hAnsi="Arial" w:cs="Arial"/>
                <w:sz w:val="22"/>
                <w:szCs w:val="22"/>
              </w:rPr>
              <w:t>Indicate the applicable employee and/or corporation number:</w:t>
            </w:r>
          </w:p>
        </w:tc>
      </w:tr>
      <w:tr w:rsidR="004053DB" w:rsidRPr="00B507CF"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0E87FB3D"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t>7.</w:t>
            </w:r>
            <w:r w:rsidR="00320C7C" w:rsidRPr="00B507CF">
              <w:rPr>
                <w:rFonts w:ascii="Arial" w:hAnsi="Arial" w:cs="Arial"/>
                <w:sz w:val="22"/>
                <w:szCs w:val="22"/>
              </w:rPr>
              <w:t xml:space="preserve"> </w:t>
            </w:r>
            <w:r w:rsidRPr="00B507CF">
              <w:rPr>
                <w:rFonts w:ascii="Arial" w:hAnsi="Arial" w:cs="Arial"/>
                <w:sz w:val="22"/>
                <w:szCs w:val="22"/>
              </w:rPr>
              <w:t>Federal Employee ID No. (FEIN)</w:t>
            </w:r>
          </w:p>
        </w:tc>
        <w:tc>
          <w:tcPr>
            <w:tcW w:w="1530" w:type="dxa"/>
            <w:gridSpan w:val="3"/>
            <w:tcBorders>
              <w:top w:val="nil"/>
              <w:left w:val="nil"/>
              <w:bottom w:val="single" w:sz="4" w:space="0" w:color="auto"/>
            </w:tcBorders>
          </w:tcPr>
          <w:p w14:paraId="32E22E06" w14:textId="77777777"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fldChar w:fldCharType="begin">
                <w:ffData>
                  <w:name w:val="Text144"/>
                  <w:enabled/>
                  <w:calcOnExit w:val="0"/>
                  <w:textInput>
                    <w:maxLength w:val="14"/>
                  </w:textInput>
                </w:ffData>
              </w:fldChar>
            </w:r>
            <w:bookmarkStart w:id="31" w:name="Text144"/>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31"/>
          </w:p>
        </w:tc>
        <w:tc>
          <w:tcPr>
            <w:tcW w:w="3330" w:type="dxa"/>
            <w:gridSpan w:val="4"/>
            <w:tcBorders>
              <w:top w:val="nil"/>
              <w:bottom w:val="single" w:sz="4" w:space="0" w:color="auto"/>
              <w:right w:val="nil"/>
            </w:tcBorders>
          </w:tcPr>
          <w:p w14:paraId="32E22E07" w14:textId="41D7EF79" w:rsidR="004053DB" w:rsidRPr="00B507CF" w:rsidRDefault="004053DB" w:rsidP="00B507CF">
            <w:pPr>
              <w:rPr>
                <w:rFonts w:ascii="Arial" w:hAnsi="Arial" w:cs="Arial"/>
                <w:sz w:val="22"/>
                <w:szCs w:val="22"/>
              </w:rPr>
            </w:pPr>
            <w:r w:rsidRPr="00B507CF">
              <w:rPr>
                <w:rFonts w:ascii="Arial" w:hAnsi="Arial" w:cs="Arial"/>
                <w:sz w:val="22"/>
                <w:szCs w:val="22"/>
              </w:rPr>
              <w:t>8.</w:t>
            </w:r>
            <w:r w:rsidR="00320C7C" w:rsidRPr="00B507CF">
              <w:rPr>
                <w:rFonts w:ascii="Arial" w:hAnsi="Arial" w:cs="Arial"/>
                <w:sz w:val="22"/>
                <w:szCs w:val="22"/>
              </w:rPr>
              <w:t xml:space="preserve"> </w:t>
            </w:r>
            <w:r w:rsidRPr="00B507CF">
              <w:rPr>
                <w:rFonts w:ascii="Arial" w:hAnsi="Arial" w:cs="Arial"/>
                <w:sz w:val="22"/>
                <w:szCs w:val="22"/>
              </w:rPr>
              <w:t>California Corporation No.</w:t>
            </w:r>
          </w:p>
        </w:tc>
        <w:tc>
          <w:tcPr>
            <w:tcW w:w="1440" w:type="dxa"/>
            <w:gridSpan w:val="2"/>
            <w:tcBorders>
              <w:top w:val="nil"/>
              <w:left w:val="nil"/>
              <w:bottom w:val="single" w:sz="4" w:space="0" w:color="auto"/>
            </w:tcBorders>
          </w:tcPr>
          <w:p w14:paraId="32E22E08" w14:textId="77777777" w:rsidR="004053DB" w:rsidRPr="00B507CF" w:rsidRDefault="004053DB" w:rsidP="00B507CF">
            <w:pPr>
              <w:rPr>
                <w:rFonts w:ascii="Arial" w:hAnsi="Arial" w:cs="Arial"/>
                <w:sz w:val="22"/>
                <w:szCs w:val="22"/>
              </w:rPr>
            </w:pPr>
            <w:r w:rsidRPr="00B507CF">
              <w:rPr>
                <w:rFonts w:ascii="Arial" w:hAnsi="Arial" w:cs="Arial"/>
                <w:sz w:val="22"/>
                <w:szCs w:val="22"/>
              </w:rPr>
              <w:fldChar w:fldCharType="begin">
                <w:ffData>
                  <w:name w:val="Text145"/>
                  <w:enabled/>
                  <w:calcOnExit w:val="0"/>
                  <w:textInput/>
                </w:ffData>
              </w:fldChar>
            </w:r>
            <w:bookmarkStart w:id="32" w:name="Text145"/>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32"/>
          </w:p>
        </w:tc>
      </w:tr>
      <w:tr w:rsidR="004053DB" w:rsidRPr="00B507CF" w14:paraId="32E22E0D" w14:textId="77777777" w:rsidTr="06EC9E79">
        <w:trPr>
          <w:cantSplit/>
          <w:trHeight w:hRule="exact" w:val="280"/>
          <w:jc w:val="center"/>
        </w:trPr>
        <w:tc>
          <w:tcPr>
            <w:tcW w:w="10080" w:type="dxa"/>
            <w:gridSpan w:val="11"/>
            <w:tcBorders>
              <w:top w:val="nil"/>
              <w:bottom w:val="nil"/>
            </w:tcBorders>
          </w:tcPr>
          <w:p w14:paraId="32E22E0A" w14:textId="7E7570BA"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t>9.</w:t>
            </w:r>
            <w:r w:rsidR="00320C7C" w:rsidRPr="00B507CF">
              <w:rPr>
                <w:rFonts w:ascii="Arial" w:hAnsi="Arial" w:cs="Arial"/>
                <w:sz w:val="22"/>
                <w:szCs w:val="22"/>
              </w:rPr>
              <w:t xml:space="preserve"> </w:t>
            </w:r>
            <w:r w:rsidRPr="00B507CF">
              <w:rPr>
                <w:rFonts w:ascii="Arial" w:hAnsi="Arial" w:cs="Arial"/>
                <w:sz w:val="22"/>
                <w:szCs w:val="22"/>
              </w:rPr>
              <w:t xml:space="preserve">Indicate applicable license and/or certification information: </w:t>
            </w:r>
          </w:p>
          <w:p w14:paraId="32E22E0B" w14:textId="77777777" w:rsidR="004053DB" w:rsidRPr="00B507CF" w:rsidRDefault="004053DB" w:rsidP="00B507CF">
            <w:pPr>
              <w:pStyle w:val="Header"/>
              <w:tabs>
                <w:tab w:val="clear" w:pos="4320"/>
                <w:tab w:val="clear" w:pos="8640"/>
              </w:tabs>
              <w:rPr>
                <w:rFonts w:ascii="Arial" w:hAnsi="Arial" w:cs="Arial"/>
                <w:sz w:val="22"/>
                <w:szCs w:val="22"/>
              </w:rPr>
            </w:pPr>
          </w:p>
          <w:p w14:paraId="32E22E0C" w14:textId="77777777" w:rsidR="004053DB" w:rsidRPr="00B507CF" w:rsidRDefault="004053DB" w:rsidP="00B507CF">
            <w:pPr>
              <w:pStyle w:val="Header"/>
              <w:tabs>
                <w:tab w:val="clear" w:pos="4320"/>
                <w:tab w:val="clear" w:pos="8640"/>
              </w:tabs>
              <w:rPr>
                <w:rFonts w:ascii="Arial" w:hAnsi="Arial" w:cs="Arial"/>
                <w:sz w:val="22"/>
                <w:szCs w:val="22"/>
              </w:rPr>
            </w:pPr>
          </w:p>
        </w:tc>
      </w:tr>
      <w:tr w:rsidR="004053DB" w:rsidRPr="00B507CF"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B507CF" w:rsidRDefault="004053DB" w:rsidP="00B507CF">
            <w:pPr>
              <w:pStyle w:val="Header"/>
              <w:tabs>
                <w:tab w:val="clear" w:pos="4320"/>
                <w:tab w:val="clear" w:pos="8640"/>
              </w:tabs>
              <w:rPr>
                <w:rFonts w:ascii="Arial" w:hAnsi="Arial" w:cs="Arial"/>
                <w:sz w:val="22"/>
                <w:szCs w:val="22"/>
              </w:rPr>
            </w:pPr>
          </w:p>
        </w:tc>
      </w:tr>
      <w:tr w:rsidR="004053DB" w:rsidRPr="00B507CF"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B507CF" w:rsidRDefault="004053DB" w:rsidP="00B507CF">
            <w:pPr>
              <w:pStyle w:val="Header"/>
              <w:tabs>
                <w:tab w:val="clear" w:pos="4320"/>
                <w:tab w:val="clear" w:pos="8640"/>
              </w:tabs>
              <w:rPr>
                <w:rFonts w:ascii="Arial" w:hAnsi="Arial" w:cs="Arial"/>
                <w:sz w:val="22"/>
                <w:szCs w:val="22"/>
              </w:rPr>
            </w:pPr>
          </w:p>
        </w:tc>
      </w:tr>
      <w:tr w:rsidR="004053DB" w:rsidRPr="00B507CF" w14:paraId="32E22E14" w14:textId="77777777" w:rsidTr="06EC9E79">
        <w:trPr>
          <w:cantSplit/>
          <w:trHeight w:hRule="exact" w:val="280"/>
          <w:jc w:val="center"/>
        </w:trPr>
        <w:tc>
          <w:tcPr>
            <w:tcW w:w="5310" w:type="dxa"/>
            <w:gridSpan w:val="5"/>
            <w:tcBorders>
              <w:top w:val="nil"/>
              <w:bottom w:val="nil"/>
            </w:tcBorders>
          </w:tcPr>
          <w:p w14:paraId="32E22E12" w14:textId="14F493DB"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t>10.</w:t>
            </w:r>
            <w:r w:rsidR="00320C7C" w:rsidRPr="00B507CF">
              <w:rPr>
                <w:rFonts w:ascii="Arial" w:hAnsi="Arial" w:cs="Arial"/>
                <w:sz w:val="22"/>
                <w:szCs w:val="22"/>
              </w:rPr>
              <w:t xml:space="preserve"> </w:t>
            </w:r>
            <w:r w:rsidRPr="00B507CF">
              <w:rPr>
                <w:rFonts w:ascii="Arial" w:hAnsi="Arial" w:cs="Arial"/>
                <w:sz w:val="22"/>
                <w:szCs w:val="22"/>
              </w:rPr>
              <w:t>Bidder’s Name (Print)</w:t>
            </w:r>
          </w:p>
        </w:tc>
        <w:tc>
          <w:tcPr>
            <w:tcW w:w="4770" w:type="dxa"/>
            <w:gridSpan w:val="6"/>
            <w:tcBorders>
              <w:top w:val="nil"/>
              <w:bottom w:val="nil"/>
            </w:tcBorders>
          </w:tcPr>
          <w:p w14:paraId="32E22E13" w14:textId="7022CD13"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t>11.</w:t>
            </w:r>
            <w:r w:rsidR="00320C7C" w:rsidRPr="00B507CF">
              <w:rPr>
                <w:rFonts w:ascii="Arial" w:hAnsi="Arial" w:cs="Arial"/>
                <w:sz w:val="22"/>
                <w:szCs w:val="22"/>
              </w:rPr>
              <w:t xml:space="preserve"> </w:t>
            </w:r>
            <w:r w:rsidRPr="00B507CF">
              <w:rPr>
                <w:rFonts w:ascii="Arial" w:hAnsi="Arial" w:cs="Arial"/>
                <w:sz w:val="22"/>
                <w:szCs w:val="22"/>
              </w:rPr>
              <w:t>Title</w:t>
            </w:r>
          </w:p>
        </w:tc>
      </w:tr>
      <w:tr w:rsidR="004053DB" w:rsidRPr="00B507CF"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B507CF" w:rsidRDefault="004053DB" w:rsidP="00B507CF">
            <w:pPr>
              <w:pStyle w:val="Header"/>
              <w:tabs>
                <w:tab w:val="clear" w:pos="4320"/>
                <w:tab w:val="clear" w:pos="8640"/>
              </w:tabs>
              <w:ind w:left="450"/>
              <w:rPr>
                <w:rFonts w:ascii="Arial" w:hAnsi="Arial" w:cs="Arial"/>
                <w:sz w:val="22"/>
                <w:szCs w:val="22"/>
              </w:rPr>
            </w:pPr>
            <w:r w:rsidRPr="00B507CF">
              <w:rPr>
                <w:rFonts w:ascii="Arial" w:hAnsi="Arial" w:cs="Arial"/>
                <w:sz w:val="22"/>
                <w:szCs w:val="22"/>
              </w:rPr>
              <w:fldChar w:fldCharType="begin">
                <w:ffData>
                  <w:name w:val="Text151"/>
                  <w:enabled/>
                  <w:calcOnExit w:val="0"/>
                  <w:textInput/>
                </w:ffData>
              </w:fldChar>
            </w:r>
            <w:bookmarkStart w:id="33" w:name="Text151"/>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33"/>
          </w:p>
        </w:tc>
        <w:tc>
          <w:tcPr>
            <w:tcW w:w="4770" w:type="dxa"/>
            <w:gridSpan w:val="6"/>
            <w:tcBorders>
              <w:top w:val="nil"/>
              <w:bottom w:val="single" w:sz="4" w:space="0" w:color="auto"/>
            </w:tcBorders>
          </w:tcPr>
          <w:p w14:paraId="32E22E16" w14:textId="77777777" w:rsidR="004053DB" w:rsidRPr="00B507CF" w:rsidRDefault="004053DB" w:rsidP="00B507CF">
            <w:pPr>
              <w:pStyle w:val="Header"/>
              <w:tabs>
                <w:tab w:val="clear" w:pos="4320"/>
                <w:tab w:val="clear" w:pos="8640"/>
              </w:tabs>
              <w:ind w:left="432"/>
              <w:rPr>
                <w:rFonts w:ascii="Arial" w:hAnsi="Arial" w:cs="Arial"/>
                <w:sz w:val="22"/>
                <w:szCs w:val="22"/>
              </w:rPr>
            </w:pPr>
            <w:r w:rsidRPr="00B507CF">
              <w:rPr>
                <w:rFonts w:ascii="Arial" w:hAnsi="Arial" w:cs="Arial"/>
                <w:sz w:val="22"/>
                <w:szCs w:val="22"/>
              </w:rPr>
              <w:fldChar w:fldCharType="begin">
                <w:ffData>
                  <w:name w:val="Text150"/>
                  <w:enabled/>
                  <w:calcOnExit w:val="0"/>
                  <w:textInput/>
                </w:ffData>
              </w:fldChar>
            </w:r>
            <w:bookmarkStart w:id="34" w:name="Text150"/>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34"/>
          </w:p>
        </w:tc>
      </w:tr>
      <w:tr w:rsidR="004053DB" w:rsidRPr="00B507CF" w14:paraId="32E22E1A" w14:textId="77777777" w:rsidTr="06EC9E79">
        <w:trPr>
          <w:cantSplit/>
          <w:trHeight w:hRule="exact" w:val="280"/>
          <w:jc w:val="center"/>
        </w:trPr>
        <w:tc>
          <w:tcPr>
            <w:tcW w:w="5310" w:type="dxa"/>
            <w:gridSpan w:val="5"/>
            <w:tcBorders>
              <w:top w:val="nil"/>
              <w:bottom w:val="nil"/>
            </w:tcBorders>
          </w:tcPr>
          <w:p w14:paraId="32E22E18" w14:textId="76DA8867" w:rsidR="004053DB" w:rsidRPr="00B507CF" w:rsidRDefault="004053DB" w:rsidP="00B507CF">
            <w:pPr>
              <w:pStyle w:val="Header"/>
              <w:tabs>
                <w:tab w:val="clear" w:pos="4320"/>
                <w:tab w:val="clear" w:pos="8640"/>
              </w:tabs>
              <w:rPr>
                <w:rFonts w:ascii="Arial" w:hAnsi="Arial" w:cs="Arial"/>
                <w:sz w:val="22"/>
                <w:szCs w:val="22"/>
              </w:rPr>
            </w:pPr>
            <w:r w:rsidRPr="00B507CF">
              <w:rPr>
                <w:rFonts w:ascii="Arial" w:hAnsi="Arial" w:cs="Arial"/>
                <w:sz w:val="22"/>
                <w:szCs w:val="22"/>
              </w:rPr>
              <w:t>12.</w:t>
            </w:r>
            <w:r w:rsidR="00320C7C" w:rsidRPr="00B507CF">
              <w:rPr>
                <w:rFonts w:ascii="Arial" w:hAnsi="Arial" w:cs="Arial"/>
                <w:sz w:val="22"/>
                <w:szCs w:val="22"/>
              </w:rPr>
              <w:t xml:space="preserve"> </w:t>
            </w:r>
            <w:r w:rsidRPr="00B507CF">
              <w:rPr>
                <w:rFonts w:ascii="Arial" w:hAnsi="Arial" w:cs="Arial"/>
                <w:b/>
                <w:sz w:val="22"/>
                <w:szCs w:val="22"/>
              </w:rPr>
              <w:t>Signature</w:t>
            </w:r>
          </w:p>
        </w:tc>
        <w:tc>
          <w:tcPr>
            <w:tcW w:w="4770" w:type="dxa"/>
            <w:gridSpan w:val="6"/>
            <w:tcBorders>
              <w:top w:val="nil"/>
              <w:bottom w:val="nil"/>
            </w:tcBorders>
          </w:tcPr>
          <w:p w14:paraId="32E22E19" w14:textId="49CDDB98" w:rsidR="004053DB" w:rsidRPr="00B507CF" w:rsidRDefault="004053DB" w:rsidP="00B507CF">
            <w:pPr>
              <w:rPr>
                <w:rFonts w:ascii="Arial" w:hAnsi="Arial" w:cs="Arial"/>
                <w:sz w:val="22"/>
                <w:szCs w:val="22"/>
              </w:rPr>
            </w:pPr>
            <w:r w:rsidRPr="00B507CF">
              <w:rPr>
                <w:rFonts w:ascii="Arial" w:hAnsi="Arial" w:cs="Arial"/>
                <w:sz w:val="22"/>
                <w:szCs w:val="22"/>
              </w:rPr>
              <w:t>13.</w:t>
            </w:r>
            <w:r w:rsidR="00320C7C" w:rsidRPr="00B507CF">
              <w:rPr>
                <w:rFonts w:ascii="Arial" w:hAnsi="Arial" w:cs="Arial"/>
                <w:sz w:val="22"/>
                <w:szCs w:val="22"/>
              </w:rPr>
              <w:t xml:space="preserve"> </w:t>
            </w:r>
            <w:r w:rsidRPr="00B507CF">
              <w:rPr>
                <w:rFonts w:ascii="Arial" w:hAnsi="Arial" w:cs="Arial"/>
                <w:sz w:val="22"/>
                <w:szCs w:val="22"/>
              </w:rPr>
              <w:t>Date</w:t>
            </w:r>
          </w:p>
        </w:tc>
      </w:tr>
      <w:tr w:rsidR="004053DB" w:rsidRPr="00B507CF"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B507CF" w:rsidRDefault="004053DB" w:rsidP="00B507CF">
            <w:pPr>
              <w:pStyle w:val="Header"/>
              <w:tabs>
                <w:tab w:val="clear" w:pos="4320"/>
                <w:tab w:val="clear" w:pos="8640"/>
              </w:tabs>
              <w:rPr>
                <w:rFonts w:ascii="Arial" w:hAnsi="Arial" w:cs="Arial"/>
                <w:sz w:val="22"/>
                <w:szCs w:val="22"/>
              </w:rPr>
            </w:pPr>
          </w:p>
        </w:tc>
        <w:tc>
          <w:tcPr>
            <w:tcW w:w="4770" w:type="dxa"/>
            <w:gridSpan w:val="6"/>
            <w:tcBorders>
              <w:top w:val="nil"/>
              <w:bottom w:val="single" w:sz="4" w:space="0" w:color="auto"/>
            </w:tcBorders>
          </w:tcPr>
          <w:p w14:paraId="32E22E1C" w14:textId="77777777" w:rsidR="004053DB" w:rsidRPr="00B507CF" w:rsidRDefault="004053DB" w:rsidP="00B507CF">
            <w:pPr>
              <w:rPr>
                <w:rFonts w:ascii="Arial" w:hAnsi="Arial" w:cs="Arial"/>
                <w:sz w:val="22"/>
                <w:szCs w:val="22"/>
              </w:rPr>
            </w:pPr>
          </w:p>
        </w:tc>
      </w:tr>
      <w:tr w:rsidR="004053DB" w:rsidRPr="00B507CF" w14:paraId="32E22E1F" w14:textId="77777777" w:rsidTr="06EC9E79">
        <w:trPr>
          <w:cantSplit/>
          <w:trHeight w:hRule="exact" w:val="560"/>
          <w:jc w:val="center"/>
        </w:trPr>
        <w:tc>
          <w:tcPr>
            <w:tcW w:w="10080" w:type="dxa"/>
            <w:gridSpan w:val="11"/>
            <w:tcBorders>
              <w:top w:val="nil"/>
              <w:bottom w:val="nil"/>
            </w:tcBorders>
          </w:tcPr>
          <w:p w14:paraId="32E22E1E" w14:textId="12A9A776" w:rsidR="004053DB" w:rsidRPr="00B507CF" w:rsidRDefault="004053DB" w:rsidP="00B507CF">
            <w:pPr>
              <w:pStyle w:val="Header"/>
              <w:tabs>
                <w:tab w:val="clear" w:pos="4320"/>
                <w:tab w:val="clear" w:pos="8640"/>
              </w:tabs>
              <w:ind w:left="360" w:hanging="360"/>
              <w:rPr>
                <w:rFonts w:ascii="Arial" w:hAnsi="Arial" w:cs="Arial"/>
                <w:sz w:val="22"/>
                <w:szCs w:val="22"/>
              </w:rPr>
            </w:pPr>
            <w:r w:rsidRPr="00B507CF">
              <w:rPr>
                <w:rFonts w:ascii="Arial" w:hAnsi="Arial" w:cs="Arial"/>
                <w:sz w:val="22"/>
                <w:szCs w:val="22"/>
              </w:rPr>
              <w:t>14.</w:t>
            </w:r>
            <w:r w:rsidR="00320C7C" w:rsidRPr="00B507CF">
              <w:rPr>
                <w:rFonts w:ascii="Arial" w:hAnsi="Arial" w:cs="Arial"/>
                <w:sz w:val="22"/>
                <w:szCs w:val="22"/>
              </w:rPr>
              <w:t xml:space="preserve"> </w:t>
            </w:r>
            <w:r w:rsidRPr="00B507CF">
              <w:rPr>
                <w:rFonts w:ascii="Arial" w:hAnsi="Arial" w:cs="Arial"/>
                <w:sz w:val="22"/>
                <w:szCs w:val="22"/>
              </w:rPr>
              <w:t xml:space="preserve">Are you certified with the Department of General Services, Office of Small Business </w:t>
            </w:r>
            <w:r w:rsidR="00277E67" w:rsidRPr="00B507CF">
              <w:rPr>
                <w:rFonts w:ascii="Arial" w:hAnsi="Arial" w:cs="Arial"/>
                <w:sz w:val="22"/>
                <w:szCs w:val="22"/>
              </w:rPr>
              <w:t>and Disabled Veteran Business Enterprise (OSDS)</w:t>
            </w:r>
            <w:r w:rsidRPr="00B507CF">
              <w:rPr>
                <w:rFonts w:ascii="Arial" w:hAnsi="Arial" w:cs="Arial"/>
                <w:sz w:val="22"/>
                <w:szCs w:val="22"/>
              </w:rPr>
              <w:t xml:space="preserve"> as:</w:t>
            </w:r>
          </w:p>
        </w:tc>
      </w:tr>
      <w:tr w:rsidR="004053DB" w:rsidRPr="00B507CF" w14:paraId="32E22E25" w14:textId="77777777" w:rsidTr="06EC9E79">
        <w:trPr>
          <w:cantSplit/>
          <w:jc w:val="center"/>
        </w:trPr>
        <w:tc>
          <w:tcPr>
            <w:tcW w:w="4320" w:type="dxa"/>
            <w:gridSpan w:val="4"/>
            <w:tcBorders>
              <w:top w:val="nil"/>
              <w:bottom w:val="nil"/>
            </w:tcBorders>
          </w:tcPr>
          <w:p w14:paraId="32E22E20" w14:textId="5494F8C1" w:rsidR="004053DB" w:rsidRPr="00B507CF" w:rsidRDefault="004053DB" w:rsidP="00B507CF">
            <w:pPr>
              <w:tabs>
                <w:tab w:val="left" w:pos="3150"/>
                <w:tab w:val="left" w:pos="4230"/>
              </w:tabs>
              <w:ind w:left="360"/>
              <w:rPr>
                <w:rFonts w:ascii="Arial" w:hAnsi="Arial" w:cs="Arial"/>
                <w:sz w:val="22"/>
                <w:szCs w:val="22"/>
              </w:rPr>
            </w:pPr>
            <w:r w:rsidRPr="00B507CF">
              <w:rPr>
                <w:rFonts w:ascii="Arial" w:hAnsi="Arial" w:cs="Arial"/>
                <w:sz w:val="22"/>
                <w:szCs w:val="22"/>
              </w:rPr>
              <w:t>a.</w:t>
            </w:r>
            <w:r w:rsidR="00320C7C" w:rsidRPr="00B507CF">
              <w:rPr>
                <w:rFonts w:ascii="Arial" w:hAnsi="Arial" w:cs="Arial"/>
                <w:sz w:val="22"/>
                <w:szCs w:val="22"/>
              </w:rPr>
              <w:t xml:space="preserve"> </w:t>
            </w:r>
            <w:r w:rsidRPr="00B507CF">
              <w:rPr>
                <w:rFonts w:ascii="Arial" w:hAnsi="Arial" w:cs="Arial"/>
                <w:sz w:val="22"/>
                <w:szCs w:val="22"/>
              </w:rPr>
              <w:t>California Small Business</w:t>
            </w:r>
            <w:r w:rsidR="00320C7C" w:rsidRPr="00B507CF">
              <w:rPr>
                <w:rFonts w:ascii="Arial" w:hAnsi="Arial" w:cs="Arial"/>
                <w:sz w:val="22"/>
                <w:szCs w:val="22"/>
              </w:rPr>
              <w:t xml:space="preserve"> </w:t>
            </w:r>
            <w:r w:rsidRPr="00B507CF">
              <w:rPr>
                <w:rFonts w:ascii="Arial" w:hAnsi="Arial" w:cs="Arial"/>
                <w:sz w:val="22"/>
                <w:szCs w:val="22"/>
              </w:rPr>
              <w:tab/>
            </w:r>
          </w:p>
          <w:p w14:paraId="32E22E21" w14:textId="74E0C5E4" w:rsidR="004053DB" w:rsidRPr="00B507CF" w:rsidRDefault="004053DB" w:rsidP="00B507CF">
            <w:pPr>
              <w:tabs>
                <w:tab w:val="left" w:pos="3150"/>
                <w:tab w:val="left" w:pos="4230"/>
              </w:tabs>
              <w:ind w:left="360" w:firstLine="342"/>
              <w:rPr>
                <w:rFonts w:ascii="Arial" w:hAnsi="Arial" w:cs="Arial"/>
                <w:sz w:val="22"/>
                <w:szCs w:val="22"/>
              </w:rPr>
            </w:pPr>
            <w:r w:rsidRPr="00B507CF">
              <w:rPr>
                <w:rFonts w:ascii="Arial" w:hAnsi="Arial" w:cs="Arial"/>
                <w:sz w:val="22"/>
                <w:szCs w:val="22"/>
              </w:rPr>
              <w:t>Yes</w:t>
            </w:r>
            <w:r w:rsidR="00320C7C" w:rsidRPr="00B507CF">
              <w:rPr>
                <w:rFonts w:ascii="Arial" w:hAnsi="Arial" w:cs="Arial"/>
                <w:sz w:val="22"/>
                <w:szCs w:val="22"/>
              </w:rPr>
              <w:t xml:space="preserve"> </w:t>
            </w:r>
            <w:r w:rsidRPr="00B507CF">
              <w:rPr>
                <w:rFonts w:ascii="Arial" w:hAnsi="Arial" w:cs="Arial"/>
                <w:sz w:val="22"/>
                <w:szCs w:val="22"/>
              </w:rPr>
              <w:fldChar w:fldCharType="begin">
                <w:ffData>
                  <w:name w:val="Check53"/>
                  <w:enabled/>
                  <w:calcOnExit w:val="0"/>
                  <w:checkBox>
                    <w:sizeAuto/>
                    <w:default w:val="0"/>
                  </w:checkBox>
                </w:ffData>
              </w:fldChar>
            </w:r>
            <w:bookmarkStart w:id="35" w:name="Check53"/>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35"/>
            <w:r w:rsidR="00FF2684" w:rsidRPr="00B507CF">
              <w:rPr>
                <w:rFonts w:ascii="Arial" w:hAnsi="Arial" w:cs="Arial"/>
                <w:sz w:val="22"/>
                <w:szCs w:val="22"/>
              </w:rPr>
              <w:t xml:space="preserve"> </w:t>
            </w:r>
            <w:r w:rsidRPr="00B507CF">
              <w:rPr>
                <w:rFonts w:ascii="Arial" w:hAnsi="Arial" w:cs="Arial"/>
                <w:sz w:val="22"/>
                <w:szCs w:val="22"/>
              </w:rPr>
              <w:t>No</w:t>
            </w:r>
            <w:r w:rsidR="00320C7C" w:rsidRPr="00B507CF">
              <w:rPr>
                <w:rFonts w:ascii="Arial" w:hAnsi="Arial" w:cs="Arial"/>
                <w:sz w:val="22"/>
                <w:szCs w:val="22"/>
              </w:rPr>
              <w:t xml:space="preserve"> </w:t>
            </w:r>
            <w:r w:rsidRPr="00B507CF">
              <w:rPr>
                <w:rFonts w:ascii="Arial" w:hAnsi="Arial" w:cs="Arial"/>
                <w:sz w:val="22"/>
                <w:szCs w:val="22"/>
              </w:rPr>
              <w:fldChar w:fldCharType="begin">
                <w:ffData>
                  <w:name w:val="Check54"/>
                  <w:enabled/>
                  <w:calcOnExit w:val="0"/>
                  <w:checkBox>
                    <w:sizeAuto/>
                    <w:default w:val="0"/>
                  </w:checkBox>
                </w:ffData>
              </w:fldChar>
            </w:r>
            <w:bookmarkStart w:id="36" w:name="Check54"/>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36"/>
          </w:p>
          <w:p w14:paraId="32E22E22" w14:textId="77777777" w:rsidR="004053DB" w:rsidRPr="00B507CF" w:rsidRDefault="004053DB" w:rsidP="00B507CF">
            <w:pPr>
              <w:tabs>
                <w:tab w:val="left" w:pos="3150"/>
                <w:tab w:val="left" w:pos="4230"/>
              </w:tabs>
              <w:ind w:left="630"/>
              <w:rPr>
                <w:rFonts w:ascii="Arial" w:hAnsi="Arial" w:cs="Arial"/>
                <w:sz w:val="22"/>
                <w:szCs w:val="22"/>
              </w:rPr>
            </w:pPr>
            <w:r w:rsidRPr="00B507CF">
              <w:rPr>
                <w:rFonts w:ascii="Arial" w:hAnsi="Arial" w:cs="Arial"/>
                <w:sz w:val="22"/>
                <w:szCs w:val="22"/>
              </w:rPr>
              <w:t xml:space="preserve">If yes, enter certification number: </w:t>
            </w:r>
          </w:p>
        </w:tc>
        <w:tc>
          <w:tcPr>
            <w:tcW w:w="5760" w:type="dxa"/>
            <w:gridSpan w:val="7"/>
            <w:tcBorders>
              <w:top w:val="nil"/>
              <w:bottom w:val="nil"/>
            </w:tcBorders>
          </w:tcPr>
          <w:p w14:paraId="32E22E23" w14:textId="533FEFBD" w:rsidR="004053DB" w:rsidRPr="00B507CF" w:rsidRDefault="004053DB" w:rsidP="00B507CF">
            <w:pPr>
              <w:tabs>
                <w:tab w:val="left" w:pos="3942"/>
              </w:tabs>
              <w:rPr>
                <w:rFonts w:ascii="Arial" w:hAnsi="Arial" w:cs="Arial"/>
                <w:sz w:val="22"/>
                <w:szCs w:val="22"/>
              </w:rPr>
            </w:pPr>
            <w:r w:rsidRPr="00B507CF">
              <w:rPr>
                <w:rFonts w:ascii="Arial" w:hAnsi="Arial" w:cs="Arial"/>
                <w:sz w:val="22"/>
                <w:szCs w:val="22"/>
              </w:rPr>
              <w:t>b.</w:t>
            </w:r>
            <w:r w:rsidR="00320C7C" w:rsidRPr="00B507CF">
              <w:rPr>
                <w:rFonts w:ascii="Arial" w:hAnsi="Arial" w:cs="Arial"/>
                <w:sz w:val="22"/>
                <w:szCs w:val="22"/>
              </w:rPr>
              <w:t xml:space="preserve"> </w:t>
            </w:r>
            <w:r w:rsidRPr="00B507CF">
              <w:rPr>
                <w:rFonts w:ascii="Arial" w:hAnsi="Arial" w:cs="Arial"/>
                <w:sz w:val="22"/>
                <w:szCs w:val="22"/>
              </w:rPr>
              <w:t>Disabled Veteran Business Enterprise</w:t>
            </w:r>
            <w:r w:rsidR="00320C7C" w:rsidRPr="00B507CF">
              <w:rPr>
                <w:rFonts w:ascii="Arial" w:hAnsi="Arial" w:cs="Arial"/>
                <w:sz w:val="22"/>
                <w:szCs w:val="22"/>
              </w:rPr>
              <w:t xml:space="preserve"> </w:t>
            </w:r>
            <w:r w:rsidRPr="00B507CF">
              <w:rPr>
                <w:rFonts w:ascii="Arial" w:hAnsi="Arial" w:cs="Arial"/>
                <w:sz w:val="22"/>
                <w:szCs w:val="22"/>
              </w:rPr>
              <w:t xml:space="preserve">Yes </w:t>
            </w:r>
            <w:r w:rsidRPr="00B507CF">
              <w:rPr>
                <w:rFonts w:ascii="Arial" w:hAnsi="Arial" w:cs="Arial"/>
                <w:sz w:val="22"/>
                <w:szCs w:val="22"/>
              </w:rPr>
              <w:fldChar w:fldCharType="begin">
                <w:ffData>
                  <w:name w:val="Check55"/>
                  <w:enabled/>
                  <w:calcOnExit w:val="0"/>
                  <w:checkBox>
                    <w:sizeAuto/>
                    <w:default w:val="0"/>
                  </w:checkBox>
                </w:ffData>
              </w:fldChar>
            </w:r>
            <w:bookmarkStart w:id="37" w:name="Check55"/>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37"/>
            <w:r w:rsidR="00320C7C" w:rsidRPr="00B507CF">
              <w:rPr>
                <w:rFonts w:ascii="Arial" w:hAnsi="Arial" w:cs="Arial"/>
                <w:sz w:val="22"/>
                <w:szCs w:val="22"/>
              </w:rPr>
              <w:t xml:space="preserve"> </w:t>
            </w:r>
            <w:r w:rsidRPr="00B507CF">
              <w:rPr>
                <w:rFonts w:ascii="Arial" w:hAnsi="Arial" w:cs="Arial"/>
                <w:sz w:val="22"/>
                <w:szCs w:val="22"/>
              </w:rPr>
              <w:t xml:space="preserve">No </w:t>
            </w:r>
            <w:r w:rsidRPr="00B507CF">
              <w:rPr>
                <w:rFonts w:ascii="Arial" w:hAnsi="Arial" w:cs="Arial"/>
                <w:sz w:val="22"/>
                <w:szCs w:val="22"/>
              </w:rPr>
              <w:fldChar w:fldCharType="begin">
                <w:ffData>
                  <w:name w:val="Check56"/>
                  <w:enabled/>
                  <w:calcOnExit w:val="0"/>
                  <w:checkBox>
                    <w:sizeAuto/>
                    <w:default w:val="0"/>
                  </w:checkBox>
                </w:ffData>
              </w:fldChar>
            </w:r>
            <w:bookmarkStart w:id="38" w:name="Check56"/>
            <w:r w:rsidRPr="00B507CF">
              <w:rPr>
                <w:rFonts w:ascii="Arial" w:hAnsi="Arial" w:cs="Arial"/>
                <w:sz w:val="22"/>
                <w:szCs w:val="22"/>
              </w:rPr>
              <w:instrText xml:space="preserve"> FORMCHECKBOX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hAnsi="Arial" w:cs="Arial"/>
                <w:sz w:val="22"/>
                <w:szCs w:val="22"/>
              </w:rPr>
              <w:fldChar w:fldCharType="end"/>
            </w:r>
            <w:bookmarkEnd w:id="38"/>
          </w:p>
          <w:p w14:paraId="32E22E24" w14:textId="48000311" w:rsidR="004053DB" w:rsidRPr="00B507CF" w:rsidRDefault="004053DB" w:rsidP="00B507CF">
            <w:pPr>
              <w:tabs>
                <w:tab w:val="left" w:pos="3942"/>
              </w:tabs>
              <w:ind w:left="252"/>
              <w:rPr>
                <w:rFonts w:ascii="Arial" w:hAnsi="Arial" w:cs="Arial"/>
                <w:sz w:val="22"/>
                <w:szCs w:val="22"/>
              </w:rPr>
            </w:pPr>
            <w:r w:rsidRPr="00B507CF">
              <w:rPr>
                <w:rFonts w:ascii="Arial" w:hAnsi="Arial" w:cs="Arial"/>
                <w:sz w:val="22"/>
                <w:szCs w:val="22"/>
              </w:rPr>
              <w:t xml:space="preserve">If yes, enter your </w:t>
            </w:r>
            <w:r w:rsidR="610F701C" w:rsidRPr="00B507CF">
              <w:rPr>
                <w:rFonts w:ascii="Arial" w:hAnsi="Arial" w:cs="Arial"/>
                <w:sz w:val="22"/>
                <w:szCs w:val="22"/>
              </w:rPr>
              <w:t>certification number</w:t>
            </w:r>
            <w:r w:rsidRPr="00B507CF">
              <w:rPr>
                <w:rFonts w:ascii="Arial" w:hAnsi="Arial" w:cs="Arial"/>
                <w:sz w:val="22"/>
                <w:szCs w:val="22"/>
              </w:rPr>
              <w:t xml:space="preserve"> below:</w:t>
            </w:r>
          </w:p>
        </w:tc>
      </w:tr>
      <w:tr w:rsidR="004053DB" w:rsidRPr="00B507CF"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B507CF" w:rsidRDefault="004053DB" w:rsidP="00B507CF">
            <w:pPr>
              <w:tabs>
                <w:tab w:val="left" w:pos="3150"/>
                <w:tab w:val="left" w:pos="4230"/>
              </w:tabs>
              <w:ind w:left="360"/>
              <w:rPr>
                <w:rFonts w:ascii="Arial" w:hAnsi="Arial" w:cs="Arial"/>
                <w:sz w:val="22"/>
                <w:szCs w:val="22"/>
              </w:rPr>
            </w:pPr>
          </w:p>
        </w:tc>
        <w:tc>
          <w:tcPr>
            <w:tcW w:w="2880" w:type="dxa"/>
            <w:gridSpan w:val="2"/>
            <w:tcBorders>
              <w:top w:val="nil"/>
              <w:left w:val="nil"/>
              <w:bottom w:val="single" w:sz="4" w:space="0" w:color="auto"/>
              <w:right w:val="nil"/>
            </w:tcBorders>
          </w:tcPr>
          <w:p w14:paraId="32E22E27" w14:textId="77777777" w:rsidR="004053DB" w:rsidRPr="00B507CF" w:rsidRDefault="004053DB" w:rsidP="00B507CF">
            <w:pPr>
              <w:tabs>
                <w:tab w:val="left" w:pos="3150"/>
                <w:tab w:val="left" w:pos="4230"/>
              </w:tabs>
              <w:rPr>
                <w:rFonts w:ascii="Arial" w:hAnsi="Arial" w:cs="Arial"/>
                <w:sz w:val="22"/>
                <w:szCs w:val="22"/>
              </w:rPr>
            </w:pPr>
            <w:r w:rsidRPr="00B507CF">
              <w:rPr>
                <w:rFonts w:ascii="Arial" w:hAnsi="Arial" w:cs="Arial"/>
                <w:sz w:val="22"/>
                <w:szCs w:val="22"/>
              </w:rPr>
              <w:fldChar w:fldCharType="begin">
                <w:ffData>
                  <w:name w:val="Text152"/>
                  <w:enabled/>
                  <w:calcOnExit w:val="0"/>
                  <w:textInput/>
                </w:ffData>
              </w:fldChar>
            </w:r>
            <w:bookmarkStart w:id="39" w:name="Text152"/>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39"/>
          </w:p>
        </w:tc>
        <w:tc>
          <w:tcPr>
            <w:tcW w:w="1440" w:type="dxa"/>
            <w:gridSpan w:val="2"/>
            <w:tcBorders>
              <w:top w:val="nil"/>
              <w:left w:val="nil"/>
              <w:bottom w:val="nil"/>
            </w:tcBorders>
          </w:tcPr>
          <w:p w14:paraId="32E22E28" w14:textId="77777777" w:rsidR="004053DB" w:rsidRPr="00B507CF" w:rsidRDefault="004053DB" w:rsidP="00B507CF">
            <w:pPr>
              <w:tabs>
                <w:tab w:val="left" w:pos="3150"/>
                <w:tab w:val="left" w:pos="4230"/>
              </w:tabs>
              <w:ind w:left="360"/>
              <w:rPr>
                <w:rFonts w:ascii="Arial" w:hAnsi="Arial" w:cs="Arial"/>
                <w:sz w:val="22"/>
                <w:szCs w:val="22"/>
              </w:rPr>
            </w:pPr>
          </w:p>
        </w:tc>
        <w:tc>
          <w:tcPr>
            <w:tcW w:w="900" w:type="dxa"/>
            <w:tcBorders>
              <w:top w:val="nil"/>
              <w:bottom w:val="nil"/>
              <w:right w:val="nil"/>
            </w:tcBorders>
          </w:tcPr>
          <w:p w14:paraId="32E22E29" w14:textId="77777777" w:rsidR="004053DB" w:rsidRPr="00B507CF" w:rsidRDefault="004053DB" w:rsidP="00B507CF">
            <w:pPr>
              <w:tabs>
                <w:tab w:val="left" w:pos="3942"/>
              </w:tabs>
              <w:rPr>
                <w:rFonts w:ascii="Arial" w:hAnsi="Arial" w:cs="Arial"/>
                <w:sz w:val="22"/>
                <w:szCs w:val="22"/>
              </w:rPr>
            </w:pPr>
          </w:p>
        </w:tc>
        <w:tc>
          <w:tcPr>
            <w:tcW w:w="2700" w:type="dxa"/>
            <w:gridSpan w:val="4"/>
            <w:tcBorders>
              <w:top w:val="nil"/>
              <w:left w:val="nil"/>
              <w:bottom w:val="single" w:sz="4" w:space="0" w:color="auto"/>
              <w:right w:val="nil"/>
            </w:tcBorders>
          </w:tcPr>
          <w:p w14:paraId="32E22E2A" w14:textId="77777777" w:rsidR="004053DB" w:rsidRPr="00B507CF" w:rsidRDefault="004053DB" w:rsidP="00B507CF">
            <w:pPr>
              <w:tabs>
                <w:tab w:val="left" w:pos="3942"/>
              </w:tabs>
              <w:rPr>
                <w:rFonts w:ascii="Arial" w:hAnsi="Arial" w:cs="Arial"/>
                <w:sz w:val="22"/>
                <w:szCs w:val="22"/>
              </w:rPr>
            </w:pPr>
            <w:r w:rsidRPr="00B507CF">
              <w:rPr>
                <w:rFonts w:ascii="Arial" w:hAnsi="Arial" w:cs="Arial"/>
                <w:sz w:val="22"/>
                <w:szCs w:val="22"/>
              </w:rPr>
              <w:fldChar w:fldCharType="begin">
                <w:ffData>
                  <w:name w:val="Text153"/>
                  <w:enabled/>
                  <w:calcOnExit w:val="0"/>
                  <w:textInput/>
                </w:ffData>
              </w:fldChar>
            </w:r>
            <w:bookmarkStart w:id="40" w:name="Text153"/>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40"/>
          </w:p>
        </w:tc>
        <w:tc>
          <w:tcPr>
            <w:tcW w:w="1170" w:type="dxa"/>
            <w:tcBorders>
              <w:top w:val="nil"/>
              <w:left w:val="nil"/>
              <w:bottom w:val="nil"/>
            </w:tcBorders>
          </w:tcPr>
          <w:p w14:paraId="32E22E2B" w14:textId="77777777" w:rsidR="004053DB" w:rsidRPr="00B507CF" w:rsidRDefault="004053DB" w:rsidP="00B507CF">
            <w:pPr>
              <w:tabs>
                <w:tab w:val="left" w:pos="3942"/>
              </w:tabs>
              <w:rPr>
                <w:rFonts w:ascii="Arial" w:hAnsi="Arial" w:cs="Arial"/>
                <w:sz w:val="22"/>
                <w:szCs w:val="22"/>
              </w:rPr>
            </w:pPr>
          </w:p>
        </w:tc>
      </w:tr>
      <w:tr w:rsidR="004053DB" w:rsidRPr="00B507CF"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B507CF" w:rsidRDefault="004053DB" w:rsidP="00B507CF">
            <w:pPr>
              <w:ind w:left="360"/>
              <w:rPr>
                <w:rFonts w:ascii="Arial" w:hAnsi="Arial" w:cs="Arial"/>
                <w:sz w:val="22"/>
                <w:szCs w:val="22"/>
              </w:rPr>
            </w:pPr>
            <w:r w:rsidRPr="00B507CF">
              <w:rPr>
                <w:rFonts w:ascii="Arial" w:hAnsi="Arial" w:cs="Arial"/>
                <w:b/>
                <w:sz w:val="22"/>
                <w:szCs w:val="22"/>
              </w:rPr>
              <w:t>NOTE</w:t>
            </w:r>
            <w:r w:rsidRPr="00B507CF">
              <w:rPr>
                <w:rFonts w:ascii="Arial" w:hAnsi="Arial" w:cs="Arial"/>
                <w:sz w:val="22"/>
                <w:szCs w:val="22"/>
              </w:rPr>
              <w:t xml:space="preserve">: A copy of your Certification is required to be included if either of the above items is checked </w:t>
            </w:r>
            <w:r w:rsidRPr="00B507CF">
              <w:rPr>
                <w:rFonts w:ascii="Arial" w:hAnsi="Arial" w:cs="Arial"/>
                <w:b/>
                <w:sz w:val="22"/>
                <w:szCs w:val="22"/>
              </w:rPr>
              <w:t>“Yes”</w:t>
            </w:r>
            <w:r w:rsidRPr="00B507CF">
              <w:rPr>
                <w:rFonts w:ascii="Arial" w:hAnsi="Arial" w:cs="Arial"/>
                <w:sz w:val="22"/>
                <w:szCs w:val="22"/>
              </w:rPr>
              <w:t>.</w:t>
            </w:r>
          </w:p>
        </w:tc>
      </w:tr>
      <w:tr w:rsidR="004053DB" w:rsidRPr="00B507CF"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B507CF" w:rsidRDefault="004053DB" w:rsidP="00B507CF">
            <w:pPr>
              <w:ind w:left="360"/>
              <w:rPr>
                <w:rFonts w:ascii="Arial" w:hAnsi="Arial" w:cs="Arial"/>
                <w:sz w:val="22"/>
                <w:szCs w:val="22"/>
              </w:rPr>
            </w:pPr>
            <w:r w:rsidRPr="00B507CF">
              <w:rPr>
                <w:rFonts w:ascii="Arial" w:hAnsi="Arial" w:cs="Arial"/>
                <w:sz w:val="22"/>
                <w:szCs w:val="22"/>
              </w:rPr>
              <w:t>Date ap</w:t>
            </w:r>
            <w:r w:rsidR="00277E67" w:rsidRPr="00B507CF">
              <w:rPr>
                <w:rFonts w:ascii="Arial" w:hAnsi="Arial" w:cs="Arial"/>
                <w:sz w:val="22"/>
                <w:szCs w:val="22"/>
              </w:rPr>
              <w:t>plication was submitted to OSDS</w:t>
            </w:r>
            <w:r w:rsidRPr="00B507CF">
              <w:rPr>
                <w:rFonts w:ascii="Arial" w:hAnsi="Arial" w:cs="Arial"/>
                <w:sz w:val="22"/>
                <w:szCs w:val="22"/>
              </w:rPr>
              <w:t>, if an application is pending:</w:t>
            </w:r>
          </w:p>
        </w:tc>
        <w:tc>
          <w:tcPr>
            <w:tcW w:w="2790" w:type="dxa"/>
            <w:gridSpan w:val="3"/>
            <w:tcBorders>
              <w:top w:val="nil"/>
              <w:left w:val="nil"/>
            </w:tcBorders>
          </w:tcPr>
          <w:p w14:paraId="32E22E30" w14:textId="77777777" w:rsidR="004053DB" w:rsidRPr="00B507CF" w:rsidRDefault="004053DB" w:rsidP="00B507CF">
            <w:pPr>
              <w:rPr>
                <w:rFonts w:ascii="Arial" w:hAnsi="Arial" w:cs="Arial"/>
                <w:sz w:val="22"/>
                <w:szCs w:val="22"/>
              </w:rPr>
            </w:pPr>
            <w:r w:rsidRPr="00B507CF">
              <w:rPr>
                <w:rFonts w:ascii="Arial" w:hAnsi="Arial" w:cs="Arial"/>
                <w:sz w:val="22"/>
                <w:szCs w:val="22"/>
              </w:rPr>
              <w:fldChar w:fldCharType="begin">
                <w:ffData>
                  <w:name w:val="Text154"/>
                  <w:enabled/>
                  <w:calcOnExit w:val="0"/>
                  <w:textInput/>
                </w:ffData>
              </w:fldChar>
            </w:r>
            <w:bookmarkStart w:id="41" w:name="Text154"/>
            <w:r w:rsidRPr="00B507CF">
              <w:rPr>
                <w:rFonts w:ascii="Arial" w:hAnsi="Arial" w:cs="Arial"/>
                <w:sz w:val="22"/>
                <w:szCs w:val="22"/>
              </w:rPr>
              <w:instrText xml:space="preserve"> FORMTEXT </w:instrText>
            </w:r>
            <w:r w:rsidRPr="00B507CF">
              <w:rPr>
                <w:rFonts w:ascii="Arial" w:hAnsi="Arial" w:cs="Arial"/>
                <w:sz w:val="22"/>
                <w:szCs w:val="22"/>
              </w:rPr>
            </w:r>
            <w:r w:rsidRPr="00B507CF">
              <w:rPr>
                <w:rFonts w:ascii="Arial" w:hAnsi="Arial" w:cs="Arial"/>
                <w:sz w:val="22"/>
                <w:szCs w:val="22"/>
              </w:rPr>
              <w:fldChar w:fldCharType="separate"/>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eastAsia="Arial Unicode MS" w:hAnsi="Arial" w:cs="Arial"/>
                <w:noProof/>
                <w:sz w:val="22"/>
                <w:szCs w:val="22"/>
              </w:rPr>
              <w:t> </w:t>
            </w:r>
            <w:r w:rsidRPr="00B507CF">
              <w:rPr>
                <w:rFonts w:ascii="Arial" w:hAnsi="Arial" w:cs="Arial"/>
                <w:sz w:val="22"/>
                <w:szCs w:val="22"/>
              </w:rPr>
              <w:fldChar w:fldCharType="end"/>
            </w:r>
            <w:bookmarkEnd w:id="41"/>
          </w:p>
        </w:tc>
      </w:tr>
    </w:tbl>
    <w:p w14:paraId="32E22E32" w14:textId="77777777" w:rsidR="004053DB" w:rsidRPr="00B507CF" w:rsidRDefault="004053DB" w:rsidP="00B507CF">
      <w:pPr>
        <w:jc w:val="center"/>
        <w:rPr>
          <w:rFonts w:ascii="Arial" w:hAnsi="Arial" w:cs="Arial"/>
          <w:b/>
          <w:sz w:val="22"/>
          <w:szCs w:val="22"/>
        </w:rPr>
      </w:pPr>
    </w:p>
    <w:p w14:paraId="32E22E33" w14:textId="77777777" w:rsidR="004053DB" w:rsidRPr="00B507CF" w:rsidRDefault="004053DB" w:rsidP="00B507CF">
      <w:pPr>
        <w:jc w:val="center"/>
        <w:rPr>
          <w:rFonts w:ascii="Arial" w:hAnsi="Arial" w:cs="Arial"/>
          <w:b/>
          <w:sz w:val="22"/>
          <w:szCs w:val="22"/>
        </w:rPr>
      </w:pPr>
    </w:p>
    <w:p w14:paraId="71919D03" w14:textId="77777777" w:rsidR="000F1B70" w:rsidRPr="00B507CF" w:rsidRDefault="000F1B70" w:rsidP="00B507CF">
      <w:pPr>
        <w:jc w:val="center"/>
        <w:rPr>
          <w:rFonts w:ascii="Arial" w:hAnsi="Arial" w:cs="Arial"/>
          <w:b/>
          <w:sz w:val="22"/>
          <w:szCs w:val="22"/>
        </w:rPr>
      </w:pPr>
    </w:p>
    <w:p w14:paraId="3A561CEE" w14:textId="77777777" w:rsidR="000F1B70" w:rsidRPr="00B507CF" w:rsidRDefault="000F1B70" w:rsidP="00B507CF">
      <w:pPr>
        <w:jc w:val="center"/>
        <w:rPr>
          <w:rFonts w:ascii="Arial" w:hAnsi="Arial" w:cs="Arial"/>
          <w:b/>
          <w:sz w:val="22"/>
          <w:szCs w:val="22"/>
        </w:rPr>
      </w:pPr>
    </w:p>
    <w:p w14:paraId="74FCBB9B" w14:textId="77777777" w:rsidR="000F1B70" w:rsidRPr="00B507CF" w:rsidRDefault="000F1B70" w:rsidP="00B507CF">
      <w:pPr>
        <w:jc w:val="center"/>
        <w:rPr>
          <w:rFonts w:ascii="Arial" w:hAnsi="Arial" w:cs="Arial"/>
          <w:b/>
          <w:sz w:val="22"/>
          <w:szCs w:val="22"/>
        </w:rPr>
      </w:pPr>
    </w:p>
    <w:p w14:paraId="0BB9F3CE" w14:textId="77777777" w:rsidR="005E7F01" w:rsidRPr="00B507CF" w:rsidRDefault="005E7F01" w:rsidP="00B507CF">
      <w:pPr>
        <w:jc w:val="center"/>
        <w:rPr>
          <w:rFonts w:ascii="Arial" w:hAnsi="Arial" w:cs="Arial"/>
          <w:b/>
          <w:sz w:val="22"/>
          <w:szCs w:val="22"/>
        </w:rPr>
      </w:pPr>
    </w:p>
    <w:p w14:paraId="32E22E37" w14:textId="45A951F5" w:rsidR="004053DB" w:rsidRPr="00B507CF" w:rsidRDefault="004053DB" w:rsidP="00B507CF">
      <w:pPr>
        <w:jc w:val="center"/>
        <w:rPr>
          <w:rFonts w:ascii="Arial" w:hAnsi="Arial" w:cs="Arial"/>
          <w:sz w:val="22"/>
          <w:szCs w:val="22"/>
        </w:rPr>
      </w:pPr>
      <w:r w:rsidRPr="00B507CF">
        <w:rPr>
          <w:rFonts w:ascii="Arial" w:hAnsi="Arial" w:cs="Arial"/>
          <w:b/>
          <w:sz w:val="22"/>
          <w:szCs w:val="22"/>
        </w:rPr>
        <w:lastRenderedPageBreak/>
        <w:t>Completion Instructions for Bid/Bidder Certification Sheet</w:t>
      </w:r>
    </w:p>
    <w:p w14:paraId="32E22E38" w14:textId="77777777" w:rsidR="004053DB" w:rsidRPr="00B507CF" w:rsidRDefault="004053DB" w:rsidP="00B507CF">
      <w:pPr>
        <w:rPr>
          <w:rFonts w:ascii="Arial" w:hAnsi="Arial" w:cs="Arial"/>
          <w:sz w:val="22"/>
          <w:szCs w:val="22"/>
        </w:rPr>
      </w:pPr>
    </w:p>
    <w:p w14:paraId="32E22E39" w14:textId="77777777" w:rsidR="004053DB" w:rsidRPr="00B507CF" w:rsidRDefault="004053DB" w:rsidP="00B507CF">
      <w:pPr>
        <w:rPr>
          <w:rFonts w:ascii="Arial" w:hAnsi="Arial" w:cs="Arial"/>
          <w:sz w:val="22"/>
          <w:szCs w:val="22"/>
        </w:rPr>
      </w:pPr>
    </w:p>
    <w:p w14:paraId="32E22E3A" w14:textId="77777777" w:rsidR="004053DB" w:rsidRPr="00B507CF" w:rsidRDefault="004053DB" w:rsidP="00B507CF">
      <w:pPr>
        <w:jc w:val="center"/>
        <w:rPr>
          <w:rFonts w:ascii="Arial" w:hAnsi="Arial" w:cs="Arial"/>
          <w:sz w:val="22"/>
          <w:szCs w:val="22"/>
        </w:rPr>
      </w:pPr>
      <w:r w:rsidRPr="00B507CF">
        <w:rPr>
          <w:rFonts w:ascii="Arial" w:hAnsi="Arial" w:cs="Arial"/>
          <w:sz w:val="22"/>
          <w:szCs w:val="22"/>
        </w:rPr>
        <w:t xml:space="preserve">Complete the numbered items on the </w:t>
      </w:r>
    </w:p>
    <w:p w14:paraId="32E22E3B" w14:textId="77777777" w:rsidR="004053DB" w:rsidRPr="00B507CF" w:rsidRDefault="004053DB" w:rsidP="00B507CF">
      <w:pPr>
        <w:jc w:val="center"/>
        <w:rPr>
          <w:rFonts w:ascii="Arial" w:hAnsi="Arial" w:cs="Arial"/>
          <w:sz w:val="22"/>
          <w:szCs w:val="22"/>
        </w:rPr>
      </w:pPr>
      <w:r w:rsidRPr="00B507CF">
        <w:rPr>
          <w:rFonts w:ascii="Arial" w:hAnsi="Arial" w:cs="Arial"/>
          <w:sz w:val="22"/>
          <w:szCs w:val="22"/>
        </w:rPr>
        <w:t>Bid/Bidder Certification Sheet by following the instructions below.</w:t>
      </w:r>
    </w:p>
    <w:p w14:paraId="32E22E3C" w14:textId="77777777" w:rsidR="004053DB" w:rsidRPr="00B507CF" w:rsidRDefault="004053DB" w:rsidP="00B507CF">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B507CF" w14:paraId="32E22E40" w14:textId="77777777" w:rsidTr="06EC9E79">
        <w:trPr>
          <w:jc w:val="center"/>
        </w:trPr>
        <w:tc>
          <w:tcPr>
            <w:tcW w:w="1125" w:type="dxa"/>
            <w:shd w:val="clear" w:color="auto" w:fill="FFFFFF" w:themeFill="background1"/>
          </w:tcPr>
          <w:p w14:paraId="32E22E3D" w14:textId="77777777" w:rsidR="004053DB" w:rsidRPr="00B507CF" w:rsidRDefault="004053DB" w:rsidP="00B507CF">
            <w:pPr>
              <w:rPr>
                <w:rFonts w:ascii="Arial" w:hAnsi="Arial" w:cs="Arial"/>
                <w:b/>
                <w:sz w:val="22"/>
                <w:szCs w:val="22"/>
              </w:rPr>
            </w:pPr>
            <w:r w:rsidRPr="00B507CF">
              <w:rPr>
                <w:rFonts w:ascii="Arial" w:hAnsi="Arial" w:cs="Arial"/>
                <w:b/>
                <w:sz w:val="22"/>
                <w:szCs w:val="22"/>
              </w:rPr>
              <w:t>Item Numbers</w:t>
            </w:r>
          </w:p>
        </w:tc>
        <w:tc>
          <w:tcPr>
            <w:tcW w:w="8550" w:type="dxa"/>
            <w:shd w:val="clear" w:color="auto" w:fill="FFFFFF" w:themeFill="background1"/>
          </w:tcPr>
          <w:p w14:paraId="32E22E3E" w14:textId="77777777" w:rsidR="004053DB" w:rsidRPr="00B507CF" w:rsidRDefault="004053DB" w:rsidP="00B507CF">
            <w:pPr>
              <w:rPr>
                <w:rFonts w:ascii="Arial" w:hAnsi="Arial" w:cs="Arial"/>
                <w:b/>
                <w:sz w:val="22"/>
                <w:szCs w:val="22"/>
              </w:rPr>
            </w:pPr>
          </w:p>
          <w:p w14:paraId="32E22E3F" w14:textId="77777777" w:rsidR="004053DB" w:rsidRPr="00B507CF" w:rsidRDefault="004053DB" w:rsidP="00B507CF">
            <w:pPr>
              <w:rPr>
                <w:rFonts w:ascii="Arial" w:hAnsi="Arial" w:cs="Arial"/>
                <w:b/>
                <w:sz w:val="22"/>
                <w:szCs w:val="22"/>
              </w:rPr>
            </w:pPr>
            <w:r w:rsidRPr="00B507CF">
              <w:rPr>
                <w:rFonts w:ascii="Arial" w:hAnsi="Arial" w:cs="Arial"/>
                <w:b/>
                <w:sz w:val="22"/>
                <w:szCs w:val="22"/>
              </w:rPr>
              <w:t>Instructions</w:t>
            </w:r>
          </w:p>
        </w:tc>
      </w:tr>
      <w:tr w:rsidR="004053DB" w:rsidRPr="00B507CF" w14:paraId="32E22E45" w14:textId="77777777" w:rsidTr="06EC9E79">
        <w:trPr>
          <w:jc w:val="center"/>
        </w:trPr>
        <w:tc>
          <w:tcPr>
            <w:tcW w:w="1125" w:type="dxa"/>
          </w:tcPr>
          <w:p w14:paraId="32E22E41" w14:textId="77777777" w:rsidR="004053DB" w:rsidRPr="00B507CF" w:rsidRDefault="004053DB" w:rsidP="00B507CF">
            <w:pPr>
              <w:jc w:val="center"/>
              <w:rPr>
                <w:rFonts w:ascii="Arial" w:hAnsi="Arial" w:cs="Arial"/>
                <w:b/>
                <w:sz w:val="22"/>
                <w:szCs w:val="22"/>
              </w:rPr>
            </w:pPr>
          </w:p>
          <w:p w14:paraId="32E22E42"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1, 2, 2a, 3</w:t>
            </w:r>
          </w:p>
        </w:tc>
        <w:tc>
          <w:tcPr>
            <w:tcW w:w="8550" w:type="dxa"/>
          </w:tcPr>
          <w:p w14:paraId="32E22E43" w14:textId="77777777" w:rsidR="004053DB" w:rsidRPr="00B507CF" w:rsidRDefault="004053DB" w:rsidP="00B507CF">
            <w:pPr>
              <w:rPr>
                <w:rFonts w:ascii="Arial" w:hAnsi="Arial" w:cs="Arial"/>
                <w:sz w:val="22"/>
                <w:szCs w:val="22"/>
              </w:rPr>
            </w:pPr>
          </w:p>
          <w:p w14:paraId="32E22E44" w14:textId="7759A222" w:rsidR="004053DB" w:rsidRPr="00B507CF" w:rsidRDefault="004053DB" w:rsidP="00B507CF">
            <w:pPr>
              <w:rPr>
                <w:rFonts w:ascii="Arial" w:hAnsi="Arial" w:cs="Arial"/>
                <w:sz w:val="22"/>
                <w:szCs w:val="22"/>
              </w:rPr>
            </w:pPr>
            <w:r w:rsidRPr="00B507CF">
              <w:rPr>
                <w:rFonts w:ascii="Arial" w:hAnsi="Arial" w:cs="Arial"/>
                <w:sz w:val="22"/>
                <w:szCs w:val="22"/>
              </w:rPr>
              <w:t>Must be completed.</w:t>
            </w:r>
            <w:r w:rsidR="00320C7C" w:rsidRPr="00B507CF">
              <w:rPr>
                <w:rFonts w:ascii="Arial" w:hAnsi="Arial" w:cs="Arial"/>
                <w:sz w:val="22"/>
                <w:szCs w:val="22"/>
              </w:rPr>
              <w:t xml:space="preserve"> </w:t>
            </w:r>
            <w:r w:rsidRPr="00B507CF">
              <w:rPr>
                <w:rFonts w:ascii="Arial" w:hAnsi="Arial" w:cs="Arial"/>
                <w:sz w:val="22"/>
                <w:szCs w:val="22"/>
              </w:rPr>
              <w:t>These items are self-explanatory.</w:t>
            </w:r>
          </w:p>
        </w:tc>
      </w:tr>
      <w:tr w:rsidR="004053DB" w:rsidRPr="00B507CF" w14:paraId="32E22E4A" w14:textId="77777777" w:rsidTr="06EC9E79">
        <w:trPr>
          <w:jc w:val="center"/>
        </w:trPr>
        <w:tc>
          <w:tcPr>
            <w:tcW w:w="1125" w:type="dxa"/>
          </w:tcPr>
          <w:p w14:paraId="32E22E46" w14:textId="77777777" w:rsidR="004053DB" w:rsidRPr="00B507CF" w:rsidRDefault="004053DB" w:rsidP="00B507CF">
            <w:pPr>
              <w:jc w:val="center"/>
              <w:rPr>
                <w:rFonts w:ascii="Arial" w:hAnsi="Arial" w:cs="Arial"/>
                <w:b/>
                <w:sz w:val="22"/>
                <w:szCs w:val="22"/>
              </w:rPr>
            </w:pPr>
          </w:p>
          <w:p w14:paraId="32E22E47"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4</w:t>
            </w:r>
          </w:p>
        </w:tc>
        <w:tc>
          <w:tcPr>
            <w:tcW w:w="8550" w:type="dxa"/>
          </w:tcPr>
          <w:p w14:paraId="32E22E48" w14:textId="77777777" w:rsidR="004053DB" w:rsidRPr="00B507CF" w:rsidRDefault="004053DB" w:rsidP="00B507CF">
            <w:pPr>
              <w:jc w:val="both"/>
              <w:rPr>
                <w:rFonts w:ascii="Arial" w:hAnsi="Arial" w:cs="Arial"/>
                <w:sz w:val="22"/>
                <w:szCs w:val="22"/>
              </w:rPr>
            </w:pPr>
          </w:p>
          <w:p w14:paraId="32E22E49" w14:textId="6E0EFFA5" w:rsidR="004053DB" w:rsidRPr="00B507CF" w:rsidRDefault="004053DB" w:rsidP="00B507CF">
            <w:pPr>
              <w:jc w:val="both"/>
              <w:rPr>
                <w:rFonts w:ascii="Arial" w:hAnsi="Arial" w:cs="Arial"/>
                <w:sz w:val="22"/>
                <w:szCs w:val="22"/>
              </w:rPr>
            </w:pPr>
            <w:r w:rsidRPr="00B507CF">
              <w:rPr>
                <w:rFonts w:ascii="Arial" w:hAnsi="Arial" w:cs="Arial"/>
                <w:sz w:val="22"/>
                <w:szCs w:val="22"/>
              </w:rPr>
              <w:t>Check if your firm is a sole proprietorship.</w:t>
            </w:r>
            <w:r w:rsidR="00320C7C" w:rsidRPr="00B507CF">
              <w:rPr>
                <w:rFonts w:ascii="Arial" w:hAnsi="Arial" w:cs="Arial"/>
                <w:sz w:val="22"/>
                <w:szCs w:val="22"/>
              </w:rPr>
              <w:t xml:space="preserve"> </w:t>
            </w:r>
            <w:r w:rsidRPr="00B507CF">
              <w:rPr>
                <w:rFonts w:ascii="Arial" w:hAnsi="Arial" w:cs="Arial"/>
                <w:sz w:val="22"/>
                <w:szCs w:val="22"/>
              </w:rPr>
              <w:t>A sole proprietorship is a form of business in which one person owns all the assets of the business in contrast to a partnership and corporation.</w:t>
            </w:r>
            <w:r w:rsidR="00320C7C" w:rsidRPr="00B507CF">
              <w:rPr>
                <w:rFonts w:ascii="Arial" w:hAnsi="Arial" w:cs="Arial"/>
                <w:sz w:val="22"/>
                <w:szCs w:val="22"/>
              </w:rPr>
              <w:t xml:space="preserve"> </w:t>
            </w:r>
            <w:r w:rsidRPr="00B507CF">
              <w:rPr>
                <w:rFonts w:ascii="Arial" w:hAnsi="Arial" w:cs="Arial"/>
                <w:sz w:val="22"/>
                <w:szCs w:val="22"/>
              </w:rPr>
              <w:t>The sole proprietor is solely liable for all the debts of the business.</w:t>
            </w:r>
          </w:p>
        </w:tc>
      </w:tr>
      <w:tr w:rsidR="004053DB" w:rsidRPr="00B507CF" w14:paraId="32E22E4F" w14:textId="77777777" w:rsidTr="06EC9E79">
        <w:trPr>
          <w:jc w:val="center"/>
        </w:trPr>
        <w:tc>
          <w:tcPr>
            <w:tcW w:w="1125" w:type="dxa"/>
          </w:tcPr>
          <w:p w14:paraId="32E22E4B" w14:textId="77777777" w:rsidR="004053DB" w:rsidRPr="00B507CF" w:rsidRDefault="004053DB" w:rsidP="00B507CF">
            <w:pPr>
              <w:jc w:val="center"/>
              <w:rPr>
                <w:rFonts w:ascii="Arial" w:hAnsi="Arial" w:cs="Arial"/>
                <w:b/>
                <w:sz w:val="22"/>
                <w:szCs w:val="22"/>
              </w:rPr>
            </w:pPr>
          </w:p>
          <w:p w14:paraId="32E22E4C"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5</w:t>
            </w:r>
          </w:p>
        </w:tc>
        <w:tc>
          <w:tcPr>
            <w:tcW w:w="8550" w:type="dxa"/>
          </w:tcPr>
          <w:p w14:paraId="32E22E4D" w14:textId="77777777" w:rsidR="004053DB" w:rsidRPr="00B507CF" w:rsidRDefault="004053DB" w:rsidP="00B507CF">
            <w:pPr>
              <w:rPr>
                <w:rFonts w:ascii="Arial" w:hAnsi="Arial" w:cs="Arial"/>
                <w:sz w:val="22"/>
                <w:szCs w:val="22"/>
              </w:rPr>
            </w:pPr>
          </w:p>
          <w:p w14:paraId="32E22E4E" w14:textId="60BB0DEA" w:rsidR="004053DB" w:rsidRPr="00B507CF" w:rsidRDefault="004053DB" w:rsidP="00B507CF">
            <w:pPr>
              <w:rPr>
                <w:rFonts w:ascii="Arial" w:hAnsi="Arial" w:cs="Arial"/>
                <w:sz w:val="22"/>
                <w:szCs w:val="22"/>
              </w:rPr>
            </w:pPr>
            <w:r w:rsidRPr="00B507CF">
              <w:rPr>
                <w:rFonts w:ascii="Arial" w:hAnsi="Arial" w:cs="Arial"/>
                <w:sz w:val="22"/>
                <w:szCs w:val="22"/>
              </w:rPr>
              <w:t>Check if your firm is a partnership.</w:t>
            </w:r>
            <w:r w:rsidR="00320C7C" w:rsidRPr="00B507CF">
              <w:rPr>
                <w:rFonts w:ascii="Arial" w:hAnsi="Arial" w:cs="Arial"/>
                <w:sz w:val="22"/>
                <w:szCs w:val="22"/>
              </w:rPr>
              <w:t xml:space="preserve"> </w:t>
            </w:r>
            <w:r w:rsidRPr="00B507CF">
              <w:rPr>
                <w:rFonts w:ascii="Arial" w:hAnsi="Arial" w:cs="Arial"/>
                <w:sz w:val="22"/>
                <w:szCs w:val="22"/>
              </w:rPr>
              <w:t xml:space="preserve">A partnership is a voluntary agreement between two or more competent persons to place their money, effects, labor, and skill, or some or all of them in lawful commerce or business, with the understanding that there </w:t>
            </w:r>
            <w:r w:rsidR="00617183" w:rsidRPr="00B507CF">
              <w:rPr>
                <w:rFonts w:ascii="Arial" w:hAnsi="Arial" w:cs="Arial"/>
                <w:sz w:val="22"/>
                <w:szCs w:val="22"/>
              </w:rPr>
              <w:t xml:space="preserve">will </w:t>
            </w:r>
            <w:r w:rsidRPr="00B507CF">
              <w:rPr>
                <w:rFonts w:ascii="Arial" w:hAnsi="Arial" w:cs="Arial"/>
                <w:sz w:val="22"/>
                <w:szCs w:val="22"/>
              </w:rPr>
              <w:t>be a proportional sharing of the profits and losses between them.</w:t>
            </w:r>
            <w:r w:rsidR="00320C7C" w:rsidRPr="00B507CF">
              <w:rPr>
                <w:rFonts w:ascii="Arial" w:hAnsi="Arial" w:cs="Arial"/>
                <w:sz w:val="22"/>
                <w:szCs w:val="22"/>
              </w:rPr>
              <w:t xml:space="preserve"> </w:t>
            </w:r>
            <w:r w:rsidRPr="00B507CF">
              <w:rPr>
                <w:rFonts w:ascii="Arial" w:hAnsi="Arial" w:cs="Arial"/>
                <w:sz w:val="22"/>
                <w:szCs w:val="22"/>
              </w:rPr>
              <w:t>An association of two or more persons to carry on, as co-owners, a business for profit.</w:t>
            </w:r>
          </w:p>
        </w:tc>
      </w:tr>
      <w:tr w:rsidR="004053DB" w:rsidRPr="00B507CF" w14:paraId="32E22E55" w14:textId="77777777" w:rsidTr="06EC9E79">
        <w:trPr>
          <w:jc w:val="center"/>
        </w:trPr>
        <w:tc>
          <w:tcPr>
            <w:tcW w:w="1125" w:type="dxa"/>
          </w:tcPr>
          <w:p w14:paraId="32E22E50" w14:textId="77777777" w:rsidR="004053DB" w:rsidRPr="00B507CF" w:rsidRDefault="004053DB" w:rsidP="00B507CF">
            <w:pPr>
              <w:jc w:val="center"/>
              <w:rPr>
                <w:rFonts w:ascii="Arial" w:hAnsi="Arial" w:cs="Arial"/>
                <w:b/>
                <w:sz w:val="22"/>
                <w:szCs w:val="22"/>
              </w:rPr>
            </w:pPr>
          </w:p>
          <w:p w14:paraId="32E22E51" w14:textId="77777777" w:rsidR="004053DB" w:rsidRPr="00B507CF" w:rsidRDefault="004053DB" w:rsidP="00B507CF">
            <w:pPr>
              <w:jc w:val="center"/>
              <w:rPr>
                <w:rFonts w:ascii="Arial" w:hAnsi="Arial" w:cs="Arial"/>
                <w:b/>
                <w:sz w:val="22"/>
                <w:szCs w:val="22"/>
              </w:rPr>
            </w:pPr>
          </w:p>
          <w:p w14:paraId="32E22E52"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6</w:t>
            </w:r>
          </w:p>
        </w:tc>
        <w:tc>
          <w:tcPr>
            <w:tcW w:w="8550" w:type="dxa"/>
          </w:tcPr>
          <w:p w14:paraId="32E22E53" w14:textId="77777777" w:rsidR="004053DB" w:rsidRPr="00B507CF" w:rsidRDefault="004053DB" w:rsidP="00B507CF">
            <w:pPr>
              <w:jc w:val="both"/>
              <w:rPr>
                <w:rFonts w:ascii="Arial" w:hAnsi="Arial" w:cs="Arial"/>
                <w:sz w:val="22"/>
                <w:szCs w:val="22"/>
              </w:rPr>
            </w:pPr>
          </w:p>
          <w:p w14:paraId="32E22E54" w14:textId="57F55FEC" w:rsidR="004053DB" w:rsidRPr="00B507CF" w:rsidRDefault="004053DB" w:rsidP="00B507CF">
            <w:pPr>
              <w:jc w:val="both"/>
              <w:rPr>
                <w:rFonts w:ascii="Arial" w:hAnsi="Arial" w:cs="Arial"/>
                <w:sz w:val="22"/>
                <w:szCs w:val="22"/>
              </w:rPr>
            </w:pPr>
            <w:r w:rsidRPr="00B507CF">
              <w:rPr>
                <w:rFonts w:ascii="Arial" w:hAnsi="Arial" w:cs="Arial"/>
                <w:sz w:val="22"/>
                <w:szCs w:val="22"/>
              </w:rPr>
              <w:t>Check if your firm is a corporation.</w:t>
            </w:r>
            <w:r w:rsidR="00320C7C" w:rsidRPr="00B507CF">
              <w:rPr>
                <w:rFonts w:ascii="Arial" w:hAnsi="Arial" w:cs="Arial"/>
                <w:sz w:val="22"/>
                <w:szCs w:val="22"/>
              </w:rPr>
              <w:t xml:space="preserve"> </w:t>
            </w:r>
            <w:r w:rsidRPr="00B507CF">
              <w:rPr>
                <w:rFonts w:ascii="Arial" w:hAnsi="Arial" w:cs="Arial"/>
                <w:sz w:val="22"/>
                <w:szCs w:val="22"/>
              </w:rPr>
              <w:t xml:space="preserve">A corporation is an artificial person or legal entity created by or under </w:t>
            </w:r>
            <w:r w:rsidR="00783C80" w:rsidRPr="00B507CF">
              <w:rPr>
                <w:rFonts w:ascii="Arial" w:hAnsi="Arial" w:cs="Arial"/>
                <w:sz w:val="22"/>
                <w:szCs w:val="22"/>
              </w:rPr>
              <w:t>the authority of the laws of a S</w:t>
            </w:r>
            <w:r w:rsidRPr="00B507CF">
              <w:rPr>
                <w:rFonts w:ascii="Arial" w:hAnsi="Arial" w:cs="Arial"/>
                <w:sz w:val="22"/>
                <w:szCs w:val="22"/>
              </w:rPr>
              <w:t>tate or nation, composed, in some rare instances, of a single person and his successors, being the incumbents of a particular office, but ordinarily consisting of an association of numerous individuals.</w:t>
            </w:r>
          </w:p>
        </w:tc>
      </w:tr>
      <w:tr w:rsidR="004053DB" w:rsidRPr="00B507CF" w14:paraId="32E22E5A" w14:textId="77777777" w:rsidTr="06EC9E79">
        <w:trPr>
          <w:jc w:val="center"/>
        </w:trPr>
        <w:tc>
          <w:tcPr>
            <w:tcW w:w="1125" w:type="dxa"/>
          </w:tcPr>
          <w:p w14:paraId="32E22E56" w14:textId="77777777" w:rsidR="004053DB" w:rsidRPr="00B507CF" w:rsidRDefault="004053DB" w:rsidP="00B507CF">
            <w:pPr>
              <w:jc w:val="center"/>
              <w:rPr>
                <w:rFonts w:ascii="Arial" w:hAnsi="Arial" w:cs="Arial"/>
                <w:b/>
                <w:sz w:val="22"/>
                <w:szCs w:val="22"/>
              </w:rPr>
            </w:pPr>
          </w:p>
          <w:p w14:paraId="32E22E57"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7</w:t>
            </w:r>
          </w:p>
        </w:tc>
        <w:tc>
          <w:tcPr>
            <w:tcW w:w="8550" w:type="dxa"/>
          </w:tcPr>
          <w:p w14:paraId="32E22E58" w14:textId="77777777" w:rsidR="004053DB" w:rsidRPr="00B507CF" w:rsidRDefault="004053DB" w:rsidP="00B507CF">
            <w:pPr>
              <w:rPr>
                <w:rFonts w:ascii="Arial" w:hAnsi="Arial" w:cs="Arial"/>
                <w:sz w:val="22"/>
                <w:szCs w:val="22"/>
              </w:rPr>
            </w:pPr>
          </w:p>
          <w:p w14:paraId="32E22E59" w14:textId="77777777" w:rsidR="004053DB" w:rsidRPr="00B507CF" w:rsidRDefault="004053DB" w:rsidP="00B507CF">
            <w:pPr>
              <w:rPr>
                <w:rFonts w:ascii="Arial" w:hAnsi="Arial" w:cs="Arial"/>
                <w:sz w:val="22"/>
                <w:szCs w:val="22"/>
              </w:rPr>
            </w:pPr>
            <w:r w:rsidRPr="00B507CF">
              <w:rPr>
                <w:rFonts w:ascii="Arial" w:hAnsi="Arial" w:cs="Arial"/>
                <w:sz w:val="22"/>
                <w:szCs w:val="22"/>
              </w:rPr>
              <w:t>Enter your federal employee tax identification number.</w:t>
            </w:r>
          </w:p>
        </w:tc>
      </w:tr>
      <w:tr w:rsidR="004053DB" w:rsidRPr="00B507CF" w14:paraId="32E22E60" w14:textId="77777777" w:rsidTr="06EC9E79">
        <w:trPr>
          <w:jc w:val="center"/>
        </w:trPr>
        <w:tc>
          <w:tcPr>
            <w:tcW w:w="1125" w:type="dxa"/>
          </w:tcPr>
          <w:p w14:paraId="32E22E5B" w14:textId="77777777" w:rsidR="004053DB" w:rsidRPr="00B507CF" w:rsidRDefault="004053DB" w:rsidP="00B507CF">
            <w:pPr>
              <w:jc w:val="center"/>
              <w:rPr>
                <w:rFonts w:ascii="Arial" w:hAnsi="Arial" w:cs="Arial"/>
                <w:b/>
                <w:sz w:val="22"/>
                <w:szCs w:val="22"/>
              </w:rPr>
            </w:pPr>
          </w:p>
          <w:p w14:paraId="32E22E5C" w14:textId="77777777" w:rsidR="004053DB" w:rsidRPr="00B507CF" w:rsidRDefault="004053DB" w:rsidP="00B507CF">
            <w:pPr>
              <w:jc w:val="center"/>
              <w:rPr>
                <w:rFonts w:ascii="Arial" w:hAnsi="Arial" w:cs="Arial"/>
                <w:b/>
                <w:sz w:val="22"/>
                <w:szCs w:val="22"/>
              </w:rPr>
            </w:pPr>
          </w:p>
          <w:p w14:paraId="32E22E5D"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8</w:t>
            </w:r>
          </w:p>
        </w:tc>
        <w:tc>
          <w:tcPr>
            <w:tcW w:w="8550" w:type="dxa"/>
          </w:tcPr>
          <w:p w14:paraId="32E22E5E" w14:textId="77777777" w:rsidR="004053DB" w:rsidRPr="00B507CF" w:rsidRDefault="004053DB" w:rsidP="00B507CF">
            <w:pPr>
              <w:rPr>
                <w:rFonts w:ascii="Arial" w:hAnsi="Arial" w:cs="Arial"/>
                <w:sz w:val="22"/>
                <w:szCs w:val="22"/>
              </w:rPr>
            </w:pPr>
          </w:p>
          <w:p w14:paraId="32E22E5F" w14:textId="3FAEF322" w:rsidR="004053DB" w:rsidRPr="00B507CF" w:rsidRDefault="004053DB" w:rsidP="00B507CF">
            <w:pPr>
              <w:rPr>
                <w:rFonts w:ascii="Arial" w:hAnsi="Arial" w:cs="Arial"/>
                <w:sz w:val="22"/>
                <w:szCs w:val="22"/>
              </w:rPr>
            </w:pPr>
            <w:r w:rsidRPr="00B507CF">
              <w:rPr>
                <w:rFonts w:ascii="Arial" w:hAnsi="Arial" w:cs="Arial"/>
                <w:sz w:val="22"/>
                <w:szCs w:val="22"/>
              </w:rPr>
              <w:t>Enter your corporation number assigned by the California Secretary of State’s Office.</w:t>
            </w:r>
            <w:r w:rsidR="00320C7C" w:rsidRPr="00B507CF">
              <w:rPr>
                <w:rFonts w:ascii="Arial" w:hAnsi="Arial" w:cs="Arial"/>
                <w:sz w:val="22"/>
                <w:szCs w:val="22"/>
              </w:rPr>
              <w:t xml:space="preserve"> </w:t>
            </w:r>
            <w:r w:rsidRPr="00B507CF">
              <w:rPr>
                <w:rFonts w:ascii="Arial" w:hAnsi="Arial" w:cs="Arial"/>
                <w:sz w:val="22"/>
                <w:szCs w:val="22"/>
              </w:rPr>
              <w:t xml:space="preserve">This information is used </w:t>
            </w:r>
            <w:proofErr w:type="gramStart"/>
            <w:r w:rsidRPr="00B507CF">
              <w:rPr>
                <w:rFonts w:ascii="Arial" w:hAnsi="Arial" w:cs="Arial"/>
                <w:sz w:val="22"/>
                <w:szCs w:val="22"/>
              </w:rPr>
              <w:t>for checking</w:t>
            </w:r>
            <w:proofErr w:type="gramEnd"/>
            <w:r w:rsidRPr="00B507CF">
              <w:rPr>
                <w:rFonts w:ascii="Arial" w:hAnsi="Arial" w:cs="Arial"/>
                <w:sz w:val="22"/>
                <w:szCs w:val="22"/>
              </w:rPr>
              <w:t xml:space="preserve"> if a corporation is in good standing and qualified to conduct business in California.</w:t>
            </w:r>
          </w:p>
        </w:tc>
      </w:tr>
      <w:tr w:rsidR="004053DB" w:rsidRPr="00B507CF" w14:paraId="32E22E66" w14:textId="77777777" w:rsidTr="06EC9E79">
        <w:trPr>
          <w:jc w:val="center"/>
        </w:trPr>
        <w:tc>
          <w:tcPr>
            <w:tcW w:w="1125" w:type="dxa"/>
          </w:tcPr>
          <w:p w14:paraId="32E22E61" w14:textId="77777777" w:rsidR="004053DB" w:rsidRPr="00B507CF" w:rsidRDefault="004053DB" w:rsidP="00B507CF">
            <w:pPr>
              <w:jc w:val="center"/>
              <w:rPr>
                <w:rFonts w:ascii="Arial" w:hAnsi="Arial" w:cs="Arial"/>
                <w:b/>
                <w:sz w:val="22"/>
                <w:szCs w:val="22"/>
              </w:rPr>
            </w:pPr>
          </w:p>
          <w:p w14:paraId="32E22E62"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9</w:t>
            </w:r>
          </w:p>
          <w:p w14:paraId="32E22E63" w14:textId="77777777" w:rsidR="004053DB" w:rsidRPr="00B507CF" w:rsidRDefault="004053DB" w:rsidP="00B507CF">
            <w:pPr>
              <w:jc w:val="center"/>
              <w:rPr>
                <w:rFonts w:ascii="Arial" w:hAnsi="Arial" w:cs="Arial"/>
                <w:b/>
                <w:sz w:val="22"/>
                <w:szCs w:val="22"/>
              </w:rPr>
            </w:pPr>
          </w:p>
        </w:tc>
        <w:tc>
          <w:tcPr>
            <w:tcW w:w="8550" w:type="dxa"/>
          </w:tcPr>
          <w:p w14:paraId="32E22E64" w14:textId="77777777" w:rsidR="004053DB" w:rsidRPr="00B507CF" w:rsidRDefault="004053DB" w:rsidP="00B507CF">
            <w:pPr>
              <w:rPr>
                <w:rFonts w:ascii="Arial" w:hAnsi="Arial" w:cs="Arial"/>
                <w:sz w:val="22"/>
                <w:szCs w:val="22"/>
              </w:rPr>
            </w:pPr>
          </w:p>
          <w:p w14:paraId="32E22E65" w14:textId="77777777" w:rsidR="004053DB" w:rsidRPr="00B507CF" w:rsidRDefault="004053DB" w:rsidP="00B507CF">
            <w:pPr>
              <w:rPr>
                <w:rFonts w:ascii="Arial" w:hAnsi="Arial" w:cs="Arial"/>
                <w:sz w:val="22"/>
                <w:szCs w:val="22"/>
              </w:rPr>
            </w:pPr>
            <w:r w:rsidRPr="00B507CF">
              <w:rPr>
                <w:rFonts w:ascii="Arial" w:hAnsi="Arial" w:cs="Arial"/>
                <w:sz w:val="22"/>
                <w:szCs w:val="22"/>
              </w:rPr>
              <w:t>Complete, if applicable, by indicating the type of license and/or certification that your firm possesses and that is required for the type of services being procured.</w:t>
            </w:r>
          </w:p>
        </w:tc>
      </w:tr>
      <w:tr w:rsidR="004053DB" w:rsidRPr="00B507CF" w14:paraId="32E22E6D" w14:textId="77777777" w:rsidTr="06EC9E79">
        <w:trPr>
          <w:jc w:val="center"/>
        </w:trPr>
        <w:tc>
          <w:tcPr>
            <w:tcW w:w="1125" w:type="dxa"/>
          </w:tcPr>
          <w:p w14:paraId="32E22E67" w14:textId="77777777" w:rsidR="004053DB" w:rsidRPr="00B507CF" w:rsidRDefault="004053DB" w:rsidP="00B507CF">
            <w:pPr>
              <w:jc w:val="center"/>
              <w:rPr>
                <w:rFonts w:ascii="Arial" w:hAnsi="Arial" w:cs="Arial"/>
                <w:b/>
                <w:sz w:val="22"/>
                <w:szCs w:val="22"/>
              </w:rPr>
            </w:pPr>
          </w:p>
          <w:p w14:paraId="32E22E68"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 xml:space="preserve">10, 11, </w:t>
            </w:r>
          </w:p>
          <w:p w14:paraId="32E22E69" w14:textId="0FE46E83" w:rsidR="004053DB" w:rsidRPr="00B507CF" w:rsidRDefault="00320C7C" w:rsidP="00B507CF">
            <w:pPr>
              <w:rPr>
                <w:rFonts w:ascii="Arial" w:hAnsi="Arial" w:cs="Arial"/>
                <w:b/>
                <w:bCs/>
                <w:sz w:val="22"/>
                <w:szCs w:val="22"/>
              </w:rPr>
            </w:pPr>
            <w:r w:rsidRPr="00B507CF">
              <w:rPr>
                <w:rFonts w:ascii="Arial" w:hAnsi="Arial" w:cs="Arial"/>
                <w:b/>
                <w:bCs/>
                <w:sz w:val="22"/>
                <w:szCs w:val="22"/>
              </w:rPr>
              <w:t xml:space="preserve"> </w:t>
            </w:r>
            <w:r w:rsidR="004053DB" w:rsidRPr="00B507CF">
              <w:rPr>
                <w:rFonts w:ascii="Arial" w:hAnsi="Arial" w:cs="Arial"/>
                <w:b/>
                <w:bCs/>
                <w:sz w:val="22"/>
                <w:szCs w:val="22"/>
              </w:rPr>
              <w:t>12, 13</w:t>
            </w:r>
          </w:p>
        </w:tc>
        <w:tc>
          <w:tcPr>
            <w:tcW w:w="8550" w:type="dxa"/>
          </w:tcPr>
          <w:p w14:paraId="32E22E6A" w14:textId="77777777" w:rsidR="004053DB" w:rsidRPr="00B507CF" w:rsidRDefault="004053DB" w:rsidP="00B507CF">
            <w:pPr>
              <w:rPr>
                <w:rFonts w:ascii="Arial" w:hAnsi="Arial" w:cs="Arial"/>
                <w:sz w:val="22"/>
                <w:szCs w:val="22"/>
              </w:rPr>
            </w:pPr>
          </w:p>
          <w:p w14:paraId="32E22E6B" w14:textId="75C2C869" w:rsidR="004053DB" w:rsidRPr="00B507CF" w:rsidRDefault="004053DB" w:rsidP="00B507CF">
            <w:pPr>
              <w:rPr>
                <w:rFonts w:ascii="Arial" w:hAnsi="Arial" w:cs="Arial"/>
                <w:sz w:val="22"/>
                <w:szCs w:val="22"/>
              </w:rPr>
            </w:pPr>
            <w:r w:rsidRPr="00B507CF">
              <w:rPr>
                <w:rFonts w:ascii="Arial" w:hAnsi="Arial" w:cs="Arial"/>
                <w:sz w:val="22"/>
                <w:szCs w:val="22"/>
              </w:rPr>
              <w:t>Must be completed.</w:t>
            </w:r>
            <w:r w:rsidR="00320C7C" w:rsidRPr="00B507CF">
              <w:rPr>
                <w:rFonts w:ascii="Arial" w:hAnsi="Arial" w:cs="Arial"/>
                <w:sz w:val="22"/>
                <w:szCs w:val="22"/>
              </w:rPr>
              <w:t xml:space="preserve"> </w:t>
            </w:r>
            <w:r w:rsidRPr="00B507CF">
              <w:rPr>
                <w:rFonts w:ascii="Arial" w:hAnsi="Arial" w:cs="Arial"/>
                <w:sz w:val="22"/>
                <w:szCs w:val="22"/>
              </w:rPr>
              <w:t>These items are self-explanatory.</w:t>
            </w:r>
          </w:p>
          <w:p w14:paraId="32E22E6C" w14:textId="77777777" w:rsidR="004053DB" w:rsidRPr="00B507CF" w:rsidRDefault="004053DB" w:rsidP="00B507CF">
            <w:pPr>
              <w:rPr>
                <w:rFonts w:ascii="Arial" w:hAnsi="Arial" w:cs="Arial"/>
                <w:sz w:val="22"/>
                <w:szCs w:val="22"/>
              </w:rPr>
            </w:pPr>
          </w:p>
        </w:tc>
      </w:tr>
      <w:tr w:rsidR="004053DB" w:rsidRPr="00B507CF" w14:paraId="32E22E75" w14:textId="77777777" w:rsidTr="06EC9E79">
        <w:trPr>
          <w:jc w:val="center"/>
        </w:trPr>
        <w:tc>
          <w:tcPr>
            <w:tcW w:w="1125" w:type="dxa"/>
          </w:tcPr>
          <w:p w14:paraId="32E22E6E" w14:textId="77777777" w:rsidR="004053DB" w:rsidRPr="00B507CF" w:rsidRDefault="004053DB" w:rsidP="00B507CF">
            <w:pPr>
              <w:jc w:val="center"/>
              <w:rPr>
                <w:rFonts w:ascii="Arial" w:hAnsi="Arial" w:cs="Arial"/>
                <w:b/>
                <w:sz w:val="22"/>
                <w:szCs w:val="22"/>
              </w:rPr>
            </w:pPr>
          </w:p>
          <w:p w14:paraId="32E22E6F" w14:textId="77777777" w:rsidR="004053DB" w:rsidRPr="00B507CF" w:rsidRDefault="004053DB" w:rsidP="00B507CF">
            <w:pPr>
              <w:jc w:val="center"/>
              <w:rPr>
                <w:rFonts w:ascii="Arial" w:hAnsi="Arial" w:cs="Arial"/>
                <w:b/>
                <w:sz w:val="22"/>
                <w:szCs w:val="22"/>
              </w:rPr>
            </w:pPr>
          </w:p>
          <w:p w14:paraId="32E22E70" w14:textId="77777777" w:rsidR="004053DB" w:rsidRPr="00B507CF" w:rsidRDefault="004053DB" w:rsidP="00B507CF">
            <w:pPr>
              <w:jc w:val="center"/>
              <w:rPr>
                <w:rFonts w:ascii="Arial" w:hAnsi="Arial" w:cs="Arial"/>
                <w:b/>
                <w:sz w:val="22"/>
                <w:szCs w:val="22"/>
              </w:rPr>
            </w:pPr>
            <w:r w:rsidRPr="00B507CF">
              <w:rPr>
                <w:rFonts w:ascii="Arial" w:hAnsi="Arial" w:cs="Arial"/>
                <w:b/>
                <w:sz w:val="22"/>
                <w:szCs w:val="22"/>
              </w:rPr>
              <w:t>14</w:t>
            </w:r>
          </w:p>
          <w:p w14:paraId="32E22E71" w14:textId="77777777" w:rsidR="004053DB" w:rsidRPr="00B507CF" w:rsidRDefault="004053DB" w:rsidP="00B507CF">
            <w:pPr>
              <w:jc w:val="center"/>
              <w:rPr>
                <w:rFonts w:ascii="Arial" w:hAnsi="Arial" w:cs="Arial"/>
                <w:b/>
                <w:sz w:val="22"/>
                <w:szCs w:val="22"/>
              </w:rPr>
            </w:pPr>
          </w:p>
        </w:tc>
        <w:tc>
          <w:tcPr>
            <w:tcW w:w="8550" w:type="dxa"/>
          </w:tcPr>
          <w:p w14:paraId="32E22E72" w14:textId="77777777" w:rsidR="004053DB" w:rsidRPr="00B507CF" w:rsidRDefault="004053DB" w:rsidP="00B507CF">
            <w:pPr>
              <w:rPr>
                <w:rFonts w:ascii="Arial" w:hAnsi="Arial" w:cs="Arial"/>
                <w:b/>
                <w:sz w:val="22"/>
                <w:szCs w:val="22"/>
              </w:rPr>
            </w:pPr>
          </w:p>
          <w:p w14:paraId="32E22E73" w14:textId="22BD073F" w:rsidR="004053DB" w:rsidRPr="00B507CF" w:rsidRDefault="004053DB" w:rsidP="00B507CF">
            <w:pPr>
              <w:rPr>
                <w:rFonts w:ascii="Arial" w:hAnsi="Arial" w:cs="Arial"/>
                <w:sz w:val="22"/>
                <w:szCs w:val="22"/>
              </w:rPr>
            </w:pPr>
            <w:r w:rsidRPr="00B507CF">
              <w:rPr>
                <w:rFonts w:ascii="Arial" w:hAnsi="Arial" w:cs="Arial"/>
                <w:sz w:val="22"/>
                <w:szCs w:val="22"/>
              </w:rPr>
              <w:t>If certified as a California Small Business, place a check in the "Yes" box, and enter your certification number on the line.</w:t>
            </w:r>
            <w:r w:rsidR="00320C7C" w:rsidRPr="00B507CF">
              <w:rPr>
                <w:rFonts w:ascii="Arial" w:hAnsi="Arial" w:cs="Arial"/>
                <w:sz w:val="22"/>
                <w:szCs w:val="22"/>
              </w:rPr>
              <w:t xml:space="preserve"> </w:t>
            </w:r>
            <w:r w:rsidRPr="00B507CF">
              <w:rPr>
                <w:rFonts w:ascii="Arial" w:hAnsi="Arial" w:cs="Arial"/>
                <w:sz w:val="22"/>
                <w:szCs w:val="22"/>
              </w:rPr>
              <w:t xml:space="preserve">If certified as a Disabled Veterans Business Enterprise, place a check in the "Yes" box and enter your </w:t>
            </w:r>
            <w:r w:rsidR="594E46A0" w:rsidRPr="00B507CF">
              <w:rPr>
                <w:rFonts w:ascii="Arial" w:hAnsi="Arial" w:cs="Arial"/>
                <w:sz w:val="22"/>
                <w:szCs w:val="22"/>
              </w:rPr>
              <w:t>certification number</w:t>
            </w:r>
            <w:r w:rsidRPr="00B507CF">
              <w:rPr>
                <w:rFonts w:ascii="Arial" w:hAnsi="Arial" w:cs="Arial"/>
                <w:sz w:val="22"/>
                <w:szCs w:val="22"/>
              </w:rPr>
              <w:t xml:space="preserve"> on the line.</w:t>
            </w:r>
            <w:r w:rsidR="00320C7C" w:rsidRPr="00B507CF">
              <w:rPr>
                <w:rFonts w:ascii="Arial" w:hAnsi="Arial" w:cs="Arial"/>
                <w:sz w:val="22"/>
                <w:szCs w:val="22"/>
              </w:rPr>
              <w:t xml:space="preserve"> </w:t>
            </w:r>
            <w:r w:rsidRPr="00B507CF">
              <w:rPr>
                <w:rFonts w:ascii="Arial" w:hAnsi="Arial" w:cs="Arial"/>
                <w:sz w:val="22"/>
                <w:szCs w:val="22"/>
              </w:rPr>
              <w:t>If you are not certified to one or both, place a check in the "No" box.</w:t>
            </w:r>
            <w:r w:rsidR="00320C7C" w:rsidRPr="00B507CF">
              <w:rPr>
                <w:rFonts w:ascii="Arial" w:hAnsi="Arial" w:cs="Arial"/>
                <w:sz w:val="22"/>
                <w:szCs w:val="22"/>
              </w:rPr>
              <w:t xml:space="preserve"> </w:t>
            </w:r>
            <w:r w:rsidRPr="00B507CF">
              <w:rPr>
                <w:rFonts w:ascii="Arial" w:hAnsi="Arial" w:cs="Arial"/>
                <w:sz w:val="22"/>
                <w:szCs w:val="22"/>
              </w:rPr>
              <w:t>If your certification is pending, enter the date your ap</w:t>
            </w:r>
            <w:r w:rsidR="00277E67" w:rsidRPr="00B507CF">
              <w:rPr>
                <w:rFonts w:ascii="Arial" w:hAnsi="Arial" w:cs="Arial"/>
                <w:sz w:val="22"/>
                <w:szCs w:val="22"/>
              </w:rPr>
              <w:t>plication was submitted to OSDS</w:t>
            </w:r>
            <w:r w:rsidRPr="00B507CF">
              <w:rPr>
                <w:rFonts w:ascii="Arial" w:hAnsi="Arial" w:cs="Arial"/>
                <w:sz w:val="22"/>
                <w:szCs w:val="22"/>
              </w:rPr>
              <w:t>.</w:t>
            </w:r>
            <w:r w:rsidR="00320C7C" w:rsidRPr="00B507CF">
              <w:rPr>
                <w:rFonts w:ascii="Arial" w:hAnsi="Arial" w:cs="Arial"/>
                <w:sz w:val="22"/>
                <w:szCs w:val="22"/>
              </w:rPr>
              <w:t xml:space="preserve"> </w:t>
            </w:r>
          </w:p>
          <w:p w14:paraId="32E22E74" w14:textId="77777777" w:rsidR="004053DB" w:rsidRPr="00B507CF" w:rsidRDefault="004053DB" w:rsidP="00B507CF">
            <w:pPr>
              <w:rPr>
                <w:rFonts w:ascii="Arial" w:hAnsi="Arial" w:cs="Arial"/>
                <w:sz w:val="22"/>
                <w:szCs w:val="22"/>
              </w:rPr>
            </w:pPr>
          </w:p>
        </w:tc>
      </w:tr>
    </w:tbl>
    <w:p w14:paraId="32E22E76" w14:textId="77777777" w:rsidR="004053DB" w:rsidRPr="00B507CF" w:rsidRDefault="004053DB" w:rsidP="00B507CF">
      <w:pPr>
        <w:ind w:left="360"/>
        <w:jc w:val="center"/>
        <w:rPr>
          <w:rFonts w:ascii="Arial" w:hAnsi="Arial" w:cs="Arial"/>
          <w:b/>
          <w:sz w:val="22"/>
          <w:szCs w:val="22"/>
          <w:u w:val="single"/>
        </w:rPr>
      </w:pPr>
    </w:p>
    <w:p w14:paraId="32E22E77" w14:textId="77777777" w:rsidR="004053DB" w:rsidRPr="00B507CF" w:rsidRDefault="004053DB" w:rsidP="00B507CF">
      <w:pPr>
        <w:ind w:left="360"/>
        <w:jc w:val="center"/>
        <w:rPr>
          <w:rFonts w:ascii="Arial" w:hAnsi="Arial" w:cs="Arial"/>
          <w:b/>
          <w:sz w:val="22"/>
          <w:szCs w:val="22"/>
          <w:u w:val="single"/>
        </w:rPr>
      </w:pPr>
    </w:p>
    <w:p w14:paraId="32E22E78" w14:textId="77777777" w:rsidR="004053DB" w:rsidRPr="00B507CF" w:rsidRDefault="004053DB" w:rsidP="00B507CF">
      <w:pPr>
        <w:ind w:left="360"/>
        <w:jc w:val="center"/>
        <w:rPr>
          <w:rFonts w:ascii="Arial" w:hAnsi="Arial" w:cs="Arial"/>
          <w:b/>
          <w:sz w:val="22"/>
          <w:szCs w:val="22"/>
          <w:u w:val="single"/>
        </w:rPr>
      </w:pPr>
    </w:p>
    <w:p w14:paraId="32E22E79" w14:textId="77777777" w:rsidR="00380093" w:rsidRPr="00B507CF" w:rsidRDefault="00380093" w:rsidP="00B507CF">
      <w:pPr>
        <w:jc w:val="center"/>
        <w:rPr>
          <w:rFonts w:ascii="Arial" w:hAnsi="Arial" w:cs="Arial"/>
          <w:b/>
          <w:sz w:val="22"/>
          <w:szCs w:val="22"/>
          <w:u w:val="single"/>
        </w:rPr>
      </w:pPr>
    </w:p>
    <w:p w14:paraId="32E22E7A" w14:textId="77777777" w:rsidR="000C6CFD" w:rsidRPr="00B507CF" w:rsidRDefault="005C0E2C" w:rsidP="00B507CF">
      <w:pPr>
        <w:jc w:val="center"/>
        <w:rPr>
          <w:rFonts w:ascii="Arial" w:hAnsi="Arial" w:cs="Arial"/>
          <w:b/>
          <w:sz w:val="22"/>
          <w:szCs w:val="22"/>
          <w:u w:val="single"/>
        </w:rPr>
      </w:pPr>
      <w:r w:rsidRPr="00B507CF">
        <w:rPr>
          <w:rFonts w:ascii="Arial" w:hAnsi="Arial" w:cs="Arial"/>
          <w:b/>
          <w:bCs/>
          <w:sz w:val="22"/>
          <w:szCs w:val="22"/>
          <w:u w:val="single"/>
        </w:rPr>
        <w:br w:type="page"/>
      </w:r>
    </w:p>
    <w:p w14:paraId="32E22E7D" w14:textId="7E35F5B8" w:rsidR="00292285" w:rsidRPr="00B507CF" w:rsidRDefault="00292285" w:rsidP="00B507CF">
      <w:pPr>
        <w:pStyle w:val="Attachments"/>
        <w:rPr>
          <w:rFonts w:cs="Arial"/>
          <w:sz w:val="22"/>
          <w:szCs w:val="22"/>
        </w:rPr>
      </w:pPr>
      <w:bookmarkStart w:id="42" w:name="_Toc237252646"/>
      <w:r w:rsidRPr="00B507CF">
        <w:rPr>
          <w:rFonts w:cs="Arial"/>
          <w:sz w:val="22"/>
          <w:szCs w:val="22"/>
        </w:rPr>
        <w:lastRenderedPageBreak/>
        <w:t>ATTACHMENT 3</w:t>
      </w:r>
      <w:r w:rsidR="0081463F" w:rsidRPr="00B507CF">
        <w:rPr>
          <w:rFonts w:cs="Arial"/>
          <w:sz w:val="22"/>
          <w:szCs w:val="22"/>
        </w:rPr>
        <w:t xml:space="preserve"> - </w:t>
      </w:r>
      <w:r w:rsidR="00F97C00" w:rsidRPr="00B507CF">
        <w:rPr>
          <w:rFonts w:cs="Arial"/>
          <w:sz w:val="22"/>
          <w:szCs w:val="22"/>
        </w:rPr>
        <w:t>BIDDER DECLARATION</w:t>
      </w:r>
      <w:bookmarkEnd w:id="42"/>
      <w:r w:rsidRPr="00B507CF">
        <w:rPr>
          <w:rFonts w:cs="Arial"/>
          <w:sz w:val="22"/>
          <w:szCs w:val="22"/>
        </w:rPr>
        <w:t xml:space="preserve"> </w:t>
      </w:r>
    </w:p>
    <w:p w14:paraId="32E22E7E" w14:textId="77777777" w:rsidR="00A15830" w:rsidRPr="00B507CF" w:rsidRDefault="00A15830" w:rsidP="00B507CF">
      <w:pPr>
        <w:jc w:val="center"/>
        <w:rPr>
          <w:rFonts w:ascii="Arial" w:hAnsi="Arial" w:cs="Arial"/>
          <w:b/>
          <w:sz w:val="22"/>
          <w:szCs w:val="22"/>
          <w:u w:val="single"/>
        </w:rPr>
      </w:pPr>
    </w:p>
    <w:p w14:paraId="32E22E7F" w14:textId="77777777" w:rsidR="00A15830" w:rsidRPr="00B507CF" w:rsidRDefault="00A15830" w:rsidP="00B507CF">
      <w:pPr>
        <w:jc w:val="center"/>
        <w:rPr>
          <w:rFonts w:ascii="Arial" w:hAnsi="Arial" w:cs="Arial"/>
          <w:b/>
          <w:sz w:val="22"/>
          <w:szCs w:val="22"/>
          <w:u w:val="single"/>
        </w:rPr>
      </w:pPr>
    </w:p>
    <w:p w14:paraId="32E22E80" w14:textId="24FB6015" w:rsidR="00C85F69" w:rsidRPr="00B507CF" w:rsidRDefault="00FF4765" w:rsidP="00B507CF">
      <w:pPr>
        <w:ind w:left="180"/>
        <w:rPr>
          <w:rFonts w:ascii="Arial" w:hAnsi="Arial" w:cs="Arial"/>
          <w:color w:val="000000"/>
          <w:sz w:val="22"/>
          <w:szCs w:val="22"/>
        </w:rPr>
      </w:pPr>
      <w:r w:rsidRPr="00B507CF">
        <w:rPr>
          <w:rFonts w:ascii="Arial" w:hAnsi="Arial" w:cs="Arial"/>
          <w:color w:val="000000"/>
          <w:sz w:val="22"/>
          <w:szCs w:val="22"/>
        </w:rPr>
        <w:t xml:space="preserve">A </w:t>
      </w:r>
      <w:r w:rsidR="00B44E89" w:rsidRPr="00B507CF">
        <w:rPr>
          <w:rFonts w:ascii="Arial" w:hAnsi="Arial" w:cs="Arial"/>
          <w:color w:val="000000"/>
          <w:sz w:val="22"/>
          <w:szCs w:val="22"/>
        </w:rPr>
        <w:t>B</w:t>
      </w:r>
      <w:r w:rsidR="00464911" w:rsidRPr="00B507CF">
        <w:rPr>
          <w:rFonts w:ascii="Arial" w:hAnsi="Arial" w:cs="Arial"/>
          <w:color w:val="000000"/>
          <w:sz w:val="22"/>
          <w:szCs w:val="22"/>
        </w:rPr>
        <w:t xml:space="preserve">idder must complete the Bidder Declaration form GSPD-05-105, located at the following internet site: </w:t>
      </w:r>
      <w:hyperlink r:id="rId27" w:history="1">
        <w:r w:rsidR="002F1FA8" w:rsidRPr="00B507CF">
          <w:rPr>
            <w:rStyle w:val="Hyperlink"/>
            <w:rFonts w:ascii="Arial" w:hAnsi="Arial" w:cs="Arial"/>
            <w:sz w:val="22"/>
            <w:szCs w:val="22"/>
          </w:rPr>
          <w:t>http://www.documents.dgs.ca.gov/dgs/fmc/gs/pd/gspd05-105.pdf</w:t>
        </w:r>
      </w:hyperlink>
    </w:p>
    <w:p w14:paraId="32E22E81" w14:textId="77777777" w:rsidR="00464911" w:rsidRPr="00B507CF" w:rsidRDefault="00464911" w:rsidP="00B507CF">
      <w:pPr>
        <w:ind w:left="180"/>
        <w:rPr>
          <w:rFonts w:ascii="Arial" w:hAnsi="Arial" w:cs="Arial"/>
          <w:color w:val="000000"/>
          <w:sz w:val="22"/>
          <w:szCs w:val="22"/>
        </w:rPr>
      </w:pPr>
    </w:p>
    <w:p w14:paraId="32E22E82" w14:textId="77777777" w:rsidR="00C80621" w:rsidRPr="00B507CF" w:rsidRDefault="00C80621" w:rsidP="00B507CF">
      <w:pPr>
        <w:ind w:left="180"/>
        <w:rPr>
          <w:rFonts w:ascii="Arial" w:hAnsi="Arial" w:cs="Arial"/>
          <w:color w:val="000000"/>
          <w:sz w:val="22"/>
          <w:szCs w:val="22"/>
        </w:rPr>
      </w:pPr>
      <w:r w:rsidRPr="00B507CF">
        <w:rPr>
          <w:rFonts w:ascii="Arial" w:hAnsi="Arial" w:cs="Arial"/>
          <w:color w:val="000000"/>
          <w:sz w:val="22"/>
          <w:szCs w:val="22"/>
        </w:rPr>
        <w:t xml:space="preserve">If you do not have Internet access, a hard copy can be provided by contacting the </w:t>
      </w:r>
      <w:r w:rsidR="00B23B9E" w:rsidRPr="00B507CF">
        <w:rPr>
          <w:rFonts w:ascii="Arial" w:hAnsi="Arial" w:cs="Arial"/>
          <w:color w:val="000000"/>
          <w:sz w:val="22"/>
          <w:szCs w:val="22"/>
        </w:rPr>
        <w:t>Acquisition</w:t>
      </w:r>
      <w:r w:rsidRPr="00B507CF">
        <w:rPr>
          <w:rFonts w:ascii="Arial" w:hAnsi="Arial" w:cs="Arial"/>
          <w:color w:val="000000"/>
          <w:sz w:val="22"/>
          <w:szCs w:val="22"/>
        </w:rPr>
        <w:t xml:space="preserve"> Analyst listed </w:t>
      </w:r>
      <w:r w:rsidR="00FF4765" w:rsidRPr="00B507CF">
        <w:rPr>
          <w:rFonts w:ascii="Arial" w:hAnsi="Arial" w:cs="Arial"/>
          <w:color w:val="000000"/>
          <w:sz w:val="22"/>
          <w:szCs w:val="22"/>
        </w:rPr>
        <w:t>on the Notice to Prospective Bidders</w:t>
      </w:r>
      <w:r w:rsidRPr="00B507CF">
        <w:rPr>
          <w:rFonts w:ascii="Arial" w:hAnsi="Arial" w:cs="Arial"/>
          <w:color w:val="000000"/>
          <w:sz w:val="22"/>
          <w:szCs w:val="22"/>
        </w:rPr>
        <w:t xml:space="preserve">. </w:t>
      </w:r>
    </w:p>
    <w:p w14:paraId="32E22E83" w14:textId="77777777" w:rsidR="00C80621" w:rsidRPr="00B507CF" w:rsidRDefault="00C80621" w:rsidP="00B507CF">
      <w:pPr>
        <w:ind w:left="180"/>
        <w:rPr>
          <w:rFonts w:ascii="Arial" w:hAnsi="Arial" w:cs="Arial"/>
          <w:color w:val="000000"/>
          <w:sz w:val="22"/>
          <w:szCs w:val="22"/>
        </w:rPr>
      </w:pPr>
    </w:p>
    <w:p w14:paraId="32E22E84" w14:textId="2E89537F" w:rsidR="00464911" w:rsidRPr="00B507CF" w:rsidRDefault="00464911" w:rsidP="00B507CF">
      <w:pPr>
        <w:ind w:left="180"/>
        <w:rPr>
          <w:rFonts w:ascii="Arial" w:hAnsi="Arial" w:cs="Arial"/>
          <w:b/>
          <w:sz w:val="22"/>
          <w:szCs w:val="22"/>
          <w:u w:val="single"/>
        </w:rPr>
      </w:pPr>
      <w:r w:rsidRPr="00B507CF">
        <w:rPr>
          <w:rFonts w:ascii="Arial" w:hAnsi="Arial" w:cs="Arial"/>
          <w:color w:val="000000"/>
          <w:sz w:val="22"/>
          <w:szCs w:val="22"/>
        </w:rPr>
        <w:t>Wh</w:t>
      </w:r>
      <w:r w:rsidR="00B44E89" w:rsidRPr="00B507CF">
        <w:rPr>
          <w:rFonts w:ascii="Arial" w:hAnsi="Arial" w:cs="Arial"/>
          <w:color w:val="000000"/>
          <w:sz w:val="22"/>
          <w:szCs w:val="22"/>
        </w:rPr>
        <w:t>en completing the declaration, B</w:t>
      </w:r>
      <w:r w:rsidRPr="00B507CF">
        <w:rPr>
          <w:rFonts w:ascii="Arial" w:hAnsi="Arial" w:cs="Arial"/>
          <w:color w:val="000000"/>
          <w:sz w:val="22"/>
          <w:szCs w:val="22"/>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B507CF" w:rsidRDefault="00464911" w:rsidP="00B507CF">
      <w:pPr>
        <w:ind w:left="180"/>
        <w:rPr>
          <w:rFonts w:ascii="Arial" w:hAnsi="Arial" w:cs="Arial"/>
          <w:color w:val="000000"/>
          <w:sz w:val="22"/>
          <w:szCs w:val="22"/>
        </w:rPr>
      </w:pPr>
    </w:p>
    <w:p w14:paraId="32E22E86" w14:textId="1843B065" w:rsidR="00D63550" w:rsidRPr="00B507CF" w:rsidRDefault="00464911" w:rsidP="00B507CF">
      <w:pPr>
        <w:ind w:left="180"/>
        <w:rPr>
          <w:rFonts w:ascii="Arial" w:hAnsi="Arial" w:cs="Arial"/>
          <w:b/>
          <w:bCs/>
          <w:sz w:val="22"/>
          <w:szCs w:val="22"/>
          <w:u w:val="single"/>
        </w:rPr>
      </w:pPr>
      <w:r w:rsidRPr="00B507CF">
        <w:rPr>
          <w:rFonts w:ascii="Arial" w:hAnsi="Arial" w:cs="Arial"/>
          <w:color w:val="000000" w:themeColor="text1"/>
          <w:sz w:val="22"/>
          <w:szCs w:val="22"/>
        </w:rPr>
        <w:t>The completed Bidder Declaration GSPD-05-105 must be included in the bid submission, as Attachment 3.</w:t>
      </w:r>
    </w:p>
    <w:p w14:paraId="32E22E87" w14:textId="77777777" w:rsidR="00512FE2" w:rsidRPr="00B507CF" w:rsidRDefault="00512FE2" w:rsidP="00B507CF">
      <w:pPr>
        <w:jc w:val="center"/>
        <w:rPr>
          <w:rFonts w:ascii="Arial" w:hAnsi="Arial" w:cs="Arial"/>
          <w:b/>
          <w:sz w:val="22"/>
          <w:szCs w:val="22"/>
          <w:u w:val="single"/>
        </w:rPr>
      </w:pPr>
    </w:p>
    <w:p w14:paraId="32E22E88" w14:textId="77777777" w:rsidR="00512FE2" w:rsidRPr="00B507CF" w:rsidRDefault="00512FE2" w:rsidP="00B507CF">
      <w:pPr>
        <w:jc w:val="center"/>
        <w:rPr>
          <w:rFonts w:ascii="Arial" w:hAnsi="Arial" w:cs="Arial"/>
          <w:b/>
          <w:sz w:val="22"/>
          <w:szCs w:val="22"/>
          <w:u w:val="single"/>
        </w:rPr>
      </w:pPr>
    </w:p>
    <w:p w14:paraId="32E22E89" w14:textId="77777777" w:rsidR="00512FE2" w:rsidRPr="00B507CF" w:rsidRDefault="00512FE2" w:rsidP="00B507CF">
      <w:pPr>
        <w:jc w:val="center"/>
        <w:rPr>
          <w:rFonts w:ascii="Arial" w:hAnsi="Arial" w:cs="Arial"/>
          <w:b/>
          <w:sz w:val="22"/>
          <w:szCs w:val="22"/>
          <w:u w:val="single"/>
        </w:rPr>
      </w:pPr>
    </w:p>
    <w:p w14:paraId="32E22E8A" w14:textId="58CBA567" w:rsidR="00D558C0" w:rsidRDefault="00D558C0" w:rsidP="00B507CF">
      <w:pPr>
        <w:jc w:val="center"/>
        <w:rPr>
          <w:rFonts w:ascii="Arial" w:hAnsi="Arial" w:cs="Arial"/>
          <w:b/>
          <w:sz w:val="22"/>
          <w:szCs w:val="22"/>
          <w:u w:val="single"/>
        </w:rPr>
      </w:pPr>
      <w:r>
        <w:rPr>
          <w:rFonts w:ascii="Arial" w:hAnsi="Arial" w:cs="Arial"/>
          <w:b/>
          <w:sz w:val="22"/>
          <w:szCs w:val="22"/>
          <w:u w:val="single"/>
        </w:rPr>
        <w:br w:type="page"/>
      </w:r>
    </w:p>
    <w:p w14:paraId="32E22EAC" w14:textId="24246263" w:rsidR="0045334C" w:rsidRPr="00B507CF" w:rsidRDefault="0045334C" w:rsidP="00B507CF">
      <w:pPr>
        <w:pStyle w:val="Attachments"/>
        <w:rPr>
          <w:rFonts w:cs="Arial"/>
          <w:sz w:val="22"/>
          <w:szCs w:val="22"/>
        </w:rPr>
      </w:pPr>
      <w:bookmarkStart w:id="43" w:name="_Toc237252647"/>
      <w:r w:rsidRPr="00B507CF">
        <w:rPr>
          <w:rFonts w:cs="Arial"/>
          <w:sz w:val="22"/>
          <w:szCs w:val="22"/>
        </w:rPr>
        <w:lastRenderedPageBreak/>
        <w:t>ATTACHMENT 4</w:t>
      </w:r>
      <w:r w:rsidR="0081463F" w:rsidRPr="00B507CF">
        <w:rPr>
          <w:rFonts w:cs="Arial"/>
          <w:sz w:val="22"/>
          <w:szCs w:val="22"/>
        </w:rPr>
        <w:t xml:space="preserve"> - </w:t>
      </w:r>
      <w:r w:rsidRPr="00B507CF">
        <w:rPr>
          <w:rFonts w:cs="Arial"/>
          <w:sz w:val="22"/>
          <w:szCs w:val="22"/>
        </w:rPr>
        <w:t>PAYEE DATA RECORD</w:t>
      </w:r>
      <w:bookmarkEnd w:id="43"/>
    </w:p>
    <w:p w14:paraId="32E22EAD" w14:textId="77777777" w:rsidR="008C1816" w:rsidRPr="00B507CF" w:rsidRDefault="008C1816" w:rsidP="00B507CF">
      <w:pPr>
        <w:ind w:left="360"/>
        <w:jc w:val="center"/>
        <w:rPr>
          <w:rFonts w:ascii="Arial" w:hAnsi="Arial" w:cs="Arial"/>
          <w:sz w:val="22"/>
          <w:szCs w:val="22"/>
        </w:rPr>
      </w:pPr>
    </w:p>
    <w:p w14:paraId="32E22EAE" w14:textId="77777777" w:rsidR="00FF4765" w:rsidRPr="00B507CF" w:rsidRDefault="00FF4765" w:rsidP="00B507CF">
      <w:pPr>
        <w:ind w:left="360"/>
        <w:jc w:val="both"/>
        <w:rPr>
          <w:rFonts w:ascii="Arial" w:hAnsi="Arial" w:cs="Arial"/>
          <w:b/>
          <w:sz w:val="22"/>
          <w:szCs w:val="22"/>
        </w:rPr>
      </w:pPr>
    </w:p>
    <w:p w14:paraId="32E22EAF" w14:textId="4E8575BC" w:rsidR="005C0E2C" w:rsidRPr="00B507CF" w:rsidRDefault="00FF4765" w:rsidP="00B507CF">
      <w:pPr>
        <w:ind w:left="180"/>
        <w:jc w:val="both"/>
        <w:rPr>
          <w:rFonts w:ascii="Arial" w:hAnsi="Arial" w:cs="Arial"/>
          <w:sz w:val="22"/>
          <w:szCs w:val="22"/>
        </w:rPr>
      </w:pPr>
      <w:r w:rsidRPr="00B507CF">
        <w:rPr>
          <w:rFonts w:ascii="Arial" w:hAnsi="Arial" w:cs="Arial"/>
          <w:sz w:val="22"/>
          <w:szCs w:val="22"/>
        </w:rPr>
        <w:t>A Bidder must complete the Payee Data Record form STD 204, located at the following internet site:</w:t>
      </w:r>
      <w:r w:rsidR="00320C7C" w:rsidRPr="00B507CF">
        <w:rPr>
          <w:rFonts w:ascii="Arial" w:hAnsi="Arial" w:cs="Arial"/>
          <w:sz w:val="22"/>
          <w:szCs w:val="22"/>
        </w:rPr>
        <w:t xml:space="preserve"> </w:t>
      </w:r>
    </w:p>
    <w:p w14:paraId="32E22EB0" w14:textId="77777777" w:rsidR="000D4795" w:rsidRPr="00B507CF" w:rsidRDefault="00A67ACB" w:rsidP="00B507CF">
      <w:pPr>
        <w:ind w:left="180"/>
        <w:jc w:val="both"/>
        <w:rPr>
          <w:rFonts w:ascii="Arial" w:hAnsi="Arial" w:cs="Arial"/>
          <w:color w:val="000000"/>
          <w:sz w:val="22"/>
          <w:szCs w:val="22"/>
        </w:rPr>
      </w:pPr>
      <w:hyperlink r:id="rId28" w:history="1">
        <w:r w:rsidRPr="00B507CF">
          <w:rPr>
            <w:rStyle w:val="Hyperlink"/>
            <w:rFonts w:ascii="Arial" w:hAnsi="Arial" w:cs="Arial"/>
            <w:sz w:val="22"/>
            <w:szCs w:val="22"/>
          </w:rPr>
          <w:t>http://www.documents.dgs.ca.gov/dgs/fmc/pdf/std204.pdf</w:t>
        </w:r>
      </w:hyperlink>
      <w:r w:rsidRPr="00B507CF">
        <w:rPr>
          <w:rFonts w:ascii="Arial" w:hAnsi="Arial" w:cs="Arial"/>
          <w:sz w:val="22"/>
          <w:szCs w:val="22"/>
        </w:rPr>
        <w:t xml:space="preserve"> </w:t>
      </w:r>
    </w:p>
    <w:p w14:paraId="32E22EB1" w14:textId="77777777" w:rsidR="00FF4765" w:rsidRPr="00B507CF" w:rsidRDefault="00FF4765" w:rsidP="00B507CF">
      <w:pPr>
        <w:ind w:left="180"/>
        <w:jc w:val="both"/>
        <w:rPr>
          <w:rFonts w:ascii="Arial" w:hAnsi="Arial" w:cs="Arial"/>
          <w:color w:val="000000"/>
          <w:sz w:val="22"/>
          <w:szCs w:val="22"/>
        </w:rPr>
      </w:pPr>
    </w:p>
    <w:p w14:paraId="32E22EB2" w14:textId="77777777" w:rsidR="0045334C" w:rsidRPr="00B507CF" w:rsidRDefault="00FF4765" w:rsidP="00B507CF">
      <w:pPr>
        <w:ind w:left="180"/>
        <w:jc w:val="both"/>
        <w:rPr>
          <w:rFonts w:ascii="Arial" w:hAnsi="Arial" w:cs="Arial"/>
          <w:b/>
          <w:sz w:val="22"/>
          <w:szCs w:val="22"/>
          <w:u w:val="single"/>
        </w:rPr>
      </w:pPr>
      <w:r w:rsidRPr="00B507CF">
        <w:rPr>
          <w:rFonts w:ascii="Arial" w:hAnsi="Arial" w:cs="Arial"/>
          <w:color w:val="000000"/>
          <w:sz w:val="22"/>
          <w:szCs w:val="22"/>
        </w:rPr>
        <w:t xml:space="preserve">If you do not have Internet access, a hard copy can be provided by contacting the </w:t>
      </w:r>
      <w:r w:rsidR="00B23B9E" w:rsidRPr="00B507CF">
        <w:rPr>
          <w:rFonts w:ascii="Arial" w:hAnsi="Arial" w:cs="Arial"/>
          <w:color w:val="000000"/>
          <w:sz w:val="22"/>
          <w:szCs w:val="22"/>
        </w:rPr>
        <w:t>Acquisition</w:t>
      </w:r>
      <w:r w:rsidRPr="00B507CF">
        <w:rPr>
          <w:rFonts w:ascii="Arial" w:hAnsi="Arial" w:cs="Arial"/>
          <w:color w:val="000000"/>
          <w:sz w:val="22"/>
          <w:szCs w:val="22"/>
        </w:rPr>
        <w:t xml:space="preserve"> Analyst listed on the Notice to Prospective Bidders.</w:t>
      </w:r>
    </w:p>
    <w:p w14:paraId="32E22EB3" w14:textId="77777777" w:rsidR="00FF4765" w:rsidRPr="00B507CF" w:rsidRDefault="00FF4765" w:rsidP="00B507CF">
      <w:pPr>
        <w:ind w:left="180"/>
        <w:jc w:val="center"/>
        <w:rPr>
          <w:rFonts w:ascii="Arial" w:hAnsi="Arial" w:cs="Arial"/>
          <w:b/>
          <w:sz w:val="22"/>
          <w:szCs w:val="22"/>
          <w:u w:val="single"/>
        </w:rPr>
      </w:pPr>
    </w:p>
    <w:p w14:paraId="32E22EB4" w14:textId="62BFBDB5" w:rsidR="00FF4765" w:rsidRPr="00B507CF" w:rsidRDefault="00FF4765" w:rsidP="00B507CF">
      <w:pPr>
        <w:ind w:left="180"/>
        <w:rPr>
          <w:rFonts w:ascii="Arial" w:hAnsi="Arial" w:cs="Arial"/>
          <w:color w:val="000000"/>
          <w:sz w:val="22"/>
          <w:szCs w:val="22"/>
        </w:rPr>
      </w:pPr>
      <w:r w:rsidRPr="00B507CF">
        <w:rPr>
          <w:rFonts w:ascii="Arial" w:hAnsi="Arial" w:cs="Arial"/>
          <w:color w:val="000000" w:themeColor="text1"/>
          <w:sz w:val="22"/>
          <w:szCs w:val="22"/>
        </w:rPr>
        <w:t>The completed Payee Data Record STD 204 must be included in the bid submission, as Attachment 4.</w:t>
      </w:r>
    </w:p>
    <w:p w14:paraId="32E22EB5" w14:textId="77777777" w:rsidR="0045334C" w:rsidRPr="00B507CF" w:rsidRDefault="0045334C" w:rsidP="00B507CF">
      <w:pPr>
        <w:jc w:val="center"/>
        <w:rPr>
          <w:rFonts w:ascii="Arial" w:hAnsi="Arial" w:cs="Arial"/>
          <w:b/>
          <w:sz w:val="22"/>
          <w:szCs w:val="22"/>
          <w:u w:val="single"/>
        </w:rPr>
      </w:pPr>
    </w:p>
    <w:p w14:paraId="32E22EB6" w14:textId="77777777" w:rsidR="0045334C" w:rsidRPr="00B507CF" w:rsidRDefault="0045334C" w:rsidP="00B507CF">
      <w:pPr>
        <w:jc w:val="center"/>
        <w:rPr>
          <w:rFonts w:ascii="Arial" w:hAnsi="Arial" w:cs="Arial"/>
          <w:b/>
          <w:sz w:val="22"/>
          <w:szCs w:val="22"/>
          <w:u w:val="single"/>
        </w:rPr>
      </w:pPr>
    </w:p>
    <w:p w14:paraId="32E22EB7" w14:textId="77777777" w:rsidR="0045334C" w:rsidRPr="00B507CF" w:rsidRDefault="0045334C" w:rsidP="00B507CF">
      <w:pPr>
        <w:jc w:val="center"/>
        <w:rPr>
          <w:rFonts w:ascii="Arial" w:hAnsi="Arial" w:cs="Arial"/>
          <w:b/>
          <w:sz w:val="22"/>
          <w:szCs w:val="22"/>
          <w:u w:val="single"/>
        </w:rPr>
      </w:pPr>
    </w:p>
    <w:p w14:paraId="32E22EB8" w14:textId="77777777" w:rsidR="0045334C" w:rsidRPr="00B507CF" w:rsidRDefault="0045334C" w:rsidP="00B507CF">
      <w:pPr>
        <w:jc w:val="center"/>
        <w:rPr>
          <w:rFonts w:ascii="Arial" w:hAnsi="Arial" w:cs="Arial"/>
          <w:b/>
          <w:sz w:val="22"/>
          <w:szCs w:val="22"/>
          <w:u w:val="single"/>
        </w:rPr>
      </w:pPr>
    </w:p>
    <w:p w14:paraId="32E22EB9" w14:textId="77777777" w:rsidR="0045334C" w:rsidRPr="00B507CF" w:rsidRDefault="0045334C" w:rsidP="00B507CF">
      <w:pPr>
        <w:jc w:val="center"/>
        <w:rPr>
          <w:rFonts w:ascii="Arial" w:hAnsi="Arial" w:cs="Arial"/>
          <w:b/>
          <w:sz w:val="22"/>
          <w:szCs w:val="22"/>
          <w:u w:val="single"/>
        </w:rPr>
      </w:pPr>
    </w:p>
    <w:p w14:paraId="32E22EBA" w14:textId="11A887E5" w:rsidR="00D558C0" w:rsidRDefault="00D558C0" w:rsidP="00B507CF">
      <w:pPr>
        <w:jc w:val="center"/>
        <w:rPr>
          <w:rFonts w:ascii="Arial" w:hAnsi="Arial" w:cs="Arial"/>
          <w:b/>
          <w:sz w:val="22"/>
          <w:szCs w:val="22"/>
          <w:u w:val="single"/>
        </w:rPr>
      </w:pPr>
      <w:r>
        <w:rPr>
          <w:rFonts w:ascii="Arial" w:hAnsi="Arial" w:cs="Arial"/>
          <w:b/>
          <w:sz w:val="22"/>
          <w:szCs w:val="22"/>
          <w:u w:val="single"/>
        </w:rPr>
        <w:br w:type="page"/>
      </w:r>
    </w:p>
    <w:p w14:paraId="32E22EDD" w14:textId="5FF7A211" w:rsidR="00293DC5" w:rsidRPr="00B507CF" w:rsidRDefault="0045334C" w:rsidP="00B507CF">
      <w:pPr>
        <w:pStyle w:val="Attachments"/>
        <w:rPr>
          <w:rFonts w:cs="Arial"/>
          <w:sz w:val="22"/>
          <w:szCs w:val="22"/>
        </w:rPr>
      </w:pPr>
      <w:bookmarkStart w:id="44" w:name="_Toc237252648"/>
      <w:r w:rsidRPr="00B507CF">
        <w:rPr>
          <w:rFonts w:cs="Arial"/>
          <w:sz w:val="22"/>
          <w:szCs w:val="22"/>
        </w:rPr>
        <w:lastRenderedPageBreak/>
        <w:t>ATTACHMENT 5</w:t>
      </w:r>
      <w:r w:rsidR="0081463F" w:rsidRPr="00B507CF">
        <w:rPr>
          <w:rFonts w:cs="Arial"/>
          <w:sz w:val="22"/>
          <w:szCs w:val="22"/>
        </w:rPr>
        <w:t xml:space="preserve"> - </w:t>
      </w:r>
      <w:r w:rsidR="00293DC5" w:rsidRPr="00B507CF">
        <w:rPr>
          <w:rFonts w:cs="Arial"/>
          <w:sz w:val="22"/>
          <w:szCs w:val="22"/>
        </w:rPr>
        <w:t>BIDDER REFERENCES</w:t>
      </w:r>
      <w:bookmarkEnd w:id="44"/>
    </w:p>
    <w:p w14:paraId="32E22EDE" w14:textId="77777777" w:rsidR="00293DC5" w:rsidRPr="00B507CF" w:rsidRDefault="00293DC5" w:rsidP="00B507CF">
      <w:pPr>
        <w:jc w:val="center"/>
        <w:rPr>
          <w:rFonts w:ascii="Arial" w:hAnsi="Arial" w:cs="Arial"/>
          <w:b/>
          <w:sz w:val="22"/>
          <w:szCs w:val="22"/>
        </w:rPr>
      </w:pPr>
    </w:p>
    <w:p w14:paraId="6B251918" w14:textId="086342C3" w:rsidR="004C0682" w:rsidRPr="00B507CF" w:rsidRDefault="004C0682" w:rsidP="00B507CF">
      <w:pPr>
        <w:rPr>
          <w:rFonts w:ascii="Arial" w:hAnsi="Arial" w:cs="Arial"/>
          <w:sz w:val="22"/>
          <w:szCs w:val="22"/>
        </w:rPr>
      </w:pPr>
      <w:r w:rsidRPr="00B507CF">
        <w:rPr>
          <w:rFonts w:ascii="Arial" w:hAnsi="Arial" w:cs="Arial"/>
          <w:sz w:val="22"/>
          <w:szCs w:val="22"/>
        </w:rPr>
        <w:t>Submission of this attachment is mandatory.</w:t>
      </w:r>
      <w:r w:rsidRPr="00B507CF">
        <w:rPr>
          <w:rFonts w:ascii="Arial" w:hAnsi="Arial" w:cs="Arial"/>
          <w:b/>
          <w:sz w:val="22"/>
          <w:szCs w:val="22"/>
        </w:rPr>
        <w:t xml:space="preserve"> </w:t>
      </w:r>
      <w:r w:rsidRPr="00B507CF">
        <w:rPr>
          <w:rFonts w:ascii="Arial" w:hAnsi="Arial" w:cs="Arial"/>
          <w:sz w:val="22"/>
          <w:szCs w:val="22"/>
        </w:rPr>
        <w:t>Failure to complete and return this attachment with your bid will cause your bid to be rejected and deemed nonresponsive.</w:t>
      </w:r>
      <w:r w:rsidR="00320C7C" w:rsidRPr="00B507CF">
        <w:rPr>
          <w:rFonts w:ascii="Arial" w:hAnsi="Arial" w:cs="Arial"/>
          <w:sz w:val="22"/>
          <w:szCs w:val="22"/>
        </w:rPr>
        <w:t xml:space="preserve"> </w:t>
      </w:r>
    </w:p>
    <w:p w14:paraId="10ADB073" w14:textId="77777777" w:rsidR="004C0682" w:rsidRPr="00B507CF" w:rsidRDefault="004C0682" w:rsidP="00B507CF">
      <w:pPr>
        <w:rPr>
          <w:rFonts w:ascii="Arial" w:hAnsi="Arial" w:cs="Arial"/>
          <w:sz w:val="22"/>
          <w:szCs w:val="22"/>
        </w:rPr>
      </w:pPr>
      <w:r w:rsidRPr="00B507CF">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B507CF" w:rsidRDefault="004C0682" w:rsidP="00B507CF">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B507CF"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B507CF" w:rsidRDefault="004C0682" w:rsidP="00B507CF">
            <w:pPr>
              <w:rPr>
                <w:rFonts w:ascii="Arial" w:hAnsi="Arial" w:cs="Arial"/>
                <w:sz w:val="22"/>
                <w:szCs w:val="22"/>
              </w:rPr>
            </w:pPr>
            <w:r w:rsidRPr="00B507CF">
              <w:rPr>
                <w:rFonts w:ascii="Arial" w:hAnsi="Arial" w:cs="Arial"/>
                <w:b/>
                <w:bCs/>
                <w:sz w:val="22"/>
                <w:szCs w:val="22"/>
              </w:rPr>
              <w:t>Reference 1</w:t>
            </w:r>
          </w:p>
        </w:tc>
      </w:tr>
      <w:tr w:rsidR="004C0682" w:rsidRPr="00B507CF"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B507CF" w:rsidRDefault="004C0682" w:rsidP="00B507CF">
            <w:pPr>
              <w:rPr>
                <w:rFonts w:ascii="Arial" w:hAnsi="Arial" w:cs="Arial"/>
                <w:sz w:val="22"/>
                <w:szCs w:val="22"/>
              </w:rPr>
            </w:pPr>
            <w:r w:rsidRPr="00B507CF">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30EA93" w14:textId="77777777" w:rsidR="004C0682" w:rsidRPr="00B507CF" w:rsidRDefault="004C0682" w:rsidP="00B507CF">
            <w:pPr>
              <w:rPr>
                <w:rFonts w:ascii="Arial" w:hAnsi="Arial" w:cs="Arial"/>
                <w:sz w:val="22"/>
                <w:szCs w:val="22"/>
              </w:rPr>
            </w:pPr>
            <w:r w:rsidRPr="00B507CF">
              <w:rPr>
                <w:rFonts w:ascii="Arial" w:hAnsi="Arial" w:cs="Arial"/>
                <w:sz w:val="22"/>
                <w:szCs w:val="22"/>
              </w:rPr>
              <w:t>Value of Service:</w:t>
            </w:r>
          </w:p>
        </w:tc>
      </w:tr>
      <w:tr w:rsidR="004C0682" w:rsidRPr="00B507CF"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7DDBB669" w14:textId="77777777" w:rsidR="004C0682" w:rsidRPr="00B507CF" w:rsidRDefault="004C0682" w:rsidP="00B507CF">
            <w:pPr>
              <w:rPr>
                <w:rFonts w:ascii="Arial" w:hAnsi="Arial" w:cs="Arial"/>
                <w:sz w:val="22"/>
                <w:szCs w:val="22"/>
              </w:rPr>
            </w:pPr>
          </w:p>
        </w:tc>
      </w:tr>
      <w:tr w:rsidR="004C0682" w:rsidRPr="00B507CF"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B507CF" w:rsidRDefault="004C0682" w:rsidP="00B507CF">
            <w:pPr>
              <w:rPr>
                <w:rFonts w:ascii="Arial" w:hAnsi="Arial" w:cs="Arial"/>
                <w:sz w:val="22"/>
                <w:szCs w:val="22"/>
              </w:rPr>
            </w:pPr>
            <w:r w:rsidRPr="00B507CF">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55534BF0" w14:textId="77777777" w:rsidR="004C0682" w:rsidRPr="00B507CF" w:rsidRDefault="004C0682" w:rsidP="00B507CF">
            <w:pPr>
              <w:rPr>
                <w:rFonts w:ascii="Arial" w:hAnsi="Arial" w:cs="Arial"/>
                <w:sz w:val="22"/>
                <w:szCs w:val="22"/>
              </w:rPr>
            </w:pPr>
          </w:p>
        </w:tc>
      </w:tr>
      <w:tr w:rsidR="004C0682" w:rsidRPr="00B507CF"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3528E380" w14:textId="77777777" w:rsidR="004C0682" w:rsidRPr="00B507CF" w:rsidRDefault="004C0682" w:rsidP="00B507CF">
            <w:pPr>
              <w:rPr>
                <w:rFonts w:ascii="Arial" w:hAnsi="Arial" w:cs="Arial"/>
                <w:sz w:val="22"/>
                <w:szCs w:val="22"/>
              </w:rPr>
            </w:pPr>
          </w:p>
        </w:tc>
      </w:tr>
      <w:tr w:rsidR="004C0682" w:rsidRPr="00B507CF"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B507CF" w:rsidRDefault="004C0682" w:rsidP="00B507CF">
            <w:pPr>
              <w:rPr>
                <w:rFonts w:ascii="Arial" w:hAnsi="Arial" w:cs="Arial"/>
                <w:sz w:val="22"/>
                <w:szCs w:val="22"/>
              </w:rPr>
            </w:pPr>
            <w:r w:rsidRPr="00B507CF">
              <w:rPr>
                <w:rFonts w:ascii="Arial" w:hAnsi="Arial" w:cs="Arial"/>
                <w:sz w:val="22"/>
                <w:szCs w:val="22"/>
              </w:rPr>
              <w:t>Contact Person:</w:t>
            </w:r>
          </w:p>
        </w:tc>
        <w:tc>
          <w:tcPr>
            <w:tcW w:w="5310" w:type="dxa"/>
            <w:tcBorders>
              <w:top w:val="nil"/>
              <w:left w:val="nil"/>
              <w:bottom w:val="nil"/>
              <w:right w:val="single" w:sz="4" w:space="0" w:color="auto"/>
            </w:tcBorders>
          </w:tcPr>
          <w:p w14:paraId="28AA7C46" w14:textId="77777777" w:rsidR="004C0682" w:rsidRPr="00B507CF" w:rsidRDefault="004C0682" w:rsidP="00B507CF">
            <w:pPr>
              <w:rPr>
                <w:rFonts w:ascii="Arial" w:hAnsi="Arial" w:cs="Arial"/>
                <w:sz w:val="22"/>
                <w:szCs w:val="22"/>
              </w:rPr>
            </w:pPr>
            <w:r w:rsidRPr="00B507CF">
              <w:rPr>
                <w:rFonts w:ascii="Arial" w:hAnsi="Arial" w:cs="Arial"/>
                <w:sz w:val="22"/>
                <w:szCs w:val="22"/>
              </w:rPr>
              <w:t>Telephone Number:</w:t>
            </w:r>
          </w:p>
        </w:tc>
      </w:tr>
      <w:tr w:rsidR="004C0682" w:rsidRPr="00B507CF"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2B51A30F" w14:textId="77777777" w:rsidR="004C0682" w:rsidRPr="00B507CF" w:rsidRDefault="004C0682" w:rsidP="00B507CF">
            <w:pPr>
              <w:rPr>
                <w:rFonts w:ascii="Arial" w:hAnsi="Arial" w:cs="Arial"/>
                <w:sz w:val="22"/>
                <w:szCs w:val="22"/>
              </w:rPr>
            </w:pPr>
          </w:p>
        </w:tc>
      </w:tr>
      <w:tr w:rsidR="004C0682" w:rsidRPr="00B507CF"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B507CF" w:rsidRDefault="004C0682" w:rsidP="00B507CF">
            <w:pPr>
              <w:rPr>
                <w:rFonts w:ascii="Arial" w:hAnsi="Arial" w:cs="Arial"/>
                <w:sz w:val="22"/>
                <w:szCs w:val="22"/>
              </w:rPr>
            </w:pPr>
            <w:r w:rsidRPr="00B507CF">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48DE04BF" w14:textId="4CC49021" w:rsidR="004C0682" w:rsidRPr="00B507CF" w:rsidRDefault="004C0682" w:rsidP="00B507CF">
            <w:pPr>
              <w:rPr>
                <w:rFonts w:ascii="Arial" w:hAnsi="Arial" w:cs="Arial"/>
                <w:sz w:val="22"/>
                <w:szCs w:val="22"/>
              </w:rPr>
            </w:pPr>
            <w:r w:rsidRPr="00B507CF">
              <w:rPr>
                <w:rFonts w:ascii="Arial" w:hAnsi="Arial" w:cs="Arial"/>
                <w:sz w:val="22"/>
                <w:szCs w:val="22"/>
              </w:rPr>
              <w:t>Email Address:</w:t>
            </w:r>
          </w:p>
        </w:tc>
      </w:tr>
      <w:tr w:rsidR="004C0682" w:rsidRPr="00B507CF"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B507CF" w:rsidRDefault="004C0682" w:rsidP="00B507CF">
            <w:pPr>
              <w:rPr>
                <w:rFonts w:ascii="Arial" w:hAnsi="Arial" w:cs="Arial"/>
                <w:sz w:val="22"/>
                <w:szCs w:val="22"/>
              </w:rPr>
            </w:pPr>
            <w:r w:rsidRPr="00B507CF">
              <w:rPr>
                <w:rFonts w:ascii="Arial" w:hAnsi="Arial" w:cs="Arial"/>
                <w:sz w:val="22"/>
                <w:szCs w:val="22"/>
              </w:rPr>
              <w:t>Brief Description of Service Provide</w:t>
            </w:r>
            <w:r w:rsidR="5E8338A7" w:rsidRPr="00B507CF">
              <w:rPr>
                <w:rFonts w:ascii="Arial" w:hAnsi="Arial" w:cs="Arial"/>
                <w:sz w:val="22"/>
                <w:szCs w:val="22"/>
              </w:rPr>
              <w:t>d</w:t>
            </w:r>
            <w:r w:rsidRPr="00B507CF">
              <w:rPr>
                <w:rFonts w:ascii="Arial" w:hAnsi="Arial" w:cs="Arial"/>
                <w:sz w:val="22"/>
                <w:szCs w:val="22"/>
              </w:rPr>
              <w:t xml:space="preserve">: </w:t>
            </w:r>
          </w:p>
          <w:p w14:paraId="470A86B4" w14:textId="77777777" w:rsidR="004C0682" w:rsidRPr="00B507CF" w:rsidRDefault="004C0682" w:rsidP="00B507CF">
            <w:pPr>
              <w:rPr>
                <w:rFonts w:ascii="Arial" w:hAnsi="Arial" w:cs="Arial"/>
                <w:sz w:val="22"/>
                <w:szCs w:val="22"/>
              </w:rPr>
            </w:pPr>
          </w:p>
          <w:p w14:paraId="79DE728A" w14:textId="77777777" w:rsidR="004C0682" w:rsidRPr="00B507CF" w:rsidRDefault="004C0682" w:rsidP="00B507CF">
            <w:pPr>
              <w:rPr>
                <w:rFonts w:ascii="Arial" w:hAnsi="Arial" w:cs="Arial"/>
                <w:sz w:val="22"/>
                <w:szCs w:val="22"/>
              </w:rPr>
            </w:pPr>
          </w:p>
          <w:p w14:paraId="65DD1F74" w14:textId="77777777" w:rsidR="004C0682" w:rsidRPr="00B507CF" w:rsidRDefault="004C0682" w:rsidP="00B507CF">
            <w:pPr>
              <w:rPr>
                <w:rFonts w:ascii="Arial" w:hAnsi="Arial" w:cs="Arial"/>
                <w:sz w:val="22"/>
                <w:szCs w:val="22"/>
              </w:rPr>
            </w:pPr>
          </w:p>
          <w:p w14:paraId="6F0C80C6" w14:textId="77777777" w:rsidR="004C0682" w:rsidRPr="00B507CF" w:rsidRDefault="004C0682" w:rsidP="00B507CF">
            <w:pPr>
              <w:rPr>
                <w:rFonts w:ascii="Arial" w:hAnsi="Arial" w:cs="Arial"/>
                <w:sz w:val="22"/>
                <w:szCs w:val="22"/>
              </w:rPr>
            </w:pPr>
          </w:p>
          <w:p w14:paraId="4DB531C0" w14:textId="77777777" w:rsidR="004C0682" w:rsidRPr="00B507CF" w:rsidRDefault="004C0682" w:rsidP="00B507CF">
            <w:pPr>
              <w:rPr>
                <w:rFonts w:ascii="Arial" w:hAnsi="Arial" w:cs="Arial"/>
                <w:sz w:val="22"/>
                <w:szCs w:val="22"/>
              </w:rPr>
            </w:pPr>
          </w:p>
          <w:p w14:paraId="311FFB41" w14:textId="77777777" w:rsidR="004C0682" w:rsidRPr="00B507CF" w:rsidRDefault="004C0682" w:rsidP="00B507CF">
            <w:pPr>
              <w:rPr>
                <w:rFonts w:ascii="Arial" w:hAnsi="Arial" w:cs="Arial"/>
                <w:sz w:val="22"/>
                <w:szCs w:val="22"/>
              </w:rPr>
            </w:pPr>
          </w:p>
        </w:tc>
      </w:tr>
    </w:tbl>
    <w:p w14:paraId="3ED21CB4" w14:textId="77777777" w:rsidR="004C0682" w:rsidRPr="00B507CF" w:rsidRDefault="004C0682" w:rsidP="00B507CF">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B507CF"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B507CF" w:rsidRDefault="004C0682" w:rsidP="00B507CF">
            <w:pPr>
              <w:rPr>
                <w:rFonts w:ascii="Arial" w:hAnsi="Arial" w:cs="Arial"/>
                <w:sz w:val="22"/>
                <w:szCs w:val="22"/>
              </w:rPr>
            </w:pPr>
            <w:r w:rsidRPr="00B507CF">
              <w:rPr>
                <w:rFonts w:ascii="Arial" w:hAnsi="Arial" w:cs="Arial"/>
                <w:b/>
                <w:bCs/>
                <w:sz w:val="22"/>
                <w:szCs w:val="22"/>
              </w:rPr>
              <w:t>Reference 2</w:t>
            </w:r>
          </w:p>
        </w:tc>
      </w:tr>
      <w:tr w:rsidR="004C0682" w:rsidRPr="00B507CF"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B507CF" w:rsidRDefault="004C0682" w:rsidP="00B507CF">
            <w:pPr>
              <w:rPr>
                <w:rFonts w:ascii="Arial" w:hAnsi="Arial" w:cs="Arial"/>
                <w:sz w:val="22"/>
                <w:szCs w:val="22"/>
              </w:rPr>
            </w:pPr>
            <w:r w:rsidRPr="00B507CF">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2BB2BA" w14:textId="77777777" w:rsidR="004C0682" w:rsidRPr="00B507CF" w:rsidRDefault="004C0682" w:rsidP="00B507CF">
            <w:pPr>
              <w:rPr>
                <w:rFonts w:ascii="Arial" w:hAnsi="Arial" w:cs="Arial"/>
                <w:sz w:val="22"/>
                <w:szCs w:val="22"/>
              </w:rPr>
            </w:pPr>
            <w:r w:rsidRPr="00B507CF">
              <w:rPr>
                <w:rFonts w:ascii="Arial" w:hAnsi="Arial" w:cs="Arial"/>
                <w:sz w:val="22"/>
                <w:szCs w:val="22"/>
              </w:rPr>
              <w:t>Value of Service:</w:t>
            </w:r>
          </w:p>
        </w:tc>
      </w:tr>
      <w:tr w:rsidR="004C0682" w:rsidRPr="00B507CF"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0787AFAF" w14:textId="77777777" w:rsidR="004C0682" w:rsidRPr="00B507CF" w:rsidRDefault="004C0682" w:rsidP="00B507CF">
            <w:pPr>
              <w:rPr>
                <w:rFonts w:ascii="Arial" w:hAnsi="Arial" w:cs="Arial"/>
                <w:sz w:val="22"/>
                <w:szCs w:val="22"/>
              </w:rPr>
            </w:pPr>
          </w:p>
        </w:tc>
      </w:tr>
      <w:tr w:rsidR="004C0682" w:rsidRPr="00B507CF"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B507CF" w:rsidRDefault="004C0682" w:rsidP="00B507CF">
            <w:pPr>
              <w:rPr>
                <w:rFonts w:ascii="Arial" w:hAnsi="Arial" w:cs="Arial"/>
                <w:sz w:val="22"/>
                <w:szCs w:val="22"/>
              </w:rPr>
            </w:pPr>
            <w:r w:rsidRPr="00B507CF">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403DBCFB" w14:textId="77777777" w:rsidR="004C0682" w:rsidRPr="00B507CF" w:rsidRDefault="004C0682" w:rsidP="00B507CF">
            <w:pPr>
              <w:rPr>
                <w:rFonts w:ascii="Arial" w:hAnsi="Arial" w:cs="Arial"/>
                <w:sz w:val="22"/>
                <w:szCs w:val="22"/>
              </w:rPr>
            </w:pPr>
          </w:p>
        </w:tc>
      </w:tr>
      <w:tr w:rsidR="004C0682" w:rsidRPr="00B507CF"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6B817D81" w14:textId="77777777" w:rsidR="004C0682" w:rsidRPr="00B507CF" w:rsidRDefault="004C0682" w:rsidP="00B507CF">
            <w:pPr>
              <w:rPr>
                <w:rFonts w:ascii="Arial" w:hAnsi="Arial" w:cs="Arial"/>
                <w:sz w:val="22"/>
                <w:szCs w:val="22"/>
              </w:rPr>
            </w:pPr>
          </w:p>
        </w:tc>
      </w:tr>
      <w:tr w:rsidR="004C0682" w:rsidRPr="00B507CF"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B507CF" w:rsidRDefault="004C0682" w:rsidP="00B507CF">
            <w:pPr>
              <w:rPr>
                <w:rFonts w:ascii="Arial" w:hAnsi="Arial" w:cs="Arial"/>
                <w:sz w:val="22"/>
                <w:szCs w:val="22"/>
              </w:rPr>
            </w:pPr>
            <w:r w:rsidRPr="00B507CF">
              <w:rPr>
                <w:rFonts w:ascii="Arial" w:hAnsi="Arial" w:cs="Arial"/>
                <w:sz w:val="22"/>
                <w:szCs w:val="22"/>
              </w:rPr>
              <w:t>Contact Person:</w:t>
            </w:r>
          </w:p>
        </w:tc>
        <w:tc>
          <w:tcPr>
            <w:tcW w:w="5310" w:type="dxa"/>
            <w:tcBorders>
              <w:top w:val="nil"/>
              <w:left w:val="nil"/>
              <w:bottom w:val="nil"/>
              <w:right w:val="single" w:sz="4" w:space="0" w:color="auto"/>
            </w:tcBorders>
          </w:tcPr>
          <w:p w14:paraId="676106A3" w14:textId="77777777" w:rsidR="004C0682" w:rsidRPr="00B507CF" w:rsidRDefault="004C0682" w:rsidP="00B507CF">
            <w:pPr>
              <w:rPr>
                <w:rFonts w:ascii="Arial" w:hAnsi="Arial" w:cs="Arial"/>
                <w:sz w:val="22"/>
                <w:szCs w:val="22"/>
              </w:rPr>
            </w:pPr>
            <w:r w:rsidRPr="00B507CF">
              <w:rPr>
                <w:rFonts w:ascii="Arial" w:hAnsi="Arial" w:cs="Arial"/>
                <w:sz w:val="22"/>
                <w:szCs w:val="22"/>
              </w:rPr>
              <w:t>Telephone Number:</w:t>
            </w:r>
          </w:p>
        </w:tc>
      </w:tr>
      <w:tr w:rsidR="004C0682" w:rsidRPr="00B507CF"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13CE65F7" w14:textId="77777777" w:rsidR="004C0682" w:rsidRPr="00B507CF" w:rsidRDefault="004C0682" w:rsidP="00B507CF">
            <w:pPr>
              <w:rPr>
                <w:rFonts w:ascii="Arial" w:hAnsi="Arial" w:cs="Arial"/>
                <w:sz w:val="22"/>
                <w:szCs w:val="22"/>
              </w:rPr>
            </w:pPr>
          </w:p>
        </w:tc>
      </w:tr>
      <w:tr w:rsidR="004C0682" w:rsidRPr="00B507CF"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B507CF" w:rsidRDefault="004C0682" w:rsidP="00B507CF">
            <w:pPr>
              <w:rPr>
                <w:rFonts w:ascii="Arial" w:hAnsi="Arial" w:cs="Arial"/>
                <w:sz w:val="22"/>
                <w:szCs w:val="22"/>
              </w:rPr>
            </w:pPr>
            <w:r w:rsidRPr="00B507CF">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7A8E7D24" w14:textId="77777777" w:rsidR="004C0682" w:rsidRPr="00B507CF" w:rsidRDefault="004C0682" w:rsidP="00B507CF">
            <w:pPr>
              <w:rPr>
                <w:rFonts w:ascii="Arial" w:hAnsi="Arial" w:cs="Arial"/>
                <w:sz w:val="22"/>
                <w:szCs w:val="22"/>
              </w:rPr>
            </w:pPr>
            <w:r w:rsidRPr="00B507CF">
              <w:rPr>
                <w:rFonts w:ascii="Arial" w:hAnsi="Arial" w:cs="Arial"/>
                <w:sz w:val="22"/>
                <w:szCs w:val="22"/>
              </w:rPr>
              <w:t>Email Address:</w:t>
            </w:r>
          </w:p>
        </w:tc>
      </w:tr>
      <w:tr w:rsidR="004C0682" w:rsidRPr="00B507CF"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B507CF" w:rsidRDefault="004C0682" w:rsidP="00B507CF">
            <w:pPr>
              <w:rPr>
                <w:rFonts w:ascii="Arial" w:hAnsi="Arial" w:cs="Arial"/>
                <w:sz w:val="22"/>
                <w:szCs w:val="22"/>
              </w:rPr>
            </w:pPr>
            <w:r w:rsidRPr="00B507CF">
              <w:rPr>
                <w:rFonts w:ascii="Arial" w:hAnsi="Arial" w:cs="Arial"/>
                <w:sz w:val="22"/>
                <w:szCs w:val="22"/>
              </w:rPr>
              <w:t>Brief Description of Service Provide</w:t>
            </w:r>
            <w:r w:rsidR="5348B389" w:rsidRPr="00B507CF">
              <w:rPr>
                <w:rFonts w:ascii="Arial" w:hAnsi="Arial" w:cs="Arial"/>
                <w:sz w:val="22"/>
                <w:szCs w:val="22"/>
              </w:rPr>
              <w:t>d</w:t>
            </w:r>
            <w:r w:rsidRPr="00B507CF">
              <w:rPr>
                <w:rFonts w:ascii="Arial" w:hAnsi="Arial" w:cs="Arial"/>
                <w:sz w:val="22"/>
                <w:szCs w:val="22"/>
              </w:rPr>
              <w:t xml:space="preserve">: </w:t>
            </w:r>
          </w:p>
          <w:p w14:paraId="095C4264" w14:textId="77777777" w:rsidR="004C0682" w:rsidRPr="00B507CF" w:rsidRDefault="004C0682" w:rsidP="00B507CF">
            <w:pPr>
              <w:rPr>
                <w:rFonts w:ascii="Arial" w:hAnsi="Arial" w:cs="Arial"/>
                <w:sz w:val="22"/>
                <w:szCs w:val="22"/>
              </w:rPr>
            </w:pPr>
          </w:p>
          <w:p w14:paraId="336BA22A" w14:textId="77777777" w:rsidR="004C0682" w:rsidRPr="00B507CF" w:rsidRDefault="004C0682" w:rsidP="00B507CF">
            <w:pPr>
              <w:rPr>
                <w:rFonts w:ascii="Arial" w:hAnsi="Arial" w:cs="Arial"/>
                <w:sz w:val="22"/>
                <w:szCs w:val="22"/>
              </w:rPr>
            </w:pPr>
          </w:p>
          <w:p w14:paraId="4338E2B3" w14:textId="77777777" w:rsidR="004C0682" w:rsidRPr="00B507CF" w:rsidRDefault="004C0682" w:rsidP="00B507CF">
            <w:pPr>
              <w:rPr>
                <w:rFonts w:ascii="Arial" w:hAnsi="Arial" w:cs="Arial"/>
                <w:sz w:val="22"/>
                <w:szCs w:val="22"/>
              </w:rPr>
            </w:pPr>
          </w:p>
          <w:p w14:paraId="785DC4C4" w14:textId="77777777" w:rsidR="004C0682" w:rsidRPr="00B507CF" w:rsidRDefault="004C0682" w:rsidP="00B507CF">
            <w:pPr>
              <w:rPr>
                <w:rFonts w:ascii="Arial" w:hAnsi="Arial" w:cs="Arial"/>
                <w:sz w:val="22"/>
                <w:szCs w:val="22"/>
              </w:rPr>
            </w:pPr>
          </w:p>
          <w:p w14:paraId="405287F1" w14:textId="77777777" w:rsidR="004C0682" w:rsidRPr="00B507CF" w:rsidRDefault="004C0682" w:rsidP="00B507CF">
            <w:pPr>
              <w:rPr>
                <w:rFonts w:ascii="Arial" w:hAnsi="Arial" w:cs="Arial"/>
                <w:sz w:val="22"/>
                <w:szCs w:val="22"/>
              </w:rPr>
            </w:pPr>
          </w:p>
          <w:p w14:paraId="5D9C4163" w14:textId="77777777" w:rsidR="004C0682" w:rsidRPr="00B507CF" w:rsidRDefault="004C0682" w:rsidP="00B507CF">
            <w:pPr>
              <w:rPr>
                <w:rFonts w:ascii="Arial" w:hAnsi="Arial" w:cs="Arial"/>
                <w:sz w:val="22"/>
                <w:szCs w:val="22"/>
              </w:rPr>
            </w:pPr>
          </w:p>
        </w:tc>
      </w:tr>
    </w:tbl>
    <w:p w14:paraId="6EE27E56" w14:textId="77777777" w:rsidR="004C0682" w:rsidRPr="00B507CF" w:rsidRDefault="004C0682" w:rsidP="00B507CF">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B507CF"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B507CF" w:rsidRDefault="004C0682" w:rsidP="00B507CF">
            <w:pPr>
              <w:rPr>
                <w:rFonts w:ascii="Arial" w:hAnsi="Arial" w:cs="Arial"/>
                <w:sz w:val="22"/>
                <w:szCs w:val="22"/>
              </w:rPr>
            </w:pPr>
            <w:r w:rsidRPr="00B507CF">
              <w:rPr>
                <w:rFonts w:ascii="Arial" w:hAnsi="Arial" w:cs="Arial"/>
                <w:b/>
                <w:bCs/>
                <w:sz w:val="22"/>
                <w:szCs w:val="22"/>
              </w:rPr>
              <w:t>Reference 3</w:t>
            </w:r>
          </w:p>
        </w:tc>
      </w:tr>
      <w:tr w:rsidR="004C0682" w:rsidRPr="00B507CF"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B507CF" w:rsidRDefault="004C0682" w:rsidP="00B507CF">
            <w:pPr>
              <w:rPr>
                <w:rFonts w:ascii="Arial" w:hAnsi="Arial" w:cs="Arial"/>
                <w:sz w:val="22"/>
                <w:szCs w:val="22"/>
              </w:rPr>
            </w:pPr>
            <w:r w:rsidRPr="00B507CF">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48579019" w14:textId="77777777" w:rsidR="004C0682" w:rsidRPr="00B507CF" w:rsidRDefault="004C0682" w:rsidP="00B507CF">
            <w:pPr>
              <w:rPr>
                <w:rFonts w:ascii="Arial" w:hAnsi="Arial" w:cs="Arial"/>
                <w:sz w:val="22"/>
                <w:szCs w:val="22"/>
              </w:rPr>
            </w:pPr>
            <w:r w:rsidRPr="00B507CF">
              <w:rPr>
                <w:rFonts w:ascii="Arial" w:hAnsi="Arial" w:cs="Arial"/>
                <w:sz w:val="22"/>
                <w:szCs w:val="22"/>
              </w:rPr>
              <w:t>Value of Service:</w:t>
            </w:r>
          </w:p>
        </w:tc>
      </w:tr>
      <w:tr w:rsidR="004C0682" w:rsidRPr="00B507CF"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6D290BDD" w14:textId="77777777" w:rsidR="004C0682" w:rsidRPr="00B507CF" w:rsidRDefault="004C0682" w:rsidP="00B507CF">
            <w:pPr>
              <w:rPr>
                <w:rFonts w:ascii="Arial" w:hAnsi="Arial" w:cs="Arial"/>
                <w:sz w:val="22"/>
                <w:szCs w:val="22"/>
              </w:rPr>
            </w:pPr>
          </w:p>
        </w:tc>
      </w:tr>
      <w:tr w:rsidR="004C0682" w:rsidRPr="00B507CF"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B507CF" w:rsidRDefault="004C0682" w:rsidP="00B507CF">
            <w:pPr>
              <w:rPr>
                <w:rFonts w:ascii="Arial" w:hAnsi="Arial" w:cs="Arial"/>
                <w:sz w:val="22"/>
                <w:szCs w:val="22"/>
              </w:rPr>
            </w:pPr>
            <w:r w:rsidRPr="00B507CF">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2F793867" w14:textId="77777777" w:rsidR="004C0682" w:rsidRPr="00B507CF" w:rsidRDefault="004C0682" w:rsidP="00B507CF">
            <w:pPr>
              <w:rPr>
                <w:rFonts w:ascii="Arial" w:hAnsi="Arial" w:cs="Arial"/>
                <w:sz w:val="22"/>
                <w:szCs w:val="22"/>
              </w:rPr>
            </w:pPr>
          </w:p>
        </w:tc>
      </w:tr>
      <w:tr w:rsidR="004C0682" w:rsidRPr="00B507CF"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1CD67F9B" w14:textId="77777777" w:rsidR="004C0682" w:rsidRPr="00B507CF" w:rsidRDefault="004C0682" w:rsidP="00B507CF">
            <w:pPr>
              <w:rPr>
                <w:rFonts w:ascii="Arial" w:hAnsi="Arial" w:cs="Arial"/>
                <w:sz w:val="22"/>
                <w:szCs w:val="22"/>
              </w:rPr>
            </w:pPr>
          </w:p>
        </w:tc>
      </w:tr>
      <w:tr w:rsidR="004C0682" w:rsidRPr="00B507CF"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B507CF" w:rsidRDefault="004C0682" w:rsidP="00B507CF">
            <w:pPr>
              <w:rPr>
                <w:rFonts w:ascii="Arial" w:hAnsi="Arial" w:cs="Arial"/>
                <w:sz w:val="22"/>
                <w:szCs w:val="22"/>
              </w:rPr>
            </w:pPr>
            <w:r w:rsidRPr="00B507CF">
              <w:rPr>
                <w:rFonts w:ascii="Arial" w:hAnsi="Arial" w:cs="Arial"/>
                <w:sz w:val="22"/>
                <w:szCs w:val="22"/>
              </w:rPr>
              <w:t>Contact Person:</w:t>
            </w:r>
          </w:p>
        </w:tc>
        <w:tc>
          <w:tcPr>
            <w:tcW w:w="5310" w:type="dxa"/>
            <w:tcBorders>
              <w:top w:val="nil"/>
              <w:left w:val="nil"/>
              <w:bottom w:val="nil"/>
              <w:right w:val="single" w:sz="4" w:space="0" w:color="auto"/>
            </w:tcBorders>
          </w:tcPr>
          <w:p w14:paraId="6F1A0E41" w14:textId="77777777" w:rsidR="004C0682" w:rsidRPr="00B507CF" w:rsidRDefault="004C0682" w:rsidP="00B507CF">
            <w:pPr>
              <w:rPr>
                <w:rFonts w:ascii="Arial" w:hAnsi="Arial" w:cs="Arial"/>
                <w:sz w:val="22"/>
                <w:szCs w:val="22"/>
              </w:rPr>
            </w:pPr>
            <w:r w:rsidRPr="00B507CF">
              <w:rPr>
                <w:rFonts w:ascii="Arial" w:hAnsi="Arial" w:cs="Arial"/>
                <w:sz w:val="22"/>
                <w:szCs w:val="22"/>
              </w:rPr>
              <w:t>Telephone Number:</w:t>
            </w:r>
          </w:p>
        </w:tc>
      </w:tr>
      <w:tr w:rsidR="004C0682" w:rsidRPr="00B507CF"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B507CF" w:rsidRDefault="004C0682" w:rsidP="00B507CF">
            <w:pPr>
              <w:rPr>
                <w:rFonts w:ascii="Arial" w:hAnsi="Arial" w:cs="Arial"/>
                <w:sz w:val="22"/>
                <w:szCs w:val="22"/>
              </w:rPr>
            </w:pPr>
          </w:p>
        </w:tc>
        <w:tc>
          <w:tcPr>
            <w:tcW w:w="5310" w:type="dxa"/>
            <w:tcBorders>
              <w:top w:val="nil"/>
              <w:left w:val="nil"/>
              <w:bottom w:val="nil"/>
              <w:right w:val="single" w:sz="4" w:space="0" w:color="auto"/>
            </w:tcBorders>
          </w:tcPr>
          <w:p w14:paraId="6C2D9C2C" w14:textId="77777777" w:rsidR="004C0682" w:rsidRPr="00B507CF" w:rsidRDefault="004C0682" w:rsidP="00B507CF">
            <w:pPr>
              <w:rPr>
                <w:rFonts w:ascii="Arial" w:hAnsi="Arial" w:cs="Arial"/>
                <w:sz w:val="22"/>
                <w:szCs w:val="22"/>
              </w:rPr>
            </w:pPr>
          </w:p>
        </w:tc>
      </w:tr>
      <w:tr w:rsidR="004C0682" w:rsidRPr="00B507CF"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B507CF" w:rsidRDefault="004C0682" w:rsidP="00B507CF">
            <w:pPr>
              <w:rPr>
                <w:rFonts w:ascii="Arial" w:hAnsi="Arial" w:cs="Arial"/>
                <w:sz w:val="22"/>
                <w:szCs w:val="22"/>
              </w:rPr>
            </w:pPr>
            <w:r w:rsidRPr="00B507CF">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68668964" w14:textId="77777777" w:rsidR="004C0682" w:rsidRPr="00B507CF" w:rsidRDefault="004C0682" w:rsidP="00B507CF">
            <w:pPr>
              <w:rPr>
                <w:rFonts w:ascii="Arial" w:hAnsi="Arial" w:cs="Arial"/>
                <w:sz w:val="22"/>
                <w:szCs w:val="22"/>
              </w:rPr>
            </w:pPr>
            <w:r w:rsidRPr="00B507CF">
              <w:rPr>
                <w:rFonts w:ascii="Arial" w:hAnsi="Arial" w:cs="Arial"/>
                <w:sz w:val="22"/>
                <w:szCs w:val="22"/>
              </w:rPr>
              <w:t>Email Address:</w:t>
            </w:r>
          </w:p>
        </w:tc>
      </w:tr>
      <w:tr w:rsidR="004C0682" w:rsidRPr="00B507CF"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B507CF" w:rsidRDefault="004C0682" w:rsidP="00B507CF">
            <w:pPr>
              <w:rPr>
                <w:rFonts w:ascii="Arial" w:hAnsi="Arial" w:cs="Arial"/>
                <w:sz w:val="22"/>
                <w:szCs w:val="22"/>
              </w:rPr>
            </w:pPr>
            <w:r w:rsidRPr="00B507CF">
              <w:rPr>
                <w:rFonts w:ascii="Arial" w:hAnsi="Arial" w:cs="Arial"/>
                <w:sz w:val="22"/>
                <w:szCs w:val="22"/>
              </w:rPr>
              <w:t>Brief Description of Service Provide</w:t>
            </w:r>
            <w:r w:rsidR="1DA04770" w:rsidRPr="00B507CF">
              <w:rPr>
                <w:rFonts w:ascii="Arial" w:hAnsi="Arial" w:cs="Arial"/>
                <w:sz w:val="22"/>
                <w:szCs w:val="22"/>
              </w:rPr>
              <w:t>d</w:t>
            </w:r>
            <w:r w:rsidRPr="00B507CF">
              <w:rPr>
                <w:rFonts w:ascii="Arial" w:hAnsi="Arial" w:cs="Arial"/>
                <w:sz w:val="22"/>
                <w:szCs w:val="22"/>
              </w:rPr>
              <w:t>:</w:t>
            </w:r>
          </w:p>
          <w:p w14:paraId="41556C34" w14:textId="77777777" w:rsidR="004C0682" w:rsidRPr="00B507CF" w:rsidRDefault="004C0682" w:rsidP="00B507CF">
            <w:pPr>
              <w:rPr>
                <w:rFonts w:ascii="Arial" w:hAnsi="Arial" w:cs="Arial"/>
                <w:sz w:val="22"/>
                <w:szCs w:val="22"/>
              </w:rPr>
            </w:pPr>
          </w:p>
          <w:p w14:paraId="343CA56B" w14:textId="77777777" w:rsidR="004C0682" w:rsidRPr="00B507CF" w:rsidRDefault="004C0682" w:rsidP="00B507CF">
            <w:pPr>
              <w:rPr>
                <w:rFonts w:ascii="Arial" w:hAnsi="Arial" w:cs="Arial"/>
                <w:sz w:val="22"/>
                <w:szCs w:val="22"/>
              </w:rPr>
            </w:pPr>
          </w:p>
          <w:p w14:paraId="23E2B04E" w14:textId="77777777" w:rsidR="004C0682" w:rsidRPr="00B507CF" w:rsidRDefault="004C0682" w:rsidP="00B507CF">
            <w:pPr>
              <w:rPr>
                <w:rFonts w:ascii="Arial" w:hAnsi="Arial" w:cs="Arial"/>
                <w:sz w:val="22"/>
                <w:szCs w:val="22"/>
              </w:rPr>
            </w:pPr>
          </w:p>
          <w:p w14:paraId="4D431EFE" w14:textId="77777777" w:rsidR="004C0682" w:rsidRPr="00B507CF" w:rsidRDefault="004C0682" w:rsidP="00B507CF">
            <w:pPr>
              <w:rPr>
                <w:rFonts w:ascii="Arial" w:hAnsi="Arial" w:cs="Arial"/>
                <w:sz w:val="22"/>
                <w:szCs w:val="22"/>
              </w:rPr>
            </w:pPr>
          </w:p>
        </w:tc>
        <w:tc>
          <w:tcPr>
            <w:tcW w:w="5310" w:type="dxa"/>
            <w:tcBorders>
              <w:top w:val="nil"/>
              <w:left w:val="nil"/>
              <w:bottom w:val="single" w:sz="4" w:space="0" w:color="auto"/>
              <w:right w:val="single" w:sz="4" w:space="0" w:color="auto"/>
            </w:tcBorders>
          </w:tcPr>
          <w:p w14:paraId="2308C639" w14:textId="77777777" w:rsidR="004C0682" w:rsidRPr="00B507CF" w:rsidRDefault="004C0682" w:rsidP="00B507CF">
            <w:pPr>
              <w:rPr>
                <w:rFonts w:ascii="Arial" w:hAnsi="Arial" w:cs="Arial"/>
                <w:sz w:val="22"/>
                <w:szCs w:val="22"/>
              </w:rPr>
            </w:pPr>
          </w:p>
        </w:tc>
      </w:tr>
    </w:tbl>
    <w:p w14:paraId="5AA3A775" w14:textId="77777777" w:rsidR="00D558C0" w:rsidRDefault="00D558C0" w:rsidP="00D558C0">
      <w:pPr>
        <w:pStyle w:val="Attachments"/>
        <w:jc w:val="left"/>
        <w:rPr>
          <w:rFonts w:cs="Arial"/>
          <w:sz w:val="22"/>
          <w:szCs w:val="22"/>
        </w:rPr>
      </w:pPr>
      <w:r>
        <w:rPr>
          <w:rFonts w:cs="Arial"/>
          <w:sz w:val="22"/>
          <w:szCs w:val="22"/>
        </w:rPr>
        <w:br w:type="page"/>
      </w:r>
    </w:p>
    <w:p w14:paraId="32E22F1F" w14:textId="092B3BD9" w:rsidR="0000763B" w:rsidRPr="00B507CF" w:rsidRDefault="0045334C" w:rsidP="00B507CF">
      <w:pPr>
        <w:pStyle w:val="Attachments"/>
        <w:rPr>
          <w:rFonts w:cs="Arial"/>
          <w:sz w:val="22"/>
          <w:szCs w:val="22"/>
        </w:rPr>
      </w:pPr>
      <w:bookmarkStart w:id="45" w:name="_Toc237252649"/>
      <w:r w:rsidRPr="00B507CF">
        <w:rPr>
          <w:rFonts w:cs="Arial"/>
          <w:sz w:val="22"/>
          <w:szCs w:val="22"/>
        </w:rPr>
        <w:lastRenderedPageBreak/>
        <w:t>ATTACHMENT 6</w:t>
      </w:r>
      <w:r w:rsidR="0081463F" w:rsidRPr="00B507CF">
        <w:rPr>
          <w:rFonts w:cs="Arial"/>
          <w:sz w:val="22"/>
          <w:szCs w:val="22"/>
        </w:rPr>
        <w:t xml:space="preserve"> - </w:t>
      </w:r>
      <w:r w:rsidR="0000763B" w:rsidRPr="00B507CF">
        <w:rPr>
          <w:rFonts w:cs="Arial"/>
          <w:sz w:val="22"/>
          <w:szCs w:val="22"/>
        </w:rPr>
        <w:t>DARFUR CONTRACTING ACT</w:t>
      </w:r>
      <w:bookmarkEnd w:id="45"/>
    </w:p>
    <w:p w14:paraId="32E22F20" w14:textId="77777777" w:rsidR="0000763B" w:rsidRPr="00B507CF" w:rsidRDefault="0000763B" w:rsidP="00B507CF">
      <w:pPr>
        <w:tabs>
          <w:tab w:val="left" w:pos="0"/>
        </w:tabs>
        <w:suppressAutoHyphens/>
        <w:jc w:val="both"/>
        <w:rPr>
          <w:rFonts w:ascii="Arial" w:hAnsi="Arial" w:cs="Arial"/>
          <w:b/>
          <w:bCs/>
          <w:color w:val="000000"/>
          <w:sz w:val="22"/>
          <w:szCs w:val="22"/>
          <w:u w:val="single"/>
        </w:rPr>
      </w:pPr>
    </w:p>
    <w:p w14:paraId="32E22F21" w14:textId="77777777" w:rsidR="0000763B" w:rsidRPr="00B507CF" w:rsidRDefault="0000763B" w:rsidP="00B507CF">
      <w:pPr>
        <w:tabs>
          <w:tab w:val="left" w:pos="0"/>
        </w:tabs>
        <w:suppressAutoHyphens/>
        <w:jc w:val="both"/>
        <w:rPr>
          <w:rFonts w:ascii="Arial" w:hAnsi="Arial" w:cs="Arial"/>
          <w:b/>
          <w:bCs/>
          <w:color w:val="000000"/>
          <w:sz w:val="22"/>
          <w:szCs w:val="22"/>
          <w:u w:val="single"/>
        </w:rPr>
      </w:pPr>
    </w:p>
    <w:p w14:paraId="32E22F22" w14:textId="77777777" w:rsidR="005D2CF3" w:rsidRPr="00B507CF" w:rsidRDefault="005D2CF3" w:rsidP="00B507CF">
      <w:pPr>
        <w:ind w:left="360"/>
        <w:jc w:val="both"/>
        <w:rPr>
          <w:rFonts w:ascii="Arial" w:hAnsi="Arial" w:cs="Arial"/>
          <w:sz w:val="22"/>
          <w:szCs w:val="22"/>
        </w:rPr>
      </w:pPr>
      <w:r w:rsidRPr="00B507CF">
        <w:rPr>
          <w:rFonts w:ascii="Arial" w:hAnsi="Arial" w:cs="Arial"/>
          <w:sz w:val="22"/>
          <w:szCs w:val="22"/>
        </w:rPr>
        <w:t>Bidder must complete and submit the Darfur Contracting Act Certification with thei</w:t>
      </w:r>
      <w:r w:rsidR="009F718C" w:rsidRPr="00B507CF">
        <w:rPr>
          <w:rFonts w:ascii="Arial" w:hAnsi="Arial" w:cs="Arial"/>
          <w:sz w:val="22"/>
          <w:szCs w:val="22"/>
        </w:rPr>
        <w:t>r bid submission as Attachment 6</w:t>
      </w:r>
      <w:r w:rsidRPr="00B507CF">
        <w:rPr>
          <w:rFonts w:ascii="Arial" w:hAnsi="Arial" w:cs="Arial"/>
          <w:sz w:val="22"/>
          <w:szCs w:val="22"/>
        </w:rPr>
        <w:t>.</w:t>
      </w:r>
    </w:p>
    <w:p w14:paraId="32E22F23" w14:textId="77777777" w:rsidR="005D2CF3" w:rsidRPr="00B507CF" w:rsidRDefault="005D2CF3" w:rsidP="00B507CF">
      <w:pPr>
        <w:ind w:left="360"/>
        <w:jc w:val="both"/>
        <w:rPr>
          <w:rFonts w:ascii="Arial" w:hAnsi="Arial" w:cs="Arial"/>
          <w:sz w:val="22"/>
          <w:szCs w:val="22"/>
        </w:rPr>
      </w:pPr>
    </w:p>
    <w:p w14:paraId="32E22F24" w14:textId="5B1A2457" w:rsidR="00C8312D" w:rsidRPr="00B507CF" w:rsidRDefault="00C8312D" w:rsidP="00B507CF">
      <w:pPr>
        <w:ind w:left="360"/>
        <w:jc w:val="both"/>
        <w:rPr>
          <w:rFonts w:ascii="Arial" w:hAnsi="Arial" w:cs="Arial"/>
          <w:sz w:val="22"/>
          <w:szCs w:val="22"/>
        </w:rPr>
      </w:pPr>
      <w:r w:rsidRPr="00B507CF">
        <w:rPr>
          <w:rFonts w:ascii="Arial" w:hAnsi="Arial" w:cs="Arial"/>
          <w:sz w:val="22"/>
          <w:szCs w:val="22"/>
        </w:rPr>
        <w:t xml:space="preserve">Effective January 1, 2009, </w:t>
      </w:r>
      <w:r w:rsidR="001C2345" w:rsidRPr="00B507CF">
        <w:rPr>
          <w:rFonts w:ascii="Arial" w:hAnsi="Arial" w:cs="Arial"/>
          <w:sz w:val="22"/>
          <w:szCs w:val="22"/>
        </w:rPr>
        <w:t xml:space="preserve">a company </w:t>
      </w:r>
      <w:r w:rsidR="00617183" w:rsidRPr="00B507CF">
        <w:rPr>
          <w:rFonts w:ascii="Arial" w:hAnsi="Arial" w:cs="Arial"/>
          <w:sz w:val="22"/>
          <w:szCs w:val="22"/>
        </w:rPr>
        <w:t>will</w:t>
      </w:r>
      <w:r w:rsidR="001C2345" w:rsidRPr="00B507CF">
        <w:rPr>
          <w:rFonts w:ascii="Arial" w:hAnsi="Arial" w:cs="Arial"/>
          <w:sz w:val="22"/>
          <w:szCs w:val="22"/>
        </w:rPr>
        <w:t xml:space="preserve"> not bid on or submit a proposal for a contract for goods or services without addressing the requirements of the Darfur Contracting Act of 2008 (Act).</w:t>
      </w:r>
      <w:r w:rsidR="00320C7C" w:rsidRPr="00B507CF">
        <w:rPr>
          <w:rFonts w:ascii="Arial" w:hAnsi="Arial" w:cs="Arial"/>
          <w:sz w:val="22"/>
          <w:szCs w:val="22"/>
        </w:rPr>
        <w:t xml:space="preserve"> </w:t>
      </w:r>
      <w:r w:rsidRPr="00B507CF">
        <w:rPr>
          <w:rFonts w:ascii="Arial" w:hAnsi="Arial" w:cs="Arial"/>
          <w:sz w:val="22"/>
          <w:szCs w:val="22"/>
        </w:rPr>
        <w:t>The Act was passed to preclude State agencies generally from contracting with “scrutinized” companies that do business in the African nation of Sudan (of which the Darfur region is a part).</w:t>
      </w:r>
      <w:r w:rsidR="00320C7C" w:rsidRPr="00B507CF">
        <w:rPr>
          <w:rFonts w:ascii="Arial" w:hAnsi="Arial" w:cs="Arial"/>
          <w:sz w:val="22"/>
          <w:szCs w:val="22"/>
        </w:rPr>
        <w:t xml:space="preserve"> </w:t>
      </w:r>
      <w:r w:rsidRPr="00B507CF">
        <w:rPr>
          <w:rFonts w:ascii="Arial" w:hAnsi="Arial" w:cs="Arial"/>
          <w:sz w:val="22"/>
          <w:szCs w:val="22"/>
        </w:rPr>
        <w:t>Understand that a scrutinized company is a company doing business in Sudan as d</w:t>
      </w:r>
      <w:r w:rsidR="00696FBD" w:rsidRPr="00B507CF">
        <w:rPr>
          <w:rFonts w:ascii="Arial" w:hAnsi="Arial" w:cs="Arial"/>
          <w:sz w:val="22"/>
          <w:szCs w:val="22"/>
        </w:rPr>
        <w:t>efined in Public Contract Code S</w:t>
      </w:r>
      <w:r w:rsidRPr="00B507CF">
        <w:rPr>
          <w:rFonts w:ascii="Arial" w:hAnsi="Arial" w:cs="Arial"/>
          <w:sz w:val="22"/>
          <w:szCs w:val="22"/>
        </w:rPr>
        <w:t>ection 10476.</w:t>
      </w:r>
      <w:r w:rsidR="00320C7C" w:rsidRPr="00B507CF">
        <w:rPr>
          <w:rFonts w:ascii="Arial" w:hAnsi="Arial" w:cs="Arial"/>
          <w:sz w:val="22"/>
          <w:szCs w:val="22"/>
        </w:rPr>
        <w:t xml:space="preserve"> </w:t>
      </w:r>
      <w:r w:rsidRPr="00B507CF">
        <w:rPr>
          <w:rFonts w:ascii="Arial" w:hAnsi="Arial" w:cs="Arial"/>
          <w:sz w:val="22"/>
          <w:szCs w:val="22"/>
        </w:rPr>
        <w:t xml:space="preserve">Scrutinized companies are ineligible to, and cannot, bid on or submit a proposal for a contract with a </w:t>
      </w:r>
      <w:proofErr w:type="gramStart"/>
      <w:r w:rsidRPr="00B507CF">
        <w:rPr>
          <w:rFonts w:ascii="Arial" w:hAnsi="Arial" w:cs="Arial"/>
          <w:sz w:val="22"/>
          <w:szCs w:val="22"/>
        </w:rPr>
        <w:t>State</w:t>
      </w:r>
      <w:proofErr w:type="gramEnd"/>
      <w:r w:rsidRPr="00B507CF">
        <w:rPr>
          <w:rFonts w:ascii="Arial" w:hAnsi="Arial" w:cs="Arial"/>
          <w:sz w:val="22"/>
          <w:szCs w:val="22"/>
        </w:rPr>
        <w:t xml:space="preserve"> agency for goods or services unless it has been granted permission by the Department of General Services</w:t>
      </w:r>
      <w:r w:rsidR="005E00FC" w:rsidRPr="00B507CF">
        <w:rPr>
          <w:rFonts w:ascii="Arial" w:hAnsi="Arial" w:cs="Arial"/>
          <w:sz w:val="22"/>
          <w:szCs w:val="22"/>
        </w:rPr>
        <w:t>.</w:t>
      </w:r>
      <w:r w:rsidR="00320C7C" w:rsidRPr="00B507CF">
        <w:rPr>
          <w:rFonts w:ascii="Arial" w:hAnsi="Arial" w:cs="Arial"/>
          <w:sz w:val="22"/>
          <w:szCs w:val="22"/>
        </w:rPr>
        <w:t xml:space="preserve"> </w:t>
      </w:r>
      <w:r w:rsidR="005E00FC" w:rsidRPr="00B507CF">
        <w:rPr>
          <w:rFonts w:ascii="Arial" w:hAnsi="Arial" w:cs="Arial"/>
          <w:sz w:val="22"/>
          <w:szCs w:val="22"/>
        </w:rPr>
        <w:t>(Pub.</w:t>
      </w:r>
      <w:r w:rsidR="00696FBD" w:rsidRPr="00B507CF">
        <w:rPr>
          <w:rFonts w:ascii="Arial" w:hAnsi="Arial" w:cs="Arial"/>
          <w:sz w:val="22"/>
          <w:szCs w:val="22"/>
        </w:rPr>
        <w:t xml:space="preserve"> Contract Code</w:t>
      </w:r>
      <w:r w:rsidR="00320C7C" w:rsidRPr="00B507CF">
        <w:rPr>
          <w:rFonts w:ascii="Arial" w:hAnsi="Arial" w:cs="Arial"/>
          <w:sz w:val="22"/>
          <w:szCs w:val="22"/>
        </w:rPr>
        <w:t xml:space="preserve"> </w:t>
      </w:r>
      <w:r w:rsidR="005E00FC" w:rsidRPr="00B507CF">
        <w:rPr>
          <w:rFonts w:ascii="Arial" w:hAnsi="Arial" w:cs="Arial"/>
          <w:iCs/>
          <w:sz w:val="22"/>
          <w:szCs w:val="22"/>
        </w:rPr>
        <w:t>§</w:t>
      </w:r>
      <w:r w:rsidR="00320C7C" w:rsidRPr="00B507CF">
        <w:rPr>
          <w:rFonts w:ascii="Arial" w:hAnsi="Arial" w:cs="Arial"/>
          <w:iCs/>
          <w:sz w:val="22"/>
          <w:szCs w:val="22"/>
        </w:rPr>
        <w:t xml:space="preserve"> </w:t>
      </w:r>
      <w:r w:rsidRPr="00B507CF">
        <w:rPr>
          <w:rFonts w:ascii="Arial" w:hAnsi="Arial" w:cs="Arial"/>
          <w:sz w:val="22"/>
          <w:szCs w:val="22"/>
        </w:rPr>
        <w:t>10477</w:t>
      </w:r>
      <w:r w:rsidR="00CD1053" w:rsidRPr="00B507CF">
        <w:rPr>
          <w:rFonts w:ascii="Arial" w:hAnsi="Arial" w:cs="Arial"/>
          <w:sz w:val="22"/>
          <w:szCs w:val="22"/>
        </w:rPr>
        <w:t>, subd</w:t>
      </w:r>
      <w:r w:rsidR="005E00FC" w:rsidRPr="00B507CF">
        <w:rPr>
          <w:rFonts w:ascii="Arial" w:hAnsi="Arial" w:cs="Arial"/>
          <w:sz w:val="22"/>
          <w:szCs w:val="22"/>
        </w:rPr>
        <w:t xml:space="preserve">. </w:t>
      </w:r>
      <w:r w:rsidRPr="00B507CF">
        <w:rPr>
          <w:rFonts w:ascii="Arial" w:hAnsi="Arial" w:cs="Arial"/>
          <w:sz w:val="22"/>
          <w:szCs w:val="22"/>
        </w:rPr>
        <w:t>(a)).</w:t>
      </w:r>
      <w:r w:rsidR="00320C7C" w:rsidRPr="00B507CF">
        <w:rPr>
          <w:rFonts w:ascii="Arial" w:hAnsi="Arial" w:cs="Arial"/>
          <w:sz w:val="22"/>
          <w:szCs w:val="22"/>
        </w:rPr>
        <w:t xml:space="preserve"> </w:t>
      </w:r>
      <w:r w:rsidRPr="00B507CF">
        <w:rPr>
          <w:rFonts w:ascii="Arial" w:hAnsi="Arial" w:cs="Arial"/>
          <w:sz w:val="22"/>
          <w:szCs w:val="22"/>
        </w:rPr>
        <w:t xml:space="preserve">The Department of General Services may permit a scrutinized company, on a case-by-case basis, to bid on or submit a proposal for a contract with a </w:t>
      </w:r>
      <w:proofErr w:type="gramStart"/>
      <w:r w:rsidRPr="00B507CF">
        <w:rPr>
          <w:rFonts w:ascii="Arial" w:hAnsi="Arial" w:cs="Arial"/>
          <w:sz w:val="22"/>
          <w:szCs w:val="22"/>
        </w:rPr>
        <w:t>State</w:t>
      </w:r>
      <w:proofErr w:type="gramEnd"/>
      <w:r w:rsidRPr="00B507CF">
        <w:rPr>
          <w:rFonts w:ascii="Arial" w:hAnsi="Arial" w:cs="Arial"/>
          <w:sz w:val="22"/>
          <w:szCs w:val="22"/>
        </w:rPr>
        <w:t xml:space="preserve"> agency for goods or services, i</w:t>
      </w:r>
      <w:r w:rsidR="00696FBD" w:rsidRPr="00B507CF">
        <w:rPr>
          <w:rFonts w:ascii="Arial" w:hAnsi="Arial" w:cs="Arial"/>
          <w:sz w:val="22"/>
          <w:szCs w:val="22"/>
        </w:rPr>
        <w:t>f it is in the best interest</w:t>
      </w:r>
      <w:r w:rsidRPr="00B507CF">
        <w:rPr>
          <w:rFonts w:ascii="Arial" w:hAnsi="Arial" w:cs="Arial"/>
          <w:sz w:val="22"/>
          <w:szCs w:val="22"/>
        </w:rPr>
        <w:t xml:space="preserve"> of the State.</w:t>
      </w:r>
    </w:p>
    <w:p w14:paraId="32E22F25" w14:textId="77777777" w:rsidR="00C8312D" w:rsidRPr="00B507CF" w:rsidRDefault="00C8312D" w:rsidP="00B507CF">
      <w:pPr>
        <w:ind w:left="360"/>
        <w:jc w:val="both"/>
        <w:rPr>
          <w:rFonts w:ascii="Arial" w:hAnsi="Arial" w:cs="Arial"/>
          <w:sz w:val="22"/>
          <w:szCs w:val="22"/>
        </w:rPr>
      </w:pPr>
    </w:p>
    <w:p w14:paraId="32E22F26" w14:textId="2B05C185" w:rsidR="00C8312D" w:rsidRPr="00B507CF" w:rsidRDefault="00C8312D" w:rsidP="00B507CF">
      <w:pPr>
        <w:ind w:left="360"/>
        <w:jc w:val="both"/>
        <w:rPr>
          <w:rFonts w:ascii="Arial" w:hAnsi="Arial" w:cs="Arial"/>
          <w:sz w:val="22"/>
          <w:szCs w:val="22"/>
        </w:rPr>
      </w:pPr>
      <w:proofErr w:type="gramStart"/>
      <w:r w:rsidRPr="00B507CF">
        <w:rPr>
          <w:rFonts w:ascii="Arial" w:hAnsi="Arial" w:cs="Arial"/>
          <w:sz w:val="22"/>
          <w:szCs w:val="22"/>
        </w:rPr>
        <w:t>Public Contract Code Sections 10475-10481,</w:t>
      </w:r>
      <w:proofErr w:type="gramEnd"/>
      <w:r w:rsidRPr="00B507CF">
        <w:rPr>
          <w:rFonts w:ascii="Arial" w:hAnsi="Arial" w:cs="Arial"/>
          <w:sz w:val="22"/>
          <w:szCs w:val="22"/>
        </w:rPr>
        <w:t xml:space="preserve"> applies to any company that currently or within the previous three </w:t>
      </w:r>
      <w:r w:rsidR="00696FBD" w:rsidRPr="00B507CF">
        <w:rPr>
          <w:rFonts w:ascii="Arial" w:hAnsi="Arial" w:cs="Arial"/>
          <w:sz w:val="22"/>
          <w:szCs w:val="22"/>
        </w:rPr>
        <w:t xml:space="preserve">(3) </w:t>
      </w:r>
      <w:r w:rsidRPr="00B507CF">
        <w:rPr>
          <w:rFonts w:ascii="Arial" w:hAnsi="Arial" w:cs="Arial"/>
          <w:sz w:val="22"/>
          <w:szCs w:val="22"/>
        </w:rPr>
        <w:t>years has had business activities or other operations outside of the United States.</w:t>
      </w:r>
      <w:r w:rsidR="00FF2684" w:rsidRPr="00B507CF">
        <w:rPr>
          <w:rFonts w:ascii="Arial" w:hAnsi="Arial" w:cs="Arial"/>
          <w:sz w:val="22"/>
          <w:szCs w:val="22"/>
        </w:rPr>
        <w:t xml:space="preserve"> </w:t>
      </w:r>
      <w:r w:rsidRPr="00B507CF">
        <w:rPr>
          <w:rFonts w:ascii="Arial" w:hAnsi="Arial" w:cs="Arial"/>
          <w:sz w:val="22"/>
          <w:szCs w:val="22"/>
        </w:rPr>
        <w:t>For such a company to bid on or submit a proposal for a State of California contract, the company must certify that it is either:</w:t>
      </w:r>
    </w:p>
    <w:p w14:paraId="32E22F27" w14:textId="77777777" w:rsidR="00C8312D" w:rsidRPr="00B507CF" w:rsidRDefault="00C8312D" w:rsidP="00B507CF">
      <w:pPr>
        <w:ind w:left="360"/>
        <w:jc w:val="both"/>
        <w:rPr>
          <w:rFonts w:ascii="Arial" w:hAnsi="Arial" w:cs="Arial"/>
          <w:sz w:val="22"/>
          <w:szCs w:val="22"/>
        </w:rPr>
      </w:pPr>
    </w:p>
    <w:p w14:paraId="32E22F28" w14:textId="77777777" w:rsidR="00BF589E" w:rsidRPr="00B507CF" w:rsidRDefault="00C8312D" w:rsidP="00B507CF">
      <w:pPr>
        <w:tabs>
          <w:tab w:val="left" w:pos="720"/>
          <w:tab w:val="left" w:pos="1080"/>
          <w:tab w:val="left" w:pos="5760"/>
        </w:tabs>
        <w:ind w:left="720" w:hanging="360"/>
        <w:jc w:val="both"/>
        <w:rPr>
          <w:rFonts w:ascii="Arial" w:hAnsi="Arial" w:cs="Arial"/>
          <w:sz w:val="22"/>
          <w:szCs w:val="22"/>
        </w:rPr>
      </w:pPr>
      <w:r w:rsidRPr="00B507CF">
        <w:rPr>
          <w:rFonts w:ascii="Arial" w:hAnsi="Arial" w:cs="Arial"/>
          <w:sz w:val="22"/>
          <w:szCs w:val="22"/>
        </w:rPr>
        <w:t xml:space="preserve">1. </w:t>
      </w:r>
      <w:r w:rsidRPr="00B507CF">
        <w:rPr>
          <w:rFonts w:ascii="Arial" w:hAnsi="Arial" w:cs="Arial"/>
          <w:sz w:val="22"/>
          <w:szCs w:val="22"/>
        </w:rPr>
        <w:tab/>
        <w:t xml:space="preserve">A contractor that has NOT had business activities or other operations outside of the United States within the previous three </w:t>
      </w:r>
      <w:r w:rsidR="00696FBD" w:rsidRPr="00B507CF">
        <w:rPr>
          <w:rFonts w:ascii="Arial" w:hAnsi="Arial" w:cs="Arial"/>
          <w:sz w:val="22"/>
          <w:szCs w:val="22"/>
        </w:rPr>
        <w:t xml:space="preserve">(3) </w:t>
      </w:r>
      <w:r w:rsidRPr="00B507CF">
        <w:rPr>
          <w:rFonts w:ascii="Arial" w:hAnsi="Arial" w:cs="Arial"/>
          <w:sz w:val="22"/>
          <w:szCs w:val="22"/>
        </w:rPr>
        <w:t xml:space="preserve">years; </w:t>
      </w:r>
    </w:p>
    <w:p w14:paraId="32E22F29" w14:textId="77777777" w:rsidR="00C8312D" w:rsidRPr="00B507CF" w:rsidRDefault="00665A0B" w:rsidP="00B507CF">
      <w:pPr>
        <w:tabs>
          <w:tab w:val="left" w:pos="720"/>
          <w:tab w:val="left" w:pos="1080"/>
          <w:tab w:val="left" w:pos="5760"/>
        </w:tabs>
        <w:ind w:left="360"/>
        <w:jc w:val="both"/>
        <w:rPr>
          <w:rFonts w:ascii="Arial" w:hAnsi="Arial" w:cs="Arial"/>
          <w:sz w:val="22"/>
          <w:szCs w:val="22"/>
        </w:rPr>
      </w:pPr>
      <w:r w:rsidRPr="00B507CF">
        <w:rPr>
          <w:rFonts w:ascii="Arial" w:hAnsi="Arial" w:cs="Arial"/>
          <w:sz w:val="22"/>
          <w:szCs w:val="22"/>
        </w:rPr>
        <w:tab/>
      </w:r>
      <w:r w:rsidRPr="00B507CF">
        <w:rPr>
          <w:rFonts w:ascii="Arial" w:hAnsi="Arial" w:cs="Arial"/>
          <w:sz w:val="22"/>
          <w:szCs w:val="22"/>
        </w:rPr>
        <w:tab/>
      </w:r>
      <w:r w:rsidRPr="00B507CF">
        <w:rPr>
          <w:rFonts w:ascii="Arial" w:hAnsi="Arial" w:cs="Arial"/>
          <w:sz w:val="22"/>
          <w:szCs w:val="22"/>
        </w:rPr>
        <w:tab/>
      </w:r>
      <w:r w:rsidRPr="00B507CF">
        <w:rPr>
          <w:rFonts w:ascii="Arial" w:hAnsi="Arial" w:cs="Arial"/>
          <w:sz w:val="22"/>
          <w:szCs w:val="22"/>
        </w:rPr>
        <w:tab/>
      </w:r>
      <w:r w:rsidR="00C8312D" w:rsidRPr="00B507CF">
        <w:rPr>
          <w:rFonts w:ascii="Arial" w:hAnsi="Arial" w:cs="Arial"/>
          <w:sz w:val="22"/>
          <w:szCs w:val="22"/>
        </w:rPr>
        <w:t>or</w:t>
      </w:r>
    </w:p>
    <w:p w14:paraId="32E22F2A" w14:textId="77777777" w:rsidR="00C8312D" w:rsidRPr="00B507CF" w:rsidRDefault="00C8312D" w:rsidP="00B507CF">
      <w:pPr>
        <w:tabs>
          <w:tab w:val="left" w:pos="720"/>
          <w:tab w:val="left" w:pos="1080"/>
          <w:tab w:val="left" w:pos="5760"/>
        </w:tabs>
        <w:ind w:left="360"/>
        <w:jc w:val="both"/>
        <w:rPr>
          <w:rFonts w:ascii="Arial" w:hAnsi="Arial" w:cs="Arial"/>
          <w:sz w:val="22"/>
          <w:szCs w:val="22"/>
        </w:rPr>
      </w:pPr>
    </w:p>
    <w:p w14:paraId="32E22F2B" w14:textId="77777777" w:rsidR="00BF589E" w:rsidRPr="00B507CF" w:rsidRDefault="00C8312D" w:rsidP="00B507CF">
      <w:pPr>
        <w:tabs>
          <w:tab w:val="left" w:pos="720"/>
          <w:tab w:val="left" w:pos="1080"/>
          <w:tab w:val="left" w:pos="5760"/>
        </w:tabs>
        <w:ind w:left="720" w:hanging="360"/>
        <w:jc w:val="both"/>
        <w:rPr>
          <w:rFonts w:ascii="Arial" w:hAnsi="Arial" w:cs="Arial"/>
          <w:sz w:val="22"/>
          <w:szCs w:val="22"/>
        </w:rPr>
      </w:pPr>
      <w:r w:rsidRPr="00B507CF">
        <w:rPr>
          <w:rFonts w:ascii="Arial" w:hAnsi="Arial" w:cs="Arial"/>
          <w:sz w:val="22"/>
          <w:szCs w:val="22"/>
        </w:rPr>
        <w:t xml:space="preserve">2. </w:t>
      </w:r>
      <w:r w:rsidRPr="00B507CF">
        <w:rPr>
          <w:rFonts w:ascii="Arial" w:hAnsi="Arial" w:cs="Arial"/>
          <w:sz w:val="22"/>
          <w:szCs w:val="22"/>
        </w:rPr>
        <w:tab/>
        <w:t xml:space="preserve">A contractor that has had business activities or other operations outside of the United States within the previous three </w:t>
      </w:r>
      <w:r w:rsidR="00696FBD" w:rsidRPr="00B507CF">
        <w:rPr>
          <w:rFonts w:ascii="Arial" w:hAnsi="Arial" w:cs="Arial"/>
          <w:sz w:val="22"/>
          <w:szCs w:val="22"/>
        </w:rPr>
        <w:t xml:space="preserve">(3) </w:t>
      </w:r>
      <w:r w:rsidRPr="00B507CF">
        <w:rPr>
          <w:rFonts w:ascii="Arial" w:hAnsi="Arial" w:cs="Arial"/>
          <w:sz w:val="22"/>
          <w:szCs w:val="22"/>
        </w:rPr>
        <w:t xml:space="preserve">years, but is NOT a scrutinized company per Public Contract Code </w:t>
      </w:r>
      <w:r w:rsidR="005E00FC" w:rsidRPr="00B507CF">
        <w:rPr>
          <w:rFonts w:ascii="Arial" w:hAnsi="Arial" w:cs="Arial"/>
          <w:sz w:val="22"/>
          <w:szCs w:val="22"/>
        </w:rPr>
        <w:t xml:space="preserve">section </w:t>
      </w:r>
      <w:r w:rsidRPr="00B507CF">
        <w:rPr>
          <w:rFonts w:ascii="Arial" w:hAnsi="Arial" w:cs="Arial"/>
          <w:sz w:val="22"/>
          <w:szCs w:val="22"/>
        </w:rPr>
        <w:t xml:space="preserve">10476; </w:t>
      </w:r>
    </w:p>
    <w:p w14:paraId="32E22F2C" w14:textId="77777777" w:rsidR="00C8312D" w:rsidRPr="00B507CF" w:rsidRDefault="00665A0B" w:rsidP="00B507CF">
      <w:pPr>
        <w:tabs>
          <w:tab w:val="left" w:pos="720"/>
          <w:tab w:val="left" w:pos="1080"/>
          <w:tab w:val="left" w:pos="5760"/>
        </w:tabs>
        <w:ind w:left="360"/>
        <w:jc w:val="both"/>
        <w:rPr>
          <w:rFonts w:ascii="Arial" w:hAnsi="Arial" w:cs="Arial"/>
          <w:sz w:val="22"/>
          <w:szCs w:val="22"/>
        </w:rPr>
      </w:pPr>
      <w:r w:rsidRPr="00B507CF">
        <w:rPr>
          <w:rFonts w:ascii="Arial" w:hAnsi="Arial" w:cs="Arial"/>
          <w:sz w:val="22"/>
          <w:szCs w:val="22"/>
        </w:rPr>
        <w:tab/>
      </w:r>
      <w:r w:rsidRPr="00B507CF">
        <w:rPr>
          <w:rFonts w:ascii="Arial" w:hAnsi="Arial" w:cs="Arial"/>
          <w:sz w:val="22"/>
          <w:szCs w:val="22"/>
        </w:rPr>
        <w:tab/>
      </w:r>
      <w:r w:rsidRPr="00B507CF">
        <w:rPr>
          <w:rFonts w:ascii="Arial" w:hAnsi="Arial" w:cs="Arial"/>
          <w:sz w:val="22"/>
          <w:szCs w:val="22"/>
        </w:rPr>
        <w:tab/>
      </w:r>
      <w:r w:rsidR="00C8312D" w:rsidRPr="00B507CF">
        <w:rPr>
          <w:rFonts w:ascii="Arial" w:hAnsi="Arial" w:cs="Arial"/>
          <w:sz w:val="22"/>
          <w:szCs w:val="22"/>
        </w:rPr>
        <w:t>or</w:t>
      </w:r>
    </w:p>
    <w:p w14:paraId="32E22F2D" w14:textId="77777777" w:rsidR="00C8312D" w:rsidRPr="00B507CF" w:rsidRDefault="00665A0B" w:rsidP="00B507CF">
      <w:pPr>
        <w:tabs>
          <w:tab w:val="left" w:pos="720"/>
          <w:tab w:val="left" w:pos="1080"/>
          <w:tab w:val="left" w:pos="5760"/>
        </w:tabs>
        <w:ind w:left="360"/>
        <w:jc w:val="both"/>
        <w:rPr>
          <w:rFonts w:ascii="Arial" w:hAnsi="Arial" w:cs="Arial"/>
          <w:sz w:val="22"/>
          <w:szCs w:val="22"/>
        </w:rPr>
      </w:pPr>
      <w:r w:rsidRPr="00B507CF">
        <w:rPr>
          <w:rFonts w:ascii="Arial" w:hAnsi="Arial" w:cs="Arial"/>
          <w:sz w:val="22"/>
          <w:szCs w:val="22"/>
        </w:rPr>
        <w:tab/>
      </w:r>
      <w:r w:rsidRPr="00B507CF">
        <w:rPr>
          <w:rFonts w:ascii="Arial" w:hAnsi="Arial" w:cs="Arial"/>
          <w:sz w:val="22"/>
          <w:szCs w:val="22"/>
        </w:rPr>
        <w:tab/>
      </w:r>
    </w:p>
    <w:p w14:paraId="32E22F2E" w14:textId="0FCB7D41" w:rsidR="00C8312D" w:rsidRPr="00B507CF" w:rsidRDefault="00C8312D" w:rsidP="00B507CF">
      <w:pPr>
        <w:tabs>
          <w:tab w:val="left" w:pos="720"/>
          <w:tab w:val="left" w:pos="1080"/>
          <w:tab w:val="left" w:pos="5760"/>
        </w:tabs>
        <w:ind w:left="720" w:hanging="360"/>
        <w:jc w:val="both"/>
        <w:rPr>
          <w:rFonts w:ascii="Arial" w:hAnsi="Arial" w:cs="Arial"/>
          <w:sz w:val="22"/>
          <w:szCs w:val="22"/>
        </w:rPr>
      </w:pPr>
      <w:r w:rsidRPr="00B507CF">
        <w:rPr>
          <w:rFonts w:ascii="Arial" w:hAnsi="Arial" w:cs="Arial"/>
          <w:sz w:val="22"/>
          <w:szCs w:val="22"/>
        </w:rPr>
        <w:t>3.</w:t>
      </w:r>
      <w:r w:rsidRPr="00B507CF">
        <w:rPr>
          <w:rFonts w:ascii="Arial" w:hAnsi="Arial" w:cs="Arial"/>
          <w:sz w:val="22"/>
          <w:szCs w:val="22"/>
        </w:rPr>
        <w:tab/>
        <w:t xml:space="preserve">A contractor that is a scrutinized company as defined in Public Contract Code </w:t>
      </w:r>
      <w:r w:rsidR="005E00FC" w:rsidRPr="00B507CF">
        <w:rPr>
          <w:rFonts w:ascii="Arial" w:hAnsi="Arial" w:cs="Arial"/>
          <w:sz w:val="22"/>
          <w:szCs w:val="22"/>
        </w:rPr>
        <w:t xml:space="preserve">section </w:t>
      </w:r>
      <w:r w:rsidRPr="00B507CF">
        <w:rPr>
          <w:rFonts w:ascii="Arial" w:hAnsi="Arial" w:cs="Arial"/>
          <w:sz w:val="22"/>
          <w:szCs w:val="22"/>
        </w:rPr>
        <w:t>10476, but has received written permission from the Department of General Services to submit</w:t>
      </w:r>
      <w:r w:rsidR="00696FBD" w:rsidRPr="00B507CF">
        <w:rPr>
          <w:rFonts w:ascii="Arial" w:hAnsi="Arial" w:cs="Arial"/>
          <w:sz w:val="22"/>
          <w:szCs w:val="22"/>
        </w:rPr>
        <w:t xml:space="preserve"> a bid or proposal pu</w:t>
      </w:r>
      <w:r w:rsidR="005E00FC" w:rsidRPr="00B507CF">
        <w:rPr>
          <w:rFonts w:ascii="Arial" w:hAnsi="Arial" w:cs="Arial"/>
          <w:sz w:val="22"/>
          <w:szCs w:val="22"/>
        </w:rPr>
        <w:t>rsuant to Public Contract Code s</w:t>
      </w:r>
      <w:r w:rsidRPr="00B507CF">
        <w:rPr>
          <w:rFonts w:ascii="Arial" w:hAnsi="Arial" w:cs="Arial"/>
          <w:sz w:val="22"/>
          <w:szCs w:val="22"/>
        </w:rPr>
        <w:t>ection 10477</w:t>
      </w:r>
      <w:r w:rsidR="005E00FC" w:rsidRPr="00B507CF">
        <w:rPr>
          <w:rFonts w:ascii="Arial" w:hAnsi="Arial" w:cs="Arial"/>
          <w:sz w:val="22"/>
          <w:szCs w:val="22"/>
        </w:rPr>
        <w:t xml:space="preserve">, subdivision </w:t>
      </w:r>
      <w:r w:rsidRPr="00B507CF">
        <w:rPr>
          <w:rFonts w:ascii="Arial" w:hAnsi="Arial" w:cs="Arial"/>
          <w:sz w:val="22"/>
          <w:szCs w:val="22"/>
        </w:rPr>
        <w:t>(b).</w:t>
      </w:r>
      <w:r w:rsidR="00320C7C" w:rsidRPr="00B507CF">
        <w:rPr>
          <w:rFonts w:ascii="Arial" w:hAnsi="Arial" w:cs="Arial"/>
          <w:sz w:val="22"/>
          <w:szCs w:val="22"/>
        </w:rPr>
        <w:t xml:space="preserve"> </w:t>
      </w:r>
    </w:p>
    <w:p w14:paraId="32E22F2F" w14:textId="77777777" w:rsidR="00C8312D" w:rsidRPr="00B507CF" w:rsidRDefault="00C8312D" w:rsidP="00B507CF">
      <w:pPr>
        <w:tabs>
          <w:tab w:val="left" w:pos="5760"/>
        </w:tabs>
        <w:ind w:left="360"/>
        <w:jc w:val="both"/>
        <w:rPr>
          <w:rFonts w:ascii="Arial" w:hAnsi="Arial" w:cs="Arial"/>
          <w:sz w:val="22"/>
          <w:szCs w:val="22"/>
        </w:rPr>
      </w:pPr>
    </w:p>
    <w:p w14:paraId="32E22F30" w14:textId="77777777" w:rsidR="0000763B" w:rsidRPr="00B507CF" w:rsidRDefault="0000763B" w:rsidP="00B507CF">
      <w:pPr>
        <w:ind w:left="360"/>
        <w:jc w:val="center"/>
        <w:rPr>
          <w:rFonts w:ascii="Arial" w:hAnsi="Arial" w:cs="Arial"/>
          <w:b/>
          <w:sz w:val="22"/>
          <w:szCs w:val="22"/>
        </w:rPr>
      </w:pPr>
    </w:p>
    <w:p w14:paraId="32E22F31" w14:textId="77777777" w:rsidR="0000763B" w:rsidRPr="00B507CF" w:rsidRDefault="0000763B" w:rsidP="00B507CF">
      <w:pPr>
        <w:jc w:val="center"/>
        <w:rPr>
          <w:rFonts w:ascii="Arial" w:hAnsi="Arial" w:cs="Arial"/>
          <w:color w:val="000000"/>
          <w:sz w:val="22"/>
          <w:szCs w:val="22"/>
          <w:u w:val="single"/>
        </w:rPr>
      </w:pPr>
    </w:p>
    <w:p w14:paraId="32E22F32" w14:textId="77777777" w:rsidR="00664FE8" w:rsidRPr="00B507CF" w:rsidRDefault="00664FE8" w:rsidP="00B507CF">
      <w:pPr>
        <w:jc w:val="center"/>
        <w:rPr>
          <w:rFonts w:ascii="Arial" w:hAnsi="Arial" w:cs="Arial"/>
          <w:b/>
          <w:sz w:val="22"/>
          <w:szCs w:val="22"/>
        </w:rPr>
      </w:pPr>
    </w:p>
    <w:p w14:paraId="32E22F33" w14:textId="77777777" w:rsidR="0000763B" w:rsidRPr="00B507CF" w:rsidRDefault="0000763B" w:rsidP="00B507CF">
      <w:pPr>
        <w:jc w:val="center"/>
        <w:rPr>
          <w:rFonts w:ascii="Arial" w:hAnsi="Arial" w:cs="Arial"/>
          <w:b/>
          <w:sz w:val="22"/>
          <w:szCs w:val="22"/>
        </w:rPr>
      </w:pPr>
    </w:p>
    <w:p w14:paraId="32E22F34" w14:textId="77777777" w:rsidR="0000763B" w:rsidRPr="00B507CF" w:rsidRDefault="0000763B" w:rsidP="00B507CF">
      <w:pPr>
        <w:jc w:val="center"/>
        <w:rPr>
          <w:rFonts w:ascii="Arial" w:hAnsi="Arial" w:cs="Arial"/>
          <w:b/>
          <w:sz w:val="22"/>
          <w:szCs w:val="22"/>
        </w:rPr>
      </w:pPr>
    </w:p>
    <w:p w14:paraId="32E22F35" w14:textId="77777777" w:rsidR="0000763B" w:rsidRPr="00B507CF" w:rsidRDefault="0000763B" w:rsidP="00B507CF">
      <w:pPr>
        <w:jc w:val="center"/>
        <w:rPr>
          <w:rFonts w:ascii="Arial" w:hAnsi="Arial" w:cs="Arial"/>
          <w:b/>
          <w:sz w:val="22"/>
          <w:szCs w:val="22"/>
        </w:rPr>
      </w:pPr>
    </w:p>
    <w:p w14:paraId="32E22F36" w14:textId="77777777" w:rsidR="0000763B" w:rsidRPr="00B507CF" w:rsidRDefault="0000763B" w:rsidP="00B507CF">
      <w:pPr>
        <w:jc w:val="center"/>
        <w:rPr>
          <w:rFonts w:ascii="Arial" w:hAnsi="Arial" w:cs="Arial"/>
          <w:b/>
          <w:sz w:val="22"/>
          <w:szCs w:val="22"/>
        </w:rPr>
      </w:pPr>
    </w:p>
    <w:p w14:paraId="32E22F37" w14:textId="77777777" w:rsidR="0000763B" w:rsidRPr="00B507CF" w:rsidRDefault="0000763B" w:rsidP="00B507CF">
      <w:pPr>
        <w:jc w:val="center"/>
        <w:rPr>
          <w:rFonts w:ascii="Arial" w:hAnsi="Arial" w:cs="Arial"/>
          <w:b/>
          <w:sz w:val="22"/>
          <w:szCs w:val="22"/>
        </w:rPr>
      </w:pPr>
    </w:p>
    <w:p w14:paraId="32E22F38" w14:textId="77777777" w:rsidR="0000763B" w:rsidRPr="00B507CF" w:rsidRDefault="0000763B" w:rsidP="00B507CF">
      <w:pPr>
        <w:jc w:val="center"/>
        <w:rPr>
          <w:rFonts w:ascii="Arial" w:hAnsi="Arial" w:cs="Arial"/>
          <w:b/>
          <w:sz w:val="22"/>
          <w:szCs w:val="22"/>
        </w:rPr>
      </w:pPr>
    </w:p>
    <w:p w14:paraId="32E22F39" w14:textId="77777777" w:rsidR="0000763B" w:rsidRPr="00B507CF" w:rsidRDefault="0000763B" w:rsidP="00B507CF">
      <w:pPr>
        <w:jc w:val="center"/>
        <w:rPr>
          <w:rFonts w:ascii="Arial" w:hAnsi="Arial" w:cs="Arial"/>
          <w:b/>
          <w:sz w:val="22"/>
          <w:szCs w:val="22"/>
        </w:rPr>
      </w:pPr>
    </w:p>
    <w:p w14:paraId="32E22F3A" w14:textId="77777777" w:rsidR="0000763B" w:rsidRPr="00B507CF" w:rsidRDefault="0000763B" w:rsidP="00B507CF">
      <w:pPr>
        <w:jc w:val="center"/>
        <w:rPr>
          <w:rFonts w:ascii="Arial" w:hAnsi="Arial" w:cs="Arial"/>
          <w:b/>
          <w:sz w:val="22"/>
          <w:szCs w:val="22"/>
        </w:rPr>
      </w:pPr>
    </w:p>
    <w:p w14:paraId="32E22F3B" w14:textId="77777777" w:rsidR="0000763B" w:rsidRPr="00B507CF" w:rsidRDefault="0000763B" w:rsidP="00B507CF">
      <w:pPr>
        <w:jc w:val="center"/>
        <w:rPr>
          <w:rFonts w:ascii="Arial" w:hAnsi="Arial" w:cs="Arial"/>
          <w:b/>
          <w:sz w:val="22"/>
          <w:szCs w:val="22"/>
        </w:rPr>
      </w:pPr>
    </w:p>
    <w:p w14:paraId="32E22F3C" w14:textId="77777777" w:rsidR="0000763B" w:rsidRPr="00B507CF" w:rsidRDefault="0000763B" w:rsidP="00B507CF">
      <w:pPr>
        <w:jc w:val="center"/>
        <w:rPr>
          <w:rFonts w:ascii="Arial" w:hAnsi="Arial" w:cs="Arial"/>
          <w:b/>
          <w:sz w:val="22"/>
          <w:szCs w:val="22"/>
        </w:rPr>
      </w:pPr>
    </w:p>
    <w:p w14:paraId="32E22F3D" w14:textId="77777777" w:rsidR="0000763B" w:rsidRPr="00B507CF" w:rsidRDefault="0000763B" w:rsidP="00B507CF">
      <w:pPr>
        <w:jc w:val="center"/>
        <w:rPr>
          <w:rFonts w:ascii="Arial" w:hAnsi="Arial" w:cs="Arial"/>
          <w:b/>
          <w:sz w:val="22"/>
          <w:szCs w:val="22"/>
        </w:rPr>
      </w:pPr>
    </w:p>
    <w:p w14:paraId="32E22F3E" w14:textId="77777777" w:rsidR="0000763B" w:rsidRPr="00B507CF" w:rsidRDefault="0000763B" w:rsidP="00B507CF">
      <w:pPr>
        <w:jc w:val="center"/>
        <w:rPr>
          <w:rFonts w:ascii="Arial" w:hAnsi="Arial" w:cs="Arial"/>
          <w:b/>
          <w:sz w:val="22"/>
          <w:szCs w:val="22"/>
        </w:rPr>
      </w:pPr>
    </w:p>
    <w:p w14:paraId="05D3EA4D" w14:textId="77777777" w:rsidR="0081463F" w:rsidRPr="00B507CF" w:rsidRDefault="0081463F" w:rsidP="00B507CF">
      <w:pPr>
        <w:jc w:val="center"/>
        <w:rPr>
          <w:rFonts w:ascii="Arial" w:hAnsi="Arial" w:cs="Arial"/>
          <w:b/>
          <w:sz w:val="22"/>
          <w:szCs w:val="22"/>
        </w:rPr>
      </w:pPr>
    </w:p>
    <w:p w14:paraId="3107CB86" w14:textId="77777777" w:rsidR="005E7F01" w:rsidRPr="00B507CF" w:rsidRDefault="005E7F01" w:rsidP="00B507CF">
      <w:pPr>
        <w:jc w:val="center"/>
        <w:rPr>
          <w:rFonts w:ascii="Arial" w:hAnsi="Arial" w:cs="Arial"/>
          <w:b/>
          <w:sz w:val="22"/>
          <w:szCs w:val="22"/>
        </w:rPr>
      </w:pPr>
    </w:p>
    <w:p w14:paraId="0A8045FF" w14:textId="77777777" w:rsidR="005E7F01" w:rsidRPr="00B507CF" w:rsidRDefault="005E7F01" w:rsidP="00B507CF">
      <w:pPr>
        <w:jc w:val="center"/>
        <w:rPr>
          <w:rFonts w:ascii="Arial" w:hAnsi="Arial" w:cs="Arial"/>
          <w:b/>
          <w:sz w:val="22"/>
          <w:szCs w:val="22"/>
        </w:rPr>
      </w:pPr>
    </w:p>
    <w:p w14:paraId="7A1580A2" w14:textId="77777777" w:rsidR="005E7F01" w:rsidRPr="00B507CF" w:rsidRDefault="005E7F01" w:rsidP="00B507CF">
      <w:pPr>
        <w:jc w:val="center"/>
        <w:rPr>
          <w:rFonts w:ascii="Arial" w:hAnsi="Arial" w:cs="Arial"/>
          <w:b/>
          <w:sz w:val="22"/>
          <w:szCs w:val="22"/>
        </w:rPr>
      </w:pPr>
    </w:p>
    <w:p w14:paraId="32E22F3F" w14:textId="760A0959" w:rsidR="0000763B" w:rsidRPr="00B507CF" w:rsidRDefault="0000763B" w:rsidP="00B507CF">
      <w:pPr>
        <w:jc w:val="center"/>
        <w:rPr>
          <w:rFonts w:ascii="Arial" w:hAnsi="Arial" w:cs="Arial"/>
          <w:b/>
          <w:sz w:val="22"/>
          <w:szCs w:val="22"/>
        </w:rPr>
      </w:pPr>
      <w:r w:rsidRPr="00B507CF">
        <w:rPr>
          <w:rFonts w:ascii="Arial" w:hAnsi="Arial" w:cs="Arial"/>
          <w:b/>
          <w:sz w:val="22"/>
          <w:szCs w:val="22"/>
        </w:rPr>
        <w:lastRenderedPageBreak/>
        <w:t>Darfur Contracting Act Certification</w:t>
      </w:r>
    </w:p>
    <w:p w14:paraId="32E22F40" w14:textId="77777777" w:rsidR="009E2733" w:rsidRPr="00B507CF" w:rsidRDefault="009E2733" w:rsidP="00B507CF">
      <w:pPr>
        <w:jc w:val="center"/>
        <w:rPr>
          <w:rFonts w:ascii="Arial" w:hAnsi="Arial" w:cs="Arial"/>
          <w:b/>
          <w:sz w:val="22"/>
          <w:szCs w:val="22"/>
          <w:u w:val="single"/>
        </w:rPr>
      </w:pPr>
    </w:p>
    <w:p w14:paraId="32E22F42" w14:textId="5A08FD10" w:rsidR="00EC3078" w:rsidRPr="00B507CF" w:rsidRDefault="00FF2684" w:rsidP="00B507CF">
      <w:pPr>
        <w:numPr>
          <w:ilvl w:val="6"/>
          <w:numId w:val="8"/>
        </w:numPr>
        <w:tabs>
          <w:tab w:val="clear" w:pos="2520"/>
        </w:tabs>
        <w:ind w:left="1080" w:right="360"/>
        <w:rPr>
          <w:rFonts w:ascii="Arial" w:hAnsi="Arial" w:cs="Arial"/>
          <w:sz w:val="22"/>
          <w:szCs w:val="22"/>
        </w:rPr>
      </w:pPr>
      <w:r w:rsidRPr="00B507CF">
        <w:rPr>
          <w:rFonts w:ascii="Arial" w:hAnsi="Arial" w:cs="Arial"/>
          <w:sz w:val="22"/>
          <w:szCs w:val="22"/>
        </w:rPr>
        <w:t xml:space="preserve"> </w:t>
      </w:r>
      <w:r w:rsidR="00EC3078" w:rsidRPr="00B507CF">
        <w:rPr>
          <w:rFonts w:ascii="Arial" w:hAnsi="Arial" w:cs="Arial"/>
          <w:sz w:val="22"/>
          <w:szCs w:val="22"/>
        </w:rPr>
        <w:t>I, the official named below</w:t>
      </w:r>
      <w:r w:rsidR="00A7389A" w:rsidRPr="00B507CF">
        <w:rPr>
          <w:rFonts w:ascii="Arial" w:hAnsi="Arial" w:cs="Arial"/>
          <w:sz w:val="22"/>
          <w:szCs w:val="22"/>
        </w:rPr>
        <w:t xml:space="preserve"> who </w:t>
      </w:r>
      <w:r w:rsidR="00B939FE" w:rsidRPr="00B507CF">
        <w:rPr>
          <w:rFonts w:ascii="Arial" w:hAnsi="Arial" w:cs="Arial"/>
          <w:sz w:val="22"/>
          <w:szCs w:val="22"/>
        </w:rPr>
        <w:t>is authorized to legally bind the bid submission</w:t>
      </w:r>
      <w:r w:rsidR="00EC3078" w:rsidRPr="00B507CF">
        <w:rPr>
          <w:rFonts w:ascii="Arial" w:hAnsi="Arial" w:cs="Arial"/>
          <w:sz w:val="22"/>
          <w:szCs w:val="22"/>
        </w:rPr>
        <w:t xml:space="preserve">, </w:t>
      </w:r>
      <w:proofErr w:type="gramStart"/>
      <w:r w:rsidR="00EC3078" w:rsidRPr="00B507CF">
        <w:rPr>
          <w:rFonts w:ascii="Arial" w:hAnsi="Arial" w:cs="Arial"/>
          <w:sz w:val="22"/>
          <w:szCs w:val="22"/>
        </w:rPr>
        <w:t>Certify</w:t>
      </w:r>
      <w:proofErr w:type="gramEnd"/>
      <w:r w:rsidR="00B939FE" w:rsidRPr="00B507CF">
        <w:rPr>
          <w:rFonts w:ascii="Arial" w:hAnsi="Arial" w:cs="Arial"/>
          <w:sz w:val="22"/>
          <w:szCs w:val="22"/>
        </w:rPr>
        <w:t xml:space="preserve"> under Penalty of Perjury that the contractor listed below </w:t>
      </w:r>
      <w:r w:rsidR="0043564F" w:rsidRPr="00B507CF">
        <w:rPr>
          <w:rFonts w:ascii="Arial" w:hAnsi="Arial" w:cs="Arial"/>
          <w:sz w:val="22"/>
          <w:szCs w:val="22"/>
        </w:rPr>
        <w:t xml:space="preserve">has </w:t>
      </w:r>
      <w:r w:rsidR="0043564F" w:rsidRPr="00B507CF">
        <w:rPr>
          <w:rFonts w:ascii="Arial" w:hAnsi="Arial" w:cs="Arial"/>
          <w:b/>
          <w:sz w:val="22"/>
          <w:szCs w:val="22"/>
        </w:rPr>
        <w:t>NOT</w:t>
      </w:r>
      <w:r w:rsidR="00EC3078" w:rsidRPr="00B507CF">
        <w:rPr>
          <w:rFonts w:ascii="Arial" w:hAnsi="Arial" w:cs="Arial"/>
          <w:sz w:val="22"/>
          <w:szCs w:val="22"/>
        </w:rPr>
        <w:t xml:space="preserve"> had, within the previous three </w:t>
      </w:r>
      <w:r w:rsidR="00696FBD" w:rsidRPr="00B507CF">
        <w:rPr>
          <w:rFonts w:ascii="Arial" w:hAnsi="Arial" w:cs="Arial"/>
          <w:sz w:val="22"/>
          <w:szCs w:val="22"/>
        </w:rPr>
        <w:t xml:space="preserve">(3) </w:t>
      </w:r>
      <w:r w:rsidR="00EC3078" w:rsidRPr="00B507CF">
        <w:rPr>
          <w:rFonts w:ascii="Arial" w:hAnsi="Arial" w:cs="Arial"/>
          <w:sz w:val="22"/>
          <w:szCs w:val="22"/>
        </w:rPr>
        <w:t>years, business activit</w:t>
      </w:r>
      <w:r w:rsidR="00B939FE" w:rsidRPr="00B507CF">
        <w:rPr>
          <w:rFonts w:ascii="Arial" w:hAnsi="Arial" w:cs="Arial"/>
          <w:sz w:val="22"/>
          <w:szCs w:val="22"/>
        </w:rPr>
        <w:t>i</w:t>
      </w:r>
      <w:r w:rsidR="00EC3078" w:rsidRPr="00B507CF">
        <w:rPr>
          <w:rFonts w:ascii="Arial" w:hAnsi="Arial" w:cs="Arial"/>
          <w:sz w:val="22"/>
          <w:szCs w:val="22"/>
        </w:rPr>
        <w:t>es or other operations outside of the United States.</w:t>
      </w:r>
    </w:p>
    <w:p w14:paraId="32E22F43" w14:textId="77777777" w:rsidR="00EC3078" w:rsidRPr="00B507CF" w:rsidRDefault="00EC3078" w:rsidP="00B507CF">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B507C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B507CF" w:rsidRDefault="00EC3078" w:rsidP="00B507CF">
            <w:pPr>
              <w:tabs>
                <w:tab w:val="center" w:pos="150"/>
                <w:tab w:val="center" w:pos="750"/>
              </w:tabs>
              <w:rPr>
                <w:rFonts w:ascii="Arial" w:hAnsi="Arial" w:cs="Arial"/>
                <w:sz w:val="22"/>
                <w:szCs w:val="22"/>
              </w:rPr>
            </w:pPr>
            <w:r w:rsidRPr="00B507CF">
              <w:rPr>
                <w:rFonts w:ascii="Arial" w:hAnsi="Arial" w:cs="Arial"/>
                <w:i/>
                <w:sz w:val="22"/>
                <w:szCs w:val="22"/>
              </w:rPr>
              <w:t>Contractor/ Company Name (Printed)</w:t>
            </w:r>
          </w:p>
          <w:p w14:paraId="32E22F45" w14:textId="77777777" w:rsidR="00EC3078" w:rsidRPr="00B507CF" w:rsidRDefault="00EC3078" w:rsidP="00B507CF">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B507CF" w:rsidRDefault="00EC3078" w:rsidP="00B507CF">
            <w:pPr>
              <w:rPr>
                <w:rFonts w:ascii="Arial" w:hAnsi="Arial" w:cs="Arial"/>
                <w:sz w:val="22"/>
                <w:szCs w:val="22"/>
              </w:rPr>
            </w:pPr>
            <w:r w:rsidRPr="00B507CF">
              <w:rPr>
                <w:rFonts w:ascii="Arial" w:hAnsi="Arial" w:cs="Arial"/>
                <w:i/>
                <w:sz w:val="22"/>
                <w:szCs w:val="22"/>
              </w:rPr>
              <w:t>Federal ID Number</w:t>
            </w:r>
          </w:p>
          <w:p w14:paraId="32E22F47" w14:textId="77777777" w:rsidR="00EC3078" w:rsidRPr="00B507CF" w:rsidRDefault="00EC3078" w:rsidP="00B507CF">
            <w:pPr>
              <w:pStyle w:val="NormalWeb"/>
              <w:spacing w:before="0" w:beforeAutospacing="0" w:after="0" w:afterAutospacing="0"/>
              <w:rPr>
                <w:rFonts w:ascii="Arial" w:hAnsi="Arial" w:cs="Arial"/>
                <w:sz w:val="22"/>
                <w:szCs w:val="22"/>
              </w:rPr>
            </w:pPr>
            <w:r w:rsidRPr="00B507CF">
              <w:rPr>
                <w:rFonts w:ascii="Arial" w:hAnsi="Arial" w:cs="Arial"/>
                <w:i/>
                <w:sz w:val="22"/>
                <w:szCs w:val="22"/>
              </w:rPr>
              <w:t> </w:t>
            </w:r>
          </w:p>
        </w:tc>
      </w:tr>
      <w:tr w:rsidR="00EC3078" w:rsidRPr="00B507C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B507CF" w:rsidRDefault="00EC3078" w:rsidP="00B507CF">
            <w:pPr>
              <w:ind w:left="2205" w:hanging="2205"/>
              <w:rPr>
                <w:rFonts w:ascii="Arial" w:hAnsi="Arial" w:cs="Arial"/>
                <w:sz w:val="22"/>
                <w:szCs w:val="22"/>
              </w:rPr>
            </w:pPr>
            <w:proofErr w:type="gramStart"/>
            <w:r w:rsidRPr="00B507CF">
              <w:rPr>
                <w:rFonts w:ascii="Arial" w:hAnsi="Arial" w:cs="Arial"/>
                <w:i/>
                <w:sz w:val="22"/>
                <w:szCs w:val="22"/>
              </w:rPr>
              <w:t>By</w:t>
            </w:r>
            <w:proofErr w:type="gramEnd"/>
            <w:r w:rsidRPr="00B507CF">
              <w:rPr>
                <w:rFonts w:ascii="Arial" w:hAnsi="Arial" w:cs="Arial"/>
                <w:i/>
                <w:sz w:val="22"/>
                <w:szCs w:val="22"/>
              </w:rPr>
              <w:t xml:space="preserve"> (Authorized Signature)</w:t>
            </w:r>
          </w:p>
          <w:p w14:paraId="32E22F4A" w14:textId="77777777" w:rsidR="00EC3078" w:rsidRPr="00B507CF" w:rsidRDefault="00EC3078"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EC3078" w:rsidRPr="00B507C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B507CF" w:rsidRDefault="00EC3078" w:rsidP="00B507CF">
            <w:pPr>
              <w:ind w:left="2205" w:hanging="2190"/>
              <w:rPr>
                <w:rFonts w:ascii="Arial" w:hAnsi="Arial" w:cs="Arial"/>
                <w:sz w:val="22"/>
                <w:szCs w:val="22"/>
              </w:rPr>
            </w:pPr>
            <w:r w:rsidRPr="00B507CF">
              <w:rPr>
                <w:rFonts w:ascii="Arial" w:hAnsi="Arial" w:cs="Arial"/>
                <w:i/>
                <w:sz w:val="22"/>
                <w:szCs w:val="22"/>
              </w:rPr>
              <w:t xml:space="preserve">Printed Name </w:t>
            </w:r>
            <w:r w:rsidRPr="00B507CF">
              <w:rPr>
                <w:rFonts w:ascii="Arial" w:hAnsi="Arial" w:cs="Arial"/>
                <w:b/>
                <w:i/>
                <w:sz w:val="22"/>
                <w:szCs w:val="22"/>
              </w:rPr>
              <w:t>and</w:t>
            </w:r>
            <w:r w:rsidRPr="00B507CF">
              <w:rPr>
                <w:rFonts w:ascii="Arial" w:hAnsi="Arial" w:cs="Arial"/>
                <w:i/>
                <w:sz w:val="22"/>
                <w:szCs w:val="22"/>
              </w:rPr>
              <w:t xml:space="preserve"> Title of Person Signing</w:t>
            </w:r>
          </w:p>
          <w:p w14:paraId="32E22F4D" w14:textId="77777777" w:rsidR="00EC3078" w:rsidRPr="00B507CF" w:rsidRDefault="00EC3078"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bl>
    <w:p w14:paraId="32E22F50" w14:textId="1805B45B" w:rsidR="0000763B" w:rsidRPr="00B507CF" w:rsidRDefault="00EC3078" w:rsidP="00B507CF">
      <w:pPr>
        <w:jc w:val="center"/>
        <w:rPr>
          <w:rFonts w:ascii="Arial" w:hAnsi="Arial" w:cs="Arial"/>
          <w:b/>
          <w:sz w:val="22"/>
          <w:szCs w:val="22"/>
        </w:rPr>
      </w:pPr>
      <w:r w:rsidRPr="00B507CF">
        <w:rPr>
          <w:rFonts w:ascii="Arial" w:hAnsi="Arial" w:cs="Arial"/>
          <w:sz w:val="22"/>
          <w:szCs w:val="22"/>
        </w:rPr>
        <w:t>.</w:t>
      </w:r>
      <w:r w:rsidRPr="00B507CF">
        <w:rPr>
          <w:rFonts w:ascii="Arial" w:hAnsi="Arial" w:cs="Arial"/>
          <w:b/>
          <w:sz w:val="22"/>
          <w:szCs w:val="22"/>
        </w:rPr>
        <w:t>O</w:t>
      </w:r>
      <w:r w:rsidR="0000763B" w:rsidRPr="00B507CF">
        <w:rPr>
          <w:rFonts w:ascii="Arial" w:hAnsi="Arial" w:cs="Arial"/>
          <w:b/>
          <w:sz w:val="22"/>
          <w:szCs w:val="22"/>
        </w:rPr>
        <w:t>R</w:t>
      </w:r>
    </w:p>
    <w:p w14:paraId="32E22F52" w14:textId="28975683" w:rsidR="0000763B" w:rsidRPr="00B507CF" w:rsidRDefault="0000763B" w:rsidP="00B507CF">
      <w:pPr>
        <w:ind w:left="1080" w:right="360" w:hanging="360"/>
        <w:rPr>
          <w:rFonts w:ascii="Arial" w:hAnsi="Arial" w:cs="Arial"/>
          <w:sz w:val="22"/>
          <w:szCs w:val="22"/>
        </w:rPr>
      </w:pPr>
      <w:r w:rsidRPr="00B507CF">
        <w:rPr>
          <w:rFonts w:ascii="Arial" w:hAnsi="Arial" w:cs="Arial"/>
          <w:sz w:val="22"/>
          <w:szCs w:val="22"/>
        </w:rPr>
        <w:t>2.</w:t>
      </w:r>
      <w:r w:rsidRPr="00B507CF">
        <w:rPr>
          <w:rFonts w:ascii="Arial" w:hAnsi="Arial" w:cs="Arial"/>
          <w:sz w:val="22"/>
          <w:szCs w:val="22"/>
        </w:rPr>
        <w:tab/>
      </w:r>
      <w:r w:rsidR="00EC3078" w:rsidRPr="00B507CF">
        <w:rPr>
          <w:rFonts w:ascii="Arial" w:hAnsi="Arial" w:cs="Arial"/>
          <w:sz w:val="22"/>
          <w:szCs w:val="22"/>
        </w:rPr>
        <w:t>I</w:t>
      </w:r>
      <w:r w:rsidR="00B939FE" w:rsidRPr="00B507CF">
        <w:rPr>
          <w:rFonts w:ascii="Arial" w:hAnsi="Arial" w:cs="Arial"/>
          <w:sz w:val="22"/>
          <w:szCs w:val="22"/>
        </w:rPr>
        <w:t xml:space="preserve">, the official named below </w:t>
      </w:r>
      <w:r w:rsidR="00A7389A" w:rsidRPr="00B507CF">
        <w:rPr>
          <w:rFonts w:ascii="Arial" w:hAnsi="Arial" w:cs="Arial"/>
          <w:sz w:val="22"/>
          <w:szCs w:val="22"/>
        </w:rPr>
        <w:t>who</w:t>
      </w:r>
      <w:r w:rsidR="00B939FE" w:rsidRPr="00B507CF">
        <w:rPr>
          <w:rFonts w:ascii="Arial" w:hAnsi="Arial" w:cs="Arial"/>
          <w:sz w:val="22"/>
          <w:szCs w:val="22"/>
        </w:rPr>
        <w:t xml:space="preserve"> is authorized to legally bind the bid submission, Certify Under Penalty of Perjury that the contractor listed below </w:t>
      </w:r>
      <w:r w:rsidR="0043564F" w:rsidRPr="00B507CF">
        <w:rPr>
          <w:rFonts w:ascii="Arial" w:hAnsi="Arial" w:cs="Arial"/>
          <w:sz w:val="22"/>
          <w:szCs w:val="22"/>
        </w:rPr>
        <w:t xml:space="preserve">has had, within the previous three </w:t>
      </w:r>
      <w:r w:rsidR="00696FBD" w:rsidRPr="00B507CF">
        <w:rPr>
          <w:rFonts w:ascii="Arial" w:hAnsi="Arial" w:cs="Arial"/>
          <w:sz w:val="22"/>
          <w:szCs w:val="22"/>
        </w:rPr>
        <w:t xml:space="preserve">(3) </w:t>
      </w:r>
      <w:r w:rsidR="0043564F" w:rsidRPr="00B507CF">
        <w:rPr>
          <w:rFonts w:ascii="Arial" w:hAnsi="Arial" w:cs="Arial"/>
          <w:sz w:val="22"/>
          <w:szCs w:val="22"/>
        </w:rPr>
        <w:t xml:space="preserve">years, business activities or other operations outside of the United States, but </w:t>
      </w:r>
      <w:r w:rsidR="00B939FE" w:rsidRPr="00B507CF">
        <w:rPr>
          <w:rFonts w:ascii="Arial" w:hAnsi="Arial" w:cs="Arial"/>
          <w:sz w:val="22"/>
          <w:szCs w:val="22"/>
        </w:rPr>
        <w:t xml:space="preserve">is NOT a scrutinized company per Public Contract Code </w:t>
      </w:r>
      <w:r w:rsidR="005E00FC" w:rsidRPr="00B507CF">
        <w:rPr>
          <w:rFonts w:ascii="Arial" w:hAnsi="Arial" w:cs="Arial"/>
          <w:sz w:val="22"/>
          <w:szCs w:val="22"/>
        </w:rPr>
        <w:t xml:space="preserve">section </w:t>
      </w:r>
      <w:r w:rsidR="00B939FE" w:rsidRPr="00B507CF">
        <w:rPr>
          <w:rFonts w:ascii="Arial" w:hAnsi="Arial" w:cs="Arial"/>
          <w:sz w:val="22"/>
          <w:szCs w:val="22"/>
        </w:rPr>
        <w:t>10476.</w:t>
      </w:r>
      <w:r w:rsidR="00320C7C" w:rsidRPr="00B507CF">
        <w:rPr>
          <w:rFonts w:ascii="Arial" w:hAnsi="Arial" w:cs="Arial"/>
          <w:sz w:val="22"/>
          <w:szCs w:val="22"/>
        </w:rPr>
        <w:t xml:space="preserve"> </w:t>
      </w:r>
      <w:r w:rsidR="00B939FE" w:rsidRPr="00B507CF">
        <w:rPr>
          <w:rFonts w:ascii="Arial" w:hAnsi="Arial" w:cs="Arial"/>
          <w:sz w:val="22"/>
          <w:szCs w:val="22"/>
        </w:rPr>
        <w:t>This certification is made under the laws of the State of California.</w:t>
      </w:r>
    </w:p>
    <w:p w14:paraId="32E22F53" w14:textId="77777777" w:rsidR="00B939FE" w:rsidRPr="00B507CF" w:rsidRDefault="00B939FE" w:rsidP="00B507CF">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B507C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B507CF" w:rsidRDefault="00B939FE" w:rsidP="00B507CF">
            <w:pPr>
              <w:tabs>
                <w:tab w:val="center" w:pos="150"/>
                <w:tab w:val="center" w:pos="750"/>
              </w:tabs>
              <w:rPr>
                <w:rFonts w:ascii="Arial" w:hAnsi="Arial" w:cs="Arial"/>
                <w:sz w:val="22"/>
                <w:szCs w:val="22"/>
              </w:rPr>
            </w:pPr>
            <w:r w:rsidRPr="00B507CF">
              <w:rPr>
                <w:rFonts w:ascii="Arial" w:hAnsi="Arial" w:cs="Arial"/>
                <w:i/>
                <w:sz w:val="22"/>
                <w:szCs w:val="22"/>
              </w:rPr>
              <w:t>Contractor/ Company Name (Printed)</w:t>
            </w:r>
          </w:p>
          <w:p w14:paraId="32E22F55" w14:textId="77777777" w:rsidR="00B939FE" w:rsidRPr="00B507CF" w:rsidRDefault="00B939FE" w:rsidP="00B507CF">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B507CF" w:rsidRDefault="00B939FE" w:rsidP="00B507CF">
            <w:pPr>
              <w:rPr>
                <w:rFonts w:ascii="Arial" w:hAnsi="Arial" w:cs="Arial"/>
                <w:sz w:val="22"/>
                <w:szCs w:val="22"/>
              </w:rPr>
            </w:pPr>
            <w:r w:rsidRPr="00B507CF">
              <w:rPr>
                <w:rFonts w:ascii="Arial" w:hAnsi="Arial" w:cs="Arial"/>
                <w:i/>
                <w:sz w:val="22"/>
                <w:szCs w:val="22"/>
              </w:rPr>
              <w:t>Federal ID Number</w:t>
            </w:r>
          </w:p>
          <w:p w14:paraId="32E22F57" w14:textId="77777777" w:rsidR="00B939FE" w:rsidRPr="00B507CF" w:rsidRDefault="00B939FE" w:rsidP="00B507CF">
            <w:pPr>
              <w:pStyle w:val="NormalWeb"/>
              <w:spacing w:before="0" w:beforeAutospacing="0" w:after="0" w:afterAutospacing="0"/>
              <w:rPr>
                <w:rFonts w:ascii="Arial" w:hAnsi="Arial" w:cs="Arial"/>
                <w:sz w:val="22"/>
                <w:szCs w:val="22"/>
              </w:rPr>
            </w:pPr>
            <w:r w:rsidRPr="00B507CF">
              <w:rPr>
                <w:rFonts w:ascii="Arial" w:hAnsi="Arial" w:cs="Arial"/>
                <w:i/>
                <w:sz w:val="22"/>
                <w:szCs w:val="22"/>
              </w:rPr>
              <w:t> </w:t>
            </w:r>
          </w:p>
        </w:tc>
      </w:tr>
      <w:tr w:rsidR="00B939FE" w:rsidRPr="00B507C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B507CF" w:rsidRDefault="00B939FE" w:rsidP="00B507CF">
            <w:pPr>
              <w:ind w:left="2205" w:hanging="2205"/>
              <w:rPr>
                <w:rFonts w:ascii="Arial" w:hAnsi="Arial" w:cs="Arial"/>
                <w:sz w:val="22"/>
                <w:szCs w:val="22"/>
              </w:rPr>
            </w:pPr>
            <w:proofErr w:type="gramStart"/>
            <w:r w:rsidRPr="00B507CF">
              <w:rPr>
                <w:rFonts w:ascii="Arial" w:hAnsi="Arial" w:cs="Arial"/>
                <w:i/>
                <w:sz w:val="22"/>
                <w:szCs w:val="22"/>
              </w:rPr>
              <w:t>By</w:t>
            </w:r>
            <w:proofErr w:type="gramEnd"/>
            <w:r w:rsidRPr="00B507CF">
              <w:rPr>
                <w:rFonts w:ascii="Arial" w:hAnsi="Arial" w:cs="Arial"/>
                <w:i/>
                <w:sz w:val="22"/>
                <w:szCs w:val="22"/>
              </w:rPr>
              <w:t xml:space="preserve"> (Authorized Signature)</w:t>
            </w:r>
          </w:p>
          <w:p w14:paraId="32E22F5A" w14:textId="77777777" w:rsidR="00B939FE" w:rsidRPr="00B507CF" w:rsidRDefault="00B939FE"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939FE" w:rsidRPr="00B507C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B507CF" w:rsidRDefault="00B939FE" w:rsidP="00B507CF">
            <w:pPr>
              <w:ind w:left="2205" w:hanging="2190"/>
              <w:rPr>
                <w:rFonts w:ascii="Arial" w:hAnsi="Arial" w:cs="Arial"/>
                <w:sz w:val="22"/>
                <w:szCs w:val="22"/>
              </w:rPr>
            </w:pPr>
            <w:r w:rsidRPr="00B507CF">
              <w:rPr>
                <w:rFonts w:ascii="Arial" w:hAnsi="Arial" w:cs="Arial"/>
                <w:i/>
                <w:sz w:val="22"/>
                <w:szCs w:val="22"/>
              </w:rPr>
              <w:t xml:space="preserve">Printed Name </w:t>
            </w:r>
            <w:r w:rsidRPr="00B507CF">
              <w:rPr>
                <w:rFonts w:ascii="Arial" w:hAnsi="Arial" w:cs="Arial"/>
                <w:b/>
                <w:i/>
                <w:sz w:val="22"/>
                <w:szCs w:val="22"/>
              </w:rPr>
              <w:t>and</w:t>
            </w:r>
            <w:r w:rsidRPr="00B507CF">
              <w:rPr>
                <w:rFonts w:ascii="Arial" w:hAnsi="Arial" w:cs="Arial"/>
                <w:i/>
                <w:sz w:val="22"/>
                <w:szCs w:val="22"/>
              </w:rPr>
              <w:t xml:space="preserve"> Title of Person Signing</w:t>
            </w:r>
          </w:p>
          <w:p w14:paraId="32E22F5D" w14:textId="77777777" w:rsidR="00B939FE" w:rsidRPr="00B507CF" w:rsidRDefault="00B939FE"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939FE" w:rsidRPr="00B507C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B507CF" w:rsidRDefault="00B939FE" w:rsidP="00B507CF">
            <w:pPr>
              <w:tabs>
                <w:tab w:val="right" w:pos="75"/>
              </w:tabs>
              <w:ind w:left="2205" w:hanging="2205"/>
              <w:rPr>
                <w:rFonts w:ascii="Arial" w:hAnsi="Arial" w:cs="Arial"/>
                <w:sz w:val="22"/>
                <w:szCs w:val="22"/>
              </w:rPr>
            </w:pPr>
            <w:r w:rsidRPr="00B507CF">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B507CF" w:rsidRDefault="00B939FE" w:rsidP="00B507CF">
            <w:pPr>
              <w:ind w:left="54"/>
              <w:rPr>
                <w:rFonts w:ascii="Arial" w:hAnsi="Arial" w:cs="Arial"/>
                <w:sz w:val="22"/>
                <w:szCs w:val="22"/>
              </w:rPr>
            </w:pPr>
            <w:r w:rsidRPr="00B507CF">
              <w:rPr>
                <w:rFonts w:ascii="Arial" w:hAnsi="Arial" w:cs="Arial"/>
                <w:i/>
                <w:sz w:val="22"/>
                <w:szCs w:val="22"/>
              </w:rPr>
              <w:t>Executed in the County and State of</w:t>
            </w:r>
          </w:p>
          <w:p w14:paraId="32E22F61" w14:textId="77777777" w:rsidR="00B939FE" w:rsidRPr="00B507CF" w:rsidRDefault="00B939FE"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bl>
    <w:p w14:paraId="32E22F64" w14:textId="77777777" w:rsidR="0000763B" w:rsidRPr="00B507CF" w:rsidRDefault="0000763B" w:rsidP="00B507CF">
      <w:pPr>
        <w:jc w:val="center"/>
        <w:rPr>
          <w:rFonts w:ascii="Arial" w:hAnsi="Arial" w:cs="Arial"/>
          <w:b/>
          <w:sz w:val="22"/>
          <w:szCs w:val="22"/>
        </w:rPr>
      </w:pPr>
      <w:r w:rsidRPr="00B507CF">
        <w:rPr>
          <w:rFonts w:ascii="Arial" w:hAnsi="Arial" w:cs="Arial"/>
          <w:b/>
          <w:sz w:val="22"/>
          <w:szCs w:val="22"/>
        </w:rPr>
        <w:t>OR</w:t>
      </w:r>
    </w:p>
    <w:p w14:paraId="32E22F66" w14:textId="09B936F1" w:rsidR="00B939FE" w:rsidRPr="00B507CF" w:rsidRDefault="00B939FE" w:rsidP="00B507CF">
      <w:pPr>
        <w:ind w:left="1080" w:right="540" w:hanging="360"/>
        <w:rPr>
          <w:rFonts w:ascii="Arial" w:hAnsi="Arial" w:cs="Arial"/>
          <w:sz w:val="22"/>
          <w:szCs w:val="22"/>
        </w:rPr>
      </w:pPr>
      <w:r w:rsidRPr="00B507CF">
        <w:rPr>
          <w:rFonts w:ascii="Arial" w:hAnsi="Arial" w:cs="Arial"/>
          <w:sz w:val="22"/>
          <w:szCs w:val="22"/>
        </w:rPr>
        <w:t>3.</w:t>
      </w:r>
      <w:r w:rsidRPr="00B507CF">
        <w:rPr>
          <w:rFonts w:ascii="Arial" w:hAnsi="Arial" w:cs="Arial"/>
          <w:sz w:val="22"/>
          <w:szCs w:val="22"/>
        </w:rPr>
        <w:tab/>
        <w:t xml:space="preserve">We are a scrutinized company as defined in Public Contract Code </w:t>
      </w:r>
      <w:r w:rsidR="005E00FC" w:rsidRPr="00B507CF">
        <w:rPr>
          <w:rFonts w:ascii="Arial" w:hAnsi="Arial" w:cs="Arial"/>
          <w:sz w:val="22"/>
          <w:szCs w:val="22"/>
        </w:rPr>
        <w:t xml:space="preserve">section </w:t>
      </w:r>
      <w:r w:rsidRPr="00B507CF">
        <w:rPr>
          <w:rFonts w:ascii="Arial" w:hAnsi="Arial" w:cs="Arial"/>
          <w:sz w:val="22"/>
          <w:szCs w:val="22"/>
        </w:rPr>
        <w:t>10476, but we have received written permission from the Department of General Services</w:t>
      </w:r>
      <w:r w:rsidR="005E00FC" w:rsidRPr="00B507CF">
        <w:rPr>
          <w:rFonts w:ascii="Arial" w:hAnsi="Arial" w:cs="Arial"/>
          <w:sz w:val="22"/>
          <w:szCs w:val="22"/>
        </w:rPr>
        <w:t xml:space="preserve"> (DGS)</w:t>
      </w:r>
      <w:r w:rsidRPr="00B507CF">
        <w:rPr>
          <w:rFonts w:ascii="Arial" w:hAnsi="Arial" w:cs="Arial"/>
          <w:sz w:val="22"/>
          <w:szCs w:val="22"/>
        </w:rPr>
        <w:t xml:space="preserve"> to submit a bid or proposal pursuant to public Contract Code section 10477</w:t>
      </w:r>
      <w:r w:rsidR="005E00FC" w:rsidRPr="00B507CF">
        <w:rPr>
          <w:rFonts w:ascii="Arial" w:hAnsi="Arial" w:cs="Arial"/>
          <w:sz w:val="22"/>
          <w:szCs w:val="22"/>
        </w:rPr>
        <w:t xml:space="preserve">, subdivision </w:t>
      </w:r>
      <w:r w:rsidRPr="00B507CF">
        <w:rPr>
          <w:rFonts w:ascii="Arial" w:hAnsi="Arial" w:cs="Arial"/>
          <w:sz w:val="22"/>
          <w:szCs w:val="22"/>
        </w:rPr>
        <w:t>(b).</w:t>
      </w:r>
      <w:r w:rsidR="00320C7C" w:rsidRPr="00B507CF">
        <w:rPr>
          <w:rFonts w:ascii="Arial" w:hAnsi="Arial" w:cs="Arial"/>
          <w:sz w:val="22"/>
          <w:szCs w:val="22"/>
        </w:rPr>
        <w:t xml:space="preserve"> </w:t>
      </w:r>
      <w:r w:rsidRPr="00B507CF">
        <w:rPr>
          <w:rFonts w:ascii="Arial" w:hAnsi="Arial" w:cs="Arial"/>
          <w:sz w:val="22"/>
          <w:szCs w:val="22"/>
        </w:rPr>
        <w:t xml:space="preserve">A copy of the written permission from DGS is included </w:t>
      </w:r>
      <w:proofErr w:type="gramStart"/>
      <w:r w:rsidRPr="00B507CF">
        <w:rPr>
          <w:rFonts w:ascii="Arial" w:hAnsi="Arial" w:cs="Arial"/>
          <w:sz w:val="22"/>
          <w:szCs w:val="22"/>
        </w:rPr>
        <w:t>with</w:t>
      </w:r>
      <w:proofErr w:type="gramEnd"/>
      <w:r w:rsidRPr="00B507CF">
        <w:rPr>
          <w:rFonts w:ascii="Arial" w:hAnsi="Arial" w:cs="Arial"/>
          <w:sz w:val="22"/>
          <w:szCs w:val="22"/>
        </w:rPr>
        <w:t xml:space="preserve"> our bid submission.</w:t>
      </w:r>
    </w:p>
    <w:p w14:paraId="32E22F67" w14:textId="77777777" w:rsidR="00B939FE" w:rsidRPr="00B507CF" w:rsidRDefault="00B939FE" w:rsidP="00B507CF">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B507C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B507CF" w:rsidRDefault="00B939FE" w:rsidP="00B507CF">
            <w:pPr>
              <w:tabs>
                <w:tab w:val="center" w:pos="150"/>
                <w:tab w:val="center" w:pos="750"/>
              </w:tabs>
              <w:rPr>
                <w:rFonts w:ascii="Arial" w:hAnsi="Arial" w:cs="Arial"/>
                <w:sz w:val="22"/>
                <w:szCs w:val="22"/>
              </w:rPr>
            </w:pPr>
            <w:r w:rsidRPr="00B507CF">
              <w:rPr>
                <w:rFonts w:ascii="Arial" w:hAnsi="Arial" w:cs="Arial"/>
                <w:i/>
                <w:sz w:val="22"/>
                <w:szCs w:val="22"/>
              </w:rPr>
              <w:t>Contractor/ Company Name (Printed)</w:t>
            </w:r>
          </w:p>
          <w:p w14:paraId="32E22F69" w14:textId="77777777" w:rsidR="00B939FE" w:rsidRPr="00B507CF" w:rsidRDefault="00B939FE" w:rsidP="00B507CF">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B507CF" w:rsidRDefault="00B939FE" w:rsidP="00B507CF">
            <w:pPr>
              <w:rPr>
                <w:rFonts w:ascii="Arial" w:hAnsi="Arial" w:cs="Arial"/>
                <w:sz w:val="22"/>
                <w:szCs w:val="22"/>
              </w:rPr>
            </w:pPr>
            <w:r w:rsidRPr="00B507CF">
              <w:rPr>
                <w:rFonts w:ascii="Arial" w:hAnsi="Arial" w:cs="Arial"/>
                <w:i/>
                <w:sz w:val="22"/>
                <w:szCs w:val="22"/>
              </w:rPr>
              <w:t>Federal ID Number</w:t>
            </w:r>
          </w:p>
          <w:p w14:paraId="32E22F6B" w14:textId="77777777" w:rsidR="00B939FE" w:rsidRPr="00B507CF" w:rsidRDefault="00B939FE" w:rsidP="00B507CF">
            <w:pPr>
              <w:pStyle w:val="NormalWeb"/>
              <w:spacing w:before="0" w:beforeAutospacing="0" w:after="0" w:afterAutospacing="0"/>
              <w:rPr>
                <w:rFonts w:ascii="Arial" w:hAnsi="Arial" w:cs="Arial"/>
                <w:sz w:val="22"/>
                <w:szCs w:val="22"/>
              </w:rPr>
            </w:pPr>
            <w:r w:rsidRPr="00B507CF">
              <w:rPr>
                <w:rFonts w:ascii="Arial" w:hAnsi="Arial" w:cs="Arial"/>
                <w:i/>
                <w:sz w:val="22"/>
                <w:szCs w:val="22"/>
              </w:rPr>
              <w:t> </w:t>
            </w:r>
          </w:p>
        </w:tc>
      </w:tr>
      <w:tr w:rsidR="00B939FE" w:rsidRPr="00B507C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B507CF" w:rsidRDefault="00B939FE" w:rsidP="00B507CF">
            <w:pPr>
              <w:ind w:left="2205" w:hanging="2205"/>
              <w:rPr>
                <w:rFonts w:ascii="Arial" w:hAnsi="Arial" w:cs="Arial"/>
                <w:sz w:val="22"/>
                <w:szCs w:val="22"/>
              </w:rPr>
            </w:pPr>
            <w:proofErr w:type="gramStart"/>
            <w:r w:rsidRPr="00B507CF">
              <w:rPr>
                <w:rFonts w:ascii="Arial" w:hAnsi="Arial" w:cs="Arial"/>
                <w:i/>
                <w:sz w:val="22"/>
                <w:szCs w:val="22"/>
              </w:rPr>
              <w:t>By</w:t>
            </w:r>
            <w:proofErr w:type="gramEnd"/>
            <w:r w:rsidRPr="00B507CF">
              <w:rPr>
                <w:rFonts w:ascii="Arial" w:hAnsi="Arial" w:cs="Arial"/>
                <w:i/>
                <w:sz w:val="22"/>
                <w:szCs w:val="22"/>
              </w:rPr>
              <w:t xml:space="preserve"> (Authorized Signature)</w:t>
            </w:r>
          </w:p>
          <w:p w14:paraId="32E22F6E" w14:textId="77777777" w:rsidR="00B939FE" w:rsidRPr="00B507CF" w:rsidRDefault="00B939FE"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939FE" w:rsidRPr="00B507C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B507CF" w:rsidRDefault="00B939FE" w:rsidP="00B507CF">
            <w:pPr>
              <w:ind w:left="2205" w:hanging="2190"/>
              <w:rPr>
                <w:rFonts w:ascii="Arial" w:hAnsi="Arial" w:cs="Arial"/>
                <w:sz w:val="22"/>
                <w:szCs w:val="22"/>
              </w:rPr>
            </w:pPr>
            <w:r w:rsidRPr="00B507CF">
              <w:rPr>
                <w:rFonts w:ascii="Arial" w:hAnsi="Arial" w:cs="Arial"/>
                <w:i/>
                <w:sz w:val="22"/>
                <w:szCs w:val="22"/>
              </w:rPr>
              <w:t xml:space="preserve">Printed Name </w:t>
            </w:r>
            <w:r w:rsidRPr="00B507CF">
              <w:rPr>
                <w:rFonts w:ascii="Arial" w:hAnsi="Arial" w:cs="Arial"/>
                <w:b/>
                <w:i/>
                <w:sz w:val="22"/>
                <w:szCs w:val="22"/>
              </w:rPr>
              <w:t>and</w:t>
            </w:r>
            <w:r w:rsidRPr="00B507CF">
              <w:rPr>
                <w:rFonts w:ascii="Arial" w:hAnsi="Arial" w:cs="Arial"/>
                <w:i/>
                <w:sz w:val="22"/>
                <w:szCs w:val="22"/>
              </w:rPr>
              <w:t xml:space="preserve"> Title of Person Signing</w:t>
            </w:r>
          </w:p>
          <w:p w14:paraId="32E22F71" w14:textId="77777777" w:rsidR="00B939FE" w:rsidRPr="00B507CF" w:rsidRDefault="00B939FE"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bl>
    <w:p w14:paraId="621AA83B" w14:textId="7EE25DEE" w:rsidR="00D558C0" w:rsidRDefault="00D558C0" w:rsidP="00B507CF">
      <w:pPr>
        <w:ind w:left="112"/>
        <w:rPr>
          <w:rFonts w:ascii="Arial" w:eastAsia="Arial" w:hAnsi="Arial" w:cs="Arial"/>
          <w:sz w:val="22"/>
          <w:szCs w:val="22"/>
        </w:rPr>
      </w:pPr>
      <w:r>
        <w:rPr>
          <w:rFonts w:ascii="Arial" w:eastAsia="Arial" w:hAnsi="Arial" w:cs="Arial"/>
          <w:sz w:val="22"/>
          <w:szCs w:val="22"/>
        </w:rPr>
        <w:br w:type="page"/>
      </w:r>
    </w:p>
    <w:p w14:paraId="41499A2B" w14:textId="40389598" w:rsidR="00B742E7" w:rsidRPr="00D558C0" w:rsidRDefault="00B742E7" w:rsidP="00B507CF">
      <w:pPr>
        <w:pStyle w:val="Attachments"/>
        <w:rPr>
          <w:rFonts w:cs="Arial"/>
          <w:color w:val="000000" w:themeColor="text1"/>
          <w:sz w:val="22"/>
          <w:szCs w:val="22"/>
        </w:rPr>
      </w:pPr>
      <w:bookmarkStart w:id="46" w:name="_Toc237252650"/>
      <w:r w:rsidRPr="00D558C0">
        <w:rPr>
          <w:rFonts w:cs="Arial"/>
          <w:color w:val="000000" w:themeColor="text1"/>
          <w:sz w:val="22"/>
          <w:szCs w:val="22"/>
        </w:rPr>
        <w:lastRenderedPageBreak/>
        <w:t xml:space="preserve">ATTACHMENT </w:t>
      </w:r>
      <w:r w:rsidR="6A027954" w:rsidRPr="00D558C0">
        <w:rPr>
          <w:rFonts w:cs="Arial"/>
          <w:color w:val="000000" w:themeColor="text1"/>
          <w:sz w:val="22"/>
          <w:szCs w:val="22"/>
        </w:rPr>
        <w:t>6</w:t>
      </w:r>
      <w:r w:rsidR="00AD315F" w:rsidRPr="00D558C0">
        <w:rPr>
          <w:rFonts w:cs="Arial"/>
          <w:color w:val="000000" w:themeColor="text1"/>
          <w:sz w:val="22"/>
          <w:szCs w:val="22"/>
        </w:rPr>
        <w:t>A</w:t>
      </w:r>
      <w:r w:rsidR="0081463F" w:rsidRPr="00D558C0">
        <w:rPr>
          <w:rFonts w:cs="Arial"/>
          <w:color w:val="000000" w:themeColor="text1"/>
          <w:sz w:val="22"/>
          <w:szCs w:val="22"/>
        </w:rPr>
        <w:t xml:space="preserve"> </w:t>
      </w:r>
      <w:r w:rsidR="00BB5A56" w:rsidRPr="00D558C0">
        <w:rPr>
          <w:rFonts w:cs="Arial"/>
          <w:color w:val="000000" w:themeColor="text1"/>
          <w:sz w:val="22"/>
          <w:szCs w:val="22"/>
        </w:rPr>
        <w:t>-</w:t>
      </w:r>
      <w:r w:rsidR="0081463F" w:rsidRPr="00D558C0">
        <w:rPr>
          <w:rFonts w:cs="Arial"/>
          <w:color w:val="000000" w:themeColor="text1"/>
          <w:sz w:val="22"/>
          <w:szCs w:val="22"/>
        </w:rPr>
        <w:t xml:space="preserve"> IRAN CONTRACTING ACT CERTIFICATION</w:t>
      </w:r>
      <w:bookmarkEnd w:id="46"/>
    </w:p>
    <w:p w14:paraId="3FAC40FB" w14:textId="77777777" w:rsidR="00B742E7" w:rsidRPr="00D558C0" w:rsidRDefault="00B742E7" w:rsidP="00B507CF">
      <w:pPr>
        <w:jc w:val="center"/>
        <w:rPr>
          <w:rFonts w:ascii="Arial" w:hAnsi="Arial" w:cs="Arial"/>
          <w:b/>
          <w:color w:val="000000" w:themeColor="text1"/>
          <w:sz w:val="22"/>
          <w:szCs w:val="22"/>
        </w:rPr>
      </w:pPr>
    </w:p>
    <w:p w14:paraId="1AD06A7C" w14:textId="63419AEA" w:rsidR="002F7887" w:rsidRPr="00D558C0" w:rsidRDefault="188C67F1" w:rsidP="00B507CF">
      <w:pPr>
        <w:jc w:val="center"/>
        <w:rPr>
          <w:rFonts w:ascii="Arial" w:hAnsi="Arial" w:cs="Arial"/>
          <w:b/>
          <w:bCs/>
          <w:color w:val="000000" w:themeColor="text1"/>
          <w:sz w:val="22"/>
          <w:szCs w:val="22"/>
        </w:rPr>
      </w:pPr>
      <w:r w:rsidRPr="00D558C0">
        <w:rPr>
          <w:rFonts w:ascii="Arial" w:hAnsi="Arial" w:cs="Arial"/>
          <w:b/>
          <w:bCs/>
          <w:color w:val="000000" w:themeColor="text1"/>
          <w:sz w:val="22"/>
          <w:szCs w:val="22"/>
        </w:rPr>
        <w:t xml:space="preserve">To be included in solicitations </w:t>
      </w:r>
      <w:r w:rsidR="39D7DC63" w:rsidRPr="00D558C0">
        <w:rPr>
          <w:rFonts w:ascii="Arial" w:hAnsi="Arial" w:cs="Arial"/>
          <w:b/>
          <w:bCs/>
          <w:color w:val="000000" w:themeColor="text1"/>
          <w:sz w:val="22"/>
          <w:szCs w:val="22"/>
        </w:rPr>
        <w:t>where the</w:t>
      </w:r>
      <w:r w:rsidRPr="00D558C0">
        <w:rPr>
          <w:rFonts w:ascii="Arial" w:hAnsi="Arial" w:cs="Arial"/>
          <w:b/>
          <w:bCs/>
          <w:color w:val="000000" w:themeColor="text1"/>
          <w:sz w:val="22"/>
          <w:szCs w:val="22"/>
        </w:rPr>
        <w:t xml:space="preserve"> total contract value may exceed $1 Million</w:t>
      </w:r>
      <w:r w:rsidR="00F33F89" w:rsidRPr="00D558C0">
        <w:rPr>
          <w:rFonts w:ascii="Arial" w:hAnsi="Arial" w:cs="Arial"/>
          <w:b/>
          <w:bCs/>
          <w:color w:val="000000" w:themeColor="text1"/>
          <w:sz w:val="22"/>
          <w:szCs w:val="22"/>
        </w:rPr>
        <w:t>.</w:t>
      </w:r>
      <w:r w:rsidR="00320C7C" w:rsidRPr="00D558C0">
        <w:rPr>
          <w:rFonts w:ascii="Arial" w:hAnsi="Arial" w:cs="Arial"/>
          <w:b/>
          <w:bCs/>
          <w:color w:val="000000" w:themeColor="text1"/>
          <w:sz w:val="22"/>
          <w:szCs w:val="22"/>
        </w:rPr>
        <w:t xml:space="preserve"> </w:t>
      </w:r>
      <w:r w:rsidR="34CF1B91" w:rsidRPr="00D558C0">
        <w:rPr>
          <w:rFonts w:ascii="Arial" w:hAnsi="Arial" w:cs="Arial"/>
          <w:b/>
          <w:bCs/>
          <w:color w:val="000000" w:themeColor="text1"/>
          <w:sz w:val="22"/>
          <w:szCs w:val="22"/>
        </w:rPr>
        <w:t>R</w:t>
      </w:r>
      <w:r w:rsidR="00F33F89" w:rsidRPr="00D558C0">
        <w:rPr>
          <w:rFonts w:ascii="Arial" w:hAnsi="Arial" w:cs="Arial"/>
          <w:b/>
          <w:bCs/>
          <w:color w:val="000000" w:themeColor="text1"/>
          <w:sz w:val="22"/>
          <w:szCs w:val="22"/>
        </w:rPr>
        <w:t xml:space="preserve">emove </w:t>
      </w:r>
      <w:r w:rsidR="44CD106A" w:rsidRPr="00D558C0">
        <w:rPr>
          <w:rFonts w:ascii="Arial" w:hAnsi="Arial" w:cs="Arial"/>
          <w:b/>
          <w:bCs/>
          <w:color w:val="000000" w:themeColor="text1"/>
          <w:sz w:val="22"/>
          <w:szCs w:val="22"/>
        </w:rPr>
        <w:t xml:space="preserve">Attachment and </w:t>
      </w:r>
      <w:r w:rsidR="00F33F89" w:rsidRPr="00D558C0">
        <w:rPr>
          <w:rFonts w:ascii="Arial" w:hAnsi="Arial" w:cs="Arial"/>
          <w:b/>
          <w:bCs/>
          <w:color w:val="000000" w:themeColor="text1"/>
          <w:sz w:val="22"/>
          <w:szCs w:val="22"/>
        </w:rPr>
        <w:t xml:space="preserve">reference to this </w:t>
      </w:r>
      <w:r w:rsidR="36097B9C" w:rsidRPr="00D558C0">
        <w:rPr>
          <w:rFonts w:ascii="Arial" w:hAnsi="Arial" w:cs="Arial"/>
          <w:b/>
          <w:bCs/>
          <w:color w:val="000000" w:themeColor="text1"/>
          <w:sz w:val="22"/>
          <w:szCs w:val="22"/>
        </w:rPr>
        <w:t>A</w:t>
      </w:r>
      <w:r w:rsidR="0741F4D7" w:rsidRPr="00D558C0">
        <w:rPr>
          <w:rFonts w:ascii="Arial" w:hAnsi="Arial" w:cs="Arial"/>
          <w:b/>
          <w:bCs/>
          <w:color w:val="000000" w:themeColor="text1"/>
          <w:sz w:val="22"/>
          <w:szCs w:val="22"/>
        </w:rPr>
        <w:t xml:space="preserve">ttachment </w:t>
      </w:r>
      <w:r w:rsidR="00F33F89" w:rsidRPr="00D558C0">
        <w:rPr>
          <w:rFonts w:ascii="Arial" w:hAnsi="Arial" w:cs="Arial"/>
          <w:b/>
          <w:bCs/>
          <w:color w:val="000000" w:themeColor="text1"/>
          <w:sz w:val="22"/>
          <w:szCs w:val="22"/>
        </w:rPr>
        <w:t>in the Table of Content</w:t>
      </w:r>
      <w:r w:rsidR="09B2C5F3" w:rsidRPr="00D558C0">
        <w:rPr>
          <w:rFonts w:ascii="Arial" w:hAnsi="Arial" w:cs="Arial"/>
          <w:b/>
          <w:bCs/>
          <w:color w:val="000000" w:themeColor="text1"/>
          <w:sz w:val="22"/>
          <w:szCs w:val="22"/>
        </w:rPr>
        <w:t xml:space="preserve">s and </w:t>
      </w:r>
      <w:r w:rsidR="00F33F89" w:rsidRPr="00D558C0">
        <w:rPr>
          <w:rFonts w:ascii="Arial" w:hAnsi="Arial" w:cs="Arial"/>
          <w:b/>
          <w:bCs/>
          <w:color w:val="000000" w:themeColor="text1"/>
          <w:sz w:val="22"/>
          <w:szCs w:val="22"/>
        </w:rPr>
        <w:t xml:space="preserve">Attachment 1 if not </w:t>
      </w:r>
      <w:proofErr w:type="gramStart"/>
      <w:r w:rsidR="00F33F89" w:rsidRPr="00D558C0">
        <w:rPr>
          <w:rFonts w:ascii="Arial" w:hAnsi="Arial" w:cs="Arial"/>
          <w:b/>
          <w:bCs/>
          <w:color w:val="000000" w:themeColor="text1"/>
          <w:sz w:val="22"/>
          <w:szCs w:val="22"/>
        </w:rPr>
        <w:t>in</w:t>
      </w:r>
      <w:r w:rsidR="4105912B" w:rsidRPr="00D558C0">
        <w:rPr>
          <w:rFonts w:ascii="Arial" w:hAnsi="Arial" w:cs="Arial"/>
          <w:b/>
          <w:bCs/>
          <w:color w:val="000000" w:themeColor="text1"/>
          <w:sz w:val="22"/>
          <w:szCs w:val="22"/>
        </w:rPr>
        <w:t>cluding</w:t>
      </w:r>
      <w:proofErr w:type="gramEnd"/>
      <w:r w:rsidR="4105912B" w:rsidRPr="00D558C0">
        <w:rPr>
          <w:rFonts w:ascii="Arial" w:hAnsi="Arial" w:cs="Arial"/>
          <w:b/>
          <w:bCs/>
          <w:color w:val="000000" w:themeColor="text1"/>
          <w:sz w:val="22"/>
          <w:szCs w:val="22"/>
        </w:rPr>
        <w:t xml:space="preserve"> in</w:t>
      </w:r>
      <w:r w:rsidR="00F33F89" w:rsidRPr="00D558C0">
        <w:rPr>
          <w:rFonts w:ascii="Arial" w:hAnsi="Arial" w:cs="Arial"/>
          <w:b/>
          <w:bCs/>
          <w:color w:val="000000" w:themeColor="text1"/>
          <w:sz w:val="22"/>
          <w:szCs w:val="22"/>
        </w:rPr>
        <w:t xml:space="preserve"> the solicitation. </w:t>
      </w:r>
    </w:p>
    <w:p w14:paraId="7ED3D93E" w14:textId="77777777" w:rsidR="00B742E7" w:rsidRPr="00B507CF" w:rsidRDefault="00B742E7" w:rsidP="00B507CF">
      <w:pPr>
        <w:rPr>
          <w:rFonts w:ascii="Arial" w:hAnsi="Arial" w:cs="Arial"/>
          <w:sz w:val="22"/>
          <w:szCs w:val="22"/>
        </w:rPr>
      </w:pPr>
    </w:p>
    <w:p w14:paraId="20422473" w14:textId="77777777" w:rsidR="00B742E7" w:rsidRPr="00B507CF" w:rsidRDefault="00B742E7" w:rsidP="00B507CF">
      <w:pPr>
        <w:ind w:left="360" w:hanging="360"/>
        <w:jc w:val="both"/>
        <w:rPr>
          <w:rFonts w:ascii="Arial" w:hAnsi="Arial" w:cs="Arial"/>
          <w:sz w:val="22"/>
          <w:szCs w:val="22"/>
        </w:rPr>
      </w:pPr>
      <w:r w:rsidRPr="00B507CF">
        <w:rPr>
          <w:rFonts w:ascii="Arial" w:hAnsi="Arial" w:cs="Arial"/>
          <w:sz w:val="22"/>
          <w:szCs w:val="22"/>
        </w:rPr>
        <w:t>1.</w:t>
      </w:r>
      <w:r w:rsidRPr="00B507CF">
        <w:rPr>
          <w:rFonts w:ascii="Arial" w:hAnsi="Arial" w:cs="Arial"/>
          <w:sz w:val="22"/>
          <w:szCs w:val="22"/>
        </w:rPr>
        <w:tab/>
        <w:t>CERTIFICATION:</w:t>
      </w:r>
    </w:p>
    <w:p w14:paraId="247D0C19" w14:textId="77777777" w:rsidR="00B742E7" w:rsidRPr="00B507CF" w:rsidRDefault="00B742E7" w:rsidP="00B507CF">
      <w:pPr>
        <w:ind w:left="360" w:hanging="360"/>
        <w:jc w:val="both"/>
        <w:rPr>
          <w:rFonts w:ascii="Arial" w:hAnsi="Arial" w:cs="Arial"/>
          <w:sz w:val="22"/>
          <w:szCs w:val="22"/>
        </w:rPr>
      </w:pPr>
    </w:p>
    <w:p w14:paraId="6C45D706" w14:textId="77777777" w:rsidR="00B742E7" w:rsidRPr="00B507CF" w:rsidRDefault="00B742E7" w:rsidP="00B507CF">
      <w:pPr>
        <w:ind w:left="360" w:firstLine="4"/>
        <w:jc w:val="both"/>
        <w:rPr>
          <w:rFonts w:ascii="Arial" w:hAnsi="Arial" w:cs="Arial"/>
          <w:sz w:val="22"/>
          <w:szCs w:val="22"/>
        </w:rPr>
      </w:pPr>
      <w:r w:rsidRPr="00B507CF">
        <w:rPr>
          <w:rFonts w:ascii="Arial" w:hAnsi="Arial" w:cs="Arial"/>
          <w:sz w:val="22"/>
          <w:szCs w:val="22"/>
        </w:rPr>
        <w:t xml:space="preserve">I, the official named below, certify I am duly authorized to execute this certification on behalf of the vendor/financial institution identified below, and the vendor/financial institution identified below is </w:t>
      </w:r>
      <w:r w:rsidRPr="00B507CF">
        <w:rPr>
          <w:rFonts w:ascii="Arial" w:hAnsi="Arial" w:cs="Arial"/>
          <w:b/>
          <w:bCs/>
          <w:sz w:val="22"/>
          <w:szCs w:val="22"/>
          <w:u w:val="single"/>
        </w:rPr>
        <w:t>not</w:t>
      </w:r>
      <w:r w:rsidRPr="00B507CF">
        <w:rPr>
          <w:rFonts w:ascii="Arial" w:hAnsi="Arial" w:cs="Arial"/>
          <w:bCs/>
          <w:sz w:val="22"/>
          <w:szCs w:val="22"/>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B507CF">
        <w:rPr>
          <w:rFonts w:ascii="Arial" w:hAnsi="Arial" w:cs="Arial"/>
          <w:sz w:val="22"/>
          <w:szCs w:val="22"/>
        </w:rPr>
        <w:t>.</w:t>
      </w:r>
    </w:p>
    <w:p w14:paraId="4E56E702" w14:textId="77777777" w:rsidR="00B742E7" w:rsidRPr="00B507CF" w:rsidRDefault="00B742E7" w:rsidP="00B50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76E90BDE" w14:textId="77777777" w:rsidR="00B742E7" w:rsidRPr="00B507CF" w:rsidRDefault="00B742E7" w:rsidP="00B507CF">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B507C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B507CF" w:rsidRDefault="00B742E7" w:rsidP="00B507CF">
            <w:pPr>
              <w:tabs>
                <w:tab w:val="center" w:pos="150"/>
                <w:tab w:val="center" w:pos="750"/>
              </w:tabs>
              <w:rPr>
                <w:rFonts w:ascii="Arial" w:hAnsi="Arial" w:cs="Arial"/>
                <w:sz w:val="22"/>
                <w:szCs w:val="22"/>
              </w:rPr>
            </w:pPr>
            <w:r w:rsidRPr="00B507CF">
              <w:rPr>
                <w:rFonts w:ascii="Arial" w:hAnsi="Arial" w:cs="Arial"/>
                <w:i/>
                <w:sz w:val="22"/>
                <w:szCs w:val="22"/>
              </w:rPr>
              <w:t>Vendor Name/Financial Institution Name (Printed)</w:t>
            </w:r>
          </w:p>
          <w:p w14:paraId="7812F507" w14:textId="77777777" w:rsidR="00B742E7" w:rsidRPr="00B507CF" w:rsidRDefault="00B742E7" w:rsidP="00B507CF">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B507CF" w:rsidRDefault="00B742E7" w:rsidP="00B507CF">
            <w:pPr>
              <w:rPr>
                <w:rFonts w:ascii="Arial" w:hAnsi="Arial" w:cs="Arial"/>
                <w:sz w:val="22"/>
                <w:szCs w:val="22"/>
              </w:rPr>
            </w:pPr>
            <w:r w:rsidRPr="00B507CF">
              <w:rPr>
                <w:rFonts w:ascii="Arial" w:hAnsi="Arial" w:cs="Arial"/>
                <w:i/>
                <w:sz w:val="22"/>
                <w:szCs w:val="22"/>
              </w:rPr>
              <w:t>Federal ID Number</w:t>
            </w:r>
          </w:p>
          <w:p w14:paraId="158D0D09" w14:textId="77777777" w:rsidR="00B742E7" w:rsidRPr="00B507CF" w:rsidRDefault="00B742E7" w:rsidP="00B507CF">
            <w:pPr>
              <w:pStyle w:val="NormalWeb"/>
              <w:spacing w:before="0" w:beforeAutospacing="0" w:after="0" w:afterAutospacing="0"/>
              <w:rPr>
                <w:rFonts w:ascii="Arial" w:hAnsi="Arial" w:cs="Arial"/>
                <w:sz w:val="22"/>
                <w:szCs w:val="22"/>
              </w:rPr>
            </w:pPr>
            <w:r w:rsidRPr="00B507CF">
              <w:rPr>
                <w:rFonts w:ascii="Arial" w:hAnsi="Arial" w:cs="Arial"/>
                <w:i/>
                <w:sz w:val="22"/>
                <w:szCs w:val="22"/>
              </w:rPr>
              <w:t> </w:t>
            </w:r>
          </w:p>
        </w:tc>
      </w:tr>
      <w:tr w:rsidR="00B742E7" w:rsidRPr="00B507C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B507CF" w:rsidRDefault="00B742E7" w:rsidP="00B507CF">
            <w:pPr>
              <w:ind w:left="2205" w:hanging="2205"/>
              <w:rPr>
                <w:rFonts w:ascii="Arial" w:hAnsi="Arial" w:cs="Arial"/>
                <w:sz w:val="22"/>
                <w:szCs w:val="22"/>
              </w:rPr>
            </w:pPr>
            <w:proofErr w:type="gramStart"/>
            <w:r w:rsidRPr="00B507CF">
              <w:rPr>
                <w:rFonts w:ascii="Arial" w:hAnsi="Arial" w:cs="Arial"/>
                <w:i/>
                <w:sz w:val="22"/>
                <w:szCs w:val="22"/>
              </w:rPr>
              <w:t>By</w:t>
            </w:r>
            <w:proofErr w:type="gramEnd"/>
            <w:r w:rsidRPr="00B507CF">
              <w:rPr>
                <w:rFonts w:ascii="Arial" w:hAnsi="Arial" w:cs="Arial"/>
                <w:i/>
                <w:sz w:val="22"/>
                <w:szCs w:val="22"/>
              </w:rPr>
              <w:t xml:space="preserve"> (Authorized Signature)</w:t>
            </w:r>
          </w:p>
          <w:p w14:paraId="40530725" w14:textId="77777777" w:rsidR="00B742E7" w:rsidRPr="00B507CF" w:rsidRDefault="00B742E7"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742E7" w:rsidRPr="00B507C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B507CF" w:rsidRDefault="00B742E7" w:rsidP="00B507CF">
            <w:pPr>
              <w:ind w:left="2205" w:hanging="2190"/>
              <w:rPr>
                <w:rFonts w:ascii="Arial" w:hAnsi="Arial" w:cs="Arial"/>
                <w:sz w:val="22"/>
                <w:szCs w:val="22"/>
              </w:rPr>
            </w:pPr>
            <w:r w:rsidRPr="00B507CF">
              <w:rPr>
                <w:rFonts w:ascii="Arial" w:hAnsi="Arial" w:cs="Arial"/>
                <w:i/>
                <w:sz w:val="22"/>
                <w:szCs w:val="22"/>
              </w:rPr>
              <w:t xml:space="preserve">Printed Name </w:t>
            </w:r>
            <w:r w:rsidRPr="00B507CF">
              <w:rPr>
                <w:rFonts w:ascii="Arial" w:hAnsi="Arial" w:cs="Arial"/>
                <w:b/>
                <w:i/>
                <w:sz w:val="22"/>
                <w:szCs w:val="22"/>
              </w:rPr>
              <w:t>and</w:t>
            </w:r>
            <w:r w:rsidRPr="00B507CF">
              <w:rPr>
                <w:rFonts w:ascii="Arial" w:hAnsi="Arial" w:cs="Arial"/>
                <w:i/>
                <w:sz w:val="22"/>
                <w:szCs w:val="22"/>
              </w:rPr>
              <w:t xml:space="preserve"> Title of Person Signing</w:t>
            </w:r>
          </w:p>
          <w:p w14:paraId="4FC1B5D7" w14:textId="77777777" w:rsidR="00B742E7" w:rsidRPr="00B507CF" w:rsidRDefault="00B742E7"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742E7" w:rsidRPr="00B507C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B507CF" w:rsidRDefault="00B742E7" w:rsidP="00B507CF">
            <w:pPr>
              <w:tabs>
                <w:tab w:val="right" w:pos="75"/>
              </w:tabs>
              <w:ind w:left="2205" w:hanging="2205"/>
              <w:rPr>
                <w:rFonts w:ascii="Arial" w:hAnsi="Arial" w:cs="Arial"/>
                <w:sz w:val="22"/>
                <w:szCs w:val="22"/>
              </w:rPr>
            </w:pPr>
            <w:r w:rsidRPr="00B507CF">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B507CF" w:rsidRDefault="00B742E7" w:rsidP="00B507CF">
            <w:pPr>
              <w:ind w:left="54"/>
              <w:rPr>
                <w:rFonts w:ascii="Arial" w:hAnsi="Arial" w:cs="Arial"/>
                <w:sz w:val="22"/>
                <w:szCs w:val="22"/>
              </w:rPr>
            </w:pPr>
            <w:r w:rsidRPr="00B507CF">
              <w:rPr>
                <w:rFonts w:ascii="Arial" w:hAnsi="Arial" w:cs="Arial"/>
                <w:i/>
                <w:sz w:val="22"/>
                <w:szCs w:val="22"/>
              </w:rPr>
              <w:t>Executed in the County and State of</w:t>
            </w:r>
          </w:p>
          <w:p w14:paraId="3AF6FEA9" w14:textId="77777777" w:rsidR="00B742E7" w:rsidRPr="00B507CF" w:rsidRDefault="00B742E7"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bl>
    <w:p w14:paraId="0E59CC59" w14:textId="77777777" w:rsidR="00B742E7" w:rsidRPr="00B507CF" w:rsidRDefault="00B742E7" w:rsidP="00B507CF">
      <w:pPr>
        <w:jc w:val="center"/>
        <w:rPr>
          <w:rFonts w:ascii="Arial" w:hAnsi="Arial" w:cs="Arial"/>
          <w:b/>
          <w:sz w:val="22"/>
          <w:szCs w:val="22"/>
        </w:rPr>
      </w:pPr>
      <w:r w:rsidRPr="00B507CF">
        <w:rPr>
          <w:rFonts w:ascii="Arial" w:hAnsi="Arial" w:cs="Arial"/>
          <w:b/>
          <w:sz w:val="22"/>
          <w:szCs w:val="22"/>
        </w:rPr>
        <w:t>OR</w:t>
      </w:r>
    </w:p>
    <w:p w14:paraId="26012091" w14:textId="77777777" w:rsidR="00B742E7" w:rsidRPr="00B507CF" w:rsidRDefault="00B742E7" w:rsidP="00B50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144B10ED" w14:textId="77777777" w:rsidR="00B742E7" w:rsidRPr="00B507CF" w:rsidRDefault="00B742E7" w:rsidP="00B507CF">
      <w:pPr>
        <w:ind w:left="360" w:hanging="360"/>
        <w:jc w:val="both"/>
        <w:rPr>
          <w:rFonts w:ascii="Arial" w:hAnsi="Arial" w:cs="Arial"/>
          <w:sz w:val="22"/>
          <w:szCs w:val="22"/>
        </w:rPr>
      </w:pPr>
      <w:r w:rsidRPr="00B507CF">
        <w:rPr>
          <w:rFonts w:ascii="Arial" w:hAnsi="Arial" w:cs="Arial"/>
          <w:sz w:val="22"/>
          <w:szCs w:val="22"/>
        </w:rPr>
        <w:t>2.</w:t>
      </w:r>
      <w:r w:rsidRPr="00B507CF">
        <w:rPr>
          <w:rFonts w:ascii="Arial" w:hAnsi="Arial" w:cs="Arial"/>
          <w:sz w:val="22"/>
          <w:szCs w:val="22"/>
        </w:rPr>
        <w:tab/>
        <w:t>EXEMPTION:</w:t>
      </w:r>
    </w:p>
    <w:p w14:paraId="1ED51B0F" w14:textId="77777777" w:rsidR="00B742E7" w:rsidRPr="00B507CF" w:rsidRDefault="00B742E7" w:rsidP="00B507CF">
      <w:pPr>
        <w:ind w:left="360" w:hanging="360"/>
        <w:jc w:val="both"/>
        <w:rPr>
          <w:rFonts w:ascii="Arial" w:hAnsi="Arial" w:cs="Arial"/>
          <w:sz w:val="22"/>
          <w:szCs w:val="22"/>
        </w:rPr>
      </w:pPr>
    </w:p>
    <w:p w14:paraId="707BC272" w14:textId="77777777" w:rsidR="00B742E7" w:rsidRPr="00B507CF" w:rsidRDefault="00B742E7" w:rsidP="00B50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
          <w:bCs/>
          <w:sz w:val="22"/>
          <w:szCs w:val="22"/>
        </w:rPr>
      </w:pPr>
      <w:r w:rsidRPr="00B507CF">
        <w:rPr>
          <w:rFonts w:ascii="Arial" w:hAnsi="Arial" w:cs="Arial"/>
          <w:sz w:val="22"/>
          <w:szCs w:val="22"/>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B507CF" w:rsidRDefault="00B742E7" w:rsidP="00B50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sz w:val="22"/>
          <w:szCs w:val="22"/>
        </w:rPr>
      </w:pPr>
    </w:p>
    <w:p w14:paraId="59EBAE44" w14:textId="5BC75F87" w:rsidR="00B742E7" w:rsidRPr="00B507CF" w:rsidRDefault="00B742E7" w:rsidP="00B507CF">
      <w:pPr>
        <w:ind w:left="360"/>
        <w:jc w:val="both"/>
        <w:rPr>
          <w:rFonts w:ascii="Arial" w:hAnsi="Arial" w:cs="Arial"/>
          <w:bCs/>
          <w:sz w:val="22"/>
          <w:szCs w:val="22"/>
        </w:rPr>
      </w:pPr>
      <w:r w:rsidRPr="00B507CF">
        <w:rPr>
          <w:rFonts w:ascii="Arial" w:hAnsi="Arial" w:cs="Arial"/>
          <w:bCs/>
          <w:sz w:val="22"/>
          <w:szCs w:val="22"/>
        </w:rPr>
        <w:t xml:space="preserve">If you have obtained an exemption from the certification requirement under the Iran Contracting Act, please fill out the information below, </w:t>
      </w:r>
      <w:r w:rsidRPr="00B507CF">
        <w:rPr>
          <w:rFonts w:ascii="Arial" w:hAnsi="Arial" w:cs="Arial"/>
          <w:bCs/>
          <w:sz w:val="22"/>
          <w:szCs w:val="22"/>
          <w:u w:val="single"/>
        </w:rPr>
        <w:t xml:space="preserve">and </w:t>
      </w:r>
      <w:r w:rsidRPr="00B507CF">
        <w:rPr>
          <w:rFonts w:ascii="Arial" w:hAnsi="Arial" w:cs="Arial"/>
          <w:bCs/>
          <w:sz w:val="22"/>
          <w:szCs w:val="22"/>
        </w:rPr>
        <w:t>attach documentation demonstrating the exemption approval.</w:t>
      </w:r>
      <w:r w:rsidR="00320C7C" w:rsidRPr="00B507CF">
        <w:rPr>
          <w:rFonts w:ascii="Arial" w:hAnsi="Arial" w:cs="Arial"/>
          <w:bCs/>
          <w:sz w:val="22"/>
          <w:szCs w:val="22"/>
        </w:rPr>
        <w:t xml:space="preserve"> </w:t>
      </w:r>
    </w:p>
    <w:p w14:paraId="41893E85" w14:textId="77777777" w:rsidR="00B742E7" w:rsidRPr="00B507CF" w:rsidRDefault="00B742E7" w:rsidP="00B507CF">
      <w:pPr>
        <w:ind w:left="360"/>
        <w:jc w:val="center"/>
        <w:rPr>
          <w:rFonts w:ascii="Arial" w:hAnsi="Arial" w:cs="Arial"/>
          <w:b/>
          <w:sz w:val="22"/>
          <w:szCs w:val="22"/>
          <w:u w:val="single"/>
        </w:rPr>
      </w:pPr>
    </w:p>
    <w:p w14:paraId="493049A9" w14:textId="77777777" w:rsidR="00B742E7" w:rsidRPr="00B507CF" w:rsidRDefault="00B742E7" w:rsidP="00B507CF">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B507CF"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B507CF" w:rsidRDefault="00B742E7" w:rsidP="00B507CF">
            <w:pPr>
              <w:tabs>
                <w:tab w:val="center" w:pos="150"/>
                <w:tab w:val="center" w:pos="750"/>
              </w:tabs>
              <w:rPr>
                <w:rFonts w:ascii="Arial" w:hAnsi="Arial" w:cs="Arial"/>
                <w:sz w:val="22"/>
                <w:szCs w:val="22"/>
              </w:rPr>
            </w:pPr>
            <w:r w:rsidRPr="00B507CF">
              <w:rPr>
                <w:rFonts w:ascii="Arial" w:hAnsi="Arial" w:cs="Arial"/>
                <w:i/>
                <w:sz w:val="22"/>
                <w:szCs w:val="22"/>
              </w:rPr>
              <w:t>Vendor Name/ Financial Institution Name (Printed)</w:t>
            </w:r>
          </w:p>
          <w:p w14:paraId="35CCA0D7" w14:textId="77777777" w:rsidR="00B742E7" w:rsidRPr="00B507CF" w:rsidRDefault="00B742E7" w:rsidP="00B507CF">
            <w:pPr>
              <w:pStyle w:val="NormalWeb"/>
              <w:tabs>
                <w:tab w:val="center" w:pos="150"/>
                <w:tab w:val="center" w:pos="750"/>
              </w:tabs>
              <w:spacing w:before="0" w:beforeAutospacing="0" w:after="0" w:afterAutospacing="0"/>
              <w:ind w:left="2205"/>
              <w:rPr>
                <w:rFonts w:ascii="Arial" w:hAnsi="Arial" w:cs="Arial"/>
                <w:sz w:val="22"/>
                <w:szCs w:val="22"/>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B507CF" w:rsidRDefault="00B742E7" w:rsidP="00B507CF">
            <w:pPr>
              <w:rPr>
                <w:rFonts w:ascii="Arial" w:hAnsi="Arial" w:cs="Arial"/>
                <w:sz w:val="22"/>
                <w:szCs w:val="22"/>
              </w:rPr>
            </w:pPr>
            <w:r w:rsidRPr="00B507CF">
              <w:rPr>
                <w:rFonts w:ascii="Arial" w:hAnsi="Arial" w:cs="Arial"/>
                <w:i/>
                <w:sz w:val="22"/>
                <w:szCs w:val="22"/>
              </w:rPr>
              <w:t>Federal ID Number</w:t>
            </w:r>
          </w:p>
          <w:p w14:paraId="5B83BB37" w14:textId="77777777" w:rsidR="00B742E7" w:rsidRPr="00B507CF" w:rsidRDefault="00B742E7" w:rsidP="00B507CF">
            <w:pPr>
              <w:pStyle w:val="NormalWeb"/>
              <w:spacing w:before="0" w:beforeAutospacing="0" w:after="0" w:afterAutospacing="0"/>
              <w:rPr>
                <w:rFonts w:ascii="Arial" w:hAnsi="Arial" w:cs="Arial"/>
                <w:sz w:val="22"/>
                <w:szCs w:val="22"/>
              </w:rPr>
            </w:pPr>
            <w:r w:rsidRPr="00B507CF">
              <w:rPr>
                <w:rFonts w:ascii="Arial" w:hAnsi="Arial" w:cs="Arial"/>
                <w:i/>
                <w:sz w:val="22"/>
                <w:szCs w:val="22"/>
              </w:rPr>
              <w:t> </w:t>
            </w:r>
          </w:p>
        </w:tc>
      </w:tr>
      <w:tr w:rsidR="00B742E7" w:rsidRPr="00B507CF"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B507CF" w:rsidRDefault="00B742E7" w:rsidP="00B507CF">
            <w:pPr>
              <w:ind w:left="2205" w:hanging="2205"/>
              <w:rPr>
                <w:rFonts w:ascii="Arial" w:hAnsi="Arial" w:cs="Arial"/>
                <w:sz w:val="22"/>
                <w:szCs w:val="22"/>
              </w:rPr>
            </w:pPr>
            <w:proofErr w:type="gramStart"/>
            <w:r w:rsidRPr="00B507CF">
              <w:rPr>
                <w:rFonts w:ascii="Arial" w:hAnsi="Arial" w:cs="Arial"/>
                <w:i/>
                <w:sz w:val="22"/>
                <w:szCs w:val="22"/>
              </w:rPr>
              <w:t>By</w:t>
            </w:r>
            <w:proofErr w:type="gramEnd"/>
            <w:r w:rsidRPr="00B507CF">
              <w:rPr>
                <w:rFonts w:ascii="Arial" w:hAnsi="Arial" w:cs="Arial"/>
                <w:i/>
                <w:sz w:val="22"/>
                <w:szCs w:val="22"/>
              </w:rPr>
              <w:t xml:space="preserve"> (Authorized Signature)</w:t>
            </w:r>
          </w:p>
          <w:p w14:paraId="2758674D" w14:textId="77777777" w:rsidR="00B742E7" w:rsidRPr="00B507CF" w:rsidRDefault="00B742E7" w:rsidP="00B507CF">
            <w:pPr>
              <w:pStyle w:val="NormalWeb"/>
              <w:spacing w:before="0" w:beforeAutospacing="0" w:after="0" w:afterAutospacing="0"/>
              <w:ind w:left="2205"/>
              <w:rPr>
                <w:rFonts w:ascii="Arial" w:hAnsi="Arial" w:cs="Arial"/>
                <w:sz w:val="22"/>
                <w:szCs w:val="22"/>
              </w:rPr>
            </w:pPr>
            <w:r w:rsidRPr="00B507CF">
              <w:rPr>
                <w:rFonts w:ascii="Arial" w:hAnsi="Arial" w:cs="Arial"/>
                <w:i/>
                <w:sz w:val="22"/>
                <w:szCs w:val="22"/>
              </w:rPr>
              <w:t> </w:t>
            </w:r>
          </w:p>
        </w:tc>
      </w:tr>
      <w:tr w:rsidR="00B742E7" w:rsidRPr="00B507CF"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B507CF" w:rsidRDefault="00B742E7" w:rsidP="00B507CF">
            <w:pPr>
              <w:ind w:left="2205" w:hanging="2190"/>
              <w:rPr>
                <w:rFonts w:ascii="Arial" w:hAnsi="Arial" w:cs="Arial"/>
                <w:sz w:val="22"/>
                <w:szCs w:val="22"/>
              </w:rPr>
            </w:pPr>
            <w:r w:rsidRPr="00B507CF">
              <w:rPr>
                <w:rFonts w:ascii="Arial" w:hAnsi="Arial" w:cs="Arial"/>
                <w:i/>
                <w:sz w:val="22"/>
                <w:szCs w:val="22"/>
              </w:rPr>
              <w:t xml:space="preserve">Printed Name </w:t>
            </w:r>
            <w:r w:rsidRPr="00B507CF">
              <w:rPr>
                <w:rFonts w:ascii="Arial" w:hAnsi="Arial" w:cs="Arial"/>
                <w:b/>
                <w:i/>
                <w:sz w:val="22"/>
                <w:szCs w:val="22"/>
              </w:rPr>
              <w:t>and</w:t>
            </w:r>
            <w:r w:rsidRPr="00B507CF">
              <w:rPr>
                <w:rFonts w:ascii="Arial" w:hAnsi="Arial" w:cs="Arial"/>
                <w:i/>
                <w:sz w:val="22"/>
                <w:szCs w:val="22"/>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B507CF" w:rsidRDefault="00B742E7" w:rsidP="00B507CF">
            <w:pPr>
              <w:pStyle w:val="NormalWeb"/>
              <w:spacing w:before="0" w:beforeAutospacing="0" w:after="0" w:afterAutospacing="0"/>
              <w:ind w:left="15"/>
              <w:rPr>
                <w:rFonts w:ascii="Arial" w:hAnsi="Arial" w:cs="Arial"/>
                <w:i/>
                <w:sz w:val="22"/>
                <w:szCs w:val="22"/>
              </w:rPr>
            </w:pPr>
            <w:r w:rsidRPr="00B507CF">
              <w:rPr>
                <w:rFonts w:ascii="Arial" w:hAnsi="Arial" w:cs="Arial"/>
                <w:i/>
                <w:sz w:val="22"/>
                <w:szCs w:val="22"/>
              </w:rPr>
              <w:t>Date </w:t>
            </w:r>
          </w:p>
          <w:p w14:paraId="28428819" w14:textId="77777777" w:rsidR="00B742E7" w:rsidRPr="00B507CF" w:rsidRDefault="00B742E7" w:rsidP="00B507CF">
            <w:pPr>
              <w:pStyle w:val="NormalWeb"/>
              <w:spacing w:before="0" w:beforeAutospacing="0" w:after="0" w:afterAutospacing="0"/>
              <w:ind w:left="15"/>
              <w:rPr>
                <w:rFonts w:ascii="Arial" w:hAnsi="Arial" w:cs="Arial"/>
                <w:sz w:val="22"/>
                <w:szCs w:val="22"/>
              </w:rPr>
            </w:pPr>
          </w:p>
        </w:tc>
      </w:tr>
    </w:tbl>
    <w:p w14:paraId="32E22F91" w14:textId="7F28D1FF" w:rsidR="00D558C0" w:rsidRDefault="00D558C0" w:rsidP="00B507CF">
      <w:pPr>
        <w:rPr>
          <w:rFonts w:ascii="Arial" w:hAnsi="Arial" w:cs="Arial"/>
          <w:b/>
          <w:sz w:val="22"/>
          <w:szCs w:val="22"/>
          <w:u w:val="single"/>
        </w:rPr>
      </w:pPr>
      <w:r>
        <w:rPr>
          <w:rFonts w:ascii="Arial" w:hAnsi="Arial" w:cs="Arial"/>
          <w:b/>
          <w:sz w:val="22"/>
          <w:szCs w:val="22"/>
          <w:u w:val="single"/>
        </w:rPr>
        <w:br w:type="page"/>
      </w:r>
    </w:p>
    <w:p w14:paraId="47EEC5BE" w14:textId="1D773515" w:rsidR="00AD315F" w:rsidRDefault="00AD315F" w:rsidP="00B507CF">
      <w:pPr>
        <w:pStyle w:val="Attachments"/>
        <w:rPr>
          <w:rFonts w:cs="Arial"/>
          <w:color w:val="000000" w:themeColor="text1"/>
          <w:sz w:val="22"/>
          <w:szCs w:val="22"/>
        </w:rPr>
      </w:pPr>
      <w:bookmarkStart w:id="47" w:name="_Toc237252651"/>
      <w:r w:rsidRPr="00D558C0">
        <w:rPr>
          <w:rFonts w:cs="Arial"/>
          <w:color w:val="000000" w:themeColor="text1"/>
          <w:sz w:val="22"/>
          <w:szCs w:val="22"/>
        </w:rPr>
        <w:lastRenderedPageBreak/>
        <w:t xml:space="preserve">ATTACHMENT 6B </w:t>
      </w:r>
      <w:r w:rsidR="00BB5A56" w:rsidRPr="00D558C0">
        <w:rPr>
          <w:rFonts w:cs="Arial"/>
          <w:color w:val="000000" w:themeColor="text1"/>
          <w:sz w:val="22"/>
          <w:szCs w:val="22"/>
        </w:rPr>
        <w:t>-</w:t>
      </w:r>
      <w:r w:rsidRPr="00D558C0">
        <w:rPr>
          <w:rFonts w:cs="Arial"/>
          <w:color w:val="000000" w:themeColor="text1"/>
          <w:sz w:val="22"/>
          <w:szCs w:val="22"/>
        </w:rPr>
        <w:t xml:space="preserve"> CALIFORNIA CIVIL RIGHTS LAWS ATTACHMENT</w:t>
      </w:r>
      <w:bookmarkEnd w:id="47"/>
    </w:p>
    <w:p w14:paraId="13FD4C2B" w14:textId="77777777" w:rsidR="003E47B1" w:rsidRPr="00D558C0" w:rsidRDefault="003E47B1" w:rsidP="003E47B1"/>
    <w:p w14:paraId="2E24ED74" w14:textId="77777777" w:rsidR="00AD315F" w:rsidRPr="00B507CF" w:rsidRDefault="00AD315F" w:rsidP="00B507CF">
      <w:pPr>
        <w:tabs>
          <w:tab w:val="left" w:pos="6488"/>
          <w:tab w:val="left" w:pos="7251"/>
        </w:tabs>
        <w:ind w:left="160" w:right="172"/>
        <w:rPr>
          <w:rFonts w:ascii="Arial" w:hAnsi="Arial" w:cs="Arial"/>
          <w:sz w:val="22"/>
          <w:szCs w:val="22"/>
        </w:rPr>
      </w:pPr>
      <w:r w:rsidRPr="00B507CF">
        <w:rPr>
          <w:rFonts w:ascii="Arial" w:hAnsi="Arial" w:cs="Arial"/>
          <w:sz w:val="22"/>
          <w:szCs w:val="22"/>
        </w:rPr>
        <w:t>STATE OF</w:t>
      </w:r>
      <w:r w:rsidRPr="00B507CF">
        <w:rPr>
          <w:rFonts w:ascii="Arial" w:hAnsi="Arial" w:cs="Arial"/>
          <w:spacing w:val="-9"/>
          <w:sz w:val="22"/>
          <w:szCs w:val="22"/>
        </w:rPr>
        <w:t xml:space="preserve"> </w:t>
      </w:r>
      <w:r w:rsidRPr="00B507CF">
        <w:rPr>
          <w:rFonts w:ascii="Arial" w:hAnsi="Arial" w:cs="Arial"/>
          <w:sz w:val="22"/>
          <w:szCs w:val="22"/>
        </w:rPr>
        <w:t>CALIFORNIA</w:t>
      </w:r>
      <w:r w:rsidRPr="00B507CF">
        <w:rPr>
          <w:rFonts w:ascii="Arial" w:hAnsi="Arial" w:cs="Arial"/>
          <w:sz w:val="22"/>
          <w:szCs w:val="22"/>
        </w:rPr>
        <w:tab/>
      </w:r>
      <w:r w:rsidRPr="00B507CF">
        <w:rPr>
          <w:rFonts w:ascii="Arial" w:hAnsi="Arial" w:cs="Arial"/>
          <w:sz w:val="22"/>
          <w:szCs w:val="22"/>
        </w:rPr>
        <w:tab/>
        <w:t>DEPARTMENT OF GENERAL</w:t>
      </w:r>
      <w:r w:rsidRPr="00B507CF">
        <w:rPr>
          <w:rFonts w:ascii="Arial" w:hAnsi="Arial" w:cs="Arial"/>
          <w:spacing w:val="-10"/>
          <w:sz w:val="22"/>
          <w:szCs w:val="22"/>
        </w:rPr>
        <w:t xml:space="preserve"> </w:t>
      </w:r>
      <w:r w:rsidRPr="00B507CF">
        <w:rPr>
          <w:rFonts w:ascii="Arial" w:hAnsi="Arial" w:cs="Arial"/>
          <w:sz w:val="22"/>
          <w:szCs w:val="22"/>
        </w:rPr>
        <w:t>SERVICES</w:t>
      </w:r>
      <w:r w:rsidRPr="00B507CF">
        <w:rPr>
          <w:rFonts w:ascii="Arial" w:hAnsi="Arial" w:cs="Arial"/>
          <w:spacing w:val="-2"/>
          <w:sz w:val="22"/>
          <w:szCs w:val="22"/>
        </w:rPr>
        <w:t xml:space="preserve"> </w:t>
      </w:r>
      <w:r w:rsidRPr="00B507CF">
        <w:rPr>
          <w:rFonts w:ascii="Arial" w:hAnsi="Arial" w:cs="Arial"/>
          <w:b/>
          <w:sz w:val="22"/>
          <w:szCs w:val="22"/>
        </w:rPr>
        <w:t>CALIFORNIA CIVIL RIGHTS LAWS</w:t>
      </w:r>
      <w:r w:rsidRPr="00B507CF">
        <w:rPr>
          <w:rFonts w:ascii="Arial" w:hAnsi="Arial" w:cs="Arial"/>
          <w:b/>
          <w:spacing w:val="-34"/>
          <w:sz w:val="22"/>
          <w:szCs w:val="22"/>
        </w:rPr>
        <w:t xml:space="preserve"> </w:t>
      </w:r>
      <w:r w:rsidRPr="00B507CF">
        <w:rPr>
          <w:rFonts w:ascii="Arial" w:hAnsi="Arial" w:cs="Arial"/>
          <w:b/>
          <w:sz w:val="22"/>
          <w:szCs w:val="22"/>
        </w:rPr>
        <w:t>ATTACHMENT</w:t>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b/>
          <w:sz w:val="22"/>
          <w:szCs w:val="22"/>
        </w:rPr>
        <w:tab/>
      </w:r>
      <w:r w:rsidRPr="00B507CF">
        <w:rPr>
          <w:rFonts w:ascii="Arial" w:hAnsi="Arial" w:cs="Arial"/>
          <w:sz w:val="22"/>
          <w:szCs w:val="22"/>
        </w:rPr>
        <w:t>OFFICE OF LEGAL</w:t>
      </w:r>
      <w:r w:rsidRPr="00B507CF">
        <w:rPr>
          <w:rFonts w:ascii="Arial" w:hAnsi="Arial" w:cs="Arial"/>
          <w:spacing w:val="-5"/>
          <w:sz w:val="22"/>
          <w:szCs w:val="22"/>
        </w:rPr>
        <w:t xml:space="preserve"> </w:t>
      </w:r>
      <w:r w:rsidRPr="00B507CF">
        <w:rPr>
          <w:rFonts w:ascii="Arial" w:hAnsi="Arial" w:cs="Arial"/>
          <w:sz w:val="22"/>
          <w:szCs w:val="22"/>
        </w:rPr>
        <w:t>SERVICES</w:t>
      </w:r>
    </w:p>
    <w:p w14:paraId="59B65667" w14:textId="77777777" w:rsidR="00AD315F" w:rsidRPr="00B507CF" w:rsidRDefault="00AD315F" w:rsidP="00B507CF">
      <w:pPr>
        <w:tabs>
          <w:tab w:val="left" w:pos="6488"/>
          <w:tab w:val="left" w:pos="7251"/>
        </w:tabs>
        <w:ind w:left="160" w:right="172"/>
        <w:rPr>
          <w:rFonts w:ascii="Arial" w:eastAsia="Arial" w:hAnsi="Arial" w:cs="Arial"/>
          <w:sz w:val="22"/>
          <w:szCs w:val="22"/>
        </w:rPr>
      </w:pPr>
      <w:r w:rsidRPr="00B507CF">
        <w:rPr>
          <w:rFonts w:ascii="Arial" w:hAnsi="Arial" w:cs="Arial"/>
          <w:spacing w:val="-2"/>
          <w:sz w:val="22"/>
          <w:szCs w:val="22"/>
        </w:rPr>
        <w:t xml:space="preserve"> </w:t>
      </w:r>
      <w:r w:rsidRPr="00B507CF">
        <w:rPr>
          <w:rFonts w:ascii="Arial" w:hAnsi="Arial" w:cs="Arial"/>
          <w:sz w:val="22"/>
          <w:szCs w:val="22"/>
        </w:rPr>
        <w:t>DGS OLS 04 (Rev.</w:t>
      </w:r>
      <w:r w:rsidRPr="00B507CF">
        <w:rPr>
          <w:rFonts w:ascii="Arial" w:hAnsi="Arial" w:cs="Arial"/>
          <w:spacing w:val="-15"/>
          <w:sz w:val="22"/>
          <w:szCs w:val="22"/>
        </w:rPr>
        <w:t xml:space="preserve"> </w:t>
      </w:r>
      <w:r w:rsidRPr="00B507CF">
        <w:rPr>
          <w:rFonts w:ascii="Arial" w:hAnsi="Arial" w:cs="Arial"/>
          <w:sz w:val="22"/>
          <w:szCs w:val="22"/>
        </w:rPr>
        <w:t>01/17)</w:t>
      </w:r>
    </w:p>
    <w:p w14:paraId="16ABF05C" w14:textId="77777777" w:rsidR="00AD315F" w:rsidRPr="00B507CF" w:rsidRDefault="00AD315F" w:rsidP="00B507CF">
      <w:pPr>
        <w:rPr>
          <w:rFonts w:ascii="Arial" w:eastAsia="Arial" w:hAnsi="Arial" w:cs="Arial"/>
          <w:sz w:val="22"/>
          <w:szCs w:val="22"/>
        </w:rPr>
      </w:pPr>
    </w:p>
    <w:p w14:paraId="5D30A8A0" w14:textId="77777777" w:rsidR="00AD315F" w:rsidRPr="00B507CF" w:rsidRDefault="00AD315F" w:rsidP="00B507CF">
      <w:pPr>
        <w:pStyle w:val="BodyText"/>
        <w:spacing w:after="0"/>
        <w:ind w:left="159" w:right="224"/>
        <w:rPr>
          <w:rFonts w:ascii="Arial" w:hAnsi="Arial" w:cs="Arial"/>
          <w:sz w:val="22"/>
          <w:szCs w:val="22"/>
        </w:rPr>
      </w:pPr>
      <w:r w:rsidRPr="00B507CF">
        <w:rPr>
          <w:rFonts w:ascii="Arial" w:hAnsi="Arial" w:cs="Arial"/>
          <w:sz w:val="22"/>
          <w:szCs w:val="22"/>
        </w:rPr>
        <w:t>Pursuant</w:t>
      </w:r>
      <w:r w:rsidRPr="00B507CF">
        <w:rPr>
          <w:rFonts w:ascii="Arial" w:hAnsi="Arial" w:cs="Arial"/>
          <w:spacing w:val="-3"/>
          <w:sz w:val="22"/>
          <w:szCs w:val="22"/>
        </w:rPr>
        <w:t xml:space="preserve"> </w:t>
      </w:r>
      <w:r w:rsidRPr="00B507CF">
        <w:rPr>
          <w:rFonts w:ascii="Arial" w:hAnsi="Arial" w:cs="Arial"/>
          <w:sz w:val="22"/>
          <w:szCs w:val="22"/>
        </w:rPr>
        <w:t>to</w:t>
      </w:r>
      <w:r w:rsidRPr="00B507CF">
        <w:rPr>
          <w:rFonts w:ascii="Arial" w:hAnsi="Arial" w:cs="Arial"/>
          <w:spacing w:val="-4"/>
          <w:sz w:val="22"/>
          <w:szCs w:val="22"/>
        </w:rPr>
        <w:t xml:space="preserve"> </w:t>
      </w:r>
      <w:r w:rsidRPr="00B507CF">
        <w:rPr>
          <w:rFonts w:ascii="Arial" w:hAnsi="Arial" w:cs="Arial"/>
          <w:sz w:val="22"/>
          <w:szCs w:val="22"/>
        </w:rPr>
        <w:t>Public</w:t>
      </w:r>
      <w:r w:rsidRPr="00B507CF">
        <w:rPr>
          <w:rFonts w:ascii="Arial" w:hAnsi="Arial" w:cs="Arial"/>
          <w:spacing w:val="-1"/>
          <w:sz w:val="22"/>
          <w:szCs w:val="22"/>
        </w:rPr>
        <w:t xml:space="preserve"> </w:t>
      </w:r>
      <w:r w:rsidRPr="00B507CF">
        <w:rPr>
          <w:rFonts w:ascii="Arial" w:hAnsi="Arial" w:cs="Arial"/>
          <w:sz w:val="22"/>
          <w:szCs w:val="22"/>
        </w:rPr>
        <w:t>Contract Code</w:t>
      </w:r>
      <w:r w:rsidRPr="00B507CF">
        <w:rPr>
          <w:rFonts w:ascii="Arial" w:hAnsi="Arial" w:cs="Arial"/>
          <w:spacing w:val="-4"/>
          <w:sz w:val="22"/>
          <w:szCs w:val="22"/>
        </w:rPr>
        <w:t xml:space="preserve"> </w:t>
      </w:r>
      <w:r w:rsidRPr="00B507CF">
        <w:rPr>
          <w:rFonts w:ascii="Arial" w:hAnsi="Arial" w:cs="Arial"/>
          <w:sz w:val="22"/>
          <w:szCs w:val="22"/>
        </w:rPr>
        <w:t>section</w:t>
      </w:r>
      <w:r w:rsidRPr="00B507CF">
        <w:rPr>
          <w:rFonts w:ascii="Arial" w:hAnsi="Arial" w:cs="Arial"/>
          <w:spacing w:val="-4"/>
          <w:sz w:val="22"/>
          <w:szCs w:val="22"/>
        </w:rPr>
        <w:t xml:space="preserve"> </w:t>
      </w:r>
      <w:r w:rsidRPr="00B507CF">
        <w:rPr>
          <w:rFonts w:ascii="Arial" w:hAnsi="Arial" w:cs="Arial"/>
          <w:sz w:val="22"/>
          <w:szCs w:val="22"/>
        </w:rPr>
        <w:t>2010,</w:t>
      </w:r>
      <w:r w:rsidRPr="00B507CF">
        <w:rPr>
          <w:rFonts w:ascii="Arial" w:hAnsi="Arial" w:cs="Arial"/>
          <w:spacing w:val="-3"/>
          <w:sz w:val="22"/>
          <w:szCs w:val="22"/>
        </w:rPr>
        <w:t xml:space="preserve"> </w:t>
      </w:r>
      <w:r w:rsidRPr="00B507CF">
        <w:rPr>
          <w:rFonts w:ascii="Arial" w:hAnsi="Arial" w:cs="Arial"/>
          <w:sz w:val="22"/>
          <w:szCs w:val="22"/>
        </w:rPr>
        <w:t>a</w:t>
      </w:r>
      <w:r w:rsidRPr="00B507CF">
        <w:rPr>
          <w:rFonts w:ascii="Arial" w:hAnsi="Arial" w:cs="Arial"/>
          <w:spacing w:val="-4"/>
          <w:sz w:val="22"/>
          <w:szCs w:val="22"/>
        </w:rPr>
        <w:t xml:space="preserve"> </w:t>
      </w:r>
      <w:r w:rsidRPr="00B507CF">
        <w:rPr>
          <w:rFonts w:ascii="Arial" w:hAnsi="Arial" w:cs="Arial"/>
          <w:sz w:val="22"/>
          <w:szCs w:val="22"/>
        </w:rPr>
        <w:t>person</w:t>
      </w:r>
      <w:r w:rsidRPr="00B507CF">
        <w:rPr>
          <w:rFonts w:ascii="Arial" w:hAnsi="Arial" w:cs="Arial"/>
          <w:spacing w:val="-4"/>
          <w:sz w:val="22"/>
          <w:szCs w:val="22"/>
        </w:rPr>
        <w:t xml:space="preserve"> </w:t>
      </w:r>
      <w:r w:rsidRPr="00B507CF">
        <w:rPr>
          <w:rFonts w:ascii="Arial" w:hAnsi="Arial" w:cs="Arial"/>
          <w:sz w:val="22"/>
          <w:szCs w:val="22"/>
        </w:rPr>
        <w:t>that</w:t>
      </w:r>
      <w:r w:rsidRPr="00B507CF">
        <w:rPr>
          <w:rFonts w:ascii="Arial" w:hAnsi="Arial" w:cs="Arial"/>
          <w:spacing w:val="-3"/>
          <w:sz w:val="22"/>
          <w:szCs w:val="22"/>
        </w:rPr>
        <w:t xml:space="preserve"> </w:t>
      </w:r>
      <w:r w:rsidRPr="00B507CF">
        <w:rPr>
          <w:rFonts w:ascii="Arial" w:hAnsi="Arial" w:cs="Arial"/>
          <w:sz w:val="22"/>
          <w:szCs w:val="22"/>
        </w:rPr>
        <w:t>submits</w:t>
      </w:r>
      <w:r w:rsidRPr="00B507CF">
        <w:rPr>
          <w:rFonts w:ascii="Arial" w:hAnsi="Arial" w:cs="Arial"/>
          <w:spacing w:val="-1"/>
          <w:sz w:val="22"/>
          <w:szCs w:val="22"/>
        </w:rPr>
        <w:t xml:space="preserve"> </w:t>
      </w:r>
      <w:r w:rsidRPr="00B507CF">
        <w:rPr>
          <w:rFonts w:ascii="Arial" w:hAnsi="Arial" w:cs="Arial"/>
          <w:sz w:val="22"/>
          <w:szCs w:val="22"/>
        </w:rPr>
        <w:t>a</w:t>
      </w:r>
      <w:r w:rsidRPr="00B507CF">
        <w:rPr>
          <w:rFonts w:ascii="Arial" w:hAnsi="Arial" w:cs="Arial"/>
          <w:spacing w:val="-4"/>
          <w:sz w:val="22"/>
          <w:szCs w:val="22"/>
        </w:rPr>
        <w:t xml:space="preserve"> </w:t>
      </w:r>
      <w:r w:rsidRPr="00B507CF">
        <w:rPr>
          <w:rFonts w:ascii="Arial" w:hAnsi="Arial" w:cs="Arial"/>
          <w:sz w:val="22"/>
          <w:szCs w:val="22"/>
        </w:rPr>
        <w:t>bid</w:t>
      </w:r>
      <w:r w:rsidRPr="00B507CF">
        <w:rPr>
          <w:rFonts w:ascii="Arial" w:hAnsi="Arial" w:cs="Arial"/>
          <w:spacing w:val="-2"/>
          <w:sz w:val="22"/>
          <w:szCs w:val="22"/>
        </w:rPr>
        <w:t xml:space="preserve"> </w:t>
      </w:r>
      <w:r w:rsidRPr="00B507CF">
        <w:rPr>
          <w:rFonts w:ascii="Arial" w:hAnsi="Arial" w:cs="Arial"/>
          <w:sz w:val="22"/>
          <w:szCs w:val="22"/>
        </w:rPr>
        <w:t>or</w:t>
      </w:r>
      <w:r w:rsidRPr="00B507CF">
        <w:rPr>
          <w:rFonts w:ascii="Arial" w:hAnsi="Arial" w:cs="Arial"/>
          <w:spacing w:val="-3"/>
          <w:sz w:val="22"/>
          <w:szCs w:val="22"/>
        </w:rPr>
        <w:t xml:space="preserve"> </w:t>
      </w:r>
      <w:r w:rsidRPr="00B507CF">
        <w:rPr>
          <w:rFonts w:ascii="Arial" w:hAnsi="Arial" w:cs="Arial"/>
          <w:sz w:val="22"/>
          <w:szCs w:val="22"/>
        </w:rPr>
        <w:t>proposal</w:t>
      </w:r>
      <w:r w:rsidRPr="00B507CF">
        <w:rPr>
          <w:rFonts w:ascii="Arial" w:hAnsi="Arial" w:cs="Arial"/>
          <w:spacing w:val="-4"/>
          <w:sz w:val="22"/>
          <w:szCs w:val="22"/>
        </w:rPr>
        <w:t xml:space="preserve"> </w:t>
      </w:r>
      <w:r w:rsidRPr="00B507CF">
        <w:rPr>
          <w:rFonts w:ascii="Arial" w:hAnsi="Arial" w:cs="Arial"/>
          <w:sz w:val="22"/>
          <w:szCs w:val="22"/>
        </w:rPr>
        <w:t>to,</w:t>
      </w:r>
      <w:r w:rsidRPr="00B507CF">
        <w:rPr>
          <w:rFonts w:ascii="Arial" w:hAnsi="Arial" w:cs="Arial"/>
          <w:spacing w:val="-29"/>
          <w:sz w:val="22"/>
          <w:szCs w:val="22"/>
        </w:rPr>
        <w:t xml:space="preserve"> </w:t>
      </w:r>
      <w:r w:rsidRPr="00B507CF">
        <w:rPr>
          <w:rFonts w:ascii="Arial" w:hAnsi="Arial" w:cs="Arial"/>
          <w:sz w:val="22"/>
          <w:szCs w:val="22"/>
        </w:rPr>
        <w:t>or otherwise</w:t>
      </w:r>
      <w:r w:rsidRPr="00B507CF">
        <w:rPr>
          <w:rFonts w:ascii="Arial" w:hAnsi="Arial" w:cs="Arial"/>
          <w:spacing w:val="-2"/>
          <w:sz w:val="22"/>
          <w:szCs w:val="22"/>
        </w:rPr>
        <w:t xml:space="preserve"> </w:t>
      </w:r>
      <w:r w:rsidRPr="00B507CF">
        <w:rPr>
          <w:rFonts w:ascii="Arial" w:hAnsi="Arial" w:cs="Arial"/>
          <w:sz w:val="22"/>
          <w:szCs w:val="22"/>
        </w:rPr>
        <w:t>proposes</w:t>
      </w:r>
      <w:r w:rsidRPr="00B507CF">
        <w:rPr>
          <w:rFonts w:ascii="Arial" w:hAnsi="Arial" w:cs="Arial"/>
          <w:spacing w:val="-3"/>
          <w:sz w:val="22"/>
          <w:szCs w:val="22"/>
        </w:rPr>
        <w:t xml:space="preserve"> </w:t>
      </w:r>
      <w:r w:rsidRPr="00B507CF">
        <w:rPr>
          <w:rFonts w:ascii="Arial" w:hAnsi="Arial" w:cs="Arial"/>
          <w:sz w:val="22"/>
          <w:szCs w:val="22"/>
        </w:rPr>
        <w:t>to</w:t>
      </w:r>
      <w:r w:rsidRPr="00B507CF">
        <w:rPr>
          <w:rFonts w:ascii="Arial" w:hAnsi="Arial" w:cs="Arial"/>
          <w:spacing w:val="-3"/>
          <w:sz w:val="22"/>
          <w:szCs w:val="22"/>
        </w:rPr>
        <w:t xml:space="preserve"> </w:t>
      </w:r>
      <w:r w:rsidRPr="00B507CF">
        <w:rPr>
          <w:rFonts w:ascii="Arial" w:hAnsi="Arial" w:cs="Arial"/>
          <w:sz w:val="22"/>
          <w:szCs w:val="22"/>
        </w:rPr>
        <w:t>enter</w:t>
      </w:r>
      <w:r w:rsidRPr="00B507CF">
        <w:rPr>
          <w:rFonts w:ascii="Arial" w:hAnsi="Arial" w:cs="Arial"/>
          <w:spacing w:val="-3"/>
          <w:sz w:val="22"/>
          <w:szCs w:val="22"/>
        </w:rPr>
        <w:t xml:space="preserve"> </w:t>
      </w:r>
      <w:r w:rsidRPr="00B507CF">
        <w:rPr>
          <w:rFonts w:ascii="Arial" w:hAnsi="Arial" w:cs="Arial"/>
          <w:sz w:val="22"/>
          <w:szCs w:val="22"/>
        </w:rPr>
        <w:t>into</w:t>
      </w:r>
      <w:r w:rsidRPr="00B507CF">
        <w:rPr>
          <w:rFonts w:ascii="Arial" w:hAnsi="Arial" w:cs="Arial"/>
          <w:spacing w:val="-2"/>
          <w:sz w:val="22"/>
          <w:szCs w:val="22"/>
        </w:rPr>
        <w:t xml:space="preserve"> </w:t>
      </w:r>
      <w:r w:rsidRPr="00B507CF">
        <w:rPr>
          <w:rFonts w:ascii="Arial" w:hAnsi="Arial" w:cs="Arial"/>
          <w:sz w:val="22"/>
          <w:szCs w:val="22"/>
        </w:rPr>
        <w:t>or</w:t>
      </w:r>
      <w:r w:rsidRPr="00B507CF">
        <w:rPr>
          <w:rFonts w:ascii="Arial" w:hAnsi="Arial" w:cs="Arial"/>
          <w:spacing w:val="-3"/>
          <w:sz w:val="22"/>
          <w:szCs w:val="22"/>
        </w:rPr>
        <w:t xml:space="preserve"> </w:t>
      </w:r>
      <w:r w:rsidRPr="00B507CF">
        <w:rPr>
          <w:rFonts w:ascii="Arial" w:hAnsi="Arial" w:cs="Arial"/>
          <w:sz w:val="22"/>
          <w:szCs w:val="22"/>
        </w:rPr>
        <w:t>renew</w:t>
      </w:r>
      <w:r w:rsidRPr="00B507CF">
        <w:rPr>
          <w:rFonts w:ascii="Arial" w:hAnsi="Arial" w:cs="Arial"/>
          <w:spacing w:val="-4"/>
          <w:sz w:val="22"/>
          <w:szCs w:val="22"/>
        </w:rPr>
        <w:t xml:space="preserve"> </w:t>
      </w:r>
      <w:r w:rsidRPr="00B507CF">
        <w:rPr>
          <w:rFonts w:ascii="Arial" w:hAnsi="Arial" w:cs="Arial"/>
          <w:sz w:val="22"/>
          <w:szCs w:val="22"/>
        </w:rPr>
        <w:t>a</w:t>
      </w:r>
      <w:r w:rsidRPr="00B507CF">
        <w:rPr>
          <w:rFonts w:ascii="Arial" w:hAnsi="Arial" w:cs="Arial"/>
          <w:spacing w:val="-2"/>
          <w:sz w:val="22"/>
          <w:szCs w:val="22"/>
        </w:rPr>
        <w:t xml:space="preserve"> </w:t>
      </w:r>
      <w:r w:rsidRPr="00B507CF">
        <w:rPr>
          <w:rFonts w:ascii="Arial" w:hAnsi="Arial" w:cs="Arial"/>
          <w:sz w:val="22"/>
          <w:szCs w:val="22"/>
        </w:rPr>
        <w:t>contract with, a</w:t>
      </w:r>
      <w:r w:rsidRPr="00B507CF">
        <w:rPr>
          <w:rFonts w:ascii="Arial" w:hAnsi="Arial" w:cs="Arial"/>
          <w:spacing w:val="-3"/>
          <w:sz w:val="22"/>
          <w:szCs w:val="22"/>
        </w:rPr>
        <w:t xml:space="preserve"> </w:t>
      </w:r>
      <w:r w:rsidRPr="00B507CF">
        <w:rPr>
          <w:rFonts w:ascii="Arial" w:hAnsi="Arial" w:cs="Arial"/>
          <w:sz w:val="22"/>
          <w:szCs w:val="22"/>
        </w:rPr>
        <w:t>state</w:t>
      </w:r>
      <w:r w:rsidRPr="00B507CF">
        <w:rPr>
          <w:rFonts w:ascii="Arial" w:hAnsi="Arial" w:cs="Arial"/>
          <w:spacing w:val="-3"/>
          <w:sz w:val="22"/>
          <w:szCs w:val="22"/>
        </w:rPr>
        <w:t xml:space="preserve"> </w:t>
      </w:r>
      <w:r w:rsidRPr="00B507CF">
        <w:rPr>
          <w:rFonts w:ascii="Arial" w:hAnsi="Arial" w:cs="Arial"/>
          <w:sz w:val="22"/>
          <w:szCs w:val="22"/>
        </w:rPr>
        <w:t>agency</w:t>
      </w:r>
      <w:r w:rsidRPr="00B507CF">
        <w:rPr>
          <w:rFonts w:ascii="Arial" w:hAnsi="Arial" w:cs="Arial"/>
          <w:spacing w:val="-5"/>
          <w:sz w:val="22"/>
          <w:szCs w:val="22"/>
        </w:rPr>
        <w:t xml:space="preserve"> </w:t>
      </w:r>
      <w:r w:rsidRPr="00B507CF">
        <w:rPr>
          <w:rFonts w:ascii="Arial" w:hAnsi="Arial" w:cs="Arial"/>
          <w:sz w:val="22"/>
          <w:szCs w:val="22"/>
        </w:rPr>
        <w:t>with</w:t>
      </w:r>
      <w:r w:rsidRPr="00B507CF">
        <w:rPr>
          <w:rFonts w:ascii="Arial" w:hAnsi="Arial" w:cs="Arial"/>
          <w:spacing w:val="-2"/>
          <w:sz w:val="22"/>
          <w:szCs w:val="22"/>
        </w:rPr>
        <w:t xml:space="preserve"> </w:t>
      </w:r>
      <w:r w:rsidRPr="00B507CF">
        <w:rPr>
          <w:rFonts w:ascii="Arial" w:hAnsi="Arial" w:cs="Arial"/>
          <w:sz w:val="22"/>
          <w:szCs w:val="22"/>
        </w:rPr>
        <w:t>respect</w:t>
      </w:r>
      <w:r w:rsidRPr="00B507CF">
        <w:rPr>
          <w:rFonts w:ascii="Arial" w:hAnsi="Arial" w:cs="Arial"/>
          <w:spacing w:val="-3"/>
          <w:sz w:val="22"/>
          <w:szCs w:val="22"/>
        </w:rPr>
        <w:t xml:space="preserve"> </w:t>
      </w:r>
      <w:r w:rsidRPr="00B507CF">
        <w:rPr>
          <w:rFonts w:ascii="Arial" w:hAnsi="Arial" w:cs="Arial"/>
          <w:sz w:val="22"/>
          <w:szCs w:val="22"/>
        </w:rPr>
        <w:t>to</w:t>
      </w:r>
      <w:r w:rsidRPr="00B507CF">
        <w:rPr>
          <w:rFonts w:ascii="Arial" w:hAnsi="Arial" w:cs="Arial"/>
          <w:spacing w:val="-31"/>
          <w:sz w:val="22"/>
          <w:szCs w:val="22"/>
        </w:rPr>
        <w:t xml:space="preserve"> </w:t>
      </w:r>
      <w:r w:rsidRPr="00B507CF">
        <w:rPr>
          <w:rFonts w:ascii="Arial" w:hAnsi="Arial" w:cs="Arial"/>
          <w:sz w:val="22"/>
          <w:szCs w:val="22"/>
        </w:rPr>
        <w:t>any</w:t>
      </w:r>
      <w:r w:rsidRPr="00B507CF">
        <w:rPr>
          <w:rFonts w:ascii="Arial" w:hAnsi="Arial" w:cs="Arial"/>
          <w:spacing w:val="-1"/>
          <w:sz w:val="22"/>
          <w:szCs w:val="22"/>
        </w:rPr>
        <w:t xml:space="preserve"> </w:t>
      </w:r>
      <w:r w:rsidRPr="00B507CF">
        <w:rPr>
          <w:rFonts w:ascii="Arial" w:hAnsi="Arial" w:cs="Arial"/>
          <w:sz w:val="22"/>
          <w:szCs w:val="22"/>
        </w:rPr>
        <w:t>contract in the amount of $100,000 or above shall certify, under penalty of perjury, at the</w:t>
      </w:r>
      <w:r w:rsidRPr="00B507CF">
        <w:rPr>
          <w:rFonts w:ascii="Arial" w:hAnsi="Arial" w:cs="Arial"/>
          <w:spacing w:val="-31"/>
          <w:sz w:val="22"/>
          <w:szCs w:val="22"/>
        </w:rPr>
        <w:t xml:space="preserve"> </w:t>
      </w:r>
      <w:r w:rsidRPr="00B507CF">
        <w:rPr>
          <w:rFonts w:ascii="Arial" w:hAnsi="Arial" w:cs="Arial"/>
          <w:sz w:val="22"/>
          <w:szCs w:val="22"/>
        </w:rPr>
        <w:t>time the</w:t>
      </w:r>
      <w:r w:rsidRPr="00B507CF">
        <w:rPr>
          <w:rFonts w:ascii="Arial" w:hAnsi="Arial" w:cs="Arial"/>
          <w:spacing w:val="-4"/>
          <w:sz w:val="22"/>
          <w:szCs w:val="22"/>
        </w:rPr>
        <w:t xml:space="preserve"> </w:t>
      </w:r>
      <w:r w:rsidRPr="00B507CF">
        <w:rPr>
          <w:rFonts w:ascii="Arial" w:hAnsi="Arial" w:cs="Arial"/>
          <w:sz w:val="22"/>
          <w:szCs w:val="22"/>
        </w:rPr>
        <w:t>bid</w:t>
      </w:r>
      <w:r w:rsidRPr="00B507CF">
        <w:rPr>
          <w:rFonts w:ascii="Arial" w:hAnsi="Arial" w:cs="Arial"/>
          <w:spacing w:val="-2"/>
          <w:sz w:val="22"/>
          <w:szCs w:val="22"/>
        </w:rPr>
        <w:t xml:space="preserve"> </w:t>
      </w:r>
      <w:r w:rsidRPr="00B507CF">
        <w:rPr>
          <w:rFonts w:ascii="Arial" w:hAnsi="Arial" w:cs="Arial"/>
          <w:sz w:val="22"/>
          <w:szCs w:val="22"/>
        </w:rPr>
        <w:t>or</w:t>
      </w:r>
      <w:r w:rsidRPr="00B507CF">
        <w:rPr>
          <w:rFonts w:ascii="Arial" w:hAnsi="Arial" w:cs="Arial"/>
          <w:spacing w:val="-3"/>
          <w:sz w:val="22"/>
          <w:szCs w:val="22"/>
        </w:rPr>
        <w:t xml:space="preserve"> </w:t>
      </w:r>
      <w:r w:rsidRPr="00B507CF">
        <w:rPr>
          <w:rFonts w:ascii="Arial" w:hAnsi="Arial" w:cs="Arial"/>
          <w:sz w:val="22"/>
          <w:szCs w:val="22"/>
        </w:rPr>
        <w:t>proposal</w:t>
      </w:r>
      <w:r w:rsidRPr="00B507CF">
        <w:rPr>
          <w:rFonts w:ascii="Arial" w:hAnsi="Arial" w:cs="Arial"/>
          <w:spacing w:val="-5"/>
          <w:sz w:val="22"/>
          <w:szCs w:val="22"/>
        </w:rPr>
        <w:t xml:space="preserve"> </w:t>
      </w:r>
      <w:r w:rsidRPr="00B507CF">
        <w:rPr>
          <w:rFonts w:ascii="Arial" w:hAnsi="Arial" w:cs="Arial"/>
          <w:sz w:val="22"/>
          <w:szCs w:val="22"/>
        </w:rPr>
        <w:t>is</w:t>
      </w:r>
      <w:r w:rsidRPr="00B507CF">
        <w:rPr>
          <w:rFonts w:ascii="Arial" w:hAnsi="Arial" w:cs="Arial"/>
          <w:spacing w:val="-1"/>
          <w:sz w:val="22"/>
          <w:szCs w:val="22"/>
        </w:rPr>
        <w:t xml:space="preserve"> </w:t>
      </w:r>
      <w:r w:rsidRPr="00B507CF">
        <w:rPr>
          <w:rFonts w:ascii="Arial" w:hAnsi="Arial" w:cs="Arial"/>
          <w:sz w:val="22"/>
          <w:szCs w:val="22"/>
        </w:rPr>
        <w:t>submitted</w:t>
      </w:r>
      <w:r w:rsidRPr="00B507CF">
        <w:rPr>
          <w:rFonts w:ascii="Arial" w:hAnsi="Arial" w:cs="Arial"/>
          <w:spacing w:val="-4"/>
          <w:sz w:val="22"/>
          <w:szCs w:val="22"/>
        </w:rPr>
        <w:t xml:space="preserve"> </w:t>
      </w:r>
      <w:r w:rsidRPr="00B507CF">
        <w:rPr>
          <w:rFonts w:ascii="Arial" w:hAnsi="Arial" w:cs="Arial"/>
          <w:sz w:val="22"/>
          <w:szCs w:val="22"/>
        </w:rPr>
        <w:t>or</w:t>
      </w:r>
      <w:r w:rsidRPr="00B507CF">
        <w:rPr>
          <w:rFonts w:ascii="Arial" w:hAnsi="Arial" w:cs="Arial"/>
          <w:spacing w:val="-3"/>
          <w:sz w:val="22"/>
          <w:szCs w:val="22"/>
        </w:rPr>
        <w:t xml:space="preserve"> </w:t>
      </w:r>
      <w:r w:rsidRPr="00B507CF">
        <w:rPr>
          <w:rFonts w:ascii="Arial" w:hAnsi="Arial" w:cs="Arial"/>
          <w:sz w:val="22"/>
          <w:szCs w:val="22"/>
        </w:rPr>
        <w:t>the</w:t>
      </w:r>
      <w:r w:rsidRPr="00B507CF">
        <w:rPr>
          <w:rFonts w:ascii="Arial" w:hAnsi="Arial" w:cs="Arial"/>
          <w:spacing w:val="-4"/>
          <w:sz w:val="22"/>
          <w:szCs w:val="22"/>
        </w:rPr>
        <w:t xml:space="preserve"> </w:t>
      </w:r>
      <w:r w:rsidRPr="00B507CF">
        <w:rPr>
          <w:rFonts w:ascii="Arial" w:hAnsi="Arial" w:cs="Arial"/>
          <w:sz w:val="22"/>
          <w:szCs w:val="22"/>
        </w:rPr>
        <w:t>contract is</w:t>
      </w:r>
      <w:r w:rsidRPr="00B507CF">
        <w:rPr>
          <w:rFonts w:ascii="Arial" w:hAnsi="Arial" w:cs="Arial"/>
          <w:spacing w:val="-4"/>
          <w:sz w:val="22"/>
          <w:szCs w:val="22"/>
        </w:rPr>
        <w:t xml:space="preserve"> </w:t>
      </w:r>
      <w:r w:rsidRPr="00B507CF">
        <w:rPr>
          <w:rFonts w:ascii="Arial" w:hAnsi="Arial" w:cs="Arial"/>
          <w:sz w:val="22"/>
          <w:szCs w:val="22"/>
        </w:rPr>
        <w:t>renewed, all</w:t>
      </w:r>
      <w:r w:rsidRPr="00B507CF">
        <w:rPr>
          <w:rFonts w:ascii="Arial" w:hAnsi="Arial" w:cs="Arial"/>
          <w:spacing w:val="-2"/>
          <w:sz w:val="22"/>
          <w:szCs w:val="22"/>
        </w:rPr>
        <w:t xml:space="preserve"> </w:t>
      </w:r>
      <w:r w:rsidRPr="00B507CF">
        <w:rPr>
          <w:rFonts w:ascii="Arial" w:hAnsi="Arial" w:cs="Arial"/>
          <w:sz w:val="22"/>
          <w:szCs w:val="22"/>
        </w:rPr>
        <w:t>of the</w:t>
      </w:r>
      <w:r w:rsidRPr="00B507CF">
        <w:rPr>
          <w:rFonts w:ascii="Arial" w:hAnsi="Arial" w:cs="Arial"/>
          <w:spacing w:val="-31"/>
          <w:sz w:val="22"/>
          <w:szCs w:val="22"/>
        </w:rPr>
        <w:t xml:space="preserve"> </w:t>
      </w:r>
      <w:r w:rsidRPr="00B507CF">
        <w:rPr>
          <w:rFonts w:ascii="Arial" w:hAnsi="Arial" w:cs="Arial"/>
          <w:sz w:val="22"/>
          <w:szCs w:val="22"/>
        </w:rPr>
        <w:t>following:</w:t>
      </w:r>
    </w:p>
    <w:p w14:paraId="2EC1EC99" w14:textId="77777777" w:rsidR="00AD315F" w:rsidRPr="00B507CF" w:rsidRDefault="00AD315F" w:rsidP="00B507CF">
      <w:pPr>
        <w:rPr>
          <w:rFonts w:ascii="Arial" w:eastAsia="Arial" w:hAnsi="Arial" w:cs="Arial"/>
          <w:sz w:val="22"/>
          <w:szCs w:val="22"/>
        </w:rPr>
      </w:pPr>
    </w:p>
    <w:p w14:paraId="609E87B1" w14:textId="77777777" w:rsidR="00AD315F" w:rsidRPr="00B507CF" w:rsidRDefault="00AD315F" w:rsidP="00B518C9">
      <w:pPr>
        <w:pStyle w:val="ListParagraph"/>
        <w:widowControl w:val="0"/>
        <w:numPr>
          <w:ilvl w:val="0"/>
          <w:numId w:val="19"/>
        </w:numPr>
        <w:tabs>
          <w:tab w:val="left" w:pos="468"/>
        </w:tabs>
        <w:ind w:right="224" w:hanging="331"/>
        <w:rPr>
          <w:rFonts w:ascii="Arial" w:eastAsia="Arial" w:hAnsi="Arial" w:cs="Arial"/>
          <w:sz w:val="22"/>
          <w:szCs w:val="22"/>
        </w:rPr>
      </w:pPr>
      <w:r w:rsidRPr="00B507CF">
        <w:rPr>
          <w:rFonts w:ascii="Arial" w:hAnsi="Arial" w:cs="Arial"/>
          <w:sz w:val="22"/>
          <w:szCs w:val="22"/>
          <w:u w:val="single" w:color="000000"/>
        </w:rPr>
        <w:t>CALIFORNIA CIVIL RIGHTS LAWS</w:t>
      </w:r>
      <w:r w:rsidRPr="00B507CF">
        <w:rPr>
          <w:rFonts w:ascii="Arial" w:hAnsi="Arial" w:cs="Arial"/>
          <w:sz w:val="22"/>
          <w:szCs w:val="22"/>
        </w:rPr>
        <w:t>: For contracts executed or renewed</w:t>
      </w:r>
      <w:r w:rsidRPr="00B507CF">
        <w:rPr>
          <w:rFonts w:ascii="Arial" w:hAnsi="Arial" w:cs="Arial"/>
          <w:spacing w:val="-12"/>
          <w:sz w:val="22"/>
          <w:szCs w:val="22"/>
        </w:rPr>
        <w:t xml:space="preserve"> </w:t>
      </w:r>
      <w:r w:rsidRPr="00B507CF">
        <w:rPr>
          <w:rFonts w:ascii="Arial" w:hAnsi="Arial" w:cs="Arial"/>
          <w:sz w:val="22"/>
          <w:szCs w:val="22"/>
        </w:rPr>
        <w:t>after</w:t>
      </w:r>
    </w:p>
    <w:p w14:paraId="3CC87089" w14:textId="77777777" w:rsidR="00AD315F" w:rsidRPr="00B507CF" w:rsidRDefault="00AD315F" w:rsidP="00B507CF">
      <w:pPr>
        <w:pStyle w:val="BodyText"/>
        <w:spacing w:after="0"/>
        <w:ind w:left="490" w:right="224"/>
        <w:rPr>
          <w:rFonts w:ascii="Arial" w:hAnsi="Arial" w:cs="Arial"/>
          <w:sz w:val="22"/>
          <w:szCs w:val="22"/>
        </w:rPr>
      </w:pPr>
      <w:r w:rsidRPr="00B507CF">
        <w:rPr>
          <w:rFonts w:ascii="Arial" w:hAnsi="Arial" w:cs="Arial"/>
          <w:sz w:val="22"/>
          <w:szCs w:val="22"/>
        </w:rPr>
        <w:t>January</w:t>
      </w:r>
      <w:r w:rsidRPr="00B507CF">
        <w:rPr>
          <w:rFonts w:ascii="Arial" w:hAnsi="Arial" w:cs="Arial"/>
          <w:spacing w:val="-27"/>
          <w:sz w:val="22"/>
          <w:szCs w:val="22"/>
        </w:rPr>
        <w:t xml:space="preserve"> </w:t>
      </w:r>
      <w:r w:rsidRPr="00B507CF">
        <w:rPr>
          <w:rFonts w:ascii="Arial" w:hAnsi="Arial" w:cs="Arial"/>
          <w:sz w:val="22"/>
          <w:szCs w:val="22"/>
        </w:rPr>
        <w:t>1, 2017,</w:t>
      </w:r>
      <w:r w:rsidRPr="00B507CF">
        <w:rPr>
          <w:rFonts w:ascii="Arial" w:hAnsi="Arial" w:cs="Arial"/>
          <w:spacing w:val="-3"/>
          <w:sz w:val="22"/>
          <w:szCs w:val="22"/>
        </w:rPr>
        <w:t xml:space="preserve"> </w:t>
      </w:r>
      <w:r w:rsidRPr="00B507CF">
        <w:rPr>
          <w:rFonts w:ascii="Arial" w:hAnsi="Arial" w:cs="Arial"/>
          <w:sz w:val="22"/>
          <w:szCs w:val="22"/>
        </w:rPr>
        <w:t>the</w:t>
      </w:r>
      <w:r w:rsidRPr="00B507CF">
        <w:rPr>
          <w:rFonts w:ascii="Arial" w:hAnsi="Arial" w:cs="Arial"/>
          <w:spacing w:val="-4"/>
          <w:sz w:val="22"/>
          <w:szCs w:val="22"/>
        </w:rPr>
        <w:t xml:space="preserve"> </w:t>
      </w:r>
      <w:r w:rsidRPr="00B507CF">
        <w:rPr>
          <w:rFonts w:ascii="Arial" w:hAnsi="Arial" w:cs="Arial"/>
          <w:sz w:val="22"/>
          <w:szCs w:val="22"/>
        </w:rPr>
        <w:t>contractor</w:t>
      </w:r>
      <w:r w:rsidRPr="00B507CF">
        <w:rPr>
          <w:rFonts w:ascii="Arial" w:hAnsi="Arial" w:cs="Arial"/>
          <w:spacing w:val="-3"/>
          <w:sz w:val="22"/>
          <w:szCs w:val="22"/>
        </w:rPr>
        <w:t xml:space="preserve"> </w:t>
      </w:r>
      <w:r w:rsidRPr="00B507CF">
        <w:rPr>
          <w:rFonts w:ascii="Arial" w:hAnsi="Arial" w:cs="Arial"/>
          <w:sz w:val="22"/>
          <w:szCs w:val="22"/>
        </w:rPr>
        <w:t>certifies</w:t>
      </w:r>
      <w:r w:rsidRPr="00B507CF">
        <w:rPr>
          <w:rFonts w:ascii="Arial" w:hAnsi="Arial" w:cs="Arial"/>
          <w:spacing w:val="-4"/>
          <w:sz w:val="22"/>
          <w:szCs w:val="22"/>
        </w:rPr>
        <w:t xml:space="preserve"> </w:t>
      </w:r>
      <w:r w:rsidRPr="00B507CF">
        <w:rPr>
          <w:rFonts w:ascii="Arial" w:hAnsi="Arial" w:cs="Arial"/>
          <w:sz w:val="22"/>
          <w:szCs w:val="22"/>
        </w:rPr>
        <w:t>compliance</w:t>
      </w:r>
      <w:r w:rsidRPr="00B507CF">
        <w:rPr>
          <w:rFonts w:ascii="Arial" w:hAnsi="Arial" w:cs="Arial"/>
          <w:spacing w:val="-2"/>
          <w:sz w:val="22"/>
          <w:szCs w:val="22"/>
        </w:rPr>
        <w:t xml:space="preserve"> </w:t>
      </w:r>
      <w:r w:rsidRPr="00B507CF">
        <w:rPr>
          <w:rFonts w:ascii="Arial" w:hAnsi="Arial" w:cs="Arial"/>
          <w:sz w:val="22"/>
          <w:szCs w:val="22"/>
        </w:rPr>
        <w:t>with</w:t>
      </w:r>
      <w:r w:rsidRPr="00B507CF">
        <w:rPr>
          <w:rFonts w:ascii="Arial" w:hAnsi="Arial" w:cs="Arial"/>
          <w:spacing w:val="-2"/>
          <w:sz w:val="22"/>
          <w:szCs w:val="22"/>
        </w:rPr>
        <w:t xml:space="preserve"> </w:t>
      </w:r>
      <w:r w:rsidRPr="00B507CF">
        <w:rPr>
          <w:rFonts w:ascii="Arial" w:hAnsi="Arial" w:cs="Arial"/>
          <w:sz w:val="22"/>
          <w:szCs w:val="22"/>
        </w:rPr>
        <w:t>the</w:t>
      </w:r>
      <w:r w:rsidRPr="00B507CF">
        <w:rPr>
          <w:rFonts w:ascii="Arial" w:hAnsi="Arial" w:cs="Arial"/>
          <w:spacing w:val="-2"/>
          <w:sz w:val="22"/>
          <w:szCs w:val="22"/>
        </w:rPr>
        <w:t xml:space="preserve"> </w:t>
      </w:r>
      <w:r w:rsidRPr="00B507CF">
        <w:rPr>
          <w:rFonts w:ascii="Arial" w:hAnsi="Arial" w:cs="Arial"/>
          <w:sz w:val="22"/>
          <w:szCs w:val="22"/>
        </w:rPr>
        <w:t>Unruh</w:t>
      </w:r>
      <w:r w:rsidRPr="00B507CF">
        <w:rPr>
          <w:rFonts w:ascii="Arial" w:hAnsi="Arial" w:cs="Arial"/>
          <w:spacing w:val="-2"/>
          <w:sz w:val="22"/>
          <w:szCs w:val="22"/>
        </w:rPr>
        <w:t xml:space="preserve"> </w:t>
      </w:r>
      <w:r w:rsidRPr="00B507CF">
        <w:rPr>
          <w:rFonts w:ascii="Arial" w:hAnsi="Arial" w:cs="Arial"/>
          <w:sz w:val="22"/>
          <w:szCs w:val="22"/>
        </w:rPr>
        <w:t>Civil</w:t>
      </w:r>
      <w:r w:rsidRPr="00B507CF">
        <w:rPr>
          <w:rFonts w:ascii="Arial" w:hAnsi="Arial" w:cs="Arial"/>
          <w:spacing w:val="-2"/>
          <w:sz w:val="22"/>
          <w:szCs w:val="22"/>
        </w:rPr>
        <w:t xml:space="preserve"> </w:t>
      </w:r>
      <w:r w:rsidRPr="00B507CF">
        <w:rPr>
          <w:rFonts w:ascii="Arial" w:hAnsi="Arial" w:cs="Arial"/>
          <w:sz w:val="22"/>
          <w:szCs w:val="22"/>
        </w:rPr>
        <w:t>Rights</w:t>
      </w:r>
      <w:r w:rsidRPr="00B507CF">
        <w:rPr>
          <w:rFonts w:ascii="Arial" w:hAnsi="Arial" w:cs="Arial"/>
          <w:spacing w:val="-4"/>
          <w:sz w:val="22"/>
          <w:szCs w:val="22"/>
        </w:rPr>
        <w:t xml:space="preserve"> </w:t>
      </w:r>
      <w:r w:rsidRPr="00B507CF">
        <w:rPr>
          <w:rFonts w:ascii="Arial" w:hAnsi="Arial" w:cs="Arial"/>
          <w:sz w:val="22"/>
          <w:szCs w:val="22"/>
        </w:rPr>
        <w:t>Act</w:t>
      </w:r>
      <w:r w:rsidRPr="00B507CF">
        <w:rPr>
          <w:rFonts w:ascii="Arial" w:hAnsi="Arial" w:cs="Arial"/>
          <w:spacing w:val="-3"/>
          <w:sz w:val="22"/>
          <w:szCs w:val="22"/>
        </w:rPr>
        <w:t xml:space="preserve"> </w:t>
      </w:r>
      <w:r w:rsidRPr="00B507CF">
        <w:rPr>
          <w:rFonts w:ascii="Arial" w:hAnsi="Arial" w:cs="Arial"/>
          <w:sz w:val="22"/>
          <w:szCs w:val="22"/>
        </w:rPr>
        <w:t>(Section</w:t>
      </w:r>
      <w:r w:rsidRPr="00B507CF">
        <w:rPr>
          <w:rFonts w:ascii="Arial" w:hAnsi="Arial" w:cs="Arial"/>
          <w:spacing w:val="-1"/>
          <w:sz w:val="22"/>
          <w:szCs w:val="22"/>
        </w:rPr>
        <w:t xml:space="preserve"> </w:t>
      </w:r>
      <w:r w:rsidRPr="00B507CF">
        <w:rPr>
          <w:rFonts w:ascii="Arial" w:hAnsi="Arial" w:cs="Arial"/>
          <w:sz w:val="22"/>
          <w:szCs w:val="22"/>
        </w:rPr>
        <w:t>51</w:t>
      </w:r>
      <w:r w:rsidRPr="00B507CF">
        <w:rPr>
          <w:rFonts w:ascii="Arial" w:hAnsi="Arial" w:cs="Arial"/>
          <w:spacing w:val="-2"/>
          <w:sz w:val="22"/>
          <w:szCs w:val="22"/>
        </w:rPr>
        <w:t xml:space="preserve"> </w:t>
      </w:r>
      <w:r w:rsidRPr="00B507CF">
        <w:rPr>
          <w:rFonts w:ascii="Arial" w:hAnsi="Arial" w:cs="Arial"/>
          <w:sz w:val="22"/>
          <w:szCs w:val="22"/>
        </w:rPr>
        <w:t>of the</w:t>
      </w:r>
      <w:r w:rsidRPr="00B507CF">
        <w:rPr>
          <w:rFonts w:ascii="Arial" w:hAnsi="Arial" w:cs="Arial"/>
          <w:spacing w:val="-34"/>
          <w:sz w:val="22"/>
          <w:szCs w:val="22"/>
        </w:rPr>
        <w:t xml:space="preserve"> </w:t>
      </w:r>
      <w:r w:rsidRPr="00B507CF">
        <w:rPr>
          <w:rFonts w:ascii="Arial" w:hAnsi="Arial" w:cs="Arial"/>
          <w:sz w:val="22"/>
          <w:szCs w:val="22"/>
        </w:rPr>
        <w:t>Civil</w:t>
      </w:r>
      <w:r w:rsidRPr="00B507CF">
        <w:rPr>
          <w:rFonts w:ascii="Arial" w:hAnsi="Arial" w:cs="Arial"/>
          <w:spacing w:val="-2"/>
          <w:sz w:val="22"/>
          <w:szCs w:val="22"/>
        </w:rPr>
        <w:t xml:space="preserve"> </w:t>
      </w:r>
      <w:r w:rsidRPr="00B507CF">
        <w:rPr>
          <w:rFonts w:ascii="Arial" w:hAnsi="Arial" w:cs="Arial"/>
          <w:sz w:val="22"/>
          <w:szCs w:val="22"/>
        </w:rPr>
        <w:t>Code) and</w:t>
      </w:r>
      <w:r w:rsidRPr="00B507CF">
        <w:rPr>
          <w:rFonts w:ascii="Arial" w:hAnsi="Arial" w:cs="Arial"/>
          <w:spacing w:val="-2"/>
          <w:sz w:val="22"/>
          <w:szCs w:val="22"/>
        </w:rPr>
        <w:t xml:space="preserve"> </w:t>
      </w:r>
      <w:r w:rsidRPr="00B507CF">
        <w:rPr>
          <w:rFonts w:ascii="Arial" w:hAnsi="Arial" w:cs="Arial"/>
          <w:sz w:val="22"/>
          <w:szCs w:val="22"/>
        </w:rPr>
        <w:t>the</w:t>
      </w:r>
      <w:r w:rsidRPr="00B507CF">
        <w:rPr>
          <w:rFonts w:ascii="Arial" w:hAnsi="Arial" w:cs="Arial"/>
          <w:spacing w:val="-2"/>
          <w:sz w:val="22"/>
          <w:szCs w:val="22"/>
        </w:rPr>
        <w:t xml:space="preserve"> </w:t>
      </w:r>
      <w:r w:rsidRPr="00B507CF">
        <w:rPr>
          <w:rFonts w:ascii="Arial" w:hAnsi="Arial" w:cs="Arial"/>
          <w:sz w:val="22"/>
          <w:szCs w:val="22"/>
        </w:rPr>
        <w:t>Fair</w:t>
      </w:r>
      <w:r w:rsidRPr="00B507CF">
        <w:rPr>
          <w:rFonts w:ascii="Arial" w:hAnsi="Arial" w:cs="Arial"/>
          <w:spacing w:val="-3"/>
          <w:sz w:val="22"/>
          <w:szCs w:val="22"/>
        </w:rPr>
        <w:t xml:space="preserve"> </w:t>
      </w:r>
      <w:r w:rsidRPr="00B507CF">
        <w:rPr>
          <w:rFonts w:ascii="Arial" w:hAnsi="Arial" w:cs="Arial"/>
          <w:sz w:val="22"/>
          <w:szCs w:val="22"/>
        </w:rPr>
        <w:t>Employment</w:t>
      </w:r>
      <w:r w:rsidRPr="00B507CF">
        <w:rPr>
          <w:rFonts w:ascii="Arial" w:hAnsi="Arial" w:cs="Arial"/>
          <w:spacing w:val="-3"/>
          <w:sz w:val="22"/>
          <w:szCs w:val="22"/>
        </w:rPr>
        <w:t xml:space="preserve"> </w:t>
      </w:r>
      <w:r w:rsidRPr="00B507CF">
        <w:rPr>
          <w:rFonts w:ascii="Arial" w:hAnsi="Arial" w:cs="Arial"/>
          <w:sz w:val="22"/>
          <w:szCs w:val="22"/>
        </w:rPr>
        <w:t>and</w:t>
      </w:r>
      <w:r w:rsidRPr="00B507CF">
        <w:rPr>
          <w:rFonts w:ascii="Arial" w:hAnsi="Arial" w:cs="Arial"/>
          <w:spacing w:val="-2"/>
          <w:sz w:val="22"/>
          <w:szCs w:val="22"/>
        </w:rPr>
        <w:t xml:space="preserve"> </w:t>
      </w:r>
      <w:r w:rsidRPr="00B507CF">
        <w:rPr>
          <w:rFonts w:ascii="Arial" w:hAnsi="Arial" w:cs="Arial"/>
          <w:sz w:val="22"/>
          <w:szCs w:val="22"/>
        </w:rPr>
        <w:t>Housing</w:t>
      </w:r>
      <w:r w:rsidRPr="00B507CF">
        <w:rPr>
          <w:rFonts w:ascii="Arial" w:hAnsi="Arial" w:cs="Arial"/>
          <w:spacing w:val="-2"/>
          <w:sz w:val="22"/>
          <w:szCs w:val="22"/>
        </w:rPr>
        <w:t xml:space="preserve"> </w:t>
      </w:r>
      <w:r w:rsidRPr="00B507CF">
        <w:rPr>
          <w:rFonts w:ascii="Arial" w:hAnsi="Arial" w:cs="Arial"/>
          <w:sz w:val="22"/>
          <w:szCs w:val="22"/>
        </w:rPr>
        <w:t>Act</w:t>
      </w:r>
      <w:r w:rsidRPr="00B507CF">
        <w:rPr>
          <w:rFonts w:ascii="Arial" w:hAnsi="Arial" w:cs="Arial"/>
          <w:spacing w:val="-3"/>
          <w:sz w:val="22"/>
          <w:szCs w:val="22"/>
        </w:rPr>
        <w:t xml:space="preserve"> </w:t>
      </w:r>
      <w:r w:rsidRPr="00B507CF">
        <w:rPr>
          <w:rFonts w:ascii="Arial" w:hAnsi="Arial" w:cs="Arial"/>
          <w:sz w:val="22"/>
          <w:szCs w:val="22"/>
        </w:rPr>
        <w:t>(Section</w:t>
      </w:r>
      <w:r w:rsidRPr="00B507CF">
        <w:rPr>
          <w:rFonts w:ascii="Arial" w:hAnsi="Arial" w:cs="Arial"/>
          <w:spacing w:val="-2"/>
          <w:sz w:val="22"/>
          <w:szCs w:val="22"/>
        </w:rPr>
        <w:t xml:space="preserve"> </w:t>
      </w:r>
      <w:r w:rsidRPr="00B507CF">
        <w:rPr>
          <w:rFonts w:ascii="Arial" w:hAnsi="Arial" w:cs="Arial"/>
          <w:sz w:val="22"/>
          <w:szCs w:val="22"/>
        </w:rPr>
        <w:t>12960</w:t>
      </w:r>
      <w:r w:rsidRPr="00B507CF">
        <w:rPr>
          <w:rFonts w:ascii="Arial" w:hAnsi="Arial" w:cs="Arial"/>
          <w:spacing w:val="-2"/>
          <w:sz w:val="22"/>
          <w:szCs w:val="22"/>
        </w:rPr>
        <w:t xml:space="preserve"> </w:t>
      </w:r>
      <w:r w:rsidRPr="00B507CF">
        <w:rPr>
          <w:rFonts w:ascii="Arial" w:hAnsi="Arial" w:cs="Arial"/>
          <w:sz w:val="22"/>
          <w:szCs w:val="22"/>
        </w:rPr>
        <w:t>of the</w:t>
      </w:r>
      <w:r w:rsidRPr="00B507CF">
        <w:rPr>
          <w:rFonts w:ascii="Arial" w:hAnsi="Arial" w:cs="Arial"/>
          <w:spacing w:val="-1"/>
          <w:sz w:val="22"/>
          <w:szCs w:val="22"/>
        </w:rPr>
        <w:t xml:space="preserve"> </w:t>
      </w:r>
      <w:r w:rsidRPr="00B507CF">
        <w:rPr>
          <w:rFonts w:ascii="Arial" w:hAnsi="Arial" w:cs="Arial"/>
          <w:sz w:val="22"/>
          <w:szCs w:val="22"/>
        </w:rPr>
        <w:t>Government Code);</w:t>
      </w:r>
      <w:r w:rsidRPr="00B507CF">
        <w:rPr>
          <w:rFonts w:ascii="Arial" w:hAnsi="Arial" w:cs="Arial"/>
          <w:spacing w:val="-28"/>
          <w:sz w:val="22"/>
          <w:szCs w:val="22"/>
        </w:rPr>
        <w:t xml:space="preserve"> </w:t>
      </w:r>
      <w:r w:rsidRPr="00B507CF">
        <w:rPr>
          <w:rFonts w:ascii="Arial" w:hAnsi="Arial" w:cs="Arial"/>
          <w:sz w:val="22"/>
          <w:szCs w:val="22"/>
        </w:rPr>
        <w:t>and</w:t>
      </w:r>
    </w:p>
    <w:p w14:paraId="70920C70" w14:textId="77777777" w:rsidR="00AD315F" w:rsidRPr="00B507CF" w:rsidRDefault="00AD315F" w:rsidP="00B507CF">
      <w:pPr>
        <w:rPr>
          <w:rFonts w:ascii="Arial" w:eastAsia="Arial" w:hAnsi="Arial" w:cs="Arial"/>
          <w:sz w:val="22"/>
          <w:szCs w:val="22"/>
        </w:rPr>
      </w:pPr>
    </w:p>
    <w:p w14:paraId="2DF40845" w14:textId="77777777" w:rsidR="00AD315F" w:rsidRPr="00B507CF" w:rsidRDefault="00AD315F" w:rsidP="00B518C9">
      <w:pPr>
        <w:pStyle w:val="ListParagraph"/>
        <w:widowControl w:val="0"/>
        <w:numPr>
          <w:ilvl w:val="0"/>
          <w:numId w:val="19"/>
        </w:numPr>
        <w:tabs>
          <w:tab w:val="left" w:pos="468"/>
        </w:tabs>
        <w:ind w:right="390" w:hanging="360"/>
        <w:rPr>
          <w:rFonts w:ascii="Arial" w:eastAsia="Arial" w:hAnsi="Arial" w:cs="Arial"/>
          <w:sz w:val="22"/>
          <w:szCs w:val="22"/>
        </w:rPr>
      </w:pPr>
      <w:r w:rsidRPr="00B507CF">
        <w:rPr>
          <w:rFonts w:ascii="Arial" w:hAnsi="Arial" w:cs="Arial"/>
          <w:sz w:val="22"/>
          <w:szCs w:val="22"/>
          <w:u w:val="single" w:color="000000"/>
        </w:rPr>
        <w:t>EMPLOYER DISCRIMINATORY POLICIES</w:t>
      </w:r>
      <w:r w:rsidRPr="00B507CF">
        <w:rPr>
          <w:rFonts w:ascii="Arial" w:hAnsi="Arial" w:cs="Arial"/>
          <w:sz w:val="22"/>
          <w:szCs w:val="22"/>
        </w:rPr>
        <w:t>: For contracts executed or renewed</w:t>
      </w:r>
      <w:r w:rsidRPr="00B507CF">
        <w:rPr>
          <w:rFonts w:ascii="Arial" w:hAnsi="Arial" w:cs="Arial"/>
          <w:spacing w:val="-20"/>
          <w:sz w:val="22"/>
          <w:szCs w:val="22"/>
        </w:rPr>
        <w:t xml:space="preserve"> </w:t>
      </w:r>
      <w:r w:rsidRPr="00B507CF">
        <w:rPr>
          <w:rFonts w:ascii="Arial" w:hAnsi="Arial" w:cs="Arial"/>
          <w:sz w:val="22"/>
          <w:szCs w:val="22"/>
        </w:rPr>
        <w:t>after</w:t>
      </w:r>
      <w:r w:rsidRPr="00B507CF">
        <w:rPr>
          <w:rFonts w:ascii="Arial" w:hAnsi="Arial" w:cs="Arial"/>
          <w:spacing w:val="-1"/>
          <w:sz w:val="22"/>
          <w:szCs w:val="22"/>
        </w:rPr>
        <w:t xml:space="preserve"> </w:t>
      </w:r>
      <w:r w:rsidRPr="00B507CF">
        <w:rPr>
          <w:rFonts w:ascii="Arial" w:hAnsi="Arial" w:cs="Arial"/>
          <w:sz w:val="22"/>
          <w:szCs w:val="22"/>
        </w:rPr>
        <w:t>January 1, 2017, if a Contractor has an internal policy against a sovereign nation</w:t>
      </w:r>
      <w:r w:rsidRPr="00B507CF">
        <w:rPr>
          <w:rFonts w:ascii="Arial" w:hAnsi="Arial" w:cs="Arial"/>
          <w:spacing w:val="-20"/>
          <w:sz w:val="22"/>
          <w:szCs w:val="22"/>
        </w:rPr>
        <w:t xml:space="preserve"> </w:t>
      </w:r>
      <w:r w:rsidRPr="00B507CF">
        <w:rPr>
          <w:rFonts w:ascii="Arial" w:hAnsi="Arial" w:cs="Arial"/>
          <w:sz w:val="22"/>
          <w:szCs w:val="22"/>
        </w:rPr>
        <w:t>or peoples recognized by the United States government, the Contractor certifies that</w:t>
      </w:r>
      <w:r w:rsidRPr="00B507CF">
        <w:rPr>
          <w:rFonts w:ascii="Arial" w:hAnsi="Arial" w:cs="Arial"/>
          <w:spacing w:val="-20"/>
          <w:sz w:val="22"/>
          <w:szCs w:val="22"/>
        </w:rPr>
        <w:t xml:space="preserve"> </w:t>
      </w:r>
      <w:r w:rsidRPr="00B507CF">
        <w:rPr>
          <w:rFonts w:ascii="Arial" w:hAnsi="Arial" w:cs="Arial"/>
          <w:sz w:val="22"/>
          <w:szCs w:val="22"/>
        </w:rPr>
        <w:t>such policies</w:t>
      </w:r>
      <w:r w:rsidRPr="00B507CF">
        <w:rPr>
          <w:rFonts w:ascii="Arial" w:hAnsi="Arial" w:cs="Arial"/>
          <w:spacing w:val="-1"/>
          <w:sz w:val="22"/>
          <w:szCs w:val="22"/>
        </w:rPr>
        <w:t xml:space="preserve"> </w:t>
      </w:r>
      <w:r w:rsidRPr="00B507CF">
        <w:rPr>
          <w:rFonts w:ascii="Arial" w:hAnsi="Arial" w:cs="Arial"/>
          <w:sz w:val="22"/>
          <w:szCs w:val="22"/>
        </w:rPr>
        <w:t>are</w:t>
      </w:r>
      <w:r w:rsidRPr="00B507CF">
        <w:rPr>
          <w:rFonts w:ascii="Arial" w:hAnsi="Arial" w:cs="Arial"/>
          <w:spacing w:val="-36"/>
          <w:sz w:val="22"/>
          <w:szCs w:val="22"/>
        </w:rPr>
        <w:t xml:space="preserve"> </w:t>
      </w:r>
      <w:r w:rsidRPr="00B507CF">
        <w:rPr>
          <w:rFonts w:ascii="Arial" w:hAnsi="Arial" w:cs="Arial"/>
          <w:sz w:val="22"/>
          <w:szCs w:val="22"/>
        </w:rPr>
        <w:t>not</w:t>
      </w:r>
      <w:r w:rsidRPr="00B507CF">
        <w:rPr>
          <w:rFonts w:ascii="Arial" w:hAnsi="Arial" w:cs="Arial"/>
          <w:spacing w:val="-2"/>
          <w:sz w:val="22"/>
          <w:szCs w:val="22"/>
        </w:rPr>
        <w:t xml:space="preserve"> </w:t>
      </w:r>
      <w:r w:rsidRPr="00B507CF">
        <w:rPr>
          <w:rFonts w:ascii="Arial" w:hAnsi="Arial" w:cs="Arial"/>
          <w:sz w:val="22"/>
          <w:szCs w:val="22"/>
        </w:rPr>
        <w:t>used</w:t>
      </w:r>
      <w:r w:rsidRPr="00B507CF">
        <w:rPr>
          <w:rFonts w:ascii="Arial" w:hAnsi="Arial" w:cs="Arial"/>
          <w:spacing w:val="-4"/>
          <w:sz w:val="22"/>
          <w:szCs w:val="22"/>
        </w:rPr>
        <w:t xml:space="preserve"> </w:t>
      </w:r>
      <w:r w:rsidRPr="00B507CF">
        <w:rPr>
          <w:rFonts w:ascii="Arial" w:hAnsi="Arial" w:cs="Arial"/>
          <w:sz w:val="22"/>
          <w:szCs w:val="22"/>
        </w:rPr>
        <w:t>in</w:t>
      </w:r>
      <w:r w:rsidRPr="00B507CF">
        <w:rPr>
          <w:rFonts w:ascii="Arial" w:hAnsi="Arial" w:cs="Arial"/>
          <w:spacing w:val="-2"/>
          <w:sz w:val="22"/>
          <w:szCs w:val="22"/>
        </w:rPr>
        <w:t xml:space="preserve"> </w:t>
      </w:r>
      <w:r w:rsidRPr="00B507CF">
        <w:rPr>
          <w:rFonts w:ascii="Arial" w:hAnsi="Arial" w:cs="Arial"/>
          <w:sz w:val="22"/>
          <w:szCs w:val="22"/>
        </w:rPr>
        <w:t>violation</w:t>
      </w:r>
      <w:r w:rsidRPr="00B507CF">
        <w:rPr>
          <w:rFonts w:ascii="Arial" w:hAnsi="Arial" w:cs="Arial"/>
          <w:spacing w:val="-2"/>
          <w:sz w:val="22"/>
          <w:szCs w:val="22"/>
        </w:rPr>
        <w:t xml:space="preserve"> </w:t>
      </w:r>
      <w:r w:rsidRPr="00B507CF">
        <w:rPr>
          <w:rFonts w:ascii="Arial" w:hAnsi="Arial" w:cs="Arial"/>
          <w:sz w:val="22"/>
          <w:szCs w:val="22"/>
        </w:rPr>
        <w:t>of the</w:t>
      </w:r>
      <w:r w:rsidRPr="00B507CF">
        <w:rPr>
          <w:rFonts w:ascii="Arial" w:hAnsi="Arial" w:cs="Arial"/>
          <w:spacing w:val="-4"/>
          <w:sz w:val="22"/>
          <w:szCs w:val="22"/>
        </w:rPr>
        <w:t xml:space="preserve"> </w:t>
      </w:r>
      <w:r w:rsidRPr="00B507CF">
        <w:rPr>
          <w:rFonts w:ascii="Arial" w:hAnsi="Arial" w:cs="Arial"/>
          <w:sz w:val="22"/>
          <w:szCs w:val="22"/>
        </w:rPr>
        <w:t>Unruh</w:t>
      </w:r>
      <w:r w:rsidRPr="00B507CF">
        <w:rPr>
          <w:rFonts w:ascii="Arial" w:hAnsi="Arial" w:cs="Arial"/>
          <w:spacing w:val="-2"/>
          <w:sz w:val="22"/>
          <w:szCs w:val="22"/>
        </w:rPr>
        <w:t xml:space="preserve"> </w:t>
      </w:r>
      <w:r w:rsidRPr="00B507CF">
        <w:rPr>
          <w:rFonts w:ascii="Arial" w:hAnsi="Arial" w:cs="Arial"/>
          <w:sz w:val="22"/>
          <w:szCs w:val="22"/>
        </w:rPr>
        <w:t>Civil Rights</w:t>
      </w:r>
      <w:r w:rsidRPr="00B507CF">
        <w:rPr>
          <w:rFonts w:ascii="Arial" w:hAnsi="Arial" w:cs="Arial"/>
          <w:spacing w:val="-1"/>
          <w:sz w:val="22"/>
          <w:szCs w:val="22"/>
        </w:rPr>
        <w:t xml:space="preserve"> </w:t>
      </w:r>
      <w:r w:rsidRPr="00B507CF">
        <w:rPr>
          <w:rFonts w:ascii="Arial" w:hAnsi="Arial" w:cs="Arial"/>
          <w:sz w:val="22"/>
          <w:szCs w:val="22"/>
        </w:rPr>
        <w:t>Act</w:t>
      </w:r>
      <w:r w:rsidRPr="00B507CF">
        <w:rPr>
          <w:rFonts w:ascii="Arial" w:hAnsi="Arial" w:cs="Arial"/>
          <w:spacing w:val="-3"/>
          <w:sz w:val="22"/>
          <w:szCs w:val="22"/>
        </w:rPr>
        <w:t xml:space="preserve"> </w:t>
      </w:r>
      <w:r w:rsidRPr="00B507CF">
        <w:rPr>
          <w:rFonts w:ascii="Arial" w:hAnsi="Arial" w:cs="Arial"/>
          <w:sz w:val="22"/>
          <w:szCs w:val="22"/>
        </w:rPr>
        <w:t>(Section</w:t>
      </w:r>
      <w:r w:rsidRPr="00B507CF">
        <w:rPr>
          <w:rFonts w:ascii="Arial" w:hAnsi="Arial" w:cs="Arial"/>
          <w:spacing w:val="-4"/>
          <w:sz w:val="22"/>
          <w:szCs w:val="22"/>
        </w:rPr>
        <w:t xml:space="preserve"> </w:t>
      </w:r>
      <w:r w:rsidRPr="00B507CF">
        <w:rPr>
          <w:rFonts w:ascii="Arial" w:hAnsi="Arial" w:cs="Arial"/>
          <w:sz w:val="22"/>
          <w:szCs w:val="22"/>
        </w:rPr>
        <w:t>51</w:t>
      </w:r>
      <w:r w:rsidRPr="00B507CF">
        <w:rPr>
          <w:rFonts w:ascii="Arial" w:hAnsi="Arial" w:cs="Arial"/>
          <w:spacing w:val="-2"/>
          <w:sz w:val="22"/>
          <w:szCs w:val="22"/>
        </w:rPr>
        <w:t xml:space="preserve"> </w:t>
      </w:r>
      <w:r w:rsidRPr="00B507CF">
        <w:rPr>
          <w:rFonts w:ascii="Arial" w:hAnsi="Arial" w:cs="Arial"/>
          <w:sz w:val="22"/>
          <w:szCs w:val="22"/>
        </w:rPr>
        <w:t>of</w:t>
      </w:r>
      <w:r w:rsidRPr="00B507CF">
        <w:rPr>
          <w:rFonts w:ascii="Arial" w:hAnsi="Arial" w:cs="Arial"/>
          <w:spacing w:val="-3"/>
          <w:sz w:val="22"/>
          <w:szCs w:val="22"/>
        </w:rPr>
        <w:t xml:space="preserve"> </w:t>
      </w:r>
      <w:r w:rsidRPr="00B507CF">
        <w:rPr>
          <w:rFonts w:ascii="Arial" w:hAnsi="Arial" w:cs="Arial"/>
          <w:sz w:val="22"/>
          <w:szCs w:val="22"/>
        </w:rPr>
        <w:t>the</w:t>
      </w:r>
      <w:r w:rsidRPr="00B507CF">
        <w:rPr>
          <w:rFonts w:ascii="Arial" w:hAnsi="Arial" w:cs="Arial"/>
          <w:spacing w:val="-2"/>
          <w:sz w:val="22"/>
          <w:szCs w:val="22"/>
        </w:rPr>
        <w:t xml:space="preserve"> </w:t>
      </w:r>
      <w:r w:rsidRPr="00B507CF">
        <w:rPr>
          <w:rFonts w:ascii="Arial" w:hAnsi="Arial" w:cs="Arial"/>
          <w:sz w:val="22"/>
          <w:szCs w:val="22"/>
        </w:rPr>
        <w:t>Civil</w:t>
      </w:r>
      <w:r w:rsidRPr="00B507CF">
        <w:rPr>
          <w:rFonts w:ascii="Arial" w:hAnsi="Arial" w:cs="Arial"/>
          <w:spacing w:val="-2"/>
          <w:sz w:val="22"/>
          <w:szCs w:val="22"/>
        </w:rPr>
        <w:t xml:space="preserve"> </w:t>
      </w:r>
      <w:r w:rsidRPr="00B507CF">
        <w:rPr>
          <w:rFonts w:ascii="Arial" w:hAnsi="Arial" w:cs="Arial"/>
          <w:sz w:val="22"/>
          <w:szCs w:val="22"/>
        </w:rPr>
        <w:t>Code)</w:t>
      </w:r>
      <w:r w:rsidRPr="00B507CF">
        <w:rPr>
          <w:rFonts w:ascii="Arial" w:hAnsi="Arial" w:cs="Arial"/>
          <w:spacing w:val="-1"/>
          <w:sz w:val="22"/>
          <w:szCs w:val="22"/>
        </w:rPr>
        <w:t xml:space="preserve"> </w:t>
      </w:r>
      <w:r w:rsidRPr="00B507CF">
        <w:rPr>
          <w:rFonts w:ascii="Arial" w:hAnsi="Arial" w:cs="Arial"/>
          <w:sz w:val="22"/>
          <w:szCs w:val="22"/>
        </w:rPr>
        <w:t>or the Fair Employment and Housing Act (Section 12960 of the Government</w:t>
      </w:r>
      <w:r w:rsidRPr="00B507CF">
        <w:rPr>
          <w:rFonts w:ascii="Arial" w:hAnsi="Arial" w:cs="Arial"/>
          <w:spacing w:val="-38"/>
          <w:sz w:val="22"/>
          <w:szCs w:val="22"/>
        </w:rPr>
        <w:t xml:space="preserve"> </w:t>
      </w:r>
      <w:r w:rsidRPr="00B507CF">
        <w:rPr>
          <w:rFonts w:ascii="Arial" w:hAnsi="Arial" w:cs="Arial"/>
          <w:sz w:val="22"/>
          <w:szCs w:val="22"/>
        </w:rPr>
        <w:t>Code).</w:t>
      </w:r>
    </w:p>
    <w:p w14:paraId="16CEB588" w14:textId="77777777" w:rsidR="00AD315F" w:rsidRPr="00B507CF" w:rsidRDefault="00AD315F" w:rsidP="00B507CF">
      <w:pPr>
        <w:rPr>
          <w:rFonts w:ascii="Arial" w:eastAsia="Arial" w:hAnsi="Arial" w:cs="Arial"/>
          <w:sz w:val="22"/>
          <w:szCs w:val="22"/>
        </w:rPr>
      </w:pPr>
    </w:p>
    <w:p w14:paraId="1316D07D" w14:textId="77777777" w:rsidR="00AD315F" w:rsidRPr="00B507CF" w:rsidRDefault="00AD315F" w:rsidP="00B507CF">
      <w:pPr>
        <w:ind w:right="17"/>
        <w:jc w:val="center"/>
        <w:rPr>
          <w:rFonts w:ascii="Arial" w:eastAsia="Arial" w:hAnsi="Arial" w:cs="Arial"/>
          <w:sz w:val="22"/>
          <w:szCs w:val="22"/>
        </w:rPr>
      </w:pPr>
      <w:r w:rsidRPr="00B507CF">
        <w:rPr>
          <w:rFonts w:ascii="Arial" w:hAnsi="Arial" w:cs="Arial"/>
          <w:b/>
          <w:sz w:val="22"/>
          <w:szCs w:val="22"/>
          <w:u w:val="thick" w:color="000000"/>
        </w:rPr>
        <w:t>CERTIFICATION</w:t>
      </w:r>
    </w:p>
    <w:p w14:paraId="6D491A15" w14:textId="77777777" w:rsidR="00AD315F" w:rsidRPr="00B507CF" w:rsidRDefault="00AD315F" w:rsidP="00B507CF">
      <w:pPr>
        <w:rPr>
          <w:rFonts w:ascii="Arial" w:eastAsia="Arial" w:hAnsi="Arial" w:cs="Arial"/>
          <w:b/>
          <w:bCs/>
          <w:sz w:val="22"/>
          <w:szCs w:val="22"/>
        </w:rPr>
      </w:pPr>
    </w:p>
    <w:p w14:paraId="287A8D31" w14:textId="77777777" w:rsidR="00AD315F" w:rsidRPr="00B507CF" w:rsidRDefault="00AD315F" w:rsidP="00B507CF">
      <w:pPr>
        <w:pStyle w:val="BodyText"/>
        <w:spacing w:after="0"/>
        <w:ind w:left="131" w:right="224" w:firstLine="7"/>
        <w:rPr>
          <w:rFonts w:ascii="Arial" w:hAnsi="Arial" w:cs="Arial"/>
          <w:sz w:val="22"/>
          <w:szCs w:val="22"/>
        </w:rPr>
      </w:pPr>
      <w:r w:rsidRPr="00B507CF">
        <w:rPr>
          <w:rFonts w:ascii="Arial" w:hAnsi="Arial" w:cs="Arial"/>
          <w:sz w:val="22"/>
          <w:szCs w:val="22"/>
        </w:rPr>
        <w:t>I,</w:t>
      </w:r>
      <w:r w:rsidRPr="00B507CF">
        <w:rPr>
          <w:rFonts w:ascii="Arial" w:hAnsi="Arial" w:cs="Arial"/>
          <w:spacing w:val="-2"/>
          <w:sz w:val="22"/>
          <w:szCs w:val="22"/>
        </w:rPr>
        <w:t xml:space="preserve"> </w:t>
      </w:r>
      <w:r w:rsidRPr="00B507CF">
        <w:rPr>
          <w:rFonts w:ascii="Arial" w:hAnsi="Arial" w:cs="Arial"/>
          <w:sz w:val="22"/>
          <w:szCs w:val="22"/>
        </w:rPr>
        <w:t>the</w:t>
      </w:r>
      <w:r w:rsidRPr="00B507CF">
        <w:rPr>
          <w:rFonts w:ascii="Arial" w:hAnsi="Arial" w:cs="Arial"/>
          <w:spacing w:val="-4"/>
          <w:sz w:val="22"/>
          <w:szCs w:val="22"/>
        </w:rPr>
        <w:t xml:space="preserve"> </w:t>
      </w:r>
      <w:r w:rsidRPr="00B507CF">
        <w:rPr>
          <w:rFonts w:ascii="Arial" w:hAnsi="Arial" w:cs="Arial"/>
          <w:sz w:val="22"/>
          <w:szCs w:val="22"/>
        </w:rPr>
        <w:t>official</w:t>
      </w:r>
      <w:r w:rsidRPr="00B507CF">
        <w:rPr>
          <w:rFonts w:ascii="Arial" w:hAnsi="Arial" w:cs="Arial"/>
          <w:spacing w:val="-2"/>
          <w:sz w:val="22"/>
          <w:szCs w:val="22"/>
        </w:rPr>
        <w:t xml:space="preserve"> </w:t>
      </w:r>
      <w:r w:rsidRPr="00B507CF">
        <w:rPr>
          <w:rFonts w:ascii="Arial" w:hAnsi="Arial" w:cs="Arial"/>
          <w:sz w:val="22"/>
          <w:szCs w:val="22"/>
        </w:rPr>
        <w:t>named</w:t>
      </w:r>
      <w:r w:rsidRPr="00B507CF">
        <w:rPr>
          <w:rFonts w:ascii="Arial" w:hAnsi="Arial" w:cs="Arial"/>
          <w:spacing w:val="-4"/>
          <w:sz w:val="22"/>
          <w:szCs w:val="22"/>
        </w:rPr>
        <w:t xml:space="preserve"> </w:t>
      </w:r>
      <w:r w:rsidRPr="00B507CF">
        <w:rPr>
          <w:rFonts w:ascii="Arial" w:hAnsi="Arial" w:cs="Arial"/>
          <w:sz w:val="22"/>
          <w:szCs w:val="22"/>
        </w:rPr>
        <w:t>below, certify</w:t>
      </w:r>
      <w:r w:rsidRPr="00B507CF">
        <w:rPr>
          <w:rFonts w:ascii="Arial" w:hAnsi="Arial" w:cs="Arial"/>
          <w:spacing w:val="-4"/>
          <w:sz w:val="22"/>
          <w:szCs w:val="22"/>
        </w:rPr>
        <w:t xml:space="preserve"> </w:t>
      </w:r>
      <w:r w:rsidRPr="00B507CF">
        <w:rPr>
          <w:rFonts w:ascii="Arial" w:hAnsi="Arial" w:cs="Arial"/>
          <w:sz w:val="22"/>
          <w:szCs w:val="22"/>
        </w:rPr>
        <w:t>under</w:t>
      </w:r>
      <w:r w:rsidRPr="00B507CF">
        <w:rPr>
          <w:rFonts w:ascii="Arial" w:hAnsi="Arial" w:cs="Arial"/>
          <w:spacing w:val="-3"/>
          <w:sz w:val="22"/>
          <w:szCs w:val="22"/>
        </w:rPr>
        <w:t xml:space="preserve"> </w:t>
      </w:r>
      <w:r w:rsidRPr="00B507CF">
        <w:rPr>
          <w:rFonts w:ascii="Arial" w:hAnsi="Arial" w:cs="Arial"/>
          <w:sz w:val="22"/>
          <w:szCs w:val="22"/>
        </w:rPr>
        <w:t>penalty</w:t>
      </w:r>
      <w:r w:rsidRPr="00B507CF">
        <w:rPr>
          <w:rFonts w:ascii="Arial" w:hAnsi="Arial" w:cs="Arial"/>
          <w:spacing w:val="-4"/>
          <w:sz w:val="22"/>
          <w:szCs w:val="22"/>
        </w:rPr>
        <w:t xml:space="preserve"> </w:t>
      </w:r>
      <w:r w:rsidRPr="00B507CF">
        <w:rPr>
          <w:rFonts w:ascii="Arial" w:hAnsi="Arial" w:cs="Arial"/>
          <w:sz w:val="22"/>
          <w:szCs w:val="22"/>
        </w:rPr>
        <w:t>of perjury</w:t>
      </w:r>
      <w:r w:rsidRPr="00B507CF">
        <w:rPr>
          <w:rFonts w:ascii="Arial" w:hAnsi="Arial" w:cs="Arial"/>
          <w:spacing w:val="-27"/>
          <w:sz w:val="22"/>
          <w:szCs w:val="22"/>
        </w:rPr>
        <w:t xml:space="preserve"> </w:t>
      </w:r>
      <w:r w:rsidRPr="00B507CF">
        <w:rPr>
          <w:rFonts w:ascii="Arial" w:hAnsi="Arial" w:cs="Arial"/>
          <w:sz w:val="22"/>
          <w:szCs w:val="22"/>
        </w:rPr>
        <w:t>under</w:t>
      </w:r>
      <w:r w:rsidRPr="00B507CF">
        <w:rPr>
          <w:rFonts w:ascii="Arial" w:hAnsi="Arial" w:cs="Arial"/>
          <w:spacing w:val="-2"/>
          <w:sz w:val="22"/>
          <w:szCs w:val="22"/>
        </w:rPr>
        <w:t xml:space="preserve"> </w:t>
      </w:r>
      <w:r w:rsidRPr="00B507CF">
        <w:rPr>
          <w:rFonts w:ascii="Arial" w:hAnsi="Arial" w:cs="Arial"/>
          <w:sz w:val="22"/>
          <w:szCs w:val="22"/>
        </w:rPr>
        <w:t>the</w:t>
      </w:r>
      <w:r w:rsidRPr="00B507CF">
        <w:rPr>
          <w:rFonts w:ascii="Arial" w:hAnsi="Arial" w:cs="Arial"/>
          <w:spacing w:val="-4"/>
          <w:sz w:val="22"/>
          <w:szCs w:val="22"/>
        </w:rPr>
        <w:t xml:space="preserve"> </w:t>
      </w:r>
      <w:r w:rsidRPr="00B507CF">
        <w:rPr>
          <w:rFonts w:ascii="Arial" w:hAnsi="Arial" w:cs="Arial"/>
          <w:sz w:val="22"/>
          <w:szCs w:val="22"/>
        </w:rPr>
        <w:t>laws</w:t>
      </w:r>
      <w:r w:rsidRPr="00B507CF">
        <w:rPr>
          <w:rFonts w:ascii="Arial" w:hAnsi="Arial" w:cs="Arial"/>
          <w:spacing w:val="-1"/>
          <w:sz w:val="22"/>
          <w:szCs w:val="22"/>
        </w:rPr>
        <w:t xml:space="preserve"> </w:t>
      </w:r>
      <w:r w:rsidRPr="00B507CF">
        <w:rPr>
          <w:rFonts w:ascii="Arial" w:hAnsi="Arial" w:cs="Arial"/>
          <w:sz w:val="22"/>
          <w:szCs w:val="22"/>
        </w:rPr>
        <w:t>of</w:t>
      </w:r>
      <w:r w:rsidRPr="00B507CF">
        <w:rPr>
          <w:rFonts w:ascii="Arial" w:hAnsi="Arial" w:cs="Arial"/>
          <w:spacing w:val="-3"/>
          <w:sz w:val="22"/>
          <w:szCs w:val="22"/>
        </w:rPr>
        <w:t xml:space="preserve"> </w:t>
      </w:r>
      <w:r w:rsidRPr="00B507CF">
        <w:rPr>
          <w:rFonts w:ascii="Arial" w:hAnsi="Arial" w:cs="Arial"/>
          <w:sz w:val="22"/>
          <w:szCs w:val="22"/>
        </w:rPr>
        <w:t>the</w:t>
      </w:r>
      <w:r w:rsidRPr="00B507CF">
        <w:rPr>
          <w:rFonts w:ascii="Arial" w:hAnsi="Arial" w:cs="Arial"/>
          <w:spacing w:val="-2"/>
          <w:sz w:val="22"/>
          <w:szCs w:val="22"/>
        </w:rPr>
        <w:t xml:space="preserve"> </w:t>
      </w:r>
      <w:r w:rsidRPr="00B507CF">
        <w:rPr>
          <w:rFonts w:ascii="Arial" w:hAnsi="Arial" w:cs="Arial"/>
          <w:sz w:val="22"/>
          <w:szCs w:val="22"/>
        </w:rPr>
        <w:t>State</w:t>
      </w:r>
      <w:r w:rsidRPr="00B507CF">
        <w:rPr>
          <w:rFonts w:ascii="Arial" w:hAnsi="Arial" w:cs="Arial"/>
          <w:spacing w:val="-4"/>
          <w:sz w:val="22"/>
          <w:szCs w:val="22"/>
        </w:rPr>
        <w:t xml:space="preserve"> </w:t>
      </w:r>
      <w:r w:rsidRPr="00B507CF">
        <w:rPr>
          <w:rFonts w:ascii="Arial" w:hAnsi="Arial" w:cs="Arial"/>
          <w:sz w:val="22"/>
          <w:szCs w:val="22"/>
        </w:rPr>
        <w:t>of California that the foregoing is true and</w:t>
      </w:r>
      <w:r w:rsidRPr="00B507CF">
        <w:rPr>
          <w:rFonts w:ascii="Arial" w:hAnsi="Arial" w:cs="Arial"/>
          <w:spacing w:val="-35"/>
          <w:sz w:val="22"/>
          <w:szCs w:val="22"/>
        </w:rPr>
        <w:t xml:space="preserve"> </w:t>
      </w:r>
      <w:r w:rsidRPr="00B507CF">
        <w:rPr>
          <w:rFonts w:ascii="Arial" w:hAnsi="Arial" w:cs="Arial"/>
          <w:sz w:val="22"/>
          <w:szCs w:val="22"/>
        </w:rPr>
        <w:t>correct.</w:t>
      </w:r>
    </w:p>
    <w:p w14:paraId="00876A7F" w14:textId="77777777" w:rsidR="00AD315F" w:rsidRPr="00B507CF" w:rsidRDefault="00AD315F" w:rsidP="00B507CF">
      <w:pPr>
        <w:rPr>
          <w:rFonts w:ascii="Arial" w:eastAsia="Arial" w:hAnsi="Arial" w:cs="Arial"/>
          <w:sz w:val="22"/>
          <w:szCs w:val="22"/>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B507CF" w14:paraId="32B5DBDD" w14:textId="77777777">
        <w:trPr>
          <w:trHeight w:hRule="exact" w:val="2194"/>
        </w:trPr>
        <w:tc>
          <w:tcPr>
            <w:tcW w:w="9466" w:type="dxa"/>
            <w:gridSpan w:val="3"/>
            <w:tcBorders>
              <w:top w:val="single" w:sz="4" w:space="0" w:color="000000"/>
              <w:left w:val="nil"/>
              <w:bottom w:val="single" w:sz="4" w:space="0" w:color="000000"/>
              <w:right w:val="nil"/>
            </w:tcBorders>
          </w:tcPr>
          <w:p w14:paraId="660D2782" w14:textId="77777777" w:rsidR="00AD315F" w:rsidRPr="00B507CF" w:rsidRDefault="00AD315F" w:rsidP="00B507CF">
            <w:pPr>
              <w:pStyle w:val="TableParagraph"/>
              <w:ind w:left="6328"/>
              <w:rPr>
                <w:rFonts w:ascii="Arial" w:eastAsia="Arial" w:hAnsi="Arial" w:cs="Arial"/>
              </w:rPr>
            </w:pPr>
            <w:r w:rsidRPr="00B507CF">
              <w:rPr>
                <w:rFonts w:ascii="Arial" w:hAnsi="Arial" w:cs="Arial"/>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B507CF">
              <w:rPr>
                <w:rFonts w:ascii="Arial" w:eastAsia="Arial" w:hAnsi="Arial" w:cs="Arial"/>
                <w:noProof/>
                <w:position w:val="-23"/>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B507CF" w:rsidRDefault="00AD315F" w:rsidP="00B507CF">
            <w:pPr>
              <w:pStyle w:val="TableParagraph"/>
              <w:ind w:left="122"/>
              <w:rPr>
                <w:rFonts w:ascii="Arial" w:eastAsia="Arial" w:hAnsi="Arial" w:cs="Arial"/>
              </w:rPr>
            </w:pPr>
            <w:r w:rsidRPr="00B507CF">
              <w:rPr>
                <w:rFonts w:ascii="Arial" w:hAnsi="Arial" w:cs="Arial"/>
              </w:rPr>
              <w:t>By (Authorized</w:t>
            </w:r>
            <w:r w:rsidRPr="00B507CF">
              <w:rPr>
                <w:rFonts w:ascii="Arial" w:hAnsi="Arial" w:cs="Arial"/>
                <w:spacing w:val="-24"/>
              </w:rPr>
              <w:t xml:space="preserve"> </w:t>
            </w:r>
            <w:r w:rsidRPr="00B507CF">
              <w:rPr>
                <w:rFonts w:ascii="Arial" w:hAnsi="Arial" w:cs="Arial"/>
              </w:rPr>
              <w:t>Signature)</w:t>
            </w:r>
          </w:p>
        </w:tc>
      </w:tr>
      <w:tr w:rsidR="00AD315F" w:rsidRPr="00B507CF" w14:paraId="43CAE24B" w14:textId="77777777">
        <w:trPr>
          <w:trHeight w:hRule="exact" w:val="1248"/>
        </w:trPr>
        <w:tc>
          <w:tcPr>
            <w:tcW w:w="9466" w:type="dxa"/>
            <w:gridSpan w:val="3"/>
            <w:tcBorders>
              <w:top w:val="single" w:sz="4" w:space="0" w:color="000000"/>
              <w:left w:val="nil"/>
              <w:bottom w:val="single" w:sz="4" w:space="0" w:color="000000"/>
              <w:right w:val="nil"/>
            </w:tcBorders>
          </w:tcPr>
          <w:p w14:paraId="05C07811" w14:textId="77777777" w:rsidR="00AD315F" w:rsidRPr="00B507CF" w:rsidRDefault="00AD315F" w:rsidP="00B507CF">
            <w:pPr>
              <w:pStyle w:val="TableParagraph"/>
              <w:ind w:left="122"/>
              <w:rPr>
                <w:rFonts w:ascii="Arial" w:eastAsia="Arial" w:hAnsi="Arial" w:cs="Arial"/>
              </w:rPr>
            </w:pPr>
            <w:r w:rsidRPr="00B507CF">
              <w:rPr>
                <w:rFonts w:ascii="Arial" w:hAnsi="Arial" w:cs="Arial"/>
              </w:rPr>
              <w:t>Printed Name and Title of Person</w:t>
            </w:r>
            <w:r w:rsidRPr="00B507CF">
              <w:rPr>
                <w:rFonts w:ascii="Arial" w:hAnsi="Arial" w:cs="Arial"/>
                <w:spacing w:val="-27"/>
              </w:rPr>
              <w:t xml:space="preserve"> </w:t>
            </w:r>
            <w:r w:rsidRPr="00B507CF">
              <w:rPr>
                <w:rFonts w:ascii="Arial" w:hAnsi="Arial" w:cs="Arial"/>
              </w:rPr>
              <w:t>Signing</w:t>
            </w:r>
          </w:p>
        </w:tc>
      </w:tr>
      <w:tr w:rsidR="00AD315F" w:rsidRPr="00B507CF" w14:paraId="334A0570" w14:textId="77777777">
        <w:trPr>
          <w:trHeight w:hRule="exact" w:val="1248"/>
        </w:trPr>
        <w:tc>
          <w:tcPr>
            <w:tcW w:w="6226" w:type="dxa"/>
            <w:tcBorders>
              <w:top w:val="single" w:sz="4" w:space="0" w:color="000000"/>
              <w:left w:val="nil"/>
              <w:bottom w:val="single" w:sz="4" w:space="0" w:color="000000"/>
              <w:right w:val="single" w:sz="4" w:space="0" w:color="000000"/>
            </w:tcBorders>
          </w:tcPr>
          <w:p w14:paraId="595820F9" w14:textId="77777777" w:rsidR="00AD315F" w:rsidRPr="00B507CF" w:rsidRDefault="00AD315F" w:rsidP="00B507CF">
            <w:pPr>
              <w:pStyle w:val="TableParagraph"/>
              <w:ind w:left="122"/>
              <w:rPr>
                <w:rFonts w:ascii="Arial" w:eastAsia="Arial" w:hAnsi="Arial" w:cs="Arial"/>
              </w:rPr>
            </w:pPr>
            <w:r w:rsidRPr="00B507CF">
              <w:rPr>
                <w:rFonts w:ascii="Arial" w:hAnsi="Arial" w:cs="Arial"/>
              </w:rPr>
              <w:t>Executed in the County</w:t>
            </w:r>
            <w:r w:rsidRPr="00B507CF">
              <w:rPr>
                <w:rFonts w:ascii="Arial" w:hAnsi="Arial" w:cs="Arial"/>
                <w:spacing w:val="-11"/>
              </w:rPr>
              <w:t xml:space="preserve"> </w:t>
            </w:r>
            <w:r w:rsidRPr="00B507CF">
              <w:rPr>
                <w:rFonts w:ascii="Arial" w:hAnsi="Arial" w:cs="Arial"/>
              </w:rPr>
              <w:t>of</w:t>
            </w:r>
          </w:p>
        </w:tc>
        <w:tc>
          <w:tcPr>
            <w:tcW w:w="108" w:type="dxa"/>
            <w:tcBorders>
              <w:top w:val="single" w:sz="4" w:space="0" w:color="000000"/>
              <w:left w:val="single" w:sz="4" w:space="0" w:color="000000"/>
              <w:bottom w:val="single" w:sz="4" w:space="0" w:color="000000"/>
              <w:right w:val="nil"/>
            </w:tcBorders>
          </w:tcPr>
          <w:p w14:paraId="24F5E679" w14:textId="77777777" w:rsidR="00AD315F" w:rsidRPr="00B507CF" w:rsidRDefault="00AD315F" w:rsidP="00B507CF">
            <w:pPr>
              <w:rPr>
                <w:rFonts w:ascii="Arial" w:hAnsi="Arial" w:cs="Arial"/>
                <w:sz w:val="22"/>
                <w:szCs w:val="22"/>
              </w:rPr>
            </w:pPr>
          </w:p>
        </w:tc>
        <w:tc>
          <w:tcPr>
            <w:tcW w:w="3132" w:type="dxa"/>
            <w:tcBorders>
              <w:top w:val="single" w:sz="4" w:space="0" w:color="000000"/>
              <w:left w:val="nil"/>
              <w:bottom w:val="single" w:sz="4" w:space="0" w:color="000000"/>
              <w:right w:val="nil"/>
            </w:tcBorders>
          </w:tcPr>
          <w:p w14:paraId="089766A9" w14:textId="77777777" w:rsidR="00AD315F" w:rsidRPr="00B507CF" w:rsidRDefault="00AD315F" w:rsidP="00B507CF">
            <w:pPr>
              <w:pStyle w:val="TableParagraph"/>
              <w:ind w:left="-1"/>
              <w:rPr>
                <w:rFonts w:ascii="Arial" w:eastAsia="Arial" w:hAnsi="Arial" w:cs="Arial"/>
              </w:rPr>
            </w:pPr>
            <w:r w:rsidRPr="00B507CF">
              <w:rPr>
                <w:rFonts w:ascii="Arial" w:hAnsi="Arial" w:cs="Arial"/>
              </w:rPr>
              <w:t>Executed in the State</w:t>
            </w:r>
            <w:r w:rsidRPr="00B507CF">
              <w:rPr>
                <w:rFonts w:ascii="Arial" w:hAnsi="Arial" w:cs="Arial"/>
                <w:spacing w:val="-7"/>
              </w:rPr>
              <w:t xml:space="preserve"> </w:t>
            </w:r>
            <w:r w:rsidRPr="00B507CF">
              <w:rPr>
                <w:rFonts w:ascii="Arial" w:hAnsi="Arial" w:cs="Arial"/>
              </w:rPr>
              <w:t>of</w:t>
            </w:r>
          </w:p>
        </w:tc>
      </w:tr>
      <w:tr w:rsidR="00AD315F" w:rsidRPr="00B507CF" w14:paraId="7D1F5D7C" w14:textId="77777777">
        <w:trPr>
          <w:trHeight w:hRule="exact" w:val="311"/>
        </w:trPr>
        <w:tc>
          <w:tcPr>
            <w:tcW w:w="9466" w:type="dxa"/>
            <w:gridSpan w:val="3"/>
            <w:tcBorders>
              <w:top w:val="single" w:sz="4" w:space="0" w:color="000000"/>
              <w:left w:val="nil"/>
              <w:bottom w:val="nil"/>
              <w:right w:val="nil"/>
            </w:tcBorders>
          </w:tcPr>
          <w:p w14:paraId="39BF5B53" w14:textId="77777777" w:rsidR="00AD315F" w:rsidRPr="00B507CF" w:rsidRDefault="00AD315F" w:rsidP="00B507CF">
            <w:pPr>
              <w:pStyle w:val="TableParagraph"/>
              <w:ind w:left="122"/>
              <w:rPr>
                <w:rFonts w:ascii="Arial" w:eastAsia="Arial" w:hAnsi="Arial" w:cs="Arial"/>
              </w:rPr>
            </w:pPr>
            <w:r w:rsidRPr="00B507CF">
              <w:rPr>
                <w:rFonts w:ascii="Arial" w:hAnsi="Arial" w:cs="Arial"/>
              </w:rPr>
              <w:t>Date</w:t>
            </w:r>
            <w:r w:rsidRPr="00B507CF">
              <w:rPr>
                <w:rFonts w:ascii="Arial" w:hAnsi="Arial" w:cs="Arial"/>
                <w:spacing w:val="-3"/>
              </w:rPr>
              <w:t xml:space="preserve"> </w:t>
            </w:r>
            <w:r w:rsidRPr="00B507CF">
              <w:rPr>
                <w:rFonts w:ascii="Arial" w:hAnsi="Arial" w:cs="Arial"/>
              </w:rPr>
              <w:t>Executed</w:t>
            </w:r>
          </w:p>
        </w:tc>
      </w:tr>
    </w:tbl>
    <w:p w14:paraId="37525230" w14:textId="77777777" w:rsidR="00AD315F" w:rsidRPr="00B507CF" w:rsidRDefault="00AD315F" w:rsidP="00B507CF">
      <w:pPr>
        <w:rPr>
          <w:rFonts w:ascii="Arial" w:eastAsia="Arial" w:hAnsi="Arial" w:cs="Arial"/>
          <w:sz w:val="22"/>
          <w:szCs w:val="22"/>
        </w:rPr>
      </w:pPr>
    </w:p>
    <w:p w14:paraId="3CB97623" w14:textId="77777777" w:rsidR="00AD315F" w:rsidRPr="00B507CF" w:rsidRDefault="00AD315F" w:rsidP="00B507CF">
      <w:pPr>
        <w:rPr>
          <w:rFonts w:ascii="Arial" w:eastAsia="Arial" w:hAnsi="Arial" w:cs="Arial"/>
          <w:sz w:val="22"/>
          <w:szCs w:val="22"/>
        </w:rPr>
      </w:pPr>
    </w:p>
    <w:p w14:paraId="31F5EEB0" w14:textId="77777777" w:rsidR="00AD315F" w:rsidRPr="00B507CF" w:rsidRDefault="00AD315F" w:rsidP="00B507CF">
      <w:pPr>
        <w:ind w:left="112"/>
        <w:rPr>
          <w:rFonts w:ascii="Arial" w:eastAsia="Arial" w:hAnsi="Arial" w:cs="Arial"/>
          <w:sz w:val="22"/>
          <w:szCs w:val="22"/>
        </w:rPr>
      </w:pPr>
      <w:r w:rsidRPr="00B507CF">
        <w:rPr>
          <w:rFonts w:ascii="Arial" w:eastAsia="Arial" w:hAnsi="Arial" w:cs="Arial"/>
          <w:noProof/>
          <w:sz w:val="22"/>
          <w:szCs w:val="2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17622099" w:rsidR="00D558C0" w:rsidRDefault="00D558C0" w:rsidP="00B507CF">
      <w:pPr>
        <w:ind w:left="112"/>
        <w:rPr>
          <w:rFonts w:ascii="Arial" w:eastAsia="Arial" w:hAnsi="Arial" w:cs="Arial"/>
          <w:sz w:val="22"/>
          <w:szCs w:val="22"/>
        </w:rPr>
      </w:pPr>
      <w:r>
        <w:rPr>
          <w:rFonts w:ascii="Arial" w:eastAsia="Arial" w:hAnsi="Arial" w:cs="Arial"/>
          <w:sz w:val="22"/>
          <w:szCs w:val="22"/>
        </w:rPr>
        <w:br w:type="page"/>
      </w:r>
    </w:p>
    <w:p w14:paraId="32E22F94" w14:textId="5026DE4F" w:rsidR="001A5473" w:rsidRPr="00B507CF" w:rsidRDefault="009E344E" w:rsidP="00B507CF">
      <w:pPr>
        <w:pStyle w:val="Attachments"/>
        <w:rPr>
          <w:rFonts w:cs="Arial"/>
          <w:sz w:val="22"/>
          <w:szCs w:val="22"/>
        </w:rPr>
      </w:pPr>
      <w:bookmarkStart w:id="48" w:name="_Toc237252652"/>
      <w:r w:rsidRPr="00B507CF">
        <w:rPr>
          <w:rFonts w:cs="Arial"/>
          <w:sz w:val="22"/>
          <w:szCs w:val="22"/>
        </w:rPr>
        <w:lastRenderedPageBreak/>
        <w:t xml:space="preserve">ATTACHMENT </w:t>
      </w:r>
      <w:r w:rsidR="00DD0B64" w:rsidRPr="00B507CF">
        <w:rPr>
          <w:rFonts w:cs="Arial"/>
          <w:sz w:val="22"/>
          <w:szCs w:val="22"/>
        </w:rPr>
        <w:t>7</w:t>
      </w:r>
      <w:r w:rsidR="0081463F" w:rsidRPr="00B507CF">
        <w:rPr>
          <w:rFonts w:cs="Arial"/>
          <w:sz w:val="22"/>
          <w:szCs w:val="22"/>
        </w:rPr>
        <w:t xml:space="preserve"> - </w:t>
      </w:r>
      <w:r w:rsidR="001A5473" w:rsidRPr="00B507CF">
        <w:rPr>
          <w:rFonts w:cs="Arial"/>
          <w:sz w:val="22"/>
          <w:szCs w:val="22"/>
        </w:rPr>
        <w:t>PROOF OF INSURANCE</w:t>
      </w:r>
      <w:bookmarkEnd w:id="48"/>
    </w:p>
    <w:p w14:paraId="32E22F95" w14:textId="77777777" w:rsidR="001A5473" w:rsidRPr="00B507CF" w:rsidRDefault="001A5473" w:rsidP="00B507CF">
      <w:pPr>
        <w:tabs>
          <w:tab w:val="left" w:pos="720"/>
        </w:tabs>
        <w:ind w:left="182"/>
        <w:rPr>
          <w:rFonts w:ascii="Arial" w:hAnsi="Arial" w:cs="Arial"/>
          <w:color w:val="4F81BD" w:themeColor="accent1"/>
          <w:sz w:val="22"/>
          <w:szCs w:val="22"/>
        </w:rPr>
      </w:pPr>
    </w:p>
    <w:p w14:paraId="32E22F97" w14:textId="6C88301F" w:rsidR="001F74A5" w:rsidRPr="00B507CF" w:rsidRDefault="001F74A5" w:rsidP="00B507CF">
      <w:pPr>
        <w:tabs>
          <w:tab w:val="left" w:pos="720"/>
        </w:tabs>
        <w:rPr>
          <w:rFonts w:ascii="Arial" w:hAnsi="Arial" w:cs="Arial"/>
          <w:sz w:val="22"/>
          <w:szCs w:val="22"/>
        </w:rPr>
      </w:pPr>
      <w:r w:rsidRPr="00B507CF">
        <w:rPr>
          <w:rFonts w:ascii="Arial" w:hAnsi="Arial" w:cs="Arial"/>
          <w:sz w:val="22"/>
          <w:szCs w:val="22"/>
        </w:rPr>
        <w:t xml:space="preserve">A Bidder must submit </w:t>
      </w:r>
      <w:r w:rsidR="15A718B8" w:rsidRPr="00B507CF">
        <w:rPr>
          <w:rFonts w:ascii="Arial" w:hAnsi="Arial" w:cs="Arial"/>
          <w:sz w:val="22"/>
          <w:szCs w:val="22"/>
        </w:rPr>
        <w:t xml:space="preserve">current </w:t>
      </w:r>
      <w:r w:rsidRPr="00B507CF">
        <w:rPr>
          <w:rFonts w:ascii="Arial" w:hAnsi="Arial" w:cs="Arial"/>
          <w:sz w:val="22"/>
          <w:szCs w:val="22"/>
        </w:rPr>
        <w:t>proof of insurance</w:t>
      </w:r>
      <w:r w:rsidR="007E4909" w:rsidRPr="00B507CF">
        <w:rPr>
          <w:rFonts w:ascii="Arial" w:hAnsi="Arial" w:cs="Arial"/>
          <w:sz w:val="22"/>
          <w:szCs w:val="22"/>
        </w:rPr>
        <w:t xml:space="preserve"> as Attachment </w:t>
      </w:r>
      <w:r w:rsidR="00E55709" w:rsidRPr="00B507CF">
        <w:rPr>
          <w:rFonts w:ascii="Arial" w:hAnsi="Arial" w:cs="Arial"/>
          <w:sz w:val="22"/>
          <w:szCs w:val="22"/>
        </w:rPr>
        <w:t>8</w:t>
      </w:r>
      <w:r w:rsidRPr="00B507CF">
        <w:rPr>
          <w:rFonts w:ascii="Arial" w:hAnsi="Arial" w:cs="Arial"/>
          <w:sz w:val="22"/>
          <w:szCs w:val="22"/>
        </w:rPr>
        <w:t xml:space="preserve"> for the following:</w:t>
      </w:r>
    </w:p>
    <w:p w14:paraId="32E22F98" w14:textId="77777777" w:rsidR="001F74A5" w:rsidRPr="00B507CF" w:rsidRDefault="001F74A5" w:rsidP="00B507CF">
      <w:pPr>
        <w:tabs>
          <w:tab w:val="left" w:pos="720"/>
        </w:tabs>
        <w:ind w:left="360"/>
        <w:rPr>
          <w:rFonts w:ascii="Arial" w:hAnsi="Arial" w:cs="Arial"/>
          <w:sz w:val="22"/>
          <w:szCs w:val="22"/>
        </w:rPr>
      </w:pPr>
    </w:p>
    <w:p w14:paraId="32E22F99" w14:textId="77777777" w:rsidR="001F74A5" w:rsidRPr="00D558C0" w:rsidRDefault="001F74A5" w:rsidP="00B507CF">
      <w:pPr>
        <w:numPr>
          <w:ilvl w:val="0"/>
          <w:numId w:val="6"/>
        </w:numPr>
        <w:tabs>
          <w:tab w:val="clear" w:pos="1080"/>
          <w:tab w:val="left" w:pos="360"/>
          <w:tab w:val="num" w:pos="1800"/>
        </w:tabs>
        <w:ind w:left="1800"/>
        <w:rPr>
          <w:rFonts w:ascii="Arial" w:hAnsi="Arial" w:cs="Arial"/>
          <w:color w:val="000000" w:themeColor="text1"/>
          <w:sz w:val="22"/>
          <w:szCs w:val="22"/>
        </w:rPr>
      </w:pPr>
      <w:r w:rsidRPr="00D558C0">
        <w:rPr>
          <w:rFonts w:ascii="Arial" w:hAnsi="Arial" w:cs="Arial"/>
          <w:color w:val="000000" w:themeColor="text1"/>
          <w:sz w:val="22"/>
          <w:szCs w:val="22"/>
        </w:rPr>
        <w:t xml:space="preserve">General Liability </w:t>
      </w:r>
    </w:p>
    <w:p w14:paraId="32E22F9A" w14:textId="77777777" w:rsidR="001F74A5" w:rsidRPr="00D558C0" w:rsidRDefault="001F74A5" w:rsidP="00B507CF">
      <w:pPr>
        <w:numPr>
          <w:ilvl w:val="0"/>
          <w:numId w:val="6"/>
        </w:numPr>
        <w:tabs>
          <w:tab w:val="clear" w:pos="1080"/>
          <w:tab w:val="left" w:pos="360"/>
          <w:tab w:val="num" w:pos="1800"/>
        </w:tabs>
        <w:ind w:left="1800"/>
        <w:rPr>
          <w:rFonts w:ascii="Arial" w:hAnsi="Arial" w:cs="Arial"/>
          <w:color w:val="000000" w:themeColor="text1"/>
          <w:sz w:val="22"/>
          <w:szCs w:val="22"/>
        </w:rPr>
      </w:pPr>
      <w:r w:rsidRPr="00D558C0">
        <w:rPr>
          <w:rFonts w:ascii="Arial" w:hAnsi="Arial" w:cs="Arial"/>
          <w:color w:val="000000" w:themeColor="text1"/>
          <w:sz w:val="22"/>
          <w:szCs w:val="22"/>
        </w:rPr>
        <w:t>Commercial Automobile Insurance</w:t>
      </w:r>
    </w:p>
    <w:p w14:paraId="32E22F9B" w14:textId="77777777" w:rsidR="001F74A5" w:rsidRPr="00D558C0" w:rsidRDefault="001F74A5" w:rsidP="00B507CF">
      <w:pPr>
        <w:numPr>
          <w:ilvl w:val="0"/>
          <w:numId w:val="6"/>
        </w:numPr>
        <w:tabs>
          <w:tab w:val="clear" w:pos="1080"/>
          <w:tab w:val="left" w:pos="360"/>
          <w:tab w:val="num" w:pos="1800"/>
        </w:tabs>
        <w:ind w:left="1800"/>
        <w:rPr>
          <w:rFonts w:ascii="Arial" w:hAnsi="Arial" w:cs="Arial"/>
          <w:color w:val="000000" w:themeColor="text1"/>
          <w:sz w:val="22"/>
          <w:szCs w:val="22"/>
        </w:rPr>
      </w:pPr>
      <w:r w:rsidRPr="00D558C0">
        <w:rPr>
          <w:rFonts w:ascii="Arial" w:hAnsi="Arial" w:cs="Arial"/>
          <w:color w:val="000000" w:themeColor="text1"/>
          <w:sz w:val="22"/>
          <w:szCs w:val="22"/>
        </w:rPr>
        <w:t>Worker’s Compensation</w:t>
      </w:r>
    </w:p>
    <w:p w14:paraId="32E22F9E" w14:textId="77777777" w:rsidR="001F74A5" w:rsidRPr="00B507CF" w:rsidRDefault="001F74A5" w:rsidP="00B507CF">
      <w:pPr>
        <w:tabs>
          <w:tab w:val="left" w:pos="360"/>
        </w:tabs>
        <w:ind w:left="1440"/>
        <w:rPr>
          <w:rFonts w:ascii="Arial" w:hAnsi="Arial" w:cs="Arial"/>
          <w:sz w:val="22"/>
          <w:szCs w:val="22"/>
        </w:rPr>
      </w:pPr>
    </w:p>
    <w:p w14:paraId="32E22F9F" w14:textId="144C3F2A" w:rsidR="001F74A5" w:rsidRPr="00FD29A8" w:rsidRDefault="001F74A5" w:rsidP="00B507CF">
      <w:pPr>
        <w:tabs>
          <w:tab w:val="left" w:pos="720"/>
        </w:tabs>
        <w:rPr>
          <w:rFonts w:ascii="Arial" w:hAnsi="Arial" w:cs="Arial"/>
          <w:color w:val="000000" w:themeColor="text1"/>
          <w:sz w:val="22"/>
          <w:szCs w:val="22"/>
        </w:rPr>
      </w:pPr>
      <w:r w:rsidRPr="00B507CF">
        <w:rPr>
          <w:rFonts w:ascii="Arial" w:hAnsi="Arial" w:cs="Arial"/>
          <w:sz w:val="22"/>
          <w:szCs w:val="22"/>
        </w:rPr>
        <w:t>A certificate of insurance (COI</w:t>
      </w:r>
      <w:r w:rsidRPr="00FD29A8">
        <w:rPr>
          <w:rFonts w:ascii="Arial" w:hAnsi="Arial" w:cs="Arial"/>
          <w:color w:val="000000" w:themeColor="text1"/>
          <w:sz w:val="22"/>
          <w:szCs w:val="22"/>
        </w:rPr>
        <w:t>) may be provided as proof of insurance.</w:t>
      </w:r>
      <w:r w:rsidR="00320C7C" w:rsidRPr="00FD29A8">
        <w:rPr>
          <w:rFonts w:ascii="Arial" w:hAnsi="Arial" w:cs="Arial"/>
          <w:color w:val="000000" w:themeColor="text1"/>
          <w:sz w:val="22"/>
          <w:szCs w:val="22"/>
        </w:rPr>
        <w:t xml:space="preserve"> </w:t>
      </w:r>
      <w:r w:rsidRPr="00FD29A8">
        <w:rPr>
          <w:rFonts w:ascii="Arial" w:hAnsi="Arial" w:cs="Arial"/>
          <w:color w:val="000000" w:themeColor="text1"/>
          <w:sz w:val="22"/>
          <w:szCs w:val="22"/>
        </w:rPr>
        <w:t xml:space="preserve">The COI and/or proof of insurance documents will be named </w:t>
      </w:r>
      <w:r w:rsidR="003C7052" w:rsidRPr="00FD29A8">
        <w:rPr>
          <w:rFonts w:ascii="Arial" w:hAnsi="Arial" w:cs="Arial"/>
          <w:color w:val="000000" w:themeColor="text1"/>
          <w:sz w:val="22"/>
          <w:szCs w:val="22"/>
        </w:rPr>
        <w:t xml:space="preserve">Attachment </w:t>
      </w:r>
      <w:r w:rsidR="00B06E17" w:rsidRPr="00FD29A8">
        <w:rPr>
          <w:rFonts w:ascii="Arial" w:hAnsi="Arial" w:cs="Arial"/>
          <w:color w:val="000000" w:themeColor="text1"/>
          <w:sz w:val="22"/>
          <w:szCs w:val="22"/>
        </w:rPr>
        <w:t>7</w:t>
      </w:r>
      <w:r w:rsidRPr="00FD29A8">
        <w:rPr>
          <w:rFonts w:ascii="Arial" w:hAnsi="Arial" w:cs="Arial"/>
          <w:color w:val="000000" w:themeColor="text1"/>
          <w:sz w:val="22"/>
          <w:szCs w:val="22"/>
        </w:rPr>
        <w:t xml:space="preserve"> and be submitted with the </w:t>
      </w:r>
      <w:r w:rsidR="00943760" w:rsidRPr="00FD29A8">
        <w:rPr>
          <w:rFonts w:ascii="Arial" w:hAnsi="Arial" w:cs="Arial"/>
          <w:color w:val="000000" w:themeColor="text1"/>
          <w:sz w:val="22"/>
          <w:szCs w:val="22"/>
        </w:rPr>
        <w:t>bid submission</w:t>
      </w:r>
      <w:r w:rsidRPr="00FD29A8">
        <w:rPr>
          <w:rFonts w:ascii="Arial" w:hAnsi="Arial" w:cs="Arial"/>
          <w:color w:val="000000" w:themeColor="text1"/>
          <w:sz w:val="22"/>
          <w:szCs w:val="22"/>
        </w:rPr>
        <w:t>.</w:t>
      </w:r>
      <w:r w:rsidR="00320C7C" w:rsidRPr="00FD29A8">
        <w:rPr>
          <w:rFonts w:ascii="Arial" w:hAnsi="Arial" w:cs="Arial"/>
          <w:color w:val="000000" w:themeColor="text1"/>
          <w:sz w:val="22"/>
          <w:szCs w:val="22"/>
        </w:rPr>
        <w:t xml:space="preserve"> </w:t>
      </w:r>
      <w:r w:rsidRPr="00FD29A8">
        <w:rPr>
          <w:rFonts w:ascii="Arial" w:hAnsi="Arial" w:cs="Arial"/>
          <w:color w:val="000000" w:themeColor="text1"/>
          <w:sz w:val="22"/>
          <w:szCs w:val="22"/>
          <w:u w:val="single"/>
        </w:rPr>
        <w:t>Endorsements to insurance policies are not required for bid submission</w:t>
      </w:r>
      <w:r w:rsidRPr="00FD29A8">
        <w:rPr>
          <w:rFonts w:ascii="Arial" w:hAnsi="Arial" w:cs="Arial"/>
          <w:color w:val="000000" w:themeColor="text1"/>
          <w:sz w:val="22"/>
          <w:szCs w:val="22"/>
        </w:rPr>
        <w:t>.</w:t>
      </w:r>
    </w:p>
    <w:p w14:paraId="32E22FA0" w14:textId="77777777" w:rsidR="001F74A5" w:rsidRPr="00FD29A8" w:rsidRDefault="001F74A5" w:rsidP="00B507CF">
      <w:pPr>
        <w:tabs>
          <w:tab w:val="left" w:pos="2160"/>
        </w:tabs>
        <w:jc w:val="both"/>
        <w:rPr>
          <w:rFonts w:ascii="Arial" w:hAnsi="Arial" w:cs="Arial"/>
          <w:color w:val="000000" w:themeColor="text1"/>
          <w:sz w:val="22"/>
          <w:szCs w:val="22"/>
        </w:rPr>
      </w:pPr>
    </w:p>
    <w:p w14:paraId="32E22FA1" w14:textId="221071AC" w:rsidR="001F74A5" w:rsidRPr="00B507CF" w:rsidRDefault="001F74A5" w:rsidP="00B507CF">
      <w:pPr>
        <w:tabs>
          <w:tab w:val="left" w:pos="2160"/>
        </w:tabs>
        <w:rPr>
          <w:rFonts w:ascii="Arial" w:hAnsi="Arial" w:cs="Arial"/>
          <w:b/>
          <w:bCs/>
          <w:sz w:val="22"/>
          <w:szCs w:val="22"/>
        </w:rPr>
      </w:pPr>
      <w:r w:rsidRPr="00FD29A8">
        <w:rPr>
          <w:rFonts w:ascii="Arial" w:hAnsi="Arial" w:cs="Arial"/>
          <w:b/>
          <w:bCs/>
          <w:color w:val="000000" w:themeColor="text1"/>
          <w:sz w:val="22"/>
          <w:szCs w:val="22"/>
        </w:rPr>
        <w:t>Contact your insurance representative to ensure your insurance program satisfies the requirements</w:t>
      </w:r>
      <w:r w:rsidR="005C0E2C" w:rsidRPr="00FD29A8">
        <w:rPr>
          <w:rFonts w:ascii="Arial" w:hAnsi="Arial" w:cs="Arial"/>
          <w:b/>
          <w:bCs/>
          <w:color w:val="000000" w:themeColor="text1"/>
          <w:sz w:val="22"/>
          <w:szCs w:val="22"/>
        </w:rPr>
        <w:t xml:space="preserve"> of the </w:t>
      </w:r>
      <w:r w:rsidR="53AD01B3" w:rsidRPr="00FD29A8">
        <w:rPr>
          <w:rFonts w:ascii="Arial" w:hAnsi="Arial" w:cs="Arial"/>
          <w:b/>
          <w:bCs/>
          <w:color w:val="000000" w:themeColor="text1"/>
          <w:sz w:val="22"/>
          <w:szCs w:val="22"/>
        </w:rPr>
        <w:t>IFB S</w:t>
      </w:r>
      <w:r w:rsidR="005C0E2C" w:rsidRPr="00FD29A8">
        <w:rPr>
          <w:rFonts w:ascii="Arial" w:hAnsi="Arial" w:cs="Arial"/>
          <w:b/>
          <w:bCs/>
          <w:color w:val="000000" w:themeColor="text1"/>
          <w:sz w:val="22"/>
          <w:szCs w:val="22"/>
        </w:rPr>
        <w:t xml:space="preserve">ample </w:t>
      </w:r>
      <w:r w:rsidR="631B180F" w:rsidRPr="00FD29A8">
        <w:rPr>
          <w:rFonts w:ascii="Arial" w:hAnsi="Arial" w:cs="Arial"/>
          <w:b/>
          <w:bCs/>
          <w:color w:val="000000" w:themeColor="text1"/>
          <w:sz w:val="22"/>
          <w:szCs w:val="22"/>
        </w:rPr>
        <w:t>Standard Agreement</w:t>
      </w:r>
      <w:r w:rsidRPr="00FD29A8">
        <w:rPr>
          <w:rFonts w:ascii="Arial" w:hAnsi="Arial" w:cs="Arial"/>
          <w:b/>
          <w:bCs/>
          <w:color w:val="000000" w:themeColor="text1"/>
          <w:sz w:val="22"/>
          <w:szCs w:val="22"/>
        </w:rPr>
        <w:t xml:space="preserve">, </w:t>
      </w:r>
      <w:r w:rsidR="00943760" w:rsidRPr="00FD29A8">
        <w:rPr>
          <w:rFonts w:ascii="Arial" w:hAnsi="Arial" w:cs="Arial"/>
          <w:b/>
          <w:bCs/>
          <w:color w:val="000000" w:themeColor="text1"/>
          <w:sz w:val="22"/>
          <w:szCs w:val="22"/>
        </w:rPr>
        <w:t xml:space="preserve">Exhibit D, </w:t>
      </w:r>
      <w:r w:rsidR="00943760" w:rsidRPr="00FD29A8">
        <w:rPr>
          <w:rFonts w:ascii="Arial" w:hAnsi="Arial" w:cs="Arial"/>
          <w:b/>
          <w:color w:val="000000" w:themeColor="text1"/>
          <w:sz w:val="22"/>
          <w:szCs w:val="22"/>
        </w:rPr>
        <w:t>Section</w:t>
      </w:r>
      <w:r w:rsidR="00943760" w:rsidRPr="00FD29A8">
        <w:rPr>
          <w:rFonts w:ascii="Arial" w:hAnsi="Arial" w:cs="Arial"/>
          <w:b/>
          <w:bCs/>
          <w:color w:val="000000" w:themeColor="text1"/>
          <w:sz w:val="22"/>
          <w:szCs w:val="22"/>
        </w:rPr>
        <w:t xml:space="preserve"> </w:t>
      </w:r>
      <w:r w:rsidR="00FC1460" w:rsidRPr="00FD29A8">
        <w:rPr>
          <w:rFonts w:ascii="Arial" w:hAnsi="Arial" w:cs="Arial"/>
          <w:b/>
          <w:color w:val="000000" w:themeColor="text1"/>
          <w:sz w:val="22"/>
          <w:szCs w:val="22"/>
        </w:rPr>
        <w:t>8</w:t>
      </w:r>
      <w:r w:rsidRPr="00FD29A8">
        <w:rPr>
          <w:rFonts w:ascii="Arial" w:hAnsi="Arial" w:cs="Arial"/>
          <w:b/>
          <w:color w:val="000000" w:themeColor="text1"/>
          <w:sz w:val="22"/>
          <w:szCs w:val="22"/>
        </w:rPr>
        <w:t>,</w:t>
      </w:r>
      <w:r w:rsidRPr="00FD29A8">
        <w:rPr>
          <w:rFonts w:ascii="Arial" w:hAnsi="Arial" w:cs="Arial"/>
          <w:b/>
          <w:bCs/>
          <w:color w:val="000000" w:themeColor="text1"/>
          <w:sz w:val="22"/>
          <w:szCs w:val="22"/>
        </w:rPr>
        <w:t xml:space="preserve"> prior </w:t>
      </w:r>
      <w:r w:rsidRPr="00B507CF">
        <w:rPr>
          <w:rFonts w:ascii="Arial" w:hAnsi="Arial" w:cs="Arial"/>
          <w:b/>
          <w:bCs/>
          <w:sz w:val="22"/>
          <w:szCs w:val="22"/>
        </w:rPr>
        <w:t>to bidding.</w:t>
      </w:r>
    </w:p>
    <w:p w14:paraId="32E22FA2" w14:textId="77777777" w:rsidR="00891FFE" w:rsidRPr="00B507CF" w:rsidRDefault="00891FFE" w:rsidP="00B507CF">
      <w:pPr>
        <w:tabs>
          <w:tab w:val="left" w:pos="2160"/>
        </w:tabs>
        <w:jc w:val="both"/>
        <w:rPr>
          <w:rFonts w:ascii="Arial" w:hAnsi="Arial" w:cs="Arial"/>
          <w:b/>
          <w:sz w:val="22"/>
          <w:szCs w:val="22"/>
        </w:rPr>
      </w:pPr>
    </w:p>
    <w:p w14:paraId="32E22FA3" w14:textId="77777777" w:rsidR="00891FFE" w:rsidRPr="00B507CF" w:rsidRDefault="00891FFE" w:rsidP="00B507CF">
      <w:pPr>
        <w:tabs>
          <w:tab w:val="left" w:pos="2160"/>
        </w:tabs>
        <w:jc w:val="both"/>
        <w:rPr>
          <w:rFonts w:ascii="Arial" w:hAnsi="Arial" w:cs="Arial"/>
          <w:b/>
          <w:sz w:val="22"/>
          <w:szCs w:val="22"/>
        </w:rPr>
      </w:pPr>
    </w:p>
    <w:p w14:paraId="32E22FA4" w14:textId="77777777" w:rsidR="00891FFE" w:rsidRPr="00B507CF" w:rsidRDefault="00891FFE" w:rsidP="00B507CF">
      <w:pPr>
        <w:tabs>
          <w:tab w:val="left" w:pos="2160"/>
        </w:tabs>
        <w:jc w:val="both"/>
        <w:rPr>
          <w:rFonts w:ascii="Arial" w:hAnsi="Arial" w:cs="Arial"/>
          <w:b/>
          <w:color w:val="000000"/>
          <w:sz w:val="22"/>
          <w:szCs w:val="22"/>
        </w:rPr>
      </w:pPr>
    </w:p>
    <w:p w14:paraId="32E22FA5" w14:textId="54B1C4D9" w:rsidR="00D558C0" w:rsidRDefault="00D558C0" w:rsidP="00B507CF">
      <w:pPr>
        <w:jc w:val="center"/>
        <w:rPr>
          <w:rFonts w:ascii="Arial" w:hAnsi="Arial" w:cs="Arial"/>
          <w:b/>
          <w:sz w:val="22"/>
          <w:szCs w:val="22"/>
          <w:u w:val="single"/>
        </w:rPr>
      </w:pPr>
      <w:r>
        <w:rPr>
          <w:rFonts w:ascii="Arial" w:hAnsi="Arial" w:cs="Arial"/>
          <w:b/>
          <w:sz w:val="22"/>
          <w:szCs w:val="22"/>
          <w:u w:val="single"/>
        </w:rPr>
        <w:br w:type="page"/>
      </w:r>
    </w:p>
    <w:p w14:paraId="32E22FC1" w14:textId="61265C5F" w:rsidR="00011A5D" w:rsidRPr="007C2BB9" w:rsidRDefault="001A5473" w:rsidP="00B507CF">
      <w:pPr>
        <w:pStyle w:val="Attachments"/>
        <w:rPr>
          <w:rFonts w:cs="Arial"/>
          <w:sz w:val="22"/>
          <w:szCs w:val="22"/>
        </w:rPr>
      </w:pPr>
      <w:bookmarkStart w:id="49" w:name="_Toc237252653"/>
      <w:r w:rsidRPr="007C2BB9">
        <w:rPr>
          <w:rFonts w:cs="Arial"/>
          <w:sz w:val="22"/>
          <w:szCs w:val="22"/>
        </w:rPr>
        <w:lastRenderedPageBreak/>
        <w:t xml:space="preserve">ATTACHMENT </w:t>
      </w:r>
      <w:r w:rsidR="00DD0B64" w:rsidRPr="007C2BB9">
        <w:rPr>
          <w:rFonts w:cs="Arial"/>
          <w:sz w:val="22"/>
          <w:szCs w:val="22"/>
        </w:rPr>
        <w:t>8</w:t>
      </w:r>
      <w:r w:rsidR="0081463F" w:rsidRPr="007C2BB9">
        <w:rPr>
          <w:rFonts w:cs="Arial"/>
          <w:sz w:val="22"/>
          <w:szCs w:val="22"/>
        </w:rPr>
        <w:t xml:space="preserve"> - </w:t>
      </w:r>
      <w:r w:rsidR="00A750F5" w:rsidRPr="007C2BB9">
        <w:rPr>
          <w:rFonts w:cs="Arial"/>
          <w:sz w:val="22"/>
          <w:szCs w:val="22"/>
        </w:rPr>
        <w:t>COST</w:t>
      </w:r>
      <w:r w:rsidRPr="007C2BB9">
        <w:rPr>
          <w:rFonts w:cs="Arial"/>
          <w:sz w:val="22"/>
          <w:szCs w:val="22"/>
        </w:rPr>
        <w:t xml:space="preserve"> SHEET</w:t>
      </w:r>
      <w:bookmarkEnd w:id="49"/>
      <w:r w:rsidR="00A750F5" w:rsidRPr="007C2BB9">
        <w:rPr>
          <w:rFonts w:cs="Arial"/>
          <w:sz w:val="22"/>
          <w:szCs w:val="22"/>
        </w:rPr>
        <w:t xml:space="preserve"> </w:t>
      </w:r>
    </w:p>
    <w:p w14:paraId="6E553EFF" w14:textId="77777777" w:rsidR="005E7F01" w:rsidRPr="007C2BB9" w:rsidRDefault="005E7F01" w:rsidP="00B507CF">
      <w:pPr>
        <w:jc w:val="center"/>
        <w:rPr>
          <w:rFonts w:ascii="Arial" w:hAnsi="Arial" w:cs="Arial"/>
          <w:color w:val="44546A"/>
          <w:sz w:val="22"/>
          <w:szCs w:val="22"/>
          <w:highlight w:val="yellow"/>
        </w:rPr>
      </w:pPr>
    </w:p>
    <w:p w14:paraId="6E8118C5" w14:textId="77777777" w:rsidR="008F028B" w:rsidRPr="007C2BB9" w:rsidRDefault="008F028B" w:rsidP="008F028B">
      <w:pPr>
        <w:rPr>
          <w:rFonts w:ascii="Arial" w:eastAsia="Calibri" w:hAnsi="Arial" w:cs="Arial"/>
          <w:b/>
          <w:color w:val="000000"/>
          <w:sz w:val="22"/>
          <w:szCs w:val="22"/>
          <w:u w:val="single"/>
        </w:rPr>
      </w:pPr>
      <w:r w:rsidRPr="007C2BB9">
        <w:rPr>
          <w:rFonts w:ascii="Arial" w:eastAsia="Calibri" w:hAnsi="Arial" w:cs="Arial"/>
          <w:b/>
          <w:color w:val="000000"/>
          <w:sz w:val="22"/>
          <w:szCs w:val="22"/>
          <w:u w:val="single"/>
        </w:rPr>
        <w:t>HIGH NORTH &amp; NORTHERN REGIONS</w:t>
      </w:r>
    </w:p>
    <w:p w14:paraId="69A02A36" w14:textId="77777777" w:rsidR="008F028B" w:rsidRPr="007C2BB9" w:rsidRDefault="008F028B" w:rsidP="008F028B">
      <w:pPr>
        <w:rPr>
          <w:rFonts w:ascii="Arial" w:eastAsia="Calibri" w:hAnsi="Arial" w:cs="Arial"/>
          <w:b/>
          <w:color w:val="000000"/>
          <w:sz w:val="22"/>
          <w:szCs w:val="22"/>
          <w:u w:val="single"/>
        </w:rPr>
      </w:pPr>
    </w:p>
    <w:p w14:paraId="40804224" w14:textId="77777777" w:rsidR="008F028B" w:rsidRPr="007C2BB9" w:rsidRDefault="008F028B" w:rsidP="004A09FE">
      <w:pPr>
        <w:numPr>
          <w:ilvl w:val="0"/>
          <w:numId w:val="56"/>
        </w:numPr>
        <w:ind w:left="360"/>
        <w:contextualSpacing/>
        <w:rPr>
          <w:rFonts w:ascii="Arial" w:eastAsia="Calibri" w:hAnsi="Arial" w:cs="Arial"/>
          <w:b/>
          <w:sz w:val="22"/>
          <w:szCs w:val="22"/>
          <w:u w:val="single"/>
        </w:rPr>
      </w:pPr>
      <w:r w:rsidRPr="007C2BB9">
        <w:rPr>
          <w:rFonts w:ascii="Arial" w:eastAsia="Calibri" w:hAnsi="Arial" w:cs="Arial"/>
          <w:bCs/>
          <w:sz w:val="22"/>
          <w:szCs w:val="22"/>
          <w:u w:val="single"/>
        </w:rPr>
        <w:t>PREVENTATIVE MAINTENANCE</w:t>
      </w:r>
      <w:r w:rsidRPr="007C2BB9">
        <w:rPr>
          <w:rFonts w:ascii="Arial" w:eastAsia="Calibri" w:hAnsi="Arial" w:cs="Arial"/>
          <w:b/>
          <w:sz w:val="22"/>
          <w:szCs w:val="22"/>
          <w:u w:val="single"/>
        </w:rPr>
        <w:t xml:space="preserve"> </w:t>
      </w:r>
    </w:p>
    <w:p w14:paraId="137647D5" w14:textId="77777777" w:rsidR="008F028B" w:rsidRPr="007C2BB9" w:rsidRDefault="008F028B" w:rsidP="008F028B">
      <w:pPr>
        <w:ind w:left="360"/>
        <w:contextualSpacing/>
        <w:rPr>
          <w:rFonts w:ascii="Arial" w:eastAsia="Calibri" w:hAnsi="Arial" w:cs="Arial"/>
          <w:b/>
          <w:sz w:val="22"/>
          <w:szCs w:val="22"/>
          <w:u w:val="single"/>
        </w:rPr>
      </w:pPr>
    </w:p>
    <w:tbl>
      <w:tblPr>
        <w:tblStyle w:val="TableGrid2"/>
        <w:tblW w:w="9540" w:type="dxa"/>
        <w:tblInd w:w="-5" w:type="dxa"/>
        <w:tblLook w:val="04A0" w:firstRow="1" w:lastRow="0" w:firstColumn="1" w:lastColumn="0" w:noHBand="0" w:noVBand="1"/>
      </w:tblPr>
      <w:tblGrid>
        <w:gridCol w:w="2903"/>
        <w:gridCol w:w="3667"/>
        <w:gridCol w:w="810"/>
        <w:gridCol w:w="2160"/>
      </w:tblGrid>
      <w:tr w:rsidR="008F028B" w:rsidRPr="007C2BB9" w14:paraId="5FE2C961" w14:textId="77777777" w:rsidTr="00276762">
        <w:trPr>
          <w:trHeight w:val="242"/>
        </w:trPr>
        <w:tc>
          <w:tcPr>
            <w:tcW w:w="2903" w:type="dxa"/>
            <w:vMerge w:val="restart"/>
            <w:tcBorders>
              <w:top w:val="single" w:sz="4" w:space="0" w:color="auto"/>
              <w:left w:val="single" w:sz="4" w:space="0" w:color="auto"/>
              <w:right w:val="single" w:sz="4" w:space="0" w:color="auto"/>
            </w:tcBorders>
            <w:shd w:val="clear" w:color="auto" w:fill="D9D9D9"/>
            <w:vAlign w:val="center"/>
          </w:tcPr>
          <w:p w14:paraId="3BAE674F" w14:textId="77777777" w:rsidR="008F028B" w:rsidRPr="007C2BB9" w:rsidRDefault="008F028B" w:rsidP="00276762">
            <w:pPr>
              <w:jc w:val="center"/>
              <w:rPr>
                <w:rFonts w:ascii="Arial" w:hAnsi="Arial" w:cs="Arial"/>
              </w:rPr>
            </w:pPr>
            <w:r w:rsidRPr="007C2BB9">
              <w:rPr>
                <w:rFonts w:ascii="Arial" w:hAnsi="Arial" w:cs="Arial"/>
              </w:rPr>
              <w:t>Annual</w:t>
            </w:r>
          </w:p>
          <w:p w14:paraId="2CBE0CA1" w14:textId="7F17EA91" w:rsidR="008F028B" w:rsidRPr="007C2BB9" w:rsidRDefault="008F028B" w:rsidP="00276762">
            <w:pPr>
              <w:jc w:val="center"/>
              <w:rPr>
                <w:rFonts w:ascii="Arial" w:hAnsi="Arial" w:cs="Arial"/>
              </w:rPr>
            </w:pPr>
            <w:r w:rsidRPr="007C2BB9">
              <w:rPr>
                <w:rFonts w:ascii="Arial" w:hAnsi="Arial" w:cs="Arial"/>
              </w:rPr>
              <w:t xml:space="preserve"> Inspection</w:t>
            </w:r>
            <w:r w:rsidR="00AF6059" w:rsidRPr="007C2BB9">
              <w:rPr>
                <w:rFonts w:ascii="Arial" w:hAnsi="Arial" w:cs="Arial"/>
              </w:rPr>
              <w:t>,</w:t>
            </w:r>
            <w:r w:rsidRPr="007C2BB9">
              <w:rPr>
                <w:rFonts w:ascii="Arial" w:hAnsi="Arial" w:cs="Arial"/>
              </w:rPr>
              <w:t xml:space="preserve"> Testing</w:t>
            </w:r>
            <w:r w:rsidR="00AF6059" w:rsidRPr="007C2BB9">
              <w:rPr>
                <w:rFonts w:ascii="Arial" w:hAnsi="Arial" w:cs="Arial"/>
              </w:rPr>
              <w:t>,</w:t>
            </w:r>
            <w:r w:rsidR="0081088C" w:rsidRPr="007C2BB9">
              <w:rPr>
                <w:rFonts w:ascii="Arial" w:hAnsi="Arial" w:cs="Arial"/>
              </w:rPr>
              <w:t xml:space="preserve"> and Certification</w:t>
            </w: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F7488B" w14:textId="77777777" w:rsidR="008F028B" w:rsidRPr="007C2BB9" w:rsidRDefault="008F028B" w:rsidP="00276762">
            <w:pPr>
              <w:jc w:val="center"/>
              <w:rPr>
                <w:rFonts w:ascii="Arial" w:hAnsi="Arial" w:cs="Arial"/>
              </w:rPr>
            </w:pPr>
            <w:r w:rsidRPr="007C2BB9">
              <w:rPr>
                <w:rFonts w:ascii="Arial" w:hAnsi="Arial" w:cs="Arial"/>
              </w:rPr>
              <w:t>A</w:t>
            </w:r>
          </w:p>
        </w:tc>
        <w:tc>
          <w:tcPr>
            <w:tcW w:w="810" w:type="dxa"/>
            <w:tcBorders>
              <w:top w:val="single" w:sz="4" w:space="0" w:color="auto"/>
              <w:left w:val="single" w:sz="4" w:space="0" w:color="auto"/>
              <w:bottom w:val="single" w:sz="4" w:space="0" w:color="auto"/>
              <w:right w:val="single" w:sz="4" w:space="0" w:color="auto"/>
            </w:tcBorders>
            <w:shd w:val="clear" w:color="auto" w:fill="D9D9D9"/>
          </w:tcPr>
          <w:p w14:paraId="56A6BDFB" w14:textId="77777777" w:rsidR="008F028B" w:rsidRPr="007C2BB9" w:rsidRDefault="008F028B" w:rsidP="00276762">
            <w:pPr>
              <w:jc w:val="center"/>
              <w:rPr>
                <w:rFonts w:ascii="Arial" w:hAnsi="Arial" w:cs="Arial"/>
              </w:rPr>
            </w:pPr>
            <w:r w:rsidRPr="007C2BB9">
              <w:rPr>
                <w:rFonts w:ascii="Arial" w:hAnsi="Arial" w:cs="Arial"/>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D33CF2" w14:textId="77777777" w:rsidR="008F028B" w:rsidRPr="007C2BB9" w:rsidRDefault="008F028B" w:rsidP="00276762">
            <w:pPr>
              <w:jc w:val="center"/>
              <w:rPr>
                <w:rFonts w:ascii="Arial" w:hAnsi="Arial" w:cs="Arial"/>
              </w:rPr>
            </w:pPr>
            <w:r w:rsidRPr="007C2BB9">
              <w:rPr>
                <w:rFonts w:ascii="Arial" w:hAnsi="Arial" w:cs="Arial"/>
              </w:rPr>
              <w:t>C</w:t>
            </w:r>
          </w:p>
          <w:p w14:paraId="23D5E5EF" w14:textId="77777777" w:rsidR="008F028B" w:rsidRPr="007C2BB9" w:rsidRDefault="008F028B" w:rsidP="00276762">
            <w:pPr>
              <w:jc w:val="center"/>
              <w:rPr>
                <w:rFonts w:ascii="Arial" w:hAnsi="Arial" w:cs="Arial"/>
              </w:rPr>
            </w:pPr>
          </w:p>
        </w:tc>
      </w:tr>
      <w:tr w:rsidR="008F028B" w:rsidRPr="007C2BB9" w14:paraId="3D64D71D" w14:textId="77777777" w:rsidTr="00276762">
        <w:trPr>
          <w:trHeight w:val="395"/>
        </w:trPr>
        <w:tc>
          <w:tcPr>
            <w:tcW w:w="2903" w:type="dxa"/>
            <w:vMerge/>
            <w:vAlign w:val="center"/>
            <w:hideMark/>
          </w:tcPr>
          <w:p w14:paraId="1A5479FD" w14:textId="77777777" w:rsidR="008F028B" w:rsidRPr="007C2BB9" w:rsidRDefault="008F028B" w:rsidP="00276762">
            <w:pPr>
              <w:jc w:val="center"/>
              <w:rPr>
                <w:rFonts w:ascii="Arial" w:hAnsi="Arial" w:cs="Arial"/>
              </w:rPr>
            </w:pP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tcPr>
          <w:p w14:paraId="35D89A08" w14:textId="77777777" w:rsidR="008F028B" w:rsidRPr="007C2BB9" w:rsidRDefault="008F028B" w:rsidP="00276762">
            <w:pPr>
              <w:jc w:val="center"/>
              <w:rPr>
                <w:rFonts w:ascii="Arial" w:hAnsi="Arial" w:cs="Arial"/>
              </w:rPr>
            </w:pPr>
            <w:r w:rsidRPr="007C2BB9">
              <w:rPr>
                <w:rFonts w:ascii="Arial" w:hAnsi="Arial" w:cs="Arial"/>
              </w:rPr>
              <w:t>Service Rate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tcPr>
          <w:p w14:paraId="5199E472" w14:textId="77777777" w:rsidR="008F028B" w:rsidRPr="007C2BB9" w:rsidRDefault="008F028B" w:rsidP="00276762">
            <w:pPr>
              <w:jc w:val="center"/>
              <w:rPr>
                <w:rFonts w:ascii="Arial" w:hAnsi="Arial" w:cs="Arial"/>
              </w:rPr>
            </w:pPr>
            <w:r w:rsidRPr="007C2BB9">
              <w:rPr>
                <w:rFonts w:ascii="Arial" w:hAnsi="Arial" w:cs="Arial"/>
              </w:rPr>
              <w:t>Qty</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DDC474" w14:textId="77777777" w:rsidR="008F028B" w:rsidRPr="007C2BB9" w:rsidRDefault="008F028B" w:rsidP="00276762">
            <w:pPr>
              <w:jc w:val="center"/>
              <w:rPr>
                <w:rFonts w:ascii="Arial" w:hAnsi="Arial" w:cs="Arial"/>
              </w:rPr>
            </w:pPr>
            <w:r w:rsidRPr="007C2BB9">
              <w:rPr>
                <w:rFonts w:ascii="Arial" w:hAnsi="Arial" w:cs="Arial"/>
              </w:rPr>
              <w:t xml:space="preserve"> Annual Total</w:t>
            </w:r>
          </w:p>
          <w:p w14:paraId="31C66438" w14:textId="77777777" w:rsidR="008F028B" w:rsidRPr="007C2BB9" w:rsidRDefault="008F028B" w:rsidP="00276762">
            <w:pPr>
              <w:jc w:val="center"/>
              <w:rPr>
                <w:rFonts w:ascii="Arial" w:hAnsi="Arial" w:cs="Arial"/>
              </w:rPr>
            </w:pPr>
            <w:r w:rsidRPr="007C2BB9">
              <w:rPr>
                <w:rFonts w:ascii="Arial" w:hAnsi="Arial" w:cs="Arial"/>
              </w:rPr>
              <w:t>Calculated Amount</w:t>
            </w:r>
          </w:p>
          <w:p w14:paraId="22FF7629" w14:textId="77777777" w:rsidR="008F028B" w:rsidRPr="007C2BB9" w:rsidRDefault="008F028B" w:rsidP="00276762">
            <w:pPr>
              <w:jc w:val="center"/>
              <w:rPr>
                <w:rFonts w:ascii="Arial" w:hAnsi="Arial" w:cs="Arial"/>
              </w:rPr>
            </w:pPr>
            <w:r w:rsidRPr="007C2BB9">
              <w:rPr>
                <w:rFonts w:ascii="Arial" w:hAnsi="Arial" w:cs="Arial"/>
              </w:rPr>
              <w:t>(A x B)</w:t>
            </w:r>
          </w:p>
        </w:tc>
      </w:tr>
      <w:tr w:rsidR="008F028B" w:rsidRPr="007C2BB9" w14:paraId="53A8C511" w14:textId="77777777" w:rsidTr="00276762">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609D53AB" w14:textId="77777777" w:rsidR="008F028B" w:rsidRPr="007C2BB9" w:rsidRDefault="008F028B" w:rsidP="00276762">
            <w:pPr>
              <w:rPr>
                <w:rFonts w:ascii="Arial" w:hAnsi="Arial" w:cs="Arial"/>
              </w:rPr>
            </w:pPr>
            <w:r w:rsidRPr="007C2BB9">
              <w:rPr>
                <w:rFonts w:ascii="Arial" w:hAnsi="Arial" w:cs="Arial"/>
              </w:rPr>
              <w:t>Boom Lift</w:t>
            </w:r>
          </w:p>
        </w:tc>
        <w:tc>
          <w:tcPr>
            <w:tcW w:w="3667" w:type="dxa"/>
            <w:vMerge w:val="restart"/>
            <w:tcBorders>
              <w:top w:val="single" w:sz="4" w:space="0" w:color="auto"/>
              <w:left w:val="single" w:sz="4" w:space="0" w:color="auto"/>
              <w:right w:val="single" w:sz="4" w:space="0" w:color="auto"/>
            </w:tcBorders>
            <w:vAlign w:val="center"/>
          </w:tcPr>
          <w:p w14:paraId="0E9FA2B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810" w:type="dxa"/>
            <w:tcBorders>
              <w:top w:val="single" w:sz="4" w:space="0" w:color="auto"/>
              <w:left w:val="single" w:sz="4" w:space="0" w:color="auto"/>
              <w:bottom w:val="single" w:sz="4" w:space="0" w:color="auto"/>
              <w:right w:val="single" w:sz="4" w:space="0" w:color="auto"/>
            </w:tcBorders>
            <w:vAlign w:val="center"/>
          </w:tcPr>
          <w:p w14:paraId="1D30EC11" w14:textId="77777777" w:rsidR="008F028B" w:rsidRPr="007C2BB9" w:rsidRDefault="008F028B" w:rsidP="00276762">
            <w:pPr>
              <w:jc w:val="center"/>
              <w:rPr>
                <w:rFonts w:ascii="Arial" w:hAnsi="Arial" w:cs="Arial"/>
                <w:color w:val="000000"/>
              </w:rPr>
            </w:pPr>
            <w:r w:rsidRPr="007C2BB9">
              <w:rPr>
                <w:rFonts w:ascii="Arial" w:hAnsi="Arial" w:cs="Arial"/>
                <w:color w:val="000000"/>
              </w:rPr>
              <w:t>7</w:t>
            </w:r>
          </w:p>
        </w:tc>
        <w:tc>
          <w:tcPr>
            <w:tcW w:w="2160" w:type="dxa"/>
            <w:tcBorders>
              <w:top w:val="single" w:sz="4" w:space="0" w:color="auto"/>
              <w:left w:val="single" w:sz="4" w:space="0" w:color="auto"/>
              <w:bottom w:val="single" w:sz="4" w:space="0" w:color="auto"/>
              <w:right w:val="single" w:sz="4" w:space="0" w:color="auto"/>
            </w:tcBorders>
            <w:vAlign w:val="center"/>
          </w:tcPr>
          <w:p w14:paraId="78DD0F8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6C0EBCD" w14:textId="77777777" w:rsidTr="00276762">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0C9D0B19" w14:textId="77777777" w:rsidR="008F028B" w:rsidRPr="007C2BB9" w:rsidRDefault="008F028B" w:rsidP="00276762">
            <w:pPr>
              <w:rPr>
                <w:rFonts w:ascii="Arial" w:hAnsi="Arial" w:cs="Arial"/>
              </w:rPr>
            </w:pPr>
            <w:r w:rsidRPr="007C2BB9">
              <w:rPr>
                <w:rFonts w:ascii="Arial" w:hAnsi="Arial" w:cs="Arial"/>
              </w:rPr>
              <w:t xml:space="preserve">Boom Lift (Truck) </w:t>
            </w:r>
          </w:p>
        </w:tc>
        <w:tc>
          <w:tcPr>
            <w:tcW w:w="3667" w:type="dxa"/>
            <w:vMerge/>
            <w:tcBorders>
              <w:left w:val="single" w:sz="4" w:space="0" w:color="auto"/>
              <w:right w:val="single" w:sz="4" w:space="0" w:color="auto"/>
            </w:tcBorders>
            <w:vAlign w:val="center"/>
          </w:tcPr>
          <w:p w14:paraId="7FBF8376" w14:textId="77777777" w:rsidR="008F028B" w:rsidRPr="007C2BB9" w:rsidRDefault="008F028B" w:rsidP="00276762">
            <w:pPr>
              <w:jc w:val="center"/>
              <w:rPr>
                <w:rFonts w:ascii="Arial" w:hAnsi="Arial" w:cs="Arial"/>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71234DB6"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2160" w:type="dxa"/>
            <w:tcBorders>
              <w:top w:val="single" w:sz="4" w:space="0" w:color="auto"/>
              <w:left w:val="single" w:sz="4" w:space="0" w:color="auto"/>
              <w:bottom w:val="single" w:sz="4" w:space="0" w:color="auto"/>
              <w:right w:val="single" w:sz="4" w:space="0" w:color="auto"/>
            </w:tcBorders>
            <w:vAlign w:val="center"/>
          </w:tcPr>
          <w:p w14:paraId="72692518" w14:textId="77777777" w:rsidR="008F028B" w:rsidRPr="007C2BB9" w:rsidRDefault="008F028B" w:rsidP="00276762">
            <w:pPr>
              <w:jc w:val="center"/>
              <w:rPr>
                <w:rFonts w:ascii="Arial" w:hAnsi="Arial" w:cs="Arial"/>
                <w:color w:val="000000"/>
              </w:rPr>
            </w:pPr>
            <w:r w:rsidRPr="007C2BB9">
              <w:rPr>
                <w:rFonts w:ascii="Arial" w:hAnsi="Arial" w:cs="Arial"/>
              </w:rPr>
              <w:t>$</w:t>
            </w:r>
          </w:p>
        </w:tc>
      </w:tr>
      <w:tr w:rsidR="008F028B" w:rsidRPr="007C2BB9" w14:paraId="21CF3B79" w14:textId="77777777" w:rsidTr="00276762">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7222E878" w14:textId="77777777" w:rsidR="008F028B" w:rsidRPr="007C2BB9" w:rsidRDefault="008F028B" w:rsidP="00276762">
            <w:pPr>
              <w:rPr>
                <w:rFonts w:ascii="Arial" w:hAnsi="Arial" w:cs="Arial"/>
              </w:rPr>
            </w:pPr>
            <w:r w:rsidRPr="007C2BB9">
              <w:rPr>
                <w:rFonts w:ascii="Arial" w:hAnsi="Arial" w:cs="Arial"/>
              </w:rPr>
              <w:t xml:space="preserve">Forklift </w:t>
            </w:r>
          </w:p>
        </w:tc>
        <w:tc>
          <w:tcPr>
            <w:tcW w:w="3667" w:type="dxa"/>
            <w:vMerge/>
            <w:tcBorders>
              <w:left w:val="single" w:sz="4" w:space="0" w:color="auto"/>
              <w:right w:val="single" w:sz="4" w:space="0" w:color="auto"/>
            </w:tcBorders>
            <w:vAlign w:val="center"/>
          </w:tcPr>
          <w:p w14:paraId="403D2AFF" w14:textId="77777777" w:rsidR="008F028B" w:rsidRPr="007C2BB9" w:rsidRDefault="008F028B" w:rsidP="00276762">
            <w:pPr>
              <w:jc w:val="center"/>
              <w:rPr>
                <w:rFonts w:ascii="Arial" w:hAnsi="Arial" w:cs="Arial"/>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05A74598" w14:textId="77777777" w:rsidR="008F028B" w:rsidRPr="007C2BB9" w:rsidRDefault="008F028B" w:rsidP="00276762">
            <w:pPr>
              <w:jc w:val="center"/>
              <w:rPr>
                <w:rFonts w:ascii="Arial" w:hAnsi="Arial" w:cs="Arial"/>
                <w:color w:val="000000"/>
              </w:rPr>
            </w:pPr>
            <w:r w:rsidRPr="007C2BB9">
              <w:rPr>
                <w:rFonts w:ascii="Arial" w:hAnsi="Arial" w:cs="Arial"/>
                <w:color w:val="000000"/>
              </w:rPr>
              <w:t>7</w:t>
            </w:r>
          </w:p>
        </w:tc>
        <w:tc>
          <w:tcPr>
            <w:tcW w:w="2160" w:type="dxa"/>
            <w:tcBorders>
              <w:top w:val="single" w:sz="4" w:space="0" w:color="auto"/>
              <w:left w:val="single" w:sz="4" w:space="0" w:color="auto"/>
              <w:bottom w:val="single" w:sz="4" w:space="0" w:color="auto"/>
              <w:right w:val="single" w:sz="4" w:space="0" w:color="auto"/>
            </w:tcBorders>
            <w:vAlign w:val="center"/>
          </w:tcPr>
          <w:p w14:paraId="7D257A3C" w14:textId="77777777" w:rsidR="008F028B" w:rsidRPr="007C2BB9" w:rsidRDefault="008F028B" w:rsidP="00276762">
            <w:pPr>
              <w:jc w:val="center"/>
              <w:rPr>
                <w:rFonts w:ascii="Arial" w:hAnsi="Arial" w:cs="Arial"/>
                <w:color w:val="000000"/>
              </w:rPr>
            </w:pPr>
            <w:r w:rsidRPr="007C2BB9">
              <w:rPr>
                <w:rFonts w:ascii="Arial" w:hAnsi="Arial" w:cs="Arial"/>
              </w:rPr>
              <w:t>$</w:t>
            </w:r>
          </w:p>
        </w:tc>
      </w:tr>
      <w:tr w:rsidR="008F028B" w:rsidRPr="007C2BB9" w14:paraId="52364002"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629452F" w14:textId="77777777" w:rsidR="008F028B" w:rsidRPr="007C2BB9" w:rsidRDefault="008F028B" w:rsidP="00276762">
            <w:pPr>
              <w:rPr>
                <w:rFonts w:ascii="Arial" w:hAnsi="Arial" w:cs="Arial"/>
              </w:rPr>
            </w:pPr>
            <w:r w:rsidRPr="007C2BB9">
              <w:rPr>
                <w:rFonts w:ascii="Arial" w:hAnsi="Arial" w:cs="Arial"/>
              </w:rPr>
              <w:t xml:space="preserve">Man Lift </w:t>
            </w:r>
          </w:p>
        </w:tc>
        <w:tc>
          <w:tcPr>
            <w:tcW w:w="3667" w:type="dxa"/>
            <w:vMerge/>
            <w:tcBorders>
              <w:left w:val="single" w:sz="4" w:space="0" w:color="auto"/>
              <w:right w:val="single" w:sz="4" w:space="0" w:color="auto"/>
            </w:tcBorders>
            <w:vAlign w:val="center"/>
          </w:tcPr>
          <w:p w14:paraId="184FE6B5" w14:textId="77777777" w:rsidR="008F028B" w:rsidRPr="007C2BB9" w:rsidRDefault="008F028B" w:rsidP="00276762">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4C525DEF" w14:textId="77777777" w:rsidR="008F028B" w:rsidRPr="007C2BB9" w:rsidRDefault="008F028B" w:rsidP="00276762">
            <w:pPr>
              <w:jc w:val="center"/>
              <w:rPr>
                <w:rFonts w:ascii="Arial" w:hAnsi="Arial" w:cs="Arial"/>
              </w:rPr>
            </w:pPr>
            <w:r w:rsidRPr="007C2BB9">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vAlign w:val="center"/>
          </w:tcPr>
          <w:p w14:paraId="0EEA6BCD"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3281A3A1"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064270D6" w14:textId="77777777" w:rsidR="008F028B" w:rsidRPr="007C2BB9" w:rsidRDefault="008F028B" w:rsidP="00276762">
            <w:pPr>
              <w:rPr>
                <w:rFonts w:ascii="Arial" w:hAnsi="Arial" w:cs="Arial"/>
              </w:rPr>
            </w:pPr>
            <w:r w:rsidRPr="007C2BB9">
              <w:rPr>
                <w:rFonts w:ascii="Arial" w:hAnsi="Arial" w:cs="Arial"/>
              </w:rPr>
              <w:t>Scissor Lift</w:t>
            </w:r>
          </w:p>
        </w:tc>
        <w:tc>
          <w:tcPr>
            <w:tcW w:w="3667" w:type="dxa"/>
            <w:vMerge/>
            <w:tcBorders>
              <w:left w:val="single" w:sz="4" w:space="0" w:color="auto"/>
              <w:right w:val="single" w:sz="4" w:space="0" w:color="auto"/>
            </w:tcBorders>
            <w:vAlign w:val="center"/>
          </w:tcPr>
          <w:p w14:paraId="3DEF68A1" w14:textId="77777777" w:rsidR="008F028B" w:rsidRPr="007C2BB9" w:rsidRDefault="008F028B" w:rsidP="00276762">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248DCCBF" w14:textId="77777777" w:rsidR="008F028B" w:rsidRPr="007C2BB9" w:rsidRDefault="008F028B" w:rsidP="00276762">
            <w:pPr>
              <w:jc w:val="center"/>
              <w:rPr>
                <w:rFonts w:ascii="Arial" w:hAnsi="Arial" w:cs="Arial"/>
              </w:rPr>
            </w:pPr>
            <w:r w:rsidRPr="007C2BB9">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vAlign w:val="center"/>
          </w:tcPr>
          <w:p w14:paraId="6EF47035"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257797FF"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26F336D" w14:textId="77777777" w:rsidR="008F028B" w:rsidRPr="007C2BB9" w:rsidRDefault="008F028B" w:rsidP="00276762">
            <w:pPr>
              <w:jc w:val="right"/>
              <w:rPr>
                <w:rFonts w:ascii="Arial" w:hAnsi="Arial" w:cs="Arial"/>
              </w:rPr>
            </w:pPr>
            <w:r w:rsidRPr="007C2BB9">
              <w:rPr>
                <w:rFonts w:ascii="Arial" w:hAnsi="Arial" w:cs="Arial"/>
              </w:rPr>
              <w:t>ANNUAL TOTAL</w:t>
            </w:r>
          </w:p>
          <w:p w14:paraId="6F14B190" w14:textId="77777777" w:rsidR="008F028B" w:rsidRPr="009E1B5C" w:rsidRDefault="008F028B" w:rsidP="00276762">
            <w:pPr>
              <w:jc w:val="right"/>
              <w:rPr>
                <w:rFonts w:ascii="Arial" w:hAnsi="Arial" w:cs="Arial"/>
                <w:sz w:val="18"/>
                <w:szCs w:val="18"/>
              </w:rPr>
            </w:pPr>
            <w:r w:rsidRPr="009E1B5C">
              <w:rPr>
                <w:rFonts w:ascii="Arial" w:hAnsi="Arial" w:cs="Arial"/>
                <w:sz w:val="18"/>
                <w:szCs w:val="18"/>
              </w:rPr>
              <w:t>(Sum of Column C)</w:t>
            </w:r>
          </w:p>
        </w:tc>
        <w:tc>
          <w:tcPr>
            <w:tcW w:w="2160" w:type="dxa"/>
            <w:tcBorders>
              <w:top w:val="single" w:sz="4" w:space="0" w:color="auto"/>
              <w:left w:val="single" w:sz="4" w:space="0" w:color="auto"/>
              <w:bottom w:val="single" w:sz="4" w:space="0" w:color="auto"/>
              <w:right w:val="single" w:sz="4" w:space="0" w:color="auto"/>
            </w:tcBorders>
            <w:vAlign w:val="center"/>
          </w:tcPr>
          <w:p w14:paraId="07ECE0C5"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27A2C676"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80ECE7A" w14:textId="77777777" w:rsidR="008F028B" w:rsidRPr="007C2BB9" w:rsidRDefault="008F028B" w:rsidP="00276762">
            <w:pPr>
              <w:jc w:val="right"/>
              <w:rPr>
                <w:rFonts w:ascii="Arial" w:hAnsi="Arial" w:cs="Arial"/>
              </w:rPr>
            </w:pPr>
            <w:r w:rsidRPr="007C2BB9">
              <w:rPr>
                <w:rFonts w:ascii="Arial" w:hAnsi="Arial" w:cs="Arial"/>
              </w:rPr>
              <w:t>CALCULATED PREVENTIVE MAINTENANCE TOTAL</w:t>
            </w:r>
          </w:p>
          <w:p w14:paraId="6B140B0A" w14:textId="77777777" w:rsidR="008F028B" w:rsidRPr="009E1B5C" w:rsidRDefault="008F028B" w:rsidP="00276762">
            <w:pPr>
              <w:jc w:val="right"/>
              <w:rPr>
                <w:rFonts w:ascii="Arial" w:hAnsi="Arial" w:cs="Arial"/>
                <w:sz w:val="18"/>
                <w:szCs w:val="18"/>
              </w:rPr>
            </w:pPr>
            <w:r w:rsidRPr="009E1B5C">
              <w:rPr>
                <w:rFonts w:ascii="Arial" w:hAnsi="Arial" w:cs="Arial"/>
                <w:sz w:val="18"/>
                <w:szCs w:val="18"/>
              </w:rPr>
              <w:t>(Annual Total x 3)</w:t>
            </w:r>
          </w:p>
        </w:tc>
        <w:tc>
          <w:tcPr>
            <w:tcW w:w="2160" w:type="dxa"/>
            <w:tcBorders>
              <w:top w:val="single" w:sz="4" w:space="0" w:color="auto"/>
              <w:left w:val="single" w:sz="4" w:space="0" w:color="auto"/>
              <w:bottom w:val="single" w:sz="4" w:space="0" w:color="auto"/>
              <w:right w:val="single" w:sz="4" w:space="0" w:color="auto"/>
            </w:tcBorders>
            <w:vAlign w:val="center"/>
          </w:tcPr>
          <w:p w14:paraId="7AF86E0C" w14:textId="77777777" w:rsidR="008F028B" w:rsidRPr="007C2BB9" w:rsidRDefault="008F028B" w:rsidP="00276762">
            <w:pPr>
              <w:jc w:val="center"/>
              <w:rPr>
                <w:rFonts w:ascii="Arial" w:hAnsi="Arial" w:cs="Arial"/>
              </w:rPr>
            </w:pPr>
            <w:r w:rsidRPr="007C2BB9">
              <w:rPr>
                <w:rFonts w:ascii="Arial" w:hAnsi="Arial" w:cs="Arial"/>
              </w:rPr>
              <w:t>$</w:t>
            </w:r>
          </w:p>
        </w:tc>
      </w:tr>
    </w:tbl>
    <w:p w14:paraId="2AA45956" w14:textId="77777777" w:rsidR="008F028B" w:rsidRPr="007C2BB9" w:rsidRDefault="008F028B" w:rsidP="008F028B">
      <w:pPr>
        <w:rPr>
          <w:rFonts w:ascii="Arial" w:eastAsia="Calibri" w:hAnsi="Arial" w:cs="Arial"/>
          <w:b/>
          <w:sz w:val="22"/>
          <w:szCs w:val="22"/>
        </w:rPr>
      </w:pPr>
    </w:p>
    <w:p w14:paraId="7E04021E" w14:textId="6376B779" w:rsidR="008F028B" w:rsidRPr="007C2BB9" w:rsidRDefault="008F028B" w:rsidP="004A09FE">
      <w:pPr>
        <w:pStyle w:val="ListParagraph"/>
        <w:numPr>
          <w:ilvl w:val="0"/>
          <w:numId w:val="56"/>
        </w:numPr>
        <w:ind w:left="360"/>
        <w:rPr>
          <w:rFonts w:ascii="Arial" w:eastAsia="Calibri" w:hAnsi="Arial" w:cs="Arial"/>
          <w:b/>
          <w:bCs/>
          <w:sz w:val="22"/>
          <w:szCs w:val="22"/>
          <w:u w:val="single"/>
        </w:rPr>
      </w:pPr>
      <w:r w:rsidRPr="007C2BB9">
        <w:rPr>
          <w:rFonts w:ascii="Arial" w:eastAsia="Calibri" w:hAnsi="Arial" w:cs="Arial"/>
          <w:sz w:val="22"/>
          <w:szCs w:val="22"/>
          <w:u w:val="single"/>
        </w:rPr>
        <w:t>FORESEEABLE REPAIR AND REPLACE</w:t>
      </w:r>
      <w:r w:rsidRPr="007C2BB9">
        <w:rPr>
          <w:rFonts w:ascii="Arial" w:eastAsia="Calibri" w:hAnsi="Arial" w:cs="Arial"/>
          <w:color w:val="000000"/>
          <w:sz w:val="22"/>
          <w:szCs w:val="22"/>
          <w:u w:val="single"/>
        </w:rPr>
        <w:t xml:space="preserve"> </w:t>
      </w:r>
      <w:r w:rsidRPr="007C2BB9">
        <w:rPr>
          <w:rFonts w:ascii="Arial" w:eastAsia="Calibri" w:hAnsi="Arial" w:cs="Arial"/>
          <w:sz w:val="22"/>
          <w:szCs w:val="22"/>
          <w:u w:val="single"/>
        </w:rPr>
        <w:t>SERVICES</w:t>
      </w:r>
      <w:r w:rsidRPr="007C2BB9">
        <w:rPr>
          <w:rFonts w:ascii="Arial" w:eastAsia="Calibri" w:hAnsi="Arial" w:cs="Arial"/>
          <w:b/>
          <w:bCs/>
          <w:sz w:val="22"/>
          <w:szCs w:val="22"/>
          <w:u w:val="single"/>
        </w:rPr>
        <w:t xml:space="preserve"> </w:t>
      </w:r>
      <w:r w:rsidRPr="007C2BB9">
        <w:rPr>
          <w:rFonts w:ascii="Arial" w:eastAsia="Calibri" w:hAnsi="Arial" w:cs="Arial"/>
          <w:b/>
          <w:bCs/>
          <w:sz w:val="22"/>
          <w:szCs w:val="22"/>
          <w:u w:val="single"/>
          <w:vertAlign w:val="superscript"/>
        </w:rPr>
        <w:t>1</w:t>
      </w:r>
    </w:p>
    <w:p w14:paraId="7AD23CD8" w14:textId="77777777" w:rsidR="008F028B" w:rsidRPr="007C2BB9" w:rsidRDefault="008F028B" w:rsidP="008F028B">
      <w:pPr>
        <w:ind w:left="360"/>
        <w:rPr>
          <w:rFonts w:ascii="Arial" w:eastAsia="Calibri" w:hAnsi="Arial" w:cs="Arial"/>
          <w:b/>
          <w:sz w:val="22"/>
          <w:szCs w:val="22"/>
        </w:rPr>
      </w:pPr>
    </w:p>
    <w:tbl>
      <w:tblPr>
        <w:tblStyle w:val="TableGrid2"/>
        <w:tblW w:w="9626" w:type="dxa"/>
        <w:tblLayout w:type="fixed"/>
        <w:tblLook w:val="04A0" w:firstRow="1" w:lastRow="0" w:firstColumn="1" w:lastColumn="0" w:noHBand="0" w:noVBand="1"/>
      </w:tblPr>
      <w:tblGrid>
        <w:gridCol w:w="1345"/>
        <w:gridCol w:w="1080"/>
        <w:gridCol w:w="900"/>
        <w:gridCol w:w="1260"/>
        <w:gridCol w:w="1530"/>
        <w:gridCol w:w="1530"/>
        <w:gridCol w:w="720"/>
        <w:gridCol w:w="1261"/>
      </w:tblGrid>
      <w:tr w:rsidR="008F028B" w:rsidRPr="007C2BB9" w14:paraId="7C6E8626" w14:textId="77777777" w:rsidTr="00276762">
        <w:tc>
          <w:tcPr>
            <w:tcW w:w="1345" w:type="dxa"/>
            <w:vMerge w:val="restart"/>
            <w:shd w:val="clear" w:color="auto" w:fill="D9D9D9"/>
            <w:vAlign w:val="center"/>
          </w:tcPr>
          <w:p w14:paraId="6E7525B9" w14:textId="77777777" w:rsidR="008F028B" w:rsidRPr="007C2BB9" w:rsidRDefault="008F028B" w:rsidP="00276762">
            <w:pPr>
              <w:rPr>
                <w:rFonts w:ascii="Arial" w:hAnsi="Arial" w:cs="Arial"/>
                <w:color w:val="000000"/>
              </w:rPr>
            </w:pPr>
            <w:r w:rsidRPr="007C2BB9">
              <w:rPr>
                <w:rFonts w:ascii="Arial" w:hAnsi="Arial" w:cs="Arial"/>
                <w:color w:val="000000"/>
              </w:rPr>
              <w:t>Description</w:t>
            </w:r>
          </w:p>
          <w:p w14:paraId="1F3522C5" w14:textId="77777777" w:rsidR="008F028B" w:rsidRPr="007C2BB9" w:rsidRDefault="008F028B" w:rsidP="00276762">
            <w:pPr>
              <w:rPr>
                <w:rFonts w:ascii="Arial" w:hAnsi="Arial" w:cs="Arial"/>
                <w:color w:val="000000"/>
              </w:rPr>
            </w:pPr>
            <w:r w:rsidRPr="007C2BB9">
              <w:rPr>
                <w:rFonts w:ascii="Arial" w:hAnsi="Arial" w:cs="Arial"/>
                <w:color w:val="000000"/>
              </w:rPr>
              <w:t>(Remove/ Replace)</w:t>
            </w:r>
          </w:p>
        </w:tc>
        <w:tc>
          <w:tcPr>
            <w:tcW w:w="1080" w:type="dxa"/>
            <w:shd w:val="clear" w:color="auto" w:fill="D9D9D9"/>
            <w:vAlign w:val="center"/>
          </w:tcPr>
          <w:p w14:paraId="54839D15" w14:textId="77777777" w:rsidR="008F028B" w:rsidRPr="007C2BB9" w:rsidRDefault="008F028B" w:rsidP="00276762">
            <w:pPr>
              <w:jc w:val="center"/>
              <w:rPr>
                <w:rFonts w:ascii="Arial" w:hAnsi="Arial" w:cs="Arial"/>
                <w:color w:val="000000"/>
              </w:rPr>
            </w:pPr>
            <w:r w:rsidRPr="007C2BB9">
              <w:rPr>
                <w:rFonts w:ascii="Arial" w:hAnsi="Arial" w:cs="Arial"/>
                <w:color w:val="000000"/>
              </w:rPr>
              <w:t>A</w:t>
            </w:r>
          </w:p>
        </w:tc>
        <w:tc>
          <w:tcPr>
            <w:tcW w:w="900" w:type="dxa"/>
            <w:shd w:val="clear" w:color="auto" w:fill="D9D9D9"/>
            <w:vAlign w:val="center"/>
          </w:tcPr>
          <w:p w14:paraId="582E0D56" w14:textId="77777777" w:rsidR="008F028B" w:rsidRPr="007C2BB9" w:rsidRDefault="008F028B" w:rsidP="00276762">
            <w:pPr>
              <w:jc w:val="center"/>
              <w:rPr>
                <w:rFonts w:ascii="Arial" w:hAnsi="Arial" w:cs="Arial"/>
                <w:color w:val="000000"/>
              </w:rPr>
            </w:pPr>
            <w:r w:rsidRPr="007C2BB9">
              <w:rPr>
                <w:rFonts w:ascii="Arial" w:hAnsi="Arial" w:cs="Arial"/>
                <w:color w:val="000000"/>
              </w:rPr>
              <w:t>B</w:t>
            </w:r>
          </w:p>
        </w:tc>
        <w:tc>
          <w:tcPr>
            <w:tcW w:w="1260" w:type="dxa"/>
            <w:shd w:val="clear" w:color="auto" w:fill="D9D9D9"/>
            <w:vAlign w:val="center"/>
          </w:tcPr>
          <w:p w14:paraId="79C28CDB" w14:textId="77777777" w:rsidR="008F028B" w:rsidRPr="007C2BB9" w:rsidRDefault="008F028B" w:rsidP="00276762">
            <w:pPr>
              <w:jc w:val="center"/>
              <w:rPr>
                <w:rFonts w:ascii="Arial" w:hAnsi="Arial" w:cs="Arial"/>
                <w:color w:val="000000"/>
              </w:rPr>
            </w:pPr>
            <w:r w:rsidRPr="007C2BB9">
              <w:rPr>
                <w:rFonts w:ascii="Arial" w:hAnsi="Arial" w:cs="Arial"/>
                <w:color w:val="000000"/>
              </w:rPr>
              <w:t>C</w:t>
            </w:r>
          </w:p>
        </w:tc>
        <w:tc>
          <w:tcPr>
            <w:tcW w:w="1530" w:type="dxa"/>
            <w:shd w:val="clear" w:color="auto" w:fill="D9D9D9"/>
            <w:vAlign w:val="center"/>
          </w:tcPr>
          <w:p w14:paraId="37A2ADFD" w14:textId="77777777" w:rsidR="008F028B" w:rsidRPr="007C2BB9" w:rsidRDefault="008F028B" w:rsidP="00276762">
            <w:pPr>
              <w:jc w:val="center"/>
              <w:rPr>
                <w:rFonts w:ascii="Arial" w:hAnsi="Arial" w:cs="Arial"/>
                <w:color w:val="000000"/>
              </w:rPr>
            </w:pPr>
            <w:r w:rsidRPr="007C2BB9">
              <w:rPr>
                <w:rFonts w:ascii="Arial" w:hAnsi="Arial" w:cs="Arial"/>
                <w:color w:val="000000"/>
              </w:rPr>
              <w:t>D</w:t>
            </w:r>
          </w:p>
        </w:tc>
        <w:tc>
          <w:tcPr>
            <w:tcW w:w="1530" w:type="dxa"/>
            <w:shd w:val="clear" w:color="auto" w:fill="D9D9D9"/>
            <w:vAlign w:val="center"/>
          </w:tcPr>
          <w:p w14:paraId="76F98345" w14:textId="77777777" w:rsidR="008F028B" w:rsidRPr="007C2BB9" w:rsidRDefault="008F028B" w:rsidP="00276762">
            <w:pPr>
              <w:jc w:val="center"/>
              <w:rPr>
                <w:rFonts w:ascii="Arial" w:hAnsi="Arial" w:cs="Arial"/>
                <w:color w:val="000000"/>
              </w:rPr>
            </w:pPr>
            <w:r w:rsidRPr="007C2BB9">
              <w:rPr>
                <w:rFonts w:ascii="Arial" w:hAnsi="Arial" w:cs="Arial"/>
                <w:color w:val="000000"/>
              </w:rPr>
              <w:t>E</w:t>
            </w:r>
          </w:p>
        </w:tc>
        <w:tc>
          <w:tcPr>
            <w:tcW w:w="720" w:type="dxa"/>
            <w:shd w:val="clear" w:color="auto" w:fill="D9D9D9"/>
            <w:vAlign w:val="center"/>
          </w:tcPr>
          <w:p w14:paraId="5D2DEF64" w14:textId="77777777" w:rsidR="008F028B" w:rsidRPr="007C2BB9" w:rsidRDefault="008F028B" w:rsidP="00276762">
            <w:pPr>
              <w:jc w:val="center"/>
              <w:rPr>
                <w:rFonts w:ascii="Arial" w:hAnsi="Arial" w:cs="Arial"/>
                <w:color w:val="000000"/>
              </w:rPr>
            </w:pPr>
            <w:r w:rsidRPr="007C2BB9">
              <w:rPr>
                <w:rFonts w:ascii="Arial" w:hAnsi="Arial" w:cs="Arial"/>
                <w:color w:val="000000"/>
              </w:rPr>
              <w:t>F</w:t>
            </w:r>
          </w:p>
        </w:tc>
        <w:tc>
          <w:tcPr>
            <w:tcW w:w="1261" w:type="dxa"/>
            <w:shd w:val="clear" w:color="auto" w:fill="D9D9D9"/>
            <w:vAlign w:val="center"/>
          </w:tcPr>
          <w:p w14:paraId="4645BCF3" w14:textId="77777777" w:rsidR="008F028B" w:rsidRPr="007C2BB9" w:rsidRDefault="008F028B" w:rsidP="00276762">
            <w:pPr>
              <w:jc w:val="center"/>
              <w:rPr>
                <w:rFonts w:ascii="Arial" w:hAnsi="Arial" w:cs="Arial"/>
                <w:color w:val="000000"/>
              </w:rPr>
            </w:pPr>
            <w:r w:rsidRPr="007C2BB9">
              <w:rPr>
                <w:rFonts w:ascii="Arial" w:hAnsi="Arial" w:cs="Arial"/>
                <w:color w:val="000000"/>
              </w:rPr>
              <w:t>G</w:t>
            </w:r>
          </w:p>
        </w:tc>
      </w:tr>
      <w:tr w:rsidR="008F028B" w:rsidRPr="007C2BB9" w14:paraId="55DD5A6E" w14:textId="77777777" w:rsidTr="00276762">
        <w:tc>
          <w:tcPr>
            <w:tcW w:w="1345" w:type="dxa"/>
            <w:vMerge/>
            <w:vAlign w:val="center"/>
          </w:tcPr>
          <w:p w14:paraId="371D51C6" w14:textId="77777777" w:rsidR="008F028B" w:rsidRPr="007C2BB9" w:rsidRDefault="008F028B" w:rsidP="00276762">
            <w:pPr>
              <w:rPr>
                <w:rFonts w:ascii="Arial" w:hAnsi="Arial" w:cs="Arial"/>
                <w:color w:val="000000"/>
              </w:rPr>
            </w:pPr>
          </w:p>
        </w:tc>
        <w:tc>
          <w:tcPr>
            <w:tcW w:w="1080" w:type="dxa"/>
            <w:shd w:val="clear" w:color="auto" w:fill="D9D9D9"/>
            <w:vAlign w:val="center"/>
          </w:tcPr>
          <w:p w14:paraId="7AD6D70B" w14:textId="77777777" w:rsidR="008F028B" w:rsidRPr="007C2BB9" w:rsidRDefault="008F028B" w:rsidP="00276762">
            <w:pPr>
              <w:jc w:val="center"/>
              <w:rPr>
                <w:rFonts w:ascii="Arial" w:hAnsi="Arial" w:cs="Arial"/>
                <w:color w:val="000000"/>
              </w:rPr>
            </w:pPr>
            <w:r w:rsidRPr="007C2BB9">
              <w:rPr>
                <w:rFonts w:ascii="Arial" w:hAnsi="Arial" w:cs="Arial"/>
                <w:color w:val="000000"/>
              </w:rPr>
              <w:t>Number of Labor Hours</w:t>
            </w:r>
          </w:p>
        </w:tc>
        <w:tc>
          <w:tcPr>
            <w:tcW w:w="900" w:type="dxa"/>
            <w:shd w:val="clear" w:color="auto" w:fill="D9D9D9"/>
            <w:vAlign w:val="center"/>
          </w:tcPr>
          <w:p w14:paraId="1F04B117" w14:textId="77777777" w:rsidR="008F028B" w:rsidRPr="007C2BB9" w:rsidRDefault="008F028B" w:rsidP="00276762">
            <w:pPr>
              <w:jc w:val="center"/>
              <w:rPr>
                <w:rFonts w:ascii="Arial" w:hAnsi="Arial" w:cs="Arial"/>
                <w:color w:val="000000"/>
              </w:rPr>
            </w:pPr>
            <w:r w:rsidRPr="007C2BB9">
              <w:rPr>
                <w:rFonts w:ascii="Arial" w:hAnsi="Arial" w:cs="Arial"/>
                <w:color w:val="000000"/>
              </w:rPr>
              <w:t>Hourly Rate</w:t>
            </w:r>
            <w:r w:rsidRPr="007C2BB9">
              <w:rPr>
                <w:rFonts w:ascii="Arial" w:hAnsi="Arial" w:cs="Arial"/>
                <w:color w:val="000000"/>
                <w:vertAlign w:val="superscript"/>
              </w:rPr>
              <w:t>2</w:t>
            </w:r>
            <w:r w:rsidRPr="007C2BB9">
              <w:rPr>
                <w:rFonts w:ascii="Arial" w:hAnsi="Arial" w:cs="Arial"/>
                <w:color w:val="000000"/>
              </w:rPr>
              <w:t xml:space="preserve"> </w:t>
            </w:r>
          </w:p>
        </w:tc>
        <w:tc>
          <w:tcPr>
            <w:tcW w:w="1260" w:type="dxa"/>
            <w:shd w:val="clear" w:color="auto" w:fill="D9D9D9"/>
            <w:vAlign w:val="center"/>
          </w:tcPr>
          <w:p w14:paraId="120A8F02" w14:textId="77777777" w:rsidR="008F028B" w:rsidRPr="007C2BB9" w:rsidRDefault="008F028B" w:rsidP="00276762">
            <w:pPr>
              <w:jc w:val="center"/>
              <w:rPr>
                <w:rFonts w:ascii="Arial" w:hAnsi="Arial" w:cs="Arial"/>
                <w:color w:val="000000"/>
              </w:rPr>
            </w:pPr>
            <w:r w:rsidRPr="007C2BB9">
              <w:rPr>
                <w:rFonts w:ascii="Arial" w:hAnsi="Arial" w:cs="Arial"/>
                <w:color w:val="000000"/>
              </w:rPr>
              <w:t>Calculated Labor Amount</w:t>
            </w:r>
          </w:p>
          <w:p w14:paraId="3A1CF66D" w14:textId="77777777" w:rsidR="008F028B" w:rsidRPr="007C2BB9" w:rsidRDefault="008F028B" w:rsidP="00276762">
            <w:pPr>
              <w:jc w:val="center"/>
              <w:rPr>
                <w:rFonts w:ascii="Arial" w:hAnsi="Arial" w:cs="Arial"/>
                <w:color w:val="000000"/>
              </w:rPr>
            </w:pPr>
            <w:r w:rsidRPr="007C2BB9">
              <w:rPr>
                <w:rFonts w:ascii="Arial" w:hAnsi="Arial" w:cs="Arial"/>
                <w:color w:val="000000"/>
              </w:rPr>
              <w:t>(A x B)</w:t>
            </w:r>
          </w:p>
        </w:tc>
        <w:tc>
          <w:tcPr>
            <w:tcW w:w="1530" w:type="dxa"/>
            <w:shd w:val="clear" w:color="auto" w:fill="D9D9D9"/>
            <w:vAlign w:val="center"/>
          </w:tcPr>
          <w:p w14:paraId="04267E01" w14:textId="77777777" w:rsidR="008F028B" w:rsidRPr="007C2BB9" w:rsidRDefault="008F028B" w:rsidP="00276762">
            <w:pPr>
              <w:jc w:val="center"/>
              <w:rPr>
                <w:rFonts w:ascii="Arial" w:hAnsi="Arial" w:cs="Arial"/>
                <w:color w:val="000000"/>
              </w:rPr>
            </w:pPr>
            <w:r w:rsidRPr="007C2BB9">
              <w:rPr>
                <w:rFonts w:ascii="Arial" w:hAnsi="Arial" w:cs="Arial"/>
                <w:color w:val="000000"/>
              </w:rPr>
              <w:t>Part Replacement Amount</w:t>
            </w:r>
            <w:r w:rsidRPr="007C2BB9">
              <w:rPr>
                <w:rFonts w:ascii="Arial" w:hAnsi="Arial" w:cs="Arial"/>
                <w:color w:val="000000"/>
                <w:vertAlign w:val="superscript"/>
              </w:rPr>
              <w:t>3</w:t>
            </w:r>
          </w:p>
        </w:tc>
        <w:tc>
          <w:tcPr>
            <w:tcW w:w="1530" w:type="dxa"/>
            <w:shd w:val="clear" w:color="auto" w:fill="D9D9D9"/>
            <w:vAlign w:val="center"/>
          </w:tcPr>
          <w:p w14:paraId="53BCAE00" w14:textId="77777777" w:rsidR="008F028B" w:rsidRPr="007C2BB9" w:rsidRDefault="008F028B" w:rsidP="00276762">
            <w:pPr>
              <w:jc w:val="center"/>
              <w:rPr>
                <w:rFonts w:ascii="Arial" w:hAnsi="Arial" w:cs="Arial"/>
              </w:rPr>
            </w:pPr>
            <w:r w:rsidRPr="007C2BB9">
              <w:rPr>
                <w:rFonts w:ascii="Arial" w:hAnsi="Arial" w:cs="Arial"/>
              </w:rPr>
              <w:t>Total Combined Replacement Amount</w:t>
            </w:r>
          </w:p>
          <w:p w14:paraId="086C1457" w14:textId="77777777" w:rsidR="008F028B" w:rsidRPr="007C2BB9" w:rsidRDefault="008F028B" w:rsidP="00276762">
            <w:pPr>
              <w:jc w:val="center"/>
              <w:rPr>
                <w:rFonts w:ascii="Arial" w:hAnsi="Arial" w:cs="Arial"/>
                <w:color w:val="000000"/>
              </w:rPr>
            </w:pPr>
            <w:r w:rsidRPr="007C2BB9">
              <w:rPr>
                <w:rFonts w:ascii="Arial" w:hAnsi="Arial" w:cs="Arial"/>
              </w:rPr>
              <w:t>(C+D)</w:t>
            </w:r>
          </w:p>
        </w:tc>
        <w:tc>
          <w:tcPr>
            <w:tcW w:w="720" w:type="dxa"/>
            <w:shd w:val="clear" w:color="auto" w:fill="D9D9D9"/>
            <w:vAlign w:val="center"/>
          </w:tcPr>
          <w:p w14:paraId="3554F505" w14:textId="77777777" w:rsidR="008F028B" w:rsidRPr="007C2BB9" w:rsidRDefault="008F028B" w:rsidP="00276762">
            <w:pPr>
              <w:jc w:val="center"/>
              <w:rPr>
                <w:rFonts w:ascii="Arial" w:hAnsi="Arial" w:cs="Arial"/>
                <w:color w:val="000000"/>
              </w:rPr>
            </w:pPr>
            <w:r w:rsidRPr="007C2BB9">
              <w:rPr>
                <w:rFonts w:ascii="Arial" w:hAnsi="Arial" w:cs="Arial"/>
                <w:color w:val="000000"/>
              </w:rPr>
              <w:t>Est</w:t>
            </w:r>
          </w:p>
          <w:p w14:paraId="17488920" w14:textId="77777777" w:rsidR="008F028B" w:rsidRPr="007C2BB9" w:rsidRDefault="008F028B" w:rsidP="00276762">
            <w:pPr>
              <w:jc w:val="center"/>
              <w:rPr>
                <w:rFonts w:ascii="Arial" w:hAnsi="Arial" w:cs="Arial"/>
                <w:color w:val="000000"/>
              </w:rPr>
            </w:pPr>
            <w:r w:rsidRPr="007C2BB9">
              <w:rPr>
                <w:rFonts w:ascii="Arial" w:hAnsi="Arial" w:cs="Arial"/>
                <w:color w:val="000000"/>
              </w:rPr>
              <w:t>Qty</w:t>
            </w:r>
          </w:p>
          <w:p w14:paraId="54C14EF7" w14:textId="77777777" w:rsidR="008F028B" w:rsidRPr="007C2BB9" w:rsidRDefault="008F028B" w:rsidP="00276762">
            <w:pPr>
              <w:jc w:val="center"/>
              <w:rPr>
                <w:rFonts w:ascii="Arial" w:hAnsi="Arial" w:cs="Arial"/>
                <w:color w:val="000000"/>
              </w:rPr>
            </w:pPr>
          </w:p>
        </w:tc>
        <w:tc>
          <w:tcPr>
            <w:tcW w:w="1261" w:type="dxa"/>
            <w:shd w:val="clear" w:color="auto" w:fill="D9D9D9"/>
            <w:vAlign w:val="center"/>
          </w:tcPr>
          <w:p w14:paraId="16FF385E" w14:textId="77777777" w:rsidR="008F028B" w:rsidRPr="007C2BB9" w:rsidRDefault="008F028B" w:rsidP="00276762">
            <w:pPr>
              <w:jc w:val="center"/>
              <w:rPr>
                <w:rFonts w:ascii="Arial" w:hAnsi="Arial" w:cs="Arial"/>
              </w:rPr>
            </w:pPr>
            <w:r w:rsidRPr="007C2BB9">
              <w:rPr>
                <w:rFonts w:ascii="Arial" w:hAnsi="Arial" w:cs="Arial"/>
              </w:rPr>
              <w:t>Calculated Total</w:t>
            </w:r>
          </w:p>
          <w:p w14:paraId="5822316F" w14:textId="77777777" w:rsidR="008F028B" w:rsidRPr="007C2BB9" w:rsidRDefault="008F028B" w:rsidP="00276762">
            <w:pPr>
              <w:jc w:val="center"/>
              <w:rPr>
                <w:rFonts w:ascii="Arial" w:hAnsi="Arial" w:cs="Arial"/>
              </w:rPr>
            </w:pPr>
            <w:r w:rsidRPr="007C2BB9">
              <w:rPr>
                <w:rFonts w:ascii="Arial" w:hAnsi="Arial" w:cs="Arial"/>
              </w:rPr>
              <w:t>Amount</w:t>
            </w:r>
          </w:p>
          <w:p w14:paraId="32CF4D83" w14:textId="77777777" w:rsidR="008F028B" w:rsidRPr="007C2BB9" w:rsidRDefault="008F028B" w:rsidP="00276762">
            <w:pPr>
              <w:jc w:val="center"/>
              <w:rPr>
                <w:rFonts w:ascii="Arial" w:hAnsi="Arial" w:cs="Arial"/>
                <w:color w:val="000000"/>
              </w:rPr>
            </w:pPr>
            <w:r w:rsidRPr="007C2BB9">
              <w:rPr>
                <w:rFonts w:ascii="Arial" w:hAnsi="Arial" w:cs="Arial"/>
              </w:rPr>
              <w:t>(E x F)</w:t>
            </w:r>
          </w:p>
        </w:tc>
      </w:tr>
      <w:tr w:rsidR="008F028B" w:rsidRPr="007C2BB9" w14:paraId="40400F83" w14:textId="77777777" w:rsidTr="00276762">
        <w:tc>
          <w:tcPr>
            <w:tcW w:w="1345" w:type="dxa"/>
            <w:shd w:val="clear" w:color="auto" w:fill="D9D9D9"/>
            <w:vAlign w:val="center"/>
          </w:tcPr>
          <w:p w14:paraId="27E2FE83" w14:textId="504DB07B" w:rsidR="008F028B" w:rsidRPr="007C2BB9" w:rsidRDefault="008F028B" w:rsidP="00276762">
            <w:pPr>
              <w:rPr>
                <w:rFonts w:ascii="Arial" w:hAnsi="Arial" w:cs="Arial"/>
                <w:color w:val="000000"/>
              </w:rPr>
            </w:pPr>
            <w:r w:rsidRPr="007C2BB9">
              <w:rPr>
                <w:rFonts w:ascii="Arial" w:hAnsi="Arial" w:cs="Arial"/>
                <w:color w:val="000000"/>
              </w:rPr>
              <w:t>Functions or Control</w:t>
            </w:r>
          </w:p>
        </w:tc>
        <w:tc>
          <w:tcPr>
            <w:tcW w:w="1080" w:type="dxa"/>
            <w:vAlign w:val="center"/>
          </w:tcPr>
          <w:p w14:paraId="4A4AA52E" w14:textId="77777777" w:rsidR="008F028B" w:rsidRPr="007C2BB9" w:rsidRDefault="008F028B" w:rsidP="00276762">
            <w:pPr>
              <w:jc w:val="center"/>
              <w:rPr>
                <w:rFonts w:ascii="Arial" w:hAnsi="Arial" w:cs="Arial"/>
                <w:color w:val="000000"/>
              </w:rPr>
            </w:pPr>
          </w:p>
        </w:tc>
        <w:tc>
          <w:tcPr>
            <w:tcW w:w="900" w:type="dxa"/>
            <w:vMerge w:val="restart"/>
            <w:vAlign w:val="center"/>
          </w:tcPr>
          <w:p w14:paraId="2CAFBB6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260" w:type="dxa"/>
            <w:vAlign w:val="center"/>
          </w:tcPr>
          <w:p w14:paraId="6CB4B17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B08D64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D12517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52CC280F"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7D299B8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03D8A9C" w14:textId="77777777" w:rsidTr="00276762">
        <w:tc>
          <w:tcPr>
            <w:tcW w:w="1345" w:type="dxa"/>
            <w:shd w:val="clear" w:color="auto" w:fill="D9D9D9"/>
            <w:vAlign w:val="center"/>
          </w:tcPr>
          <w:p w14:paraId="749FF877" w14:textId="77777777" w:rsidR="008F028B" w:rsidRPr="007C2BB9" w:rsidRDefault="008F028B" w:rsidP="00276762">
            <w:pPr>
              <w:rPr>
                <w:rFonts w:ascii="Arial" w:hAnsi="Arial" w:cs="Arial"/>
                <w:color w:val="000000"/>
              </w:rPr>
            </w:pPr>
            <w:r w:rsidRPr="007C2BB9">
              <w:rPr>
                <w:rFonts w:ascii="Arial" w:hAnsi="Arial" w:cs="Arial"/>
                <w:color w:val="000000"/>
              </w:rPr>
              <w:t>Platform Assembly</w:t>
            </w:r>
          </w:p>
        </w:tc>
        <w:tc>
          <w:tcPr>
            <w:tcW w:w="1080" w:type="dxa"/>
            <w:vAlign w:val="center"/>
          </w:tcPr>
          <w:p w14:paraId="380BF24E" w14:textId="77777777" w:rsidR="008F028B" w:rsidRPr="007C2BB9" w:rsidRDefault="008F028B" w:rsidP="00276762">
            <w:pPr>
              <w:jc w:val="center"/>
              <w:rPr>
                <w:rFonts w:ascii="Arial" w:hAnsi="Arial" w:cs="Arial"/>
                <w:color w:val="000000"/>
              </w:rPr>
            </w:pPr>
          </w:p>
        </w:tc>
        <w:tc>
          <w:tcPr>
            <w:tcW w:w="900" w:type="dxa"/>
            <w:vMerge/>
            <w:vAlign w:val="center"/>
          </w:tcPr>
          <w:p w14:paraId="3D5B6497" w14:textId="77777777" w:rsidR="008F028B" w:rsidRPr="007C2BB9" w:rsidRDefault="008F028B" w:rsidP="00276762">
            <w:pPr>
              <w:jc w:val="center"/>
              <w:rPr>
                <w:rFonts w:ascii="Arial" w:hAnsi="Arial" w:cs="Arial"/>
                <w:color w:val="000000"/>
              </w:rPr>
            </w:pPr>
          </w:p>
        </w:tc>
        <w:tc>
          <w:tcPr>
            <w:tcW w:w="1260" w:type="dxa"/>
            <w:vAlign w:val="center"/>
          </w:tcPr>
          <w:p w14:paraId="762ECEE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CC4F3F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ACF7E6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753025A1"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53207BE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68B1B19" w14:textId="77777777" w:rsidTr="00276762">
        <w:trPr>
          <w:trHeight w:val="737"/>
        </w:trPr>
        <w:tc>
          <w:tcPr>
            <w:tcW w:w="1345" w:type="dxa"/>
            <w:shd w:val="clear" w:color="auto" w:fill="D9D9D9"/>
            <w:vAlign w:val="center"/>
          </w:tcPr>
          <w:p w14:paraId="73FB3FA9" w14:textId="77777777" w:rsidR="008F028B" w:rsidRPr="007C2BB9" w:rsidRDefault="008F028B" w:rsidP="00276762">
            <w:pPr>
              <w:rPr>
                <w:rFonts w:ascii="Arial" w:hAnsi="Arial" w:cs="Arial"/>
                <w:color w:val="000000"/>
              </w:rPr>
            </w:pPr>
            <w:r w:rsidRPr="007C2BB9">
              <w:rPr>
                <w:rFonts w:ascii="Arial" w:hAnsi="Arial" w:cs="Arial"/>
                <w:color w:val="000000"/>
              </w:rPr>
              <w:t>Boom Assembly</w:t>
            </w:r>
          </w:p>
        </w:tc>
        <w:tc>
          <w:tcPr>
            <w:tcW w:w="1080" w:type="dxa"/>
            <w:vAlign w:val="center"/>
          </w:tcPr>
          <w:p w14:paraId="08C6310E" w14:textId="77777777" w:rsidR="008F028B" w:rsidRPr="007C2BB9" w:rsidRDefault="008F028B" w:rsidP="00276762">
            <w:pPr>
              <w:jc w:val="center"/>
              <w:rPr>
                <w:rFonts w:ascii="Arial" w:hAnsi="Arial" w:cs="Arial"/>
                <w:color w:val="000000"/>
              </w:rPr>
            </w:pPr>
          </w:p>
        </w:tc>
        <w:tc>
          <w:tcPr>
            <w:tcW w:w="900" w:type="dxa"/>
            <w:vMerge/>
            <w:vAlign w:val="center"/>
          </w:tcPr>
          <w:p w14:paraId="3654A6E6" w14:textId="77777777" w:rsidR="008F028B" w:rsidRPr="007C2BB9" w:rsidRDefault="008F028B" w:rsidP="00276762">
            <w:pPr>
              <w:jc w:val="center"/>
              <w:rPr>
                <w:rFonts w:ascii="Arial" w:hAnsi="Arial" w:cs="Arial"/>
                <w:color w:val="000000"/>
              </w:rPr>
            </w:pPr>
          </w:p>
        </w:tc>
        <w:tc>
          <w:tcPr>
            <w:tcW w:w="1260" w:type="dxa"/>
            <w:vAlign w:val="center"/>
          </w:tcPr>
          <w:p w14:paraId="6893A3F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3060F7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A8C7F8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1B045CF2"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116E7BA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679EA0D7" w14:textId="77777777" w:rsidTr="00276762">
        <w:tc>
          <w:tcPr>
            <w:tcW w:w="1345" w:type="dxa"/>
            <w:shd w:val="clear" w:color="auto" w:fill="D9D9D9"/>
            <w:vAlign w:val="center"/>
          </w:tcPr>
          <w:p w14:paraId="319B6EF7" w14:textId="24652DB2" w:rsidR="008F028B" w:rsidRPr="007C2BB9" w:rsidRDefault="008F028B" w:rsidP="00276762">
            <w:pPr>
              <w:rPr>
                <w:rFonts w:ascii="Arial" w:hAnsi="Arial" w:cs="Arial"/>
                <w:color w:val="000000"/>
              </w:rPr>
            </w:pPr>
            <w:r w:rsidRPr="007C2BB9">
              <w:rPr>
                <w:rFonts w:ascii="Arial" w:hAnsi="Arial" w:cs="Arial"/>
                <w:color w:val="000000"/>
              </w:rPr>
              <w:t>Scissor Arm</w:t>
            </w:r>
          </w:p>
        </w:tc>
        <w:tc>
          <w:tcPr>
            <w:tcW w:w="1080" w:type="dxa"/>
            <w:vAlign w:val="center"/>
          </w:tcPr>
          <w:p w14:paraId="32FCCE40" w14:textId="77777777" w:rsidR="008F028B" w:rsidRPr="007C2BB9" w:rsidRDefault="008F028B" w:rsidP="00276762">
            <w:pPr>
              <w:jc w:val="center"/>
              <w:rPr>
                <w:rFonts w:ascii="Arial" w:hAnsi="Arial" w:cs="Arial"/>
                <w:color w:val="000000"/>
              </w:rPr>
            </w:pPr>
          </w:p>
        </w:tc>
        <w:tc>
          <w:tcPr>
            <w:tcW w:w="900" w:type="dxa"/>
            <w:vMerge/>
            <w:vAlign w:val="center"/>
          </w:tcPr>
          <w:p w14:paraId="278142E5" w14:textId="77777777" w:rsidR="008F028B" w:rsidRPr="007C2BB9" w:rsidRDefault="008F028B" w:rsidP="00276762">
            <w:pPr>
              <w:jc w:val="center"/>
              <w:rPr>
                <w:rFonts w:ascii="Arial" w:hAnsi="Arial" w:cs="Arial"/>
                <w:color w:val="000000"/>
              </w:rPr>
            </w:pPr>
          </w:p>
        </w:tc>
        <w:tc>
          <w:tcPr>
            <w:tcW w:w="1260" w:type="dxa"/>
            <w:vAlign w:val="center"/>
          </w:tcPr>
          <w:p w14:paraId="24F016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9932F0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E810BB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07AA7CD1"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3283068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1B60558" w14:textId="77777777" w:rsidTr="00276762">
        <w:trPr>
          <w:trHeight w:val="548"/>
        </w:trPr>
        <w:tc>
          <w:tcPr>
            <w:tcW w:w="1345" w:type="dxa"/>
            <w:shd w:val="clear" w:color="auto" w:fill="D9D9D9"/>
            <w:vAlign w:val="center"/>
          </w:tcPr>
          <w:p w14:paraId="4B8D4799" w14:textId="77777777" w:rsidR="008F028B" w:rsidRPr="007C2BB9" w:rsidRDefault="008F028B" w:rsidP="00276762">
            <w:pPr>
              <w:rPr>
                <w:rFonts w:ascii="Arial" w:hAnsi="Arial" w:cs="Arial"/>
                <w:color w:val="000000"/>
              </w:rPr>
            </w:pPr>
            <w:r w:rsidRPr="007C2BB9">
              <w:rPr>
                <w:rFonts w:ascii="Arial" w:hAnsi="Arial" w:cs="Arial"/>
                <w:color w:val="000000"/>
              </w:rPr>
              <w:t>Turntable</w:t>
            </w:r>
          </w:p>
        </w:tc>
        <w:tc>
          <w:tcPr>
            <w:tcW w:w="1080" w:type="dxa"/>
            <w:vAlign w:val="center"/>
          </w:tcPr>
          <w:p w14:paraId="06009D37" w14:textId="77777777" w:rsidR="008F028B" w:rsidRPr="007C2BB9" w:rsidRDefault="008F028B" w:rsidP="00276762">
            <w:pPr>
              <w:jc w:val="center"/>
              <w:rPr>
                <w:rFonts w:ascii="Arial" w:hAnsi="Arial" w:cs="Arial"/>
                <w:color w:val="000000"/>
              </w:rPr>
            </w:pPr>
          </w:p>
        </w:tc>
        <w:tc>
          <w:tcPr>
            <w:tcW w:w="900" w:type="dxa"/>
            <w:vMerge/>
            <w:vAlign w:val="center"/>
          </w:tcPr>
          <w:p w14:paraId="609BF848" w14:textId="77777777" w:rsidR="008F028B" w:rsidRPr="007C2BB9" w:rsidRDefault="008F028B" w:rsidP="00276762">
            <w:pPr>
              <w:jc w:val="center"/>
              <w:rPr>
                <w:rFonts w:ascii="Arial" w:hAnsi="Arial" w:cs="Arial"/>
                <w:color w:val="000000"/>
              </w:rPr>
            </w:pPr>
          </w:p>
        </w:tc>
        <w:tc>
          <w:tcPr>
            <w:tcW w:w="1260" w:type="dxa"/>
            <w:vAlign w:val="center"/>
          </w:tcPr>
          <w:p w14:paraId="5A90CFE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08594E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FAE720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02587586"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16A1368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9831BB1" w14:textId="77777777" w:rsidTr="00276762">
        <w:tc>
          <w:tcPr>
            <w:tcW w:w="1345" w:type="dxa"/>
            <w:shd w:val="clear" w:color="auto" w:fill="D9D9D9"/>
            <w:vAlign w:val="center"/>
          </w:tcPr>
          <w:p w14:paraId="7EF7D273" w14:textId="77777777" w:rsidR="008F028B" w:rsidRPr="007C2BB9" w:rsidRDefault="008F028B" w:rsidP="00276762">
            <w:pPr>
              <w:rPr>
                <w:rFonts w:ascii="Arial" w:hAnsi="Arial" w:cs="Arial"/>
                <w:color w:val="000000"/>
              </w:rPr>
            </w:pPr>
            <w:r w:rsidRPr="007C2BB9">
              <w:rPr>
                <w:rFonts w:ascii="Arial" w:hAnsi="Arial" w:cs="Arial"/>
                <w:color w:val="000000"/>
              </w:rPr>
              <w:t>Chassis</w:t>
            </w:r>
          </w:p>
        </w:tc>
        <w:tc>
          <w:tcPr>
            <w:tcW w:w="1080" w:type="dxa"/>
            <w:vAlign w:val="center"/>
          </w:tcPr>
          <w:p w14:paraId="04518742" w14:textId="77777777" w:rsidR="008F028B" w:rsidRPr="007C2BB9" w:rsidRDefault="008F028B" w:rsidP="00276762">
            <w:pPr>
              <w:jc w:val="center"/>
              <w:rPr>
                <w:rFonts w:ascii="Arial" w:hAnsi="Arial" w:cs="Arial"/>
                <w:color w:val="000000"/>
              </w:rPr>
            </w:pPr>
          </w:p>
        </w:tc>
        <w:tc>
          <w:tcPr>
            <w:tcW w:w="900" w:type="dxa"/>
            <w:vMerge/>
            <w:vAlign w:val="center"/>
          </w:tcPr>
          <w:p w14:paraId="46BE9DA8" w14:textId="77777777" w:rsidR="008F028B" w:rsidRPr="007C2BB9" w:rsidRDefault="008F028B" w:rsidP="00276762">
            <w:pPr>
              <w:jc w:val="center"/>
              <w:rPr>
                <w:rFonts w:ascii="Arial" w:hAnsi="Arial" w:cs="Arial"/>
                <w:color w:val="000000"/>
              </w:rPr>
            </w:pPr>
          </w:p>
        </w:tc>
        <w:tc>
          <w:tcPr>
            <w:tcW w:w="1260" w:type="dxa"/>
            <w:vAlign w:val="center"/>
          </w:tcPr>
          <w:p w14:paraId="19B3161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66344F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958FAE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559DC3C9"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206CD06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399CF1D" w14:textId="77777777" w:rsidTr="00276762">
        <w:tc>
          <w:tcPr>
            <w:tcW w:w="1345" w:type="dxa"/>
            <w:shd w:val="clear" w:color="auto" w:fill="D9D9D9"/>
            <w:vAlign w:val="center"/>
          </w:tcPr>
          <w:p w14:paraId="05CA11D9" w14:textId="77777777" w:rsidR="008F028B" w:rsidRPr="007C2BB9" w:rsidRDefault="008F028B" w:rsidP="00276762">
            <w:pPr>
              <w:rPr>
                <w:rFonts w:ascii="Arial" w:hAnsi="Arial" w:cs="Arial"/>
                <w:color w:val="000000"/>
              </w:rPr>
            </w:pPr>
            <w:r w:rsidRPr="007C2BB9">
              <w:rPr>
                <w:rFonts w:ascii="Arial" w:hAnsi="Arial" w:cs="Arial"/>
                <w:color w:val="000000"/>
              </w:rPr>
              <w:t>Power System</w:t>
            </w:r>
          </w:p>
        </w:tc>
        <w:tc>
          <w:tcPr>
            <w:tcW w:w="1080" w:type="dxa"/>
            <w:vAlign w:val="center"/>
          </w:tcPr>
          <w:p w14:paraId="341B5C51" w14:textId="77777777" w:rsidR="008F028B" w:rsidRPr="007C2BB9" w:rsidRDefault="008F028B" w:rsidP="00276762">
            <w:pPr>
              <w:jc w:val="center"/>
              <w:rPr>
                <w:rFonts w:ascii="Arial" w:hAnsi="Arial" w:cs="Arial"/>
                <w:color w:val="000000"/>
              </w:rPr>
            </w:pPr>
          </w:p>
        </w:tc>
        <w:tc>
          <w:tcPr>
            <w:tcW w:w="900" w:type="dxa"/>
            <w:vMerge/>
            <w:vAlign w:val="center"/>
          </w:tcPr>
          <w:p w14:paraId="18B168E5" w14:textId="77777777" w:rsidR="008F028B" w:rsidRPr="007C2BB9" w:rsidRDefault="008F028B" w:rsidP="00276762">
            <w:pPr>
              <w:jc w:val="center"/>
              <w:rPr>
                <w:rFonts w:ascii="Arial" w:hAnsi="Arial" w:cs="Arial"/>
                <w:color w:val="000000"/>
              </w:rPr>
            </w:pPr>
          </w:p>
        </w:tc>
        <w:tc>
          <w:tcPr>
            <w:tcW w:w="1260" w:type="dxa"/>
            <w:vAlign w:val="center"/>
          </w:tcPr>
          <w:p w14:paraId="6911C80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A3355C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E6FD8E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33E1665F"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69210A6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D87E499" w14:textId="77777777" w:rsidTr="00276762">
        <w:tc>
          <w:tcPr>
            <w:tcW w:w="1345" w:type="dxa"/>
            <w:shd w:val="clear" w:color="auto" w:fill="D9D9D9"/>
            <w:vAlign w:val="center"/>
          </w:tcPr>
          <w:p w14:paraId="2EAB6B5F" w14:textId="77777777" w:rsidR="008F028B" w:rsidRPr="007C2BB9" w:rsidRDefault="008F028B" w:rsidP="00276762">
            <w:pPr>
              <w:rPr>
                <w:rFonts w:ascii="Arial" w:hAnsi="Arial" w:cs="Arial"/>
                <w:color w:val="000000"/>
              </w:rPr>
            </w:pPr>
            <w:r w:rsidRPr="007C2BB9">
              <w:rPr>
                <w:rFonts w:ascii="Arial" w:hAnsi="Arial" w:cs="Arial"/>
                <w:color w:val="000000"/>
              </w:rPr>
              <w:t>Hydraulic/ Electrical System</w:t>
            </w:r>
          </w:p>
        </w:tc>
        <w:tc>
          <w:tcPr>
            <w:tcW w:w="1080" w:type="dxa"/>
            <w:vAlign w:val="center"/>
          </w:tcPr>
          <w:p w14:paraId="0142DB34" w14:textId="77777777" w:rsidR="008F028B" w:rsidRPr="007C2BB9" w:rsidRDefault="008F028B" w:rsidP="00276762">
            <w:pPr>
              <w:jc w:val="center"/>
              <w:rPr>
                <w:rFonts w:ascii="Arial" w:hAnsi="Arial" w:cs="Arial"/>
                <w:color w:val="000000"/>
              </w:rPr>
            </w:pPr>
          </w:p>
        </w:tc>
        <w:tc>
          <w:tcPr>
            <w:tcW w:w="900" w:type="dxa"/>
            <w:vMerge/>
            <w:vAlign w:val="center"/>
          </w:tcPr>
          <w:p w14:paraId="7CE01C80" w14:textId="77777777" w:rsidR="008F028B" w:rsidRPr="007C2BB9" w:rsidRDefault="008F028B" w:rsidP="00276762">
            <w:pPr>
              <w:jc w:val="center"/>
              <w:rPr>
                <w:rFonts w:ascii="Arial" w:hAnsi="Arial" w:cs="Arial"/>
                <w:color w:val="000000"/>
              </w:rPr>
            </w:pPr>
          </w:p>
        </w:tc>
        <w:tc>
          <w:tcPr>
            <w:tcW w:w="1260" w:type="dxa"/>
            <w:vAlign w:val="center"/>
          </w:tcPr>
          <w:p w14:paraId="3CB246B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E4F0B2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96AE37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74A5AE23"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1316675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AC5FB0F" w14:textId="77777777" w:rsidTr="00276762">
        <w:trPr>
          <w:trHeight w:val="764"/>
        </w:trPr>
        <w:tc>
          <w:tcPr>
            <w:tcW w:w="1345" w:type="dxa"/>
            <w:shd w:val="clear" w:color="auto" w:fill="D9D9D9"/>
            <w:vAlign w:val="center"/>
          </w:tcPr>
          <w:p w14:paraId="4159B9EB" w14:textId="77777777" w:rsidR="008F028B" w:rsidRPr="007C2BB9" w:rsidRDefault="008F028B" w:rsidP="00276762">
            <w:pPr>
              <w:rPr>
                <w:rFonts w:ascii="Arial" w:hAnsi="Arial" w:cs="Arial"/>
                <w:color w:val="000000"/>
              </w:rPr>
            </w:pPr>
            <w:r w:rsidRPr="007C2BB9">
              <w:rPr>
                <w:rFonts w:ascii="Arial" w:hAnsi="Arial" w:cs="Arial"/>
                <w:color w:val="000000"/>
              </w:rPr>
              <w:t>Hydraulic Cylinder</w:t>
            </w:r>
          </w:p>
        </w:tc>
        <w:tc>
          <w:tcPr>
            <w:tcW w:w="1080" w:type="dxa"/>
            <w:vAlign w:val="center"/>
          </w:tcPr>
          <w:p w14:paraId="2A3E3B46" w14:textId="77777777" w:rsidR="008F028B" w:rsidRPr="007C2BB9" w:rsidRDefault="008F028B" w:rsidP="00276762">
            <w:pPr>
              <w:jc w:val="center"/>
              <w:rPr>
                <w:rFonts w:ascii="Arial" w:hAnsi="Arial" w:cs="Arial"/>
                <w:color w:val="000000"/>
              </w:rPr>
            </w:pPr>
          </w:p>
        </w:tc>
        <w:tc>
          <w:tcPr>
            <w:tcW w:w="900" w:type="dxa"/>
            <w:vMerge/>
            <w:vAlign w:val="center"/>
          </w:tcPr>
          <w:p w14:paraId="3074AA2C" w14:textId="77777777" w:rsidR="008F028B" w:rsidRPr="007C2BB9" w:rsidRDefault="008F028B" w:rsidP="00276762">
            <w:pPr>
              <w:jc w:val="center"/>
              <w:rPr>
                <w:rFonts w:ascii="Arial" w:hAnsi="Arial" w:cs="Arial"/>
                <w:color w:val="000000"/>
              </w:rPr>
            </w:pPr>
          </w:p>
        </w:tc>
        <w:tc>
          <w:tcPr>
            <w:tcW w:w="1260" w:type="dxa"/>
            <w:vAlign w:val="center"/>
          </w:tcPr>
          <w:p w14:paraId="06B1273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53B0D0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57086E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58F474A8"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352C2CF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A87F67A" w14:textId="77777777" w:rsidTr="00276762">
        <w:trPr>
          <w:trHeight w:val="782"/>
        </w:trPr>
        <w:tc>
          <w:tcPr>
            <w:tcW w:w="1345" w:type="dxa"/>
            <w:shd w:val="clear" w:color="auto" w:fill="D9D9D9"/>
            <w:vAlign w:val="center"/>
          </w:tcPr>
          <w:p w14:paraId="183D6DE8" w14:textId="77777777" w:rsidR="008F028B" w:rsidRPr="007C2BB9" w:rsidRDefault="008F028B" w:rsidP="00276762">
            <w:pPr>
              <w:rPr>
                <w:rFonts w:ascii="Arial" w:hAnsi="Arial" w:cs="Arial"/>
                <w:color w:val="000000"/>
              </w:rPr>
            </w:pPr>
            <w:r w:rsidRPr="007C2BB9">
              <w:rPr>
                <w:rFonts w:ascii="Arial" w:hAnsi="Arial" w:cs="Arial"/>
                <w:color w:val="000000"/>
              </w:rPr>
              <w:lastRenderedPageBreak/>
              <w:t>Operator’s Manual</w:t>
            </w:r>
          </w:p>
        </w:tc>
        <w:tc>
          <w:tcPr>
            <w:tcW w:w="1080" w:type="dxa"/>
            <w:vAlign w:val="center"/>
          </w:tcPr>
          <w:p w14:paraId="07AE0FB6" w14:textId="77777777" w:rsidR="008F028B" w:rsidRPr="007C2BB9" w:rsidRDefault="008F028B" w:rsidP="00276762">
            <w:pPr>
              <w:jc w:val="center"/>
              <w:rPr>
                <w:rFonts w:ascii="Arial" w:hAnsi="Arial" w:cs="Arial"/>
                <w:color w:val="000000"/>
              </w:rPr>
            </w:pPr>
          </w:p>
        </w:tc>
        <w:tc>
          <w:tcPr>
            <w:tcW w:w="900" w:type="dxa"/>
            <w:vMerge/>
            <w:vAlign w:val="center"/>
          </w:tcPr>
          <w:p w14:paraId="3B9D75F6" w14:textId="77777777" w:rsidR="008F028B" w:rsidRPr="007C2BB9" w:rsidRDefault="008F028B" w:rsidP="00276762">
            <w:pPr>
              <w:jc w:val="center"/>
              <w:rPr>
                <w:rFonts w:ascii="Arial" w:hAnsi="Arial" w:cs="Arial"/>
                <w:color w:val="000000"/>
              </w:rPr>
            </w:pPr>
          </w:p>
        </w:tc>
        <w:tc>
          <w:tcPr>
            <w:tcW w:w="1260" w:type="dxa"/>
            <w:vAlign w:val="center"/>
          </w:tcPr>
          <w:p w14:paraId="22C324B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364BC8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AA243E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7E1447EA"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6B17C90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2666FA1" w14:textId="77777777" w:rsidTr="00276762">
        <w:tc>
          <w:tcPr>
            <w:tcW w:w="1345" w:type="dxa"/>
            <w:shd w:val="clear" w:color="auto" w:fill="D9D9D9"/>
            <w:vAlign w:val="center"/>
          </w:tcPr>
          <w:p w14:paraId="1D074D36" w14:textId="487F2D7A" w:rsidR="008F028B" w:rsidRPr="007C2BB9" w:rsidRDefault="008F028B" w:rsidP="00276762">
            <w:pPr>
              <w:rPr>
                <w:rFonts w:ascii="Arial" w:hAnsi="Arial" w:cs="Arial"/>
                <w:color w:val="000000"/>
              </w:rPr>
            </w:pPr>
            <w:r w:rsidRPr="007C2BB9">
              <w:rPr>
                <w:rFonts w:ascii="Arial" w:hAnsi="Arial" w:cs="Arial"/>
                <w:color w:val="000000"/>
              </w:rPr>
              <w:t>Manual and Decal</w:t>
            </w:r>
          </w:p>
        </w:tc>
        <w:tc>
          <w:tcPr>
            <w:tcW w:w="1080" w:type="dxa"/>
            <w:vAlign w:val="center"/>
          </w:tcPr>
          <w:p w14:paraId="3C29CE82" w14:textId="77777777" w:rsidR="008F028B" w:rsidRPr="007C2BB9" w:rsidRDefault="008F028B" w:rsidP="00276762">
            <w:pPr>
              <w:jc w:val="center"/>
              <w:rPr>
                <w:rFonts w:ascii="Arial" w:hAnsi="Arial" w:cs="Arial"/>
                <w:color w:val="000000"/>
              </w:rPr>
            </w:pPr>
          </w:p>
        </w:tc>
        <w:tc>
          <w:tcPr>
            <w:tcW w:w="900" w:type="dxa"/>
            <w:vMerge/>
            <w:vAlign w:val="center"/>
          </w:tcPr>
          <w:p w14:paraId="2AE42C6A" w14:textId="77777777" w:rsidR="008F028B" w:rsidRPr="007C2BB9" w:rsidRDefault="008F028B" w:rsidP="00276762">
            <w:pPr>
              <w:jc w:val="center"/>
              <w:rPr>
                <w:rFonts w:ascii="Arial" w:hAnsi="Arial" w:cs="Arial"/>
                <w:color w:val="000000"/>
              </w:rPr>
            </w:pPr>
          </w:p>
        </w:tc>
        <w:tc>
          <w:tcPr>
            <w:tcW w:w="1260" w:type="dxa"/>
            <w:vAlign w:val="center"/>
          </w:tcPr>
          <w:p w14:paraId="0E88BA8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E685C4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4A7FE9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6BDE7337"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4FF7042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ED4F681" w14:textId="77777777" w:rsidTr="00276762">
        <w:tc>
          <w:tcPr>
            <w:tcW w:w="1345" w:type="dxa"/>
            <w:shd w:val="clear" w:color="auto" w:fill="D9D9D9"/>
            <w:vAlign w:val="center"/>
          </w:tcPr>
          <w:p w14:paraId="3ED5672E" w14:textId="77777777" w:rsidR="008F028B" w:rsidRPr="007C2BB9" w:rsidRDefault="008F028B" w:rsidP="00276762">
            <w:pPr>
              <w:rPr>
                <w:rFonts w:ascii="Arial" w:hAnsi="Arial" w:cs="Arial"/>
                <w:color w:val="000000"/>
              </w:rPr>
            </w:pPr>
            <w:r w:rsidRPr="007C2BB9">
              <w:rPr>
                <w:rFonts w:ascii="Arial" w:hAnsi="Arial" w:cs="Arial"/>
                <w:color w:val="000000"/>
              </w:rPr>
              <w:t>Filter</w:t>
            </w:r>
          </w:p>
        </w:tc>
        <w:tc>
          <w:tcPr>
            <w:tcW w:w="1080" w:type="dxa"/>
            <w:vAlign w:val="center"/>
          </w:tcPr>
          <w:p w14:paraId="1BE41493" w14:textId="77777777" w:rsidR="008F028B" w:rsidRPr="007C2BB9" w:rsidRDefault="008F028B" w:rsidP="00276762">
            <w:pPr>
              <w:jc w:val="center"/>
              <w:rPr>
                <w:rFonts w:ascii="Arial" w:hAnsi="Arial" w:cs="Arial"/>
                <w:color w:val="000000"/>
              </w:rPr>
            </w:pPr>
          </w:p>
        </w:tc>
        <w:tc>
          <w:tcPr>
            <w:tcW w:w="900" w:type="dxa"/>
            <w:vMerge/>
            <w:vAlign w:val="center"/>
          </w:tcPr>
          <w:p w14:paraId="17F5FC1C" w14:textId="77777777" w:rsidR="008F028B" w:rsidRPr="007C2BB9" w:rsidRDefault="008F028B" w:rsidP="00276762">
            <w:pPr>
              <w:jc w:val="center"/>
              <w:rPr>
                <w:rFonts w:ascii="Arial" w:hAnsi="Arial" w:cs="Arial"/>
                <w:color w:val="000000"/>
              </w:rPr>
            </w:pPr>
          </w:p>
        </w:tc>
        <w:tc>
          <w:tcPr>
            <w:tcW w:w="1260" w:type="dxa"/>
            <w:vAlign w:val="center"/>
          </w:tcPr>
          <w:p w14:paraId="52D5743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1D77A9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286667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1916CABD"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1A6C7BC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124B31AD" w14:textId="77777777" w:rsidTr="00276762">
        <w:tc>
          <w:tcPr>
            <w:tcW w:w="1345" w:type="dxa"/>
            <w:shd w:val="clear" w:color="auto" w:fill="D9D9D9"/>
            <w:vAlign w:val="center"/>
          </w:tcPr>
          <w:p w14:paraId="5B0186B5" w14:textId="77777777" w:rsidR="008F028B" w:rsidRPr="007C2BB9" w:rsidDel="0071542F" w:rsidRDefault="008F028B" w:rsidP="00276762">
            <w:pPr>
              <w:rPr>
                <w:rFonts w:ascii="Arial" w:hAnsi="Arial" w:cs="Arial"/>
                <w:color w:val="000000"/>
              </w:rPr>
            </w:pPr>
            <w:r w:rsidRPr="007C2BB9">
              <w:rPr>
                <w:rFonts w:ascii="Arial" w:hAnsi="Arial" w:cs="Arial"/>
                <w:color w:val="000000"/>
              </w:rPr>
              <w:t>Hydraulic Hose</w:t>
            </w:r>
          </w:p>
        </w:tc>
        <w:tc>
          <w:tcPr>
            <w:tcW w:w="1080" w:type="dxa"/>
            <w:vAlign w:val="center"/>
          </w:tcPr>
          <w:p w14:paraId="6499B168" w14:textId="77777777" w:rsidR="008F028B" w:rsidRPr="007C2BB9" w:rsidRDefault="008F028B" w:rsidP="00276762">
            <w:pPr>
              <w:jc w:val="center"/>
              <w:rPr>
                <w:rFonts w:ascii="Arial" w:hAnsi="Arial" w:cs="Arial"/>
                <w:color w:val="000000"/>
              </w:rPr>
            </w:pPr>
          </w:p>
        </w:tc>
        <w:tc>
          <w:tcPr>
            <w:tcW w:w="900" w:type="dxa"/>
            <w:vMerge/>
            <w:vAlign w:val="center"/>
          </w:tcPr>
          <w:p w14:paraId="7737D2F2" w14:textId="77777777" w:rsidR="008F028B" w:rsidRPr="007C2BB9" w:rsidRDefault="008F028B" w:rsidP="00276762">
            <w:pPr>
              <w:jc w:val="center"/>
              <w:rPr>
                <w:rFonts w:ascii="Arial" w:hAnsi="Arial" w:cs="Arial"/>
                <w:color w:val="000000"/>
              </w:rPr>
            </w:pPr>
          </w:p>
        </w:tc>
        <w:tc>
          <w:tcPr>
            <w:tcW w:w="1260" w:type="dxa"/>
            <w:vAlign w:val="center"/>
          </w:tcPr>
          <w:p w14:paraId="33A48AE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A714C2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7827F2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6453F977"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04963A6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9779BD6" w14:textId="77777777" w:rsidTr="00276762">
        <w:tc>
          <w:tcPr>
            <w:tcW w:w="1345" w:type="dxa"/>
            <w:shd w:val="clear" w:color="auto" w:fill="D9D9D9"/>
            <w:vAlign w:val="center"/>
          </w:tcPr>
          <w:p w14:paraId="69BD6C6C" w14:textId="77777777" w:rsidR="008F028B" w:rsidRPr="007C2BB9" w:rsidRDefault="008F028B" w:rsidP="00276762">
            <w:pPr>
              <w:rPr>
                <w:rFonts w:ascii="Arial" w:hAnsi="Arial" w:cs="Arial"/>
                <w:color w:val="000000"/>
              </w:rPr>
            </w:pPr>
            <w:r w:rsidRPr="007C2BB9">
              <w:rPr>
                <w:rFonts w:ascii="Arial" w:hAnsi="Arial" w:cs="Arial"/>
                <w:color w:val="000000"/>
              </w:rPr>
              <w:t>Hydraulic Oil</w:t>
            </w:r>
          </w:p>
        </w:tc>
        <w:tc>
          <w:tcPr>
            <w:tcW w:w="1080" w:type="dxa"/>
            <w:vAlign w:val="center"/>
          </w:tcPr>
          <w:p w14:paraId="22F55C61" w14:textId="77777777" w:rsidR="008F028B" w:rsidRPr="007C2BB9" w:rsidRDefault="008F028B" w:rsidP="00276762">
            <w:pPr>
              <w:jc w:val="center"/>
              <w:rPr>
                <w:rFonts w:ascii="Arial" w:hAnsi="Arial" w:cs="Arial"/>
                <w:color w:val="000000"/>
              </w:rPr>
            </w:pPr>
          </w:p>
        </w:tc>
        <w:tc>
          <w:tcPr>
            <w:tcW w:w="900" w:type="dxa"/>
            <w:vMerge/>
            <w:vAlign w:val="center"/>
          </w:tcPr>
          <w:p w14:paraId="39E5B35B" w14:textId="77777777" w:rsidR="008F028B" w:rsidRPr="007C2BB9" w:rsidRDefault="008F028B" w:rsidP="00276762">
            <w:pPr>
              <w:jc w:val="center"/>
              <w:rPr>
                <w:rFonts w:ascii="Arial" w:hAnsi="Arial" w:cs="Arial"/>
                <w:color w:val="000000"/>
              </w:rPr>
            </w:pPr>
          </w:p>
        </w:tc>
        <w:tc>
          <w:tcPr>
            <w:tcW w:w="1260" w:type="dxa"/>
            <w:vAlign w:val="center"/>
          </w:tcPr>
          <w:p w14:paraId="3C1E73C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74CDC0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AA1FBF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134C23A7"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6B0066E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27858E0" w14:textId="77777777" w:rsidTr="00276762">
        <w:trPr>
          <w:trHeight w:val="404"/>
        </w:trPr>
        <w:tc>
          <w:tcPr>
            <w:tcW w:w="1345" w:type="dxa"/>
            <w:shd w:val="clear" w:color="auto" w:fill="D9D9D9"/>
            <w:vAlign w:val="center"/>
          </w:tcPr>
          <w:p w14:paraId="4CA208FA" w14:textId="77777777" w:rsidR="008F028B" w:rsidRPr="007C2BB9" w:rsidRDefault="008F028B" w:rsidP="00276762">
            <w:pPr>
              <w:rPr>
                <w:rFonts w:ascii="Arial" w:hAnsi="Arial" w:cs="Arial"/>
                <w:color w:val="000000"/>
              </w:rPr>
            </w:pPr>
            <w:r w:rsidRPr="007C2BB9">
              <w:rPr>
                <w:rFonts w:ascii="Arial" w:hAnsi="Arial" w:cs="Arial"/>
                <w:color w:val="000000"/>
              </w:rPr>
              <w:t>Battery</w:t>
            </w:r>
          </w:p>
        </w:tc>
        <w:tc>
          <w:tcPr>
            <w:tcW w:w="1080" w:type="dxa"/>
            <w:vAlign w:val="center"/>
          </w:tcPr>
          <w:p w14:paraId="7F3F4D69" w14:textId="77777777" w:rsidR="008F028B" w:rsidRPr="007C2BB9" w:rsidRDefault="008F028B" w:rsidP="00276762">
            <w:pPr>
              <w:jc w:val="center"/>
              <w:rPr>
                <w:rFonts w:ascii="Arial" w:hAnsi="Arial" w:cs="Arial"/>
                <w:color w:val="000000"/>
              </w:rPr>
            </w:pPr>
          </w:p>
        </w:tc>
        <w:tc>
          <w:tcPr>
            <w:tcW w:w="900" w:type="dxa"/>
            <w:vMerge/>
            <w:vAlign w:val="center"/>
          </w:tcPr>
          <w:p w14:paraId="3A89B93E" w14:textId="77777777" w:rsidR="008F028B" w:rsidRPr="007C2BB9" w:rsidRDefault="008F028B" w:rsidP="00276762">
            <w:pPr>
              <w:jc w:val="center"/>
              <w:rPr>
                <w:rFonts w:ascii="Arial" w:hAnsi="Arial" w:cs="Arial"/>
                <w:color w:val="000000"/>
              </w:rPr>
            </w:pPr>
          </w:p>
        </w:tc>
        <w:tc>
          <w:tcPr>
            <w:tcW w:w="1260" w:type="dxa"/>
            <w:vAlign w:val="center"/>
          </w:tcPr>
          <w:p w14:paraId="5094625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78E06F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EAD02C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tcPr>
          <w:p w14:paraId="5E503ABF" w14:textId="77777777" w:rsidR="008F028B" w:rsidRPr="007C2BB9" w:rsidRDefault="008F028B" w:rsidP="00276762">
            <w:pPr>
              <w:jc w:val="center"/>
              <w:rPr>
                <w:rFonts w:ascii="Arial" w:hAnsi="Arial" w:cs="Arial"/>
                <w:color w:val="000000"/>
              </w:rPr>
            </w:pPr>
            <w:r w:rsidRPr="007C2BB9">
              <w:rPr>
                <w:rFonts w:ascii="Arial" w:hAnsi="Arial" w:cs="Arial"/>
                <w:color w:val="000000"/>
              </w:rPr>
              <w:t>6</w:t>
            </w:r>
          </w:p>
        </w:tc>
        <w:tc>
          <w:tcPr>
            <w:tcW w:w="1261" w:type="dxa"/>
            <w:vAlign w:val="center"/>
          </w:tcPr>
          <w:p w14:paraId="46EAA2E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C640822" w14:textId="77777777" w:rsidTr="00276762">
        <w:tc>
          <w:tcPr>
            <w:tcW w:w="8365" w:type="dxa"/>
            <w:gridSpan w:val="7"/>
            <w:shd w:val="clear" w:color="auto" w:fill="D9D9D9"/>
            <w:vAlign w:val="center"/>
          </w:tcPr>
          <w:p w14:paraId="4DF664DD" w14:textId="77777777" w:rsidR="008F028B" w:rsidRPr="007C2BB9" w:rsidRDefault="008F028B" w:rsidP="00276762">
            <w:pPr>
              <w:jc w:val="right"/>
              <w:rPr>
                <w:rFonts w:ascii="Arial" w:hAnsi="Arial" w:cs="Arial"/>
                <w:color w:val="000000"/>
              </w:rPr>
            </w:pPr>
            <w:r w:rsidRPr="007C2BB9">
              <w:rPr>
                <w:rFonts w:ascii="Arial" w:hAnsi="Arial" w:cs="Arial"/>
                <w:color w:val="000000"/>
              </w:rPr>
              <w:t>FORESEEABLE REPAIR SERVICES TOTAL</w:t>
            </w:r>
          </w:p>
          <w:p w14:paraId="008843D0" w14:textId="77777777" w:rsidR="008F028B" w:rsidRPr="009E1B5C" w:rsidRDefault="008F028B" w:rsidP="00276762">
            <w:pPr>
              <w:jc w:val="right"/>
              <w:rPr>
                <w:rFonts w:ascii="Arial" w:hAnsi="Arial" w:cs="Arial"/>
                <w:bCs/>
                <w:color w:val="000000"/>
                <w:sz w:val="18"/>
                <w:szCs w:val="18"/>
              </w:rPr>
            </w:pPr>
            <w:r w:rsidRPr="009E1B5C">
              <w:rPr>
                <w:rFonts w:ascii="Arial" w:hAnsi="Arial" w:cs="Arial"/>
                <w:bCs/>
                <w:color w:val="000000"/>
                <w:sz w:val="18"/>
                <w:szCs w:val="18"/>
              </w:rPr>
              <w:t>(Sum of Column G)</w:t>
            </w:r>
          </w:p>
        </w:tc>
        <w:tc>
          <w:tcPr>
            <w:tcW w:w="1261" w:type="dxa"/>
            <w:vAlign w:val="center"/>
          </w:tcPr>
          <w:p w14:paraId="069E27A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2498FD38" w14:textId="77777777" w:rsidR="008F028B" w:rsidRPr="007C2BB9" w:rsidRDefault="008F028B" w:rsidP="008F028B">
      <w:pPr>
        <w:jc w:val="both"/>
        <w:rPr>
          <w:rFonts w:ascii="Arial" w:eastAsia="Calibri" w:hAnsi="Arial" w:cs="Arial"/>
          <w:i/>
          <w:color w:val="0000FF"/>
          <w:sz w:val="22"/>
          <w:szCs w:val="22"/>
        </w:rPr>
      </w:pPr>
    </w:p>
    <w:p w14:paraId="1C37011F" w14:textId="77777777" w:rsidR="008F028B" w:rsidRPr="009E1B5C" w:rsidRDefault="008F028B" w:rsidP="004A09FE">
      <w:pPr>
        <w:numPr>
          <w:ilvl w:val="0"/>
          <w:numId w:val="57"/>
        </w:numPr>
        <w:ind w:right="-270"/>
        <w:contextualSpacing/>
        <w:rPr>
          <w:rFonts w:ascii="Arial" w:eastAsia="Calibri" w:hAnsi="Arial" w:cs="Arial"/>
          <w:sz w:val="18"/>
          <w:szCs w:val="18"/>
        </w:rPr>
      </w:pPr>
      <w:r w:rsidRPr="009E1B5C">
        <w:rPr>
          <w:rFonts w:ascii="Arial" w:eastAsia="Calibri" w:hAnsi="Arial" w:cs="Arial"/>
          <w:sz w:val="18"/>
          <w:szCs w:val="18"/>
        </w:rPr>
        <w:t>Table</w:t>
      </w:r>
      <w:r w:rsidRPr="009E1B5C">
        <w:rPr>
          <w:rFonts w:ascii="Arial" w:eastAsia="Calibri" w:hAnsi="Arial" w:cs="Arial"/>
          <w:color w:val="000000"/>
          <w:sz w:val="18"/>
          <w:szCs w:val="18"/>
        </w:rPr>
        <w:t xml:space="preserve"> 2</w:t>
      </w:r>
      <w:r w:rsidRPr="009E1B5C">
        <w:rPr>
          <w:rFonts w:ascii="Arial" w:eastAsia="Calibri"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0532C973" w14:textId="380B3DB5" w:rsidR="008F028B" w:rsidRPr="009E1B5C" w:rsidRDefault="008F028B" w:rsidP="004A09FE">
      <w:pPr>
        <w:numPr>
          <w:ilvl w:val="0"/>
          <w:numId w:val="57"/>
        </w:numPr>
        <w:ind w:right="-270"/>
        <w:contextualSpacing/>
        <w:rPr>
          <w:rFonts w:ascii="Arial" w:eastAsia="Calibri" w:hAnsi="Arial" w:cs="Arial"/>
          <w:sz w:val="18"/>
          <w:szCs w:val="18"/>
        </w:rPr>
      </w:pPr>
      <w:r w:rsidRPr="009E1B5C">
        <w:rPr>
          <w:rFonts w:ascii="Arial" w:eastAsia="Calibri" w:hAnsi="Arial" w:cs="Arial"/>
          <w:sz w:val="18"/>
          <w:szCs w:val="18"/>
        </w:rPr>
        <w:t xml:space="preserve">Table </w:t>
      </w:r>
      <w:r w:rsidRPr="009E1B5C">
        <w:rPr>
          <w:rFonts w:ascii="Arial" w:eastAsia="Calibri" w:hAnsi="Arial" w:cs="Arial"/>
          <w:color w:val="000000"/>
          <w:sz w:val="18"/>
          <w:szCs w:val="18"/>
        </w:rPr>
        <w:t>2</w:t>
      </w:r>
      <w:r w:rsidRPr="009E1B5C">
        <w:rPr>
          <w:rFonts w:ascii="Arial" w:eastAsia="Calibri" w:hAnsi="Arial" w:cs="Arial"/>
          <w:sz w:val="18"/>
          <w:szCs w:val="18"/>
        </w:rPr>
        <w:t xml:space="preserve">: The State will pay the Foreseeable Repair Services at </w:t>
      </w:r>
      <w:proofErr w:type="gramStart"/>
      <w:r w:rsidRPr="009E1B5C">
        <w:rPr>
          <w:rFonts w:ascii="Arial" w:eastAsia="Calibri" w:hAnsi="Arial" w:cs="Arial"/>
          <w:sz w:val="18"/>
          <w:szCs w:val="18"/>
        </w:rPr>
        <w:t>the</w:t>
      </w:r>
      <w:proofErr w:type="gramEnd"/>
      <w:r w:rsidRPr="009E1B5C">
        <w:rPr>
          <w:rFonts w:ascii="Arial" w:eastAsia="Calibri" w:hAnsi="Arial" w:cs="Arial"/>
          <w:sz w:val="18"/>
          <w:szCs w:val="18"/>
        </w:rPr>
        <w:t xml:space="preserve"> fixed price specified as the Total Combined Replacement Amount (Column E) based on the calculations with the Normal Business Hourly rate. Should FMD require the repairs </w:t>
      </w:r>
      <w:proofErr w:type="gramStart"/>
      <w:r w:rsidRPr="009E1B5C">
        <w:rPr>
          <w:rFonts w:ascii="Arial" w:eastAsia="Calibri" w:hAnsi="Arial" w:cs="Arial"/>
          <w:sz w:val="18"/>
          <w:szCs w:val="18"/>
        </w:rPr>
        <w:t>be</w:t>
      </w:r>
      <w:proofErr w:type="gramEnd"/>
      <w:r w:rsidRPr="009E1B5C">
        <w:rPr>
          <w:rFonts w:ascii="Arial" w:eastAsia="Calibri" w:hAnsi="Arial" w:cs="Arial"/>
          <w:sz w:val="18"/>
          <w:szCs w:val="18"/>
        </w:rPr>
        <w:t xml:space="preserv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w:t>
      </w:r>
      <w:r w:rsidR="009E1B5C" w:rsidRPr="009E1B5C">
        <w:rPr>
          <w:rFonts w:ascii="Arial" w:eastAsia="Calibri" w:hAnsi="Arial" w:cs="Arial"/>
          <w:sz w:val="18"/>
          <w:szCs w:val="18"/>
        </w:rPr>
        <w:t xml:space="preserve"> </w:t>
      </w:r>
      <w:r w:rsidRPr="009E1B5C">
        <w:rPr>
          <w:rFonts w:ascii="Arial" w:eastAsia="Calibri" w:hAnsi="Arial" w:cs="Arial"/>
          <w:sz w:val="18"/>
          <w:szCs w:val="18"/>
        </w:rPr>
        <w:t>The State will not pay a separate hourly rate and/or parts replacement amount.</w:t>
      </w:r>
      <w:r w:rsidR="009E1B5C" w:rsidRPr="009E1B5C">
        <w:rPr>
          <w:rFonts w:ascii="Arial" w:eastAsia="Calibri" w:hAnsi="Arial" w:cs="Arial"/>
          <w:sz w:val="18"/>
          <w:szCs w:val="18"/>
        </w:rPr>
        <w:t xml:space="preserve"> </w:t>
      </w:r>
      <w:r w:rsidRPr="009E1B5C">
        <w:rPr>
          <w:rFonts w:ascii="Arial" w:eastAsia="Calibri" w:hAnsi="Arial" w:cs="Arial"/>
          <w:sz w:val="18"/>
          <w:szCs w:val="18"/>
        </w:rPr>
        <w:t xml:space="preserve"> </w:t>
      </w:r>
    </w:p>
    <w:p w14:paraId="0866E353" w14:textId="56DE716A" w:rsidR="008F028B" w:rsidRPr="009E1B5C" w:rsidRDefault="008F028B" w:rsidP="004A09FE">
      <w:pPr>
        <w:numPr>
          <w:ilvl w:val="0"/>
          <w:numId w:val="57"/>
        </w:numPr>
        <w:ind w:right="-270"/>
        <w:contextualSpacing/>
        <w:rPr>
          <w:rFonts w:ascii="Arial" w:eastAsia="Calibri" w:hAnsi="Arial" w:cs="Arial"/>
          <w:sz w:val="18"/>
          <w:szCs w:val="18"/>
        </w:rPr>
      </w:pPr>
      <w:r w:rsidRPr="009E1B5C">
        <w:rPr>
          <w:rFonts w:ascii="Arial" w:eastAsia="Calibri" w:hAnsi="Arial" w:cs="Arial"/>
          <w:color w:val="000000"/>
          <w:sz w:val="18"/>
          <w:szCs w:val="18"/>
        </w:rPr>
        <w:t>Table 2</w:t>
      </w:r>
      <w:r w:rsidRPr="009E1B5C">
        <w:rPr>
          <w:rFonts w:ascii="Arial" w:eastAsia="Calibri" w:hAnsi="Arial" w:cs="Arial"/>
          <w:sz w:val="18"/>
          <w:szCs w:val="18"/>
        </w:rPr>
        <w:t>:</w:t>
      </w:r>
      <w:r w:rsidRPr="009E1B5C">
        <w:rPr>
          <w:rFonts w:ascii="Arial" w:eastAsia="Calibri" w:hAnsi="Arial" w:cs="Arial"/>
          <w:color w:val="000000"/>
          <w:sz w:val="18"/>
          <w:szCs w:val="18"/>
        </w:rPr>
        <w:t xml:space="preserve"> Foreseeable Repair Services:</w:t>
      </w:r>
      <w:r w:rsidR="009E1B5C" w:rsidRPr="009E1B5C">
        <w:rPr>
          <w:rFonts w:ascii="Arial" w:eastAsia="Calibri" w:hAnsi="Arial" w:cs="Arial"/>
          <w:color w:val="000000"/>
          <w:sz w:val="18"/>
          <w:szCs w:val="18"/>
        </w:rPr>
        <w:t xml:space="preserve"> </w:t>
      </w:r>
      <w:r w:rsidRPr="009E1B5C">
        <w:rPr>
          <w:rFonts w:ascii="Arial" w:eastAsia="Calibri" w:hAnsi="Arial" w:cs="Arial"/>
          <w:color w:val="000000"/>
          <w:sz w:val="18"/>
          <w:szCs w:val="18"/>
        </w:rPr>
        <w:t xml:space="preserve"> The Parts Replacement Amount (Column D) are all inclusive, including tax, markup, etc.</w:t>
      </w:r>
      <w:r w:rsidR="009E1B5C" w:rsidRPr="009E1B5C">
        <w:rPr>
          <w:rFonts w:ascii="Arial" w:eastAsia="Calibri" w:hAnsi="Arial" w:cs="Arial"/>
          <w:color w:val="000000"/>
          <w:sz w:val="18"/>
          <w:szCs w:val="18"/>
        </w:rPr>
        <w:t xml:space="preserve"> </w:t>
      </w:r>
      <w:r w:rsidRPr="009E1B5C">
        <w:rPr>
          <w:rFonts w:ascii="Arial" w:eastAsia="Calibri" w:hAnsi="Arial" w:cs="Arial"/>
          <w:color w:val="000000"/>
          <w:sz w:val="18"/>
          <w:szCs w:val="18"/>
        </w:rPr>
        <w:t>The Part Replacement Amount is included in the Total Combined Replacement Amount and will not be paid separately.</w:t>
      </w:r>
    </w:p>
    <w:p w14:paraId="6E2B9083" w14:textId="77777777" w:rsidR="008F028B" w:rsidRPr="007C2BB9" w:rsidRDefault="008F028B" w:rsidP="008F028B">
      <w:pPr>
        <w:rPr>
          <w:rFonts w:ascii="Arial" w:eastAsia="Calibri" w:hAnsi="Arial" w:cs="Arial"/>
          <w:sz w:val="22"/>
          <w:szCs w:val="22"/>
        </w:rPr>
      </w:pPr>
    </w:p>
    <w:p w14:paraId="1853D59F" w14:textId="77777777" w:rsidR="008F028B" w:rsidRPr="007C2BB9" w:rsidRDefault="008F028B" w:rsidP="004A09FE">
      <w:pPr>
        <w:numPr>
          <w:ilvl w:val="0"/>
          <w:numId w:val="56"/>
        </w:numPr>
        <w:contextualSpacing/>
        <w:rPr>
          <w:rFonts w:ascii="Arial" w:eastAsia="Calibri" w:hAnsi="Arial" w:cs="Arial"/>
          <w:bCs/>
          <w:color w:val="000000"/>
          <w:sz w:val="22"/>
          <w:szCs w:val="22"/>
        </w:rPr>
      </w:pPr>
      <w:r w:rsidRPr="007C2BB9">
        <w:rPr>
          <w:rFonts w:ascii="Arial" w:eastAsia="Calibri" w:hAnsi="Arial" w:cs="Arial"/>
          <w:bCs/>
          <w:color w:val="000000"/>
          <w:sz w:val="22"/>
          <w:szCs w:val="22"/>
          <w:u w:val="single"/>
        </w:rPr>
        <w:t xml:space="preserve">UNFORESEEABLE REPAIR </w:t>
      </w:r>
      <w:r w:rsidRPr="007C2BB9">
        <w:rPr>
          <w:rFonts w:ascii="Arial" w:eastAsia="Calibri" w:hAnsi="Arial" w:cs="Arial"/>
          <w:bCs/>
          <w:sz w:val="22"/>
          <w:szCs w:val="22"/>
          <w:u w:val="single"/>
        </w:rPr>
        <w:t>SERVICES</w:t>
      </w:r>
      <w:r w:rsidRPr="007C2BB9">
        <w:rPr>
          <w:rFonts w:ascii="Arial" w:eastAsia="Calibri" w:hAnsi="Arial" w:cs="Arial"/>
          <w:bCs/>
          <w:sz w:val="22"/>
          <w:szCs w:val="22"/>
          <w:vertAlign w:val="superscript"/>
        </w:rPr>
        <w:t>1</w:t>
      </w:r>
    </w:p>
    <w:p w14:paraId="6336FB1E" w14:textId="77777777" w:rsidR="008F028B" w:rsidRPr="007C2BB9" w:rsidRDefault="008F028B" w:rsidP="008F028B">
      <w:pPr>
        <w:ind w:left="360"/>
        <w:contextualSpacing/>
        <w:rPr>
          <w:rFonts w:ascii="Arial" w:eastAsia="Calibri" w:hAnsi="Arial" w:cs="Arial"/>
          <w:bCs/>
          <w:color w:val="000000"/>
          <w:sz w:val="22"/>
          <w:szCs w:val="22"/>
        </w:rPr>
      </w:pPr>
    </w:p>
    <w:tbl>
      <w:tblPr>
        <w:tblStyle w:val="TableGrid2"/>
        <w:tblW w:w="9450" w:type="dxa"/>
        <w:tblInd w:w="-5" w:type="dxa"/>
        <w:tblLayout w:type="fixed"/>
        <w:tblLook w:val="04A0" w:firstRow="1" w:lastRow="0" w:firstColumn="1" w:lastColumn="0" w:noHBand="0" w:noVBand="1"/>
      </w:tblPr>
      <w:tblGrid>
        <w:gridCol w:w="4410"/>
        <w:gridCol w:w="1800"/>
        <w:gridCol w:w="1710"/>
        <w:gridCol w:w="1530"/>
      </w:tblGrid>
      <w:tr w:rsidR="008F028B" w:rsidRPr="007C2BB9" w14:paraId="24DD9DE7" w14:textId="77777777" w:rsidTr="00276762">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4F4C9D3E" w14:textId="77777777" w:rsidR="008F028B" w:rsidRPr="007C2BB9" w:rsidRDefault="008F028B" w:rsidP="00276762">
            <w:pPr>
              <w:jc w:val="center"/>
              <w:rPr>
                <w:rFonts w:ascii="Arial" w:hAnsi="Arial" w:cs="Arial"/>
                <w:b/>
                <w:color w:val="000000"/>
              </w:rPr>
            </w:pPr>
            <w:r w:rsidRPr="007C2BB9">
              <w:rPr>
                <w:rFonts w:ascii="Arial" w:hAnsi="Arial" w:cs="Arial"/>
                <w:color w:val="00000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392A37" w14:textId="77777777" w:rsidR="008F028B" w:rsidRPr="007C2BB9" w:rsidRDefault="008F028B" w:rsidP="00276762">
            <w:pPr>
              <w:jc w:val="center"/>
              <w:rPr>
                <w:rFonts w:ascii="Arial" w:hAnsi="Arial" w:cs="Arial"/>
                <w:color w:val="000000"/>
              </w:rPr>
            </w:pPr>
            <w:r w:rsidRPr="007C2BB9">
              <w:rPr>
                <w:rFonts w:ascii="Arial" w:hAnsi="Arial" w:cs="Arial"/>
                <w:color w:val="00000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155FE4" w14:textId="77777777" w:rsidR="008F028B" w:rsidRPr="007C2BB9" w:rsidRDefault="008F028B" w:rsidP="00276762">
            <w:pPr>
              <w:jc w:val="center"/>
              <w:rPr>
                <w:rFonts w:ascii="Arial" w:hAnsi="Arial" w:cs="Arial"/>
                <w:color w:val="000000"/>
              </w:rPr>
            </w:pPr>
            <w:r w:rsidRPr="007C2BB9">
              <w:rPr>
                <w:rFonts w:ascii="Arial" w:hAnsi="Arial" w:cs="Arial"/>
                <w:color w:val="00000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0C747D" w14:textId="77777777" w:rsidR="008F028B" w:rsidRPr="007C2BB9" w:rsidRDefault="008F028B" w:rsidP="00276762">
            <w:pPr>
              <w:jc w:val="center"/>
              <w:rPr>
                <w:rFonts w:ascii="Arial" w:hAnsi="Arial" w:cs="Arial"/>
                <w:color w:val="000000"/>
              </w:rPr>
            </w:pPr>
            <w:r w:rsidRPr="007C2BB9">
              <w:rPr>
                <w:rFonts w:ascii="Arial" w:hAnsi="Arial" w:cs="Arial"/>
                <w:color w:val="000000"/>
              </w:rPr>
              <w:t>C</w:t>
            </w:r>
          </w:p>
        </w:tc>
      </w:tr>
      <w:tr w:rsidR="008F028B" w:rsidRPr="007C2BB9" w14:paraId="2DA8271F" w14:textId="77777777" w:rsidTr="00276762">
        <w:trPr>
          <w:trHeight w:val="800"/>
        </w:trPr>
        <w:tc>
          <w:tcPr>
            <w:tcW w:w="4410" w:type="dxa"/>
            <w:vMerge/>
            <w:vAlign w:val="center"/>
            <w:hideMark/>
          </w:tcPr>
          <w:p w14:paraId="64FF6D20" w14:textId="77777777" w:rsidR="008F028B" w:rsidRPr="007C2BB9" w:rsidRDefault="008F028B" w:rsidP="00276762">
            <w:pPr>
              <w:jc w:val="center"/>
              <w:rPr>
                <w:rFonts w:ascii="Arial" w:hAnsi="Arial" w:cs="Arial"/>
                <w:i/>
                <w:color w:val="00000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0A4608" w14:textId="77777777" w:rsidR="008F028B" w:rsidRPr="007C2BB9" w:rsidRDefault="008F028B" w:rsidP="00276762">
            <w:pPr>
              <w:jc w:val="center"/>
              <w:rPr>
                <w:rFonts w:ascii="Arial" w:hAnsi="Arial" w:cs="Arial"/>
                <w:color w:val="000000"/>
              </w:rPr>
            </w:pPr>
            <w:r w:rsidRPr="007C2BB9">
              <w:rPr>
                <w:rFonts w:ascii="Arial" w:hAnsi="Arial" w:cs="Arial"/>
                <w:color w:val="000000"/>
              </w:rPr>
              <w:t>Rate</w:t>
            </w:r>
            <w:r w:rsidRPr="007C2BB9">
              <w:rPr>
                <w:rFonts w:ascii="Arial" w:hAnsi="Arial" w:cs="Arial"/>
                <w:color w:val="00000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32D7FD7" w14:textId="77777777" w:rsidR="008F028B" w:rsidRPr="007C2BB9" w:rsidRDefault="008F028B" w:rsidP="00276762">
            <w:pPr>
              <w:jc w:val="center"/>
              <w:rPr>
                <w:rFonts w:ascii="Arial" w:hAnsi="Arial" w:cs="Arial"/>
                <w:color w:val="000000"/>
              </w:rPr>
            </w:pPr>
            <w:r w:rsidRPr="007C2BB9">
              <w:rPr>
                <w:rFonts w:ascii="Arial" w:hAnsi="Arial" w:cs="Arial"/>
                <w:color w:val="000000"/>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8E3A44" w14:textId="77777777" w:rsidR="008F028B" w:rsidRPr="007C2BB9" w:rsidRDefault="008F028B" w:rsidP="00276762">
            <w:pPr>
              <w:jc w:val="center"/>
              <w:rPr>
                <w:rFonts w:ascii="Arial" w:hAnsi="Arial" w:cs="Arial"/>
                <w:color w:val="000000"/>
              </w:rPr>
            </w:pPr>
            <w:r w:rsidRPr="007C2BB9">
              <w:rPr>
                <w:rFonts w:ascii="Arial" w:hAnsi="Arial" w:cs="Arial"/>
                <w:color w:val="000000"/>
              </w:rPr>
              <w:t>Annual Calculated Amount</w:t>
            </w:r>
          </w:p>
          <w:p w14:paraId="425E1067" w14:textId="77777777" w:rsidR="008F028B" w:rsidRPr="007C2BB9" w:rsidRDefault="008F028B" w:rsidP="00276762">
            <w:pPr>
              <w:jc w:val="center"/>
              <w:rPr>
                <w:rFonts w:ascii="Arial" w:hAnsi="Arial" w:cs="Arial"/>
                <w:color w:val="000000"/>
              </w:rPr>
            </w:pPr>
            <w:r w:rsidRPr="007C2BB9">
              <w:rPr>
                <w:rFonts w:ascii="Arial" w:hAnsi="Arial" w:cs="Arial"/>
                <w:color w:val="000000"/>
              </w:rPr>
              <w:t>(A x B)</w:t>
            </w:r>
          </w:p>
        </w:tc>
      </w:tr>
      <w:tr w:rsidR="008F028B" w:rsidRPr="007C2BB9" w14:paraId="5F0BFC44" w14:textId="77777777" w:rsidTr="0027676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192BA" w14:textId="77777777" w:rsidR="008F028B" w:rsidRPr="007C2BB9" w:rsidRDefault="008F028B" w:rsidP="00276762">
            <w:pPr>
              <w:rPr>
                <w:rFonts w:ascii="Arial" w:hAnsi="Arial" w:cs="Arial"/>
              </w:rPr>
            </w:pPr>
            <w:r w:rsidRPr="007C2BB9">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1C96A17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p w14:paraId="59BD3F66" w14:textId="77777777" w:rsidR="008F028B" w:rsidRPr="007C2BB9" w:rsidRDefault="008F028B" w:rsidP="00276762">
            <w:pPr>
              <w:jc w:val="center"/>
              <w:rPr>
                <w:rFonts w:ascii="Arial" w:hAnsi="Arial" w:cs="Arial"/>
                <w:color w:val="000000"/>
              </w:rPr>
            </w:pPr>
            <w:r w:rsidRPr="007C2BB9">
              <w:rPr>
                <w:rFonts w:ascii="Arial" w:hAnsi="Arial" w:cs="Arial"/>
                <w:color w:val="00000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C361ED8" w14:textId="77777777" w:rsidR="008F028B" w:rsidRPr="007C2BB9" w:rsidRDefault="008F028B" w:rsidP="00276762">
            <w:pPr>
              <w:jc w:val="center"/>
              <w:rPr>
                <w:rFonts w:ascii="Arial" w:hAnsi="Arial" w:cs="Arial"/>
              </w:rPr>
            </w:pPr>
            <w:r w:rsidRPr="007C2BB9">
              <w:rPr>
                <w:rFonts w:ascii="Arial" w:hAnsi="Arial" w:cs="Arial"/>
              </w:rPr>
              <w:t>64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34A28C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30BFB96" w14:textId="77777777" w:rsidTr="0027676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9D99497" w14:textId="77777777" w:rsidR="008F028B" w:rsidRPr="007C2BB9" w:rsidRDefault="008F028B" w:rsidP="00276762">
            <w:pPr>
              <w:rPr>
                <w:rFonts w:ascii="Arial" w:hAnsi="Arial" w:cs="Arial"/>
              </w:rPr>
            </w:pPr>
            <w:r w:rsidRPr="007C2BB9">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B26678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p w14:paraId="6B5E9DDA" w14:textId="77777777" w:rsidR="008F028B" w:rsidRPr="007C2BB9" w:rsidRDefault="008F028B" w:rsidP="00276762">
            <w:pPr>
              <w:jc w:val="center"/>
              <w:rPr>
                <w:rFonts w:ascii="Arial" w:hAnsi="Arial" w:cs="Arial"/>
                <w:color w:val="000000"/>
              </w:rPr>
            </w:pPr>
            <w:r w:rsidRPr="007C2BB9">
              <w:rPr>
                <w:rFonts w:ascii="Arial" w:hAnsi="Arial" w:cs="Arial"/>
                <w:color w:val="000000"/>
              </w:rPr>
              <w:t>Per Hour</w:t>
            </w:r>
          </w:p>
          <w:p w14:paraId="27DA9F0B" w14:textId="77777777" w:rsidR="008F028B" w:rsidRPr="007C2BB9" w:rsidRDefault="008F028B" w:rsidP="00276762">
            <w:pPr>
              <w:jc w:val="center"/>
              <w:rPr>
                <w:rFonts w:ascii="Arial" w:hAnsi="Arial" w:cs="Arial"/>
                <w:color w:val="00000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91443BD" w14:textId="77777777" w:rsidR="008F028B" w:rsidRPr="007C2BB9" w:rsidRDefault="008F028B" w:rsidP="00276762">
            <w:pPr>
              <w:jc w:val="center"/>
              <w:rPr>
                <w:rFonts w:ascii="Arial" w:hAnsi="Arial" w:cs="Arial"/>
              </w:rPr>
            </w:pPr>
            <w:r w:rsidRPr="007C2BB9">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9775BD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E722000" w14:textId="77777777" w:rsidTr="0027676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DBF7C37" w14:textId="77777777" w:rsidR="008F028B" w:rsidRPr="007C2BB9" w:rsidRDefault="008F028B" w:rsidP="00276762">
            <w:pPr>
              <w:jc w:val="both"/>
              <w:rPr>
                <w:rFonts w:ascii="Arial" w:hAnsi="Arial" w:cs="Arial"/>
              </w:rPr>
            </w:pPr>
            <w:r w:rsidRPr="007C2BB9">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560D11D6" w14:textId="77777777" w:rsidR="008F028B" w:rsidRPr="007C2BB9" w:rsidRDefault="008F028B" w:rsidP="00276762">
            <w:pPr>
              <w:jc w:val="center"/>
              <w:rPr>
                <w:rFonts w:ascii="Arial" w:hAnsi="Arial" w:cs="Arial"/>
                <w:color w:val="000000"/>
              </w:rPr>
            </w:pPr>
            <w:r w:rsidRPr="007C2BB9">
              <w:rPr>
                <w:rFonts w:ascii="Arial" w:hAnsi="Arial" w:cs="Arial"/>
                <w:color w:val="000000"/>
              </w:rPr>
              <w:t>$41,000.00</w:t>
            </w:r>
          </w:p>
        </w:tc>
      </w:tr>
      <w:tr w:rsidR="008F028B" w:rsidRPr="007C2BB9" w14:paraId="50DC02AF" w14:textId="77777777" w:rsidTr="0027676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427100" w14:textId="77777777" w:rsidR="008F028B" w:rsidRPr="007C2BB9" w:rsidRDefault="008F028B" w:rsidP="00276762">
            <w:pPr>
              <w:rPr>
                <w:rFonts w:ascii="Arial" w:hAnsi="Arial" w:cs="Arial"/>
              </w:rPr>
            </w:pPr>
            <w:r w:rsidRPr="007C2BB9">
              <w:rPr>
                <w:rFonts w:ascii="Arial" w:hAnsi="Arial" w:cs="Arial"/>
              </w:rPr>
              <w:t>Parts Mark-Up</w:t>
            </w:r>
            <w:r w:rsidRPr="007C2BB9">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EF5CE0B" w14:textId="77777777" w:rsidR="008F028B" w:rsidRPr="007C2BB9" w:rsidRDefault="008F028B" w:rsidP="00276762">
            <w:pPr>
              <w:jc w:val="center"/>
              <w:rPr>
                <w:rFonts w:ascii="Arial" w:hAnsi="Arial" w:cs="Arial"/>
              </w:rPr>
            </w:pPr>
            <w:r w:rsidRPr="007C2BB9">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EE2297" w14:textId="77777777" w:rsidR="008F028B" w:rsidRPr="007C2BB9" w:rsidRDefault="008F028B" w:rsidP="00276762">
            <w:pPr>
              <w:jc w:val="center"/>
              <w:rPr>
                <w:rFonts w:ascii="Arial" w:hAnsi="Arial" w:cs="Arial"/>
              </w:rPr>
            </w:pPr>
            <w:r w:rsidRPr="007C2BB9">
              <w:rPr>
                <w:rFonts w:ascii="Arial" w:hAnsi="Arial" w:cs="Arial"/>
              </w:rPr>
              <w:t>$41,000.00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8B19CDF"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46E030B3" w14:textId="77777777" w:rsidTr="0027676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5FCE2A" w14:textId="77777777" w:rsidR="008F028B" w:rsidRPr="007C2BB9" w:rsidRDefault="008F028B" w:rsidP="00276762">
            <w:pPr>
              <w:jc w:val="right"/>
              <w:rPr>
                <w:rFonts w:ascii="Arial" w:hAnsi="Arial" w:cs="Arial"/>
              </w:rPr>
            </w:pPr>
            <w:r w:rsidRPr="007C2BB9">
              <w:rPr>
                <w:rFonts w:ascii="Arial" w:hAnsi="Arial" w:cs="Arial"/>
              </w:rPr>
              <w:t>ANNUAL TOTAL</w:t>
            </w:r>
          </w:p>
          <w:p w14:paraId="2D74EBE3" w14:textId="77777777" w:rsidR="008F028B" w:rsidRPr="009E1B5C" w:rsidRDefault="008F028B" w:rsidP="00276762">
            <w:pPr>
              <w:jc w:val="right"/>
              <w:rPr>
                <w:rFonts w:ascii="Arial" w:hAnsi="Arial" w:cs="Arial"/>
                <w:sz w:val="18"/>
                <w:szCs w:val="18"/>
              </w:rPr>
            </w:pPr>
            <w:r w:rsidRPr="009E1B5C">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98A3A0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5651EBC" w14:textId="77777777" w:rsidTr="0027676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1B91214" w14:textId="77777777" w:rsidR="008F028B" w:rsidRPr="007C2BB9" w:rsidRDefault="008F028B" w:rsidP="00276762">
            <w:pPr>
              <w:jc w:val="right"/>
              <w:rPr>
                <w:rFonts w:ascii="Arial" w:hAnsi="Arial" w:cs="Arial"/>
              </w:rPr>
            </w:pPr>
            <w:r w:rsidRPr="007C2BB9">
              <w:rPr>
                <w:rFonts w:ascii="Arial" w:hAnsi="Arial" w:cs="Arial"/>
              </w:rPr>
              <w:t xml:space="preserve">CALCULATED UNFORESEEABLE REPAIR SERVICES TOTAL </w:t>
            </w:r>
          </w:p>
          <w:p w14:paraId="53F754F1" w14:textId="77777777" w:rsidR="008F028B" w:rsidRPr="009E1B5C" w:rsidRDefault="008F028B" w:rsidP="00276762">
            <w:pPr>
              <w:jc w:val="right"/>
              <w:rPr>
                <w:rFonts w:ascii="Arial" w:hAnsi="Arial" w:cs="Arial"/>
                <w:sz w:val="18"/>
                <w:szCs w:val="18"/>
              </w:rPr>
            </w:pPr>
            <w:r w:rsidRPr="009E1B5C">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52828CE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43590CCE" w14:textId="77777777" w:rsidR="008F028B" w:rsidRPr="007C2BB9" w:rsidRDefault="008F028B" w:rsidP="008F028B">
      <w:pPr>
        <w:jc w:val="both"/>
        <w:rPr>
          <w:rFonts w:ascii="Arial" w:eastAsia="Calibri" w:hAnsi="Arial" w:cs="Arial"/>
          <w:sz w:val="22"/>
          <w:szCs w:val="22"/>
        </w:rPr>
      </w:pPr>
    </w:p>
    <w:p w14:paraId="4A4D1413" w14:textId="77777777" w:rsidR="008F028B" w:rsidRPr="003B7C3C" w:rsidRDefault="008F028B" w:rsidP="008F028B">
      <w:pPr>
        <w:ind w:right="-270" w:hanging="180"/>
        <w:rPr>
          <w:rFonts w:ascii="Arial" w:eastAsia="Calibri" w:hAnsi="Arial" w:cs="Arial"/>
          <w:sz w:val="18"/>
          <w:szCs w:val="18"/>
        </w:rPr>
      </w:pPr>
      <w:r w:rsidRPr="003B7C3C">
        <w:rPr>
          <w:rFonts w:ascii="Arial" w:eastAsia="Calibri" w:hAnsi="Arial" w:cs="Arial"/>
          <w:sz w:val="18"/>
          <w:szCs w:val="18"/>
          <w:vertAlign w:val="superscript"/>
        </w:rPr>
        <w:t>1</w:t>
      </w:r>
      <w:r w:rsidRPr="003B7C3C">
        <w:rPr>
          <w:rFonts w:ascii="Arial" w:eastAsia="Calibri" w:hAnsi="Arial" w:cs="Arial"/>
          <w:sz w:val="18"/>
          <w:szCs w:val="18"/>
        </w:rPr>
        <w:t xml:space="preserve"> </w:t>
      </w:r>
      <w:r w:rsidRPr="003B7C3C">
        <w:rPr>
          <w:rFonts w:ascii="Arial" w:eastAsia="Calibri" w:hAnsi="Arial" w:cs="Arial"/>
          <w:sz w:val="18"/>
          <w:szCs w:val="18"/>
        </w:rPr>
        <w:tab/>
        <w:t xml:space="preserve">Table </w:t>
      </w:r>
      <w:r w:rsidRPr="003B7C3C">
        <w:rPr>
          <w:rFonts w:ascii="Arial" w:eastAsia="Calibri" w:hAnsi="Arial" w:cs="Arial"/>
          <w:color w:val="000000"/>
          <w:sz w:val="18"/>
          <w:szCs w:val="18"/>
        </w:rPr>
        <w:t>3</w:t>
      </w:r>
      <w:r w:rsidRPr="003B7C3C">
        <w:rPr>
          <w:rFonts w:ascii="Arial" w:eastAsia="Calibri" w:hAnsi="Arial" w:cs="Arial"/>
          <w:sz w:val="18"/>
          <w:szCs w:val="18"/>
        </w:rPr>
        <w:t>: Unforeseeable Repair Services</w:t>
      </w:r>
      <w:r w:rsidRPr="003B7C3C">
        <w:rPr>
          <w:rFonts w:ascii="Arial" w:eastAsia="Calibri" w:hAnsi="Arial" w:cs="Arial"/>
          <w:color w:val="0000FF"/>
          <w:sz w:val="18"/>
          <w:szCs w:val="18"/>
        </w:rPr>
        <w:t xml:space="preserve"> </w:t>
      </w:r>
      <w:r w:rsidRPr="003B7C3C">
        <w:rPr>
          <w:rFonts w:ascii="Arial" w:eastAsia="Calibri" w:hAnsi="Arial" w:cs="Arial"/>
          <w:sz w:val="18"/>
          <w:szCs w:val="18"/>
        </w:rPr>
        <w:t>amounts are used for evaluation purposes. Cost Sheet amounts are not a guarantee of service but shall be used should these services become necessary during the term of the Agreement.</w:t>
      </w:r>
    </w:p>
    <w:p w14:paraId="0A08038F" w14:textId="3D1F30DE" w:rsidR="008F028B" w:rsidRPr="003B7C3C" w:rsidRDefault="008F028B" w:rsidP="008F028B">
      <w:pPr>
        <w:tabs>
          <w:tab w:val="left" w:pos="810"/>
        </w:tabs>
        <w:ind w:right="-450" w:hanging="180"/>
        <w:rPr>
          <w:rFonts w:ascii="Arial" w:eastAsia="Calibri" w:hAnsi="Arial" w:cs="Arial"/>
          <w:b/>
          <w:bCs/>
          <w:color w:val="000000"/>
          <w:sz w:val="18"/>
          <w:szCs w:val="18"/>
        </w:rPr>
      </w:pPr>
      <w:r w:rsidRPr="003B7C3C">
        <w:rPr>
          <w:rFonts w:ascii="Arial" w:hAnsi="Arial" w:cs="Arial"/>
          <w:color w:val="000000"/>
          <w:spacing w:val="-3"/>
          <w:sz w:val="18"/>
          <w:szCs w:val="18"/>
          <w:vertAlign w:val="superscript"/>
        </w:rPr>
        <w:t>2</w:t>
      </w:r>
      <w:r w:rsidR="009E1B5C" w:rsidRPr="003B7C3C">
        <w:rPr>
          <w:rFonts w:ascii="Arial" w:hAnsi="Arial" w:cs="Arial"/>
          <w:color w:val="000000"/>
          <w:spacing w:val="-3"/>
          <w:sz w:val="18"/>
          <w:szCs w:val="18"/>
          <w:vertAlign w:val="superscript"/>
        </w:rPr>
        <w:t xml:space="preserve"> </w:t>
      </w:r>
      <w:r w:rsidRPr="003B7C3C">
        <w:rPr>
          <w:rFonts w:ascii="Arial" w:hAnsi="Arial" w:cs="Arial"/>
          <w:color w:val="000000"/>
          <w:spacing w:val="-3"/>
          <w:sz w:val="18"/>
          <w:szCs w:val="18"/>
          <w:vertAlign w:val="superscript"/>
        </w:rPr>
        <w:tab/>
      </w:r>
      <w:r w:rsidRPr="003B7C3C">
        <w:rPr>
          <w:rFonts w:ascii="Arial" w:hAnsi="Arial" w:cs="Arial"/>
          <w:color w:val="000000"/>
          <w:spacing w:val="-3"/>
          <w:sz w:val="18"/>
          <w:szCs w:val="18"/>
        </w:rPr>
        <w:t xml:space="preserve">Table </w:t>
      </w:r>
      <w:r w:rsidRPr="003B7C3C">
        <w:rPr>
          <w:rFonts w:ascii="Arial" w:eastAsia="Calibri" w:hAnsi="Arial" w:cs="Arial"/>
          <w:color w:val="000000"/>
          <w:sz w:val="18"/>
          <w:szCs w:val="18"/>
        </w:rPr>
        <w:t>3:</w:t>
      </w:r>
      <w:r w:rsidRPr="003B7C3C">
        <w:rPr>
          <w:rFonts w:ascii="Arial" w:hAnsi="Arial" w:cs="Arial"/>
          <w:color w:val="000000"/>
          <w:spacing w:val="-3"/>
          <w:sz w:val="18"/>
          <w:szCs w:val="18"/>
        </w:rPr>
        <w:t xml:space="preserve"> Unforeseeable Repair Services</w:t>
      </w:r>
      <w:r w:rsidRPr="003B7C3C">
        <w:rPr>
          <w:rFonts w:ascii="Arial" w:eastAsia="Calibri" w:hAnsi="Arial" w:cs="Arial"/>
          <w:color w:val="0000FF"/>
          <w:sz w:val="18"/>
          <w:szCs w:val="18"/>
        </w:rPr>
        <w:t xml:space="preserve"> </w:t>
      </w:r>
      <w:r w:rsidRPr="003B7C3C">
        <w:rPr>
          <w:rFonts w:ascii="Arial" w:hAnsi="Arial" w:cs="Arial"/>
          <w:color w:val="000000"/>
          <w:spacing w:val="-3"/>
          <w:sz w:val="18"/>
          <w:szCs w:val="18"/>
        </w:rPr>
        <w:t>rate is for one (1) Service Technician.</w:t>
      </w:r>
      <w:r w:rsidR="009E1B5C" w:rsidRPr="003B7C3C">
        <w:rPr>
          <w:rFonts w:ascii="Arial" w:hAnsi="Arial" w:cs="Arial"/>
          <w:color w:val="000000"/>
          <w:spacing w:val="-3"/>
          <w:sz w:val="18"/>
          <w:szCs w:val="18"/>
        </w:rPr>
        <w:t xml:space="preserve"> </w:t>
      </w:r>
      <w:r w:rsidRPr="003B7C3C">
        <w:rPr>
          <w:rFonts w:ascii="Arial" w:hAnsi="Arial" w:cs="Arial"/>
          <w:color w:val="000000"/>
          <w:spacing w:val="-3"/>
          <w:sz w:val="18"/>
          <w:szCs w:val="18"/>
        </w:rPr>
        <w:t xml:space="preserve">Should the Contractor require more than one (1) Service Technician to perform services, approval must be obtained by </w:t>
      </w:r>
      <w:r w:rsidRPr="003B7C3C">
        <w:rPr>
          <w:rFonts w:ascii="Arial" w:eastAsia="Calibri" w:hAnsi="Arial" w:cs="Arial"/>
          <w:color w:val="000000"/>
          <w:sz w:val="18"/>
          <w:szCs w:val="18"/>
        </w:rPr>
        <w:t xml:space="preserve">the </w:t>
      </w:r>
      <w:r w:rsidRPr="003B7C3C">
        <w:rPr>
          <w:rFonts w:ascii="Arial" w:hAnsi="Arial" w:cs="Arial"/>
          <w:color w:val="000000"/>
          <w:spacing w:val="-3"/>
          <w:sz w:val="18"/>
          <w:szCs w:val="18"/>
        </w:rPr>
        <w:t>Facilities Management Division</w:t>
      </w:r>
      <w:r w:rsidRPr="003B7C3C">
        <w:rPr>
          <w:rFonts w:ascii="Arial" w:eastAsia="Calibri" w:hAnsi="Arial" w:cs="Arial"/>
          <w:color w:val="000000"/>
          <w:sz w:val="18"/>
          <w:szCs w:val="18"/>
        </w:rPr>
        <w:t xml:space="preserve"> (FMD) Contract Administrator or FMD Designated Representative</w:t>
      </w:r>
      <w:r w:rsidRPr="003B7C3C">
        <w:rPr>
          <w:rFonts w:ascii="Arial" w:hAnsi="Arial" w:cs="Arial"/>
          <w:color w:val="000000"/>
          <w:spacing w:val="-3"/>
          <w:sz w:val="18"/>
          <w:szCs w:val="18"/>
        </w:rPr>
        <w:t xml:space="preserve"> prior to commencement of service. </w:t>
      </w:r>
    </w:p>
    <w:p w14:paraId="707D3294" w14:textId="4EA7EC43" w:rsidR="008F028B" w:rsidRPr="003B7C3C" w:rsidRDefault="008F028B" w:rsidP="008F028B">
      <w:pPr>
        <w:ind w:right="-450" w:hanging="180"/>
        <w:rPr>
          <w:rFonts w:ascii="Arial" w:eastAsia="Calibri" w:hAnsi="Arial" w:cs="Arial"/>
          <w:sz w:val="18"/>
          <w:szCs w:val="18"/>
        </w:rPr>
      </w:pPr>
      <w:r w:rsidRPr="003B7C3C">
        <w:rPr>
          <w:rFonts w:ascii="Arial" w:hAnsi="Arial" w:cs="Arial"/>
          <w:spacing w:val="-3"/>
          <w:sz w:val="18"/>
          <w:szCs w:val="18"/>
          <w:vertAlign w:val="superscript"/>
        </w:rPr>
        <w:t xml:space="preserve">3 </w:t>
      </w:r>
      <w:r w:rsidRPr="003B7C3C">
        <w:rPr>
          <w:rFonts w:ascii="Arial" w:hAnsi="Arial" w:cs="Arial"/>
          <w:spacing w:val="-3"/>
          <w:sz w:val="18"/>
          <w:szCs w:val="18"/>
          <w:vertAlign w:val="superscript"/>
        </w:rPr>
        <w:tab/>
      </w:r>
      <w:r w:rsidRPr="003B7C3C">
        <w:rPr>
          <w:rFonts w:ascii="Arial" w:hAnsi="Arial" w:cs="Arial"/>
          <w:spacing w:val="-3"/>
          <w:sz w:val="18"/>
          <w:szCs w:val="18"/>
        </w:rPr>
        <w:t xml:space="preserve">Table </w:t>
      </w:r>
      <w:r w:rsidRPr="003B7C3C">
        <w:rPr>
          <w:rFonts w:ascii="Arial" w:eastAsia="Calibri" w:hAnsi="Arial" w:cs="Arial"/>
          <w:sz w:val="18"/>
          <w:szCs w:val="18"/>
        </w:rPr>
        <w:t>3:</w:t>
      </w:r>
      <w:r w:rsidRPr="003B7C3C">
        <w:rPr>
          <w:rFonts w:ascii="Arial" w:hAnsi="Arial" w:cs="Arial"/>
          <w:spacing w:val="-3"/>
          <w:sz w:val="18"/>
          <w:szCs w:val="18"/>
        </w:rPr>
        <w:t xml:space="preserve"> Unforeseeable Repair Services.</w:t>
      </w:r>
      <w:r w:rsidR="009E1B5C" w:rsidRPr="003B7C3C">
        <w:rPr>
          <w:rFonts w:ascii="Arial" w:hAnsi="Arial" w:cs="Arial"/>
          <w:spacing w:val="-3"/>
          <w:sz w:val="18"/>
          <w:szCs w:val="18"/>
        </w:rPr>
        <w:t xml:space="preserve"> </w:t>
      </w:r>
      <w:r w:rsidRPr="003B7C3C">
        <w:rPr>
          <w:rFonts w:ascii="Arial" w:hAnsi="Arial" w:cs="Arial"/>
          <w:spacing w:val="-3"/>
          <w:sz w:val="18"/>
          <w:szCs w:val="18"/>
        </w:rPr>
        <w:t>Any Unforeseeable Repair Service requiring an unforeseeable repair part shall require actual receipt for the part when invoicing FMD.</w:t>
      </w:r>
      <w:r w:rsidR="009E1B5C" w:rsidRPr="003B7C3C">
        <w:rPr>
          <w:rFonts w:ascii="Arial" w:hAnsi="Arial" w:cs="Arial"/>
          <w:spacing w:val="-3"/>
          <w:sz w:val="18"/>
          <w:szCs w:val="18"/>
        </w:rPr>
        <w:t xml:space="preserve"> </w:t>
      </w:r>
      <w:r w:rsidRPr="003B7C3C">
        <w:rPr>
          <w:rFonts w:ascii="Arial" w:hAnsi="Arial" w:cs="Arial"/>
          <w:spacing w:val="-3"/>
          <w:sz w:val="18"/>
          <w:szCs w:val="18"/>
        </w:rPr>
        <w:t>A Purchase Order or Purchase Estimate is not to be used in place of a receipt.</w:t>
      </w:r>
      <w:r w:rsidRPr="003B7C3C">
        <w:rPr>
          <w:rFonts w:ascii="Arial" w:eastAsia="Calibri" w:hAnsi="Arial" w:cs="Arial"/>
          <w:sz w:val="18"/>
          <w:szCs w:val="18"/>
        </w:rPr>
        <w:t xml:space="preserve"> </w:t>
      </w:r>
    </w:p>
    <w:p w14:paraId="0E0A495C" w14:textId="77777777" w:rsidR="008F028B" w:rsidRPr="007C2BB9" w:rsidRDefault="008F028B" w:rsidP="008F028B">
      <w:pPr>
        <w:ind w:right="-450" w:hanging="180"/>
        <w:rPr>
          <w:rFonts w:ascii="Arial" w:eastAsia="Calibri" w:hAnsi="Arial" w:cs="Arial"/>
          <w:sz w:val="22"/>
          <w:szCs w:val="22"/>
        </w:rPr>
      </w:pPr>
      <w:bookmarkStart w:id="50" w:name="_Hlk196470937"/>
    </w:p>
    <w:p w14:paraId="2CCD6229" w14:textId="77777777" w:rsidR="008F028B" w:rsidRPr="007C2BB9" w:rsidRDefault="008F028B" w:rsidP="008F028B">
      <w:pPr>
        <w:ind w:right="-450" w:hanging="180"/>
        <w:rPr>
          <w:rFonts w:ascii="Arial" w:eastAsia="Calibri" w:hAnsi="Arial" w:cs="Arial"/>
          <w:sz w:val="22"/>
          <w:szCs w:val="22"/>
        </w:rPr>
      </w:pPr>
    </w:p>
    <w:p w14:paraId="3BAD0FFC" w14:textId="77777777" w:rsidR="008F028B" w:rsidRPr="007C2BB9" w:rsidRDefault="008F028B" w:rsidP="008F028B">
      <w:pPr>
        <w:rPr>
          <w:rFonts w:ascii="Arial" w:eastAsia="Calibri" w:hAnsi="Arial" w:cs="Arial"/>
          <w:b/>
          <w:color w:val="000000"/>
          <w:sz w:val="22"/>
          <w:szCs w:val="22"/>
          <w:u w:val="single"/>
        </w:rPr>
      </w:pPr>
      <w:r w:rsidRPr="007C2BB9">
        <w:rPr>
          <w:rFonts w:ascii="Arial" w:eastAsia="Calibri" w:hAnsi="Arial" w:cs="Arial"/>
          <w:b/>
          <w:color w:val="000000"/>
          <w:sz w:val="22"/>
          <w:szCs w:val="22"/>
          <w:u w:val="single"/>
        </w:rPr>
        <w:t>HIGH NORTH &amp; NORTHERN REGIONS COST SHEET SUMMARY</w:t>
      </w:r>
    </w:p>
    <w:p w14:paraId="794B0DE9" w14:textId="77777777" w:rsidR="008F028B" w:rsidRPr="007C2BB9" w:rsidRDefault="008F028B" w:rsidP="008F028B">
      <w:pPr>
        <w:ind w:right="-450" w:hanging="180"/>
        <w:rPr>
          <w:rFonts w:ascii="Arial" w:eastAsia="Calibri"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6570"/>
        <w:gridCol w:w="2155"/>
      </w:tblGrid>
      <w:tr w:rsidR="008F028B" w:rsidRPr="007C2BB9" w14:paraId="12376EB7" w14:textId="77777777" w:rsidTr="00276762">
        <w:tc>
          <w:tcPr>
            <w:tcW w:w="7195" w:type="dxa"/>
            <w:gridSpan w:val="2"/>
            <w:shd w:val="clear" w:color="auto" w:fill="D9D9D9"/>
          </w:tcPr>
          <w:p w14:paraId="4F619BE7"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1" w:name="_Toc237252654"/>
            <w:r w:rsidRPr="007C2BB9">
              <w:rPr>
                <w:rFonts w:ascii="Arial" w:eastAsia="Calibri" w:hAnsi="Arial" w:cs="Arial"/>
                <w:color w:val="000000"/>
                <w:spacing w:val="-3"/>
                <w:sz w:val="22"/>
                <w:szCs w:val="22"/>
              </w:rPr>
              <w:t>A</w:t>
            </w:r>
            <w:bookmarkEnd w:id="51"/>
          </w:p>
        </w:tc>
        <w:tc>
          <w:tcPr>
            <w:tcW w:w="2155" w:type="dxa"/>
            <w:shd w:val="clear" w:color="auto" w:fill="D9D9D9"/>
          </w:tcPr>
          <w:p w14:paraId="6EA6DB49"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2" w:name="_Toc237252655"/>
            <w:r w:rsidRPr="007C2BB9">
              <w:rPr>
                <w:rFonts w:ascii="Arial" w:eastAsia="Calibri" w:hAnsi="Arial" w:cs="Arial"/>
                <w:color w:val="000000"/>
                <w:spacing w:val="-3"/>
                <w:sz w:val="22"/>
                <w:szCs w:val="22"/>
              </w:rPr>
              <w:t>B</w:t>
            </w:r>
            <w:bookmarkEnd w:id="52"/>
          </w:p>
        </w:tc>
      </w:tr>
      <w:tr w:rsidR="008F028B" w:rsidRPr="007C2BB9" w14:paraId="11DB2457" w14:textId="77777777" w:rsidTr="00276762">
        <w:trPr>
          <w:trHeight w:val="323"/>
        </w:trPr>
        <w:tc>
          <w:tcPr>
            <w:tcW w:w="7195" w:type="dxa"/>
            <w:gridSpan w:val="2"/>
            <w:shd w:val="clear" w:color="auto" w:fill="D9D9D9"/>
            <w:vAlign w:val="center"/>
          </w:tcPr>
          <w:p w14:paraId="739F2B3C"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3" w:name="_Toc237252656"/>
            <w:r w:rsidRPr="007C2BB9">
              <w:rPr>
                <w:rFonts w:ascii="Arial" w:eastAsia="Calibri" w:hAnsi="Arial" w:cs="Arial"/>
                <w:color w:val="000000"/>
                <w:spacing w:val="-3"/>
                <w:sz w:val="22"/>
                <w:szCs w:val="22"/>
              </w:rPr>
              <w:t>Table</w:t>
            </w:r>
            <w:bookmarkEnd w:id="53"/>
          </w:p>
        </w:tc>
        <w:tc>
          <w:tcPr>
            <w:tcW w:w="2155" w:type="dxa"/>
            <w:shd w:val="clear" w:color="auto" w:fill="D9D9D9"/>
          </w:tcPr>
          <w:p w14:paraId="3C4A84F3"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4" w:name="_Toc237252657"/>
            <w:r w:rsidRPr="007C2BB9">
              <w:rPr>
                <w:rFonts w:ascii="Arial" w:eastAsia="Calibri" w:hAnsi="Arial" w:cs="Arial"/>
                <w:color w:val="F79646"/>
                <w:spacing w:val="-3"/>
                <w:sz w:val="22"/>
                <w:szCs w:val="22"/>
              </w:rPr>
              <w:t>Bid</w:t>
            </w:r>
            <w:r w:rsidRPr="007C2BB9">
              <w:rPr>
                <w:rFonts w:ascii="Arial" w:eastAsia="Calibri" w:hAnsi="Arial" w:cs="Arial"/>
                <w:color w:val="000000"/>
                <w:spacing w:val="-3"/>
                <w:sz w:val="22"/>
                <w:szCs w:val="22"/>
              </w:rPr>
              <w:t xml:space="preserve"> Amount</w:t>
            </w:r>
            <w:bookmarkEnd w:id="54"/>
          </w:p>
        </w:tc>
      </w:tr>
      <w:tr w:rsidR="008F028B" w:rsidRPr="007C2BB9" w14:paraId="2A03BA8D" w14:textId="77777777" w:rsidTr="00276762">
        <w:trPr>
          <w:trHeight w:val="710"/>
        </w:trPr>
        <w:tc>
          <w:tcPr>
            <w:tcW w:w="625" w:type="dxa"/>
            <w:shd w:val="clear" w:color="auto" w:fill="D9D9D9"/>
            <w:vAlign w:val="center"/>
          </w:tcPr>
          <w:p w14:paraId="1F0DCAB7"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5" w:name="_Toc237252658"/>
            <w:r w:rsidRPr="007C2BB9">
              <w:rPr>
                <w:rFonts w:ascii="Arial" w:eastAsia="Calibri" w:hAnsi="Arial" w:cs="Arial"/>
                <w:color w:val="000000"/>
                <w:spacing w:val="-3"/>
                <w:sz w:val="22"/>
                <w:szCs w:val="22"/>
              </w:rPr>
              <w:t>1</w:t>
            </w:r>
            <w:bookmarkEnd w:id="55"/>
          </w:p>
        </w:tc>
        <w:tc>
          <w:tcPr>
            <w:tcW w:w="6570" w:type="dxa"/>
            <w:shd w:val="clear" w:color="auto" w:fill="D9D9D9"/>
          </w:tcPr>
          <w:p w14:paraId="6F268F4A" w14:textId="77777777" w:rsidR="008F028B" w:rsidRPr="007C2BB9" w:rsidRDefault="008F028B" w:rsidP="00276762">
            <w:pPr>
              <w:tabs>
                <w:tab w:val="center" w:pos="4680"/>
                <w:tab w:val="right" w:pos="9360"/>
              </w:tabs>
              <w:jc w:val="both"/>
              <w:outlineLvl w:val="0"/>
              <w:rPr>
                <w:rFonts w:ascii="Arial" w:eastAsia="Calibri" w:hAnsi="Arial" w:cs="Arial"/>
                <w:spacing w:val="-3"/>
                <w:sz w:val="22"/>
                <w:szCs w:val="22"/>
              </w:rPr>
            </w:pPr>
            <w:bookmarkStart w:id="56" w:name="_Toc237252659"/>
            <w:r w:rsidRPr="007C2BB9">
              <w:rPr>
                <w:rFonts w:ascii="Arial" w:eastAsia="Calibri" w:hAnsi="Arial" w:cs="Arial"/>
                <w:spacing w:val="-3"/>
                <w:sz w:val="22"/>
                <w:szCs w:val="22"/>
              </w:rPr>
              <w:t>Preventative Maintenance</w:t>
            </w:r>
            <w:bookmarkEnd w:id="56"/>
          </w:p>
          <w:p w14:paraId="35540EA8" w14:textId="77777777" w:rsidR="008F028B" w:rsidRPr="007C2BB9" w:rsidRDefault="008F028B" w:rsidP="00276762">
            <w:pPr>
              <w:tabs>
                <w:tab w:val="center" w:pos="4680"/>
                <w:tab w:val="right" w:pos="9360"/>
              </w:tabs>
              <w:jc w:val="both"/>
              <w:rPr>
                <w:rFonts w:ascii="Arial" w:eastAsia="Calibri" w:hAnsi="Arial" w:cs="Arial"/>
                <w:sz w:val="22"/>
                <w:szCs w:val="22"/>
              </w:rPr>
            </w:pPr>
            <w:r w:rsidRPr="007C2BB9">
              <w:rPr>
                <w:rFonts w:ascii="Arial" w:eastAsia="Calibri" w:hAnsi="Arial" w:cs="Arial"/>
                <w:sz w:val="22"/>
                <w:szCs w:val="22"/>
              </w:rPr>
              <w:t>CALCULATED PREVENTATIVE MAINTENANCE TOTAL</w:t>
            </w:r>
          </w:p>
          <w:p w14:paraId="74C317C6" w14:textId="77777777" w:rsidR="008F028B" w:rsidRPr="005B2282" w:rsidRDefault="008F028B" w:rsidP="00276762">
            <w:pPr>
              <w:tabs>
                <w:tab w:val="center" w:pos="4680"/>
                <w:tab w:val="right" w:pos="9360"/>
              </w:tabs>
              <w:jc w:val="both"/>
              <w:outlineLvl w:val="0"/>
              <w:rPr>
                <w:rFonts w:ascii="Arial" w:eastAsia="Calibri" w:hAnsi="Arial" w:cs="Arial"/>
                <w:spacing w:val="-3"/>
                <w:sz w:val="18"/>
                <w:szCs w:val="18"/>
              </w:rPr>
            </w:pPr>
            <w:bookmarkStart w:id="57" w:name="_Toc237252660"/>
            <w:r w:rsidRPr="005B2282">
              <w:rPr>
                <w:rFonts w:ascii="Arial" w:eastAsia="Calibri" w:hAnsi="Arial" w:cs="Arial"/>
                <w:sz w:val="18"/>
                <w:szCs w:val="18"/>
              </w:rPr>
              <w:t>(Annual Total x 3)</w:t>
            </w:r>
            <w:bookmarkEnd w:id="57"/>
          </w:p>
        </w:tc>
        <w:tc>
          <w:tcPr>
            <w:tcW w:w="2155" w:type="dxa"/>
            <w:vAlign w:val="center"/>
          </w:tcPr>
          <w:p w14:paraId="7B73F179"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58" w:name="_Toc237252661"/>
            <w:r w:rsidRPr="007C2BB9">
              <w:rPr>
                <w:rFonts w:ascii="Arial" w:eastAsia="Calibri" w:hAnsi="Arial" w:cs="Arial"/>
                <w:spacing w:val="-3"/>
                <w:sz w:val="22"/>
                <w:szCs w:val="22"/>
              </w:rPr>
              <w:t>$</w:t>
            </w:r>
            <w:bookmarkEnd w:id="58"/>
          </w:p>
        </w:tc>
      </w:tr>
      <w:tr w:rsidR="008F028B" w:rsidRPr="007C2BB9" w14:paraId="4E2AAA5B" w14:textId="77777777" w:rsidTr="00276762">
        <w:tc>
          <w:tcPr>
            <w:tcW w:w="625" w:type="dxa"/>
            <w:shd w:val="clear" w:color="auto" w:fill="D9D9D9"/>
            <w:vAlign w:val="center"/>
          </w:tcPr>
          <w:p w14:paraId="6C1875FB"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59" w:name="_Toc237252662"/>
            <w:r w:rsidRPr="007C2BB9">
              <w:rPr>
                <w:rFonts w:ascii="Arial" w:eastAsia="Calibri" w:hAnsi="Arial" w:cs="Arial"/>
                <w:color w:val="000000"/>
                <w:spacing w:val="-3"/>
                <w:sz w:val="22"/>
                <w:szCs w:val="22"/>
              </w:rPr>
              <w:t>2</w:t>
            </w:r>
            <w:bookmarkEnd w:id="59"/>
          </w:p>
        </w:tc>
        <w:tc>
          <w:tcPr>
            <w:tcW w:w="6570" w:type="dxa"/>
            <w:shd w:val="clear" w:color="auto" w:fill="D9D9D9"/>
          </w:tcPr>
          <w:p w14:paraId="01731852" w14:textId="77777777" w:rsidR="008F028B" w:rsidRPr="007C2BB9" w:rsidRDefault="008F028B" w:rsidP="00276762">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Foreseeable Repair Services</w:t>
            </w:r>
          </w:p>
          <w:p w14:paraId="3209E04F" w14:textId="77777777" w:rsidR="008F028B" w:rsidRDefault="008F028B" w:rsidP="00276762">
            <w:pPr>
              <w:tabs>
                <w:tab w:val="center" w:pos="4680"/>
                <w:tab w:val="right" w:pos="9360"/>
              </w:tabs>
              <w:jc w:val="both"/>
              <w:outlineLvl w:val="0"/>
              <w:rPr>
                <w:rFonts w:ascii="Arial" w:eastAsia="Calibri" w:hAnsi="Arial" w:cs="Arial"/>
                <w:sz w:val="22"/>
                <w:szCs w:val="22"/>
              </w:rPr>
            </w:pPr>
            <w:bookmarkStart w:id="60" w:name="_Toc237252663"/>
            <w:r w:rsidRPr="007C2BB9">
              <w:rPr>
                <w:rFonts w:ascii="Arial" w:eastAsia="Calibri" w:hAnsi="Arial" w:cs="Arial"/>
                <w:sz w:val="22"/>
                <w:szCs w:val="22"/>
              </w:rPr>
              <w:t>CALCULATED FORESEEABLE REPAIR SERVICES TOTAL</w:t>
            </w:r>
            <w:bookmarkEnd w:id="60"/>
          </w:p>
          <w:p w14:paraId="3778B843" w14:textId="72997866" w:rsidR="007D1811" w:rsidRPr="007C2BB9" w:rsidRDefault="007D1811" w:rsidP="00276762">
            <w:pPr>
              <w:tabs>
                <w:tab w:val="center" w:pos="4680"/>
                <w:tab w:val="right" w:pos="9360"/>
              </w:tabs>
              <w:jc w:val="both"/>
              <w:outlineLvl w:val="0"/>
              <w:rPr>
                <w:rFonts w:ascii="Arial" w:eastAsia="Calibri" w:hAnsi="Arial" w:cs="Arial"/>
                <w:sz w:val="22"/>
                <w:szCs w:val="22"/>
              </w:rPr>
            </w:pPr>
            <w:r w:rsidRPr="009E1B5C">
              <w:rPr>
                <w:rFonts w:ascii="Arial" w:hAnsi="Arial" w:cs="Arial"/>
                <w:bCs/>
                <w:color w:val="000000"/>
                <w:sz w:val="18"/>
                <w:szCs w:val="18"/>
              </w:rPr>
              <w:t>(Sum of Column G)</w:t>
            </w:r>
          </w:p>
        </w:tc>
        <w:tc>
          <w:tcPr>
            <w:tcW w:w="2155" w:type="dxa"/>
            <w:vAlign w:val="center"/>
          </w:tcPr>
          <w:p w14:paraId="2D41BE34"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61" w:name="_Toc237252664"/>
            <w:r w:rsidRPr="007C2BB9">
              <w:rPr>
                <w:rFonts w:ascii="Arial" w:eastAsia="Calibri" w:hAnsi="Arial" w:cs="Arial"/>
                <w:spacing w:val="-3"/>
                <w:sz w:val="22"/>
                <w:szCs w:val="22"/>
              </w:rPr>
              <w:t>$</w:t>
            </w:r>
            <w:bookmarkEnd w:id="61"/>
          </w:p>
        </w:tc>
      </w:tr>
      <w:tr w:rsidR="008F028B" w:rsidRPr="007C2BB9" w14:paraId="4874E3BC" w14:textId="77777777" w:rsidTr="00276762">
        <w:tc>
          <w:tcPr>
            <w:tcW w:w="625" w:type="dxa"/>
            <w:shd w:val="clear" w:color="auto" w:fill="D9D9D9"/>
            <w:vAlign w:val="center"/>
          </w:tcPr>
          <w:p w14:paraId="55D63A40"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62" w:name="_Toc237252665"/>
            <w:r w:rsidRPr="007C2BB9">
              <w:rPr>
                <w:rFonts w:ascii="Arial" w:eastAsia="Calibri" w:hAnsi="Arial" w:cs="Arial"/>
                <w:color w:val="000000"/>
                <w:spacing w:val="-3"/>
                <w:sz w:val="22"/>
                <w:szCs w:val="22"/>
              </w:rPr>
              <w:t>3</w:t>
            </w:r>
            <w:bookmarkEnd w:id="62"/>
          </w:p>
        </w:tc>
        <w:tc>
          <w:tcPr>
            <w:tcW w:w="6570" w:type="dxa"/>
            <w:shd w:val="clear" w:color="auto" w:fill="D9D9D9"/>
          </w:tcPr>
          <w:p w14:paraId="1685973F" w14:textId="77777777" w:rsidR="008F028B" w:rsidRPr="007C2BB9" w:rsidRDefault="008F028B" w:rsidP="00276762">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Unforeseeable Repair Services</w:t>
            </w:r>
          </w:p>
          <w:p w14:paraId="1E08183E" w14:textId="77777777" w:rsidR="008F028B" w:rsidRPr="007C2BB9" w:rsidRDefault="008F028B" w:rsidP="00276762">
            <w:pPr>
              <w:tabs>
                <w:tab w:val="center" w:pos="4680"/>
                <w:tab w:val="right" w:pos="9360"/>
              </w:tabs>
              <w:jc w:val="both"/>
              <w:outlineLvl w:val="0"/>
              <w:rPr>
                <w:rFonts w:ascii="Arial" w:eastAsia="Calibri" w:hAnsi="Arial" w:cs="Arial"/>
                <w:sz w:val="22"/>
                <w:szCs w:val="22"/>
              </w:rPr>
            </w:pPr>
            <w:bookmarkStart w:id="63" w:name="_Toc237252666"/>
            <w:r w:rsidRPr="007C2BB9">
              <w:rPr>
                <w:rFonts w:ascii="Arial" w:eastAsia="Calibri" w:hAnsi="Arial" w:cs="Arial"/>
                <w:sz w:val="22"/>
                <w:szCs w:val="22"/>
              </w:rPr>
              <w:t>CALCULATED UNFORESEEABLE REPAIR SERVICES TOTAL</w:t>
            </w:r>
            <w:bookmarkEnd w:id="63"/>
          </w:p>
          <w:p w14:paraId="3796B986" w14:textId="77777777" w:rsidR="008F028B" w:rsidRPr="005B2282" w:rsidRDefault="008F028B" w:rsidP="00276762">
            <w:pPr>
              <w:tabs>
                <w:tab w:val="center" w:pos="4680"/>
                <w:tab w:val="right" w:pos="9360"/>
              </w:tabs>
              <w:ind w:left="360" w:hanging="360"/>
              <w:jc w:val="both"/>
              <w:rPr>
                <w:rFonts w:ascii="Arial" w:eastAsia="Calibri" w:hAnsi="Arial" w:cs="Arial"/>
                <w:bCs/>
                <w:sz w:val="18"/>
                <w:szCs w:val="18"/>
              </w:rPr>
            </w:pPr>
            <w:r w:rsidRPr="005B2282">
              <w:rPr>
                <w:rFonts w:ascii="Arial" w:eastAsia="Calibri" w:hAnsi="Arial" w:cs="Arial"/>
                <w:sz w:val="18"/>
                <w:szCs w:val="18"/>
              </w:rPr>
              <w:t>(Annual Total x 3)</w:t>
            </w:r>
          </w:p>
        </w:tc>
        <w:tc>
          <w:tcPr>
            <w:tcW w:w="2155" w:type="dxa"/>
            <w:vAlign w:val="center"/>
          </w:tcPr>
          <w:p w14:paraId="2C580998"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64" w:name="_Toc237252667"/>
            <w:r w:rsidRPr="007C2BB9">
              <w:rPr>
                <w:rFonts w:ascii="Arial" w:eastAsia="Calibri" w:hAnsi="Arial" w:cs="Arial"/>
                <w:spacing w:val="-3"/>
                <w:sz w:val="22"/>
                <w:szCs w:val="22"/>
              </w:rPr>
              <w:t>$</w:t>
            </w:r>
            <w:bookmarkEnd w:id="64"/>
          </w:p>
        </w:tc>
      </w:tr>
      <w:tr w:rsidR="008F028B" w:rsidRPr="007C2BB9" w14:paraId="343A1582" w14:textId="77777777" w:rsidTr="00276762">
        <w:tc>
          <w:tcPr>
            <w:tcW w:w="7195" w:type="dxa"/>
            <w:gridSpan w:val="2"/>
            <w:shd w:val="clear" w:color="auto" w:fill="D9D9D9"/>
          </w:tcPr>
          <w:p w14:paraId="47518321" w14:textId="77777777" w:rsidR="008F028B" w:rsidRPr="007C2BB9" w:rsidRDefault="008F028B" w:rsidP="00276762">
            <w:pPr>
              <w:tabs>
                <w:tab w:val="center" w:pos="4680"/>
                <w:tab w:val="right" w:pos="9360"/>
              </w:tabs>
              <w:jc w:val="right"/>
              <w:outlineLvl w:val="0"/>
              <w:rPr>
                <w:rFonts w:ascii="Arial" w:eastAsia="Calibri" w:hAnsi="Arial" w:cs="Arial"/>
                <w:spacing w:val="-3"/>
                <w:sz w:val="22"/>
                <w:szCs w:val="22"/>
              </w:rPr>
            </w:pPr>
            <w:bookmarkStart w:id="65" w:name="_Toc237252668"/>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65"/>
          </w:p>
          <w:p w14:paraId="1D206F0B" w14:textId="77777777" w:rsidR="008F028B" w:rsidRPr="005B2282" w:rsidRDefault="008F028B" w:rsidP="00276762">
            <w:pPr>
              <w:tabs>
                <w:tab w:val="center" w:pos="4680"/>
                <w:tab w:val="right" w:pos="9360"/>
              </w:tabs>
              <w:jc w:val="right"/>
              <w:outlineLvl w:val="0"/>
              <w:rPr>
                <w:rFonts w:ascii="Arial" w:eastAsia="Calibri" w:hAnsi="Arial" w:cs="Arial"/>
                <w:spacing w:val="-3"/>
                <w:sz w:val="18"/>
                <w:szCs w:val="18"/>
              </w:rPr>
            </w:pPr>
            <w:bookmarkStart w:id="66" w:name="_Toc237252669"/>
            <w:r w:rsidRPr="005B2282">
              <w:rPr>
                <w:rFonts w:ascii="Arial" w:eastAsia="Calibri" w:hAnsi="Arial" w:cs="Arial"/>
                <w:spacing w:val="-3"/>
                <w:sz w:val="18"/>
                <w:szCs w:val="18"/>
              </w:rPr>
              <w:t>(Sum of Column B)</w:t>
            </w:r>
            <w:bookmarkEnd w:id="66"/>
          </w:p>
        </w:tc>
        <w:tc>
          <w:tcPr>
            <w:tcW w:w="2155" w:type="dxa"/>
            <w:vAlign w:val="center"/>
          </w:tcPr>
          <w:p w14:paraId="0050BB9D"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67" w:name="_Toc237252670"/>
            <w:r w:rsidRPr="007C2BB9">
              <w:rPr>
                <w:rFonts w:ascii="Arial" w:eastAsia="Calibri" w:hAnsi="Arial" w:cs="Arial"/>
                <w:spacing w:val="-3"/>
                <w:sz w:val="22"/>
                <w:szCs w:val="22"/>
              </w:rPr>
              <w:t>$</w:t>
            </w:r>
            <w:bookmarkEnd w:id="67"/>
          </w:p>
        </w:tc>
      </w:tr>
    </w:tbl>
    <w:p w14:paraId="3357DACB" w14:textId="77777777" w:rsidR="008F028B" w:rsidRPr="007C2BB9" w:rsidRDefault="008F028B" w:rsidP="008F028B">
      <w:pPr>
        <w:ind w:right="-450" w:hanging="180"/>
        <w:rPr>
          <w:rFonts w:ascii="Arial" w:eastAsia="Calibri" w:hAnsi="Arial" w:cs="Arial"/>
          <w:sz w:val="22"/>
          <w:szCs w:val="22"/>
        </w:rPr>
      </w:pPr>
    </w:p>
    <w:p w14:paraId="4C71794F" w14:textId="77777777" w:rsidR="008F028B" w:rsidRPr="007C2BB9" w:rsidRDefault="008F028B" w:rsidP="008F028B">
      <w:pPr>
        <w:ind w:right="-450" w:hanging="180"/>
        <w:rPr>
          <w:rFonts w:ascii="Arial" w:eastAsia="Calibri" w:hAnsi="Arial" w:cs="Arial"/>
          <w:b/>
          <w:bCs/>
          <w:sz w:val="22"/>
          <w:szCs w:val="22"/>
          <w:u w:val="single"/>
        </w:rPr>
      </w:pPr>
      <w:r w:rsidRPr="007C2BB9">
        <w:rPr>
          <w:rFonts w:ascii="Arial" w:eastAsia="Calibri" w:hAnsi="Arial" w:cs="Arial"/>
          <w:b/>
          <w:bCs/>
          <w:sz w:val="22"/>
          <w:szCs w:val="22"/>
          <w:u w:val="single"/>
        </w:rPr>
        <w:t>BAY &amp; CENTRAL REGIONS</w:t>
      </w:r>
    </w:p>
    <w:p w14:paraId="3847A431" w14:textId="77777777" w:rsidR="008F028B" w:rsidRPr="007C2BB9" w:rsidRDefault="008F028B" w:rsidP="008F028B">
      <w:pPr>
        <w:rPr>
          <w:rFonts w:ascii="Arial" w:eastAsia="Calibri" w:hAnsi="Arial" w:cs="Arial"/>
          <w:b/>
          <w:color w:val="000000"/>
          <w:sz w:val="22"/>
          <w:szCs w:val="22"/>
          <w:u w:val="single"/>
        </w:rPr>
      </w:pPr>
    </w:p>
    <w:p w14:paraId="2F72B322" w14:textId="77777777" w:rsidR="008F028B" w:rsidRPr="007C2BB9" w:rsidRDefault="008F028B" w:rsidP="004A09FE">
      <w:pPr>
        <w:numPr>
          <w:ilvl w:val="0"/>
          <w:numId w:val="59"/>
        </w:numPr>
        <w:ind w:left="360"/>
        <w:contextualSpacing/>
        <w:rPr>
          <w:rFonts w:ascii="Arial" w:eastAsia="Calibri" w:hAnsi="Arial" w:cs="Arial"/>
          <w:b/>
          <w:sz w:val="22"/>
          <w:szCs w:val="22"/>
          <w:u w:val="single"/>
        </w:rPr>
      </w:pPr>
      <w:r w:rsidRPr="007C2BB9">
        <w:rPr>
          <w:rFonts w:ascii="Arial" w:eastAsia="Calibri" w:hAnsi="Arial" w:cs="Arial"/>
          <w:bCs/>
          <w:sz w:val="22"/>
          <w:szCs w:val="22"/>
          <w:u w:val="single"/>
        </w:rPr>
        <w:t>PREVENTATIVE MAINTENANCE</w:t>
      </w:r>
      <w:r w:rsidRPr="007C2BB9">
        <w:rPr>
          <w:rFonts w:ascii="Arial" w:eastAsia="Calibri" w:hAnsi="Arial" w:cs="Arial"/>
          <w:b/>
          <w:sz w:val="22"/>
          <w:szCs w:val="22"/>
          <w:u w:val="single"/>
        </w:rPr>
        <w:t xml:space="preserve"> </w:t>
      </w:r>
    </w:p>
    <w:p w14:paraId="5E4EF631" w14:textId="77777777" w:rsidR="008F028B" w:rsidRPr="007C2BB9" w:rsidRDefault="008F028B" w:rsidP="008F028B">
      <w:pPr>
        <w:ind w:left="360"/>
        <w:contextualSpacing/>
        <w:rPr>
          <w:rFonts w:ascii="Arial" w:eastAsia="Calibri" w:hAnsi="Arial" w:cs="Arial"/>
          <w:b/>
          <w:sz w:val="22"/>
          <w:szCs w:val="22"/>
          <w:u w:val="single"/>
        </w:rPr>
      </w:pPr>
    </w:p>
    <w:tbl>
      <w:tblPr>
        <w:tblStyle w:val="TableGrid2"/>
        <w:tblW w:w="9540" w:type="dxa"/>
        <w:tblInd w:w="-5" w:type="dxa"/>
        <w:tblLook w:val="04A0" w:firstRow="1" w:lastRow="0" w:firstColumn="1" w:lastColumn="0" w:noHBand="0" w:noVBand="1"/>
      </w:tblPr>
      <w:tblGrid>
        <w:gridCol w:w="2903"/>
        <w:gridCol w:w="3667"/>
        <w:gridCol w:w="810"/>
        <w:gridCol w:w="2160"/>
      </w:tblGrid>
      <w:tr w:rsidR="008F028B" w:rsidRPr="007C2BB9" w14:paraId="2C5DB881" w14:textId="77777777" w:rsidTr="00276762">
        <w:trPr>
          <w:trHeight w:val="242"/>
        </w:trPr>
        <w:tc>
          <w:tcPr>
            <w:tcW w:w="2903" w:type="dxa"/>
            <w:vMerge w:val="restart"/>
            <w:tcBorders>
              <w:top w:val="single" w:sz="4" w:space="0" w:color="auto"/>
              <w:left w:val="single" w:sz="4" w:space="0" w:color="auto"/>
              <w:right w:val="single" w:sz="4" w:space="0" w:color="auto"/>
            </w:tcBorders>
            <w:shd w:val="clear" w:color="auto" w:fill="D9D9D9"/>
            <w:vAlign w:val="center"/>
          </w:tcPr>
          <w:p w14:paraId="118019F7" w14:textId="77777777" w:rsidR="00AF6059" w:rsidRPr="007C2BB9" w:rsidRDefault="00AF6059" w:rsidP="00AF6059">
            <w:pPr>
              <w:jc w:val="center"/>
              <w:rPr>
                <w:rFonts w:ascii="Arial" w:hAnsi="Arial" w:cs="Arial"/>
              </w:rPr>
            </w:pPr>
            <w:r w:rsidRPr="007C2BB9">
              <w:rPr>
                <w:rFonts w:ascii="Arial" w:hAnsi="Arial" w:cs="Arial"/>
              </w:rPr>
              <w:t>Annual</w:t>
            </w:r>
          </w:p>
          <w:p w14:paraId="555DD5B8" w14:textId="7A70CD07" w:rsidR="008F028B" w:rsidRPr="007C2BB9" w:rsidRDefault="00AF6059" w:rsidP="00AF6059">
            <w:pPr>
              <w:jc w:val="center"/>
              <w:rPr>
                <w:rFonts w:ascii="Arial" w:hAnsi="Arial" w:cs="Arial"/>
              </w:rPr>
            </w:pPr>
            <w:r w:rsidRPr="007C2BB9">
              <w:rPr>
                <w:rFonts w:ascii="Arial" w:hAnsi="Arial" w:cs="Arial"/>
              </w:rPr>
              <w:t xml:space="preserve"> Inspection, Testing, and Certification</w:t>
            </w: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DCD973" w14:textId="77777777" w:rsidR="008F028B" w:rsidRPr="007C2BB9" w:rsidRDefault="008F028B" w:rsidP="00276762">
            <w:pPr>
              <w:jc w:val="center"/>
              <w:rPr>
                <w:rFonts w:ascii="Arial" w:hAnsi="Arial" w:cs="Arial"/>
              </w:rPr>
            </w:pPr>
            <w:r w:rsidRPr="007C2BB9">
              <w:rPr>
                <w:rFonts w:ascii="Arial" w:hAnsi="Arial" w:cs="Arial"/>
              </w:rPr>
              <w:t>A</w:t>
            </w:r>
          </w:p>
        </w:tc>
        <w:tc>
          <w:tcPr>
            <w:tcW w:w="810" w:type="dxa"/>
            <w:tcBorders>
              <w:top w:val="single" w:sz="4" w:space="0" w:color="auto"/>
              <w:left w:val="single" w:sz="4" w:space="0" w:color="auto"/>
              <w:bottom w:val="single" w:sz="4" w:space="0" w:color="auto"/>
              <w:right w:val="single" w:sz="4" w:space="0" w:color="auto"/>
            </w:tcBorders>
            <w:shd w:val="clear" w:color="auto" w:fill="D9D9D9"/>
          </w:tcPr>
          <w:p w14:paraId="328ECFF1" w14:textId="77777777" w:rsidR="008F028B" w:rsidRPr="007C2BB9" w:rsidRDefault="008F028B" w:rsidP="00276762">
            <w:pPr>
              <w:jc w:val="center"/>
              <w:rPr>
                <w:rFonts w:ascii="Arial" w:hAnsi="Arial" w:cs="Arial"/>
              </w:rPr>
            </w:pPr>
            <w:r w:rsidRPr="007C2BB9">
              <w:rPr>
                <w:rFonts w:ascii="Arial" w:hAnsi="Arial" w:cs="Arial"/>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CC2F1D" w14:textId="77777777" w:rsidR="008F028B" w:rsidRPr="007C2BB9" w:rsidRDefault="008F028B" w:rsidP="00276762">
            <w:pPr>
              <w:jc w:val="center"/>
              <w:rPr>
                <w:rFonts w:ascii="Arial" w:hAnsi="Arial" w:cs="Arial"/>
              </w:rPr>
            </w:pPr>
            <w:r w:rsidRPr="007C2BB9">
              <w:rPr>
                <w:rFonts w:ascii="Arial" w:hAnsi="Arial" w:cs="Arial"/>
              </w:rPr>
              <w:t>C</w:t>
            </w:r>
          </w:p>
          <w:p w14:paraId="533827DA" w14:textId="77777777" w:rsidR="008F028B" w:rsidRPr="007C2BB9" w:rsidRDefault="008F028B" w:rsidP="00276762">
            <w:pPr>
              <w:jc w:val="center"/>
              <w:rPr>
                <w:rFonts w:ascii="Arial" w:hAnsi="Arial" w:cs="Arial"/>
              </w:rPr>
            </w:pPr>
          </w:p>
        </w:tc>
      </w:tr>
      <w:tr w:rsidR="008F028B" w:rsidRPr="007C2BB9" w14:paraId="7E5DB974" w14:textId="77777777" w:rsidTr="00276762">
        <w:trPr>
          <w:trHeight w:val="395"/>
        </w:trPr>
        <w:tc>
          <w:tcPr>
            <w:tcW w:w="2903" w:type="dxa"/>
            <w:vMerge/>
            <w:vAlign w:val="center"/>
            <w:hideMark/>
          </w:tcPr>
          <w:p w14:paraId="227BEC54" w14:textId="77777777" w:rsidR="008F028B" w:rsidRPr="007C2BB9" w:rsidRDefault="008F028B" w:rsidP="00276762">
            <w:pPr>
              <w:jc w:val="center"/>
              <w:rPr>
                <w:rFonts w:ascii="Arial" w:hAnsi="Arial" w:cs="Arial"/>
              </w:rPr>
            </w:pP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tcPr>
          <w:p w14:paraId="07262697" w14:textId="77777777" w:rsidR="008F028B" w:rsidRPr="007C2BB9" w:rsidRDefault="008F028B" w:rsidP="00276762">
            <w:pPr>
              <w:jc w:val="center"/>
              <w:rPr>
                <w:rFonts w:ascii="Arial" w:hAnsi="Arial" w:cs="Arial"/>
              </w:rPr>
            </w:pPr>
            <w:r w:rsidRPr="007C2BB9">
              <w:rPr>
                <w:rFonts w:ascii="Arial" w:hAnsi="Arial" w:cs="Arial"/>
              </w:rPr>
              <w:t>Service Rate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tcPr>
          <w:p w14:paraId="5DA31AB0" w14:textId="77777777" w:rsidR="008F028B" w:rsidRPr="007C2BB9" w:rsidRDefault="008F028B" w:rsidP="00276762">
            <w:pPr>
              <w:jc w:val="center"/>
              <w:rPr>
                <w:rFonts w:ascii="Arial" w:hAnsi="Arial" w:cs="Arial"/>
              </w:rPr>
            </w:pPr>
            <w:r w:rsidRPr="007C2BB9">
              <w:rPr>
                <w:rFonts w:ascii="Arial" w:hAnsi="Arial" w:cs="Arial"/>
              </w:rPr>
              <w:t>Qty</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43B5BE" w14:textId="77777777" w:rsidR="008F028B" w:rsidRPr="007C2BB9" w:rsidRDefault="008F028B" w:rsidP="00276762">
            <w:pPr>
              <w:jc w:val="center"/>
              <w:rPr>
                <w:rFonts w:ascii="Arial" w:hAnsi="Arial" w:cs="Arial"/>
              </w:rPr>
            </w:pPr>
            <w:r w:rsidRPr="007C2BB9">
              <w:rPr>
                <w:rFonts w:ascii="Arial" w:hAnsi="Arial" w:cs="Arial"/>
              </w:rPr>
              <w:t xml:space="preserve"> Annual Total</w:t>
            </w:r>
          </w:p>
          <w:p w14:paraId="21A011C4" w14:textId="77777777" w:rsidR="008F028B" w:rsidRPr="007C2BB9" w:rsidRDefault="008F028B" w:rsidP="00276762">
            <w:pPr>
              <w:jc w:val="center"/>
              <w:rPr>
                <w:rFonts w:ascii="Arial" w:hAnsi="Arial" w:cs="Arial"/>
              </w:rPr>
            </w:pPr>
            <w:r w:rsidRPr="007C2BB9">
              <w:rPr>
                <w:rFonts w:ascii="Arial" w:hAnsi="Arial" w:cs="Arial"/>
              </w:rPr>
              <w:t>Calculated Amount</w:t>
            </w:r>
          </w:p>
          <w:p w14:paraId="14D65A95" w14:textId="77777777" w:rsidR="008F028B" w:rsidRPr="007C2BB9" w:rsidRDefault="008F028B" w:rsidP="00276762">
            <w:pPr>
              <w:jc w:val="center"/>
              <w:rPr>
                <w:rFonts w:ascii="Arial" w:hAnsi="Arial" w:cs="Arial"/>
              </w:rPr>
            </w:pPr>
            <w:r w:rsidRPr="007C2BB9">
              <w:rPr>
                <w:rFonts w:ascii="Arial" w:hAnsi="Arial" w:cs="Arial"/>
              </w:rPr>
              <w:t>(A x B)</w:t>
            </w:r>
          </w:p>
        </w:tc>
      </w:tr>
      <w:tr w:rsidR="008F028B" w:rsidRPr="007C2BB9" w14:paraId="0E428195"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6CA0813D" w14:textId="77777777" w:rsidR="008F028B" w:rsidRPr="007C2BB9" w:rsidRDefault="008F028B" w:rsidP="00276762">
            <w:pPr>
              <w:rPr>
                <w:rFonts w:ascii="Arial" w:hAnsi="Arial" w:cs="Arial"/>
              </w:rPr>
            </w:pPr>
            <w:r w:rsidRPr="007C2BB9">
              <w:rPr>
                <w:rFonts w:ascii="Arial" w:hAnsi="Arial" w:cs="Arial"/>
              </w:rPr>
              <w:t xml:space="preserve">Man Lift </w:t>
            </w:r>
          </w:p>
        </w:tc>
        <w:tc>
          <w:tcPr>
            <w:tcW w:w="3667" w:type="dxa"/>
            <w:vMerge w:val="restart"/>
            <w:tcBorders>
              <w:left w:val="single" w:sz="4" w:space="0" w:color="auto"/>
              <w:right w:val="single" w:sz="4" w:space="0" w:color="auto"/>
            </w:tcBorders>
            <w:vAlign w:val="center"/>
          </w:tcPr>
          <w:p w14:paraId="648AE2CA" w14:textId="77777777" w:rsidR="008F028B" w:rsidRPr="007C2BB9" w:rsidRDefault="008F028B" w:rsidP="00276762">
            <w:pPr>
              <w:jc w:val="center"/>
              <w:rPr>
                <w:rFonts w:ascii="Arial" w:hAnsi="Arial" w:cs="Arial"/>
              </w:rPr>
            </w:pPr>
            <w:r w:rsidRPr="007C2BB9">
              <w:rPr>
                <w:rFonts w:ascii="Arial" w:hAnsi="Arial" w:cs="Arial"/>
              </w:rPr>
              <w:t>$</w:t>
            </w:r>
          </w:p>
        </w:tc>
        <w:tc>
          <w:tcPr>
            <w:tcW w:w="810" w:type="dxa"/>
            <w:tcBorders>
              <w:top w:val="single" w:sz="4" w:space="0" w:color="auto"/>
              <w:left w:val="single" w:sz="4" w:space="0" w:color="auto"/>
              <w:bottom w:val="single" w:sz="4" w:space="0" w:color="auto"/>
              <w:right w:val="single" w:sz="4" w:space="0" w:color="auto"/>
            </w:tcBorders>
            <w:vAlign w:val="center"/>
          </w:tcPr>
          <w:p w14:paraId="3F2B534C" w14:textId="77777777" w:rsidR="008F028B" w:rsidRPr="007C2BB9" w:rsidRDefault="008F028B" w:rsidP="00276762">
            <w:pPr>
              <w:jc w:val="center"/>
              <w:rPr>
                <w:rFonts w:ascii="Arial" w:hAnsi="Arial" w:cs="Arial"/>
              </w:rPr>
            </w:pPr>
            <w:r w:rsidRPr="007C2BB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7C27645F"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2C945EB1"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871E85A" w14:textId="77777777" w:rsidR="008F028B" w:rsidRPr="007C2BB9" w:rsidRDefault="008F028B" w:rsidP="00276762">
            <w:pPr>
              <w:rPr>
                <w:rFonts w:ascii="Arial" w:hAnsi="Arial" w:cs="Arial"/>
              </w:rPr>
            </w:pPr>
            <w:r w:rsidRPr="007C2BB9">
              <w:rPr>
                <w:rFonts w:ascii="Arial" w:hAnsi="Arial" w:cs="Arial"/>
              </w:rPr>
              <w:t>Scissor Lift</w:t>
            </w:r>
          </w:p>
        </w:tc>
        <w:tc>
          <w:tcPr>
            <w:tcW w:w="3667" w:type="dxa"/>
            <w:vMerge/>
            <w:tcBorders>
              <w:left w:val="single" w:sz="4" w:space="0" w:color="auto"/>
              <w:right w:val="single" w:sz="4" w:space="0" w:color="auto"/>
            </w:tcBorders>
            <w:vAlign w:val="center"/>
          </w:tcPr>
          <w:p w14:paraId="34EB9984" w14:textId="77777777" w:rsidR="008F028B" w:rsidRPr="007C2BB9" w:rsidRDefault="008F028B" w:rsidP="00276762">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4D6D281B" w14:textId="77777777" w:rsidR="008F028B" w:rsidRPr="007C2BB9" w:rsidRDefault="008F028B" w:rsidP="00276762">
            <w:pPr>
              <w:jc w:val="center"/>
              <w:rPr>
                <w:rFonts w:ascii="Arial" w:hAnsi="Arial" w:cs="Arial"/>
              </w:rPr>
            </w:pPr>
            <w:r w:rsidRPr="007C2BB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6FA874C3"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7AE28412"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017DE6" w14:textId="77777777" w:rsidR="008F028B" w:rsidRPr="007C2BB9" w:rsidRDefault="008F028B" w:rsidP="00276762">
            <w:pPr>
              <w:jc w:val="right"/>
              <w:rPr>
                <w:rFonts w:ascii="Arial" w:hAnsi="Arial" w:cs="Arial"/>
              </w:rPr>
            </w:pPr>
            <w:r w:rsidRPr="007C2BB9">
              <w:rPr>
                <w:rFonts w:ascii="Arial" w:hAnsi="Arial" w:cs="Arial"/>
              </w:rPr>
              <w:t>ANNUAL TOTAL</w:t>
            </w:r>
          </w:p>
          <w:p w14:paraId="7B47B2F9" w14:textId="77777777" w:rsidR="008F028B" w:rsidRPr="00FF1BA5" w:rsidRDefault="008F028B" w:rsidP="00276762">
            <w:pPr>
              <w:jc w:val="right"/>
              <w:rPr>
                <w:rFonts w:ascii="Arial" w:hAnsi="Arial" w:cs="Arial"/>
                <w:sz w:val="18"/>
                <w:szCs w:val="18"/>
              </w:rPr>
            </w:pPr>
            <w:r w:rsidRPr="00FF1BA5">
              <w:rPr>
                <w:rFonts w:ascii="Arial" w:hAnsi="Arial" w:cs="Arial"/>
                <w:sz w:val="18"/>
                <w:szCs w:val="18"/>
              </w:rPr>
              <w:t>(Sum of Column C)</w:t>
            </w:r>
          </w:p>
        </w:tc>
        <w:tc>
          <w:tcPr>
            <w:tcW w:w="2160" w:type="dxa"/>
            <w:tcBorders>
              <w:top w:val="single" w:sz="4" w:space="0" w:color="auto"/>
              <w:left w:val="single" w:sz="4" w:space="0" w:color="auto"/>
              <w:bottom w:val="single" w:sz="4" w:space="0" w:color="auto"/>
              <w:right w:val="single" w:sz="4" w:space="0" w:color="auto"/>
            </w:tcBorders>
            <w:vAlign w:val="center"/>
          </w:tcPr>
          <w:p w14:paraId="08A9F32C"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19E6A81F"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EF1A35E" w14:textId="77777777" w:rsidR="008F028B" w:rsidRPr="007C2BB9" w:rsidRDefault="008F028B" w:rsidP="00276762">
            <w:pPr>
              <w:jc w:val="right"/>
              <w:rPr>
                <w:rFonts w:ascii="Arial" w:hAnsi="Arial" w:cs="Arial"/>
              </w:rPr>
            </w:pPr>
            <w:r w:rsidRPr="007C2BB9">
              <w:rPr>
                <w:rFonts w:ascii="Arial" w:hAnsi="Arial" w:cs="Arial"/>
              </w:rPr>
              <w:t>CALCULATED PREVENTIVE MAINTENANCE TOTAL</w:t>
            </w:r>
          </w:p>
          <w:p w14:paraId="77153EA9" w14:textId="77777777" w:rsidR="008F028B" w:rsidRPr="00FF1BA5" w:rsidRDefault="008F028B" w:rsidP="00276762">
            <w:pPr>
              <w:jc w:val="right"/>
              <w:rPr>
                <w:rFonts w:ascii="Arial" w:hAnsi="Arial" w:cs="Arial"/>
                <w:sz w:val="18"/>
                <w:szCs w:val="18"/>
              </w:rPr>
            </w:pPr>
            <w:r w:rsidRPr="00FF1BA5">
              <w:rPr>
                <w:rFonts w:ascii="Arial" w:hAnsi="Arial" w:cs="Arial"/>
                <w:sz w:val="18"/>
                <w:szCs w:val="18"/>
              </w:rPr>
              <w:t>(Annual Total x 3)</w:t>
            </w:r>
          </w:p>
        </w:tc>
        <w:tc>
          <w:tcPr>
            <w:tcW w:w="2160" w:type="dxa"/>
            <w:tcBorders>
              <w:top w:val="single" w:sz="4" w:space="0" w:color="auto"/>
              <w:left w:val="single" w:sz="4" w:space="0" w:color="auto"/>
              <w:bottom w:val="single" w:sz="4" w:space="0" w:color="auto"/>
              <w:right w:val="single" w:sz="4" w:space="0" w:color="auto"/>
            </w:tcBorders>
            <w:vAlign w:val="center"/>
          </w:tcPr>
          <w:p w14:paraId="0511E0B8" w14:textId="77777777" w:rsidR="008F028B" w:rsidRPr="007C2BB9" w:rsidRDefault="008F028B" w:rsidP="00276762">
            <w:pPr>
              <w:jc w:val="center"/>
              <w:rPr>
                <w:rFonts w:ascii="Arial" w:hAnsi="Arial" w:cs="Arial"/>
              </w:rPr>
            </w:pPr>
            <w:r w:rsidRPr="007C2BB9">
              <w:rPr>
                <w:rFonts w:ascii="Arial" w:hAnsi="Arial" w:cs="Arial"/>
              </w:rPr>
              <w:t>$</w:t>
            </w:r>
          </w:p>
        </w:tc>
      </w:tr>
    </w:tbl>
    <w:p w14:paraId="40CC665B" w14:textId="77777777" w:rsidR="008F028B" w:rsidRPr="007C2BB9" w:rsidRDefault="008F028B" w:rsidP="008F028B">
      <w:pPr>
        <w:rPr>
          <w:rFonts w:ascii="Arial" w:eastAsia="Calibri" w:hAnsi="Arial" w:cs="Arial"/>
          <w:b/>
          <w:sz w:val="22"/>
          <w:szCs w:val="22"/>
        </w:rPr>
      </w:pPr>
    </w:p>
    <w:p w14:paraId="7C7F9AA1" w14:textId="77777777" w:rsidR="008F028B" w:rsidRPr="007C2BB9" w:rsidRDefault="008F028B" w:rsidP="004A09FE">
      <w:pPr>
        <w:numPr>
          <w:ilvl w:val="0"/>
          <w:numId w:val="60"/>
        </w:numPr>
        <w:rPr>
          <w:rFonts w:ascii="Arial" w:eastAsia="Calibri" w:hAnsi="Arial" w:cs="Arial"/>
          <w:b/>
          <w:bCs/>
          <w:sz w:val="22"/>
          <w:szCs w:val="22"/>
          <w:u w:val="single"/>
        </w:rPr>
      </w:pPr>
      <w:r w:rsidRPr="007C2BB9">
        <w:rPr>
          <w:rFonts w:ascii="Arial" w:eastAsia="Calibri" w:hAnsi="Arial" w:cs="Arial"/>
          <w:sz w:val="22"/>
          <w:szCs w:val="22"/>
          <w:u w:val="single"/>
        </w:rPr>
        <w:t>FORESEEABLE REPAIR AND REPLACE</w:t>
      </w:r>
      <w:r w:rsidRPr="007C2BB9">
        <w:rPr>
          <w:rFonts w:ascii="Arial" w:eastAsia="Calibri" w:hAnsi="Arial" w:cs="Arial"/>
          <w:color w:val="000000"/>
          <w:sz w:val="22"/>
          <w:szCs w:val="22"/>
          <w:u w:val="single"/>
        </w:rPr>
        <w:t xml:space="preserve"> </w:t>
      </w:r>
      <w:r w:rsidRPr="007C2BB9">
        <w:rPr>
          <w:rFonts w:ascii="Arial" w:eastAsia="Calibri" w:hAnsi="Arial" w:cs="Arial"/>
          <w:sz w:val="22"/>
          <w:szCs w:val="22"/>
          <w:u w:val="single"/>
        </w:rPr>
        <w:t>SERVICES</w:t>
      </w:r>
      <w:r w:rsidRPr="007C2BB9">
        <w:rPr>
          <w:rFonts w:ascii="Arial" w:eastAsia="Calibri" w:hAnsi="Arial" w:cs="Arial"/>
          <w:b/>
          <w:bCs/>
          <w:sz w:val="22"/>
          <w:szCs w:val="22"/>
          <w:u w:val="single"/>
        </w:rPr>
        <w:t xml:space="preserve"> </w:t>
      </w:r>
      <w:r w:rsidRPr="007C2BB9">
        <w:rPr>
          <w:rFonts w:ascii="Arial" w:eastAsia="Calibri" w:hAnsi="Arial" w:cs="Arial"/>
          <w:b/>
          <w:bCs/>
          <w:sz w:val="22"/>
          <w:szCs w:val="22"/>
          <w:u w:val="single"/>
          <w:vertAlign w:val="superscript"/>
        </w:rPr>
        <w:t>1</w:t>
      </w:r>
    </w:p>
    <w:p w14:paraId="465C1011" w14:textId="77777777" w:rsidR="008F028B" w:rsidRPr="007C2BB9" w:rsidRDefault="008F028B" w:rsidP="008F028B">
      <w:pPr>
        <w:ind w:left="360"/>
        <w:rPr>
          <w:rFonts w:ascii="Arial" w:eastAsia="Calibri" w:hAnsi="Arial" w:cs="Arial"/>
          <w:b/>
          <w:sz w:val="22"/>
          <w:szCs w:val="22"/>
        </w:rPr>
      </w:pPr>
    </w:p>
    <w:tbl>
      <w:tblPr>
        <w:tblStyle w:val="TableGrid2"/>
        <w:tblW w:w="9626" w:type="dxa"/>
        <w:tblLayout w:type="fixed"/>
        <w:tblLook w:val="04A0" w:firstRow="1" w:lastRow="0" w:firstColumn="1" w:lastColumn="0" w:noHBand="0" w:noVBand="1"/>
      </w:tblPr>
      <w:tblGrid>
        <w:gridCol w:w="1345"/>
        <w:gridCol w:w="1080"/>
        <w:gridCol w:w="900"/>
        <w:gridCol w:w="1260"/>
        <w:gridCol w:w="1530"/>
        <w:gridCol w:w="1530"/>
        <w:gridCol w:w="720"/>
        <w:gridCol w:w="1261"/>
      </w:tblGrid>
      <w:tr w:rsidR="008F028B" w:rsidRPr="007C2BB9" w14:paraId="68DB8475" w14:textId="77777777" w:rsidTr="00276762">
        <w:tc>
          <w:tcPr>
            <w:tcW w:w="1345" w:type="dxa"/>
            <w:vMerge w:val="restart"/>
            <w:shd w:val="clear" w:color="auto" w:fill="D9D9D9"/>
            <w:vAlign w:val="center"/>
          </w:tcPr>
          <w:p w14:paraId="54E14680" w14:textId="77777777" w:rsidR="008F028B" w:rsidRPr="007C2BB9" w:rsidRDefault="008F028B" w:rsidP="00276762">
            <w:pPr>
              <w:rPr>
                <w:rFonts w:ascii="Arial" w:hAnsi="Arial" w:cs="Arial"/>
                <w:color w:val="000000"/>
              </w:rPr>
            </w:pPr>
            <w:r w:rsidRPr="007C2BB9">
              <w:rPr>
                <w:rFonts w:ascii="Arial" w:hAnsi="Arial" w:cs="Arial"/>
                <w:color w:val="000000"/>
              </w:rPr>
              <w:t xml:space="preserve">Description </w:t>
            </w:r>
          </w:p>
          <w:p w14:paraId="615A6CAC" w14:textId="77777777" w:rsidR="008F028B" w:rsidRPr="007C2BB9" w:rsidRDefault="008F028B" w:rsidP="00276762">
            <w:pPr>
              <w:rPr>
                <w:rFonts w:ascii="Arial" w:hAnsi="Arial" w:cs="Arial"/>
                <w:color w:val="000000"/>
              </w:rPr>
            </w:pPr>
            <w:r w:rsidRPr="007C2BB9">
              <w:rPr>
                <w:rFonts w:ascii="Arial" w:hAnsi="Arial" w:cs="Arial"/>
                <w:color w:val="000000"/>
              </w:rPr>
              <w:t>(Remove/ Replace)</w:t>
            </w:r>
          </w:p>
        </w:tc>
        <w:tc>
          <w:tcPr>
            <w:tcW w:w="1080" w:type="dxa"/>
            <w:shd w:val="clear" w:color="auto" w:fill="D9D9D9"/>
            <w:vAlign w:val="center"/>
          </w:tcPr>
          <w:p w14:paraId="6507E9F5" w14:textId="77777777" w:rsidR="008F028B" w:rsidRPr="007C2BB9" w:rsidRDefault="008F028B" w:rsidP="00276762">
            <w:pPr>
              <w:jc w:val="center"/>
              <w:rPr>
                <w:rFonts w:ascii="Arial" w:hAnsi="Arial" w:cs="Arial"/>
                <w:color w:val="000000"/>
              </w:rPr>
            </w:pPr>
            <w:r w:rsidRPr="007C2BB9">
              <w:rPr>
                <w:rFonts w:ascii="Arial" w:hAnsi="Arial" w:cs="Arial"/>
                <w:color w:val="000000"/>
              </w:rPr>
              <w:t>A</w:t>
            </w:r>
          </w:p>
        </w:tc>
        <w:tc>
          <w:tcPr>
            <w:tcW w:w="900" w:type="dxa"/>
            <w:shd w:val="clear" w:color="auto" w:fill="D9D9D9"/>
            <w:vAlign w:val="center"/>
          </w:tcPr>
          <w:p w14:paraId="7BA75649" w14:textId="77777777" w:rsidR="008F028B" w:rsidRPr="007C2BB9" w:rsidRDefault="008F028B" w:rsidP="00276762">
            <w:pPr>
              <w:jc w:val="center"/>
              <w:rPr>
                <w:rFonts w:ascii="Arial" w:hAnsi="Arial" w:cs="Arial"/>
                <w:color w:val="000000"/>
              </w:rPr>
            </w:pPr>
            <w:r w:rsidRPr="007C2BB9">
              <w:rPr>
                <w:rFonts w:ascii="Arial" w:hAnsi="Arial" w:cs="Arial"/>
                <w:color w:val="000000"/>
              </w:rPr>
              <w:t>B</w:t>
            </w:r>
          </w:p>
        </w:tc>
        <w:tc>
          <w:tcPr>
            <w:tcW w:w="1260" w:type="dxa"/>
            <w:shd w:val="clear" w:color="auto" w:fill="D9D9D9"/>
            <w:vAlign w:val="center"/>
          </w:tcPr>
          <w:p w14:paraId="5DA61924" w14:textId="77777777" w:rsidR="008F028B" w:rsidRPr="007C2BB9" w:rsidRDefault="008F028B" w:rsidP="00276762">
            <w:pPr>
              <w:jc w:val="center"/>
              <w:rPr>
                <w:rFonts w:ascii="Arial" w:hAnsi="Arial" w:cs="Arial"/>
                <w:color w:val="000000"/>
              </w:rPr>
            </w:pPr>
            <w:r w:rsidRPr="007C2BB9">
              <w:rPr>
                <w:rFonts w:ascii="Arial" w:hAnsi="Arial" w:cs="Arial"/>
                <w:color w:val="000000"/>
              </w:rPr>
              <w:t>C</w:t>
            </w:r>
          </w:p>
        </w:tc>
        <w:tc>
          <w:tcPr>
            <w:tcW w:w="1530" w:type="dxa"/>
            <w:shd w:val="clear" w:color="auto" w:fill="D9D9D9"/>
            <w:vAlign w:val="center"/>
          </w:tcPr>
          <w:p w14:paraId="481F6633" w14:textId="77777777" w:rsidR="008F028B" w:rsidRPr="007C2BB9" w:rsidRDefault="008F028B" w:rsidP="00276762">
            <w:pPr>
              <w:jc w:val="center"/>
              <w:rPr>
                <w:rFonts w:ascii="Arial" w:hAnsi="Arial" w:cs="Arial"/>
                <w:color w:val="000000"/>
              </w:rPr>
            </w:pPr>
            <w:r w:rsidRPr="007C2BB9">
              <w:rPr>
                <w:rFonts w:ascii="Arial" w:hAnsi="Arial" w:cs="Arial"/>
                <w:color w:val="000000"/>
              </w:rPr>
              <w:t>D</w:t>
            </w:r>
          </w:p>
        </w:tc>
        <w:tc>
          <w:tcPr>
            <w:tcW w:w="1530" w:type="dxa"/>
            <w:shd w:val="clear" w:color="auto" w:fill="D9D9D9"/>
            <w:vAlign w:val="center"/>
          </w:tcPr>
          <w:p w14:paraId="77A0907C" w14:textId="77777777" w:rsidR="008F028B" w:rsidRPr="007C2BB9" w:rsidRDefault="008F028B" w:rsidP="00276762">
            <w:pPr>
              <w:jc w:val="center"/>
              <w:rPr>
                <w:rFonts w:ascii="Arial" w:hAnsi="Arial" w:cs="Arial"/>
                <w:color w:val="000000"/>
              </w:rPr>
            </w:pPr>
            <w:r w:rsidRPr="007C2BB9">
              <w:rPr>
                <w:rFonts w:ascii="Arial" w:hAnsi="Arial" w:cs="Arial"/>
                <w:color w:val="000000"/>
              </w:rPr>
              <w:t>E</w:t>
            </w:r>
          </w:p>
        </w:tc>
        <w:tc>
          <w:tcPr>
            <w:tcW w:w="720" w:type="dxa"/>
            <w:shd w:val="clear" w:color="auto" w:fill="D9D9D9"/>
            <w:vAlign w:val="center"/>
          </w:tcPr>
          <w:p w14:paraId="65D3DCB5" w14:textId="77777777" w:rsidR="008F028B" w:rsidRPr="007C2BB9" w:rsidRDefault="008F028B" w:rsidP="00276762">
            <w:pPr>
              <w:jc w:val="center"/>
              <w:rPr>
                <w:rFonts w:ascii="Arial" w:hAnsi="Arial" w:cs="Arial"/>
                <w:color w:val="000000"/>
              </w:rPr>
            </w:pPr>
            <w:r w:rsidRPr="007C2BB9">
              <w:rPr>
                <w:rFonts w:ascii="Arial" w:hAnsi="Arial" w:cs="Arial"/>
                <w:color w:val="000000"/>
              </w:rPr>
              <w:t>F</w:t>
            </w:r>
          </w:p>
        </w:tc>
        <w:tc>
          <w:tcPr>
            <w:tcW w:w="1261" w:type="dxa"/>
            <w:shd w:val="clear" w:color="auto" w:fill="D9D9D9"/>
            <w:vAlign w:val="center"/>
          </w:tcPr>
          <w:p w14:paraId="0BC6E8BE" w14:textId="77777777" w:rsidR="008F028B" w:rsidRPr="007C2BB9" w:rsidRDefault="008F028B" w:rsidP="00276762">
            <w:pPr>
              <w:jc w:val="center"/>
              <w:rPr>
                <w:rFonts w:ascii="Arial" w:hAnsi="Arial" w:cs="Arial"/>
                <w:color w:val="000000"/>
              </w:rPr>
            </w:pPr>
            <w:r w:rsidRPr="007C2BB9">
              <w:rPr>
                <w:rFonts w:ascii="Arial" w:hAnsi="Arial" w:cs="Arial"/>
                <w:color w:val="000000"/>
              </w:rPr>
              <w:t>G</w:t>
            </w:r>
          </w:p>
        </w:tc>
      </w:tr>
      <w:tr w:rsidR="008F028B" w:rsidRPr="007C2BB9" w14:paraId="2A949610" w14:textId="77777777" w:rsidTr="00276762">
        <w:tc>
          <w:tcPr>
            <w:tcW w:w="1345" w:type="dxa"/>
            <w:vMerge/>
            <w:vAlign w:val="center"/>
          </w:tcPr>
          <w:p w14:paraId="487568A0" w14:textId="77777777" w:rsidR="008F028B" w:rsidRPr="007C2BB9" w:rsidRDefault="008F028B" w:rsidP="00276762">
            <w:pPr>
              <w:rPr>
                <w:rFonts w:ascii="Arial" w:hAnsi="Arial" w:cs="Arial"/>
                <w:color w:val="000000"/>
              </w:rPr>
            </w:pPr>
          </w:p>
        </w:tc>
        <w:tc>
          <w:tcPr>
            <w:tcW w:w="1080" w:type="dxa"/>
            <w:shd w:val="clear" w:color="auto" w:fill="D9D9D9"/>
            <w:vAlign w:val="center"/>
          </w:tcPr>
          <w:p w14:paraId="5B3BA015" w14:textId="77777777" w:rsidR="008F028B" w:rsidRPr="007C2BB9" w:rsidRDefault="008F028B" w:rsidP="00276762">
            <w:pPr>
              <w:jc w:val="center"/>
              <w:rPr>
                <w:rFonts w:ascii="Arial" w:hAnsi="Arial" w:cs="Arial"/>
                <w:color w:val="000000"/>
              </w:rPr>
            </w:pPr>
            <w:r w:rsidRPr="007C2BB9">
              <w:rPr>
                <w:rFonts w:ascii="Arial" w:hAnsi="Arial" w:cs="Arial"/>
                <w:color w:val="000000"/>
              </w:rPr>
              <w:t>Number of Labor Hours</w:t>
            </w:r>
          </w:p>
        </w:tc>
        <w:tc>
          <w:tcPr>
            <w:tcW w:w="900" w:type="dxa"/>
            <w:shd w:val="clear" w:color="auto" w:fill="D9D9D9"/>
            <w:vAlign w:val="center"/>
          </w:tcPr>
          <w:p w14:paraId="19793D4B" w14:textId="77777777" w:rsidR="008F028B" w:rsidRPr="007C2BB9" w:rsidRDefault="008F028B" w:rsidP="00276762">
            <w:pPr>
              <w:jc w:val="center"/>
              <w:rPr>
                <w:rFonts w:ascii="Arial" w:hAnsi="Arial" w:cs="Arial"/>
                <w:color w:val="000000"/>
              </w:rPr>
            </w:pPr>
            <w:r w:rsidRPr="007C2BB9">
              <w:rPr>
                <w:rFonts w:ascii="Arial" w:hAnsi="Arial" w:cs="Arial"/>
                <w:color w:val="000000"/>
              </w:rPr>
              <w:t>Hourly Rate</w:t>
            </w:r>
            <w:r w:rsidRPr="007C2BB9">
              <w:rPr>
                <w:rFonts w:ascii="Arial" w:hAnsi="Arial" w:cs="Arial"/>
                <w:color w:val="000000"/>
                <w:vertAlign w:val="superscript"/>
              </w:rPr>
              <w:t>2</w:t>
            </w:r>
            <w:r w:rsidRPr="007C2BB9">
              <w:rPr>
                <w:rFonts w:ascii="Arial" w:hAnsi="Arial" w:cs="Arial"/>
                <w:color w:val="000000"/>
              </w:rPr>
              <w:t xml:space="preserve"> </w:t>
            </w:r>
          </w:p>
        </w:tc>
        <w:tc>
          <w:tcPr>
            <w:tcW w:w="1260" w:type="dxa"/>
            <w:shd w:val="clear" w:color="auto" w:fill="D9D9D9"/>
            <w:vAlign w:val="center"/>
          </w:tcPr>
          <w:p w14:paraId="5B311CCB" w14:textId="77777777" w:rsidR="008F028B" w:rsidRPr="007C2BB9" w:rsidRDefault="008F028B" w:rsidP="00276762">
            <w:pPr>
              <w:jc w:val="center"/>
              <w:rPr>
                <w:rFonts w:ascii="Arial" w:hAnsi="Arial" w:cs="Arial"/>
                <w:color w:val="000000"/>
              </w:rPr>
            </w:pPr>
            <w:r w:rsidRPr="007C2BB9">
              <w:rPr>
                <w:rFonts w:ascii="Arial" w:hAnsi="Arial" w:cs="Arial"/>
                <w:color w:val="000000"/>
              </w:rPr>
              <w:t>Calculated Labor Amount</w:t>
            </w:r>
          </w:p>
          <w:p w14:paraId="062A7A95" w14:textId="77777777" w:rsidR="008F028B" w:rsidRPr="007C2BB9" w:rsidRDefault="008F028B" w:rsidP="00276762">
            <w:pPr>
              <w:jc w:val="center"/>
              <w:rPr>
                <w:rFonts w:ascii="Arial" w:hAnsi="Arial" w:cs="Arial"/>
                <w:color w:val="000000"/>
              </w:rPr>
            </w:pPr>
            <w:r w:rsidRPr="007C2BB9">
              <w:rPr>
                <w:rFonts w:ascii="Arial" w:hAnsi="Arial" w:cs="Arial"/>
                <w:color w:val="000000"/>
              </w:rPr>
              <w:t>(A x B)</w:t>
            </w:r>
          </w:p>
        </w:tc>
        <w:tc>
          <w:tcPr>
            <w:tcW w:w="1530" w:type="dxa"/>
            <w:shd w:val="clear" w:color="auto" w:fill="D9D9D9"/>
            <w:vAlign w:val="center"/>
          </w:tcPr>
          <w:p w14:paraId="26AD49A6" w14:textId="77777777" w:rsidR="008F028B" w:rsidRPr="007C2BB9" w:rsidRDefault="008F028B" w:rsidP="00276762">
            <w:pPr>
              <w:jc w:val="center"/>
              <w:rPr>
                <w:rFonts w:ascii="Arial" w:hAnsi="Arial" w:cs="Arial"/>
                <w:color w:val="000000"/>
              </w:rPr>
            </w:pPr>
            <w:r w:rsidRPr="007C2BB9">
              <w:rPr>
                <w:rFonts w:ascii="Arial" w:hAnsi="Arial" w:cs="Arial"/>
                <w:color w:val="000000"/>
              </w:rPr>
              <w:t>Part Replacement Amount</w:t>
            </w:r>
            <w:r w:rsidRPr="007C2BB9">
              <w:rPr>
                <w:rFonts w:ascii="Arial" w:hAnsi="Arial" w:cs="Arial"/>
                <w:color w:val="000000"/>
                <w:vertAlign w:val="superscript"/>
              </w:rPr>
              <w:t>3</w:t>
            </w:r>
          </w:p>
        </w:tc>
        <w:tc>
          <w:tcPr>
            <w:tcW w:w="1530" w:type="dxa"/>
            <w:shd w:val="clear" w:color="auto" w:fill="D9D9D9"/>
            <w:vAlign w:val="center"/>
          </w:tcPr>
          <w:p w14:paraId="60EF1C86" w14:textId="77777777" w:rsidR="008F028B" w:rsidRPr="007C2BB9" w:rsidRDefault="008F028B" w:rsidP="00276762">
            <w:pPr>
              <w:jc w:val="center"/>
              <w:rPr>
                <w:rFonts w:ascii="Arial" w:hAnsi="Arial" w:cs="Arial"/>
              </w:rPr>
            </w:pPr>
            <w:r w:rsidRPr="007C2BB9">
              <w:rPr>
                <w:rFonts w:ascii="Arial" w:hAnsi="Arial" w:cs="Arial"/>
              </w:rPr>
              <w:t>Total Combined Replacement Amount</w:t>
            </w:r>
          </w:p>
          <w:p w14:paraId="50263BDC" w14:textId="77777777" w:rsidR="008F028B" w:rsidRPr="007C2BB9" w:rsidRDefault="008F028B" w:rsidP="00276762">
            <w:pPr>
              <w:jc w:val="center"/>
              <w:rPr>
                <w:rFonts w:ascii="Arial" w:hAnsi="Arial" w:cs="Arial"/>
                <w:color w:val="000000"/>
              </w:rPr>
            </w:pPr>
            <w:r w:rsidRPr="007C2BB9">
              <w:rPr>
                <w:rFonts w:ascii="Arial" w:hAnsi="Arial" w:cs="Arial"/>
              </w:rPr>
              <w:t>(C+D)</w:t>
            </w:r>
          </w:p>
        </w:tc>
        <w:tc>
          <w:tcPr>
            <w:tcW w:w="720" w:type="dxa"/>
            <w:shd w:val="clear" w:color="auto" w:fill="D9D9D9"/>
            <w:vAlign w:val="center"/>
          </w:tcPr>
          <w:p w14:paraId="65D35870" w14:textId="77777777" w:rsidR="008F028B" w:rsidRPr="007C2BB9" w:rsidRDefault="008F028B" w:rsidP="00276762">
            <w:pPr>
              <w:jc w:val="center"/>
              <w:rPr>
                <w:rFonts w:ascii="Arial" w:hAnsi="Arial" w:cs="Arial"/>
                <w:color w:val="000000"/>
              </w:rPr>
            </w:pPr>
            <w:r w:rsidRPr="007C2BB9">
              <w:rPr>
                <w:rFonts w:ascii="Arial" w:hAnsi="Arial" w:cs="Arial"/>
                <w:color w:val="000000"/>
              </w:rPr>
              <w:t>Est</w:t>
            </w:r>
          </w:p>
          <w:p w14:paraId="77F4A1A4" w14:textId="77777777" w:rsidR="008F028B" w:rsidRPr="007C2BB9" w:rsidRDefault="008F028B" w:rsidP="00276762">
            <w:pPr>
              <w:jc w:val="center"/>
              <w:rPr>
                <w:rFonts w:ascii="Arial" w:hAnsi="Arial" w:cs="Arial"/>
                <w:color w:val="000000"/>
              </w:rPr>
            </w:pPr>
            <w:r w:rsidRPr="007C2BB9">
              <w:rPr>
                <w:rFonts w:ascii="Arial" w:hAnsi="Arial" w:cs="Arial"/>
                <w:color w:val="000000"/>
              </w:rPr>
              <w:t>Qty</w:t>
            </w:r>
          </w:p>
          <w:p w14:paraId="7EEA126D" w14:textId="77777777" w:rsidR="008F028B" w:rsidRPr="007C2BB9" w:rsidRDefault="008F028B" w:rsidP="00276762">
            <w:pPr>
              <w:jc w:val="center"/>
              <w:rPr>
                <w:rFonts w:ascii="Arial" w:hAnsi="Arial" w:cs="Arial"/>
                <w:color w:val="000000"/>
              </w:rPr>
            </w:pPr>
          </w:p>
        </w:tc>
        <w:tc>
          <w:tcPr>
            <w:tcW w:w="1261" w:type="dxa"/>
            <w:shd w:val="clear" w:color="auto" w:fill="D9D9D9"/>
            <w:vAlign w:val="center"/>
          </w:tcPr>
          <w:p w14:paraId="74D1D78E" w14:textId="77777777" w:rsidR="008F028B" w:rsidRPr="007C2BB9" w:rsidRDefault="008F028B" w:rsidP="00276762">
            <w:pPr>
              <w:jc w:val="center"/>
              <w:rPr>
                <w:rFonts w:ascii="Arial" w:hAnsi="Arial" w:cs="Arial"/>
              </w:rPr>
            </w:pPr>
            <w:r w:rsidRPr="007C2BB9">
              <w:rPr>
                <w:rFonts w:ascii="Arial" w:hAnsi="Arial" w:cs="Arial"/>
              </w:rPr>
              <w:t>Calculated Total</w:t>
            </w:r>
          </w:p>
          <w:p w14:paraId="31475B72" w14:textId="77777777" w:rsidR="008F028B" w:rsidRPr="007C2BB9" w:rsidRDefault="008F028B" w:rsidP="00276762">
            <w:pPr>
              <w:jc w:val="center"/>
              <w:rPr>
                <w:rFonts w:ascii="Arial" w:hAnsi="Arial" w:cs="Arial"/>
              </w:rPr>
            </w:pPr>
            <w:r w:rsidRPr="007C2BB9">
              <w:rPr>
                <w:rFonts w:ascii="Arial" w:hAnsi="Arial" w:cs="Arial"/>
              </w:rPr>
              <w:t>Amount</w:t>
            </w:r>
          </w:p>
          <w:p w14:paraId="198BFDCE" w14:textId="77777777" w:rsidR="008F028B" w:rsidRPr="007C2BB9" w:rsidRDefault="008F028B" w:rsidP="00276762">
            <w:pPr>
              <w:jc w:val="center"/>
              <w:rPr>
                <w:rFonts w:ascii="Arial" w:hAnsi="Arial" w:cs="Arial"/>
                <w:color w:val="000000"/>
              </w:rPr>
            </w:pPr>
            <w:r w:rsidRPr="007C2BB9">
              <w:rPr>
                <w:rFonts w:ascii="Arial" w:hAnsi="Arial" w:cs="Arial"/>
              </w:rPr>
              <w:t>(E x F)</w:t>
            </w:r>
          </w:p>
        </w:tc>
      </w:tr>
      <w:tr w:rsidR="008F028B" w:rsidRPr="007C2BB9" w14:paraId="3F1C4068" w14:textId="77777777" w:rsidTr="00276762">
        <w:tc>
          <w:tcPr>
            <w:tcW w:w="1345" w:type="dxa"/>
            <w:shd w:val="clear" w:color="auto" w:fill="D9D9D9"/>
            <w:vAlign w:val="center"/>
          </w:tcPr>
          <w:p w14:paraId="214DAF91" w14:textId="4BD5989F" w:rsidR="008F028B" w:rsidRPr="007C2BB9" w:rsidRDefault="008F028B" w:rsidP="00276762">
            <w:pPr>
              <w:rPr>
                <w:rFonts w:ascii="Arial" w:hAnsi="Arial" w:cs="Arial"/>
                <w:color w:val="000000"/>
              </w:rPr>
            </w:pPr>
            <w:r w:rsidRPr="007C2BB9">
              <w:rPr>
                <w:rFonts w:ascii="Arial" w:hAnsi="Arial" w:cs="Arial"/>
                <w:color w:val="000000"/>
              </w:rPr>
              <w:t xml:space="preserve">Functions or Control </w:t>
            </w:r>
          </w:p>
        </w:tc>
        <w:tc>
          <w:tcPr>
            <w:tcW w:w="1080" w:type="dxa"/>
            <w:vAlign w:val="center"/>
          </w:tcPr>
          <w:p w14:paraId="3C5519A7" w14:textId="77777777" w:rsidR="008F028B" w:rsidRPr="007C2BB9" w:rsidRDefault="008F028B" w:rsidP="00276762">
            <w:pPr>
              <w:jc w:val="center"/>
              <w:rPr>
                <w:rFonts w:ascii="Arial" w:hAnsi="Arial" w:cs="Arial"/>
                <w:color w:val="000000"/>
              </w:rPr>
            </w:pPr>
          </w:p>
        </w:tc>
        <w:tc>
          <w:tcPr>
            <w:tcW w:w="900" w:type="dxa"/>
            <w:vMerge w:val="restart"/>
            <w:vAlign w:val="center"/>
          </w:tcPr>
          <w:p w14:paraId="27C5FC8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260" w:type="dxa"/>
            <w:vAlign w:val="center"/>
          </w:tcPr>
          <w:p w14:paraId="717681B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A5C2BA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D040A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F0B0063"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741AB19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2501412" w14:textId="77777777" w:rsidTr="00276762">
        <w:tc>
          <w:tcPr>
            <w:tcW w:w="1345" w:type="dxa"/>
            <w:shd w:val="clear" w:color="auto" w:fill="D9D9D9"/>
            <w:vAlign w:val="center"/>
          </w:tcPr>
          <w:p w14:paraId="39DF9924" w14:textId="77777777" w:rsidR="008F028B" w:rsidRPr="007C2BB9" w:rsidRDefault="008F028B" w:rsidP="00276762">
            <w:pPr>
              <w:rPr>
                <w:rFonts w:ascii="Arial" w:hAnsi="Arial" w:cs="Arial"/>
                <w:color w:val="000000"/>
              </w:rPr>
            </w:pPr>
            <w:r w:rsidRPr="007C2BB9">
              <w:rPr>
                <w:rFonts w:ascii="Arial" w:hAnsi="Arial" w:cs="Arial"/>
                <w:color w:val="000000"/>
              </w:rPr>
              <w:t xml:space="preserve">Platform Assembly </w:t>
            </w:r>
          </w:p>
        </w:tc>
        <w:tc>
          <w:tcPr>
            <w:tcW w:w="1080" w:type="dxa"/>
            <w:vAlign w:val="center"/>
          </w:tcPr>
          <w:p w14:paraId="5202DF3B" w14:textId="77777777" w:rsidR="008F028B" w:rsidRPr="007C2BB9" w:rsidRDefault="008F028B" w:rsidP="00276762">
            <w:pPr>
              <w:jc w:val="center"/>
              <w:rPr>
                <w:rFonts w:ascii="Arial" w:hAnsi="Arial" w:cs="Arial"/>
                <w:color w:val="000000"/>
              </w:rPr>
            </w:pPr>
          </w:p>
        </w:tc>
        <w:tc>
          <w:tcPr>
            <w:tcW w:w="900" w:type="dxa"/>
            <w:vMerge/>
            <w:vAlign w:val="center"/>
          </w:tcPr>
          <w:p w14:paraId="533ABC84" w14:textId="77777777" w:rsidR="008F028B" w:rsidRPr="007C2BB9" w:rsidRDefault="008F028B" w:rsidP="00276762">
            <w:pPr>
              <w:jc w:val="center"/>
              <w:rPr>
                <w:rFonts w:ascii="Arial" w:hAnsi="Arial" w:cs="Arial"/>
                <w:color w:val="000000"/>
              </w:rPr>
            </w:pPr>
          </w:p>
        </w:tc>
        <w:tc>
          <w:tcPr>
            <w:tcW w:w="1260" w:type="dxa"/>
            <w:vAlign w:val="center"/>
          </w:tcPr>
          <w:p w14:paraId="0F5EE4E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67F45C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BA5E7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6A63070"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709D018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5094598" w14:textId="77777777" w:rsidTr="00276762">
        <w:trPr>
          <w:trHeight w:val="737"/>
        </w:trPr>
        <w:tc>
          <w:tcPr>
            <w:tcW w:w="1345" w:type="dxa"/>
            <w:shd w:val="clear" w:color="auto" w:fill="D9D9D9"/>
            <w:vAlign w:val="center"/>
          </w:tcPr>
          <w:p w14:paraId="651EDEC3" w14:textId="77777777" w:rsidR="008F028B" w:rsidRPr="007C2BB9" w:rsidRDefault="008F028B" w:rsidP="00276762">
            <w:pPr>
              <w:rPr>
                <w:rFonts w:ascii="Arial" w:hAnsi="Arial" w:cs="Arial"/>
                <w:color w:val="000000"/>
              </w:rPr>
            </w:pPr>
            <w:r w:rsidRPr="007C2BB9">
              <w:rPr>
                <w:rFonts w:ascii="Arial" w:hAnsi="Arial" w:cs="Arial"/>
                <w:color w:val="000000"/>
              </w:rPr>
              <w:t>Boom Assembly</w:t>
            </w:r>
          </w:p>
        </w:tc>
        <w:tc>
          <w:tcPr>
            <w:tcW w:w="1080" w:type="dxa"/>
            <w:vAlign w:val="center"/>
          </w:tcPr>
          <w:p w14:paraId="6C54D214" w14:textId="77777777" w:rsidR="008F028B" w:rsidRPr="007C2BB9" w:rsidRDefault="008F028B" w:rsidP="00276762">
            <w:pPr>
              <w:jc w:val="center"/>
              <w:rPr>
                <w:rFonts w:ascii="Arial" w:hAnsi="Arial" w:cs="Arial"/>
                <w:color w:val="000000"/>
              </w:rPr>
            </w:pPr>
          </w:p>
        </w:tc>
        <w:tc>
          <w:tcPr>
            <w:tcW w:w="900" w:type="dxa"/>
            <w:vMerge/>
            <w:vAlign w:val="center"/>
          </w:tcPr>
          <w:p w14:paraId="0D0C310B" w14:textId="77777777" w:rsidR="008F028B" w:rsidRPr="007C2BB9" w:rsidRDefault="008F028B" w:rsidP="00276762">
            <w:pPr>
              <w:jc w:val="center"/>
              <w:rPr>
                <w:rFonts w:ascii="Arial" w:hAnsi="Arial" w:cs="Arial"/>
                <w:color w:val="000000"/>
              </w:rPr>
            </w:pPr>
          </w:p>
        </w:tc>
        <w:tc>
          <w:tcPr>
            <w:tcW w:w="1260" w:type="dxa"/>
            <w:vAlign w:val="center"/>
          </w:tcPr>
          <w:p w14:paraId="27C23C8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197DB9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9D0B2B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6659F93"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33A7BCF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0290AC5" w14:textId="77777777" w:rsidTr="00276762">
        <w:tc>
          <w:tcPr>
            <w:tcW w:w="1345" w:type="dxa"/>
            <w:shd w:val="clear" w:color="auto" w:fill="D9D9D9"/>
            <w:vAlign w:val="center"/>
          </w:tcPr>
          <w:p w14:paraId="0FBFA759" w14:textId="5236D4E5" w:rsidR="008F028B" w:rsidRPr="007C2BB9" w:rsidRDefault="008F028B" w:rsidP="00276762">
            <w:pPr>
              <w:rPr>
                <w:rFonts w:ascii="Arial" w:hAnsi="Arial" w:cs="Arial"/>
                <w:color w:val="000000"/>
              </w:rPr>
            </w:pPr>
            <w:r w:rsidRPr="007C2BB9">
              <w:rPr>
                <w:rFonts w:ascii="Arial" w:hAnsi="Arial" w:cs="Arial"/>
                <w:color w:val="000000"/>
              </w:rPr>
              <w:t>Scissor Arm</w:t>
            </w:r>
          </w:p>
        </w:tc>
        <w:tc>
          <w:tcPr>
            <w:tcW w:w="1080" w:type="dxa"/>
            <w:vAlign w:val="center"/>
          </w:tcPr>
          <w:p w14:paraId="4683AD9D" w14:textId="77777777" w:rsidR="008F028B" w:rsidRPr="007C2BB9" w:rsidRDefault="008F028B" w:rsidP="00276762">
            <w:pPr>
              <w:jc w:val="center"/>
              <w:rPr>
                <w:rFonts w:ascii="Arial" w:hAnsi="Arial" w:cs="Arial"/>
                <w:color w:val="000000"/>
              </w:rPr>
            </w:pPr>
          </w:p>
        </w:tc>
        <w:tc>
          <w:tcPr>
            <w:tcW w:w="900" w:type="dxa"/>
            <w:vMerge/>
            <w:vAlign w:val="center"/>
          </w:tcPr>
          <w:p w14:paraId="44A84749" w14:textId="77777777" w:rsidR="008F028B" w:rsidRPr="007C2BB9" w:rsidRDefault="008F028B" w:rsidP="00276762">
            <w:pPr>
              <w:jc w:val="center"/>
              <w:rPr>
                <w:rFonts w:ascii="Arial" w:hAnsi="Arial" w:cs="Arial"/>
                <w:color w:val="000000"/>
              </w:rPr>
            </w:pPr>
          </w:p>
        </w:tc>
        <w:tc>
          <w:tcPr>
            <w:tcW w:w="1260" w:type="dxa"/>
            <w:vAlign w:val="center"/>
          </w:tcPr>
          <w:p w14:paraId="06C3A0E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A00682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CA971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2B6B45A0"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4D5AD1A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6029F58F" w14:textId="77777777" w:rsidTr="00276762">
        <w:trPr>
          <w:trHeight w:val="548"/>
        </w:trPr>
        <w:tc>
          <w:tcPr>
            <w:tcW w:w="1345" w:type="dxa"/>
            <w:shd w:val="clear" w:color="auto" w:fill="D9D9D9"/>
            <w:vAlign w:val="center"/>
          </w:tcPr>
          <w:p w14:paraId="318EF604" w14:textId="77777777" w:rsidR="008F028B" w:rsidRPr="007C2BB9" w:rsidRDefault="008F028B" w:rsidP="00276762">
            <w:pPr>
              <w:rPr>
                <w:rFonts w:ascii="Arial" w:hAnsi="Arial" w:cs="Arial"/>
                <w:color w:val="000000"/>
              </w:rPr>
            </w:pPr>
            <w:r w:rsidRPr="007C2BB9">
              <w:rPr>
                <w:rFonts w:ascii="Arial" w:hAnsi="Arial" w:cs="Arial"/>
                <w:color w:val="000000"/>
              </w:rPr>
              <w:t xml:space="preserve">Turntable </w:t>
            </w:r>
          </w:p>
        </w:tc>
        <w:tc>
          <w:tcPr>
            <w:tcW w:w="1080" w:type="dxa"/>
            <w:vAlign w:val="center"/>
          </w:tcPr>
          <w:p w14:paraId="5480D81C" w14:textId="77777777" w:rsidR="008F028B" w:rsidRPr="007C2BB9" w:rsidRDefault="008F028B" w:rsidP="00276762">
            <w:pPr>
              <w:jc w:val="center"/>
              <w:rPr>
                <w:rFonts w:ascii="Arial" w:hAnsi="Arial" w:cs="Arial"/>
                <w:color w:val="000000"/>
              </w:rPr>
            </w:pPr>
          </w:p>
        </w:tc>
        <w:tc>
          <w:tcPr>
            <w:tcW w:w="900" w:type="dxa"/>
            <w:vMerge/>
            <w:vAlign w:val="center"/>
          </w:tcPr>
          <w:p w14:paraId="6DEF9026" w14:textId="77777777" w:rsidR="008F028B" w:rsidRPr="007C2BB9" w:rsidRDefault="008F028B" w:rsidP="00276762">
            <w:pPr>
              <w:jc w:val="center"/>
              <w:rPr>
                <w:rFonts w:ascii="Arial" w:hAnsi="Arial" w:cs="Arial"/>
                <w:color w:val="000000"/>
              </w:rPr>
            </w:pPr>
          </w:p>
        </w:tc>
        <w:tc>
          <w:tcPr>
            <w:tcW w:w="1260" w:type="dxa"/>
            <w:vAlign w:val="center"/>
          </w:tcPr>
          <w:p w14:paraId="1A79E3D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1256C8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3C0E88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3AA493ED"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56CBB6A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F9DE2FF" w14:textId="77777777" w:rsidTr="00276762">
        <w:tc>
          <w:tcPr>
            <w:tcW w:w="1345" w:type="dxa"/>
            <w:shd w:val="clear" w:color="auto" w:fill="D9D9D9"/>
            <w:vAlign w:val="center"/>
          </w:tcPr>
          <w:p w14:paraId="44BE5C32" w14:textId="77777777" w:rsidR="008F028B" w:rsidRPr="007C2BB9" w:rsidRDefault="008F028B" w:rsidP="00276762">
            <w:pPr>
              <w:rPr>
                <w:rFonts w:ascii="Arial" w:hAnsi="Arial" w:cs="Arial"/>
                <w:color w:val="000000"/>
              </w:rPr>
            </w:pPr>
            <w:r w:rsidRPr="007C2BB9">
              <w:rPr>
                <w:rFonts w:ascii="Arial" w:hAnsi="Arial" w:cs="Arial"/>
                <w:color w:val="000000"/>
              </w:rPr>
              <w:t xml:space="preserve">Chassis </w:t>
            </w:r>
          </w:p>
        </w:tc>
        <w:tc>
          <w:tcPr>
            <w:tcW w:w="1080" w:type="dxa"/>
            <w:vAlign w:val="center"/>
          </w:tcPr>
          <w:p w14:paraId="55E3BD8F" w14:textId="77777777" w:rsidR="008F028B" w:rsidRPr="007C2BB9" w:rsidRDefault="008F028B" w:rsidP="00276762">
            <w:pPr>
              <w:jc w:val="center"/>
              <w:rPr>
                <w:rFonts w:ascii="Arial" w:hAnsi="Arial" w:cs="Arial"/>
                <w:color w:val="000000"/>
              </w:rPr>
            </w:pPr>
          </w:p>
        </w:tc>
        <w:tc>
          <w:tcPr>
            <w:tcW w:w="900" w:type="dxa"/>
            <w:vMerge/>
            <w:vAlign w:val="center"/>
          </w:tcPr>
          <w:p w14:paraId="1CEBF729" w14:textId="77777777" w:rsidR="008F028B" w:rsidRPr="007C2BB9" w:rsidRDefault="008F028B" w:rsidP="00276762">
            <w:pPr>
              <w:jc w:val="center"/>
              <w:rPr>
                <w:rFonts w:ascii="Arial" w:hAnsi="Arial" w:cs="Arial"/>
                <w:color w:val="000000"/>
              </w:rPr>
            </w:pPr>
          </w:p>
        </w:tc>
        <w:tc>
          <w:tcPr>
            <w:tcW w:w="1260" w:type="dxa"/>
            <w:vAlign w:val="center"/>
          </w:tcPr>
          <w:p w14:paraId="23759C1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1F0E62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1BB60C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C7CAC0D"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65E14EE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6AA7D671" w14:textId="77777777" w:rsidTr="00276762">
        <w:tc>
          <w:tcPr>
            <w:tcW w:w="1345" w:type="dxa"/>
            <w:shd w:val="clear" w:color="auto" w:fill="D9D9D9"/>
            <w:vAlign w:val="center"/>
          </w:tcPr>
          <w:p w14:paraId="3719FEA5" w14:textId="77777777" w:rsidR="008F028B" w:rsidRPr="007C2BB9" w:rsidRDefault="008F028B" w:rsidP="00276762">
            <w:pPr>
              <w:rPr>
                <w:rFonts w:ascii="Arial" w:hAnsi="Arial" w:cs="Arial"/>
                <w:color w:val="000000"/>
              </w:rPr>
            </w:pPr>
            <w:r w:rsidRPr="007C2BB9">
              <w:rPr>
                <w:rFonts w:ascii="Arial" w:hAnsi="Arial" w:cs="Arial"/>
                <w:color w:val="000000"/>
              </w:rPr>
              <w:lastRenderedPageBreak/>
              <w:t>Power System</w:t>
            </w:r>
          </w:p>
        </w:tc>
        <w:tc>
          <w:tcPr>
            <w:tcW w:w="1080" w:type="dxa"/>
            <w:vAlign w:val="center"/>
          </w:tcPr>
          <w:p w14:paraId="7B4AC7A5" w14:textId="77777777" w:rsidR="008F028B" w:rsidRPr="007C2BB9" w:rsidRDefault="008F028B" w:rsidP="00276762">
            <w:pPr>
              <w:jc w:val="center"/>
              <w:rPr>
                <w:rFonts w:ascii="Arial" w:hAnsi="Arial" w:cs="Arial"/>
                <w:color w:val="000000"/>
              </w:rPr>
            </w:pPr>
          </w:p>
        </w:tc>
        <w:tc>
          <w:tcPr>
            <w:tcW w:w="900" w:type="dxa"/>
            <w:vMerge/>
            <w:vAlign w:val="center"/>
          </w:tcPr>
          <w:p w14:paraId="7ED9FE9F" w14:textId="77777777" w:rsidR="008F028B" w:rsidRPr="007C2BB9" w:rsidRDefault="008F028B" w:rsidP="00276762">
            <w:pPr>
              <w:jc w:val="center"/>
              <w:rPr>
                <w:rFonts w:ascii="Arial" w:hAnsi="Arial" w:cs="Arial"/>
                <w:color w:val="000000"/>
              </w:rPr>
            </w:pPr>
          </w:p>
        </w:tc>
        <w:tc>
          <w:tcPr>
            <w:tcW w:w="1260" w:type="dxa"/>
            <w:vAlign w:val="center"/>
          </w:tcPr>
          <w:p w14:paraId="0C0A195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A7BEB8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F06DB8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5219DD8"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35B1376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CC32C94" w14:textId="77777777" w:rsidTr="00276762">
        <w:tc>
          <w:tcPr>
            <w:tcW w:w="1345" w:type="dxa"/>
            <w:shd w:val="clear" w:color="auto" w:fill="D9D9D9"/>
            <w:vAlign w:val="center"/>
          </w:tcPr>
          <w:p w14:paraId="43DA8D55" w14:textId="77777777" w:rsidR="008F028B" w:rsidRPr="007C2BB9" w:rsidRDefault="008F028B" w:rsidP="00276762">
            <w:pPr>
              <w:rPr>
                <w:rFonts w:ascii="Arial" w:hAnsi="Arial" w:cs="Arial"/>
                <w:color w:val="000000"/>
              </w:rPr>
            </w:pPr>
            <w:r w:rsidRPr="007C2BB9">
              <w:rPr>
                <w:rFonts w:ascii="Arial" w:hAnsi="Arial" w:cs="Arial"/>
                <w:color w:val="000000"/>
              </w:rPr>
              <w:t>Hydraulic/ Electrical System</w:t>
            </w:r>
          </w:p>
        </w:tc>
        <w:tc>
          <w:tcPr>
            <w:tcW w:w="1080" w:type="dxa"/>
            <w:vAlign w:val="center"/>
          </w:tcPr>
          <w:p w14:paraId="326CDF61" w14:textId="77777777" w:rsidR="008F028B" w:rsidRPr="007C2BB9" w:rsidRDefault="008F028B" w:rsidP="00276762">
            <w:pPr>
              <w:jc w:val="center"/>
              <w:rPr>
                <w:rFonts w:ascii="Arial" w:hAnsi="Arial" w:cs="Arial"/>
                <w:color w:val="000000"/>
              </w:rPr>
            </w:pPr>
          </w:p>
        </w:tc>
        <w:tc>
          <w:tcPr>
            <w:tcW w:w="900" w:type="dxa"/>
            <w:vMerge/>
            <w:vAlign w:val="center"/>
          </w:tcPr>
          <w:p w14:paraId="15C25C7D" w14:textId="77777777" w:rsidR="008F028B" w:rsidRPr="007C2BB9" w:rsidRDefault="008F028B" w:rsidP="00276762">
            <w:pPr>
              <w:jc w:val="center"/>
              <w:rPr>
                <w:rFonts w:ascii="Arial" w:hAnsi="Arial" w:cs="Arial"/>
                <w:color w:val="000000"/>
              </w:rPr>
            </w:pPr>
          </w:p>
        </w:tc>
        <w:tc>
          <w:tcPr>
            <w:tcW w:w="1260" w:type="dxa"/>
            <w:vAlign w:val="center"/>
          </w:tcPr>
          <w:p w14:paraId="5C62EF7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A8A849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F0CC00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73001CB"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07C1B18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A5B8F6C" w14:textId="77777777" w:rsidTr="00276762">
        <w:trPr>
          <w:trHeight w:val="764"/>
        </w:trPr>
        <w:tc>
          <w:tcPr>
            <w:tcW w:w="1345" w:type="dxa"/>
            <w:shd w:val="clear" w:color="auto" w:fill="D9D9D9"/>
            <w:vAlign w:val="center"/>
          </w:tcPr>
          <w:p w14:paraId="569202A1" w14:textId="77777777" w:rsidR="008F028B" w:rsidRPr="007C2BB9" w:rsidRDefault="008F028B" w:rsidP="00276762">
            <w:pPr>
              <w:rPr>
                <w:rFonts w:ascii="Arial" w:hAnsi="Arial" w:cs="Arial"/>
                <w:color w:val="000000"/>
              </w:rPr>
            </w:pPr>
            <w:r w:rsidRPr="007C2BB9">
              <w:rPr>
                <w:rFonts w:ascii="Arial" w:hAnsi="Arial" w:cs="Arial"/>
                <w:color w:val="000000"/>
              </w:rPr>
              <w:t>Hydraulic Cylinder</w:t>
            </w:r>
          </w:p>
        </w:tc>
        <w:tc>
          <w:tcPr>
            <w:tcW w:w="1080" w:type="dxa"/>
            <w:vAlign w:val="center"/>
          </w:tcPr>
          <w:p w14:paraId="3A7BC4AA" w14:textId="77777777" w:rsidR="008F028B" w:rsidRPr="007C2BB9" w:rsidRDefault="008F028B" w:rsidP="00276762">
            <w:pPr>
              <w:jc w:val="center"/>
              <w:rPr>
                <w:rFonts w:ascii="Arial" w:hAnsi="Arial" w:cs="Arial"/>
                <w:color w:val="000000"/>
              </w:rPr>
            </w:pPr>
          </w:p>
        </w:tc>
        <w:tc>
          <w:tcPr>
            <w:tcW w:w="900" w:type="dxa"/>
            <w:vMerge/>
            <w:vAlign w:val="center"/>
          </w:tcPr>
          <w:p w14:paraId="39346FFF" w14:textId="77777777" w:rsidR="008F028B" w:rsidRPr="007C2BB9" w:rsidRDefault="008F028B" w:rsidP="00276762">
            <w:pPr>
              <w:jc w:val="center"/>
              <w:rPr>
                <w:rFonts w:ascii="Arial" w:hAnsi="Arial" w:cs="Arial"/>
                <w:color w:val="000000"/>
              </w:rPr>
            </w:pPr>
          </w:p>
        </w:tc>
        <w:tc>
          <w:tcPr>
            <w:tcW w:w="1260" w:type="dxa"/>
            <w:vAlign w:val="center"/>
          </w:tcPr>
          <w:p w14:paraId="2BB952F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FB1AD7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E57B9B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667C9072"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53BE65F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C00AFAB" w14:textId="77777777" w:rsidTr="00276762">
        <w:trPr>
          <w:trHeight w:val="782"/>
        </w:trPr>
        <w:tc>
          <w:tcPr>
            <w:tcW w:w="1345" w:type="dxa"/>
            <w:shd w:val="clear" w:color="auto" w:fill="D9D9D9"/>
            <w:vAlign w:val="center"/>
          </w:tcPr>
          <w:p w14:paraId="359A0D62" w14:textId="77777777" w:rsidR="008F028B" w:rsidRPr="007C2BB9" w:rsidRDefault="008F028B" w:rsidP="00276762">
            <w:pPr>
              <w:rPr>
                <w:rFonts w:ascii="Arial" w:hAnsi="Arial" w:cs="Arial"/>
                <w:color w:val="000000"/>
              </w:rPr>
            </w:pPr>
            <w:r w:rsidRPr="007C2BB9">
              <w:rPr>
                <w:rFonts w:ascii="Arial" w:hAnsi="Arial" w:cs="Arial"/>
                <w:color w:val="000000"/>
              </w:rPr>
              <w:t>Operator’s Manual</w:t>
            </w:r>
          </w:p>
        </w:tc>
        <w:tc>
          <w:tcPr>
            <w:tcW w:w="1080" w:type="dxa"/>
            <w:vAlign w:val="center"/>
          </w:tcPr>
          <w:p w14:paraId="720038B2" w14:textId="77777777" w:rsidR="008F028B" w:rsidRPr="007C2BB9" w:rsidRDefault="008F028B" w:rsidP="00276762">
            <w:pPr>
              <w:jc w:val="center"/>
              <w:rPr>
                <w:rFonts w:ascii="Arial" w:hAnsi="Arial" w:cs="Arial"/>
                <w:color w:val="000000"/>
              </w:rPr>
            </w:pPr>
          </w:p>
        </w:tc>
        <w:tc>
          <w:tcPr>
            <w:tcW w:w="900" w:type="dxa"/>
            <w:vMerge/>
            <w:vAlign w:val="center"/>
          </w:tcPr>
          <w:p w14:paraId="0D8C0B8A" w14:textId="77777777" w:rsidR="008F028B" w:rsidRPr="007C2BB9" w:rsidRDefault="008F028B" w:rsidP="00276762">
            <w:pPr>
              <w:jc w:val="center"/>
              <w:rPr>
                <w:rFonts w:ascii="Arial" w:hAnsi="Arial" w:cs="Arial"/>
                <w:color w:val="000000"/>
              </w:rPr>
            </w:pPr>
          </w:p>
        </w:tc>
        <w:tc>
          <w:tcPr>
            <w:tcW w:w="1260" w:type="dxa"/>
            <w:vAlign w:val="center"/>
          </w:tcPr>
          <w:p w14:paraId="50A35EC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679157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E38A5F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2E4479C8"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1400C13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F89C3BC" w14:textId="77777777" w:rsidTr="00276762">
        <w:tc>
          <w:tcPr>
            <w:tcW w:w="1345" w:type="dxa"/>
            <w:shd w:val="clear" w:color="auto" w:fill="D9D9D9"/>
            <w:vAlign w:val="center"/>
          </w:tcPr>
          <w:p w14:paraId="416033C6" w14:textId="38443820" w:rsidR="008F028B" w:rsidRPr="007C2BB9" w:rsidRDefault="008F028B" w:rsidP="00276762">
            <w:pPr>
              <w:rPr>
                <w:rFonts w:ascii="Arial" w:hAnsi="Arial" w:cs="Arial"/>
                <w:color w:val="000000"/>
              </w:rPr>
            </w:pPr>
            <w:r w:rsidRPr="007C2BB9">
              <w:rPr>
                <w:rFonts w:ascii="Arial" w:hAnsi="Arial" w:cs="Arial"/>
                <w:color w:val="000000"/>
              </w:rPr>
              <w:t>Manual and Decal</w:t>
            </w:r>
          </w:p>
        </w:tc>
        <w:tc>
          <w:tcPr>
            <w:tcW w:w="1080" w:type="dxa"/>
            <w:vAlign w:val="center"/>
          </w:tcPr>
          <w:p w14:paraId="22AF0820" w14:textId="77777777" w:rsidR="008F028B" w:rsidRPr="007C2BB9" w:rsidRDefault="008F028B" w:rsidP="00276762">
            <w:pPr>
              <w:jc w:val="center"/>
              <w:rPr>
                <w:rFonts w:ascii="Arial" w:hAnsi="Arial" w:cs="Arial"/>
                <w:color w:val="000000"/>
              </w:rPr>
            </w:pPr>
          </w:p>
        </w:tc>
        <w:tc>
          <w:tcPr>
            <w:tcW w:w="900" w:type="dxa"/>
            <w:vMerge/>
            <w:vAlign w:val="center"/>
          </w:tcPr>
          <w:p w14:paraId="2FD77B42" w14:textId="77777777" w:rsidR="008F028B" w:rsidRPr="007C2BB9" w:rsidRDefault="008F028B" w:rsidP="00276762">
            <w:pPr>
              <w:jc w:val="center"/>
              <w:rPr>
                <w:rFonts w:ascii="Arial" w:hAnsi="Arial" w:cs="Arial"/>
                <w:color w:val="000000"/>
              </w:rPr>
            </w:pPr>
          </w:p>
        </w:tc>
        <w:tc>
          <w:tcPr>
            <w:tcW w:w="1260" w:type="dxa"/>
            <w:vAlign w:val="center"/>
          </w:tcPr>
          <w:p w14:paraId="78A05F5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B75F6E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78CD5C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30F2FEED"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752AA1B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15ADBD3C" w14:textId="77777777" w:rsidTr="00276762">
        <w:tc>
          <w:tcPr>
            <w:tcW w:w="1345" w:type="dxa"/>
            <w:shd w:val="clear" w:color="auto" w:fill="D9D9D9"/>
            <w:vAlign w:val="center"/>
          </w:tcPr>
          <w:p w14:paraId="63270B97" w14:textId="77777777" w:rsidR="008F028B" w:rsidRPr="007C2BB9" w:rsidRDefault="008F028B" w:rsidP="00276762">
            <w:pPr>
              <w:rPr>
                <w:rFonts w:ascii="Arial" w:hAnsi="Arial" w:cs="Arial"/>
                <w:color w:val="000000"/>
              </w:rPr>
            </w:pPr>
            <w:r w:rsidRPr="007C2BB9">
              <w:rPr>
                <w:rFonts w:ascii="Arial" w:hAnsi="Arial" w:cs="Arial"/>
                <w:color w:val="000000"/>
              </w:rPr>
              <w:t xml:space="preserve"> Filter </w:t>
            </w:r>
          </w:p>
        </w:tc>
        <w:tc>
          <w:tcPr>
            <w:tcW w:w="1080" w:type="dxa"/>
            <w:vAlign w:val="center"/>
          </w:tcPr>
          <w:p w14:paraId="6BF48947" w14:textId="77777777" w:rsidR="008F028B" w:rsidRPr="007C2BB9" w:rsidRDefault="008F028B" w:rsidP="00276762">
            <w:pPr>
              <w:jc w:val="center"/>
              <w:rPr>
                <w:rFonts w:ascii="Arial" w:hAnsi="Arial" w:cs="Arial"/>
                <w:color w:val="000000"/>
              </w:rPr>
            </w:pPr>
          </w:p>
        </w:tc>
        <w:tc>
          <w:tcPr>
            <w:tcW w:w="900" w:type="dxa"/>
            <w:vMerge/>
            <w:vAlign w:val="center"/>
          </w:tcPr>
          <w:p w14:paraId="1F435870" w14:textId="77777777" w:rsidR="008F028B" w:rsidRPr="007C2BB9" w:rsidRDefault="008F028B" w:rsidP="00276762">
            <w:pPr>
              <w:jc w:val="center"/>
              <w:rPr>
                <w:rFonts w:ascii="Arial" w:hAnsi="Arial" w:cs="Arial"/>
                <w:color w:val="000000"/>
              </w:rPr>
            </w:pPr>
          </w:p>
        </w:tc>
        <w:tc>
          <w:tcPr>
            <w:tcW w:w="1260" w:type="dxa"/>
            <w:vAlign w:val="center"/>
          </w:tcPr>
          <w:p w14:paraId="75A48D0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4C395F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E5E17B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1AC0137C"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55B82D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C3CCF86" w14:textId="77777777" w:rsidTr="00276762">
        <w:tc>
          <w:tcPr>
            <w:tcW w:w="1345" w:type="dxa"/>
            <w:shd w:val="clear" w:color="auto" w:fill="D9D9D9"/>
            <w:vAlign w:val="center"/>
          </w:tcPr>
          <w:p w14:paraId="4541625D" w14:textId="77777777" w:rsidR="008F028B" w:rsidRPr="007C2BB9" w:rsidDel="0071542F" w:rsidRDefault="008F028B" w:rsidP="00276762">
            <w:pPr>
              <w:rPr>
                <w:rFonts w:ascii="Arial" w:hAnsi="Arial" w:cs="Arial"/>
                <w:color w:val="000000"/>
              </w:rPr>
            </w:pPr>
            <w:r w:rsidRPr="007C2BB9">
              <w:rPr>
                <w:rFonts w:ascii="Arial" w:hAnsi="Arial" w:cs="Arial"/>
                <w:color w:val="000000"/>
              </w:rPr>
              <w:t xml:space="preserve">Hydraulic Hose </w:t>
            </w:r>
          </w:p>
        </w:tc>
        <w:tc>
          <w:tcPr>
            <w:tcW w:w="1080" w:type="dxa"/>
            <w:vAlign w:val="center"/>
          </w:tcPr>
          <w:p w14:paraId="78677322" w14:textId="77777777" w:rsidR="008F028B" w:rsidRPr="007C2BB9" w:rsidRDefault="008F028B" w:rsidP="00276762">
            <w:pPr>
              <w:jc w:val="center"/>
              <w:rPr>
                <w:rFonts w:ascii="Arial" w:hAnsi="Arial" w:cs="Arial"/>
                <w:color w:val="000000"/>
              </w:rPr>
            </w:pPr>
          </w:p>
        </w:tc>
        <w:tc>
          <w:tcPr>
            <w:tcW w:w="900" w:type="dxa"/>
            <w:vMerge/>
            <w:vAlign w:val="center"/>
          </w:tcPr>
          <w:p w14:paraId="33B8C807" w14:textId="77777777" w:rsidR="008F028B" w:rsidRPr="007C2BB9" w:rsidRDefault="008F028B" w:rsidP="00276762">
            <w:pPr>
              <w:jc w:val="center"/>
              <w:rPr>
                <w:rFonts w:ascii="Arial" w:hAnsi="Arial" w:cs="Arial"/>
                <w:color w:val="000000"/>
              </w:rPr>
            </w:pPr>
          </w:p>
        </w:tc>
        <w:tc>
          <w:tcPr>
            <w:tcW w:w="1260" w:type="dxa"/>
            <w:vAlign w:val="center"/>
          </w:tcPr>
          <w:p w14:paraId="52DE84F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D9EE79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426939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26F919F8"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3D65FA3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3DCB537" w14:textId="77777777" w:rsidTr="00276762">
        <w:tc>
          <w:tcPr>
            <w:tcW w:w="1345" w:type="dxa"/>
            <w:shd w:val="clear" w:color="auto" w:fill="D9D9D9"/>
            <w:vAlign w:val="center"/>
          </w:tcPr>
          <w:p w14:paraId="13F1FC5B" w14:textId="77777777" w:rsidR="008F028B" w:rsidRPr="007C2BB9" w:rsidRDefault="008F028B" w:rsidP="00276762">
            <w:pPr>
              <w:rPr>
                <w:rFonts w:ascii="Arial" w:hAnsi="Arial" w:cs="Arial"/>
                <w:color w:val="000000"/>
              </w:rPr>
            </w:pPr>
            <w:r w:rsidRPr="007C2BB9">
              <w:rPr>
                <w:rFonts w:ascii="Arial" w:hAnsi="Arial" w:cs="Arial"/>
                <w:color w:val="000000"/>
              </w:rPr>
              <w:t>Hydraulic Oil</w:t>
            </w:r>
          </w:p>
        </w:tc>
        <w:tc>
          <w:tcPr>
            <w:tcW w:w="1080" w:type="dxa"/>
            <w:vAlign w:val="center"/>
          </w:tcPr>
          <w:p w14:paraId="456AFD22" w14:textId="77777777" w:rsidR="008F028B" w:rsidRPr="007C2BB9" w:rsidRDefault="008F028B" w:rsidP="00276762">
            <w:pPr>
              <w:jc w:val="center"/>
              <w:rPr>
                <w:rFonts w:ascii="Arial" w:hAnsi="Arial" w:cs="Arial"/>
                <w:color w:val="000000"/>
              </w:rPr>
            </w:pPr>
          </w:p>
        </w:tc>
        <w:tc>
          <w:tcPr>
            <w:tcW w:w="900" w:type="dxa"/>
            <w:vMerge/>
            <w:vAlign w:val="center"/>
          </w:tcPr>
          <w:p w14:paraId="347DE588" w14:textId="77777777" w:rsidR="008F028B" w:rsidRPr="007C2BB9" w:rsidRDefault="008F028B" w:rsidP="00276762">
            <w:pPr>
              <w:jc w:val="center"/>
              <w:rPr>
                <w:rFonts w:ascii="Arial" w:hAnsi="Arial" w:cs="Arial"/>
                <w:color w:val="000000"/>
              </w:rPr>
            </w:pPr>
          </w:p>
        </w:tc>
        <w:tc>
          <w:tcPr>
            <w:tcW w:w="1260" w:type="dxa"/>
            <w:vAlign w:val="center"/>
          </w:tcPr>
          <w:p w14:paraId="5CDB66A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7FCE84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C67078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799119F"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5645EE8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DE6AD94" w14:textId="77777777" w:rsidTr="00276762">
        <w:trPr>
          <w:trHeight w:val="404"/>
        </w:trPr>
        <w:tc>
          <w:tcPr>
            <w:tcW w:w="1345" w:type="dxa"/>
            <w:shd w:val="clear" w:color="auto" w:fill="D9D9D9"/>
            <w:vAlign w:val="center"/>
          </w:tcPr>
          <w:p w14:paraId="5520E8B4" w14:textId="77777777" w:rsidR="008F028B" w:rsidRPr="007C2BB9" w:rsidRDefault="008F028B" w:rsidP="00276762">
            <w:pPr>
              <w:rPr>
                <w:rFonts w:ascii="Arial" w:hAnsi="Arial" w:cs="Arial"/>
                <w:color w:val="000000"/>
              </w:rPr>
            </w:pPr>
            <w:r w:rsidRPr="007C2BB9">
              <w:rPr>
                <w:rFonts w:ascii="Arial" w:hAnsi="Arial" w:cs="Arial"/>
                <w:color w:val="000000"/>
              </w:rPr>
              <w:t xml:space="preserve">Battery </w:t>
            </w:r>
          </w:p>
        </w:tc>
        <w:tc>
          <w:tcPr>
            <w:tcW w:w="1080" w:type="dxa"/>
            <w:vAlign w:val="center"/>
          </w:tcPr>
          <w:p w14:paraId="6A8C268B" w14:textId="77777777" w:rsidR="008F028B" w:rsidRPr="007C2BB9" w:rsidRDefault="008F028B" w:rsidP="00276762">
            <w:pPr>
              <w:jc w:val="center"/>
              <w:rPr>
                <w:rFonts w:ascii="Arial" w:hAnsi="Arial" w:cs="Arial"/>
                <w:color w:val="000000"/>
              </w:rPr>
            </w:pPr>
          </w:p>
        </w:tc>
        <w:tc>
          <w:tcPr>
            <w:tcW w:w="900" w:type="dxa"/>
            <w:vMerge/>
            <w:vAlign w:val="center"/>
          </w:tcPr>
          <w:p w14:paraId="1DAF8494" w14:textId="77777777" w:rsidR="008F028B" w:rsidRPr="007C2BB9" w:rsidRDefault="008F028B" w:rsidP="00276762">
            <w:pPr>
              <w:jc w:val="center"/>
              <w:rPr>
                <w:rFonts w:ascii="Arial" w:hAnsi="Arial" w:cs="Arial"/>
                <w:color w:val="000000"/>
              </w:rPr>
            </w:pPr>
          </w:p>
        </w:tc>
        <w:tc>
          <w:tcPr>
            <w:tcW w:w="1260" w:type="dxa"/>
            <w:vAlign w:val="center"/>
          </w:tcPr>
          <w:p w14:paraId="717DF2A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7D42A6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16A4FA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167ED55F" w14:textId="77777777" w:rsidR="008F028B" w:rsidRPr="007C2BB9" w:rsidRDefault="008F028B" w:rsidP="00276762">
            <w:pPr>
              <w:jc w:val="center"/>
              <w:rPr>
                <w:rFonts w:ascii="Arial" w:hAnsi="Arial" w:cs="Arial"/>
                <w:color w:val="000000"/>
              </w:rPr>
            </w:pPr>
            <w:r w:rsidRPr="007C2BB9">
              <w:rPr>
                <w:rFonts w:ascii="Arial" w:hAnsi="Arial" w:cs="Arial"/>
                <w:color w:val="000000"/>
              </w:rPr>
              <w:t>2</w:t>
            </w:r>
          </w:p>
        </w:tc>
        <w:tc>
          <w:tcPr>
            <w:tcW w:w="1261" w:type="dxa"/>
            <w:vAlign w:val="center"/>
          </w:tcPr>
          <w:p w14:paraId="1ACC626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1D9F5D86" w14:textId="77777777" w:rsidTr="00276762">
        <w:tc>
          <w:tcPr>
            <w:tcW w:w="8365" w:type="dxa"/>
            <w:gridSpan w:val="7"/>
            <w:shd w:val="clear" w:color="auto" w:fill="D9D9D9"/>
            <w:vAlign w:val="center"/>
          </w:tcPr>
          <w:p w14:paraId="059DE328" w14:textId="77777777" w:rsidR="008F028B" w:rsidRPr="007C2BB9" w:rsidRDefault="008F028B" w:rsidP="00276762">
            <w:pPr>
              <w:jc w:val="right"/>
              <w:rPr>
                <w:rFonts w:ascii="Arial" w:hAnsi="Arial" w:cs="Arial"/>
                <w:color w:val="000000"/>
              </w:rPr>
            </w:pPr>
            <w:r w:rsidRPr="007C2BB9">
              <w:rPr>
                <w:rFonts w:ascii="Arial" w:hAnsi="Arial" w:cs="Arial"/>
                <w:color w:val="000000"/>
              </w:rPr>
              <w:t>FORESEEABLE REPAIR SERVICES TOTAL</w:t>
            </w:r>
          </w:p>
          <w:p w14:paraId="15202796" w14:textId="77777777" w:rsidR="008F028B" w:rsidRPr="00FF1BA5" w:rsidRDefault="008F028B" w:rsidP="00276762">
            <w:pPr>
              <w:jc w:val="right"/>
              <w:rPr>
                <w:rFonts w:ascii="Arial" w:hAnsi="Arial" w:cs="Arial"/>
                <w:bCs/>
                <w:color w:val="000000"/>
                <w:sz w:val="18"/>
                <w:szCs w:val="18"/>
              </w:rPr>
            </w:pPr>
            <w:r w:rsidRPr="00FF1BA5">
              <w:rPr>
                <w:rFonts w:ascii="Arial" w:hAnsi="Arial" w:cs="Arial"/>
                <w:bCs/>
                <w:color w:val="000000"/>
                <w:sz w:val="18"/>
                <w:szCs w:val="18"/>
              </w:rPr>
              <w:t>(Sum of Column G)</w:t>
            </w:r>
          </w:p>
        </w:tc>
        <w:tc>
          <w:tcPr>
            <w:tcW w:w="1261" w:type="dxa"/>
            <w:vAlign w:val="center"/>
          </w:tcPr>
          <w:p w14:paraId="0D9B65D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05D3A4CA" w14:textId="77777777" w:rsidR="008F028B" w:rsidRPr="007C2BB9" w:rsidRDefault="008F028B" w:rsidP="008F028B">
      <w:pPr>
        <w:jc w:val="both"/>
        <w:rPr>
          <w:rFonts w:ascii="Arial" w:eastAsia="Calibri" w:hAnsi="Arial" w:cs="Arial"/>
          <w:i/>
          <w:color w:val="0000FF"/>
          <w:sz w:val="22"/>
          <w:szCs w:val="22"/>
        </w:rPr>
      </w:pPr>
    </w:p>
    <w:p w14:paraId="23659B52" w14:textId="77777777" w:rsidR="008F028B" w:rsidRPr="00FF1BA5" w:rsidRDefault="008F028B" w:rsidP="004A09FE">
      <w:pPr>
        <w:numPr>
          <w:ilvl w:val="0"/>
          <w:numId w:val="68"/>
        </w:numPr>
        <w:ind w:right="-270"/>
        <w:contextualSpacing/>
        <w:rPr>
          <w:rFonts w:ascii="Arial" w:eastAsia="Calibri" w:hAnsi="Arial" w:cs="Arial"/>
          <w:sz w:val="18"/>
          <w:szCs w:val="18"/>
        </w:rPr>
      </w:pPr>
      <w:r w:rsidRPr="00FF1BA5">
        <w:rPr>
          <w:rFonts w:ascii="Arial" w:eastAsia="Calibri" w:hAnsi="Arial" w:cs="Arial"/>
          <w:sz w:val="18"/>
          <w:szCs w:val="18"/>
        </w:rPr>
        <w:t>Table</w:t>
      </w:r>
      <w:r w:rsidRPr="00FF1BA5">
        <w:rPr>
          <w:rFonts w:ascii="Arial" w:eastAsia="Calibri" w:hAnsi="Arial" w:cs="Arial"/>
          <w:color w:val="000000"/>
          <w:sz w:val="18"/>
          <w:szCs w:val="18"/>
        </w:rPr>
        <w:t xml:space="preserve"> 2</w:t>
      </w:r>
      <w:r w:rsidRPr="00FF1BA5">
        <w:rPr>
          <w:rFonts w:ascii="Arial" w:eastAsia="Calibri"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0C046CA3" w14:textId="65C0F6A3" w:rsidR="008F028B" w:rsidRPr="00FF1BA5" w:rsidRDefault="008F028B" w:rsidP="004A09FE">
      <w:pPr>
        <w:numPr>
          <w:ilvl w:val="0"/>
          <w:numId w:val="68"/>
        </w:numPr>
        <w:ind w:right="-270"/>
        <w:contextualSpacing/>
        <w:rPr>
          <w:rFonts w:ascii="Arial" w:eastAsia="Calibri" w:hAnsi="Arial" w:cs="Arial"/>
          <w:sz w:val="18"/>
          <w:szCs w:val="18"/>
        </w:rPr>
      </w:pPr>
      <w:r w:rsidRPr="00FF1BA5">
        <w:rPr>
          <w:rFonts w:ascii="Arial" w:eastAsia="Calibri" w:hAnsi="Arial" w:cs="Arial"/>
          <w:sz w:val="18"/>
          <w:szCs w:val="18"/>
        </w:rPr>
        <w:t xml:space="preserve">Table </w:t>
      </w:r>
      <w:r w:rsidRPr="00FF1BA5">
        <w:rPr>
          <w:rFonts w:ascii="Arial" w:eastAsia="Calibri" w:hAnsi="Arial" w:cs="Arial"/>
          <w:color w:val="000000"/>
          <w:sz w:val="18"/>
          <w:szCs w:val="18"/>
        </w:rPr>
        <w:t>2</w:t>
      </w:r>
      <w:r w:rsidRPr="00FF1BA5">
        <w:rPr>
          <w:rFonts w:ascii="Arial" w:eastAsia="Calibri" w:hAnsi="Arial" w:cs="Arial"/>
          <w:sz w:val="18"/>
          <w:szCs w:val="18"/>
        </w:rPr>
        <w:t xml:space="preserve">: The State will pay the Foreseeable Repair Services at </w:t>
      </w:r>
      <w:proofErr w:type="gramStart"/>
      <w:r w:rsidRPr="00FF1BA5">
        <w:rPr>
          <w:rFonts w:ascii="Arial" w:eastAsia="Calibri" w:hAnsi="Arial" w:cs="Arial"/>
          <w:sz w:val="18"/>
          <w:szCs w:val="18"/>
        </w:rPr>
        <w:t>the</w:t>
      </w:r>
      <w:proofErr w:type="gramEnd"/>
      <w:r w:rsidRPr="00FF1BA5">
        <w:rPr>
          <w:rFonts w:ascii="Arial" w:eastAsia="Calibri" w:hAnsi="Arial" w:cs="Arial"/>
          <w:sz w:val="18"/>
          <w:szCs w:val="18"/>
        </w:rPr>
        <w:t xml:space="preserve"> fixed price specified as the Total Combined Replacement Amount (Column E) based on the calculations with the Normal Business Hourly rate. Should FMD require the repairs </w:t>
      </w:r>
      <w:proofErr w:type="gramStart"/>
      <w:r w:rsidRPr="00FF1BA5">
        <w:rPr>
          <w:rFonts w:ascii="Arial" w:eastAsia="Calibri" w:hAnsi="Arial" w:cs="Arial"/>
          <w:sz w:val="18"/>
          <w:szCs w:val="18"/>
        </w:rPr>
        <w:t>be</w:t>
      </w:r>
      <w:proofErr w:type="gramEnd"/>
      <w:r w:rsidRPr="00FF1BA5">
        <w:rPr>
          <w:rFonts w:ascii="Arial" w:eastAsia="Calibri" w:hAnsi="Arial" w:cs="Arial"/>
          <w:sz w:val="18"/>
          <w:szCs w:val="18"/>
        </w:rPr>
        <w:t xml:space="preserv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w:t>
      </w:r>
      <w:r w:rsidR="009E1B5C" w:rsidRPr="00FF1BA5">
        <w:rPr>
          <w:rFonts w:ascii="Arial" w:eastAsia="Calibri" w:hAnsi="Arial" w:cs="Arial"/>
          <w:sz w:val="18"/>
          <w:szCs w:val="18"/>
        </w:rPr>
        <w:t xml:space="preserve"> </w:t>
      </w:r>
      <w:r w:rsidRPr="00FF1BA5">
        <w:rPr>
          <w:rFonts w:ascii="Arial" w:eastAsia="Calibri" w:hAnsi="Arial" w:cs="Arial"/>
          <w:sz w:val="18"/>
          <w:szCs w:val="18"/>
        </w:rPr>
        <w:t>The State will not pay a separate hourly rate and/or parts replacement amount.</w:t>
      </w:r>
      <w:r w:rsidR="009E1B5C" w:rsidRPr="00FF1BA5">
        <w:rPr>
          <w:rFonts w:ascii="Arial" w:eastAsia="Calibri" w:hAnsi="Arial" w:cs="Arial"/>
          <w:sz w:val="18"/>
          <w:szCs w:val="18"/>
        </w:rPr>
        <w:t xml:space="preserve"> </w:t>
      </w:r>
      <w:r w:rsidRPr="00FF1BA5">
        <w:rPr>
          <w:rFonts w:ascii="Arial" w:eastAsia="Calibri" w:hAnsi="Arial" w:cs="Arial"/>
          <w:sz w:val="18"/>
          <w:szCs w:val="18"/>
        </w:rPr>
        <w:t xml:space="preserve"> </w:t>
      </w:r>
    </w:p>
    <w:p w14:paraId="20C86682" w14:textId="7A9EE9BD" w:rsidR="008F028B" w:rsidRPr="00FF1BA5" w:rsidRDefault="008F028B" w:rsidP="004A09FE">
      <w:pPr>
        <w:numPr>
          <w:ilvl w:val="0"/>
          <w:numId w:val="68"/>
        </w:numPr>
        <w:ind w:right="-270"/>
        <w:contextualSpacing/>
        <w:rPr>
          <w:rFonts w:ascii="Arial" w:eastAsia="Calibri" w:hAnsi="Arial" w:cs="Arial"/>
          <w:sz w:val="18"/>
          <w:szCs w:val="18"/>
        </w:rPr>
      </w:pPr>
      <w:r w:rsidRPr="00FF1BA5">
        <w:rPr>
          <w:rFonts w:ascii="Arial" w:eastAsia="Calibri" w:hAnsi="Arial" w:cs="Arial"/>
          <w:color w:val="000000"/>
          <w:sz w:val="18"/>
          <w:szCs w:val="18"/>
        </w:rPr>
        <w:t>Table 2</w:t>
      </w:r>
      <w:r w:rsidRPr="00FF1BA5">
        <w:rPr>
          <w:rFonts w:ascii="Arial" w:eastAsia="Calibri" w:hAnsi="Arial" w:cs="Arial"/>
          <w:sz w:val="18"/>
          <w:szCs w:val="18"/>
        </w:rPr>
        <w:t>:</w:t>
      </w:r>
      <w:r w:rsidRPr="00FF1BA5">
        <w:rPr>
          <w:rFonts w:ascii="Arial" w:eastAsia="Calibri" w:hAnsi="Arial" w:cs="Arial"/>
          <w:color w:val="000000"/>
          <w:sz w:val="18"/>
          <w:szCs w:val="18"/>
        </w:rPr>
        <w:t xml:space="preserve"> Foreseeable Repair Services:</w:t>
      </w:r>
      <w:r w:rsidR="009E1B5C" w:rsidRPr="00FF1BA5">
        <w:rPr>
          <w:rFonts w:ascii="Arial" w:eastAsia="Calibri" w:hAnsi="Arial" w:cs="Arial"/>
          <w:color w:val="000000"/>
          <w:sz w:val="18"/>
          <w:szCs w:val="18"/>
        </w:rPr>
        <w:t xml:space="preserve"> </w:t>
      </w:r>
      <w:r w:rsidRPr="00FF1BA5">
        <w:rPr>
          <w:rFonts w:ascii="Arial" w:eastAsia="Calibri" w:hAnsi="Arial" w:cs="Arial"/>
          <w:color w:val="000000"/>
          <w:sz w:val="18"/>
          <w:szCs w:val="18"/>
        </w:rPr>
        <w:t xml:space="preserve"> The Parts Replacement Amount (Column D) are all inclusive, including tax, markup, etc.</w:t>
      </w:r>
      <w:r w:rsidR="009E1B5C" w:rsidRPr="00FF1BA5">
        <w:rPr>
          <w:rFonts w:ascii="Arial" w:eastAsia="Calibri" w:hAnsi="Arial" w:cs="Arial"/>
          <w:color w:val="000000"/>
          <w:sz w:val="18"/>
          <w:szCs w:val="18"/>
        </w:rPr>
        <w:t xml:space="preserve"> </w:t>
      </w:r>
      <w:r w:rsidRPr="00FF1BA5">
        <w:rPr>
          <w:rFonts w:ascii="Arial" w:eastAsia="Calibri" w:hAnsi="Arial" w:cs="Arial"/>
          <w:color w:val="000000"/>
          <w:sz w:val="18"/>
          <w:szCs w:val="18"/>
        </w:rPr>
        <w:t>The Part Replacement Amount is included in the Total Combined Replacement Amount and will not be paid separately.</w:t>
      </w:r>
    </w:p>
    <w:p w14:paraId="43115308" w14:textId="77777777" w:rsidR="008F028B" w:rsidRPr="007C2BB9" w:rsidRDefault="008F028B" w:rsidP="008F028B">
      <w:pPr>
        <w:rPr>
          <w:rFonts w:ascii="Arial" w:eastAsia="Calibri" w:hAnsi="Arial" w:cs="Arial"/>
          <w:sz w:val="22"/>
          <w:szCs w:val="22"/>
        </w:rPr>
      </w:pPr>
    </w:p>
    <w:p w14:paraId="0AAB3087" w14:textId="77777777" w:rsidR="008F028B" w:rsidRPr="007C2BB9" w:rsidRDefault="008F028B" w:rsidP="004A09FE">
      <w:pPr>
        <w:numPr>
          <w:ilvl w:val="0"/>
          <w:numId w:val="60"/>
        </w:numPr>
        <w:contextualSpacing/>
        <w:rPr>
          <w:rFonts w:ascii="Arial" w:eastAsia="Calibri" w:hAnsi="Arial" w:cs="Arial"/>
          <w:bCs/>
          <w:color w:val="000000"/>
          <w:sz w:val="22"/>
          <w:szCs w:val="22"/>
        </w:rPr>
      </w:pPr>
      <w:r w:rsidRPr="007C2BB9">
        <w:rPr>
          <w:rFonts w:ascii="Arial" w:eastAsia="Calibri" w:hAnsi="Arial" w:cs="Arial"/>
          <w:bCs/>
          <w:color w:val="000000"/>
          <w:sz w:val="22"/>
          <w:szCs w:val="22"/>
          <w:u w:val="single"/>
        </w:rPr>
        <w:t xml:space="preserve">UNFORESEEABLE REPAIR </w:t>
      </w:r>
      <w:r w:rsidRPr="007C2BB9">
        <w:rPr>
          <w:rFonts w:ascii="Arial" w:eastAsia="Calibri" w:hAnsi="Arial" w:cs="Arial"/>
          <w:bCs/>
          <w:sz w:val="22"/>
          <w:szCs w:val="22"/>
          <w:u w:val="single"/>
        </w:rPr>
        <w:t>SERVICES</w:t>
      </w:r>
      <w:r w:rsidRPr="007C2BB9">
        <w:rPr>
          <w:rFonts w:ascii="Arial" w:eastAsia="Calibri" w:hAnsi="Arial" w:cs="Arial"/>
          <w:bCs/>
          <w:sz w:val="22"/>
          <w:szCs w:val="22"/>
          <w:vertAlign w:val="superscript"/>
        </w:rPr>
        <w:t>1</w:t>
      </w:r>
    </w:p>
    <w:p w14:paraId="64715D9E" w14:textId="77777777" w:rsidR="008F028B" w:rsidRPr="007C2BB9" w:rsidRDefault="008F028B" w:rsidP="008F028B">
      <w:pPr>
        <w:ind w:left="360"/>
        <w:contextualSpacing/>
        <w:rPr>
          <w:rFonts w:ascii="Arial" w:eastAsia="Calibri" w:hAnsi="Arial" w:cs="Arial"/>
          <w:bCs/>
          <w:color w:val="000000"/>
          <w:sz w:val="22"/>
          <w:szCs w:val="22"/>
        </w:rPr>
      </w:pPr>
    </w:p>
    <w:tbl>
      <w:tblPr>
        <w:tblStyle w:val="TableGrid2"/>
        <w:tblW w:w="9450" w:type="dxa"/>
        <w:tblInd w:w="-5" w:type="dxa"/>
        <w:tblLayout w:type="fixed"/>
        <w:tblLook w:val="04A0" w:firstRow="1" w:lastRow="0" w:firstColumn="1" w:lastColumn="0" w:noHBand="0" w:noVBand="1"/>
      </w:tblPr>
      <w:tblGrid>
        <w:gridCol w:w="4410"/>
        <w:gridCol w:w="1800"/>
        <w:gridCol w:w="1710"/>
        <w:gridCol w:w="1530"/>
      </w:tblGrid>
      <w:tr w:rsidR="008F028B" w:rsidRPr="007C2BB9" w14:paraId="289B6926" w14:textId="77777777" w:rsidTr="00276762">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6C21678A" w14:textId="77777777" w:rsidR="008F028B" w:rsidRPr="007C2BB9" w:rsidRDefault="008F028B" w:rsidP="00276762">
            <w:pPr>
              <w:jc w:val="center"/>
              <w:rPr>
                <w:rFonts w:ascii="Arial" w:hAnsi="Arial" w:cs="Arial"/>
                <w:b/>
                <w:color w:val="000000"/>
              </w:rPr>
            </w:pPr>
            <w:r w:rsidRPr="007C2BB9">
              <w:rPr>
                <w:rFonts w:ascii="Arial" w:hAnsi="Arial" w:cs="Arial"/>
                <w:color w:val="00000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8DFD9C" w14:textId="77777777" w:rsidR="008F028B" w:rsidRPr="007C2BB9" w:rsidRDefault="008F028B" w:rsidP="00276762">
            <w:pPr>
              <w:jc w:val="center"/>
              <w:rPr>
                <w:rFonts w:ascii="Arial" w:hAnsi="Arial" w:cs="Arial"/>
                <w:color w:val="000000"/>
              </w:rPr>
            </w:pPr>
            <w:r w:rsidRPr="007C2BB9">
              <w:rPr>
                <w:rFonts w:ascii="Arial" w:hAnsi="Arial" w:cs="Arial"/>
                <w:color w:val="00000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4739D7" w14:textId="77777777" w:rsidR="008F028B" w:rsidRPr="007C2BB9" w:rsidRDefault="008F028B" w:rsidP="00276762">
            <w:pPr>
              <w:jc w:val="center"/>
              <w:rPr>
                <w:rFonts w:ascii="Arial" w:hAnsi="Arial" w:cs="Arial"/>
                <w:color w:val="000000"/>
              </w:rPr>
            </w:pPr>
            <w:r w:rsidRPr="007C2BB9">
              <w:rPr>
                <w:rFonts w:ascii="Arial" w:hAnsi="Arial" w:cs="Arial"/>
                <w:color w:val="00000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82C3B8" w14:textId="77777777" w:rsidR="008F028B" w:rsidRPr="007C2BB9" w:rsidRDefault="008F028B" w:rsidP="00276762">
            <w:pPr>
              <w:jc w:val="center"/>
              <w:rPr>
                <w:rFonts w:ascii="Arial" w:hAnsi="Arial" w:cs="Arial"/>
                <w:color w:val="000000"/>
              </w:rPr>
            </w:pPr>
            <w:r w:rsidRPr="007C2BB9">
              <w:rPr>
                <w:rFonts w:ascii="Arial" w:hAnsi="Arial" w:cs="Arial"/>
                <w:color w:val="000000"/>
              </w:rPr>
              <w:t>C</w:t>
            </w:r>
          </w:p>
        </w:tc>
      </w:tr>
      <w:tr w:rsidR="008F028B" w:rsidRPr="007C2BB9" w14:paraId="1B6C04E1" w14:textId="77777777" w:rsidTr="00276762">
        <w:trPr>
          <w:trHeight w:val="800"/>
        </w:trPr>
        <w:tc>
          <w:tcPr>
            <w:tcW w:w="4410" w:type="dxa"/>
            <w:vMerge/>
            <w:vAlign w:val="center"/>
            <w:hideMark/>
          </w:tcPr>
          <w:p w14:paraId="6D1DA1A8" w14:textId="77777777" w:rsidR="008F028B" w:rsidRPr="007C2BB9" w:rsidRDefault="008F028B" w:rsidP="00276762">
            <w:pPr>
              <w:jc w:val="center"/>
              <w:rPr>
                <w:rFonts w:ascii="Arial" w:hAnsi="Arial" w:cs="Arial"/>
                <w:i/>
                <w:color w:val="00000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4CF957B" w14:textId="77777777" w:rsidR="008F028B" w:rsidRPr="007C2BB9" w:rsidRDefault="008F028B" w:rsidP="00276762">
            <w:pPr>
              <w:jc w:val="center"/>
              <w:rPr>
                <w:rFonts w:ascii="Arial" w:hAnsi="Arial" w:cs="Arial"/>
                <w:color w:val="000000"/>
              </w:rPr>
            </w:pPr>
            <w:r w:rsidRPr="007C2BB9">
              <w:rPr>
                <w:rFonts w:ascii="Arial" w:hAnsi="Arial" w:cs="Arial"/>
                <w:color w:val="000000"/>
              </w:rPr>
              <w:t>Rate</w:t>
            </w:r>
            <w:r w:rsidRPr="007C2BB9">
              <w:rPr>
                <w:rFonts w:ascii="Arial" w:hAnsi="Arial" w:cs="Arial"/>
                <w:color w:val="00000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AA65571" w14:textId="77777777" w:rsidR="008F028B" w:rsidRPr="007C2BB9" w:rsidRDefault="008F028B" w:rsidP="00276762">
            <w:pPr>
              <w:jc w:val="center"/>
              <w:rPr>
                <w:rFonts w:ascii="Arial" w:hAnsi="Arial" w:cs="Arial"/>
                <w:color w:val="000000"/>
              </w:rPr>
            </w:pPr>
            <w:r w:rsidRPr="007C2BB9">
              <w:rPr>
                <w:rFonts w:ascii="Arial" w:hAnsi="Arial" w:cs="Arial"/>
                <w:color w:val="000000"/>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28AE02" w14:textId="77777777" w:rsidR="008F028B" w:rsidRPr="007C2BB9" w:rsidRDefault="008F028B" w:rsidP="00276762">
            <w:pPr>
              <w:jc w:val="center"/>
              <w:rPr>
                <w:rFonts w:ascii="Arial" w:hAnsi="Arial" w:cs="Arial"/>
                <w:color w:val="000000"/>
              </w:rPr>
            </w:pPr>
            <w:r w:rsidRPr="007C2BB9">
              <w:rPr>
                <w:rFonts w:ascii="Arial" w:hAnsi="Arial" w:cs="Arial"/>
                <w:color w:val="000000"/>
              </w:rPr>
              <w:t>Annual Calculated Amount</w:t>
            </w:r>
          </w:p>
          <w:p w14:paraId="35A87A63" w14:textId="77777777" w:rsidR="008F028B" w:rsidRPr="007C2BB9" w:rsidRDefault="008F028B" w:rsidP="00276762">
            <w:pPr>
              <w:jc w:val="center"/>
              <w:rPr>
                <w:rFonts w:ascii="Arial" w:hAnsi="Arial" w:cs="Arial"/>
                <w:color w:val="000000"/>
              </w:rPr>
            </w:pPr>
            <w:r w:rsidRPr="007C2BB9">
              <w:rPr>
                <w:rFonts w:ascii="Arial" w:hAnsi="Arial" w:cs="Arial"/>
                <w:color w:val="000000"/>
              </w:rPr>
              <w:t>(A x B)</w:t>
            </w:r>
          </w:p>
        </w:tc>
      </w:tr>
      <w:tr w:rsidR="008F028B" w:rsidRPr="007C2BB9" w14:paraId="692F5BC5" w14:textId="77777777" w:rsidTr="0027676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03E835" w14:textId="77777777" w:rsidR="008F028B" w:rsidRPr="007C2BB9" w:rsidRDefault="008F028B" w:rsidP="00276762">
            <w:pPr>
              <w:rPr>
                <w:rFonts w:ascii="Arial" w:hAnsi="Arial" w:cs="Arial"/>
              </w:rPr>
            </w:pPr>
            <w:r w:rsidRPr="007C2BB9">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22F0032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p w14:paraId="6CB50CEF" w14:textId="77777777" w:rsidR="008F028B" w:rsidRPr="007C2BB9" w:rsidRDefault="008F028B" w:rsidP="00276762">
            <w:pPr>
              <w:jc w:val="center"/>
              <w:rPr>
                <w:rFonts w:ascii="Arial" w:hAnsi="Arial" w:cs="Arial"/>
                <w:color w:val="000000"/>
              </w:rPr>
            </w:pPr>
            <w:r w:rsidRPr="007C2BB9">
              <w:rPr>
                <w:rFonts w:ascii="Arial" w:hAnsi="Arial" w:cs="Arial"/>
                <w:color w:val="00000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8BE2801" w14:textId="77777777" w:rsidR="008F028B" w:rsidRPr="007C2BB9" w:rsidRDefault="008F028B" w:rsidP="00276762">
            <w:pPr>
              <w:jc w:val="center"/>
              <w:rPr>
                <w:rFonts w:ascii="Arial" w:hAnsi="Arial" w:cs="Arial"/>
              </w:rPr>
            </w:pPr>
            <w:r w:rsidRPr="007C2BB9">
              <w:rPr>
                <w:rFonts w:ascii="Arial" w:hAnsi="Arial" w:cs="Arial"/>
              </w:rPr>
              <w:t>64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2119FE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9CCA22A" w14:textId="77777777" w:rsidTr="0027676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58E07705" w14:textId="77777777" w:rsidR="008F028B" w:rsidRPr="007C2BB9" w:rsidRDefault="008F028B" w:rsidP="00276762">
            <w:pPr>
              <w:rPr>
                <w:rFonts w:ascii="Arial" w:hAnsi="Arial" w:cs="Arial"/>
              </w:rPr>
            </w:pPr>
            <w:r w:rsidRPr="007C2BB9">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642EE9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p w14:paraId="40C795F5" w14:textId="77777777" w:rsidR="008F028B" w:rsidRPr="007C2BB9" w:rsidRDefault="008F028B" w:rsidP="00276762">
            <w:pPr>
              <w:jc w:val="center"/>
              <w:rPr>
                <w:rFonts w:ascii="Arial" w:hAnsi="Arial" w:cs="Arial"/>
                <w:color w:val="000000"/>
              </w:rPr>
            </w:pPr>
            <w:r w:rsidRPr="007C2BB9">
              <w:rPr>
                <w:rFonts w:ascii="Arial" w:hAnsi="Arial" w:cs="Arial"/>
                <w:color w:val="000000"/>
              </w:rPr>
              <w:t>Per Hour</w:t>
            </w:r>
          </w:p>
          <w:p w14:paraId="43D0AAF3" w14:textId="77777777" w:rsidR="008F028B" w:rsidRPr="007C2BB9" w:rsidRDefault="008F028B" w:rsidP="00276762">
            <w:pPr>
              <w:jc w:val="center"/>
              <w:rPr>
                <w:rFonts w:ascii="Arial" w:hAnsi="Arial" w:cs="Arial"/>
                <w:color w:val="00000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73B090A" w14:textId="77777777" w:rsidR="008F028B" w:rsidRPr="007C2BB9" w:rsidRDefault="008F028B" w:rsidP="00276762">
            <w:pPr>
              <w:jc w:val="center"/>
              <w:rPr>
                <w:rFonts w:ascii="Arial" w:hAnsi="Arial" w:cs="Arial"/>
              </w:rPr>
            </w:pPr>
            <w:r w:rsidRPr="007C2BB9">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ED6998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576D848" w14:textId="77777777" w:rsidTr="0027676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A760217" w14:textId="77777777" w:rsidR="008F028B" w:rsidRPr="007C2BB9" w:rsidRDefault="008F028B" w:rsidP="00276762">
            <w:pPr>
              <w:jc w:val="both"/>
              <w:rPr>
                <w:rFonts w:ascii="Arial" w:hAnsi="Arial" w:cs="Arial"/>
              </w:rPr>
            </w:pPr>
            <w:r w:rsidRPr="007C2BB9">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C3B2E95" w14:textId="77777777" w:rsidR="008F028B" w:rsidRPr="007C2BB9" w:rsidRDefault="008F028B" w:rsidP="00276762">
            <w:pPr>
              <w:jc w:val="center"/>
              <w:rPr>
                <w:rFonts w:ascii="Arial" w:hAnsi="Arial" w:cs="Arial"/>
                <w:color w:val="000000"/>
              </w:rPr>
            </w:pPr>
            <w:r w:rsidRPr="007C2BB9">
              <w:rPr>
                <w:rFonts w:ascii="Arial" w:hAnsi="Arial" w:cs="Arial"/>
                <w:color w:val="000000"/>
              </w:rPr>
              <w:t>$6,000.00</w:t>
            </w:r>
          </w:p>
        </w:tc>
      </w:tr>
      <w:tr w:rsidR="008F028B" w:rsidRPr="007C2BB9" w14:paraId="28165C45" w14:textId="77777777" w:rsidTr="0027676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5406F0" w14:textId="77777777" w:rsidR="008F028B" w:rsidRPr="007C2BB9" w:rsidRDefault="008F028B" w:rsidP="00276762">
            <w:pPr>
              <w:rPr>
                <w:rFonts w:ascii="Arial" w:hAnsi="Arial" w:cs="Arial"/>
              </w:rPr>
            </w:pPr>
            <w:r w:rsidRPr="007C2BB9">
              <w:rPr>
                <w:rFonts w:ascii="Arial" w:hAnsi="Arial" w:cs="Arial"/>
              </w:rPr>
              <w:t>Parts Mark-Up</w:t>
            </w:r>
            <w:r w:rsidRPr="007C2BB9">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19B1BA6" w14:textId="77777777" w:rsidR="008F028B" w:rsidRPr="007C2BB9" w:rsidRDefault="008F028B" w:rsidP="00276762">
            <w:pPr>
              <w:jc w:val="center"/>
              <w:rPr>
                <w:rFonts w:ascii="Arial" w:hAnsi="Arial" w:cs="Arial"/>
              </w:rPr>
            </w:pPr>
            <w:r w:rsidRPr="007C2BB9">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808FCF" w14:textId="77777777" w:rsidR="008F028B" w:rsidRPr="007C2BB9" w:rsidRDefault="008F028B" w:rsidP="00276762">
            <w:pPr>
              <w:jc w:val="center"/>
              <w:rPr>
                <w:rFonts w:ascii="Arial" w:hAnsi="Arial" w:cs="Arial"/>
              </w:rPr>
            </w:pPr>
            <w:r w:rsidRPr="007C2BB9">
              <w:rPr>
                <w:rFonts w:ascii="Arial" w:hAnsi="Arial" w:cs="Arial"/>
              </w:rPr>
              <w:t>$6,000.00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D19F69B"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3AE201D9" w14:textId="77777777" w:rsidTr="0027676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CDE933C" w14:textId="77777777" w:rsidR="008F028B" w:rsidRPr="007C2BB9" w:rsidRDefault="008F028B" w:rsidP="00276762">
            <w:pPr>
              <w:jc w:val="right"/>
              <w:rPr>
                <w:rFonts w:ascii="Arial" w:hAnsi="Arial" w:cs="Arial"/>
              </w:rPr>
            </w:pPr>
            <w:r w:rsidRPr="007C2BB9">
              <w:rPr>
                <w:rFonts w:ascii="Arial" w:hAnsi="Arial" w:cs="Arial"/>
              </w:rPr>
              <w:t>ANNUAL TOTAL</w:t>
            </w:r>
          </w:p>
          <w:p w14:paraId="01C372A4" w14:textId="77777777" w:rsidR="008F028B" w:rsidRPr="00FF1BA5" w:rsidRDefault="008F028B" w:rsidP="00276762">
            <w:pPr>
              <w:jc w:val="right"/>
              <w:rPr>
                <w:rFonts w:ascii="Arial" w:hAnsi="Arial" w:cs="Arial"/>
                <w:sz w:val="18"/>
                <w:szCs w:val="18"/>
              </w:rPr>
            </w:pPr>
            <w:r w:rsidRPr="00FF1BA5">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211AB3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0A2F283" w14:textId="77777777" w:rsidTr="0027676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B6DBA67" w14:textId="77777777" w:rsidR="008F028B" w:rsidRPr="007C2BB9" w:rsidRDefault="008F028B" w:rsidP="00276762">
            <w:pPr>
              <w:jc w:val="right"/>
              <w:rPr>
                <w:rFonts w:ascii="Arial" w:hAnsi="Arial" w:cs="Arial"/>
              </w:rPr>
            </w:pPr>
            <w:r w:rsidRPr="007C2BB9">
              <w:rPr>
                <w:rFonts w:ascii="Arial" w:hAnsi="Arial" w:cs="Arial"/>
              </w:rPr>
              <w:t xml:space="preserve">CALCULATED UNFORESEEABLE REPAIR SERVICES TOTAL </w:t>
            </w:r>
          </w:p>
          <w:p w14:paraId="0B94A95C" w14:textId="77777777" w:rsidR="008F028B" w:rsidRPr="00FF1BA5" w:rsidRDefault="008F028B" w:rsidP="00276762">
            <w:pPr>
              <w:jc w:val="right"/>
              <w:rPr>
                <w:rFonts w:ascii="Arial" w:hAnsi="Arial" w:cs="Arial"/>
                <w:sz w:val="18"/>
                <w:szCs w:val="18"/>
              </w:rPr>
            </w:pPr>
            <w:r w:rsidRPr="00FF1BA5">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6131DAC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163E6CDA" w14:textId="77777777" w:rsidR="008F028B" w:rsidRPr="007C2BB9" w:rsidRDefault="008F028B" w:rsidP="008F028B">
      <w:pPr>
        <w:jc w:val="both"/>
        <w:rPr>
          <w:rFonts w:ascii="Arial" w:eastAsia="Calibri" w:hAnsi="Arial" w:cs="Arial"/>
          <w:sz w:val="22"/>
          <w:szCs w:val="22"/>
        </w:rPr>
      </w:pPr>
    </w:p>
    <w:p w14:paraId="73E291D4" w14:textId="77777777" w:rsidR="008F028B" w:rsidRPr="00FF1BA5" w:rsidRDefault="008F028B" w:rsidP="008F028B">
      <w:pPr>
        <w:ind w:right="-270" w:hanging="180"/>
        <w:rPr>
          <w:rFonts w:ascii="Arial" w:eastAsia="Calibri" w:hAnsi="Arial" w:cs="Arial"/>
          <w:sz w:val="18"/>
          <w:szCs w:val="18"/>
        </w:rPr>
      </w:pPr>
      <w:r w:rsidRPr="00FF1BA5">
        <w:rPr>
          <w:rFonts w:ascii="Arial" w:eastAsia="Calibri" w:hAnsi="Arial" w:cs="Arial"/>
          <w:sz w:val="18"/>
          <w:szCs w:val="18"/>
          <w:vertAlign w:val="superscript"/>
        </w:rPr>
        <w:t>1</w:t>
      </w:r>
      <w:r w:rsidRPr="00FF1BA5">
        <w:rPr>
          <w:rFonts w:ascii="Arial" w:eastAsia="Calibri" w:hAnsi="Arial" w:cs="Arial"/>
          <w:sz w:val="18"/>
          <w:szCs w:val="18"/>
        </w:rPr>
        <w:t xml:space="preserve"> </w:t>
      </w:r>
      <w:r w:rsidRPr="00FF1BA5">
        <w:rPr>
          <w:rFonts w:ascii="Arial" w:eastAsia="Calibri" w:hAnsi="Arial" w:cs="Arial"/>
          <w:sz w:val="18"/>
          <w:szCs w:val="18"/>
        </w:rPr>
        <w:tab/>
        <w:t xml:space="preserve">Table </w:t>
      </w:r>
      <w:r w:rsidRPr="00FF1BA5">
        <w:rPr>
          <w:rFonts w:ascii="Arial" w:eastAsia="Calibri" w:hAnsi="Arial" w:cs="Arial"/>
          <w:color w:val="000000"/>
          <w:sz w:val="18"/>
          <w:szCs w:val="18"/>
        </w:rPr>
        <w:t>3</w:t>
      </w:r>
      <w:r w:rsidRPr="00FF1BA5">
        <w:rPr>
          <w:rFonts w:ascii="Arial" w:eastAsia="Calibri" w:hAnsi="Arial" w:cs="Arial"/>
          <w:sz w:val="18"/>
          <w:szCs w:val="18"/>
        </w:rPr>
        <w:t>: Unforeseeable Repair Services</w:t>
      </w:r>
      <w:r w:rsidRPr="00FF1BA5">
        <w:rPr>
          <w:rFonts w:ascii="Arial" w:eastAsia="Calibri" w:hAnsi="Arial" w:cs="Arial"/>
          <w:color w:val="0000FF"/>
          <w:sz w:val="18"/>
          <w:szCs w:val="18"/>
        </w:rPr>
        <w:t xml:space="preserve"> </w:t>
      </w:r>
      <w:r w:rsidRPr="00FF1BA5">
        <w:rPr>
          <w:rFonts w:ascii="Arial" w:eastAsia="Calibri" w:hAnsi="Arial" w:cs="Arial"/>
          <w:sz w:val="18"/>
          <w:szCs w:val="18"/>
        </w:rPr>
        <w:t>amounts are used for evaluation purposes. Cost Sheet amounts are not a guarantee of service but shall be used should these services become necessary during the term of the Agreement.</w:t>
      </w:r>
    </w:p>
    <w:p w14:paraId="5601596A" w14:textId="2595A99A" w:rsidR="008F028B" w:rsidRPr="00FF1BA5" w:rsidRDefault="008F028B" w:rsidP="008F028B">
      <w:pPr>
        <w:tabs>
          <w:tab w:val="left" w:pos="810"/>
        </w:tabs>
        <w:ind w:right="-450" w:hanging="180"/>
        <w:rPr>
          <w:rFonts w:ascii="Arial" w:eastAsia="Calibri" w:hAnsi="Arial" w:cs="Arial"/>
          <w:b/>
          <w:bCs/>
          <w:color w:val="000000"/>
          <w:sz w:val="18"/>
          <w:szCs w:val="18"/>
        </w:rPr>
      </w:pPr>
      <w:r w:rsidRPr="00FF1BA5">
        <w:rPr>
          <w:rFonts w:ascii="Arial" w:hAnsi="Arial" w:cs="Arial"/>
          <w:color w:val="000000"/>
          <w:spacing w:val="-3"/>
          <w:sz w:val="18"/>
          <w:szCs w:val="18"/>
          <w:vertAlign w:val="superscript"/>
        </w:rPr>
        <w:t>2</w:t>
      </w:r>
      <w:r w:rsidR="009E1B5C" w:rsidRPr="00FF1BA5">
        <w:rPr>
          <w:rFonts w:ascii="Arial" w:hAnsi="Arial" w:cs="Arial"/>
          <w:color w:val="000000"/>
          <w:spacing w:val="-3"/>
          <w:sz w:val="18"/>
          <w:szCs w:val="18"/>
          <w:vertAlign w:val="superscript"/>
        </w:rPr>
        <w:t xml:space="preserve"> </w:t>
      </w:r>
      <w:r w:rsidRPr="00FF1BA5">
        <w:rPr>
          <w:rFonts w:ascii="Arial" w:hAnsi="Arial" w:cs="Arial"/>
          <w:color w:val="000000"/>
          <w:spacing w:val="-3"/>
          <w:sz w:val="18"/>
          <w:szCs w:val="18"/>
          <w:vertAlign w:val="superscript"/>
        </w:rPr>
        <w:tab/>
      </w:r>
      <w:r w:rsidRPr="00FF1BA5">
        <w:rPr>
          <w:rFonts w:ascii="Arial" w:hAnsi="Arial" w:cs="Arial"/>
          <w:color w:val="000000"/>
          <w:spacing w:val="-3"/>
          <w:sz w:val="18"/>
          <w:szCs w:val="18"/>
        </w:rPr>
        <w:t xml:space="preserve">Table </w:t>
      </w:r>
      <w:r w:rsidRPr="00FF1BA5">
        <w:rPr>
          <w:rFonts w:ascii="Arial" w:eastAsia="Calibri" w:hAnsi="Arial" w:cs="Arial"/>
          <w:color w:val="000000"/>
          <w:sz w:val="18"/>
          <w:szCs w:val="18"/>
        </w:rPr>
        <w:t>3:</w:t>
      </w:r>
      <w:r w:rsidRPr="00FF1BA5">
        <w:rPr>
          <w:rFonts w:ascii="Arial" w:hAnsi="Arial" w:cs="Arial"/>
          <w:color w:val="000000"/>
          <w:spacing w:val="-3"/>
          <w:sz w:val="18"/>
          <w:szCs w:val="18"/>
        </w:rPr>
        <w:t xml:space="preserve"> Unforeseeable Repair Services</w:t>
      </w:r>
      <w:r w:rsidRPr="00FF1BA5">
        <w:rPr>
          <w:rFonts w:ascii="Arial" w:eastAsia="Calibri" w:hAnsi="Arial" w:cs="Arial"/>
          <w:color w:val="0000FF"/>
          <w:sz w:val="18"/>
          <w:szCs w:val="18"/>
        </w:rPr>
        <w:t xml:space="preserve"> </w:t>
      </w:r>
      <w:r w:rsidRPr="00FF1BA5">
        <w:rPr>
          <w:rFonts w:ascii="Arial" w:hAnsi="Arial" w:cs="Arial"/>
          <w:color w:val="000000"/>
          <w:spacing w:val="-3"/>
          <w:sz w:val="18"/>
          <w:szCs w:val="18"/>
        </w:rPr>
        <w:t>rate is for one (1) Service Technician.</w:t>
      </w:r>
      <w:r w:rsidR="009E1B5C" w:rsidRPr="00FF1BA5">
        <w:rPr>
          <w:rFonts w:ascii="Arial" w:hAnsi="Arial" w:cs="Arial"/>
          <w:color w:val="000000"/>
          <w:spacing w:val="-3"/>
          <w:sz w:val="18"/>
          <w:szCs w:val="18"/>
        </w:rPr>
        <w:t xml:space="preserve"> </w:t>
      </w:r>
      <w:r w:rsidRPr="00FF1BA5">
        <w:rPr>
          <w:rFonts w:ascii="Arial" w:hAnsi="Arial" w:cs="Arial"/>
          <w:color w:val="000000"/>
          <w:spacing w:val="-3"/>
          <w:sz w:val="18"/>
          <w:szCs w:val="18"/>
        </w:rPr>
        <w:t xml:space="preserve">Should the Contractor require more than one (1) Service Technician to perform services, approval must be obtained by </w:t>
      </w:r>
      <w:r w:rsidRPr="00FF1BA5">
        <w:rPr>
          <w:rFonts w:ascii="Arial" w:eastAsia="Calibri" w:hAnsi="Arial" w:cs="Arial"/>
          <w:color w:val="000000"/>
          <w:sz w:val="18"/>
          <w:szCs w:val="18"/>
        </w:rPr>
        <w:t xml:space="preserve">the </w:t>
      </w:r>
      <w:r w:rsidRPr="00FF1BA5">
        <w:rPr>
          <w:rFonts w:ascii="Arial" w:hAnsi="Arial" w:cs="Arial"/>
          <w:color w:val="000000"/>
          <w:spacing w:val="-3"/>
          <w:sz w:val="18"/>
          <w:szCs w:val="18"/>
        </w:rPr>
        <w:t>Facilities Management Division</w:t>
      </w:r>
      <w:r w:rsidRPr="00FF1BA5">
        <w:rPr>
          <w:rFonts w:ascii="Arial" w:eastAsia="Calibri" w:hAnsi="Arial" w:cs="Arial"/>
          <w:color w:val="000000"/>
          <w:sz w:val="18"/>
          <w:szCs w:val="18"/>
        </w:rPr>
        <w:t xml:space="preserve"> (FMD) Contract Administrator or FMD Designated Representative</w:t>
      </w:r>
      <w:r w:rsidRPr="00FF1BA5">
        <w:rPr>
          <w:rFonts w:ascii="Arial" w:hAnsi="Arial" w:cs="Arial"/>
          <w:color w:val="000000"/>
          <w:spacing w:val="-3"/>
          <w:sz w:val="18"/>
          <w:szCs w:val="18"/>
        </w:rPr>
        <w:t xml:space="preserve"> prior to commencement of service. </w:t>
      </w:r>
    </w:p>
    <w:p w14:paraId="0CD02AD3" w14:textId="39251804" w:rsidR="008F028B" w:rsidRPr="00FF1BA5" w:rsidRDefault="008F028B" w:rsidP="008F028B">
      <w:pPr>
        <w:ind w:right="-450" w:hanging="180"/>
        <w:rPr>
          <w:rFonts w:ascii="Arial" w:hAnsi="Arial" w:cs="Arial"/>
          <w:spacing w:val="-3"/>
          <w:sz w:val="18"/>
          <w:szCs w:val="18"/>
        </w:rPr>
      </w:pPr>
      <w:r w:rsidRPr="00FF1BA5">
        <w:rPr>
          <w:rFonts w:ascii="Arial" w:hAnsi="Arial" w:cs="Arial"/>
          <w:spacing w:val="-3"/>
          <w:sz w:val="18"/>
          <w:szCs w:val="18"/>
          <w:vertAlign w:val="superscript"/>
        </w:rPr>
        <w:t xml:space="preserve">3 </w:t>
      </w:r>
      <w:r w:rsidRPr="00FF1BA5">
        <w:rPr>
          <w:rFonts w:ascii="Arial" w:hAnsi="Arial" w:cs="Arial"/>
          <w:spacing w:val="-3"/>
          <w:sz w:val="18"/>
          <w:szCs w:val="18"/>
          <w:vertAlign w:val="superscript"/>
        </w:rPr>
        <w:tab/>
      </w:r>
      <w:r w:rsidRPr="00FF1BA5">
        <w:rPr>
          <w:rFonts w:ascii="Arial" w:hAnsi="Arial" w:cs="Arial"/>
          <w:spacing w:val="-3"/>
          <w:sz w:val="18"/>
          <w:szCs w:val="18"/>
        </w:rPr>
        <w:t xml:space="preserve">Table </w:t>
      </w:r>
      <w:r w:rsidRPr="00FF1BA5">
        <w:rPr>
          <w:rFonts w:ascii="Arial" w:eastAsia="Calibri" w:hAnsi="Arial" w:cs="Arial"/>
          <w:sz w:val="18"/>
          <w:szCs w:val="18"/>
        </w:rPr>
        <w:t>3:</w:t>
      </w:r>
      <w:r w:rsidRPr="00FF1BA5">
        <w:rPr>
          <w:rFonts w:ascii="Arial" w:hAnsi="Arial" w:cs="Arial"/>
          <w:spacing w:val="-3"/>
          <w:sz w:val="18"/>
          <w:szCs w:val="18"/>
        </w:rPr>
        <w:t xml:space="preserve"> Unforeseeable Repair Services.</w:t>
      </w:r>
      <w:r w:rsidR="009E1B5C" w:rsidRPr="00FF1BA5">
        <w:rPr>
          <w:rFonts w:ascii="Arial" w:hAnsi="Arial" w:cs="Arial"/>
          <w:spacing w:val="-3"/>
          <w:sz w:val="18"/>
          <w:szCs w:val="18"/>
        </w:rPr>
        <w:t xml:space="preserve"> </w:t>
      </w:r>
      <w:r w:rsidRPr="00FF1BA5">
        <w:rPr>
          <w:rFonts w:ascii="Arial" w:hAnsi="Arial" w:cs="Arial"/>
          <w:spacing w:val="-3"/>
          <w:sz w:val="18"/>
          <w:szCs w:val="18"/>
        </w:rPr>
        <w:t>Any Unforeseeable Repair Service requiring an unforeseeable repair part shall require actual receipt for the part when invoicing FMD.</w:t>
      </w:r>
      <w:r w:rsidR="009E1B5C" w:rsidRPr="00FF1BA5">
        <w:rPr>
          <w:rFonts w:ascii="Arial" w:hAnsi="Arial" w:cs="Arial"/>
          <w:spacing w:val="-3"/>
          <w:sz w:val="18"/>
          <w:szCs w:val="18"/>
        </w:rPr>
        <w:t xml:space="preserve"> </w:t>
      </w:r>
      <w:r w:rsidRPr="00FF1BA5">
        <w:rPr>
          <w:rFonts w:ascii="Arial" w:hAnsi="Arial" w:cs="Arial"/>
          <w:spacing w:val="-3"/>
          <w:sz w:val="18"/>
          <w:szCs w:val="18"/>
        </w:rPr>
        <w:t>A Purchase Order or Purchase Estimate is not to be used in place of a receipt.</w:t>
      </w:r>
    </w:p>
    <w:p w14:paraId="2907A909" w14:textId="77777777" w:rsidR="008F028B" w:rsidRPr="007C2BB9" w:rsidRDefault="008F028B" w:rsidP="008F028B">
      <w:pPr>
        <w:ind w:right="-450" w:hanging="180"/>
        <w:rPr>
          <w:rFonts w:ascii="Arial" w:eastAsia="Calibri" w:hAnsi="Arial" w:cs="Arial"/>
          <w:b/>
          <w:bCs/>
          <w:sz w:val="22"/>
          <w:szCs w:val="22"/>
        </w:rPr>
      </w:pPr>
    </w:p>
    <w:p w14:paraId="79F47043" w14:textId="7E91A51F" w:rsidR="00AF6059" w:rsidRPr="007C2BB9" w:rsidRDefault="00AF6059" w:rsidP="004A09FE">
      <w:pPr>
        <w:pStyle w:val="ListParagraph"/>
        <w:numPr>
          <w:ilvl w:val="0"/>
          <w:numId w:val="60"/>
        </w:numPr>
        <w:ind w:right="-450"/>
        <w:contextualSpacing/>
        <w:rPr>
          <w:rFonts w:ascii="Arial" w:eastAsia="Calibri" w:hAnsi="Arial" w:cs="Arial"/>
          <w:sz w:val="22"/>
          <w:szCs w:val="22"/>
          <w:u w:val="single"/>
        </w:rPr>
      </w:pPr>
      <w:r w:rsidRPr="007C2BB9">
        <w:rPr>
          <w:rFonts w:ascii="Arial" w:eastAsia="Calibri" w:hAnsi="Arial" w:cs="Arial"/>
          <w:sz w:val="22"/>
          <w:szCs w:val="22"/>
          <w:u w:val="single"/>
        </w:rPr>
        <w:t>OPTIONAL SERVICES – PREVENTATIVE MAINTENANCE</w:t>
      </w:r>
    </w:p>
    <w:p w14:paraId="3183AAF5" w14:textId="77777777" w:rsidR="00AF6059" w:rsidRPr="007C2BB9" w:rsidRDefault="00AF6059" w:rsidP="00AF6059">
      <w:pPr>
        <w:ind w:right="-450"/>
        <w:rPr>
          <w:rFonts w:ascii="Arial" w:eastAsia="Calibri" w:hAnsi="Arial" w:cs="Arial"/>
          <w:sz w:val="22"/>
          <w:szCs w:val="22"/>
        </w:rPr>
      </w:pPr>
    </w:p>
    <w:tbl>
      <w:tblPr>
        <w:tblStyle w:val="TableGrid2"/>
        <w:tblW w:w="9540" w:type="dxa"/>
        <w:tblInd w:w="-5" w:type="dxa"/>
        <w:tblLook w:val="04A0" w:firstRow="1" w:lastRow="0" w:firstColumn="1" w:lastColumn="0" w:noHBand="0" w:noVBand="1"/>
      </w:tblPr>
      <w:tblGrid>
        <w:gridCol w:w="2903"/>
        <w:gridCol w:w="3667"/>
        <w:gridCol w:w="810"/>
        <w:gridCol w:w="2160"/>
      </w:tblGrid>
      <w:tr w:rsidR="00AF6059" w:rsidRPr="007C2BB9" w14:paraId="17279FF6" w14:textId="77777777" w:rsidTr="00E55715">
        <w:trPr>
          <w:trHeight w:val="242"/>
        </w:trPr>
        <w:tc>
          <w:tcPr>
            <w:tcW w:w="2903" w:type="dxa"/>
            <w:vMerge w:val="restart"/>
            <w:tcBorders>
              <w:top w:val="single" w:sz="4" w:space="0" w:color="auto"/>
              <w:left w:val="single" w:sz="4" w:space="0" w:color="auto"/>
              <w:right w:val="single" w:sz="4" w:space="0" w:color="auto"/>
            </w:tcBorders>
            <w:shd w:val="clear" w:color="auto" w:fill="D9D9D9"/>
            <w:vAlign w:val="center"/>
          </w:tcPr>
          <w:p w14:paraId="23425325" w14:textId="77777777" w:rsidR="00AF6059" w:rsidRPr="007C2BB9" w:rsidRDefault="00AF6059" w:rsidP="00E55715">
            <w:pPr>
              <w:jc w:val="center"/>
              <w:rPr>
                <w:rFonts w:ascii="Arial" w:hAnsi="Arial" w:cs="Arial"/>
              </w:rPr>
            </w:pPr>
            <w:r w:rsidRPr="007C2BB9">
              <w:rPr>
                <w:rFonts w:ascii="Arial" w:hAnsi="Arial" w:cs="Arial"/>
              </w:rPr>
              <w:t>Annual</w:t>
            </w:r>
          </w:p>
          <w:p w14:paraId="427C79A0" w14:textId="77777777" w:rsidR="00AF6059" w:rsidRPr="007C2BB9" w:rsidRDefault="00AF6059" w:rsidP="00E55715">
            <w:pPr>
              <w:jc w:val="center"/>
              <w:rPr>
                <w:rFonts w:ascii="Arial" w:hAnsi="Arial" w:cs="Arial"/>
              </w:rPr>
            </w:pPr>
            <w:r w:rsidRPr="007C2BB9">
              <w:rPr>
                <w:rFonts w:ascii="Arial" w:hAnsi="Arial" w:cs="Arial"/>
              </w:rPr>
              <w:t xml:space="preserve"> Inspection and Testing</w:t>
            </w: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52B808" w14:textId="77777777" w:rsidR="00AF6059" w:rsidRPr="007C2BB9" w:rsidRDefault="00AF6059" w:rsidP="00E55715">
            <w:pPr>
              <w:jc w:val="center"/>
              <w:rPr>
                <w:rFonts w:ascii="Arial" w:hAnsi="Arial" w:cs="Arial"/>
              </w:rPr>
            </w:pPr>
            <w:r w:rsidRPr="007C2BB9">
              <w:rPr>
                <w:rFonts w:ascii="Arial" w:hAnsi="Arial" w:cs="Arial"/>
              </w:rPr>
              <w:t>A</w:t>
            </w:r>
          </w:p>
        </w:tc>
        <w:tc>
          <w:tcPr>
            <w:tcW w:w="810" w:type="dxa"/>
            <w:tcBorders>
              <w:top w:val="single" w:sz="4" w:space="0" w:color="auto"/>
              <w:left w:val="single" w:sz="4" w:space="0" w:color="auto"/>
              <w:bottom w:val="single" w:sz="4" w:space="0" w:color="auto"/>
              <w:right w:val="single" w:sz="4" w:space="0" w:color="auto"/>
            </w:tcBorders>
            <w:shd w:val="clear" w:color="auto" w:fill="D9D9D9"/>
          </w:tcPr>
          <w:p w14:paraId="4C6ADAA1" w14:textId="77777777" w:rsidR="00AF6059" w:rsidRPr="007C2BB9" w:rsidRDefault="00AF6059" w:rsidP="00E55715">
            <w:pPr>
              <w:jc w:val="center"/>
              <w:rPr>
                <w:rFonts w:ascii="Arial" w:hAnsi="Arial" w:cs="Arial"/>
              </w:rPr>
            </w:pPr>
            <w:r w:rsidRPr="007C2BB9">
              <w:rPr>
                <w:rFonts w:ascii="Arial" w:hAnsi="Arial" w:cs="Arial"/>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523685" w14:textId="77777777" w:rsidR="00AF6059" w:rsidRPr="007C2BB9" w:rsidRDefault="00AF6059" w:rsidP="00E55715">
            <w:pPr>
              <w:jc w:val="center"/>
              <w:rPr>
                <w:rFonts w:ascii="Arial" w:hAnsi="Arial" w:cs="Arial"/>
              </w:rPr>
            </w:pPr>
            <w:r w:rsidRPr="007C2BB9">
              <w:rPr>
                <w:rFonts w:ascii="Arial" w:hAnsi="Arial" w:cs="Arial"/>
              </w:rPr>
              <w:t>C</w:t>
            </w:r>
          </w:p>
          <w:p w14:paraId="7F025298" w14:textId="77777777" w:rsidR="00AF6059" w:rsidRPr="007C2BB9" w:rsidRDefault="00AF6059" w:rsidP="00E55715">
            <w:pPr>
              <w:jc w:val="center"/>
              <w:rPr>
                <w:rFonts w:ascii="Arial" w:hAnsi="Arial" w:cs="Arial"/>
              </w:rPr>
            </w:pPr>
          </w:p>
        </w:tc>
      </w:tr>
      <w:tr w:rsidR="00AF6059" w:rsidRPr="007C2BB9" w14:paraId="55081A60" w14:textId="77777777" w:rsidTr="00E55715">
        <w:trPr>
          <w:trHeight w:val="395"/>
        </w:trPr>
        <w:tc>
          <w:tcPr>
            <w:tcW w:w="2903" w:type="dxa"/>
            <w:vMerge/>
            <w:vAlign w:val="center"/>
            <w:hideMark/>
          </w:tcPr>
          <w:p w14:paraId="663054E4" w14:textId="77777777" w:rsidR="00AF6059" w:rsidRPr="007C2BB9" w:rsidRDefault="00AF6059" w:rsidP="00E55715">
            <w:pPr>
              <w:jc w:val="center"/>
              <w:rPr>
                <w:rFonts w:ascii="Arial" w:hAnsi="Arial" w:cs="Arial"/>
              </w:rPr>
            </w:pP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tcPr>
          <w:p w14:paraId="67359554" w14:textId="77777777" w:rsidR="00AF6059" w:rsidRPr="007C2BB9" w:rsidRDefault="00AF6059" w:rsidP="00E55715">
            <w:pPr>
              <w:jc w:val="center"/>
              <w:rPr>
                <w:rFonts w:ascii="Arial" w:hAnsi="Arial" w:cs="Arial"/>
              </w:rPr>
            </w:pPr>
            <w:r w:rsidRPr="007C2BB9">
              <w:rPr>
                <w:rFonts w:ascii="Arial" w:hAnsi="Arial" w:cs="Arial"/>
              </w:rPr>
              <w:t>Service Rate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tcPr>
          <w:p w14:paraId="0DAEA3F1" w14:textId="77777777" w:rsidR="00AF6059" w:rsidRPr="007C2BB9" w:rsidRDefault="00AF6059" w:rsidP="00E55715">
            <w:pPr>
              <w:jc w:val="center"/>
              <w:rPr>
                <w:rFonts w:ascii="Arial" w:hAnsi="Arial" w:cs="Arial"/>
              </w:rPr>
            </w:pPr>
            <w:r w:rsidRPr="007C2BB9">
              <w:rPr>
                <w:rFonts w:ascii="Arial" w:hAnsi="Arial" w:cs="Arial"/>
              </w:rPr>
              <w:t>Qty</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D401A7" w14:textId="77777777" w:rsidR="00AF6059" w:rsidRPr="007C2BB9" w:rsidRDefault="00AF6059" w:rsidP="00E55715">
            <w:pPr>
              <w:jc w:val="center"/>
              <w:rPr>
                <w:rFonts w:ascii="Arial" w:hAnsi="Arial" w:cs="Arial"/>
              </w:rPr>
            </w:pPr>
            <w:r w:rsidRPr="007C2BB9">
              <w:rPr>
                <w:rFonts w:ascii="Arial" w:hAnsi="Arial" w:cs="Arial"/>
              </w:rPr>
              <w:t xml:space="preserve"> Annual Total</w:t>
            </w:r>
          </w:p>
          <w:p w14:paraId="03507136" w14:textId="77777777" w:rsidR="00AF6059" w:rsidRPr="007C2BB9" w:rsidRDefault="00AF6059" w:rsidP="00E55715">
            <w:pPr>
              <w:jc w:val="center"/>
              <w:rPr>
                <w:rFonts w:ascii="Arial" w:hAnsi="Arial" w:cs="Arial"/>
              </w:rPr>
            </w:pPr>
            <w:r w:rsidRPr="007C2BB9">
              <w:rPr>
                <w:rFonts w:ascii="Arial" w:hAnsi="Arial" w:cs="Arial"/>
              </w:rPr>
              <w:t>Calculated Amount</w:t>
            </w:r>
          </w:p>
          <w:p w14:paraId="4013DCBD" w14:textId="77777777" w:rsidR="00AF6059" w:rsidRPr="007C2BB9" w:rsidRDefault="00AF6059" w:rsidP="00E55715">
            <w:pPr>
              <w:jc w:val="center"/>
              <w:rPr>
                <w:rFonts w:ascii="Arial" w:hAnsi="Arial" w:cs="Arial"/>
              </w:rPr>
            </w:pPr>
            <w:r w:rsidRPr="007C2BB9">
              <w:rPr>
                <w:rFonts w:ascii="Arial" w:hAnsi="Arial" w:cs="Arial"/>
              </w:rPr>
              <w:t>(A x B)</w:t>
            </w:r>
          </w:p>
        </w:tc>
      </w:tr>
      <w:tr w:rsidR="00AF6059" w:rsidRPr="007C2BB9" w14:paraId="33B77273" w14:textId="77777777" w:rsidTr="00E55715">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32E8ABF1" w14:textId="77777777" w:rsidR="00AF6059" w:rsidRPr="007C2BB9" w:rsidRDefault="00AF6059" w:rsidP="00E55715">
            <w:pPr>
              <w:rPr>
                <w:rFonts w:ascii="Arial" w:hAnsi="Arial" w:cs="Arial"/>
              </w:rPr>
            </w:pPr>
            <w:r w:rsidRPr="007C2BB9">
              <w:rPr>
                <w:rFonts w:ascii="Arial" w:hAnsi="Arial" w:cs="Arial"/>
              </w:rPr>
              <w:t xml:space="preserve">Forklift </w:t>
            </w:r>
          </w:p>
        </w:tc>
        <w:tc>
          <w:tcPr>
            <w:tcW w:w="3667" w:type="dxa"/>
            <w:vMerge w:val="restart"/>
            <w:tcBorders>
              <w:left w:val="single" w:sz="4" w:space="0" w:color="auto"/>
              <w:right w:val="single" w:sz="4" w:space="0" w:color="auto"/>
            </w:tcBorders>
            <w:vAlign w:val="center"/>
          </w:tcPr>
          <w:p w14:paraId="231918F1" w14:textId="77777777" w:rsidR="00AF6059" w:rsidRPr="007C2BB9" w:rsidRDefault="00AF6059" w:rsidP="00E55715">
            <w:pPr>
              <w:jc w:val="center"/>
              <w:rPr>
                <w:rFonts w:ascii="Arial" w:hAnsi="Arial" w:cs="Arial"/>
              </w:rPr>
            </w:pPr>
            <w:r w:rsidRPr="007C2BB9">
              <w:rPr>
                <w:rFonts w:ascii="Arial" w:hAnsi="Arial" w:cs="Arial"/>
              </w:rPr>
              <w:t>$</w:t>
            </w:r>
          </w:p>
        </w:tc>
        <w:tc>
          <w:tcPr>
            <w:tcW w:w="810" w:type="dxa"/>
            <w:tcBorders>
              <w:top w:val="single" w:sz="4" w:space="0" w:color="auto"/>
              <w:left w:val="single" w:sz="4" w:space="0" w:color="auto"/>
              <w:bottom w:val="single" w:sz="4" w:space="0" w:color="auto"/>
              <w:right w:val="single" w:sz="4" w:space="0" w:color="auto"/>
            </w:tcBorders>
            <w:vAlign w:val="center"/>
          </w:tcPr>
          <w:p w14:paraId="14DE879B" w14:textId="77777777" w:rsidR="00AF6059" w:rsidRPr="007C2BB9" w:rsidRDefault="00AF6059" w:rsidP="00E55715">
            <w:pPr>
              <w:jc w:val="center"/>
              <w:rPr>
                <w:rFonts w:ascii="Arial" w:hAnsi="Arial" w:cs="Arial"/>
              </w:rPr>
            </w:pPr>
            <w:r w:rsidRPr="007C2BB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380505AC" w14:textId="77777777" w:rsidR="00AF6059" w:rsidRPr="007C2BB9" w:rsidRDefault="00AF6059" w:rsidP="00E55715">
            <w:pPr>
              <w:jc w:val="center"/>
              <w:rPr>
                <w:rFonts w:ascii="Arial" w:hAnsi="Arial" w:cs="Arial"/>
              </w:rPr>
            </w:pPr>
            <w:r w:rsidRPr="007C2BB9">
              <w:rPr>
                <w:rFonts w:ascii="Arial" w:hAnsi="Arial" w:cs="Arial"/>
              </w:rPr>
              <w:t>$</w:t>
            </w:r>
          </w:p>
        </w:tc>
      </w:tr>
      <w:tr w:rsidR="00AF6059" w:rsidRPr="007C2BB9" w14:paraId="4CD0C9F1" w14:textId="77777777" w:rsidTr="00E55715">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1FAE6CE3" w14:textId="77777777" w:rsidR="00AF6059" w:rsidRPr="007C2BB9" w:rsidRDefault="00AF6059" w:rsidP="00E55715">
            <w:pPr>
              <w:rPr>
                <w:rFonts w:ascii="Arial" w:hAnsi="Arial" w:cs="Arial"/>
              </w:rPr>
            </w:pPr>
            <w:r w:rsidRPr="007C2BB9">
              <w:rPr>
                <w:rFonts w:ascii="Arial" w:hAnsi="Arial" w:cs="Arial"/>
              </w:rPr>
              <w:t xml:space="preserve">Boom Lift </w:t>
            </w:r>
          </w:p>
        </w:tc>
        <w:tc>
          <w:tcPr>
            <w:tcW w:w="3667" w:type="dxa"/>
            <w:vMerge/>
            <w:tcBorders>
              <w:left w:val="single" w:sz="4" w:space="0" w:color="auto"/>
              <w:right w:val="single" w:sz="4" w:space="0" w:color="auto"/>
            </w:tcBorders>
            <w:vAlign w:val="center"/>
          </w:tcPr>
          <w:p w14:paraId="01940268" w14:textId="77777777" w:rsidR="00AF6059" w:rsidRPr="007C2BB9" w:rsidRDefault="00AF6059" w:rsidP="00E55715">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262CFD44" w14:textId="77777777" w:rsidR="00AF6059" w:rsidRPr="007C2BB9" w:rsidRDefault="00AF6059" w:rsidP="00E55715">
            <w:pPr>
              <w:jc w:val="center"/>
              <w:rPr>
                <w:rFonts w:ascii="Arial" w:hAnsi="Arial" w:cs="Arial"/>
              </w:rPr>
            </w:pPr>
            <w:r w:rsidRPr="007C2BB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26FCD6FF" w14:textId="77777777" w:rsidR="00AF6059" w:rsidRPr="007C2BB9" w:rsidRDefault="00AF6059" w:rsidP="00E55715">
            <w:pPr>
              <w:jc w:val="center"/>
              <w:rPr>
                <w:rFonts w:ascii="Arial" w:hAnsi="Arial" w:cs="Arial"/>
              </w:rPr>
            </w:pPr>
            <w:r w:rsidRPr="007C2BB9">
              <w:rPr>
                <w:rFonts w:ascii="Arial" w:hAnsi="Arial" w:cs="Arial"/>
              </w:rPr>
              <w:t>$</w:t>
            </w:r>
          </w:p>
        </w:tc>
      </w:tr>
      <w:tr w:rsidR="00AF6059" w:rsidRPr="007C2BB9" w14:paraId="0DF9E709" w14:textId="77777777" w:rsidTr="00E55715">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E007D2" w14:textId="77777777" w:rsidR="00AF6059" w:rsidRPr="007C2BB9" w:rsidRDefault="00AF6059" w:rsidP="00E55715">
            <w:pPr>
              <w:jc w:val="right"/>
              <w:rPr>
                <w:rFonts w:ascii="Arial" w:hAnsi="Arial" w:cs="Arial"/>
              </w:rPr>
            </w:pPr>
            <w:r w:rsidRPr="007C2BB9">
              <w:rPr>
                <w:rFonts w:ascii="Arial" w:hAnsi="Arial" w:cs="Arial"/>
              </w:rPr>
              <w:t>ANNUAL TOTAL</w:t>
            </w:r>
          </w:p>
          <w:p w14:paraId="2D98B63E" w14:textId="77777777" w:rsidR="00AF6059" w:rsidRPr="005B2282" w:rsidRDefault="00AF6059" w:rsidP="00E55715">
            <w:pPr>
              <w:jc w:val="right"/>
              <w:rPr>
                <w:rFonts w:ascii="Arial" w:hAnsi="Arial" w:cs="Arial"/>
                <w:sz w:val="18"/>
                <w:szCs w:val="18"/>
              </w:rPr>
            </w:pPr>
            <w:r w:rsidRPr="005B2282">
              <w:rPr>
                <w:rFonts w:ascii="Arial" w:hAnsi="Arial" w:cs="Arial"/>
                <w:sz w:val="18"/>
                <w:szCs w:val="18"/>
              </w:rPr>
              <w:t>(Sum of Column C)</w:t>
            </w:r>
          </w:p>
        </w:tc>
        <w:tc>
          <w:tcPr>
            <w:tcW w:w="2160" w:type="dxa"/>
            <w:tcBorders>
              <w:top w:val="single" w:sz="4" w:space="0" w:color="auto"/>
              <w:left w:val="single" w:sz="4" w:space="0" w:color="auto"/>
              <w:bottom w:val="single" w:sz="4" w:space="0" w:color="auto"/>
              <w:right w:val="single" w:sz="4" w:space="0" w:color="auto"/>
            </w:tcBorders>
            <w:vAlign w:val="center"/>
          </w:tcPr>
          <w:p w14:paraId="56942FC8" w14:textId="77777777" w:rsidR="00AF6059" w:rsidRPr="007C2BB9" w:rsidRDefault="00AF6059" w:rsidP="00E55715">
            <w:pPr>
              <w:jc w:val="center"/>
              <w:rPr>
                <w:rFonts w:ascii="Arial" w:hAnsi="Arial" w:cs="Arial"/>
              </w:rPr>
            </w:pPr>
            <w:r w:rsidRPr="007C2BB9">
              <w:rPr>
                <w:rFonts w:ascii="Arial" w:hAnsi="Arial" w:cs="Arial"/>
              </w:rPr>
              <w:t>$</w:t>
            </w:r>
          </w:p>
        </w:tc>
      </w:tr>
      <w:tr w:rsidR="00AF6059" w:rsidRPr="007C2BB9" w14:paraId="3249DB58" w14:textId="77777777" w:rsidTr="00E55715">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720F81F" w14:textId="4B1B7F54" w:rsidR="00AF6059" w:rsidRPr="007C2BB9" w:rsidRDefault="00AF6059" w:rsidP="00E55715">
            <w:pPr>
              <w:jc w:val="right"/>
              <w:rPr>
                <w:rFonts w:ascii="Arial" w:hAnsi="Arial" w:cs="Arial"/>
              </w:rPr>
            </w:pPr>
            <w:r w:rsidRPr="007C2BB9">
              <w:rPr>
                <w:rFonts w:ascii="Arial" w:hAnsi="Arial" w:cs="Arial"/>
              </w:rPr>
              <w:t>CALCULATED</w:t>
            </w:r>
            <w:r w:rsidR="0053045C" w:rsidRPr="007C2BB9">
              <w:rPr>
                <w:rFonts w:ascii="Arial" w:hAnsi="Arial" w:cs="Arial"/>
              </w:rPr>
              <w:t xml:space="preserve"> OPTIONAL</w:t>
            </w:r>
            <w:r w:rsidRPr="007C2BB9">
              <w:rPr>
                <w:rFonts w:ascii="Arial" w:hAnsi="Arial" w:cs="Arial"/>
              </w:rPr>
              <w:t xml:space="preserve"> PREVENTIVE MAINTENANCE TOTAL</w:t>
            </w:r>
          </w:p>
          <w:p w14:paraId="56DB8B69" w14:textId="77777777" w:rsidR="00AF6059" w:rsidRPr="005B2282" w:rsidRDefault="00AF6059" w:rsidP="00E55715">
            <w:pPr>
              <w:jc w:val="right"/>
              <w:rPr>
                <w:rFonts w:ascii="Arial" w:hAnsi="Arial" w:cs="Arial"/>
                <w:sz w:val="18"/>
                <w:szCs w:val="18"/>
              </w:rPr>
            </w:pPr>
            <w:r w:rsidRPr="005B2282">
              <w:rPr>
                <w:rFonts w:ascii="Arial" w:hAnsi="Arial" w:cs="Arial"/>
                <w:sz w:val="18"/>
                <w:szCs w:val="18"/>
              </w:rPr>
              <w:t>(Annual Total x 3)</w:t>
            </w:r>
          </w:p>
        </w:tc>
        <w:tc>
          <w:tcPr>
            <w:tcW w:w="2160" w:type="dxa"/>
            <w:tcBorders>
              <w:top w:val="single" w:sz="4" w:space="0" w:color="auto"/>
              <w:left w:val="single" w:sz="4" w:space="0" w:color="auto"/>
              <w:bottom w:val="single" w:sz="4" w:space="0" w:color="auto"/>
              <w:right w:val="single" w:sz="4" w:space="0" w:color="auto"/>
            </w:tcBorders>
            <w:vAlign w:val="center"/>
          </w:tcPr>
          <w:p w14:paraId="3F80264B" w14:textId="77777777" w:rsidR="00AF6059" w:rsidRPr="007C2BB9" w:rsidRDefault="00AF6059" w:rsidP="00E55715">
            <w:pPr>
              <w:jc w:val="center"/>
              <w:rPr>
                <w:rFonts w:ascii="Arial" w:hAnsi="Arial" w:cs="Arial"/>
              </w:rPr>
            </w:pPr>
            <w:r w:rsidRPr="007C2BB9">
              <w:rPr>
                <w:rFonts w:ascii="Arial" w:hAnsi="Arial" w:cs="Arial"/>
              </w:rPr>
              <w:t>$</w:t>
            </w:r>
          </w:p>
        </w:tc>
      </w:tr>
    </w:tbl>
    <w:p w14:paraId="623FEFE8" w14:textId="77777777" w:rsidR="00AF6059" w:rsidRPr="007C2BB9" w:rsidRDefault="00AF6059" w:rsidP="008F028B">
      <w:pPr>
        <w:ind w:right="-450" w:hanging="180"/>
        <w:rPr>
          <w:rFonts w:ascii="Arial" w:eastAsia="Calibri" w:hAnsi="Arial" w:cs="Arial"/>
          <w:b/>
          <w:bCs/>
          <w:sz w:val="22"/>
          <w:szCs w:val="22"/>
        </w:rPr>
      </w:pPr>
    </w:p>
    <w:p w14:paraId="25EC8395" w14:textId="77777777" w:rsidR="008F028B" w:rsidRPr="007C2BB9" w:rsidRDefault="008F028B" w:rsidP="008F028B">
      <w:pPr>
        <w:ind w:right="-450" w:hanging="180"/>
        <w:rPr>
          <w:rFonts w:ascii="Arial" w:eastAsia="Calibri" w:hAnsi="Arial" w:cs="Arial"/>
          <w:b/>
          <w:bCs/>
          <w:sz w:val="22"/>
          <w:szCs w:val="22"/>
          <w:u w:val="single"/>
        </w:rPr>
      </w:pPr>
      <w:r w:rsidRPr="007C2BB9">
        <w:rPr>
          <w:rFonts w:ascii="Arial" w:eastAsia="Calibri" w:hAnsi="Arial" w:cs="Arial"/>
          <w:b/>
          <w:bCs/>
          <w:sz w:val="22"/>
          <w:szCs w:val="22"/>
          <w:u w:val="single"/>
        </w:rPr>
        <w:t>BAY &amp; CENTRAL REGIONS COST SHEET SUMMARY</w:t>
      </w:r>
    </w:p>
    <w:p w14:paraId="7D809F47" w14:textId="77777777" w:rsidR="008F028B" w:rsidRPr="007C2BB9" w:rsidRDefault="008F028B" w:rsidP="008F028B">
      <w:pPr>
        <w:ind w:right="-450" w:hanging="180"/>
        <w:rPr>
          <w:rFonts w:ascii="Arial" w:eastAsia="Calibri" w:hAnsi="Arial" w:cs="Arial"/>
          <w:b/>
          <w:bCs/>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6840"/>
        <w:gridCol w:w="1885"/>
      </w:tblGrid>
      <w:tr w:rsidR="008F028B" w:rsidRPr="007C2BB9" w14:paraId="610C1E52" w14:textId="77777777" w:rsidTr="006A3691">
        <w:tc>
          <w:tcPr>
            <w:tcW w:w="7470" w:type="dxa"/>
            <w:gridSpan w:val="2"/>
            <w:shd w:val="clear" w:color="auto" w:fill="D9D9D9"/>
          </w:tcPr>
          <w:p w14:paraId="4A6B50D1"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68" w:name="_Toc237252671"/>
            <w:r w:rsidRPr="007C2BB9">
              <w:rPr>
                <w:rFonts w:ascii="Arial" w:eastAsia="Calibri" w:hAnsi="Arial" w:cs="Arial"/>
                <w:color w:val="000000"/>
                <w:spacing w:val="-3"/>
                <w:sz w:val="22"/>
                <w:szCs w:val="22"/>
              </w:rPr>
              <w:t>A</w:t>
            </w:r>
            <w:bookmarkEnd w:id="68"/>
          </w:p>
        </w:tc>
        <w:tc>
          <w:tcPr>
            <w:tcW w:w="1885" w:type="dxa"/>
            <w:shd w:val="clear" w:color="auto" w:fill="D9D9D9"/>
          </w:tcPr>
          <w:p w14:paraId="12083CAB"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69" w:name="_Toc237252672"/>
            <w:r w:rsidRPr="007C2BB9">
              <w:rPr>
                <w:rFonts w:ascii="Arial" w:eastAsia="Calibri" w:hAnsi="Arial" w:cs="Arial"/>
                <w:color w:val="000000"/>
                <w:spacing w:val="-3"/>
                <w:sz w:val="22"/>
                <w:szCs w:val="22"/>
              </w:rPr>
              <w:t>B</w:t>
            </w:r>
            <w:bookmarkEnd w:id="69"/>
          </w:p>
        </w:tc>
      </w:tr>
      <w:tr w:rsidR="008F028B" w:rsidRPr="007C2BB9" w14:paraId="33230E24" w14:textId="77777777" w:rsidTr="006A3691">
        <w:trPr>
          <w:trHeight w:val="323"/>
        </w:trPr>
        <w:tc>
          <w:tcPr>
            <w:tcW w:w="7470" w:type="dxa"/>
            <w:gridSpan w:val="2"/>
            <w:shd w:val="clear" w:color="auto" w:fill="D9D9D9"/>
            <w:vAlign w:val="center"/>
          </w:tcPr>
          <w:p w14:paraId="28F42474"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70" w:name="_Toc237252673"/>
            <w:r w:rsidRPr="007C2BB9">
              <w:rPr>
                <w:rFonts w:ascii="Arial" w:eastAsia="Calibri" w:hAnsi="Arial" w:cs="Arial"/>
                <w:color w:val="000000"/>
                <w:spacing w:val="-3"/>
                <w:sz w:val="22"/>
                <w:szCs w:val="22"/>
              </w:rPr>
              <w:t>Table</w:t>
            </w:r>
            <w:bookmarkEnd w:id="70"/>
          </w:p>
        </w:tc>
        <w:tc>
          <w:tcPr>
            <w:tcW w:w="1885" w:type="dxa"/>
            <w:shd w:val="clear" w:color="auto" w:fill="D9D9D9"/>
          </w:tcPr>
          <w:p w14:paraId="392748DD"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71" w:name="_Toc237252674"/>
            <w:r w:rsidRPr="007C2BB9">
              <w:rPr>
                <w:rFonts w:ascii="Arial" w:eastAsia="Calibri" w:hAnsi="Arial" w:cs="Arial"/>
                <w:color w:val="F79646"/>
                <w:spacing w:val="-3"/>
                <w:sz w:val="22"/>
                <w:szCs w:val="22"/>
              </w:rPr>
              <w:t>Bid</w:t>
            </w:r>
            <w:r w:rsidRPr="007C2BB9">
              <w:rPr>
                <w:rFonts w:ascii="Arial" w:eastAsia="Calibri" w:hAnsi="Arial" w:cs="Arial"/>
                <w:color w:val="000000"/>
                <w:spacing w:val="-3"/>
                <w:sz w:val="22"/>
                <w:szCs w:val="22"/>
              </w:rPr>
              <w:t xml:space="preserve"> Amount</w:t>
            </w:r>
            <w:bookmarkEnd w:id="71"/>
          </w:p>
        </w:tc>
      </w:tr>
      <w:tr w:rsidR="008F028B" w:rsidRPr="007C2BB9" w14:paraId="0187064E" w14:textId="77777777" w:rsidTr="006A3691">
        <w:trPr>
          <w:trHeight w:val="710"/>
        </w:trPr>
        <w:tc>
          <w:tcPr>
            <w:tcW w:w="630" w:type="dxa"/>
            <w:shd w:val="clear" w:color="auto" w:fill="D9D9D9"/>
            <w:vAlign w:val="center"/>
          </w:tcPr>
          <w:p w14:paraId="62E25C55"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72" w:name="_Toc237252675"/>
            <w:r w:rsidRPr="007C2BB9">
              <w:rPr>
                <w:rFonts w:ascii="Arial" w:eastAsia="Calibri" w:hAnsi="Arial" w:cs="Arial"/>
                <w:color w:val="000000"/>
                <w:spacing w:val="-3"/>
                <w:sz w:val="22"/>
                <w:szCs w:val="22"/>
              </w:rPr>
              <w:t>4</w:t>
            </w:r>
            <w:bookmarkEnd w:id="72"/>
          </w:p>
        </w:tc>
        <w:tc>
          <w:tcPr>
            <w:tcW w:w="6840" w:type="dxa"/>
            <w:shd w:val="clear" w:color="auto" w:fill="D9D9D9"/>
          </w:tcPr>
          <w:p w14:paraId="20FD203E" w14:textId="77777777" w:rsidR="008F028B" w:rsidRPr="007C2BB9" w:rsidRDefault="008F028B" w:rsidP="00276762">
            <w:pPr>
              <w:tabs>
                <w:tab w:val="center" w:pos="4680"/>
                <w:tab w:val="right" w:pos="9360"/>
              </w:tabs>
              <w:jc w:val="both"/>
              <w:outlineLvl w:val="0"/>
              <w:rPr>
                <w:rFonts w:ascii="Arial" w:eastAsia="Calibri" w:hAnsi="Arial" w:cs="Arial"/>
                <w:spacing w:val="-3"/>
                <w:sz w:val="22"/>
                <w:szCs w:val="22"/>
              </w:rPr>
            </w:pPr>
            <w:bookmarkStart w:id="73" w:name="_Toc237252676"/>
            <w:r w:rsidRPr="007C2BB9">
              <w:rPr>
                <w:rFonts w:ascii="Arial" w:eastAsia="Calibri" w:hAnsi="Arial" w:cs="Arial"/>
                <w:spacing w:val="-3"/>
                <w:sz w:val="22"/>
                <w:szCs w:val="22"/>
              </w:rPr>
              <w:t>Preventative Maintenance</w:t>
            </w:r>
            <w:bookmarkEnd w:id="73"/>
          </w:p>
          <w:p w14:paraId="29CAAB90" w14:textId="77777777" w:rsidR="008F028B" w:rsidRPr="007C2BB9" w:rsidRDefault="008F028B" w:rsidP="00276762">
            <w:pPr>
              <w:tabs>
                <w:tab w:val="center" w:pos="4680"/>
                <w:tab w:val="right" w:pos="9360"/>
              </w:tabs>
              <w:jc w:val="both"/>
              <w:rPr>
                <w:rFonts w:ascii="Arial" w:eastAsia="Calibri" w:hAnsi="Arial" w:cs="Arial"/>
                <w:sz w:val="22"/>
                <w:szCs w:val="22"/>
              </w:rPr>
            </w:pPr>
            <w:r w:rsidRPr="007C2BB9">
              <w:rPr>
                <w:rFonts w:ascii="Arial" w:eastAsia="Calibri" w:hAnsi="Arial" w:cs="Arial"/>
                <w:sz w:val="22"/>
                <w:szCs w:val="22"/>
              </w:rPr>
              <w:t>CALCULATED PREVENTATIVE MAINTENANCE TOTAL</w:t>
            </w:r>
          </w:p>
          <w:p w14:paraId="5F248043" w14:textId="77777777" w:rsidR="008F028B" w:rsidRPr="007D1811" w:rsidRDefault="008F028B" w:rsidP="00276762">
            <w:pPr>
              <w:tabs>
                <w:tab w:val="center" w:pos="4680"/>
                <w:tab w:val="right" w:pos="9360"/>
              </w:tabs>
              <w:jc w:val="both"/>
              <w:outlineLvl w:val="0"/>
              <w:rPr>
                <w:rFonts w:ascii="Arial" w:eastAsia="Calibri" w:hAnsi="Arial" w:cs="Arial"/>
                <w:spacing w:val="-3"/>
                <w:sz w:val="18"/>
                <w:szCs w:val="18"/>
              </w:rPr>
            </w:pPr>
            <w:bookmarkStart w:id="74" w:name="_Toc237252677"/>
            <w:r w:rsidRPr="007D1811">
              <w:rPr>
                <w:rFonts w:ascii="Arial" w:eastAsia="Calibri" w:hAnsi="Arial" w:cs="Arial"/>
                <w:sz w:val="18"/>
                <w:szCs w:val="18"/>
              </w:rPr>
              <w:t>(Annual Total x 3)</w:t>
            </w:r>
            <w:bookmarkEnd w:id="74"/>
          </w:p>
        </w:tc>
        <w:tc>
          <w:tcPr>
            <w:tcW w:w="1885" w:type="dxa"/>
            <w:vAlign w:val="center"/>
          </w:tcPr>
          <w:p w14:paraId="16597916"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75" w:name="_Toc237252678"/>
            <w:r w:rsidRPr="007C2BB9">
              <w:rPr>
                <w:rFonts w:ascii="Arial" w:eastAsia="Calibri" w:hAnsi="Arial" w:cs="Arial"/>
                <w:spacing w:val="-3"/>
                <w:sz w:val="22"/>
                <w:szCs w:val="22"/>
              </w:rPr>
              <w:t>$</w:t>
            </w:r>
            <w:bookmarkEnd w:id="75"/>
          </w:p>
        </w:tc>
      </w:tr>
      <w:tr w:rsidR="008F028B" w:rsidRPr="007C2BB9" w14:paraId="72B08A0E" w14:textId="77777777" w:rsidTr="006A3691">
        <w:tc>
          <w:tcPr>
            <w:tcW w:w="630" w:type="dxa"/>
            <w:shd w:val="clear" w:color="auto" w:fill="D9D9D9"/>
            <w:vAlign w:val="center"/>
          </w:tcPr>
          <w:p w14:paraId="3409927D"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76" w:name="_Toc237252679"/>
            <w:r w:rsidRPr="007C2BB9">
              <w:rPr>
                <w:rFonts w:ascii="Arial" w:eastAsia="Calibri" w:hAnsi="Arial" w:cs="Arial"/>
                <w:color w:val="000000"/>
                <w:spacing w:val="-3"/>
                <w:sz w:val="22"/>
                <w:szCs w:val="22"/>
              </w:rPr>
              <w:t>5</w:t>
            </w:r>
            <w:bookmarkEnd w:id="76"/>
          </w:p>
        </w:tc>
        <w:tc>
          <w:tcPr>
            <w:tcW w:w="6840" w:type="dxa"/>
            <w:shd w:val="clear" w:color="auto" w:fill="D9D9D9"/>
          </w:tcPr>
          <w:p w14:paraId="6E458912" w14:textId="77777777" w:rsidR="008F028B" w:rsidRPr="007C2BB9" w:rsidRDefault="008F028B" w:rsidP="00276762">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Foreseeable Repair Services</w:t>
            </w:r>
          </w:p>
          <w:p w14:paraId="2B4725AB" w14:textId="77777777" w:rsidR="008F028B" w:rsidRDefault="008F028B" w:rsidP="00276762">
            <w:pPr>
              <w:tabs>
                <w:tab w:val="center" w:pos="4680"/>
                <w:tab w:val="right" w:pos="9360"/>
              </w:tabs>
              <w:jc w:val="both"/>
              <w:outlineLvl w:val="0"/>
              <w:rPr>
                <w:rFonts w:ascii="Arial" w:eastAsia="Calibri" w:hAnsi="Arial" w:cs="Arial"/>
                <w:sz w:val="22"/>
                <w:szCs w:val="22"/>
              </w:rPr>
            </w:pPr>
            <w:bookmarkStart w:id="77" w:name="_Toc237252680"/>
            <w:r w:rsidRPr="007C2BB9">
              <w:rPr>
                <w:rFonts w:ascii="Arial" w:eastAsia="Calibri" w:hAnsi="Arial" w:cs="Arial"/>
                <w:sz w:val="22"/>
                <w:szCs w:val="22"/>
              </w:rPr>
              <w:t>CALCULATED FORESEEABLE REPAIR SERVICES TOTAL</w:t>
            </w:r>
            <w:bookmarkEnd w:id="77"/>
          </w:p>
          <w:p w14:paraId="7CA85DB3" w14:textId="21F5DD47" w:rsidR="007D1811" w:rsidRPr="007C2BB9" w:rsidRDefault="007D1811" w:rsidP="00276762">
            <w:pPr>
              <w:tabs>
                <w:tab w:val="center" w:pos="4680"/>
                <w:tab w:val="right" w:pos="9360"/>
              </w:tabs>
              <w:jc w:val="both"/>
              <w:outlineLvl w:val="0"/>
              <w:rPr>
                <w:rFonts w:ascii="Arial" w:eastAsia="Calibri" w:hAnsi="Arial" w:cs="Arial"/>
                <w:sz w:val="22"/>
                <w:szCs w:val="22"/>
              </w:rPr>
            </w:pPr>
            <w:r w:rsidRPr="009E1B5C">
              <w:rPr>
                <w:rFonts w:ascii="Arial" w:hAnsi="Arial" w:cs="Arial"/>
                <w:bCs/>
                <w:color w:val="000000"/>
                <w:sz w:val="18"/>
                <w:szCs w:val="18"/>
              </w:rPr>
              <w:t>(Sum of Column G)</w:t>
            </w:r>
          </w:p>
        </w:tc>
        <w:tc>
          <w:tcPr>
            <w:tcW w:w="1885" w:type="dxa"/>
            <w:vAlign w:val="center"/>
          </w:tcPr>
          <w:p w14:paraId="621FA2AC"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78" w:name="_Toc237252681"/>
            <w:r w:rsidRPr="007C2BB9">
              <w:rPr>
                <w:rFonts w:ascii="Arial" w:eastAsia="Calibri" w:hAnsi="Arial" w:cs="Arial"/>
                <w:spacing w:val="-3"/>
                <w:sz w:val="22"/>
                <w:szCs w:val="22"/>
              </w:rPr>
              <w:t>$</w:t>
            </w:r>
            <w:bookmarkEnd w:id="78"/>
          </w:p>
        </w:tc>
      </w:tr>
      <w:tr w:rsidR="008F028B" w:rsidRPr="007C2BB9" w14:paraId="6DE35B10" w14:textId="77777777" w:rsidTr="006A3691">
        <w:tc>
          <w:tcPr>
            <w:tcW w:w="630" w:type="dxa"/>
            <w:shd w:val="clear" w:color="auto" w:fill="D9D9D9"/>
            <w:vAlign w:val="center"/>
          </w:tcPr>
          <w:p w14:paraId="79AD38AA"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79" w:name="_Toc237252682"/>
            <w:r w:rsidRPr="007C2BB9">
              <w:rPr>
                <w:rFonts w:ascii="Arial" w:eastAsia="Calibri" w:hAnsi="Arial" w:cs="Arial"/>
                <w:color w:val="000000"/>
                <w:spacing w:val="-3"/>
                <w:sz w:val="22"/>
                <w:szCs w:val="22"/>
              </w:rPr>
              <w:t>6</w:t>
            </w:r>
            <w:bookmarkEnd w:id="79"/>
          </w:p>
        </w:tc>
        <w:tc>
          <w:tcPr>
            <w:tcW w:w="6840" w:type="dxa"/>
            <w:shd w:val="clear" w:color="auto" w:fill="D9D9D9"/>
          </w:tcPr>
          <w:p w14:paraId="0563BC16" w14:textId="77777777" w:rsidR="008F028B" w:rsidRPr="007C2BB9" w:rsidRDefault="008F028B" w:rsidP="00276762">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Unforeseeable Repair Services</w:t>
            </w:r>
          </w:p>
          <w:p w14:paraId="5E3341E0" w14:textId="77777777" w:rsidR="008F028B" w:rsidRPr="007C2BB9" w:rsidRDefault="008F028B" w:rsidP="00276762">
            <w:pPr>
              <w:tabs>
                <w:tab w:val="center" w:pos="4680"/>
                <w:tab w:val="right" w:pos="9360"/>
              </w:tabs>
              <w:jc w:val="both"/>
              <w:outlineLvl w:val="0"/>
              <w:rPr>
                <w:rFonts w:ascii="Arial" w:eastAsia="Calibri" w:hAnsi="Arial" w:cs="Arial"/>
                <w:sz w:val="22"/>
                <w:szCs w:val="22"/>
              </w:rPr>
            </w:pPr>
            <w:bookmarkStart w:id="80" w:name="_Toc237252683"/>
            <w:r w:rsidRPr="007C2BB9">
              <w:rPr>
                <w:rFonts w:ascii="Arial" w:eastAsia="Calibri" w:hAnsi="Arial" w:cs="Arial"/>
                <w:sz w:val="22"/>
                <w:szCs w:val="22"/>
              </w:rPr>
              <w:t>CALCULATED UNFORESEEABLE REPAIR SERVICES TOTAL</w:t>
            </w:r>
            <w:bookmarkEnd w:id="80"/>
          </w:p>
          <w:p w14:paraId="6F731CD1" w14:textId="77777777" w:rsidR="008F028B" w:rsidRPr="006A3691" w:rsidRDefault="008F028B" w:rsidP="00276762">
            <w:pPr>
              <w:tabs>
                <w:tab w:val="center" w:pos="4680"/>
                <w:tab w:val="right" w:pos="9360"/>
              </w:tabs>
              <w:ind w:left="360" w:hanging="360"/>
              <w:jc w:val="both"/>
              <w:rPr>
                <w:rFonts w:ascii="Arial" w:eastAsia="Calibri" w:hAnsi="Arial" w:cs="Arial"/>
                <w:bCs/>
                <w:sz w:val="18"/>
                <w:szCs w:val="18"/>
              </w:rPr>
            </w:pPr>
            <w:r w:rsidRPr="006A3691">
              <w:rPr>
                <w:rFonts w:ascii="Arial" w:eastAsia="Calibri" w:hAnsi="Arial" w:cs="Arial"/>
                <w:sz w:val="18"/>
                <w:szCs w:val="18"/>
              </w:rPr>
              <w:t>(Annual Total x 3)</w:t>
            </w:r>
          </w:p>
        </w:tc>
        <w:tc>
          <w:tcPr>
            <w:tcW w:w="1885" w:type="dxa"/>
            <w:vAlign w:val="center"/>
          </w:tcPr>
          <w:p w14:paraId="2E257417"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81" w:name="_Toc237252684"/>
            <w:r w:rsidRPr="007C2BB9">
              <w:rPr>
                <w:rFonts w:ascii="Arial" w:eastAsia="Calibri" w:hAnsi="Arial" w:cs="Arial"/>
                <w:spacing w:val="-3"/>
                <w:sz w:val="22"/>
                <w:szCs w:val="22"/>
              </w:rPr>
              <w:t>$</w:t>
            </w:r>
            <w:bookmarkEnd w:id="81"/>
          </w:p>
        </w:tc>
      </w:tr>
      <w:tr w:rsidR="008F028B" w:rsidRPr="007C2BB9" w14:paraId="5B39C776" w14:textId="77777777" w:rsidTr="006A3691">
        <w:tc>
          <w:tcPr>
            <w:tcW w:w="7470" w:type="dxa"/>
            <w:gridSpan w:val="2"/>
            <w:shd w:val="clear" w:color="auto" w:fill="D9D9D9"/>
          </w:tcPr>
          <w:p w14:paraId="4629644E" w14:textId="77777777" w:rsidR="008F028B" w:rsidRPr="007C2BB9" w:rsidRDefault="008F028B" w:rsidP="00276762">
            <w:pPr>
              <w:tabs>
                <w:tab w:val="center" w:pos="4680"/>
                <w:tab w:val="right" w:pos="9360"/>
              </w:tabs>
              <w:jc w:val="right"/>
              <w:outlineLvl w:val="0"/>
              <w:rPr>
                <w:rFonts w:ascii="Arial" w:eastAsia="Calibri" w:hAnsi="Arial" w:cs="Arial"/>
                <w:spacing w:val="-3"/>
                <w:sz w:val="22"/>
                <w:szCs w:val="22"/>
              </w:rPr>
            </w:pPr>
            <w:bookmarkStart w:id="82" w:name="_Toc237252685"/>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82"/>
          </w:p>
          <w:p w14:paraId="3CF9E8F7" w14:textId="77777777" w:rsidR="008F028B" w:rsidRPr="005B2282" w:rsidRDefault="008F028B" w:rsidP="00276762">
            <w:pPr>
              <w:tabs>
                <w:tab w:val="center" w:pos="4680"/>
                <w:tab w:val="right" w:pos="9360"/>
              </w:tabs>
              <w:jc w:val="right"/>
              <w:outlineLvl w:val="0"/>
              <w:rPr>
                <w:rFonts w:ascii="Arial" w:eastAsia="Calibri" w:hAnsi="Arial" w:cs="Arial"/>
                <w:spacing w:val="-3"/>
                <w:sz w:val="18"/>
                <w:szCs w:val="18"/>
              </w:rPr>
            </w:pPr>
            <w:bookmarkStart w:id="83" w:name="_Toc237252686"/>
            <w:r w:rsidRPr="005B2282">
              <w:rPr>
                <w:rFonts w:ascii="Arial" w:eastAsia="Calibri" w:hAnsi="Arial" w:cs="Arial"/>
                <w:spacing w:val="-3"/>
                <w:sz w:val="18"/>
                <w:szCs w:val="18"/>
              </w:rPr>
              <w:t>(Sum of Column B)</w:t>
            </w:r>
            <w:bookmarkEnd w:id="83"/>
          </w:p>
        </w:tc>
        <w:tc>
          <w:tcPr>
            <w:tcW w:w="1885" w:type="dxa"/>
            <w:vAlign w:val="center"/>
          </w:tcPr>
          <w:p w14:paraId="5A6B2365"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84" w:name="_Toc237252687"/>
            <w:r w:rsidRPr="007C2BB9">
              <w:rPr>
                <w:rFonts w:ascii="Arial" w:eastAsia="Calibri" w:hAnsi="Arial" w:cs="Arial"/>
                <w:spacing w:val="-3"/>
                <w:sz w:val="22"/>
                <w:szCs w:val="22"/>
              </w:rPr>
              <w:t>$</w:t>
            </w:r>
            <w:bookmarkEnd w:id="84"/>
          </w:p>
        </w:tc>
      </w:tr>
      <w:tr w:rsidR="0023407A" w:rsidRPr="007C2BB9" w14:paraId="0E1FBB6F" w14:textId="77777777" w:rsidTr="006A3691">
        <w:tc>
          <w:tcPr>
            <w:tcW w:w="630" w:type="dxa"/>
            <w:shd w:val="clear" w:color="auto" w:fill="D9D9D9"/>
            <w:vAlign w:val="center"/>
          </w:tcPr>
          <w:p w14:paraId="569875F0" w14:textId="7C66A608" w:rsidR="0023407A" w:rsidRPr="007C2BB9" w:rsidRDefault="0023407A" w:rsidP="0053045C">
            <w:pPr>
              <w:tabs>
                <w:tab w:val="center" w:pos="4680"/>
                <w:tab w:val="right" w:pos="9360"/>
              </w:tabs>
              <w:jc w:val="center"/>
              <w:outlineLvl w:val="0"/>
              <w:rPr>
                <w:rFonts w:ascii="Arial" w:eastAsia="Calibri" w:hAnsi="Arial" w:cs="Arial"/>
                <w:sz w:val="22"/>
                <w:szCs w:val="22"/>
              </w:rPr>
            </w:pPr>
            <w:r w:rsidRPr="007C2BB9">
              <w:rPr>
                <w:rFonts w:ascii="Arial" w:eastAsia="Calibri" w:hAnsi="Arial" w:cs="Arial"/>
                <w:sz w:val="22"/>
                <w:szCs w:val="22"/>
              </w:rPr>
              <w:t>7</w:t>
            </w:r>
          </w:p>
        </w:tc>
        <w:tc>
          <w:tcPr>
            <w:tcW w:w="6840" w:type="dxa"/>
            <w:shd w:val="clear" w:color="auto" w:fill="D9D9D9"/>
          </w:tcPr>
          <w:p w14:paraId="10F84BE2" w14:textId="77777777" w:rsidR="009A1760" w:rsidRPr="007C2BB9" w:rsidRDefault="009A1760" w:rsidP="009A1760">
            <w:pPr>
              <w:tabs>
                <w:tab w:val="center" w:pos="4680"/>
                <w:tab w:val="right" w:pos="9360"/>
              </w:tabs>
              <w:outlineLvl w:val="0"/>
              <w:rPr>
                <w:rFonts w:ascii="Arial" w:eastAsia="Calibri" w:hAnsi="Arial" w:cs="Arial"/>
                <w:sz w:val="22"/>
                <w:szCs w:val="22"/>
              </w:rPr>
            </w:pPr>
            <w:r w:rsidRPr="007C2BB9">
              <w:rPr>
                <w:rFonts w:ascii="Arial" w:eastAsia="Calibri" w:hAnsi="Arial" w:cs="Arial"/>
                <w:sz w:val="22"/>
                <w:szCs w:val="22"/>
              </w:rPr>
              <w:t>Optional Services</w:t>
            </w:r>
            <w:r>
              <w:rPr>
                <w:rFonts w:ascii="Arial" w:eastAsia="Calibri" w:hAnsi="Arial" w:cs="Arial"/>
                <w:sz w:val="22"/>
                <w:szCs w:val="22"/>
              </w:rPr>
              <w:t xml:space="preserve"> – Preventative Maintenance</w:t>
            </w:r>
          </w:p>
          <w:p w14:paraId="2083C9D6" w14:textId="77777777" w:rsidR="009A1760" w:rsidRPr="007C2BB9" w:rsidRDefault="009A1760" w:rsidP="009A1760">
            <w:pPr>
              <w:rPr>
                <w:rFonts w:ascii="Arial" w:hAnsi="Arial" w:cs="Arial"/>
                <w:sz w:val="22"/>
                <w:szCs w:val="22"/>
              </w:rPr>
            </w:pPr>
            <w:r w:rsidRPr="007C2BB9">
              <w:rPr>
                <w:rFonts w:ascii="Arial" w:hAnsi="Arial" w:cs="Arial"/>
                <w:sz w:val="22"/>
                <w:szCs w:val="22"/>
              </w:rPr>
              <w:t>CALCULATED OPTIONAL PREVENTIVE MAINTENANCE TOTAL</w:t>
            </w:r>
          </w:p>
          <w:p w14:paraId="3D8AA608" w14:textId="7AE2DB13" w:rsidR="0023407A" w:rsidRPr="006A3691" w:rsidRDefault="009A1760" w:rsidP="009A1760">
            <w:pPr>
              <w:tabs>
                <w:tab w:val="center" w:pos="4680"/>
                <w:tab w:val="right" w:pos="9360"/>
              </w:tabs>
              <w:outlineLvl w:val="0"/>
              <w:rPr>
                <w:rFonts w:ascii="Arial" w:eastAsia="Calibri" w:hAnsi="Arial" w:cs="Arial"/>
                <w:sz w:val="18"/>
                <w:szCs w:val="18"/>
              </w:rPr>
            </w:pPr>
            <w:r w:rsidRPr="006A3691">
              <w:rPr>
                <w:rFonts w:ascii="Arial" w:hAnsi="Arial" w:cs="Arial"/>
                <w:sz w:val="18"/>
                <w:szCs w:val="18"/>
              </w:rPr>
              <w:t>(Annual Total x 3)</w:t>
            </w:r>
          </w:p>
        </w:tc>
        <w:tc>
          <w:tcPr>
            <w:tcW w:w="1885" w:type="dxa"/>
            <w:vAlign w:val="center"/>
          </w:tcPr>
          <w:p w14:paraId="0B105F2B" w14:textId="0AA9BDF8" w:rsidR="0023407A" w:rsidRPr="007C2BB9" w:rsidRDefault="0053045C" w:rsidP="00276762">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53045C" w:rsidRPr="007C2BB9" w14:paraId="3BB581D7" w14:textId="77777777" w:rsidTr="006A3691">
        <w:tc>
          <w:tcPr>
            <w:tcW w:w="7470" w:type="dxa"/>
            <w:gridSpan w:val="2"/>
            <w:shd w:val="clear" w:color="auto" w:fill="D9D9D9"/>
            <w:vAlign w:val="center"/>
          </w:tcPr>
          <w:p w14:paraId="17E07035" w14:textId="77777777" w:rsidR="0053045C" w:rsidRPr="007C2BB9" w:rsidRDefault="0053045C" w:rsidP="007C2BB9">
            <w:pPr>
              <w:tabs>
                <w:tab w:val="center" w:pos="4680"/>
                <w:tab w:val="right" w:pos="9360"/>
              </w:tabs>
              <w:jc w:val="right"/>
              <w:outlineLvl w:val="0"/>
              <w:rPr>
                <w:rFonts w:ascii="Arial" w:eastAsia="Calibri" w:hAnsi="Arial" w:cs="Arial"/>
                <w:sz w:val="22"/>
                <w:szCs w:val="22"/>
              </w:rPr>
            </w:pPr>
            <w:r w:rsidRPr="007C2BB9">
              <w:rPr>
                <w:rFonts w:ascii="Arial" w:eastAsia="Calibri" w:hAnsi="Arial" w:cs="Arial"/>
                <w:sz w:val="22"/>
                <w:szCs w:val="22"/>
              </w:rPr>
              <w:t xml:space="preserve">Total </w:t>
            </w:r>
            <w:r w:rsidRPr="00AD63C9">
              <w:rPr>
                <w:rFonts w:ascii="Arial" w:eastAsia="Calibri" w:hAnsi="Arial" w:cs="Arial"/>
                <w:color w:val="F79646" w:themeColor="accent6"/>
                <w:sz w:val="22"/>
                <w:szCs w:val="22"/>
              </w:rPr>
              <w:t xml:space="preserve">Bid </w:t>
            </w:r>
            <w:r w:rsidRPr="007C2BB9">
              <w:rPr>
                <w:rFonts w:ascii="Arial" w:eastAsia="Calibri" w:hAnsi="Arial" w:cs="Arial"/>
                <w:sz w:val="22"/>
                <w:szCs w:val="22"/>
              </w:rPr>
              <w:t>Amount</w:t>
            </w:r>
            <w:r w:rsidR="007C2BB9" w:rsidRPr="007C2BB9">
              <w:rPr>
                <w:rFonts w:ascii="Arial" w:eastAsia="Calibri" w:hAnsi="Arial" w:cs="Arial"/>
                <w:sz w:val="22"/>
                <w:szCs w:val="22"/>
              </w:rPr>
              <w:t xml:space="preserve"> Including Optional Services</w:t>
            </w:r>
          </w:p>
          <w:p w14:paraId="0FE81E4A" w14:textId="6A54069E" w:rsidR="007C2BB9" w:rsidRPr="005B2282" w:rsidRDefault="007C2BB9" w:rsidP="007C2BB9">
            <w:pPr>
              <w:tabs>
                <w:tab w:val="center" w:pos="4680"/>
                <w:tab w:val="right" w:pos="9360"/>
              </w:tabs>
              <w:jc w:val="right"/>
              <w:outlineLvl w:val="0"/>
              <w:rPr>
                <w:rFonts w:ascii="Arial" w:eastAsia="Calibri" w:hAnsi="Arial" w:cs="Arial"/>
                <w:sz w:val="18"/>
                <w:szCs w:val="18"/>
              </w:rPr>
            </w:pPr>
            <w:r w:rsidRPr="005B2282">
              <w:rPr>
                <w:rFonts w:ascii="Arial" w:eastAsia="Calibri" w:hAnsi="Arial" w:cs="Arial"/>
                <w:sz w:val="18"/>
                <w:szCs w:val="18"/>
              </w:rPr>
              <w:t>(Sum of Column B)</w:t>
            </w:r>
          </w:p>
        </w:tc>
        <w:tc>
          <w:tcPr>
            <w:tcW w:w="1885" w:type="dxa"/>
            <w:vAlign w:val="center"/>
          </w:tcPr>
          <w:p w14:paraId="56DEC842" w14:textId="487231BE" w:rsidR="0053045C" w:rsidRPr="007C2BB9" w:rsidRDefault="009A1760" w:rsidP="00276762">
            <w:pPr>
              <w:tabs>
                <w:tab w:val="center" w:pos="4680"/>
                <w:tab w:val="right" w:pos="9360"/>
              </w:tabs>
              <w:jc w:val="center"/>
              <w:outlineLvl w:val="0"/>
              <w:rPr>
                <w:rFonts w:ascii="Arial" w:eastAsia="Calibri" w:hAnsi="Arial" w:cs="Arial"/>
                <w:spacing w:val="-3"/>
                <w:sz w:val="22"/>
                <w:szCs w:val="22"/>
              </w:rPr>
            </w:pPr>
            <w:r>
              <w:rPr>
                <w:rFonts w:ascii="Arial" w:eastAsia="Calibri" w:hAnsi="Arial" w:cs="Arial"/>
                <w:spacing w:val="-3"/>
                <w:sz w:val="22"/>
                <w:szCs w:val="22"/>
              </w:rPr>
              <w:t>$</w:t>
            </w:r>
          </w:p>
        </w:tc>
      </w:tr>
    </w:tbl>
    <w:p w14:paraId="52A5D7AD" w14:textId="77777777" w:rsidR="008F028B" w:rsidRDefault="008F028B" w:rsidP="008F028B">
      <w:pPr>
        <w:ind w:right="-450" w:hanging="180"/>
        <w:rPr>
          <w:rFonts w:ascii="Arial" w:eastAsia="Calibri" w:hAnsi="Arial" w:cs="Arial"/>
          <w:b/>
          <w:bCs/>
          <w:sz w:val="22"/>
          <w:szCs w:val="22"/>
        </w:rPr>
      </w:pPr>
    </w:p>
    <w:p w14:paraId="37837FFA" w14:textId="77777777" w:rsidR="00E13CF8" w:rsidRDefault="00E13CF8" w:rsidP="008F028B">
      <w:pPr>
        <w:ind w:right="-450" w:hanging="180"/>
        <w:rPr>
          <w:rFonts w:ascii="Arial" w:eastAsia="Calibri" w:hAnsi="Arial" w:cs="Arial"/>
          <w:b/>
          <w:bCs/>
          <w:sz w:val="22"/>
          <w:szCs w:val="22"/>
        </w:rPr>
      </w:pPr>
    </w:p>
    <w:p w14:paraId="604C0C32" w14:textId="77777777" w:rsidR="00E13CF8" w:rsidRDefault="00E13CF8" w:rsidP="008F028B">
      <w:pPr>
        <w:ind w:right="-450" w:hanging="180"/>
        <w:rPr>
          <w:rFonts w:ascii="Arial" w:eastAsia="Calibri" w:hAnsi="Arial" w:cs="Arial"/>
          <w:b/>
          <w:bCs/>
          <w:sz w:val="22"/>
          <w:szCs w:val="22"/>
        </w:rPr>
      </w:pPr>
    </w:p>
    <w:p w14:paraId="2B9F35B3" w14:textId="77777777" w:rsidR="00E13CF8" w:rsidRDefault="00E13CF8" w:rsidP="008F028B">
      <w:pPr>
        <w:ind w:right="-450" w:hanging="180"/>
        <w:rPr>
          <w:rFonts w:ascii="Arial" w:eastAsia="Calibri" w:hAnsi="Arial" w:cs="Arial"/>
          <w:b/>
          <w:bCs/>
          <w:sz w:val="22"/>
          <w:szCs w:val="22"/>
        </w:rPr>
      </w:pPr>
    </w:p>
    <w:p w14:paraId="2FABE18E" w14:textId="77777777" w:rsidR="00E13CF8" w:rsidRDefault="00E13CF8" w:rsidP="008F028B">
      <w:pPr>
        <w:ind w:right="-450" w:hanging="180"/>
        <w:rPr>
          <w:rFonts w:ascii="Arial" w:eastAsia="Calibri" w:hAnsi="Arial" w:cs="Arial"/>
          <w:b/>
          <w:bCs/>
          <w:sz w:val="22"/>
          <w:szCs w:val="22"/>
        </w:rPr>
      </w:pPr>
    </w:p>
    <w:p w14:paraId="3A402459" w14:textId="77777777" w:rsidR="00E13CF8" w:rsidRDefault="00E13CF8" w:rsidP="008F028B">
      <w:pPr>
        <w:ind w:right="-450" w:hanging="180"/>
        <w:rPr>
          <w:rFonts w:ascii="Arial" w:eastAsia="Calibri" w:hAnsi="Arial" w:cs="Arial"/>
          <w:b/>
          <w:bCs/>
          <w:sz w:val="22"/>
          <w:szCs w:val="22"/>
        </w:rPr>
      </w:pPr>
    </w:p>
    <w:p w14:paraId="473A3997" w14:textId="77777777" w:rsidR="00E13CF8" w:rsidRDefault="00E13CF8" w:rsidP="008F028B">
      <w:pPr>
        <w:ind w:right="-450" w:hanging="180"/>
        <w:rPr>
          <w:rFonts w:ascii="Arial" w:eastAsia="Calibri" w:hAnsi="Arial" w:cs="Arial"/>
          <w:b/>
          <w:bCs/>
          <w:sz w:val="22"/>
          <w:szCs w:val="22"/>
        </w:rPr>
      </w:pPr>
    </w:p>
    <w:p w14:paraId="2C0C44AA" w14:textId="77777777" w:rsidR="00E13CF8" w:rsidRDefault="00E13CF8" w:rsidP="008F028B">
      <w:pPr>
        <w:ind w:right="-450" w:hanging="180"/>
        <w:rPr>
          <w:rFonts w:ascii="Arial" w:eastAsia="Calibri" w:hAnsi="Arial" w:cs="Arial"/>
          <w:b/>
          <w:bCs/>
          <w:sz w:val="22"/>
          <w:szCs w:val="22"/>
        </w:rPr>
      </w:pPr>
    </w:p>
    <w:p w14:paraId="051DEDF4" w14:textId="77777777" w:rsidR="00E13CF8" w:rsidRDefault="00E13CF8" w:rsidP="008F028B">
      <w:pPr>
        <w:ind w:right="-450" w:hanging="180"/>
        <w:rPr>
          <w:rFonts w:ascii="Arial" w:eastAsia="Calibri" w:hAnsi="Arial" w:cs="Arial"/>
          <w:b/>
          <w:bCs/>
          <w:sz w:val="22"/>
          <w:szCs w:val="22"/>
        </w:rPr>
      </w:pPr>
    </w:p>
    <w:p w14:paraId="3976315E" w14:textId="77777777" w:rsidR="00E13CF8" w:rsidRDefault="00E13CF8" w:rsidP="008F028B">
      <w:pPr>
        <w:ind w:right="-450" w:hanging="180"/>
        <w:rPr>
          <w:rFonts w:ascii="Arial" w:eastAsia="Calibri" w:hAnsi="Arial" w:cs="Arial"/>
          <w:b/>
          <w:bCs/>
          <w:sz w:val="22"/>
          <w:szCs w:val="22"/>
        </w:rPr>
      </w:pPr>
    </w:p>
    <w:p w14:paraId="6104D7E0" w14:textId="77777777" w:rsidR="00E13CF8" w:rsidRDefault="00E13CF8" w:rsidP="008F028B">
      <w:pPr>
        <w:ind w:right="-450" w:hanging="180"/>
        <w:rPr>
          <w:rFonts w:ascii="Arial" w:eastAsia="Calibri" w:hAnsi="Arial" w:cs="Arial"/>
          <w:b/>
          <w:bCs/>
          <w:sz w:val="22"/>
          <w:szCs w:val="22"/>
        </w:rPr>
      </w:pPr>
    </w:p>
    <w:p w14:paraId="0A5E1AFF" w14:textId="77777777" w:rsidR="00E13CF8" w:rsidRDefault="00E13CF8" w:rsidP="008F028B">
      <w:pPr>
        <w:ind w:right="-450" w:hanging="180"/>
        <w:rPr>
          <w:rFonts w:ascii="Arial" w:eastAsia="Calibri" w:hAnsi="Arial" w:cs="Arial"/>
          <w:b/>
          <w:bCs/>
          <w:sz w:val="22"/>
          <w:szCs w:val="22"/>
        </w:rPr>
      </w:pPr>
    </w:p>
    <w:p w14:paraId="0F85C905" w14:textId="77777777" w:rsidR="00E13CF8" w:rsidRPr="007C2BB9" w:rsidRDefault="00E13CF8" w:rsidP="008F028B">
      <w:pPr>
        <w:ind w:right="-450" w:hanging="180"/>
        <w:rPr>
          <w:rFonts w:ascii="Arial" w:eastAsia="Calibri" w:hAnsi="Arial" w:cs="Arial"/>
          <w:b/>
          <w:bCs/>
          <w:sz w:val="22"/>
          <w:szCs w:val="22"/>
        </w:rPr>
      </w:pPr>
    </w:p>
    <w:p w14:paraId="31B97A7E" w14:textId="77777777" w:rsidR="008F028B" w:rsidRPr="007C2BB9" w:rsidRDefault="008F028B" w:rsidP="008F028B">
      <w:pPr>
        <w:ind w:right="-450" w:hanging="180"/>
        <w:rPr>
          <w:rFonts w:ascii="Arial" w:eastAsia="Calibri" w:hAnsi="Arial" w:cs="Arial"/>
          <w:b/>
          <w:bCs/>
          <w:sz w:val="22"/>
          <w:szCs w:val="22"/>
          <w:u w:val="single"/>
        </w:rPr>
      </w:pPr>
      <w:r w:rsidRPr="007C2BB9">
        <w:rPr>
          <w:rFonts w:ascii="Arial" w:eastAsia="Calibri" w:hAnsi="Arial" w:cs="Arial"/>
          <w:b/>
          <w:bCs/>
          <w:sz w:val="22"/>
          <w:szCs w:val="22"/>
          <w:u w:val="single"/>
        </w:rPr>
        <w:lastRenderedPageBreak/>
        <w:t>LA &amp; SOUTHERN REGIONS</w:t>
      </w:r>
    </w:p>
    <w:p w14:paraId="339CF1BD" w14:textId="77777777" w:rsidR="008F028B" w:rsidRPr="007C2BB9" w:rsidRDefault="008F028B" w:rsidP="008F028B">
      <w:pPr>
        <w:rPr>
          <w:rFonts w:ascii="Arial" w:eastAsia="Calibri" w:hAnsi="Arial" w:cs="Arial"/>
          <w:b/>
          <w:color w:val="000000"/>
          <w:sz w:val="22"/>
          <w:szCs w:val="22"/>
          <w:u w:val="single"/>
        </w:rPr>
      </w:pPr>
    </w:p>
    <w:p w14:paraId="26F2C1D1" w14:textId="77777777" w:rsidR="008F028B" w:rsidRPr="007C2BB9" w:rsidRDefault="008F028B" w:rsidP="004A09FE">
      <w:pPr>
        <w:numPr>
          <w:ilvl w:val="0"/>
          <w:numId w:val="60"/>
        </w:numPr>
        <w:contextualSpacing/>
        <w:rPr>
          <w:rFonts w:ascii="Arial" w:eastAsia="Calibri" w:hAnsi="Arial" w:cs="Arial"/>
          <w:b/>
          <w:sz w:val="22"/>
          <w:szCs w:val="22"/>
          <w:u w:val="single"/>
        </w:rPr>
      </w:pPr>
      <w:r w:rsidRPr="007C2BB9">
        <w:rPr>
          <w:rFonts w:ascii="Arial" w:eastAsia="Calibri" w:hAnsi="Arial" w:cs="Arial"/>
          <w:bCs/>
          <w:sz w:val="22"/>
          <w:szCs w:val="22"/>
          <w:u w:val="single"/>
        </w:rPr>
        <w:t>PREVENTATIVE MAINTENANCE</w:t>
      </w:r>
      <w:r w:rsidRPr="007C2BB9">
        <w:rPr>
          <w:rFonts w:ascii="Arial" w:eastAsia="Calibri" w:hAnsi="Arial" w:cs="Arial"/>
          <w:b/>
          <w:sz w:val="22"/>
          <w:szCs w:val="22"/>
          <w:u w:val="single"/>
        </w:rPr>
        <w:t xml:space="preserve"> </w:t>
      </w:r>
    </w:p>
    <w:p w14:paraId="4A0246D1" w14:textId="77777777" w:rsidR="008F028B" w:rsidRPr="007C2BB9" w:rsidRDefault="008F028B" w:rsidP="008F028B">
      <w:pPr>
        <w:ind w:left="360"/>
        <w:contextualSpacing/>
        <w:rPr>
          <w:rFonts w:ascii="Arial" w:eastAsia="Calibri" w:hAnsi="Arial" w:cs="Arial"/>
          <w:b/>
          <w:sz w:val="22"/>
          <w:szCs w:val="22"/>
          <w:u w:val="single"/>
        </w:rPr>
      </w:pPr>
    </w:p>
    <w:tbl>
      <w:tblPr>
        <w:tblStyle w:val="TableGrid2"/>
        <w:tblW w:w="9540" w:type="dxa"/>
        <w:tblInd w:w="-5" w:type="dxa"/>
        <w:tblLook w:val="04A0" w:firstRow="1" w:lastRow="0" w:firstColumn="1" w:lastColumn="0" w:noHBand="0" w:noVBand="1"/>
      </w:tblPr>
      <w:tblGrid>
        <w:gridCol w:w="2903"/>
        <w:gridCol w:w="3667"/>
        <w:gridCol w:w="810"/>
        <w:gridCol w:w="2160"/>
      </w:tblGrid>
      <w:tr w:rsidR="008F028B" w:rsidRPr="007C2BB9" w14:paraId="46FD118F" w14:textId="77777777" w:rsidTr="00276762">
        <w:trPr>
          <w:trHeight w:val="242"/>
        </w:trPr>
        <w:tc>
          <w:tcPr>
            <w:tcW w:w="2903" w:type="dxa"/>
            <w:vMerge w:val="restart"/>
            <w:tcBorders>
              <w:top w:val="single" w:sz="4" w:space="0" w:color="auto"/>
              <w:left w:val="single" w:sz="4" w:space="0" w:color="auto"/>
              <w:right w:val="single" w:sz="4" w:space="0" w:color="auto"/>
            </w:tcBorders>
            <w:shd w:val="clear" w:color="auto" w:fill="D9D9D9"/>
            <w:vAlign w:val="center"/>
          </w:tcPr>
          <w:p w14:paraId="18A5D6D5" w14:textId="77777777" w:rsidR="00AF6059" w:rsidRPr="007C2BB9" w:rsidRDefault="00AF6059" w:rsidP="00AF6059">
            <w:pPr>
              <w:jc w:val="center"/>
              <w:rPr>
                <w:rFonts w:ascii="Arial" w:hAnsi="Arial" w:cs="Arial"/>
              </w:rPr>
            </w:pPr>
            <w:r w:rsidRPr="007C2BB9">
              <w:rPr>
                <w:rFonts w:ascii="Arial" w:hAnsi="Arial" w:cs="Arial"/>
              </w:rPr>
              <w:t>Annual</w:t>
            </w:r>
          </w:p>
          <w:p w14:paraId="0C6DA19C" w14:textId="2D2F67C2" w:rsidR="008F028B" w:rsidRPr="007C2BB9" w:rsidRDefault="00AF6059" w:rsidP="00AF6059">
            <w:pPr>
              <w:jc w:val="center"/>
              <w:rPr>
                <w:rFonts w:ascii="Arial" w:hAnsi="Arial" w:cs="Arial"/>
              </w:rPr>
            </w:pPr>
            <w:r w:rsidRPr="007C2BB9">
              <w:rPr>
                <w:rFonts w:ascii="Arial" w:hAnsi="Arial" w:cs="Arial"/>
              </w:rPr>
              <w:t xml:space="preserve"> Inspection, Testing, and Certification</w:t>
            </w: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DDA228" w14:textId="77777777" w:rsidR="008F028B" w:rsidRPr="007C2BB9" w:rsidRDefault="008F028B" w:rsidP="00276762">
            <w:pPr>
              <w:jc w:val="center"/>
              <w:rPr>
                <w:rFonts w:ascii="Arial" w:hAnsi="Arial" w:cs="Arial"/>
              </w:rPr>
            </w:pPr>
            <w:r w:rsidRPr="007C2BB9">
              <w:rPr>
                <w:rFonts w:ascii="Arial" w:hAnsi="Arial" w:cs="Arial"/>
              </w:rPr>
              <w:t>A</w:t>
            </w:r>
          </w:p>
        </w:tc>
        <w:tc>
          <w:tcPr>
            <w:tcW w:w="810" w:type="dxa"/>
            <w:tcBorders>
              <w:top w:val="single" w:sz="4" w:space="0" w:color="auto"/>
              <w:left w:val="single" w:sz="4" w:space="0" w:color="auto"/>
              <w:bottom w:val="single" w:sz="4" w:space="0" w:color="auto"/>
              <w:right w:val="single" w:sz="4" w:space="0" w:color="auto"/>
            </w:tcBorders>
            <w:shd w:val="clear" w:color="auto" w:fill="D9D9D9"/>
          </w:tcPr>
          <w:p w14:paraId="25A2B31F" w14:textId="77777777" w:rsidR="008F028B" w:rsidRPr="007C2BB9" w:rsidRDefault="008F028B" w:rsidP="00276762">
            <w:pPr>
              <w:jc w:val="center"/>
              <w:rPr>
                <w:rFonts w:ascii="Arial" w:hAnsi="Arial" w:cs="Arial"/>
              </w:rPr>
            </w:pPr>
            <w:r w:rsidRPr="007C2BB9">
              <w:rPr>
                <w:rFonts w:ascii="Arial" w:hAnsi="Arial" w:cs="Arial"/>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BE76E3" w14:textId="77777777" w:rsidR="008F028B" w:rsidRPr="007C2BB9" w:rsidRDefault="008F028B" w:rsidP="00276762">
            <w:pPr>
              <w:jc w:val="center"/>
              <w:rPr>
                <w:rFonts w:ascii="Arial" w:hAnsi="Arial" w:cs="Arial"/>
              </w:rPr>
            </w:pPr>
            <w:r w:rsidRPr="007C2BB9">
              <w:rPr>
                <w:rFonts w:ascii="Arial" w:hAnsi="Arial" w:cs="Arial"/>
              </w:rPr>
              <w:t>C</w:t>
            </w:r>
          </w:p>
          <w:p w14:paraId="3EE3DF5F" w14:textId="77777777" w:rsidR="008F028B" w:rsidRPr="007C2BB9" w:rsidRDefault="008F028B" w:rsidP="00276762">
            <w:pPr>
              <w:jc w:val="center"/>
              <w:rPr>
                <w:rFonts w:ascii="Arial" w:hAnsi="Arial" w:cs="Arial"/>
              </w:rPr>
            </w:pPr>
          </w:p>
        </w:tc>
      </w:tr>
      <w:tr w:rsidR="008F028B" w:rsidRPr="007C2BB9" w14:paraId="66C8AAA8" w14:textId="77777777" w:rsidTr="00276762">
        <w:trPr>
          <w:trHeight w:val="395"/>
        </w:trPr>
        <w:tc>
          <w:tcPr>
            <w:tcW w:w="2903" w:type="dxa"/>
            <w:vMerge/>
            <w:vAlign w:val="center"/>
            <w:hideMark/>
          </w:tcPr>
          <w:p w14:paraId="759770D0" w14:textId="77777777" w:rsidR="008F028B" w:rsidRPr="007C2BB9" w:rsidRDefault="008F028B" w:rsidP="00276762">
            <w:pPr>
              <w:jc w:val="center"/>
              <w:rPr>
                <w:rFonts w:ascii="Arial" w:hAnsi="Arial" w:cs="Arial"/>
              </w:rPr>
            </w:pP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tcPr>
          <w:p w14:paraId="4DCFE1E9" w14:textId="77777777" w:rsidR="008F028B" w:rsidRPr="007C2BB9" w:rsidRDefault="008F028B" w:rsidP="00276762">
            <w:pPr>
              <w:jc w:val="center"/>
              <w:rPr>
                <w:rFonts w:ascii="Arial" w:hAnsi="Arial" w:cs="Arial"/>
              </w:rPr>
            </w:pPr>
            <w:r w:rsidRPr="007C2BB9">
              <w:rPr>
                <w:rFonts w:ascii="Arial" w:hAnsi="Arial" w:cs="Arial"/>
              </w:rPr>
              <w:t>Service Rate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tcPr>
          <w:p w14:paraId="3B1A7559" w14:textId="77777777" w:rsidR="008F028B" w:rsidRPr="007C2BB9" w:rsidRDefault="008F028B" w:rsidP="00276762">
            <w:pPr>
              <w:jc w:val="center"/>
              <w:rPr>
                <w:rFonts w:ascii="Arial" w:hAnsi="Arial" w:cs="Arial"/>
              </w:rPr>
            </w:pPr>
            <w:r w:rsidRPr="007C2BB9">
              <w:rPr>
                <w:rFonts w:ascii="Arial" w:hAnsi="Arial" w:cs="Arial"/>
              </w:rPr>
              <w:t>Qty</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1498AC" w14:textId="77777777" w:rsidR="008F028B" w:rsidRPr="007C2BB9" w:rsidRDefault="008F028B" w:rsidP="00276762">
            <w:pPr>
              <w:jc w:val="center"/>
              <w:rPr>
                <w:rFonts w:ascii="Arial" w:hAnsi="Arial" w:cs="Arial"/>
              </w:rPr>
            </w:pPr>
            <w:r w:rsidRPr="007C2BB9">
              <w:rPr>
                <w:rFonts w:ascii="Arial" w:hAnsi="Arial" w:cs="Arial"/>
              </w:rPr>
              <w:t xml:space="preserve"> Annual Total</w:t>
            </w:r>
          </w:p>
          <w:p w14:paraId="0E31C0F3" w14:textId="77777777" w:rsidR="008F028B" w:rsidRPr="007C2BB9" w:rsidRDefault="008F028B" w:rsidP="00276762">
            <w:pPr>
              <w:jc w:val="center"/>
              <w:rPr>
                <w:rFonts w:ascii="Arial" w:hAnsi="Arial" w:cs="Arial"/>
              </w:rPr>
            </w:pPr>
            <w:r w:rsidRPr="007C2BB9">
              <w:rPr>
                <w:rFonts w:ascii="Arial" w:hAnsi="Arial" w:cs="Arial"/>
              </w:rPr>
              <w:t>Calculated Amount</w:t>
            </w:r>
          </w:p>
          <w:p w14:paraId="25C3E22D" w14:textId="77777777" w:rsidR="008F028B" w:rsidRPr="007C2BB9" w:rsidRDefault="008F028B" w:rsidP="00276762">
            <w:pPr>
              <w:jc w:val="center"/>
              <w:rPr>
                <w:rFonts w:ascii="Arial" w:hAnsi="Arial" w:cs="Arial"/>
              </w:rPr>
            </w:pPr>
            <w:r w:rsidRPr="007C2BB9">
              <w:rPr>
                <w:rFonts w:ascii="Arial" w:hAnsi="Arial" w:cs="Arial"/>
              </w:rPr>
              <w:t>(A x B)</w:t>
            </w:r>
          </w:p>
        </w:tc>
      </w:tr>
      <w:tr w:rsidR="008F028B" w:rsidRPr="007C2BB9" w14:paraId="06D8BF3F" w14:textId="77777777" w:rsidTr="00276762">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3B47CA1B" w14:textId="77777777" w:rsidR="008F028B" w:rsidRPr="007C2BB9" w:rsidRDefault="008F028B" w:rsidP="00276762">
            <w:pPr>
              <w:rPr>
                <w:rFonts w:ascii="Arial" w:hAnsi="Arial" w:cs="Arial"/>
              </w:rPr>
            </w:pPr>
            <w:r w:rsidRPr="007C2BB9">
              <w:rPr>
                <w:rFonts w:ascii="Arial" w:hAnsi="Arial" w:cs="Arial"/>
              </w:rPr>
              <w:t>Boom Lift</w:t>
            </w:r>
          </w:p>
        </w:tc>
        <w:tc>
          <w:tcPr>
            <w:tcW w:w="3667" w:type="dxa"/>
            <w:vMerge w:val="restart"/>
            <w:tcBorders>
              <w:top w:val="single" w:sz="4" w:space="0" w:color="auto"/>
              <w:left w:val="single" w:sz="4" w:space="0" w:color="auto"/>
              <w:right w:val="single" w:sz="4" w:space="0" w:color="auto"/>
            </w:tcBorders>
            <w:vAlign w:val="center"/>
          </w:tcPr>
          <w:p w14:paraId="4C21528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810" w:type="dxa"/>
            <w:tcBorders>
              <w:top w:val="single" w:sz="4" w:space="0" w:color="auto"/>
              <w:left w:val="single" w:sz="4" w:space="0" w:color="auto"/>
              <w:bottom w:val="single" w:sz="4" w:space="0" w:color="auto"/>
              <w:right w:val="single" w:sz="4" w:space="0" w:color="auto"/>
            </w:tcBorders>
            <w:vAlign w:val="center"/>
          </w:tcPr>
          <w:p w14:paraId="35674A3A"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2160" w:type="dxa"/>
            <w:tcBorders>
              <w:top w:val="single" w:sz="4" w:space="0" w:color="auto"/>
              <w:left w:val="single" w:sz="4" w:space="0" w:color="auto"/>
              <w:bottom w:val="single" w:sz="4" w:space="0" w:color="auto"/>
              <w:right w:val="single" w:sz="4" w:space="0" w:color="auto"/>
            </w:tcBorders>
            <w:vAlign w:val="center"/>
          </w:tcPr>
          <w:p w14:paraId="5697565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2C10C82"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442D93BA" w14:textId="77777777" w:rsidR="008F028B" w:rsidRPr="007C2BB9" w:rsidRDefault="008F028B" w:rsidP="00276762">
            <w:pPr>
              <w:rPr>
                <w:rFonts w:ascii="Arial" w:hAnsi="Arial" w:cs="Arial"/>
              </w:rPr>
            </w:pPr>
            <w:r w:rsidRPr="007C2BB9">
              <w:rPr>
                <w:rFonts w:ascii="Arial" w:hAnsi="Arial" w:cs="Arial"/>
              </w:rPr>
              <w:t xml:space="preserve">Man Lift </w:t>
            </w:r>
          </w:p>
        </w:tc>
        <w:tc>
          <w:tcPr>
            <w:tcW w:w="3667" w:type="dxa"/>
            <w:vMerge/>
            <w:tcBorders>
              <w:left w:val="single" w:sz="4" w:space="0" w:color="auto"/>
              <w:right w:val="single" w:sz="4" w:space="0" w:color="auto"/>
            </w:tcBorders>
            <w:vAlign w:val="center"/>
          </w:tcPr>
          <w:p w14:paraId="2389171F" w14:textId="77777777" w:rsidR="008F028B" w:rsidRPr="007C2BB9" w:rsidRDefault="008F028B" w:rsidP="00276762">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5D48BDDA" w14:textId="77777777" w:rsidR="008F028B" w:rsidRPr="007C2BB9" w:rsidRDefault="008F028B" w:rsidP="00276762">
            <w:pPr>
              <w:jc w:val="center"/>
              <w:rPr>
                <w:rFonts w:ascii="Arial" w:hAnsi="Arial" w:cs="Arial"/>
              </w:rPr>
            </w:pPr>
            <w:r w:rsidRPr="007C2BB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4AA839DF"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29226F88" w14:textId="77777777" w:rsidTr="00276762">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3309B1AB" w14:textId="77777777" w:rsidR="008F028B" w:rsidRPr="007C2BB9" w:rsidRDefault="008F028B" w:rsidP="00276762">
            <w:pPr>
              <w:rPr>
                <w:rFonts w:ascii="Arial" w:hAnsi="Arial" w:cs="Arial"/>
              </w:rPr>
            </w:pPr>
            <w:r w:rsidRPr="007C2BB9">
              <w:rPr>
                <w:rFonts w:ascii="Arial" w:hAnsi="Arial" w:cs="Arial"/>
              </w:rPr>
              <w:t>Scissor Lift</w:t>
            </w:r>
          </w:p>
        </w:tc>
        <w:tc>
          <w:tcPr>
            <w:tcW w:w="3667" w:type="dxa"/>
            <w:vMerge/>
            <w:tcBorders>
              <w:left w:val="single" w:sz="4" w:space="0" w:color="auto"/>
              <w:right w:val="single" w:sz="4" w:space="0" w:color="auto"/>
            </w:tcBorders>
            <w:vAlign w:val="center"/>
          </w:tcPr>
          <w:p w14:paraId="15F1A9D1" w14:textId="77777777" w:rsidR="008F028B" w:rsidRPr="007C2BB9" w:rsidRDefault="008F028B" w:rsidP="00276762">
            <w:pPr>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vAlign w:val="center"/>
          </w:tcPr>
          <w:p w14:paraId="730C6F58" w14:textId="77777777" w:rsidR="008F028B" w:rsidRPr="007C2BB9" w:rsidRDefault="008F028B" w:rsidP="00276762">
            <w:pPr>
              <w:jc w:val="center"/>
              <w:rPr>
                <w:rFonts w:ascii="Arial" w:hAnsi="Arial" w:cs="Arial"/>
              </w:rPr>
            </w:pPr>
            <w:r w:rsidRPr="007C2BB9">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vAlign w:val="center"/>
          </w:tcPr>
          <w:p w14:paraId="3F187A8E"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1559A680"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91D74FF" w14:textId="77777777" w:rsidR="008F028B" w:rsidRPr="007C2BB9" w:rsidRDefault="008F028B" w:rsidP="00276762">
            <w:pPr>
              <w:jc w:val="right"/>
              <w:rPr>
                <w:rFonts w:ascii="Arial" w:hAnsi="Arial" w:cs="Arial"/>
              </w:rPr>
            </w:pPr>
            <w:r w:rsidRPr="007C2BB9">
              <w:rPr>
                <w:rFonts w:ascii="Arial" w:hAnsi="Arial" w:cs="Arial"/>
              </w:rPr>
              <w:t>ANNUAL TOTAL</w:t>
            </w:r>
          </w:p>
          <w:p w14:paraId="6A1E2424" w14:textId="77777777" w:rsidR="008F028B" w:rsidRPr="005B2282" w:rsidRDefault="008F028B" w:rsidP="00276762">
            <w:pPr>
              <w:jc w:val="right"/>
              <w:rPr>
                <w:rFonts w:ascii="Arial" w:hAnsi="Arial" w:cs="Arial"/>
                <w:sz w:val="18"/>
                <w:szCs w:val="18"/>
              </w:rPr>
            </w:pPr>
            <w:r w:rsidRPr="005B2282">
              <w:rPr>
                <w:rFonts w:ascii="Arial" w:hAnsi="Arial" w:cs="Arial"/>
                <w:sz w:val="18"/>
                <w:szCs w:val="18"/>
              </w:rPr>
              <w:t>(Sum of Column C)</w:t>
            </w:r>
          </w:p>
        </w:tc>
        <w:tc>
          <w:tcPr>
            <w:tcW w:w="2160" w:type="dxa"/>
            <w:tcBorders>
              <w:top w:val="single" w:sz="4" w:space="0" w:color="auto"/>
              <w:left w:val="single" w:sz="4" w:space="0" w:color="auto"/>
              <w:bottom w:val="single" w:sz="4" w:space="0" w:color="auto"/>
              <w:right w:val="single" w:sz="4" w:space="0" w:color="auto"/>
            </w:tcBorders>
            <w:vAlign w:val="center"/>
          </w:tcPr>
          <w:p w14:paraId="215D5A30"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3F1FA67D" w14:textId="77777777" w:rsidTr="00276762">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B5545C8" w14:textId="77777777" w:rsidR="008F028B" w:rsidRPr="007C2BB9" w:rsidRDefault="008F028B" w:rsidP="00276762">
            <w:pPr>
              <w:jc w:val="right"/>
              <w:rPr>
                <w:rFonts w:ascii="Arial" w:hAnsi="Arial" w:cs="Arial"/>
              </w:rPr>
            </w:pPr>
            <w:r w:rsidRPr="007C2BB9">
              <w:rPr>
                <w:rFonts w:ascii="Arial" w:hAnsi="Arial" w:cs="Arial"/>
              </w:rPr>
              <w:t>CALCULATED PREVENTIVE MAINTENANCE TOTAL</w:t>
            </w:r>
          </w:p>
          <w:p w14:paraId="0162D5DD" w14:textId="77777777" w:rsidR="008F028B" w:rsidRPr="005B2282" w:rsidRDefault="008F028B" w:rsidP="00276762">
            <w:pPr>
              <w:jc w:val="right"/>
              <w:rPr>
                <w:rFonts w:ascii="Arial" w:hAnsi="Arial" w:cs="Arial"/>
                <w:sz w:val="18"/>
                <w:szCs w:val="18"/>
              </w:rPr>
            </w:pPr>
            <w:r w:rsidRPr="005B2282">
              <w:rPr>
                <w:rFonts w:ascii="Arial" w:hAnsi="Arial" w:cs="Arial"/>
                <w:sz w:val="18"/>
                <w:szCs w:val="18"/>
              </w:rPr>
              <w:t>(Annual Total x 3)</w:t>
            </w:r>
          </w:p>
        </w:tc>
        <w:tc>
          <w:tcPr>
            <w:tcW w:w="2160" w:type="dxa"/>
            <w:tcBorders>
              <w:top w:val="single" w:sz="4" w:space="0" w:color="auto"/>
              <w:left w:val="single" w:sz="4" w:space="0" w:color="auto"/>
              <w:bottom w:val="single" w:sz="4" w:space="0" w:color="auto"/>
              <w:right w:val="single" w:sz="4" w:space="0" w:color="auto"/>
            </w:tcBorders>
            <w:vAlign w:val="center"/>
          </w:tcPr>
          <w:p w14:paraId="47B32859" w14:textId="77777777" w:rsidR="008F028B" w:rsidRPr="007C2BB9" w:rsidRDefault="008F028B" w:rsidP="00276762">
            <w:pPr>
              <w:jc w:val="center"/>
              <w:rPr>
                <w:rFonts w:ascii="Arial" w:hAnsi="Arial" w:cs="Arial"/>
              </w:rPr>
            </w:pPr>
            <w:r w:rsidRPr="007C2BB9">
              <w:rPr>
                <w:rFonts w:ascii="Arial" w:hAnsi="Arial" w:cs="Arial"/>
              </w:rPr>
              <w:t>$</w:t>
            </w:r>
          </w:p>
        </w:tc>
      </w:tr>
    </w:tbl>
    <w:p w14:paraId="3C42EBA4" w14:textId="77777777" w:rsidR="008F028B" w:rsidRPr="007C2BB9" w:rsidRDefault="008F028B" w:rsidP="008F028B">
      <w:pPr>
        <w:rPr>
          <w:rFonts w:ascii="Arial" w:eastAsia="Calibri" w:hAnsi="Arial" w:cs="Arial"/>
          <w:b/>
          <w:sz w:val="22"/>
          <w:szCs w:val="22"/>
        </w:rPr>
      </w:pPr>
    </w:p>
    <w:p w14:paraId="6E56D16F" w14:textId="77777777" w:rsidR="008F028B" w:rsidRPr="007C2BB9" w:rsidRDefault="008F028B" w:rsidP="004A09FE">
      <w:pPr>
        <w:numPr>
          <w:ilvl w:val="0"/>
          <w:numId w:val="60"/>
        </w:numPr>
        <w:rPr>
          <w:rFonts w:ascii="Arial" w:eastAsia="Calibri" w:hAnsi="Arial" w:cs="Arial"/>
          <w:b/>
          <w:bCs/>
          <w:sz w:val="22"/>
          <w:szCs w:val="22"/>
          <w:u w:val="single"/>
        </w:rPr>
      </w:pPr>
      <w:r w:rsidRPr="007C2BB9">
        <w:rPr>
          <w:rFonts w:ascii="Arial" w:eastAsia="Calibri" w:hAnsi="Arial" w:cs="Arial"/>
          <w:sz w:val="22"/>
          <w:szCs w:val="22"/>
          <w:u w:val="single"/>
        </w:rPr>
        <w:t>FORESEEABLE REPAIR AND REPLACE</w:t>
      </w:r>
      <w:r w:rsidRPr="007C2BB9">
        <w:rPr>
          <w:rFonts w:ascii="Arial" w:eastAsia="Calibri" w:hAnsi="Arial" w:cs="Arial"/>
          <w:color w:val="000000"/>
          <w:sz w:val="22"/>
          <w:szCs w:val="22"/>
          <w:u w:val="single"/>
        </w:rPr>
        <w:t xml:space="preserve"> </w:t>
      </w:r>
      <w:r w:rsidRPr="007C2BB9">
        <w:rPr>
          <w:rFonts w:ascii="Arial" w:eastAsia="Calibri" w:hAnsi="Arial" w:cs="Arial"/>
          <w:sz w:val="22"/>
          <w:szCs w:val="22"/>
          <w:u w:val="single"/>
        </w:rPr>
        <w:t>SERVICES</w:t>
      </w:r>
      <w:r w:rsidRPr="007C2BB9">
        <w:rPr>
          <w:rFonts w:ascii="Arial" w:eastAsia="Calibri" w:hAnsi="Arial" w:cs="Arial"/>
          <w:b/>
          <w:bCs/>
          <w:sz w:val="22"/>
          <w:szCs w:val="22"/>
          <w:u w:val="single"/>
        </w:rPr>
        <w:t xml:space="preserve"> </w:t>
      </w:r>
      <w:r w:rsidRPr="007C2BB9">
        <w:rPr>
          <w:rFonts w:ascii="Arial" w:eastAsia="Calibri" w:hAnsi="Arial" w:cs="Arial"/>
          <w:b/>
          <w:bCs/>
          <w:sz w:val="22"/>
          <w:szCs w:val="22"/>
          <w:u w:val="single"/>
          <w:vertAlign w:val="superscript"/>
        </w:rPr>
        <w:t>1</w:t>
      </w:r>
    </w:p>
    <w:p w14:paraId="13AD8DE2" w14:textId="77777777" w:rsidR="008F028B" w:rsidRPr="007C2BB9" w:rsidRDefault="008F028B" w:rsidP="008F028B">
      <w:pPr>
        <w:ind w:left="360"/>
        <w:rPr>
          <w:rFonts w:ascii="Arial" w:eastAsia="Calibri" w:hAnsi="Arial" w:cs="Arial"/>
          <w:b/>
          <w:sz w:val="22"/>
          <w:szCs w:val="22"/>
        </w:rPr>
      </w:pPr>
    </w:p>
    <w:tbl>
      <w:tblPr>
        <w:tblStyle w:val="TableGrid2"/>
        <w:tblW w:w="9626" w:type="dxa"/>
        <w:tblLayout w:type="fixed"/>
        <w:tblLook w:val="04A0" w:firstRow="1" w:lastRow="0" w:firstColumn="1" w:lastColumn="0" w:noHBand="0" w:noVBand="1"/>
      </w:tblPr>
      <w:tblGrid>
        <w:gridCol w:w="1345"/>
        <w:gridCol w:w="1080"/>
        <w:gridCol w:w="900"/>
        <w:gridCol w:w="1260"/>
        <w:gridCol w:w="1530"/>
        <w:gridCol w:w="1530"/>
        <w:gridCol w:w="720"/>
        <w:gridCol w:w="1261"/>
      </w:tblGrid>
      <w:tr w:rsidR="008F028B" w:rsidRPr="007C2BB9" w14:paraId="1AF3BE50" w14:textId="77777777" w:rsidTr="00276762">
        <w:tc>
          <w:tcPr>
            <w:tcW w:w="1345" w:type="dxa"/>
            <w:vMerge w:val="restart"/>
            <w:shd w:val="clear" w:color="auto" w:fill="D9D9D9"/>
            <w:vAlign w:val="center"/>
          </w:tcPr>
          <w:p w14:paraId="0428C2A4" w14:textId="77777777" w:rsidR="008F028B" w:rsidRPr="007C2BB9" w:rsidRDefault="008F028B" w:rsidP="00276762">
            <w:pPr>
              <w:rPr>
                <w:rFonts w:ascii="Arial" w:hAnsi="Arial" w:cs="Arial"/>
                <w:color w:val="000000"/>
              </w:rPr>
            </w:pPr>
            <w:r w:rsidRPr="007C2BB9">
              <w:rPr>
                <w:rFonts w:ascii="Arial" w:hAnsi="Arial" w:cs="Arial"/>
                <w:color w:val="000000"/>
              </w:rPr>
              <w:t xml:space="preserve">Description </w:t>
            </w:r>
          </w:p>
          <w:p w14:paraId="2ABFAF26" w14:textId="77777777" w:rsidR="008F028B" w:rsidRPr="007C2BB9" w:rsidRDefault="008F028B" w:rsidP="00276762">
            <w:pPr>
              <w:rPr>
                <w:rFonts w:ascii="Arial" w:hAnsi="Arial" w:cs="Arial"/>
                <w:color w:val="000000"/>
              </w:rPr>
            </w:pPr>
            <w:r w:rsidRPr="007C2BB9">
              <w:rPr>
                <w:rFonts w:ascii="Arial" w:hAnsi="Arial" w:cs="Arial"/>
                <w:color w:val="000000"/>
              </w:rPr>
              <w:t>(Remove/ Replace)</w:t>
            </w:r>
          </w:p>
        </w:tc>
        <w:tc>
          <w:tcPr>
            <w:tcW w:w="1080" w:type="dxa"/>
            <w:shd w:val="clear" w:color="auto" w:fill="D9D9D9"/>
            <w:vAlign w:val="center"/>
          </w:tcPr>
          <w:p w14:paraId="16AF06AB" w14:textId="77777777" w:rsidR="008F028B" w:rsidRPr="007C2BB9" w:rsidRDefault="008F028B" w:rsidP="00276762">
            <w:pPr>
              <w:jc w:val="center"/>
              <w:rPr>
                <w:rFonts w:ascii="Arial" w:hAnsi="Arial" w:cs="Arial"/>
                <w:color w:val="000000"/>
              </w:rPr>
            </w:pPr>
            <w:r w:rsidRPr="007C2BB9">
              <w:rPr>
                <w:rFonts w:ascii="Arial" w:hAnsi="Arial" w:cs="Arial"/>
                <w:color w:val="000000"/>
              </w:rPr>
              <w:t>A</w:t>
            </w:r>
          </w:p>
        </w:tc>
        <w:tc>
          <w:tcPr>
            <w:tcW w:w="900" w:type="dxa"/>
            <w:shd w:val="clear" w:color="auto" w:fill="D9D9D9"/>
            <w:vAlign w:val="center"/>
          </w:tcPr>
          <w:p w14:paraId="539F9AFF" w14:textId="77777777" w:rsidR="008F028B" w:rsidRPr="007C2BB9" w:rsidRDefault="008F028B" w:rsidP="00276762">
            <w:pPr>
              <w:jc w:val="center"/>
              <w:rPr>
                <w:rFonts w:ascii="Arial" w:hAnsi="Arial" w:cs="Arial"/>
                <w:color w:val="000000"/>
              </w:rPr>
            </w:pPr>
            <w:r w:rsidRPr="007C2BB9">
              <w:rPr>
                <w:rFonts w:ascii="Arial" w:hAnsi="Arial" w:cs="Arial"/>
                <w:color w:val="000000"/>
              </w:rPr>
              <w:t>B</w:t>
            </w:r>
          </w:p>
        </w:tc>
        <w:tc>
          <w:tcPr>
            <w:tcW w:w="1260" w:type="dxa"/>
            <w:shd w:val="clear" w:color="auto" w:fill="D9D9D9"/>
            <w:vAlign w:val="center"/>
          </w:tcPr>
          <w:p w14:paraId="2D0A106A" w14:textId="77777777" w:rsidR="008F028B" w:rsidRPr="007C2BB9" w:rsidRDefault="008F028B" w:rsidP="00276762">
            <w:pPr>
              <w:jc w:val="center"/>
              <w:rPr>
                <w:rFonts w:ascii="Arial" w:hAnsi="Arial" w:cs="Arial"/>
                <w:color w:val="000000"/>
              </w:rPr>
            </w:pPr>
            <w:r w:rsidRPr="007C2BB9">
              <w:rPr>
                <w:rFonts w:ascii="Arial" w:hAnsi="Arial" w:cs="Arial"/>
                <w:color w:val="000000"/>
              </w:rPr>
              <w:t>C</w:t>
            </w:r>
          </w:p>
        </w:tc>
        <w:tc>
          <w:tcPr>
            <w:tcW w:w="1530" w:type="dxa"/>
            <w:shd w:val="clear" w:color="auto" w:fill="D9D9D9"/>
            <w:vAlign w:val="center"/>
          </w:tcPr>
          <w:p w14:paraId="76247BEF" w14:textId="77777777" w:rsidR="008F028B" w:rsidRPr="007C2BB9" w:rsidRDefault="008F028B" w:rsidP="00276762">
            <w:pPr>
              <w:jc w:val="center"/>
              <w:rPr>
                <w:rFonts w:ascii="Arial" w:hAnsi="Arial" w:cs="Arial"/>
                <w:color w:val="000000"/>
              </w:rPr>
            </w:pPr>
            <w:r w:rsidRPr="007C2BB9">
              <w:rPr>
                <w:rFonts w:ascii="Arial" w:hAnsi="Arial" w:cs="Arial"/>
                <w:color w:val="000000"/>
              </w:rPr>
              <w:t>D</w:t>
            </w:r>
          </w:p>
        </w:tc>
        <w:tc>
          <w:tcPr>
            <w:tcW w:w="1530" w:type="dxa"/>
            <w:shd w:val="clear" w:color="auto" w:fill="D9D9D9"/>
            <w:vAlign w:val="center"/>
          </w:tcPr>
          <w:p w14:paraId="70B38053" w14:textId="77777777" w:rsidR="008F028B" w:rsidRPr="007C2BB9" w:rsidRDefault="008F028B" w:rsidP="00276762">
            <w:pPr>
              <w:jc w:val="center"/>
              <w:rPr>
                <w:rFonts w:ascii="Arial" w:hAnsi="Arial" w:cs="Arial"/>
                <w:color w:val="000000"/>
              </w:rPr>
            </w:pPr>
            <w:r w:rsidRPr="007C2BB9">
              <w:rPr>
                <w:rFonts w:ascii="Arial" w:hAnsi="Arial" w:cs="Arial"/>
                <w:color w:val="000000"/>
              </w:rPr>
              <w:t>E</w:t>
            </w:r>
          </w:p>
        </w:tc>
        <w:tc>
          <w:tcPr>
            <w:tcW w:w="720" w:type="dxa"/>
            <w:shd w:val="clear" w:color="auto" w:fill="D9D9D9"/>
            <w:vAlign w:val="center"/>
          </w:tcPr>
          <w:p w14:paraId="314EDDC6" w14:textId="77777777" w:rsidR="008F028B" w:rsidRPr="007C2BB9" w:rsidRDefault="008F028B" w:rsidP="00276762">
            <w:pPr>
              <w:jc w:val="center"/>
              <w:rPr>
                <w:rFonts w:ascii="Arial" w:hAnsi="Arial" w:cs="Arial"/>
                <w:color w:val="000000"/>
              </w:rPr>
            </w:pPr>
            <w:r w:rsidRPr="007C2BB9">
              <w:rPr>
                <w:rFonts w:ascii="Arial" w:hAnsi="Arial" w:cs="Arial"/>
                <w:color w:val="000000"/>
              </w:rPr>
              <w:t>F</w:t>
            </w:r>
          </w:p>
        </w:tc>
        <w:tc>
          <w:tcPr>
            <w:tcW w:w="1261" w:type="dxa"/>
            <w:shd w:val="clear" w:color="auto" w:fill="D9D9D9"/>
            <w:vAlign w:val="center"/>
          </w:tcPr>
          <w:p w14:paraId="399EC4E1" w14:textId="77777777" w:rsidR="008F028B" w:rsidRPr="007C2BB9" w:rsidRDefault="008F028B" w:rsidP="00276762">
            <w:pPr>
              <w:jc w:val="center"/>
              <w:rPr>
                <w:rFonts w:ascii="Arial" w:hAnsi="Arial" w:cs="Arial"/>
                <w:color w:val="000000"/>
              </w:rPr>
            </w:pPr>
            <w:r w:rsidRPr="007C2BB9">
              <w:rPr>
                <w:rFonts w:ascii="Arial" w:hAnsi="Arial" w:cs="Arial"/>
                <w:color w:val="000000"/>
              </w:rPr>
              <w:t>G</w:t>
            </w:r>
          </w:p>
        </w:tc>
      </w:tr>
      <w:tr w:rsidR="008F028B" w:rsidRPr="007C2BB9" w14:paraId="782FE97F" w14:textId="77777777" w:rsidTr="00276762">
        <w:tc>
          <w:tcPr>
            <w:tcW w:w="1345" w:type="dxa"/>
            <w:vMerge/>
            <w:vAlign w:val="center"/>
          </w:tcPr>
          <w:p w14:paraId="13D8BCFC" w14:textId="77777777" w:rsidR="008F028B" w:rsidRPr="007C2BB9" w:rsidRDefault="008F028B" w:rsidP="00276762">
            <w:pPr>
              <w:rPr>
                <w:rFonts w:ascii="Arial" w:hAnsi="Arial" w:cs="Arial"/>
                <w:color w:val="000000"/>
              </w:rPr>
            </w:pPr>
          </w:p>
        </w:tc>
        <w:tc>
          <w:tcPr>
            <w:tcW w:w="1080" w:type="dxa"/>
            <w:shd w:val="clear" w:color="auto" w:fill="D9D9D9"/>
            <w:vAlign w:val="center"/>
          </w:tcPr>
          <w:p w14:paraId="7CD6D2AE" w14:textId="77777777" w:rsidR="008F028B" w:rsidRPr="007C2BB9" w:rsidRDefault="008F028B" w:rsidP="00276762">
            <w:pPr>
              <w:jc w:val="center"/>
              <w:rPr>
                <w:rFonts w:ascii="Arial" w:hAnsi="Arial" w:cs="Arial"/>
                <w:color w:val="000000"/>
              </w:rPr>
            </w:pPr>
            <w:r w:rsidRPr="007C2BB9">
              <w:rPr>
                <w:rFonts w:ascii="Arial" w:hAnsi="Arial" w:cs="Arial"/>
                <w:color w:val="000000"/>
              </w:rPr>
              <w:t>Number of Labor Hours</w:t>
            </w:r>
          </w:p>
        </w:tc>
        <w:tc>
          <w:tcPr>
            <w:tcW w:w="900" w:type="dxa"/>
            <w:shd w:val="clear" w:color="auto" w:fill="D9D9D9"/>
            <w:vAlign w:val="center"/>
          </w:tcPr>
          <w:p w14:paraId="585D53D2" w14:textId="77777777" w:rsidR="008F028B" w:rsidRPr="007C2BB9" w:rsidRDefault="008F028B" w:rsidP="00276762">
            <w:pPr>
              <w:jc w:val="center"/>
              <w:rPr>
                <w:rFonts w:ascii="Arial" w:hAnsi="Arial" w:cs="Arial"/>
                <w:color w:val="000000"/>
              </w:rPr>
            </w:pPr>
            <w:r w:rsidRPr="007C2BB9">
              <w:rPr>
                <w:rFonts w:ascii="Arial" w:hAnsi="Arial" w:cs="Arial"/>
                <w:color w:val="000000"/>
              </w:rPr>
              <w:t>Hourly Rate</w:t>
            </w:r>
            <w:r w:rsidRPr="007C2BB9">
              <w:rPr>
                <w:rFonts w:ascii="Arial" w:hAnsi="Arial" w:cs="Arial"/>
                <w:color w:val="000000"/>
                <w:vertAlign w:val="superscript"/>
              </w:rPr>
              <w:t>2</w:t>
            </w:r>
            <w:r w:rsidRPr="007C2BB9">
              <w:rPr>
                <w:rFonts w:ascii="Arial" w:hAnsi="Arial" w:cs="Arial"/>
                <w:color w:val="000000"/>
              </w:rPr>
              <w:t xml:space="preserve"> </w:t>
            </w:r>
          </w:p>
        </w:tc>
        <w:tc>
          <w:tcPr>
            <w:tcW w:w="1260" w:type="dxa"/>
            <w:shd w:val="clear" w:color="auto" w:fill="D9D9D9"/>
            <w:vAlign w:val="center"/>
          </w:tcPr>
          <w:p w14:paraId="0F658DD0" w14:textId="77777777" w:rsidR="008F028B" w:rsidRPr="007C2BB9" w:rsidRDefault="008F028B" w:rsidP="00276762">
            <w:pPr>
              <w:jc w:val="center"/>
              <w:rPr>
                <w:rFonts w:ascii="Arial" w:hAnsi="Arial" w:cs="Arial"/>
                <w:color w:val="000000"/>
              </w:rPr>
            </w:pPr>
            <w:r w:rsidRPr="007C2BB9">
              <w:rPr>
                <w:rFonts w:ascii="Arial" w:hAnsi="Arial" w:cs="Arial"/>
                <w:color w:val="000000"/>
              </w:rPr>
              <w:t>Calculated Labor Amount</w:t>
            </w:r>
          </w:p>
          <w:p w14:paraId="45FE14F7" w14:textId="77777777" w:rsidR="008F028B" w:rsidRPr="007C2BB9" w:rsidRDefault="008F028B" w:rsidP="00276762">
            <w:pPr>
              <w:jc w:val="center"/>
              <w:rPr>
                <w:rFonts w:ascii="Arial" w:hAnsi="Arial" w:cs="Arial"/>
                <w:color w:val="000000"/>
              </w:rPr>
            </w:pPr>
            <w:r w:rsidRPr="007C2BB9">
              <w:rPr>
                <w:rFonts w:ascii="Arial" w:hAnsi="Arial" w:cs="Arial"/>
                <w:color w:val="000000"/>
              </w:rPr>
              <w:t>(A x B)</w:t>
            </w:r>
          </w:p>
        </w:tc>
        <w:tc>
          <w:tcPr>
            <w:tcW w:w="1530" w:type="dxa"/>
            <w:shd w:val="clear" w:color="auto" w:fill="D9D9D9"/>
            <w:vAlign w:val="center"/>
          </w:tcPr>
          <w:p w14:paraId="3F772E9B" w14:textId="77777777" w:rsidR="008F028B" w:rsidRPr="007C2BB9" w:rsidRDefault="008F028B" w:rsidP="00276762">
            <w:pPr>
              <w:jc w:val="center"/>
              <w:rPr>
                <w:rFonts w:ascii="Arial" w:hAnsi="Arial" w:cs="Arial"/>
                <w:color w:val="000000"/>
              </w:rPr>
            </w:pPr>
            <w:r w:rsidRPr="007C2BB9">
              <w:rPr>
                <w:rFonts w:ascii="Arial" w:hAnsi="Arial" w:cs="Arial"/>
                <w:color w:val="000000"/>
              </w:rPr>
              <w:t>Part Replacement Amount</w:t>
            </w:r>
            <w:r w:rsidRPr="007C2BB9">
              <w:rPr>
                <w:rFonts w:ascii="Arial" w:hAnsi="Arial" w:cs="Arial"/>
                <w:color w:val="000000"/>
                <w:vertAlign w:val="superscript"/>
              </w:rPr>
              <w:t>3</w:t>
            </w:r>
          </w:p>
        </w:tc>
        <w:tc>
          <w:tcPr>
            <w:tcW w:w="1530" w:type="dxa"/>
            <w:shd w:val="clear" w:color="auto" w:fill="D9D9D9"/>
            <w:vAlign w:val="center"/>
          </w:tcPr>
          <w:p w14:paraId="5A43D935" w14:textId="77777777" w:rsidR="008F028B" w:rsidRPr="007C2BB9" w:rsidRDefault="008F028B" w:rsidP="00276762">
            <w:pPr>
              <w:jc w:val="center"/>
              <w:rPr>
                <w:rFonts w:ascii="Arial" w:hAnsi="Arial" w:cs="Arial"/>
              </w:rPr>
            </w:pPr>
            <w:r w:rsidRPr="007C2BB9">
              <w:rPr>
                <w:rFonts w:ascii="Arial" w:hAnsi="Arial" w:cs="Arial"/>
              </w:rPr>
              <w:t>Total Combined Replacement Amount</w:t>
            </w:r>
          </w:p>
          <w:p w14:paraId="77F0AB7B" w14:textId="77777777" w:rsidR="008F028B" w:rsidRPr="007C2BB9" w:rsidRDefault="008F028B" w:rsidP="00276762">
            <w:pPr>
              <w:jc w:val="center"/>
              <w:rPr>
                <w:rFonts w:ascii="Arial" w:hAnsi="Arial" w:cs="Arial"/>
                <w:color w:val="000000"/>
              </w:rPr>
            </w:pPr>
            <w:r w:rsidRPr="007C2BB9">
              <w:rPr>
                <w:rFonts w:ascii="Arial" w:hAnsi="Arial" w:cs="Arial"/>
              </w:rPr>
              <w:t>(C+D)</w:t>
            </w:r>
          </w:p>
        </w:tc>
        <w:tc>
          <w:tcPr>
            <w:tcW w:w="720" w:type="dxa"/>
            <w:shd w:val="clear" w:color="auto" w:fill="D9D9D9"/>
            <w:vAlign w:val="center"/>
          </w:tcPr>
          <w:p w14:paraId="66EF76BB" w14:textId="77777777" w:rsidR="008F028B" w:rsidRPr="007C2BB9" w:rsidRDefault="008F028B" w:rsidP="00276762">
            <w:pPr>
              <w:jc w:val="center"/>
              <w:rPr>
                <w:rFonts w:ascii="Arial" w:hAnsi="Arial" w:cs="Arial"/>
                <w:color w:val="000000"/>
              </w:rPr>
            </w:pPr>
            <w:r w:rsidRPr="007C2BB9">
              <w:rPr>
                <w:rFonts w:ascii="Arial" w:hAnsi="Arial" w:cs="Arial"/>
                <w:color w:val="000000"/>
              </w:rPr>
              <w:t>Est</w:t>
            </w:r>
          </w:p>
          <w:p w14:paraId="0BAAD740" w14:textId="77777777" w:rsidR="008F028B" w:rsidRPr="007C2BB9" w:rsidRDefault="008F028B" w:rsidP="00276762">
            <w:pPr>
              <w:jc w:val="center"/>
              <w:rPr>
                <w:rFonts w:ascii="Arial" w:hAnsi="Arial" w:cs="Arial"/>
                <w:color w:val="000000"/>
              </w:rPr>
            </w:pPr>
            <w:r w:rsidRPr="007C2BB9">
              <w:rPr>
                <w:rFonts w:ascii="Arial" w:hAnsi="Arial" w:cs="Arial"/>
                <w:color w:val="000000"/>
              </w:rPr>
              <w:t>Qty</w:t>
            </w:r>
          </w:p>
          <w:p w14:paraId="34107AA2" w14:textId="77777777" w:rsidR="008F028B" w:rsidRPr="007C2BB9" w:rsidRDefault="008F028B" w:rsidP="00276762">
            <w:pPr>
              <w:jc w:val="center"/>
              <w:rPr>
                <w:rFonts w:ascii="Arial" w:hAnsi="Arial" w:cs="Arial"/>
                <w:color w:val="000000"/>
              </w:rPr>
            </w:pPr>
          </w:p>
        </w:tc>
        <w:tc>
          <w:tcPr>
            <w:tcW w:w="1261" w:type="dxa"/>
            <w:shd w:val="clear" w:color="auto" w:fill="D9D9D9"/>
            <w:vAlign w:val="center"/>
          </w:tcPr>
          <w:p w14:paraId="773D5E28" w14:textId="77777777" w:rsidR="008F028B" w:rsidRPr="007C2BB9" w:rsidRDefault="008F028B" w:rsidP="00276762">
            <w:pPr>
              <w:jc w:val="center"/>
              <w:rPr>
                <w:rFonts w:ascii="Arial" w:hAnsi="Arial" w:cs="Arial"/>
              </w:rPr>
            </w:pPr>
            <w:r w:rsidRPr="007C2BB9">
              <w:rPr>
                <w:rFonts w:ascii="Arial" w:hAnsi="Arial" w:cs="Arial"/>
              </w:rPr>
              <w:t>Calculated Total</w:t>
            </w:r>
          </w:p>
          <w:p w14:paraId="08522569" w14:textId="77777777" w:rsidR="008F028B" w:rsidRPr="007C2BB9" w:rsidRDefault="008F028B" w:rsidP="00276762">
            <w:pPr>
              <w:jc w:val="center"/>
              <w:rPr>
                <w:rFonts w:ascii="Arial" w:hAnsi="Arial" w:cs="Arial"/>
              </w:rPr>
            </w:pPr>
            <w:r w:rsidRPr="007C2BB9">
              <w:rPr>
                <w:rFonts w:ascii="Arial" w:hAnsi="Arial" w:cs="Arial"/>
              </w:rPr>
              <w:t>Amount</w:t>
            </w:r>
          </w:p>
          <w:p w14:paraId="5271F0CE" w14:textId="77777777" w:rsidR="008F028B" w:rsidRPr="007C2BB9" w:rsidRDefault="008F028B" w:rsidP="00276762">
            <w:pPr>
              <w:jc w:val="center"/>
              <w:rPr>
                <w:rFonts w:ascii="Arial" w:hAnsi="Arial" w:cs="Arial"/>
                <w:color w:val="000000"/>
              </w:rPr>
            </w:pPr>
            <w:r w:rsidRPr="007C2BB9">
              <w:rPr>
                <w:rFonts w:ascii="Arial" w:hAnsi="Arial" w:cs="Arial"/>
              </w:rPr>
              <w:t>(E x F)</w:t>
            </w:r>
          </w:p>
        </w:tc>
      </w:tr>
      <w:tr w:rsidR="008F028B" w:rsidRPr="007C2BB9" w14:paraId="2ECC9799" w14:textId="77777777" w:rsidTr="00276762">
        <w:tc>
          <w:tcPr>
            <w:tcW w:w="1345" w:type="dxa"/>
            <w:shd w:val="clear" w:color="auto" w:fill="D9D9D9"/>
            <w:vAlign w:val="center"/>
          </w:tcPr>
          <w:p w14:paraId="611DA518" w14:textId="31F20E4B" w:rsidR="008F028B" w:rsidRPr="007C2BB9" w:rsidRDefault="008F028B" w:rsidP="00276762">
            <w:pPr>
              <w:rPr>
                <w:rFonts w:ascii="Arial" w:hAnsi="Arial" w:cs="Arial"/>
                <w:color w:val="000000"/>
              </w:rPr>
            </w:pPr>
            <w:r w:rsidRPr="007C2BB9">
              <w:rPr>
                <w:rFonts w:ascii="Arial" w:hAnsi="Arial" w:cs="Arial"/>
                <w:color w:val="000000"/>
              </w:rPr>
              <w:t xml:space="preserve">Functions or Control </w:t>
            </w:r>
          </w:p>
        </w:tc>
        <w:tc>
          <w:tcPr>
            <w:tcW w:w="1080" w:type="dxa"/>
            <w:vAlign w:val="center"/>
          </w:tcPr>
          <w:p w14:paraId="49538294" w14:textId="77777777" w:rsidR="008F028B" w:rsidRPr="007C2BB9" w:rsidRDefault="008F028B" w:rsidP="00276762">
            <w:pPr>
              <w:jc w:val="center"/>
              <w:rPr>
                <w:rFonts w:ascii="Arial" w:hAnsi="Arial" w:cs="Arial"/>
                <w:color w:val="000000"/>
              </w:rPr>
            </w:pPr>
          </w:p>
        </w:tc>
        <w:tc>
          <w:tcPr>
            <w:tcW w:w="900" w:type="dxa"/>
            <w:vMerge w:val="restart"/>
            <w:vAlign w:val="center"/>
          </w:tcPr>
          <w:p w14:paraId="23C5411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260" w:type="dxa"/>
            <w:vAlign w:val="center"/>
          </w:tcPr>
          <w:p w14:paraId="615E89E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2DC995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3F36A3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0C3E57AA"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4EB5C82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DC4C698" w14:textId="77777777" w:rsidTr="00276762">
        <w:tc>
          <w:tcPr>
            <w:tcW w:w="1345" w:type="dxa"/>
            <w:shd w:val="clear" w:color="auto" w:fill="D9D9D9"/>
            <w:vAlign w:val="center"/>
          </w:tcPr>
          <w:p w14:paraId="79E0A617" w14:textId="77777777" w:rsidR="008F028B" w:rsidRPr="007C2BB9" w:rsidRDefault="008F028B" w:rsidP="00276762">
            <w:pPr>
              <w:rPr>
                <w:rFonts w:ascii="Arial" w:hAnsi="Arial" w:cs="Arial"/>
                <w:color w:val="000000"/>
              </w:rPr>
            </w:pPr>
            <w:r w:rsidRPr="007C2BB9">
              <w:rPr>
                <w:rFonts w:ascii="Arial" w:hAnsi="Arial" w:cs="Arial"/>
                <w:color w:val="000000"/>
              </w:rPr>
              <w:t xml:space="preserve">Platform Assembly </w:t>
            </w:r>
          </w:p>
        </w:tc>
        <w:tc>
          <w:tcPr>
            <w:tcW w:w="1080" w:type="dxa"/>
            <w:vAlign w:val="center"/>
          </w:tcPr>
          <w:p w14:paraId="3A50B492" w14:textId="77777777" w:rsidR="008F028B" w:rsidRPr="007C2BB9" w:rsidRDefault="008F028B" w:rsidP="00276762">
            <w:pPr>
              <w:jc w:val="center"/>
              <w:rPr>
                <w:rFonts w:ascii="Arial" w:hAnsi="Arial" w:cs="Arial"/>
                <w:color w:val="000000"/>
              </w:rPr>
            </w:pPr>
          </w:p>
        </w:tc>
        <w:tc>
          <w:tcPr>
            <w:tcW w:w="900" w:type="dxa"/>
            <w:vMerge/>
            <w:vAlign w:val="center"/>
          </w:tcPr>
          <w:p w14:paraId="452C1463" w14:textId="77777777" w:rsidR="008F028B" w:rsidRPr="007C2BB9" w:rsidRDefault="008F028B" w:rsidP="00276762">
            <w:pPr>
              <w:jc w:val="center"/>
              <w:rPr>
                <w:rFonts w:ascii="Arial" w:hAnsi="Arial" w:cs="Arial"/>
                <w:color w:val="000000"/>
              </w:rPr>
            </w:pPr>
          </w:p>
        </w:tc>
        <w:tc>
          <w:tcPr>
            <w:tcW w:w="1260" w:type="dxa"/>
            <w:vAlign w:val="center"/>
          </w:tcPr>
          <w:p w14:paraId="4717018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8A1FFD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9E0C19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1E7043BB"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53E3306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D562686" w14:textId="77777777" w:rsidTr="00276762">
        <w:trPr>
          <w:trHeight w:val="737"/>
        </w:trPr>
        <w:tc>
          <w:tcPr>
            <w:tcW w:w="1345" w:type="dxa"/>
            <w:shd w:val="clear" w:color="auto" w:fill="D9D9D9"/>
            <w:vAlign w:val="center"/>
          </w:tcPr>
          <w:p w14:paraId="110393A2" w14:textId="77777777" w:rsidR="008F028B" w:rsidRPr="007C2BB9" w:rsidRDefault="008F028B" w:rsidP="00276762">
            <w:pPr>
              <w:rPr>
                <w:rFonts w:ascii="Arial" w:hAnsi="Arial" w:cs="Arial"/>
                <w:color w:val="000000"/>
              </w:rPr>
            </w:pPr>
            <w:r w:rsidRPr="007C2BB9">
              <w:rPr>
                <w:rFonts w:ascii="Arial" w:hAnsi="Arial" w:cs="Arial"/>
                <w:color w:val="000000"/>
              </w:rPr>
              <w:t>Boom Assembly</w:t>
            </w:r>
          </w:p>
        </w:tc>
        <w:tc>
          <w:tcPr>
            <w:tcW w:w="1080" w:type="dxa"/>
            <w:vAlign w:val="center"/>
          </w:tcPr>
          <w:p w14:paraId="51435C3B" w14:textId="77777777" w:rsidR="008F028B" w:rsidRPr="007C2BB9" w:rsidRDefault="008F028B" w:rsidP="00276762">
            <w:pPr>
              <w:jc w:val="center"/>
              <w:rPr>
                <w:rFonts w:ascii="Arial" w:hAnsi="Arial" w:cs="Arial"/>
                <w:color w:val="000000"/>
              </w:rPr>
            </w:pPr>
          </w:p>
        </w:tc>
        <w:tc>
          <w:tcPr>
            <w:tcW w:w="900" w:type="dxa"/>
            <w:vMerge/>
            <w:vAlign w:val="center"/>
          </w:tcPr>
          <w:p w14:paraId="20362DFC" w14:textId="77777777" w:rsidR="008F028B" w:rsidRPr="007C2BB9" w:rsidRDefault="008F028B" w:rsidP="00276762">
            <w:pPr>
              <w:jc w:val="center"/>
              <w:rPr>
                <w:rFonts w:ascii="Arial" w:hAnsi="Arial" w:cs="Arial"/>
                <w:color w:val="000000"/>
              </w:rPr>
            </w:pPr>
          </w:p>
        </w:tc>
        <w:tc>
          <w:tcPr>
            <w:tcW w:w="1260" w:type="dxa"/>
            <w:vAlign w:val="center"/>
          </w:tcPr>
          <w:p w14:paraId="598EDB4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87E747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6465B3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5424FA22"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299CBEF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1A8ACC9" w14:textId="77777777" w:rsidTr="00276762">
        <w:tc>
          <w:tcPr>
            <w:tcW w:w="1345" w:type="dxa"/>
            <w:shd w:val="clear" w:color="auto" w:fill="D9D9D9"/>
            <w:vAlign w:val="center"/>
          </w:tcPr>
          <w:p w14:paraId="6D10CFFF" w14:textId="3EB2034A" w:rsidR="008F028B" w:rsidRPr="007C2BB9" w:rsidRDefault="008F028B" w:rsidP="00276762">
            <w:pPr>
              <w:rPr>
                <w:rFonts w:ascii="Arial" w:hAnsi="Arial" w:cs="Arial"/>
                <w:color w:val="000000"/>
              </w:rPr>
            </w:pPr>
            <w:r w:rsidRPr="007C2BB9">
              <w:rPr>
                <w:rFonts w:ascii="Arial" w:hAnsi="Arial" w:cs="Arial"/>
                <w:color w:val="000000"/>
              </w:rPr>
              <w:t xml:space="preserve">Scissor Arm </w:t>
            </w:r>
          </w:p>
        </w:tc>
        <w:tc>
          <w:tcPr>
            <w:tcW w:w="1080" w:type="dxa"/>
            <w:vAlign w:val="center"/>
          </w:tcPr>
          <w:p w14:paraId="39086A70" w14:textId="77777777" w:rsidR="008F028B" w:rsidRPr="007C2BB9" w:rsidRDefault="008F028B" w:rsidP="00276762">
            <w:pPr>
              <w:jc w:val="center"/>
              <w:rPr>
                <w:rFonts w:ascii="Arial" w:hAnsi="Arial" w:cs="Arial"/>
                <w:color w:val="000000"/>
              </w:rPr>
            </w:pPr>
          </w:p>
        </w:tc>
        <w:tc>
          <w:tcPr>
            <w:tcW w:w="900" w:type="dxa"/>
            <w:vMerge/>
            <w:vAlign w:val="center"/>
          </w:tcPr>
          <w:p w14:paraId="12E82DD2" w14:textId="77777777" w:rsidR="008F028B" w:rsidRPr="007C2BB9" w:rsidRDefault="008F028B" w:rsidP="00276762">
            <w:pPr>
              <w:jc w:val="center"/>
              <w:rPr>
                <w:rFonts w:ascii="Arial" w:hAnsi="Arial" w:cs="Arial"/>
                <w:color w:val="000000"/>
              </w:rPr>
            </w:pPr>
          </w:p>
        </w:tc>
        <w:tc>
          <w:tcPr>
            <w:tcW w:w="1260" w:type="dxa"/>
            <w:vAlign w:val="center"/>
          </w:tcPr>
          <w:p w14:paraId="703290A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EE5305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97B437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28D7A38A"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73A9BC46"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12E919F" w14:textId="77777777" w:rsidTr="00276762">
        <w:trPr>
          <w:trHeight w:val="548"/>
        </w:trPr>
        <w:tc>
          <w:tcPr>
            <w:tcW w:w="1345" w:type="dxa"/>
            <w:shd w:val="clear" w:color="auto" w:fill="D9D9D9"/>
            <w:vAlign w:val="center"/>
          </w:tcPr>
          <w:p w14:paraId="4EF96F77" w14:textId="77777777" w:rsidR="008F028B" w:rsidRPr="007C2BB9" w:rsidRDefault="008F028B" w:rsidP="00276762">
            <w:pPr>
              <w:rPr>
                <w:rFonts w:ascii="Arial" w:hAnsi="Arial" w:cs="Arial"/>
                <w:color w:val="000000"/>
              </w:rPr>
            </w:pPr>
            <w:r w:rsidRPr="007C2BB9">
              <w:rPr>
                <w:rFonts w:ascii="Arial" w:hAnsi="Arial" w:cs="Arial"/>
                <w:color w:val="000000"/>
              </w:rPr>
              <w:t xml:space="preserve">Turntable </w:t>
            </w:r>
          </w:p>
        </w:tc>
        <w:tc>
          <w:tcPr>
            <w:tcW w:w="1080" w:type="dxa"/>
            <w:vAlign w:val="center"/>
          </w:tcPr>
          <w:p w14:paraId="5235F6E8" w14:textId="77777777" w:rsidR="008F028B" w:rsidRPr="007C2BB9" w:rsidRDefault="008F028B" w:rsidP="00276762">
            <w:pPr>
              <w:jc w:val="center"/>
              <w:rPr>
                <w:rFonts w:ascii="Arial" w:hAnsi="Arial" w:cs="Arial"/>
                <w:color w:val="000000"/>
              </w:rPr>
            </w:pPr>
          </w:p>
        </w:tc>
        <w:tc>
          <w:tcPr>
            <w:tcW w:w="900" w:type="dxa"/>
            <w:vMerge/>
            <w:vAlign w:val="center"/>
          </w:tcPr>
          <w:p w14:paraId="7B4DF17A" w14:textId="77777777" w:rsidR="008F028B" w:rsidRPr="007C2BB9" w:rsidRDefault="008F028B" w:rsidP="00276762">
            <w:pPr>
              <w:jc w:val="center"/>
              <w:rPr>
                <w:rFonts w:ascii="Arial" w:hAnsi="Arial" w:cs="Arial"/>
                <w:color w:val="000000"/>
              </w:rPr>
            </w:pPr>
          </w:p>
        </w:tc>
        <w:tc>
          <w:tcPr>
            <w:tcW w:w="1260" w:type="dxa"/>
            <w:vAlign w:val="center"/>
          </w:tcPr>
          <w:p w14:paraId="7835D54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4444A7B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8E3E37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99B067A"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4B546EE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34FC797" w14:textId="77777777" w:rsidTr="00276762">
        <w:tc>
          <w:tcPr>
            <w:tcW w:w="1345" w:type="dxa"/>
            <w:shd w:val="clear" w:color="auto" w:fill="D9D9D9"/>
            <w:vAlign w:val="center"/>
          </w:tcPr>
          <w:p w14:paraId="7295391B" w14:textId="77777777" w:rsidR="008F028B" w:rsidRPr="007C2BB9" w:rsidRDefault="008F028B" w:rsidP="00276762">
            <w:pPr>
              <w:rPr>
                <w:rFonts w:ascii="Arial" w:hAnsi="Arial" w:cs="Arial"/>
                <w:color w:val="000000"/>
              </w:rPr>
            </w:pPr>
            <w:r w:rsidRPr="007C2BB9">
              <w:rPr>
                <w:rFonts w:ascii="Arial" w:hAnsi="Arial" w:cs="Arial"/>
                <w:color w:val="000000"/>
              </w:rPr>
              <w:t xml:space="preserve">Chassis </w:t>
            </w:r>
          </w:p>
        </w:tc>
        <w:tc>
          <w:tcPr>
            <w:tcW w:w="1080" w:type="dxa"/>
            <w:vAlign w:val="center"/>
          </w:tcPr>
          <w:p w14:paraId="61BCB16D" w14:textId="77777777" w:rsidR="008F028B" w:rsidRPr="007C2BB9" w:rsidRDefault="008F028B" w:rsidP="00276762">
            <w:pPr>
              <w:jc w:val="center"/>
              <w:rPr>
                <w:rFonts w:ascii="Arial" w:hAnsi="Arial" w:cs="Arial"/>
                <w:color w:val="000000"/>
              </w:rPr>
            </w:pPr>
          </w:p>
        </w:tc>
        <w:tc>
          <w:tcPr>
            <w:tcW w:w="900" w:type="dxa"/>
            <w:vMerge/>
            <w:vAlign w:val="center"/>
          </w:tcPr>
          <w:p w14:paraId="1EEF8847" w14:textId="77777777" w:rsidR="008F028B" w:rsidRPr="007C2BB9" w:rsidRDefault="008F028B" w:rsidP="00276762">
            <w:pPr>
              <w:jc w:val="center"/>
              <w:rPr>
                <w:rFonts w:ascii="Arial" w:hAnsi="Arial" w:cs="Arial"/>
                <w:color w:val="000000"/>
              </w:rPr>
            </w:pPr>
          </w:p>
        </w:tc>
        <w:tc>
          <w:tcPr>
            <w:tcW w:w="1260" w:type="dxa"/>
            <w:vAlign w:val="center"/>
          </w:tcPr>
          <w:p w14:paraId="664BD1E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05C14B8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37BA9D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1A2EE270"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13B1B3E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B94C77F" w14:textId="77777777" w:rsidTr="00276762">
        <w:tc>
          <w:tcPr>
            <w:tcW w:w="1345" w:type="dxa"/>
            <w:shd w:val="clear" w:color="auto" w:fill="D9D9D9"/>
            <w:vAlign w:val="center"/>
          </w:tcPr>
          <w:p w14:paraId="46A8AC72" w14:textId="77777777" w:rsidR="008F028B" w:rsidRPr="007C2BB9" w:rsidRDefault="008F028B" w:rsidP="00276762">
            <w:pPr>
              <w:rPr>
                <w:rFonts w:ascii="Arial" w:hAnsi="Arial" w:cs="Arial"/>
                <w:color w:val="000000"/>
              </w:rPr>
            </w:pPr>
            <w:r w:rsidRPr="007C2BB9">
              <w:rPr>
                <w:rFonts w:ascii="Arial" w:hAnsi="Arial" w:cs="Arial"/>
                <w:color w:val="000000"/>
              </w:rPr>
              <w:t>Power System</w:t>
            </w:r>
          </w:p>
        </w:tc>
        <w:tc>
          <w:tcPr>
            <w:tcW w:w="1080" w:type="dxa"/>
            <w:vAlign w:val="center"/>
          </w:tcPr>
          <w:p w14:paraId="4FEC5AEB" w14:textId="77777777" w:rsidR="008F028B" w:rsidRPr="007C2BB9" w:rsidRDefault="008F028B" w:rsidP="00276762">
            <w:pPr>
              <w:jc w:val="center"/>
              <w:rPr>
                <w:rFonts w:ascii="Arial" w:hAnsi="Arial" w:cs="Arial"/>
                <w:color w:val="000000"/>
              </w:rPr>
            </w:pPr>
          </w:p>
        </w:tc>
        <w:tc>
          <w:tcPr>
            <w:tcW w:w="900" w:type="dxa"/>
            <w:vMerge/>
            <w:vAlign w:val="center"/>
          </w:tcPr>
          <w:p w14:paraId="3968CA7B" w14:textId="77777777" w:rsidR="008F028B" w:rsidRPr="007C2BB9" w:rsidRDefault="008F028B" w:rsidP="00276762">
            <w:pPr>
              <w:jc w:val="center"/>
              <w:rPr>
                <w:rFonts w:ascii="Arial" w:hAnsi="Arial" w:cs="Arial"/>
                <w:color w:val="000000"/>
              </w:rPr>
            </w:pPr>
          </w:p>
        </w:tc>
        <w:tc>
          <w:tcPr>
            <w:tcW w:w="1260" w:type="dxa"/>
            <w:vAlign w:val="center"/>
          </w:tcPr>
          <w:p w14:paraId="042C93C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D2CCFA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B279F5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3A180294"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4627AFE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36BFDDC7" w14:textId="77777777" w:rsidTr="00276762">
        <w:tc>
          <w:tcPr>
            <w:tcW w:w="1345" w:type="dxa"/>
            <w:shd w:val="clear" w:color="auto" w:fill="D9D9D9"/>
            <w:vAlign w:val="center"/>
          </w:tcPr>
          <w:p w14:paraId="15B66061" w14:textId="77777777" w:rsidR="008F028B" w:rsidRPr="007C2BB9" w:rsidRDefault="008F028B" w:rsidP="00276762">
            <w:pPr>
              <w:rPr>
                <w:rFonts w:ascii="Arial" w:hAnsi="Arial" w:cs="Arial"/>
                <w:color w:val="000000"/>
              </w:rPr>
            </w:pPr>
            <w:r w:rsidRPr="007C2BB9">
              <w:rPr>
                <w:rFonts w:ascii="Arial" w:hAnsi="Arial" w:cs="Arial"/>
                <w:color w:val="000000"/>
              </w:rPr>
              <w:t>Hydraulic/ Electrical System</w:t>
            </w:r>
          </w:p>
        </w:tc>
        <w:tc>
          <w:tcPr>
            <w:tcW w:w="1080" w:type="dxa"/>
            <w:vAlign w:val="center"/>
          </w:tcPr>
          <w:p w14:paraId="109C2BDA" w14:textId="77777777" w:rsidR="008F028B" w:rsidRPr="007C2BB9" w:rsidRDefault="008F028B" w:rsidP="00276762">
            <w:pPr>
              <w:jc w:val="center"/>
              <w:rPr>
                <w:rFonts w:ascii="Arial" w:hAnsi="Arial" w:cs="Arial"/>
                <w:color w:val="000000"/>
              </w:rPr>
            </w:pPr>
          </w:p>
        </w:tc>
        <w:tc>
          <w:tcPr>
            <w:tcW w:w="900" w:type="dxa"/>
            <w:vMerge/>
            <w:vAlign w:val="center"/>
          </w:tcPr>
          <w:p w14:paraId="524B1007" w14:textId="77777777" w:rsidR="008F028B" w:rsidRPr="007C2BB9" w:rsidRDefault="008F028B" w:rsidP="00276762">
            <w:pPr>
              <w:jc w:val="center"/>
              <w:rPr>
                <w:rFonts w:ascii="Arial" w:hAnsi="Arial" w:cs="Arial"/>
                <w:color w:val="000000"/>
              </w:rPr>
            </w:pPr>
          </w:p>
        </w:tc>
        <w:tc>
          <w:tcPr>
            <w:tcW w:w="1260" w:type="dxa"/>
            <w:vAlign w:val="center"/>
          </w:tcPr>
          <w:p w14:paraId="24B2C17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8B50C21"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49F51A3"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F0BB998"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7FDC052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B966B1C" w14:textId="77777777" w:rsidTr="00276762">
        <w:trPr>
          <w:trHeight w:val="764"/>
        </w:trPr>
        <w:tc>
          <w:tcPr>
            <w:tcW w:w="1345" w:type="dxa"/>
            <w:shd w:val="clear" w:color="auto" w:fill="D9D9D9"/>
            <w:vAlign w:val="center"/>
          </w:tcPr>
          <w:p w14:paraId="79ABDEF3" w14:textId="77777777" w:rsidR="008F028B" w:rsidRPr="007C2BB9" w:rsidRDefault="008F028B" w:rsidP="00276762">
            <w:pPr>
              <w:rPr>
                <w:rFonts w:ascii="Arial" w:hAnsi="Arial" w:cs="Arial"/>
                <w:color w:val="000000"/>
              </w:rPr>
            </w:pPr>
            <w:r w:rsidRPr="007C2BB9">
              <w:rPr>
                <w:rFonts w:ascii="Arial" w:hAnsi="Arial" w:cs="Arial"/>
                <w:color w:val="000000"/>
              </w:rPr>
              <w:t>Hydraulic Cylinder</w:t>
            </w:r>
          </w:p>
        </w:tc>
        <w:tc>
          <w:tcPr>
            <w:tcW w:w="1080" w:type="dxa"/>
            <w:vAlign w:val="center"/>
          </w:tcPr>
          <w:p w14:paraId="5195114E" w14:textId="77777777" w:rsidR="008F028B" w:rsidRPr="007C2BB9" w:rsidRDefault="008F028B" w:rsidP="00276762">
            <w:pPr>
              <w:jc w:val="center"/>
              <w:rPr>
                <w:rFonts w:ascii="Arial" w:hAnsi="Arial" w:cs="Arial"/>
                <w:color w:val="000000"/>
              </w:rPr>
            </w:pPr>
          </w:p>
        </w:tc>
        <w:tc>
          <w:tcPr>
            <w:tcW w:w="900" w:type="dxa"/>
            <w:vMerge/>
            <w:vAlign w:val="center"/>
          </w:tcPr>
          <w:p w14:paraId="5EC5AF15" w14:textId="77777777" w:rsidR="008F028B" w:rsidRPr="007C2BB9" w:rsidRDefault="008F028B" w:rsidP="00276762">
            <w:pPr>
              <w:jc w:val="center"/>
              <w:rPr>
                <w:rFonts w:ascii="Arial" w:hAnsi="Arial" w:cs="Arial"/>
                <w:color w:val="000000"/>
              </w:rPr>
            </w:pPr>
          </w:p>
        </w:tc>
        <w:tc>
          <w:tcPr>
            <w:tcW w:w="1260" w:type="dxa"/>
            <w:vAlign w:val="center"/>
          </w:tcPr>
          <w:p w14:paraId="60DA98F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D2BEC0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90A219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4B71995"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2F5D5BC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2D0D88A" w14:textId="77777777" w:rsidTr="00276762">
        <w:trPr>
          <w:trHeight w:val="782"/>
        </w:trPr>
        <w:tc>
          <w:tcPr>
            <w:tcW w:w="1345" w:type="dxa"/>
            <w:shd w:val="clear" w:color="auto" w:fill="D9D9D9"/>
            <w:vAlign w:val="center"/>
          </w:tcPr>
          <w:p w14:paraId="4497E325" w14:textId="77777777" w:rsidR="008F028B" w:rsidRPr="007C2BB9" w:rsidRDefault="008F028B" w:rsidP="00276762">
            <w:pPr>
              <w:rPr>
                <w:rFonts w:ascii="Arial" w:hAnsi="Arial" w:cs="Arial"/>
                <w:color w:val="000000"/>
              </w:rPr>
            </w:pPr>
            <w:r w:rsidRPr="007C2BB9">
              <w:rPr>
                <w:rFonts w:ascii="Arial" w:hAnsi="Arial" w:cs="Arial"/>
                <w:color w:val="000000"/>
              </w:rPr>
              <w:t>Operator’s Manual</w:t>
            </w:r>
          </w:p>
        </w:tc>
        <w:tc>
          <w:tcPr>
            <w:tcW w:w="1080" w:type="dxa"/>
            <w:vAlign w:val="center"/>
          </w:tcPr>
          <w:p w14:paraId="11F1D158" w14:textId="77777777" w:rsidR="008F028B" w:rsidRPr="007C2BB9" w:rsidRDefault="008F028B" w:rsidP="00276762">
            <w:pPr>
              <w:jc w:val="center"/>
              <w:rPr>
                <w:rFonts w:ascii="Arial" w:hAnsi="Arial" w:cs="Arial"/>
                <w:color w:val="000000"/>
              </w:rPr>
            </w:pPr>
          </w:p>
        </w:tc>
        <w:tc>
          <w:tcPr>
            <w:tcW w:w="900" w:type="dxa"/>
            <w:vMerge/>
            <w:vAlign w:val="center"/>
          </w:tcPr>
          <w:p w14:paraId="04F8DAB7" w14:textId="77777777" w:rsidR="008F028B" w:rsidRPr="007C2BB9" w:rsidRDefault="008F028B" w:rsidP="00276762">
            <w:pPr>
              <w:jc w:val="center"/>
              <w:rPr>
                <w:rFonts w:ascii="Arial" w:hAnsi="Arial" w:cs="Arial"/>
                <w:color w:val="000000"/>
              </w:rPr>
            </w:pPr>
          </w:p>
        </w:tc>
        <w:tc>
          <w:tcPr>
            <w:tcW w:w="1260" w:type="dxa"/>
            <w:vAlign w:val="center"/>
          </w:tcPr>
          <w:p w14:paraId="59EB455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1D10B6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BAF499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4EA79B52"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0EFE74B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7A04DE0A" w14:textId="77777777" w:rsidTr="00276762">
        <w:tc>
          <w:tcPr>
            <w:tcW w:w="1345" w:type="dxa"/>
            <w:shd w:val="clear" w:color="auto" w:fill="D9D9D9"/>
            <w:vAlign w:val="center"/>
          </w:tcPr>
          <w:p w14:paraId="310FFF39" w14:textId="140A8EC5" w:rsidR="008F028B" w:rsidRPr="007C2BB9" w:rsidRDefault="008F028B" w:rsidP="00276762">
            <w:pPr>
              <w:rPr>
                <w:rFonts w:ascii="Arial" w:hAnsi="Arial" w:cs="Arial"/>
                <w:color w:val="000000"/>
              </w:rPr>
            </w:pPr>
            <w:r w:rsidRPr="007C2BB9">
              <w:rPr>
                <w:rFonts w:ascii="Arial" w:hAnsi="Arial" w:cs="Arial"/>
                <w:color w:val="000000"/>
              </w:rPr>
              <w:t>Manual and</w:t>
            </w:r>
            <w:r w:rsidR="009E1B5C">
              <w:rPr>
                <w:rFonts w:ascii="Arial" w:hAnsi="Arial" w:cs="Arial"/>
                <w:color w:val="000000"/>
              </w:rPr>
              <w:t xml:space="preserve"> </w:t>
            </w:r>
            <w:r w:rsidRPr="007C2BB9">
              <w:rPr>
                <w:rFonts w:ascii="Arial" w:hAnsi="Arial" w:cs="Arial"/>
                <w:color w:val="000000"/>
              </w:rPr>
              <w:t>Decal</w:t>
            </w:r>
          </w:p>
        </w:tc>
        <w:tc>
          <w:tcPr>
            <w:tcW w:w="1080" w:type="dxa"/>
            <w:vAlign w:val="center"/>
          </w:tcPr>
          <w:p w14:paraId="4DBF066C" w14:textId="77777777" w:rsidR="008F028B" w:rsidRPr="007C2BB9" w:rsidRDefault="008F028B" w:rsidP="00276762">
            <w:pPr>
              <w:jc w:val="center"/>
              <w:rPr>
                <w:rFonts w:ascii="Arial" w:hAnsi="Arial" w:cs="Arial"/>
                <w:color w:val="000000"/>
              </w:rPr>
            </w:pPr>
          </w:p>
        </w:tc>
        <w:tc>
          <w:tcPr>
            <w:tcW w:w="900" w:type="dxa"/>
            <w:vMerge/>
            <w:vAlign w:val="center"/>
          </w:tcPr>
          <w:p w14:paraId="34663979" w14:textId="77777777" w:rsidR="008F028B" w:rsidRPr="007C2BB9" w:rsidRDefault="008F028B" w:rsidP="00276762">
            <w:pPr>
              <w:jc w:val="center"/>
              <w:rPr>
                <w:rFonts w:ascii="Arial" w:hAnsi="Arial" w:cs="Arial"/>
                <w:color w:val="000000"/>
              </w:rPr>
            </w:pPr>
          </w:p>
        </w:tc>
        <w:tc>
          <w:tcPr>
            <w:tcW w:w="1260" w:type="dxa"/>
            <w:vAlign w:val="center"/>
          </w:tcPr>
          <w:p w14:paraId="50B7A16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FB90E4B"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9662D7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0FEAD605"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3F21429A"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3E80405" w14:textId="77777777" w:rsidTr="00276762">
        <w:tc>
          <w:tcPr>
            <w:tcW w:w="1345" w:type="dxa"/>
            <w:shd w:val="clear" w:color="auto" w:fill="D9D9D9"/>
            <w:vAlign w:val="center"/>
          </w:tcPr>
          <w:p w14:paraId="27C72C81" w14:textId="77777777" w:rsidR="008F028B" w:rsidRPr="007C2BB9" w:rsidRDefault="008F028B" w:rsidP="00276762">
            <w:pPr>
              <w:rPr>
                <w:rFonts w:ascii="Arial" w:hAnsi="Arial" w:cs="Arial"/>
                <w:color w:val="000000"/>
              </w:rPr>
            </w:pPr>
            <w:r w:rsidRPr="007C2BB9">
              <w:rPr>
                <w:rFonts w:ascii="Arial" w:hAnsi="Arial" w:cs="Arial"/>
                <w:color w:val="000000"/>
              </w:rPr>
              <w:t xml:space="preserve"> Filter </w:t>
            </w:r>
          </w:p>
        </w:tc>
        <w:tc>
          <w:tcPr>
            <w:tcW w:w="1080" w:type="dxa"/>
            <w:vAlign w:val="center"/>
          </w:tcPr>
          <w:p w14:paraId="1F0328E8" w14:textId="77777777" w:rsidR="008F028B" w:rsidRPr="007C2BB9" w:rsidRDefault="008F028B" w:rsidP="00276762">
            <w:pPr>
              <w:jc w:val="center"/>
              <w:rPr>
                <w:rFonts w:ascii="Arial" w:hAnsi="Arial" w:cs="Arial"/>
                <w:color w:val="000000"/>
              </w:rPr>
            </w:pPr>
          </w:p>
        </w:tc>
        <w:tc>
          <w:tcPr>
            <w:tcW w:w="900" w:type="dxa"/>
            <w:vMerge/>
            <w:vAlign w:val="center"/>
          </w:tcPr>
          <w:p w14:paraId="5745102A" w14:textId="77777777" w:rsidR="008F028B" w:rsidRPr="007C2BB9" w:rsidRDefault="008F028B" w:rsidP="00276762">
            <w:pPr>
              <w:jc w:val="center"/>
              <w:rPr>
                <w:rFonts w:ascii="Arial" w:hAnsi="Arial" w:cs="Arial"/>
                <w:color w:val="000000"/>
              </w:rPr>
            </w:pPr>
          </w:p>
        </w:tc>
        <w:tc>
          <w:tcPr>
            <w:tcW w:w="1260" w:type="dxa"/>
            <w:vAlign w:val="center"/>
          </w:tcPr>
          <w:p w14:paraId="0F8A0AD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3DCE2C4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298466C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576867E4"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5B66701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0ED08DEE" w14:textId="77777777" w:rsidTr="00276762">
        <w:tc>
          <w:tcPr>
            <w:tcW w:w="1345" w:type="dxa"/>
            <w:shd w:val="clear" w:color="auto" w:fill="D9D9D9"/>
            <w:vAlign w:val="center"/>
          </w:tcPr>
          <w:p w14:paraId="76EEF47A" w14:textId="77777777" w:rsidR="008F028B" w:rsidRPr="007C2BB9" w:rsidDel="0071542F" w:rsidRDefault="008F028B" w:rsidP="00276762">
            <w:pPr>
              <w:rPr>
                <w:rFonts w:ascii="Arial" w:hAnsi="Arial" w:cs="Arial"/>
                <w:color w:val="000000"/>
              </w:rPr>
            </w:pPr>
            <w:r w:rsidRPr="007C2BB9">
              <w:rPr>
                <w:rFonts w:ascii="Arial" w:hAnsi="Arial" w:cs="Arial"/>
                <w:color w:val="000000"/>
              </w:rPr>
              <w:lastRenderedPageBreak/>
              <w:t xml:space="preserve">Hydraulic Hose </w:t>
            </w:r>
          </w:p>
        </w:tc>
        <w:tc>
          <w:tcPr>
            <w:tcW w:w="1080" w:type="dxa"/>
            <w:vAlign w:val="center"/>
          </w:tcPr>
          <w:p w14:paraId="4825E328" w14:textId="77777777" w:rsidR="008F028B" w:rsidRPr="007C2BB9" w:rsidRDefault="008F028B" w:rsidP="00276762">
            <w:pPr>
              <w:jc w:val="center"/>
              <w:rPr>
                <w:rFonts w:ascii="Arial" w:hAnsi="Arial" w:cs="Arial"/>
                <w:color w:val="000000"/>
              </w:rPr>
            </w:pPr>
          </w:p>
        </w:tc>
        <w:tc>
          <w:tcPr>
            <w:tcW w:w="900" w:type="dxa"/>
            <w:vMerge/>
            <w:vAlign w:val="center"/>
          </w:tcPr>
          <w:p w14:paraId="708852AA" w14:textId="77777777" w:rsidR="008F028B" w:rsidRPr="007C2BB9" w:rsidRDefault="008F028B" w:rsidP="00276762">
            <w:pPr>
              <w:jc w:val="center"/>
              <w:rPr>
                <w:rFonts w:ascii="Arial" w:hAnsi="Arial" w:cs="Arial"/>
                <w:color w:val="000000"/>
              </w:rPr>
            </w:pPr>
          </w:p>
        </w:tc>
        <w:tc>
          <w:tcPr>
            <w:tcW w:w="1260" w:type="dxa"/>
            <w:vAlign w:val="center"/>
          </w:tcPr>
          <w:p w14:paraId="38D83B7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A6F34CD"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749891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5B1E2C46"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2F955452"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9713DBE" w14:textId="77777777" w:rsidTr="00276762">
        <w:tc>
          <w:tcPr>
            <w:tcW w:w="1345" w:type="dxa"/>
            <w:shd w:val="clear" w:color="auto" w:fill="D9D9D9"/>
            <w:vAlign w:val="center"/>
          </w:tcPr>
          <w:p w14:paraId="71E1A984" w14:textId="77777777" w:rsidR="008F028B" w:rsidRPr="007C2BB9" w:rsidRDefault="008F028B" w:rsidP="00276762">
            <w:pPr>
              <w:rPr>
                <w:rFonts w:ascii="Arial" w:hAnsi="Arial" w:cs="Arial"/>
                <w:color w:val="000000"/>
              </w:rPr>
            </w:pPr>
            <w:r w:rsidRPr="007C2BB9">
              <w:rPr>
                <w:rFonts w:ascii="Arial" w:hAnsi="Arial" w:cs="Arial"/>
                <w:color w:val="000000"/>
              </w:rPr>
              <w:t>Hydraulic Oil</w:t>
            </w:r>
          </w:p>
        </w:tc>
        <w:tc>
          <w:tcPr>
            <w:tcW w:w="1080" w:type="dxa"/>
            <w:vAlign w:val="center"/>
          </w:tcPr>
          <w:p w14:paraId="793126C9" w14:textId="77777777" w:rsidR="008F028B" w:rsidRPr="007C2BB9" w:rsidRDefault="008F028B" w:rsidP="00276762">
            <w:pPr>
              <w:jc w:val="center"/>
              <w:rPr>
                <w:rFonts w:ascii="Arial" w:hAnsi="Arial" w:cs="Arial"/>
                <w:color w:val="000000"/>
              </w:rPr>
            </w:pPr>
          </w:p>
        </w:tc>
        <w:tc>
          <w:tcPr>
            <w:tcW w:w="900" w:type="dxa"/>
            <w:vMerge/>
            <w:vAlign w:val="center"/>
          </w:tcPr>
          <w:p w14:paraId="6DA9D458" w14:textId="77777777" w:rsidR="008F028B" w:rsidRPr="007C2BB9" w:rsidRDefault="008F028B" w:rsidP="00276762">
            <w:pPr>
              <w:jc w:val="center"/>
              <w:rPr>
                <w:rFonts w:ascii="Arial" w:hAnsi="Arial" w:cs="Arial"/>
                <w:color w:val="000000"/>
              </w:rPr>
            </w:pPr>
          </w:p>
        </w:tc>
        <w:tc>
          <w:tcPr>
            <w:tcW w:w="1260" w:type="dxa"/>
            <w:vAlign w:val="center"/>
          </w:tcPr>
          <w:p w14:paraId="27442064"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7B9B6FD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151FAC2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7B1C54F7"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08F4912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29E3D982" w14:textId="77777777" w:rsidTr="00276762">
        <w:trPr>
          <w:trHeight w:val="404"/>
        </w:trPr>
        <w:tc>
          <w:tcPr>
            <w:tcW w:w="1345" w:type="dxa"/>
            <w:shd w:val="clear" w:color="auto" w:fill="D9D9D9"/>
            <w:vAlign w:val="center"/>
          </w:tcPr>
          <w:p w14:paraId="785A5AD1" w14:textId="77777777" w:rsidR="008F028B" w:rsidRPr="007C2BB9" w:rsidRDefault="008F028B" w:rsidP="00276762">
            <w:pPr>
              <w:rPr>
                <w:rFonts w:ascii="Arial" w:hAnsi="Arial" w:cs="Arial"/>
                <w:color w:val="000000"/>
              </w:rPr>
            </w:pPr>
            <w:r w:rsidRPr="007C2BB9">
              <w:rPr>
                <w:rFonts w:ascii="Arial" w:hAnsi="Arial" w:cs="Arial"/>
                <w:color w:val="000000"/>
              </w:rPr>
              <w:t xml:space="preserve">Battery </w:t>
            </w:r>
          </w:p>
        </w:tc>
        <w:tc>
          <w:tcPr>
            <w:tcW w:w="1080" w:type="dxa"/>
            <w:vAlign w:val="center"/>
          </w:tcPr>
          <w:p w14:paraId="3D5AF7FD" w14:textId="77777777" w:rsidR="008F028B" w:rsidRPr="007C2BB9" w:rsidRDefault="008F028B" w:rsidP="00276762">
            <w:pPr>
              <w:jc w:val="center"/>
              <w:rPr>
                <w:rFonts w:ascii="Arial" w:hAnsi="Arial" w:cs="Arial"/>
                <w:color w:val="000000"/>
              </w:rPr>
            </w:pPr>
          </w:p>
        </w:tc>
        <w:tc>
          <w:tcPr>
            <w:tcW w:w="900" w:type="dxa"/>
            <w:vMerge/>
            <w:vAlign w:val="center"/>
          </w:tcPr>
          <w:p w14:paraId="65E88CAF" w14:textId="77777777" w:rsidR="008F028B" w:rsidRPr="007C2BB9" w:rsidRDefault="008F028B" w:rsidP="00276762">
            <w:pPr>
              <w:jc w:val="center"/>
              <w:rPr>
                <w:rFonts w:ascii="Arial" w:hAnsi="Arial" w:cs="Arial"/>
                <w:color w:val="000000"/>
              </w:rPr>
            </w:pPr>
          </w:p>
        </w:tc>
        <w:tc>
          <w:tcPr>
            <w:tcW w:w="1260" w:type="dxa"/>
            <w:vAlign w:val="center"/>
          </w:tcPr>
          <w:p w14:paraId="256A055F"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6F5CC149"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1530" w:type="dxa"/>
            <w:vAlign w:val="center"/>
          </w:tcPr>
          <w:p w14:paraId="546FFB10"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c>
          <w:tcPr>
            <w:tcW w:w="720" w:type="dxa"/>
            <w:shd w:val="clear" w:color="auto" w:fill="D9D9D9"/>
            <w:vAlign w:val="center"/>
          </w:tcPr>
          <w:p w14:paraId="66FF843B" w14:textId="77777777" w:rsidR="008F028B" w:rsidRPr="007C2BB9" w:rsidRDefault="008F028B" w:rsidP="00276762">
            <w:pPr>
              <w:jc w:val="center"/>
              <w:rPr>
                <w:rFonts w:ascii="Arial" w:hAnsi="Arial" w:cs="Arial"/>
                <w:color w:val="000000"/>
              </w:rPr>
            </w:pPr>
            <w:r w:rsidRPr="007C2BB9">
              <w:rPr>
                <w:rFonts w:ascii="Arial" w:hAnsi="Arial" w:cs="Arial"/>
                <w:color w:val="000000"/>
              </w:rPr>
              <w:t>3</w:t>
            </w:r>
          </w:p>
        </w:tc>
        <w:tc>
          <w:tcPr>
            <w:tcW w:w="1261" w:type="dxa"/>
            <w:vAlign w:val="center"/>
          </w:tcPr>
          <w:p w14:paraId="7380A917"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5014033D" w14:textId="77777777" w:rsidTr="00276762">
        <w:tc>
          <w:tcPr>
            <w:tcW w:w="8365" w:type="dxa"/>
            <w:gridSpan w:val="7"/>
            <w:shd w:val="clear" w:color="auto" w:fill="D9D9D9"/>
            <w:vAlign w:val="center"/>
          </w:tcPr>
          <w:p w14:paraId="251C1756" w14:textId="77777777" w:rsidR="008F028B" w:rsidRPr="007C2BB9" w:rsidRDefault="008F028B" w:rsidP="00276762">
            <w:pPr>
              <w:jc w:val="right"/>
              <w:rPr>
                <w:rFonts w:ascii="Arial" w:hAnsi="Arial" w:cs="Arial"/>
                <w:color w:val="000000"/>
              </w:rPr>
            </w:pPr>
            <w:r w:rsidRPr="007C2BB9">
              <w:rPr>
                <w:rFonts w:ascii="Arial" w:hAnsi="Arial" w:cs="Arial"/>
                <w:color w:val="000000"/>
              </w:rPr>
              <w:t>FORESEEABLE REPAIR SERVICES TOTAL</w:t>
            </w:r>
          </w:p>
          <w:p w14:paraId="41B8002E" w14:textId="77777777" w:rsidR="008F028B" w:rsidRPr="00691B6B" w:rsidRDefault="008F028B" w:rsidP="00276762">
            <w:pPr>
              <w:jc w:val="right"/>
              <w:rPr>
                <w:rFonts w:ascii="Arial" w:hAnsi="Arial" w:cs="Arial"/>
                <w:bCs/>
                <w:color w:val="000000"/>
                <w:sz w:val="18"/>
                <w:szCs w:val="18"/>
              </w:rPr>
            </w:pPr>
            <w:r w:rsidRPr="00691B6B">
              <w:rPr>
                <w:rFonts w:ascii="Arial" w:hAnsi="Arial" w:cs="Arial"/>
                <w:bCs/>
                <w:color w:val="000000"/>
                <w:sz w:val="18"/>
                <w:szCs w:val="18"/>
              </w:rPr>
              <w:t>(Sum of Column G)</w:t>
            </w:r>
          </w:p>
        </w:tc>
        <w:tc>
          <w:tcPr>
            <w:tcW w:w="1261" w:type="dxa"/>
            <w:vAlign w:val="center"/>
          </w:tcPr>
          <w:p w14:paraId="4AEBB88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2ACD2B54" w14:textId="77777777" w:rsidR="008F028B" w:rsidRPr="007C2BB9" w:rsidRDefault="008F028B" w:rsidP="008F028B">
      <w:pPr>
        <w:jc w:val="both"/>
        <w:rPr>
          <w:rFonts w:ascii="Arial" w:eastAsia="Calibri" w:hAnsi="Arial" w:cs="Arial"/>
          <w:i/>
          <w:color w:val="0000FF"/>
          <w:sz w:val="22"/>
          <w:szCs w:val="22"/>
        </w:rPr>
      </w:pPr>
    </w:p>
    <w:p w14:paraId="3D56DFA3" w14:textId="77777777" w:rsidR="00AD63C9" w:rsidRPr="00FF1BA5" w:rsidRDefault="00AD63C9" w:rsidP="004A09FE">
      <w:pPr>
        <w:numPr>
          <w:ilvl w:val="0"/>
          <w:numId w:val="69"/>
        </w:numPr>
        <w:ind w:right="-270"/>
        <w:contextualSpacing/>
        <w:rPr>
          <w:rFonts w:ascii="Arial" w:eastAsia="Calibri" w:hAnsi="Arial" w:cs="Arial"/>
          <w:sz w:val="18"/>
          <w:szCs w:val="18"/>
        </w:rPr>
      </w:pPr>
      <w:r w:rsidRPr="00FF1BA5">
        <w:rPr>
          <w:rFonts w:ascii="Arial" w:eastAsia="Calibri" w:hAnsi="Arial" w:cs="Arial"/>
          <w:sz w:val="18"/>
          <w:szCs w:val="18"/>
        </w:rPr>
        <w:t>Table</w:t>
      </w:r>
      <w:r w:rsidRPr="00FF1BA5">
        <w:rPr>
          <w:rFonts w:ascii="Arial" w:eastAsia="Calibri" w:hAnsi="Arial" w:cs="Arial"/>
          <w:color w:val="000000"/>
          <w:sz w:val="18"/>
          <w:szCs w:val="18"/>
        </w:rPr>
        <w:t xml:space="preserve"> 2</w:t>
      </w:r>
      <w:r w:rsidRPr="00FF1BA5">
        <w:rPr>
          <w:rFonts w:ascii="Arial" w:eastAsia="Calibri" w:hAnsi="Arial" w:cs="Arial"/>
          <w:sz w:val="18"/>
          <w:szCs w:val="18"/>
        </w:rPr>
        <w:t>: Foreseeable Repair Services amounts are used for evaluation purposes. Cost Sheet amounts are not a guarantee of service but shall be used should these services become necessary during the term of the Agreement.</w:t>
      </w:r>
    </w:p>
    <w:p w14:paraId="48CE4914" w14:textId="77777777" w:rsidR="00AD63C9" w:rsidRPr="00FF1BA5" w:rsidRDefault="00AD63C9" w:rsidP="004A09FE">
      <w:pPr>
        <w:numPr>
          <w:ilvl w:val="0"/>
          <w:numId w:val="69"/>
        </w:numPr>
        <w:ind w:right="-270"/>
        <w:contextualSpacing/>
        <w:rPr>
          <w:rFonts w:ascii="Arial" w:eastAsia="Calibri" w:hAnsi="Arial" w:cs="Arial"/>
          <w:sz w:val="18"/>
          <w:szCs w:val="18"/>
        </w:rPr>
      </w:pPr>
      <w:r w:rsidRPr="00FF1BA5">
        <w:rPr>
          <w:rFonts w:ascii="Arial" w:eastAsia="Calibri" w:hAnsi="Arial" w:cs="Arial"/>
          <w:sz w:val="18"/>
          <w:szCs w:val="18"/>
        </w:rPr>
        <w:t xml:space="preserve">Table </w:t>
      </w:r>
      <w:r w:rsidRPr="00FF1BA5">
        <w:rPr>
          <w:rFonts w:ascii="Arial" w:eastAsia="Calibri" w:hAnsi="Arial" w:cs="Arial"/>
          <w:color w:val="000000"/>
          <w:sz w:val="18"/>
          <w:szCs w:val="18"/>
        </w:rPr>
        <w:t>2</w:t>
      </w:r>
      <w:r w:rsidRPr="00FF1BA5">
        <w:rPr>
          <w:rFonts w:ascii="Arial" w:eastAsia="Calibri" w:hAnsi="Arial" w:cs="Arial"/>
          <w:sz w:val="18"/>
          <w:szCs w:val="18"/>
        </w:rPr>
        <w:t xml:space="preserve">: The State will pay the Foreseeable Repair Services at </w:t>
      </w:r>
      <w:proofErr w:type="gramStart"/>
      <w:r w:rsidRPr="00FF1BA5">
        <w:rPr>
          <w:rFonts w:ascii="Arial" w:eastAsia="Calibri" w:hAnsi="Arial" w:cs="Arial"/>
          <w:sz w:val="18"/>
          <w:szCs w:val="18"/>
        </w:rPr>
        <w:t>the</w:t>
      </w:r>
      <w:proofErr w:type="gramEnd"/>
      <w:r w:rsidRPr="00FF1BA5">
        <w:rPr>
          <w:rFonts w:ascii="Arial" w:eastAsia="Calibri" w:hAnsi="Arial" w:cs="Arial"/>
          <w:sz w:val="18"/>
          <w:szCs w:val="18"/>
        </w:rPr>
        <w:t xml:space="preserve"> fixed price specified as the Total Combined Replacement Amount (Column E) based on the calculations with the Normal Business Hourly rate. Should FMD require the repairs </w:t>
      </w:r>
      <w:proofErr w:type="gramStart"/>
      <w:r w:rsidRPr="00FF1BA5">
        <w:rPr>
          <w:rFonts w:ascii="Arial" w:eastAsia="Calibri" w:hAnsi="Arial" w:cs="Arial"/>
          <w:sz w:val="18"/>
          <w:szCs w:val="18"/>
        </w:rPr>
        <w:t>be</w:t>
      </w:r>
      <w:proofErr w:type="gramEnd"/>
      <w:r w:rsidRPr="00FF1BA5">
        <w:rPr>
          <w:rFonts w:ascii="Arial" w:eastAsia="Calibri" w:hAnsi="Arial" w:cs="Arial"/>
          <w:sz w:val="18"/>
          <w:szCs w:val="18"/>
        </w:rPr>
        <w:t xml:space="preserve"> performed outside of normal business hours, the Foreseeable Repairs Normal Business Hourly Rate (Column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2CD66E71" w14:textId="77777777" w:rsidR="00AD63C9" w:rsidRPr="00FF1BA5" w:rsidRDefault="00AD63C9" w:rsidP="004A09FE">
      <w:pPr>
        <w:numPr>
          <w:ilvl w:val="0"/>
          <w:numId w:val="69"/>
        </w:numPr>
        <w:ind w:right="-270"/>
        <w:contextualSpacing/>
        <w:rPr>
          <w:rFonts w:ascii="Arial" w:eastAsia="Calibri" w:hAnsi="Arial" w:cs="Arial"/>
          <w:sz w:val="18"/>
          <w:szCs w:val="18"/>
        </w:rPr>
      </w:pPr>
      <w:r w:rsidRPr="00FF1BA5">
        <w:rPr>
          <w:rFonts w:ascii="Arial" w:eastAsia="Calibri" w:hAnsi="Arial" w:cs="Arial"/>
          <w:color w:val="000000"/>
          <w:sz w:val="18"/>
          <w:szCs w:val="18"/>
        </w:rPr>
        <w:t>Table 2</w:t>
      </w:r>
      <w:r w:rsidRPr="00FF1BA5">
        <w:rPr>
          <w:rFonts w:ascii="Arial" w:eastAsia="Calibri" w:hAnsi="Arial" w:cs="Arial"/>
          <w:sz w:val="18"/>
          <w:szCs w:val="18"/>
        </w:rPr>
        <w:t>:</w:t>
      </w:r>
      <w:r w:rsidRPr="00FF1BA5">
        <w:rPr>
          <w:rFonts w:ascii="Arial" w:eastAsia="Calibri" w:hAnsi="Arial" w:cs="Arial"/>
          <w:color w:val="000000"/>
          <w:sz w:val="18"/>
          <w:szCs w:val="18"/>
        </w:rPr>
        <w:t xml:space="preserve"> Foreseeable Repair Services:  The Parts Replacement Amount (Column D) are all inclusive, including tax, markup, etc. The Part Replacement Amount is included in the Total Combined Replacement Amount and will not be paid separately.</w:t>
      </w:r>
    </w:p>
    <w:p w14:paraId="2B9F212A" w14:textId="77777777" w:rsidR="008F028B" w:rsidRPr="007C2BB9" w:rsidRDefault="008F028B" w:rsidP="008F028B">
      <w:pPr>
        <w:rPr>
          <w:rFonts w:ascii="Arial" w:eastAsia="Calibri" w:hAnsi="Arial" w:cs="Arial"/>
          <w:sz w:val="22"/>
          <w:szCs w:val="22"/>
        </w:rPr>
      </w:pPr>
    </w:p>
    <w:p w14:paraId="25AE4820" w14:textId="77777777" w:rsidR="008F028B" w:rsidRPr="007C2BB9" w:rsidRDefault="008F028B" w:rsidP="004A09FE">
      <w:pPr>
        <w:numPr>
          <w:ilvl w:val="0"/>
          <w:numId w:val="60"/>
        </w:numPr>
        <w:contextualSpacing/>
        <w:rPr>
          <w:rFonts w:ascii="Arial" w:eastAsia="Calibri" w:hAnsi="Arial" w:cs="Arial"/>
          <w:bCs/>
          <w:color w:val="000000"/>
          <w:sz w:val="22"/>
          <w:szCs w:val="22"/>
        </w:rPr>
      </w:pPr>
      <w:r w:rsidRPr="007C2BB9">
        <w:rPr>
          <w:rFonts w:ascii="Arial" w:eastAsia="Calibri" w:hAnsi="Arial" w:cs="Arial"/>
          <w:bCs/>
          <w:color w:val="000000"/>
          <w:sz w:val="22"/>
          <w:szCs w:val="22"/>
          <w:u w:val="single"/>
        </w:rPr>
        <w:t xml:space="preserve">UNFORESEEABLE REPAIR </w:t>
      </w:r>
      <w:r w:rsidRPr="007C2BB9">
        <w:rPr>
          <w:rFonts w:ascii="Arial" w:eastAsia="Calibri" w:hAnsi="Arial" w:cs="Arial"/>
          <w:bCs/>
          <w:sz w:val="22"/>
          <w:szCs w:val="22"/>
          <w:u w:val="single"/>
        </w:rPr>
        <w:t>SERVICES</w:t>
      </w:r>
      <w:r w:rsidRPr="007C2BB9">
        <w:rPr>
          <w:rFonts w:ascii="Arial" w:eastAsia="Calibri" w:hAnsi="Arial" w:cs="Arial"/>
          <w:bCs/>
          <w:sz w:val="22"/>
          <w:szCs w:val="22"/>
          <w:vertAlign w:val="superscript"/>
        </w:rPr>
        <w:t>1</w:t>
      </w:r>
    </w:p>
    <w:p w14:paraId="2A11C347" w14:textId="77777777" w:rsidR="008F028B" w:rsidRPr="007C2BB9" w:rsidRDefault="008F028B" w:rsidP="008F028B">
      <w:pPr>
        <w:ind w:left="360"/>
        <w:contextualSpacing/>
        <w:rPr>
          <w:rFonts w:ascii="Arial" w:eastAsia="Calibri" w:hAnsi="Arial" w:cs="Arial"/>
          <w:bCs/>
          <w:color w:val="000000"/>
          <w:sz w:val="22"/>
          <w:szCs w:val="22"/>
        </w:rPr>
      </w:pPr>
    </w:p>
    <w:tbl>
      <w:tblPr>
        <w:tblStyle w:val="TableGrid2"/>
        <w:tblW w:w="9450" w:type="dxa"/>
        <w:tblInd w:w="-5" w:type="dxa"/>
        <w:tblLayout w:type="fixed"/>
        <w:tblLook w:val="04A0" w:firstRow="1" w:lastRow="0" w:firstColumn="1" w:lastColumn="0" w:noHBand="0" w:noVBand="1"/>
      </w:tblPr>
      <w:tblGrid>
        <w:gridCol w:w="4410"/>
        <w:gridCol w:w="1800"/>
        <w:gridCol w:w="1710"/>
        <w:gridCol w:w="1530"/>
      </w:tblGrid>
      <w:tr w:rsidR="008F028B" w:rsidRPr="007C2BB9" w14:paraId="4A4904E5" w14:textId="77777777" w:rsidTr="00276762">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067D317F" w14:textId="77777777" w:rsidR="008F028B" w:rsidRPr="007C2BB9" w:rsidRDefault="008F028B" w:rsidP="008F028B">
            <w:pPr>
              <w:jc w:val="center"/>
              <w:rPr>
                <w:rFonts w:ascii="Arial" w:hAnsi="Arial" w:cs="Arial"/>
                <w:b/>
                <w:color w:val="000000"/>
              </w:rPr>
            </w:pPr>
            <w:r w:rsidRPr="007C2BB9">
              <w:rPr>
                <w:rFonts w:ascii="Arial" w:hAnsi="Arial" w:cs="Arial"/>
                <w:color w:val="00000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E0792E" w14:textId="77777777" w:rsidR="008F028B" w:rsidRPr="007C2BB9" w:rsidRDefault="008F028B" w:rsidP="008F028B">
            <w:pPr>
              <w:jc w:val="center"/>
              <w:rPr>
                <w:rFonts w:ascii="Arial" w:hAnsi="Arial" w:cs="Arial"/>
                <w:color w:val="000000"/>
              </w:rPr>
            </w:pPr>
            <w:r w:rsidRPr="007C2BB9">
              <w:rPr>
                <w:rFonts w:ascii="Arial" w:hAnsi="Arial" w:cs="Arial"/>
                <w:color w:val="00000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959B59" w14:textId="77777777" w:rsidR="008F028B" w:rsidRPr="007C2BB9" w:rsidRDefault="008F028B" w:rsidP="008F028B">
            <w:pPr>
              <w:jc w:val="center"/>
              <w:rPr>
                <w:rFonts w:ascii="Arial" w:hAnsi="Arial" w:cs="Arial"/>
                <w:color w:val="000000"/>
              </w:rPr>
            </w:pPr>
            <w:r w:rsidRPr="007C2BB9">
              <w:rPr>
                <w:rFonts w:ascii="Arial" w:hAnsi="Arial" w:cs="Arial"/>
                <w:color w:val="00000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583AB" w14:textId="77777777" w:rsidR="008F028B" w:rsidRPr="007C2BB9" w:rsidRDefault="008F028B" w:rsidP="008F028B">
            <w:pPr>
              <w:jc w:val="center"/>
              <w:rPr>
                <w:rFonts w:ascii="Arial" w:hAnsi="Arial" w:cs="Arial"/>
                <w:color w:val="000000"/>
              </w:rPr>
            </w:pPr>
            <w:r w:rsidRPr="007C2BB9">
              <w:rPr>
                <w:rFonts w:ascii="Arial" w:hAnsi="Arial" w:cs="Arial"/>
                <w:color w:val="000000"/>
              </w:rPr>
              <w:t>C</w:t>
            </w:r>
          </w:p>
        </w:tc>
      </w:tr>
      <w:tr w:rsidR="008F028B" w:rsidRPr="007C2BB9" w14:paraId="3A7EB767" w14:textId="77777777" w:rsidTr="00276762">
        <w:trPr>
          <w:trHeight w:val="800"/>
        </w:trPr>
        <w:tc>
          <w:tcPr>
            <w:tcW w:w="4410" w:type="dxa"/>
            <w:vMerge/>
            <w:vAlign w:val="center"/>
            <w:hideMark/>
          </w:tcPr>
          <w:p w14:paraId="6E4DB3DC" w14:textId="77777777" w:rsidR="008F028B" w:rsidRPr="007C2BB9" w:rsidRDefault="008F028B" w:rsidP="008F028B">
            <w:pPr>
              <w:jc w:val="center"/>
              <w:rPr>
                <w:rFonts w:ascii="Arial" w:hAnsi="Arial" w:cs="Arial"/>
                <w:i/>
                <w:color w:val="00000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F9E3A0" w14:textId="77777777" w:rsidR="008F028B" w:rsidRPr="007C2BB9" w:rsidRDefault="008F028B" w:rsidP="008F028B">
            <w:pPr>
              <w:jc w:val="center"/>
              <w:rPr>
                <w:rFonts w:ascii="Arial" w:hAnsi="Arial" w:cs="Arial"/>
                <w:color w:val="000000"/>
              </w:rPr>
            </w:pPr>
            <w:r w:rsidRPr="007C2BB9">
              <w:rPr>
                <w:rFonts w:ascii="Arial" w:hAnsi="Arial" w:cs="Arial"/>
                <w:color w:val="000000"/>
              </w:rPr>
              <w:t>Rate</w:t>
            </w:r>
            <w:r w:rsidRPr="007C2BB9">
              <w:rPr>
                <w:rFonts w:ascii="Arial" w:hAnsi="Arial" w:cs="Arial"/>
                <w:color w:val="00000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E9E4FC2" w14:textId="77777777" w:rsidR="008F028B" w:rsidRPr="007C2BB9" w:rsidRDefault="008F028B" w:rsidP="008F028B">
            <w:pPr>
              <w:jc w:val="center"/>
              <w:rPr>
                <w:rFonts w:ascii="Arial" w:hAnsi="Arial" w:cs="Arial"/>
                <w:color w:val="000000"/>
              </w:rPr>
            </w:pPr>
            <w:r w:rsidRPr="007C2BB9">
              <w:rPr>
                <w:rFonts w:ascii="Arial" w:hAnsi="Arial" w:cs="Arial"/>
                <w:color w:val="000000"/>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66AF21" w14:textId="77777777" w:rsidR="008F028B" w:rsidRPr="007C2BB9" w:rsidRDefault="008F028B" w:rsidP="008F028B">
            <w:pPr>
              <w:jc w:val="center"/>
              <w:rPr>
                <w:rFonts w:ascii="Arial" w:hAnsi="Arial" w:cs="Arial"/>
                <w:color w:val="000000"/>
              </w:rPr>
            </w:pPr>
            <w:r w:rsidRPr="007C2BB9">
              <w:rPr>
                <w:rFonts w:ascii="Arial" w:hAnsi="Arial" w:cs="Arial"/>
                <w:color w:val="000000"/>
              </w:rPr>
              <w:t>Annual Calculated Amount</w:t>
            </w:r>
          </w:p>
          <w:p w14:paraId="40593CCF" w14:textId="77777777" w:rsidR="008F028B" w:rsidRPr="007C2BB9" w:rsidRDefault="008F028B" w:rsidP="008F028B">
            <w:pPr>
              <w:jc w:val="center"/>
              <w:rPr>
                <w:rFonts w:ascii="Arial" w:hAnsi="Arial" w:cs="Arial"/>
                <w:color w:val="000000"/>
              </w:rPr>
            </w:pPr>
            <w:r w:rsidRPr="007C2BB9">
              <w:rPr>
                <w:rFonts w:ascii="Arial" w:hAnsi="Arial" w:cs="Arial"/>
                <w:color w:val="000000"/>
              </w:rPr>
              <w:t>(A x B)</w:t>
            </w:r>
          </w:p>
        </w:tc>
      </w:tr>
      <w:tr w:rsidR="008F028B" w:rsidRPr="007C2BB9" w14:paraId="75BBCCB5" w14:textId="77777777" w:rsidTr="0027676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4EBAF8" w14:textId="77777777" w:rsidR="008F028B" w:rsidRPr="007C2BB9" w:rsidRDefault="008F028B" w:rsidP="008F028B">
            <w:pPr>
              <w:rPr>
                <w:rFonts w:ascii="Arial" w:hAnsi="Arial" w:cs="Arial"/>
              </w:rPr>
            </w:pPr>
            <w:r w:rsidRPr="007C2BB9">
              <w:rPr>
                <w:rFonts w:ascii="Arial" w:hAnsi="Arial" w:cs="Arial"/>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296779B0" w14:textId="77777777" w:rsidR="008F028B" w:rsidRPr="007C2BB9" w:rsidRDefault="008F028B" w:rsidP="008F028B">
            <w:pPr>
              <w:jc w:val="center"/>
              <w:rPr>
                <w:rFonts w:ascii="Arial" w:hAnsi="Arial" w:cs="Arial"/>
                <w:color w:val="000000"/>
              </w:rPr>
            </w:pPr>
            <w:r w:rsidRPr="007C2BB9">
              <w:rPr>
                <w:rFonts w:ascii="Arial" w:hAnsi="Arial" w:cs="Arial"/>
                <w:color w:val="000000"/>
              </w:rPr>
              <w:t>$</w:t>
            </w:r>
          </w:p>
          <w:p w14:paraId="01B41442" w14:textId="77777777" w:rsidR="008F028B" w:rsidRPr="007C2BB9" w:rsidRDefault="008F028B" w:rsidP="008F028B">
            <w:pPr>
              <w:jc w:val="center"/>
              <w:rPr>
                <w:rFonts w:ascii="Arial" w:hAnsi="Arial" w:cs="Arial"/>
                <w:color w:val="000000"/>
              </w:rPr>
            </w:pPr>
            <w:r w:rsidRPr="007C2BB9">
              <w:rPr>
                <w:rFonts w:ascii="Arial" w:hAnsi="Arial" w:cs="Arial"/>
                <w:color w:val="00000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479C7BE" w14:textId="77777777" w:rsidR="008F028B" w:rsidRPr="007C2BB9" w:rsidRDefault="008F028B" w:rsidP="008F028B">
            <w:pPr>
              <w:jc w:val="center"/>
              <w:rPr>
                <w:rFonts w:ascii="Arial" w:hAnsi="Arial" w:cs="Arial"/>
              </w:rPr>
            </w:pPr>
            <w:r w:rsidRPr="007C2BB9">
              <w:rPr>
                <w:rFonts w:ascii="Arial" w:hAnsi="Arial" w:cs="Arial"/>
              </w:rPr>
              <w:t>64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EF0C4D3" w14:textId="77777777" w:rsidR="008F028B" w:rsidRPr="007C2BB9" w:rsidRDefault="008F028B" w:rsidP="008F028B">
            <w:pPr>
              <w:jc w:val="center"/>
              <w:rPr>
                <w:rFonts w:ascii="Arial" w:hAnsi="Arial" w:cs="Arial"/>
                <w:color w:val="000000"/>
              </w:rPr>
            </w:pPr>
            <w:r w:rsidRPr="007C2BB9">
              <w:rPr>
                <w:rFonts w:ascii="Arial" w:hAnsi="Arial" w:cs="Arial"/>
                <w:color w:val="000000"/>
              </w:rPr>
              <w:t>$</w:t>
            </w:r>
          </w:p>
        </w:tc>
      </w:tr>
      <w:tr w:rsidR="008F028B" w:rsidRPr="007C2BB9" w14:paraId="31656D7B" w14:textId="77777777" w:rsidTr="0027676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40A937E9" w14:textId="77777777" w:rsidR="008F028B" w:rsidRPr="007C2BB9" w:rsidRDefault="008F028B" w:rsidP="00276762">
            <w:pPr>
              <w:rPr>
                <w:rFonts w:ascii="Arial" w:hAnsi="Arial" w:cs="Arial"/>
              </w:rPr>
            </w:pPr>
            <w:r w:rsidRPr="007C2BB9">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6D2BEBC"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p w14:paraId="4DEC0B03" w14:textId="77777777" w:rsidR="008F028B" w:rsidRPr="007C2BB9" w:rsidRDefault="008F028B" w:rsidP="00276762">
            <w:pPr>
              <w:jc w:val="center"/>
              <w:rPr>
                <w:rFonts w:ascii="Arial" w:hAnsi="Arial" w:cs="Arial"/>
                <w:color w:val="000000"/>
              </w:rPr>
            </w:pPr>
            <w:r w:rsidRPr="007C2BB9">
              <w:rPr>
                <w:rFonts w:ascii="Arial" w:hAnsi="Arial" w:cs="Arial"/>
                <w:color w:val="000000"/>
              </w:rPr>
              <w:t>Per Hour</w:t>
            </w:r>
          </w:p>
          <w:p w14:paraId="736F4E53" w14:textId="77777777" w:rsidR="008F028B" w:rsidRPr="007C2BB9" w:rsidRDefault="008F028B" w:rsidP="00276762">
            <w:pPr>
              <w:jc w:val="center"/>
              <w:rPr>
                <w:rFonts w:ascii="Arial" w:hAnsi="Arial" w:cs="Arial"/>
                <w:color w:val="00000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01CB6FF" w14:textId="77777777" w:rsidR="008F028B" w:rsidRPr="007C2BB9" w:rsidRDefault="008F028B" w:rsidP="00276762">
            <w:pPr>
              <w:jc w:val="center"/>
              <w:rPr>
                <w:rFonts w:ascii="Arial" w:hAnsi="Arial" w:cs="Arial"/>
              </w:rPr>
            </w:pPr>
            <w:r w:rsidRPr="007C2BB9">
              <w:rPr>
                <w:rFonts w:ascii="Arial" w:hAnsi="Arial" w:cs="Arial"/>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8A51D65"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69E2862B" w14:textId="77777777" w:rsidTr="0027676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25CD98" w14:textId="77777777" w:rsidR="008F028B" w:rsidRPr="007C2BB9" w:rsidRDefault="008F028B" w:rsidP="00276762">
            <w:pPr>
              <w:jc w:val="both"/>
              <w:rPr>
                <w:rFonts w:ascii="Arial" w:hAnsi="Arial" w:cs="Arial"/>
              </w:rPr>
            </w:pPr>
            <w:r w:rsidRPr="007C2BB9">
              <w:rPr>
                <w:rFonts w:ascii="Arial" w:hAnsi="Arial" w:cs="Arial"/>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44D05C1" w14:textId="77777777" w:rsidR="008F028B" w:rsidRPr="007C2BB9" w:rsidRDefault="008F028B" w:rsidP="00276762">
            <w:pPr>
              <w:jc w:val="center"/>
              <w:rPr>
                <w:rFonts w:ascii="Arial" w:hAnsi="Arial" w:cs="Arial"/>
                <w:color w:val="000000"/>
              </w:rPr>
            </w:pPr>
            <w:r w:rsidRPr="007C2BB9">
              <w:rPr>
                <w:rFonts w:ascii="Arial" w:hAnsi="Arial" w:cs="Arial"/>
                <w:color w:val="000000"/>
              </w:rPr>
              <w:t>$15,000</w:t>
            </w:r>
          </w:p>
        </w:tc>
      </w:tr>
      <w:tr w:rsidR="008F028B" w:rsidRPr="007C2BB9" w14:paraId="7F5A59D9" w14:textId="77777777" w:rsidTr="0027676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41FD48" w14:textId="77777777" w:rsidR="008F028B" w:rsidRPr="007C2BB9" w:rsidRDefault="008F028B" w:rsidP="00276762">
            <w:pPr>
              <w:rPr>
                <w:rFonts w:ascii="Arial" w:hAnsi="Arial" w:cs="Arial"/>
              </w:rPr>
            </w:pPr>
            <w:r w:rsidRPr="007C2BB9">
              <w:rPr>
                <w:rFonts w:ascii="Arial" w:hAnsi="Arial" w:cs="Arial"/>
              </w:rPr>
              <w:t>Parts Mark-Up</w:t>
            </w:r>
            <w:r w:rsidRPr="007C2BB9">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89E8EF2" w14:textId="77777777" w:rsidR="008F028B" w:rsidRPr="007C2BB9" w:rsidRDefault="008F028B" w:rsidP="00276762">
            <w:pPr>
              <w:jc w:val="center"/>
              <w:rPr>
                <w:rFonts w:ascii="Arial" w:hAnsi="Arial" w:cs="Arial"/>
              </w:rPr>
            </w:pPr>
            <w:r w:rsidRPr="007C2BB9">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DEA0F2" w14:textId="77777777" w:rsidR="008F028B" w:rsidRPr="007C2BB9" w:rsidRDefault="008F028B" w:rsidP="00276762">
            <w:pPr>
              <w:jc w:val="center"/>
              <w:rPr>
                <w:rFonts w:ascii="Arial" w:hAnsi="Arial" w:cs="Arial"/>
              </w:rPr>
            </w:pPr>
            <w:r w:rsidRPr="007C2BB9">
              <w:rPr>
                <w:rFonts w:ascii="Arial" w:hAnsi="Arial" w:cs="Arial"/>
              </w:rPr>
              <w:t>$15,000.00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8D1453F" w14:textId="77777777" w:rsidR="008F028B" w:rsidRPr="007C2BB9" w:rsidRDefault="008F028B" w:rsidP="00276762">
            <w:pPr>
              <w:jc w:val="center"/>
              <w:rPr>
                <w:rFonts w:ascii="Arial" w:hAnsi="Arial" w:cs="Arial"/>
              </w:rPr>
            </w:pPr>
            <w:r w:rsidRPr="007C2BB9">
              <w:rPr>
                <w:rFonts w:ascii="Arial" w:hAnsi="Arial" w:cs="Arial"/>
              </w:rPr>
              <w:t>$</w:t>
            </w:r>
          </w:p>
        </w:tc>
      </w:tr>
      <w:tr w:rsidR="008F028B" w:rsidRPr="007C2BB9" w14:paraId="00D26938" w14:textId="77777777" w:rsidTr="0027676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835E37A" w14:textId="77777777" w:rsidR="008F028B" w:rsidRPr="007C2BB9" w:rsidRDefault="008F028B" w:rsidP="00276762">
            <w:pPr>
              <w:jc w:val="right"/>
              <w:rPr>
                <w:rFonts w:ascii="Arial" w:hAnsi="Arial" w:cs="Arial"/>
              </w:rPr>
            </w:pPr>
            <w:r w:rsidRPr="007C2BB9">
              <w:rPr>
                <w:rFonts w:ascii="Arial" w:hAnsi="Arial" w:cs="Arial"/>
              </w:rPr>
              <w:t>ANNUAL TOTAL</w:t>
            </w:r>
          </w:p>
          <w:p w14:paraId="56648CB8" w14:textId="77777777" w:rsidR="008F028B" w:rsidRPr="00691B6B" w:rsidRDefault="008F028B" w:rsidP="00276762">
            <w:pPr>
              <w:jc w:val="right"/>
              <w:rPr>
                <w:rFonts w:ascii="Arial" w:hAnsi="Arial" w:cs="Arial"/>
                <w:sz w:val="18"/>
                <w:szCs w:val="18"/>
              </w:rPr>
            </w:pPr>
            <w:r w:rsidRPr="00691B6B">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A776108"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r w:rsidR="008F028B" w:rsidRPr="007C2BB9" w14:paraId="48A8EFB8" w14:textId="77777777" w:rsidTr="0027676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31B3FBE" w14:textId="77777777" w:rsidR="008F028B" w:rsidRPr="007C2BB9" w:rsidRDefault="008F028B" w:rsidP="00276762">
            <w:pPr>
              <w:jc w:val="right"/>
              <w:rPr>
                <w:rFonts w:ascii="Arial" w:hAnsi="Arial" w:cs="Arial"/>
              </w:rPr>
            </w:pPr>
            <w:r w:rsidRPr="007C2BB9">
              <w:rPr>
                <w:rFonts w:ascii="Arial" w:hAnsi="Arial" w:cs="Arial"/>
              </w:rPr>
              <w:t xml:space="preserve">CALCULATED UNFORESEEABLE REPAIR SERVICES TOTAL </w:t>
            </w:r>
          </w:p>
          <w:p w14:paraId="676930EB" w14:textId="77777777" w:rsidR="008F028B" w:rsidRPr="00691B6B" w:rsidRDefault="008F028B" w:rsidP="00276762">
            <w:pPr>
              <w:jc w:val="right"/>
              <w:rPr>
                <w:rFonts w:ascii="Arial" w:hAnsi="Arial" w:cs="Arial"/>
                <w:sz w:val="18"/>
                <w:szCs w:val="18"/>
              </w:rPr>
            </w:pPr>
            <w:r w:rsidRPr="00691B6B">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498684FE" w14:textId="77777777" w:rsidR="008F028B" w:rsidRPr="007C2BB9" w:rsidRDefault="008F028B" w:rsidP="00276762">
            <w:pPr>
              <w:jc w:val="center"/>
              <w:rPr>
                <w:rFonts w:ascii="Arial" w:hAnsi="Arial" w:cs="Arial"/>
                <w:color w:val="000000"/>
              </w:rPr>
            </w:pPr>
            <w:r w:rsidRPr="007C2BB9">
              <w:rPr>
                <w:rFonts w:ascii="Arial" w:hAnsi="Arial" w:cs="Arial"/>
                <w:color w:val="000000"/>
              </w:rPr>
              <w:t>$</w:t>
            </w:r>
          </w:p>
        </w:tc>
      </w:tr>
    </w:tbl>
    <w:p w14:paraId="140151D2" w14:textId="77777777" w:rsidR="008F028B" w:rsidRPr="007C2BB9" w:rsidRDefault="008F028B" w:rsidP="008F028B">
      <w:pPr>
        <w:jc w:val="both"/>
        <w:rPr>
          <w:rFonts w:ascii="Arial" w:eastAsia="Calibri" w:hAnsi="Arial" w:cs="Arial"/>
          <w:sz w:val="22"/>
          <w:szCs w:val="22"/>
        </w:rPr>
      </w:pPr>
    </w:p>
    <w:p w14:paraId="11AC8EF4" w14:textId="77777777" w:rsidR="008F028B" w:rsidRPr="00AD63C9" w:rsidRDefault="008F028B" w:rsidP="008F028B">
      <w:pPr>
        <w:ind w:right="-270" w:hanging="180"/>
        <w:rPr>
          <w:rFonts w:ascii="Arial" w:eastAsia="Calibri" w:hAnsi="Arial" w:cs="Arial"/>
          <w:sz w:val="18"/>
          <w:szCs w:val="18"/>
        </w:rPr>
      </w:pPr>
      <w:r w:rsidRPr="00AD63C9">
        <w:rPr>
          <w:rFonts w:ascii="Arial" w:eastAsia="Calibri" w:hAnsi="Arial" w:cs="Arial"/>
          <w:sz w:val="18"/>
          <w:szCs w:val="18"/>
          <w:vertAlign w:val="superscript"/>
        </w:rPr>
        <w:t>1</w:t>
      </w:r>
      <w:r w:rsidRPr="00AD63C9">
        <w:rPr>
          <w:rFonts w:ascii="Arial" w:eastAsia="Calibri" w:hAnsi="Arial" w:cs="Arial"/>
          <w:sz w:val="18"/>
          <w:szCs w:val="18"/>
        </w:rPr>
        <w:t xml:space="preserve"> </w:t>
      </w:r>
      <w:r w:rsidRPr="00AD63C9">
        <w:rPr>
          <w:rFonts w:ascii="Arial" w:eastAsia="Calibri" w:hAnsi="Arial" w:cs="Arial"/>
          <w:sz w:val="18"/>
          <w:szCs w:val="18"/>
        </w:rPr>
        <w:tab/>
        <w:t xml:space="preserve">Table </w:t>
      </w:r>
      <w:r w:rsidRPr="00AD63C9">
        <w:rPr>
          <w:rFonts w:ascii="Arial" w:eastAsia="Calibri" w:hAnsi="Arial" w:cs="Arial"/>
          <w:color w:val="000000"/>
          <w:sz w:val="18"/>
          <w:szCs w:val="18"/>
        </w:rPr>
        <w:t>3</w:t>
      </w:r>
      <w:r w:rsidRPr="00AD63C9">
        <w:rPr>
          <w:rFonts w:ascii="Arial" w:eastAsia="Calibri" w:hAnsi="Arial" w:cs="Arial"/>
          <w:sz w:val="18"/>
          <w:szCs w:val="18"/>
        </w:rPr>
        <w:t>: Unforeseeable Repair Services</w:t>
      </w:r>
      <w:r w:rsidRPr="00AD63C9">
        <w:rPr>
          <w:rFonts w:ascii="Arial" w:eastAsia="Calibri" w:hAnsi="Arial" w:cs="Arial"/>
          <w:color w:val="0000FF"/>
          <w:sz w:val="18"/>
          <w:szCs w:val="18"/>
        </w:rPr>
        <w:t xml:space="preserve"> </w:t>
      </w:r>
      <w:r w:rsidRPr="00AD63C9">
        <w:rPr>
          <w:rFonts w:ascii="Arial" w:eastAsia="Calibri" w:hAnsi="Arial" w:cs="Arial"/>
          <w:sz w:val="18"/>
          <w:szCs w:val="18"/>
        </w:rPr>
        <w:t>amounts are used for evaluation purposes. Cost Sheet amounts are not a guarantee of service but shall be used should these services become necessary during the term of the Agreement.</w:t>
      </w:r>
    </w:p>
    <w:p w14:paraId="23F4D9D2" w14:textId="5ED220B5" w:rsidR="008F028B" w:rsidRPr="00AD63C9" w:rsidRDefault="008F028B" w:rsidP="008F028B">
      <w:pPr>
        <w:tabs>
          <w:tab w:val="left" w:pos="810"/>
        </w:tabs>
        <w:ind w:right="-450" w:hanging="180"/>
        <w:rPr>
          <w:rFonts w:ascii="Arial" w:eastAsia="Calibri" w:hAnsi="Arial" w:cs="Arial"/>
          <w:b/>
          <w:bCs/>
          <w:color w:val="000000"/>
          <w:sz w:val="18"/>
          <w:szCs w:val="18"/>
        </w:rPr>
      </w:pPr>
      <w:r w:rsidRPr="00AD63C9">
        <w:rPr>
          <w:rFonts w:ascii="Arial" w:hAnsi="Arial" w:cs="Arial"/>
          <w:color w:val="000000"/>
          <w:spacing w:val="-3"/>
          <w:sz w:val="18"/>
          <w:szCs w:val="18"/>
          <w:vertAlign w:val="superscript"/>
        </w:rPr>
        <w:t>2</w:t>
      </w:r>
      <w:r w:rsidR="009E1B5C" w:rsidRPr="00AD63C9">
        <w:rPr>
          <w:rFonts w:ascii="Arial" w:hAnsi="Arial" w:cs="Arial"/>
          <w:color w:val="000000"/>
          <w:spacing w:val="-3"/>
          <w:sz w:val="18"/>
          <w:szCs w:val="18"/>
          <w:vertAlign w:val="superscript"/>
        </w:rPr>
        <w:t xml:space="preserve"> </w:t>
      </w:r>
      <w:r w:rsidRPr="00AD63C9">
        <w:rPr>
          <w:rFonts w:ascii="Arial" w:hAnsi="Arial" w:cs="Arial"/>
          <w:color w:val="000000"/>
          <w:spacing w:val="-3"/>
          <w:sz w:val="18"/>
          <w:szCs w:val="18"/>
          <w:vertAlign w:val="superscript"/>
        </w:rPr>
        <w:tab/>
      </w:r>
      <w:r w:rsidRPr="00AD63C9">
        <w:rPr>
          <w:rFonts w:ascii="Arial" w:hAnsi="Arial" w:cs="Arial"/>
          <w:color w:val="000000"/>
          <w:spacing w:val="-3"/>
          <w:sz w:val="18"/>
          <w:szCs w:val="18"/>
        </w:rPr>
        <w:t xml:space="preserve">Table </w:t>
      </w:r>
      <w:r w:rsidRPr="00AD63C9">
        <w:rPr>
          <w:rFonts w:ascii="Arial" w:eastAsia="Calibri" w:hAnsi="Arial" w:cs="Arial"/>
          <w:color w:val="000000"/>
          <w:sz w:val="18"/>
          <w:szCs w:val="18"/>
        </w:rPr>
        <w:t>3:</w:t>
      </w:r>
      <w:r w:rsidRPr="00AD63C9">
        <w:rPr>
          <w:rFonts w:ascii="Arial" w:hAnsi="Arial" w:cs="Arial"/>
          <w:color w:val="000000"/>
          <w:spacing w:val="-3"/>
          <w:sz w:val="18"/>
          <w:szCs w:val="18"/>
        </w:rPr>
        <w:t xml:space="preserve"> Unforeseeable Repair Services</w:t>
      </w:r>
      <w:r w:rsidRPr="00AD63C9">
        <w:rPr>
          <w:rFonts w:ascii="Arial" w:eastAsia="Calibri" w:hAnsi="Arial" w:cs="Arial"/>
          <w:color w:val="0000FF"/>
          <w:sz w:val="18"/>
          <w:szCs w:val="18"/>
        </w:rPr>
        <w:t xml:space="preserve"> </w:t>
      </w:r>
      <w:r w:rsidRPr="00AD63C9">
        <w:rPr>
          <w:rFonts w:ascii="Arial" w:hAnsi="Arial" w:cs="Arial"/>
          <w:color w:val="000000"/>
          <w:spacing w:val="-3"/>
          <w:sz w:val="18"/>
          <w:szCs w:val="18"/>
        </w:rPr>
        <w:t>rate is for one (1) Service Technician.</w:t>
      </w:r>
      <w:r w:rsidR="009E1B5C" w:rsidRPr="00AD63C9">
        <w:rPr>
          <w:rFonts w:ascii="Arial" w:hAnsi="Arial" w:cs="Arial"/>
          <w:color w:val="000000"/>
          <w:spacing w:val="-3"/>
          <w:sz w:val="18"/>
          <w:szCs w:val="18"/>
        </w:rPr>
        <w:t xml:space="preserve"> </w:t>
      </w:r>
      <w:r w:rsidRPr="00AD63C9">
        <w:rPr>
          <w:rFonts w:ascii="Arial" w:hAnsi="Arial" w:cs="Arial"/>
          <w:color w:val="000000"/>
          <w:spacing w:val="-3"/>
          <w:sz w:val="18"/>
          <w:szCs w:val="18"/>
        </w:rPr>
        <w:t xml:space="preserve">Should the Contractor require more than one (1) Service Technician to perform services, approval must be obtained by </w:t>
      </w:r>
      <w:r w:rsidRPr="00AD63C9">
        <w:rPr>
          <w:rFonts w:ascii="Arial" w:eastAsia="Calibri" w:hAnsi="Arial" w:cs="Arial"/>
          <w:color w:val="000000"/>
          <w:sz w:val="18"/>
          <w:szCs w:val="18"/>
        </w:rPr>
        <w:t xml:space="preserve">the </w:t>
      </w:r>
      <w:r w:rsidRPr="00AD63C9">
        <w:rPr>
          <w:rFonts w:ascii="Arial" w:hAnsi="Arial" w:cs="Arial"/>
          <w:color w:val="000000"/>
          <w:spacing w:val="-3"/>
          <w:sz w:val="18"/>
          <w:szCs w:val="18"/>
        </w:rPr>
        <w:t>Facilities Management Division</w:t>
      </w:r>
      <w:r w:rsidRPr="00AD63C9">
        <w:rPr>
          <w:rFonts w:ascii="Arial" w:eastAsia="Calibri" w:hAnsi="Arial" w:cs="Arial"/>
          <w:color w:val="000000"/>
          <w:sz w:val="18"/>
          <w:szCs w:val="18"/>
        </w:rPr>
        <w:t xml:space="preserve"> (FMD) Contract Administrator or FMD Designated Representative</w:t>
      </w:r>
      <w:r w:rsidRPr="00AD63C9">
        <w:rPr>
          <w:rFonts w:ascii="Arial" w:hAnsi="Arial" w:cs="Arial"/>
          <w:color w:val="000000"/>
          <w:spacing w:val="-3"/>
          <w:sz w:val="18"/>
          <w:szCs w:val="18"/>
        </w:rPr>
        <w:t xml:space="preserve"> prior to commencement of service. </w:t>
      </w:r>
    </w:p>
    <w:p w14:paraId="03550317" w14:textId="26329726" w:rsidR="008F028B" w:rsidRPr="00AD63C9" w:rsidRDefault="008F028B" w:rsidP="008F028B">
      <w:pPr>
        <w:ind w:right="-450" w:hanging="180"/>
        <w:rPr>
          <w:rFonts w:ascii="Arial" w:eastAsia="Calibri" w:hAnsi="Arial" w:cs="Arial"/>
          <w:sz w:val="18"/>
          <w:szCs w:val="18"/>
        </w:rPr>
      </w:pPr>
      <w:r w:rsidRPr="00AD63C9">
        <w:rPr>
          <w:rFonts w:ascii="Arial" w:hAnsi="Arial" w:cs="Arial"/>
          <w:spacing w:val="-3"/>
          <w:sz w:val="18"/>
          <w:szCs w:val="18"/>
          <w:vertAlign w:val="superscript"/>
        </w:rPr>
        <w:t xml:space="preserve">3 </w:t>
      </w:r>
      <w:r w:rsidRPr="00AD63C9">
        <w:rPr>
          <w:rFonts w:ascii="Arial" w:hAnsi="Arial" w:cs="Arial"/>
          <w:spacing w:val="-3"/>
          <w:sz w:val="18"/>
          <w:szCs w:val="18"/>
          <w:vertAlign w:val="superscript"/>
        </w:rPr>
        <w:tab/>
      </w:r>
      <w:r w:rsidRPr="00AD63C9">
        <w:rPr>
          <w:rFonts w:ascii="Arial" w:hAnsi="Arial" w:cs="Arial"/>
          <w:spacing w:val="-3"/>
          <w:sz w:val="18"/>
          <w:szCs w:val="18"/>
        </w:rPr>
        <w:t xml:space="preserve">Table </w:t>
      </w:r>
      <w:r w:rsidRPr="00AD63C9">
        <w:rPr>
          <w:rFonts w:ascii="Arial" w:eastAsia="Calibri" w:hAnsi="Arial" w:cs="Arial"/>
          <w:sz w:val="18"/>
          <w:szCs w:val="18"/>
        </w:rPr>
        <w:t>3:</w:t>
      </w:r>
      <w:r w:rsidRPr="00AD63C9">
        <w:rPr>
          <w:rFonts w:ascii="Arial" w:hAnsi="Arial" w:cs="Arial"/>
          <w:spacing w:val="-3"/>
          <w:sz w:val="18"/>
          <w:szCs w:val="18"/>
        </w:rPr>
        <w:t xml:space="preserve"> Unforeseeable Repair Services.</w:t>
      </w:r>
      <w:r w:rsidR="009E1B5C" w:rsidRPr="00AD63C9">
        <w:rPr>
          <w:rFonts w:ascii="Arial" w:hAnsi="Arial" w:cs="Arial"/>
          <w:spacing w:val="-3"/>
          <w:sz w:val="18"/>
          <w:szCs w:val="18"/>
        </w:rPr>
        <w:t xml:space="preserve"> </w:t>
      </w:r>
      <w:r w:rsidRPr="00AD63C9">
        <w:rPr>
          <w:rFonts w:ascii="Arial" w:hAnsi="Arial" w:cs="Arial"/>
          <w:spacing w:val="-3"/>
          <w:sz w:val="18"/>
          <w:szCs w:val="18"/>
        </w:rPr>
        <w:t>Any Unforeseeable Repair Service requiring an unforeseeable repair part shall require actual receipt for the part when invoicing FMD.</w:t>
      </w:r>
      <w:r w:rsidR="009E1B5C" w:rsidRPr="00AD63C9">
        <w:rPr>
          <w:rFonts w:ascii="Arial" w:hAnsi="Arial" w:cs="Arial"/>
          <w:spacing w:val="-3"/>
          <w:sz w:val="18"/>
          <w:szCs w:val="18"/>
        </w:rPr>
        <w:t xml:space="preserve"> </w:t>
      </w:r>
      <w:r w:rsidRPr="00AD63C9">
        <w:rPr>
          <w:rFonts w:ascii="Arial" w:hAnsi="Arial" w:cs="Arial"/>
          <w:spacing w:val="-3"/>
          <w:sz w:val="18"/>
          <w:szCs w:val="18"/>
        </w:rPr>
        <w:t>A Purchase Order or Purchase Estimate is not to be used in place of a</w:t>
      </w:r>
    </w:p>
    <w:p w14:paraId="6F644CDD" w14:textId="77777777" w:rsidR="008F028B" w:rsidRDefault="008F028B" w:rsidP="008F028B">
      <w:pPr>
        <w:ind w:right="-450"/>
        <w:rPr>
          <w:rFonts w:ascii="Arial" w:eastAsia="Calibri" w:hAnsi="Arial" w:cs="Arial"/>
          <w:sz w:val="22"/>
          <w:szCs w:val="22"/>
        </w:rPr>
      </w:pPr>
    </w:p>
    <w:p w14:paraId="5E96B5C7" w14:textId="77777777" w:rsidR="00AD63C9" w:rsidRDefault="00AD63C9" w:rsidP="008F028B">
      <w:pPr>
        <w:ind w:right="-450"/>
        <w:rPr>
          <w:rFonts w:ascii="Arial" w:eastAsia="Calibri" w:hAnsi="Arial" w:cs="Arial"/>
          <w:sz w:val="22"/>
          <w:szCs w:val="22"/>
        </w:rPr>
      </w:pPr>
    </w:p>
    <w:p w14:paraId="621822A2" w14:textId="77777777" w:rsidR="00AD63C9" w:rsidRDefault="00AD63C9" w:rsidP="008F028B">
      <w:pPr>
        <w:ind w:right="-450"/>
        <w:rPr>
          <w:rFonts w:ascii="Arial" w:eastAsia="Calibri" w:hAnsi="Arial" w:cs="Arial"/>
          <w:sz w:val="22"/>
          <w:szCs w:val="22"/>
        </w:rPr>
      </w:pPr>
    </w:p>
    <w:p w14:paraId="5A2ACD86" w14:textId="77777777" w:rsidR="00691B6B" w:rsidRDefault="00691B6B" w:rsidP="008F028B">
      <w:pPr>
        <w:ind w:right="-450"/>
        <w:rPr>
          <w:rFonts w:ascii="Arial" w:eastAsia="Calibri" w:hAnsi="Arial" w:cs="Arial"/>
          <w:sz w:val="22"/>
          <w:szCs w:val="22"/>
        </w:rPr>
      </w:pPr>
    </w:p>
    <w:p w14:paraId="3244DDE0" w14:textId="77777777" w:rsidR="00AD63C9" w:rsidRDefault="00AD63C9" w:rsidP="008F028B">
      <w:pPr>
        <w:ind w:right="-450"/>
        <w:rPr>
          <w:rFonts w:ascii="Arial" w:eastAsia="Calibri" w:hAnsi="Arial" w:cs="Arial"/>
          <w:sz w:val="22"/>
          <w:szCs w:val="22"/>
        </w:rPr>
      </w:pPr>
    </w:p>
    <w:p w14:paraId="0D5CBE34" w14:textId="77777777" w:rsidR="00AD63C9" w:rsidRDefault="00AD63C9" w:rsidP="008F028B">
      <w:pPr>
        <w:ind w:right="-450"/>
        <w:rPr>
          <w:rFonts w:ascii="Arial" w:eastAsia="Calibri" w:hAnsi="Arial" w:cs="Arial"/>
          <w:sz w:val="22"/>
          <w:szCs w:val="22"/>
        </w:rPr>
      </w:pPr>
    </w:p>
    <w:p w14:paraId="363DA5F7" w14:textId="77777777" w:rsidR="00AD63C9" w:rsidRDefault="00AD63C9" w:rsidP="008F028B">
      <w:pPr>
        <w:ind w:right="-450"/>
        <w:rPr>
          <w:rFonts w:ascii="Arial" w:eastAsia="Calibri" w:hAnsi="Arial" w:cs="Arial"/>
          <w:sz w:val="22"/>
          <w:szCs w:val="22"/>
        </w:rPr>
      </w:pPr>
    </w:p>
    <w:p w14:paraId="165133B5" w14:textId="77777777" w:rsidR="00AD63C9" w:rsidRDefault="00AD63C9" w:rsidP="008F028B">
      <w:pPr>
        <w:ind w:right="-450"/>
        <w:rPr>
          <w:rFonts w:ascii="Arial" w:eastAsia="Calibri" w:hAnsi="Arial" w:cs="Arial"/>
          <w:sz w:val="22"/>
          <w:szCs w:val="22"/>
        </w:rPr>
      </w:pPr>
    </w:p>
    <w:p w14:paraId="25F959B0" w14:textId="2D5EA4B5" w:rsidR="00AD63C9" w:rsidRPr="00AD63C9" w:rsidRDefault="00AD63C9" w:rsidP="004A09FE">
      <w:pPr>
        <w:pStyle w:val="ListParagraph"/>
        <w:numPr>
          <w:ilvl w:val="0"/>
          <w:numId w:val="60"/>
        </w:numPr>
        <w:ind w:right="-450"/>
        <w:contextualSpacing/>
        <w:rPr>
          <w:rFonts w:ascii="Arial" w:eastAsia="Calibri" w:hAnsi="Arial" w:cs="Arial"/>
          <w:sz w:val="22"/>
          <w:szCs w:val="22"/>
          <w:u w:val="single"/>
        </w:rPr>
      </w:pPr>
      <w:r w:rsidRPr="00AD63C9">
        <w:rPr>
          <w:rFonts w:ascii="Arial" w:eastAsia="Calibri" w:hAnsi="Arial" w:cs="Arial"/>
          <w:sz w:val="22"/>
          <w:szCs w:val="22"/>
          <w:u w:val="single"/>
        </w:rPr>
        <w:lastRenderedPageBreak/>
        <w:t>OPTIONAL SERVICES – PREVENTATIVE MAINTENANCE</w:t>
      </w:r>
    </w:p>
    <w:p w14:paraId="69F2772C" w14:textId="77777777" w:rsidR="00AD63C9" w:rsidRPr="007C2BB9" w:rsidRDefault="00AD63C9" w:rsidP="00AD63C9">
      <w:pPr>
        <w:ind w:right="-450"/>
        <w:rPr>
          <w:rFonts w:ascii="Arial" w:eastAsia="Calibri" w:hAnsi="Arial" w:cs="Arial"/>
          <w:sz w:val="22"/>
          <w:szCs w:val="22"/>
        </w:rPr>
      </w:pPr>
    </w:p>
    <w:tbl>
      <w:tblPr>
        <w:tblStyle w:val="TableGrid2"/>
        <w:tblW w:w="9540" w:type="dxa"/>
        <w:tblInd w:w="-5" w:type="dxa"/>
        <w:tblLook w:val="04A0" w:firstRow="1" w:lastRow="0" w:firstColumn="1" w:lastColumn="0" w:noHBand="0" w:noVBand="1"/>
      </w:tblPr>
      <w:tblGrid>
        <w:gridCol w:w="2903"/>
        <w:gridCol w:w="3667"/>
        <w:gridCol w:w="810"/>
        <w:gridCol w:w="2160"/>
      </w:tblGrid>
      <w:tr w:rsidR="00AD63C9" w:rsidRPr="007C2BB9" w14:paraId="4B1E65D3" w14:textId="77777777" w:rsidTr="00E55715">
        <w:trPr>
          <w:trHeight w:val="242"/>
        </w:trPr>
        <w:tc>
          <w:tcPr>
            <w:tcW w:w="2903" w:type="dxa"/>
            <w:vMerge w:val="restart"/>
            <w:tcBorders>
              <w:top w:val="single" w:sz="4" w:space="0" w:color="auto"/>
              <w:left w:val="single" w:sz="4" w:space="0" w:color="auto"/>
              <w:right w:val="single" w:sz="4" w:space="0" w:color="auto"/>
            </w:tcBorders>
            <w:shd w:val="clear" w:color="auto" w:fill="D9D9D9"/>
            <w:vAlign w:val="center"/>
          </w:tcPr>
          <w:p w14:paraId="15D2C2B5" w14:textId="77777777" w:rsidR="00AD63C9" w:rsidRPr="007C2BB9" w:rsidRDefault="00AD63C9" w:rsidP="00E55715">
            <w:pPr>
              <w:jc w:val="center"/>
              <w:rPr>
                <w:rFonts w:ascii="Arial" w:hAnsi="Arial" w:cs="Arial"/>
              </w:rPr>
            </w:pPr>
            <w:r w:rsidRPr="007C2BB9">
              <w:rPr>
                <w:rFonts w:ascii="Arial" w:hAnsi="Arial" w:cs="Arial"/>
              </w:rPr>
              <w:t>Annual</w:t>
            </w:r>
          </w:p>
          <w:p w14:paraId="5184468F" w14:textId="77777777" w:rsidR="00AD63C9" w:rsidRPr="007C2BB9" w:rsidRDefault="00AD63C9" w:rsidP="00E55715">
            <w:pPr>
              <w:jc w:val="center"/>
              <w:rPr>
                <w:rFonts w:ascii="Arial" w:hAnsi="Arial" w:cs="Arial"/>
              </w:rPr>
            </w:pPr>
            <w:r w:rsidRPr="007C2BB9">
              <w:rPr>
                <w:rFonts w:ascii="Arial" w:hAnsi="Arial" w:cs="Arial"/>
              </w:rPr>
              <w:t xml:space="preserve"> Inspection and Testing</w:t>
            </w: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93CD9D" w14:textId="77777777" w:rsidR="00AD63C9" w:rsidRPr="007C2BB9" w:rsidRDefault="00AD63C9" w:rsidP="00E55715">
            <w:pPr>
              <w:jc w:val="center"/>
              <w:rPr>
                <w:rFonts w:ascii="Arial" w:hAnsi="Arial" w:cs="Arial"/>
              </w:rPr>
            </w:pPr>
            <w:r w:rsidRPr="007C2BB9">
              <w:rPr>
                <w:rFonts w:ascii="Arial" w:hAnsi="Arial" w:cs="Arial"/>
              </w:rPr>
              <w:t>A</w:t>
            </w:r>
          </w:p>
        </w:tc>
        <w:tc>
          <w:tcPr>
            <w:tcW w:w="810" w:type="dxa"/>
            <w:tcBorders>
              <w:top w:val="single" w:sz="4" w:space="0" w:color="auto"/>
              <w:left w:val="single" w:sz="4" w:space="0" w:color="auto"/>
              <w:bottom w:val="single" w:sz="4" w:space="0" w:color="auto"/>
              <w:right w:val="single" w:sz="4" w:space="0" w:color="auto"/>
            </w:tcBorders>
            <w:shd w:val="clear" w:color="auto" w:fill="D9D9D9"/>
          </w:tcPr>
          <w:p w14:paraId="7343EEED" w14:textId="77777777" w:rsidR="00AD63C9" w:rsidRPr="007C2BB9" w:rsidRDefault="00AD63C9" w:rsidP="00E55715">
            <w:pPr>
              <w:jc w:val="center"/>
              <w:rPr>
                <w:rFonts w:ascii="Arial" w:hAnsi="Arial" w:cs="Arial"/>
              </w:rPr>
            </w:pPr>
            <w:r w:rsidRPr="007C2BB9">
              <w:rPr>
                <w:rFonts w:ascii="Arial" w:hAnsi="Arial" w:cs="Arial"/>
              </w:rPr>
              <w:t>B</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31F3B6" w14:textId="77777777" w:rsidR="00AD63C9" w:rsidRPr="007C2BB9" w:rsidRDefault="00AD63C9" w:rsidP="00E55715">
            <w:pPr>
              <w:jc w:val="center"/>
              <w:rPr>
                <w:rFonts w:ascii="Arial" w:hAnsi="Arial" w:cs="Arial"/>
              </w:rPr>
            </w:pPr>
            <w:r w:rsidRPr="007C2BB9">
              <w:rPr>
                <w:rFonts w:ascii="Arial" w:hAnsi="Arial" w:cs="Arial"/>
              </w:rPr>
              <w:t>C</w:t>
            </w:r>
          </w:p>
          <w:p w14:paraId="675F3919" w14:textId="77777777" w:rsidR="00AD63C9" w:rsidRPr="007C2BB9" w:rsidRDefault="00AD63C9" w:rsidP="00E55715">
            <w:pPr>
              <w:jc w:val="center"/>
              <w:rPr>
                <w:rFonts w:ascii="Arial" w:hAnsi="Arial" w:cs="Arial"/>
              </w:rPr>
            </w:pPr>
          </w:p>
        </w:tc>
      </w:tr>
      <w:tr w:rsidR="00AD63C9" w:rsidRPr="007C2BB9" w14:paraId="2800E03D" w14:textId="77777777" w:rsidTr="00E55715">
        <w:trPr>
          <w:trHeight w:val="395"/>
        </w:trPr>
        <w:tc>
          <w:tcPr>
            <w:tcW w:w="2903" w:type="dxa"/>
            <w:vMerge/>
            <w:vAlign w:val="center"/>
            <w:hideMark/>
          </w:tcPr>
          <w:p w14:paraId="68351F26" w14:textId="77777777" w:rsidR="00AD63C9" w:rsidRPr="007C2BB9" w:rsidRDefault="00AD63C9" w:rsidP="00E55715">
            <w:pPr>
              <w:jc w:val="center"/>
              <w:rPr>
                <w:rFonts w:ascii="Arial" w:hAnsi="Arial" w:cs="Arial"/>
              </w:rPr>
            </w:pPr>
          </w:p>
        </w:tc>
        <w:tc>
          <w:tcPr>
            <w:tcW w:w="3667" w:type="dxa"/>
            <w:tcBorders>
              <w:top w:val="single" w:sz="4" w:space="0" w:color="auto"/>
              <w:left w:val="single" w:sz="4" w:space="0" w:color="auto"/>
              <w:bottom w:val="single" w:sz="4" w:space="0" w:color="auto"/>
              <w:right w:val="single" w:sz="4" w:space="0" w:color="auto"/>
            </w:tcBorders>
            <w:shd w:val="clear" w:color="auto" w:fill="D9D9D9"/>
            <w:vAlign w:val="center"/>
          </w:tcPr>
          <w:p w14:paraId="58F8EA4B" w14:textId="77777777" w:rsidR="00AD63C9" w:rsidRPr="007C2BB9" w:rsidRDefault="00AD63C9" w:rsidP="00E55715">
            <w:pPr>
              <w:jc w:val="center"/>
              <w:rPr>
                <w:rFonts w:ascii="Arial" w:hAnsi="Arial" w:cs="Arial"/>
              </w:rPr>
            </w:pPr>
            <w:r w:rsidRPr="007C2BB9">
              <w:rPr>
                <w:rFonts w:ascii="Arial" w:hAnsi="Arial" w:cs="Arial"/>
              </w:rPr>
              <w:t>Service Rate</w:t>
            </w:r>
          </w:p>
        </w:tc>
        <w:tc>
          <w:tcPr>
            <w:tcW w:w="810" w:type="dxa"/>
            <w:tcBorders>
              <w:top w:val="single" w:sz="4" w:space="0" w:color="auto"/>
              <w:left w:val="single" w:sz="4" w:space="0" w:color="auto"/>
              <w:bottom w:val="single" w:sz="4" w:space="0" w:color="auto"/>
              <w:right w:val="single" w:sz="4" w:space="0" w:color="auto"/>
            </w:tcBorders>
            <w:shd w:val="clear" w:color="auto" w:fill="D9D9D9"/>
            <w:vAlign w:val="center"/>
          </w:tcPr>
          <w:p w14:paraId="604111E4" w14:textId="77777777" w:rsidR="00AD63C9" w:rsidRPr="007C2BB9" w:rsidRDefault="00AD63C9" w:rsidP="00E55715">
            <w:pPr>
              <w:jc w:val="center"/>
              <w:rPr>
                <w:rFonts w:ascii="Arial" w:hAnsi="Arial" w:cs="Arial"/>
              </w:rPr>
            </w:pPr>
            <w:r w:rsidRPr="007C2BB9">
              <w:rPr>
                <w:rFonts w:ascii="Arial" w:hAnsi="Arial" w:cs="Arial"/>
              </w:rPr>
              <w:t>Qty</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583F14" w14:textId="77777777" w:rsidR="00AD63C9" w:rsidRPr="007C2BB9" w:rsidRDefault="00AD63C9" w:rsidP="00E55715">
            <w:pPr>
              <w:jc w:val="center"/>
              <w:rPr>
                <w:rFonts w:ascii="Arial" w:hAnsi="Arial" w:cs="Arial"/>
              </w:rPr>
            </w:pPr>
            <w:r w:rsidRPr="007C2BB9">
              <w:rPr>
                <w:rFonts w:ascii="Arial" w:hAnsi="Arial" w:cs="Arial"/>
              </w:rPr>
              <w:t xml:space="preserve"> Annual Total</w:t>
            </w:r>
          </w:p>
          <w:p w14:paraId="4378C7A5" w14:textId="77777777" w:rsidR="00AD63C9" w:rsidRPr="007C2BB9" w:rsidRDefault="00AD63C9" w:rsidP="00E55715">
            <w:pPr>
              <w:jc w:val="center"/>
              <w:rPr>
                <w:rFonts w:ascii="Arial" w:hAnsi="Arial" w:cs="Arial"/>
              </w:rPr>
            </w:pPr>
            <w:r w:rsidRPr="007C2BB9">
              <w:rPr>
                <w:rFonts w:ascii="Arial" w:hAnsi="Arial" w:cs="Arial"/>
              </w:rPr>
              <w:t>Calculated Amount</w:t>
            </w:r>
          </w:p>
          <w:p w14:paraId="0B8FD591" w14:textId="77777777" w:rsidR="00AD63C9" w:rsidRPr="007C2BB9" w:rsidRDefault="00AD63C9" w:rsidP="00E55715">
            <w:pPr>
              <w:jc w:val="center"/>
              <w:rPr>
                <w:rFonts w:ascii="Arial" w:hAnsi="Arial" w:cs="Arial"/>
              </w:rPr>
            </w:pPr>
            <w:r w:rsidRPr="007C2BB9">
              <w:rPr>
                <w:rFonts w:ascii="Arial" w:hAnsi="Arial" w:cs="Arial"/>
              </w:rPr>
              <w:t>(A x B)</w:t>
            </w:r>
          </w:p>
        </w:tc>
      </w:tr>
      <w:tr w:rsidR="00AD63C9" w:rsidRPr="007C2BB9" w14:paraId="2CD1F6C8" w14:textId="77777777" w:rsidTr="00E55715">
        <w:trPr>
          <w:trHeight w:val="287"/>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44A73F5B" w14:textId="77777777" w:rsidR="00AD63C9" w:rsidRPr="007C2BB9" w:rsidRDefault="00AD63C9" w:rsidP="00E55715">
            <w:pPr>
              <w:rPr>
                <w:rFonts w:ascii="Arial" w:hAnsi="Arial" w:cs="Arial"/>
              </w:rPr>
            </w:pPr>
            <w:r w:rsidRPr="007C2BB9">
              <w:rPr>
                <w:rFonts w:ascii="Arial" w:hAnsi="Arial" w:cs="Arial"/>
              </w:rPr>
              <w:t xml:space="preserve">Forklift </w:t>
            </w:r>
          </w:p>
        </w:tc>
        <w:tc>
          <w:tcPr>
            <w:tcW w:w="3667" w:type="dxa"/>
            <w:tcBorders>
              <w:left w:val="single" w:sz="4" w:space="0" w:color="auto"/>
              <w:right w:val="single" w:sz="4" w:space="0" w:color="auto"/>
            </w:tcBorders>
            <w:vAlign w:val="center"/>
          </w:tcPr>
          <w:p w14:paraId="5F364C91" w14:textId="77777777" w:rsidR="00AD63C9" w:rsidRPr="007C2BB9" w:rsidRDefault="00AD63C9" w:rsidP="00E55715">
            <w:pPr>
              <w:jc w:val="center"/>
              <w:rPr>
                <w:rFonts w:ascii="Arial" w:hAnsi="Arial" w:cs="Arial"/>
              </w:rPr>
            </w:pPr>
            <w:r w:rsidRPr="007C2BB9">
              <w:rPr>
                <w:rFonts w:ascii="Arial" w:hAnsi="Arial" w:cs="Arial"/>
              </w:rPr>
              <w:t>$</w:t>
            </w:r>
          </w:p>
        </w:tc>
        <w:tc>
          <w:tcPr>
            <w:tcW w:w="810" w:type="dxa"/>
            <w:tcBorders>
              <w:top w:val="single" w:sz="4" w:space="0" w:color="auto"/>
              <w:left w:val="single" w:sz="4" w:space="0" w:color="auto"/>
              <w:bottom w:val="single" w:sz="4" w:space="0" w:color="auto"/>
              <w:right w:val="single" w:sz="4" w:space="0" w:color="auto"/>
            </w:tcBorders>
            <w:vAlign w:val="center"/>
          </w:tcPr>
          <w:p w14:paraId="41242D98" w14:textId="77777777" w:rsidR="00AD63C9" w:rsidRPr="007C2BB9" w:rsidRDefault="00AD63C9" w:rsidP="00E55715">
            <w:pPr>
              <w:jc w:val="center"/>
              <w:rPr>
                <w:rFonts w:ascii="Arial" w:hAnsi="Arial" w:cs="Arial"/>
              </w:rPr>
            </w:pPr>
            <w:r w:rsidRPr="007C2BB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23F5EEAC" w14:textId="77777777" w:rsidR="00AD63C9" w:rsidRPr="007C2BB9" w:rsidRDefault="00AD63C9" w:rsidP="00E55715">
            <w:pPr>
              <w:jc w:val="center"/>
              <w:rPr>
                <w:rFonts w:ascii="Arial" w:hAnsi="Arial" w:cs="Arial"/>
              </w:rPr>
            </w:pPr>
            <w:r w:rsidRPr="007C2BB9">
              <w:rPr>
                <w:rFonts w:ascii="Arial" w:hAnsi="Arial" w:cs="Arial"/>
              </w:rPr>
              <w:t>$</w:t>
            </w:r>
          </w:p>
        </w:tc>
      </w:tr>
      <w:tr w:rsidR="00AD63C9" w:rsidRPr="007C2BB9" w14:paraId="1431BF1E" w14:textId="77777777" w:rsidTr="00E55715">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DF51646" w14:textId="77777777" w:rsidR="00AD63C9" w:rsidRPr="007C2BB9" w:rsidRDefault="00AD63C9" w:rsidP="00E55715">
            <w:pPr>
              <w:jc w:val="right"/>
              <w:rPr>
                <w:rFonts w:ascii="Arial" w:hAnsi="Arial" w:cs="Arial"/>
              </w:rPr>
            </w:pPr>
            <w:r w:rsidRPr="007C2BB9">
              <w:rPr>
                <w:rFonts w:ascii="Arial" w:hAnsi="Arial" w:cs="Arial"/>
              </w:rPr>
              <w:t>ANNUAL TOTAL</w:t>
            </w:r>
          </w:p>
          <w:p w14:paraId="0E643713" w14:textId="77777777" w:rsidR="00AD63C9" w:rsidRPr="00691B6B" w:rsidRDefault="00AD63C9" w:rsidP="00E55715">
            <w:pPr>
              <w:jc w:val="right"/>
              <w:rPr>
                <w:rFonts w:ascii="Arial" w:hAnsi="Arial" w:cs="Arial"/>
                <w:sz w:val="18"/>
                <w:szCs w:val="18"/>
              </w:rPr>
            </w:pPr>
            <w:r w:rsidRPr="00691B6B">
              <w:rPr>
                <w:rFonts w:ascii="Arial" w:hAnsi="Arial" w:cs="Arial"/>
                <w:sz w:val="18"/>
                <w:szCs w:val="18"/>
              </w:rPr>
              <w:t>(Sum of Column C)</w:t>
            </w:r>
          </w:p>
        </w:tc>
        <w:tc>
          <w:tcPr>
            <w:tcW w:w="2160" w:type="dxa"/>
            <w:tcBorders>
              <w:top w:val="single" w:sz="4" w:space="0" w:color="auto"/>
              <w:left w:val="single" w:sz="4" w:space="0" w:color="auto"/>
              <w:bottom w:val="single" w:sz="4" w:space="0" w:color="auto"/>
              <w:right w:val="single" w:sz="4" w:space="0" w:color="auto"/>
            </w:tcBorders>
            <w:vAlign w:val="center"/>
          </w:tcPr>
          <w:p w14:paraId="35A19DDC" w14:textId="77777777" w:rsidR="00AD63C9" w:rsidRPr="007C2BB9" w:rsidRDefault="00AD63C9" w:rsidP="00E55715">
            <w:pPr>
              <w:jc w:val="center"/>
              <w:rPr>
                <w:rFonts w:ascii="Arial" w:hAnsi="Arial" w:cs="Arial"/>
              </w:rPr>
            </w:pPr>
            <w:r w:rsidRPr="007C2BB9">
              <w:rPr>
                <w:rFonts w:ascii="Arial" w:hAnsi="Arial" w:cs="Arial"/>
              </w:rPr>
              <w:t>$</w:t>
            </w:r>
          </w:p>
        </w:tc>
      </w:tr>
      <w:tr w:rsidR="00AD63C9" w:rsidRPr="007C2BB9" w14:paraId="2015EDBD" w14:textId="77777777" w:rsidTr="00E55715">
        <w:trPr>
          <w:trHeight w:val="368"/>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37D8C3B" w14:textId="77777777" w:rsidR="00AD63C9" w:rsidRPr="007C2BB9" w:rsidRDefault="00AD63C9" w:rsidP="00E55715">
            <w:pPr>
              <w:jc w:val="right"/>
              <w:rPr>
                <w:rFonts w:ascii="Arial" w:hAnsi="Arial" w:cs="Arial"/>
              </w:rPr>
            </w:pPr>
            <w:r w:rsidRPr="007C2BB9">
              <w:rPr>
                <w:rFonts w:ascii="Arial" w:hAnsi="Arial" w:cs="Arial"/>
              </w:rPr>
              <w:t>CALCULATED PREVENTIVE MAINTENANCE TOTAL</w:t>
            </w:r>
          </w:p>
          <w:p w14:paraId="1279A554" w14:textId="77777777" w:rsidR="00AD63C9" w:rsidRPr="00691B6B" w:rsidRDefault="00AD63C9" w:rsidP="00E55715">
            <w:pPr>
              <w:jc w:val="right"/>
              <w:rPr>
                <w:rFonts w:ascii="Arial" w:hAnsi="Arial" w:cs="Arial"/>
                <w:sz w:val="18"/>
                <w:szCs w:val="18"/>
              </w:rPr>
            </w:pPr>
            <w:r w:rsidRPr="00691B6B">
              <w:rPr>
                <w:rFonts w:ascii="Arial" w:hAnsi="Arial" w:cs="Arial"/>
                <w:sz w:val="18"/>
                <w:szCs w:val="18"/>
              </w:rPr>
              <w:t>(Annual Total x 3)</w:t>
            </w:r>
          </w:p>
        </w:tc>
        <w:tc>
          <w:tcPr>
            <w:tcW w:w="2160" w:type="dxa"/>
            <w:tcBorders>
              <w:top w:val="single" w:sz="4" w:space="0" w:color="auto"/>
              <w:left w:val="single" w:sz="4" w:space="0" w:color="auto"/>
              <w:bottom w:val="single" w:sz="4" w:space="0" w:color="auto"/>
              <w:right w:val="single" w:sz="4" w:space="0" w:color="auto"/>
            </w:tcBorders>
            <w:vAlign w:val="center"/>
          </w:tcPr>
          <w:p w14:paraId="5FC83E96" w14:textId="77777777" w:rsidR="00AD63C9" w:rsidRPr="007C2BB9" w:rsidRDefault="00AD63C9" w:rsidP="00E55715">
            <w:pPr>
              <w:jc w:val="center"/>
              <w:rPr>
                <w:rFonts w:ascii="Arial" w:hAnsi="Arial" w:cs="Arial"/>
              </w:rPr>
            </w:pPr>
            <w:r w:rsidRPr="007C2BB9">
              <w:rPr>
                <w:rFonts w:ascii="Arial" w:hAnsi="Arial" w:cs="Arial"/>
              </w:rPr>
              <w:t>$</w:t>
            </w:r>
          </w:p>
        </w:tc>
      </w:tr>
    </w:tbl>
    <w:p w14:paraId="0BADCF60" w14:textId="77777777" w:rsidR="00AD63C9" w:rsidRPr="007C2BB9" w:rsidRDefault="00AD63C9" w:rsidP="008F028B">
      <w:pPr>
        <w:ind w:right="-450"/>
        <w:rPr>
          <w:rFonts w:ascii="Arial" w:eastAsia="Calibri" w:hAnsi="Arial" w:cs="Arial"/>
          <w:sz w:val="22"/>
          <w:szCs w:val="22"/>
        </w:rPr>
      </w:pPr>
    </w:p>
    <w:p w14:paraId="75E5AD60" w14:textId="77777777" w:rsidR="008F028B" w:rsidRPr="007C2BB9" w:rsidRDefault="008F028B" w:rsidP="008F028B">
      <w:pPr>
        <w:ind w:right="-450" w:hanging="180"/>
        <w:rPr>
          <w:rFonts w:ascii="Arial" w:eastAsia="Calibri" w:hAnsi="Arial" w:cs="Arial"/>
          <w:b/>
          <w:bCs/>
          <w:sz w:val="22"/>
          <w:szCs w:val="22"/>
          <w:u w:val="single"/>
        </w:rPr>
      </w:pPr>
      <w:r w:rsidRPr="007C2BB9">
        <w:rPr>
          <w:rFonts w:ascii="Arial" w:eastAsia="Calibri" w:hAnsi="Arial" w:cs="Arial"/>
          <w:b/>
          <w:bCs/>
          <w:sz w:val="22"/>
          <w:szCs w:val="22"/>
          <w:u w:val="single"/>
        </w:rPr>
        <w:t>LA &amp; SOUTHERN REGIONS COST SHEET SUMMARY</w:t>
      </w:r>
    </w:p>
    <w:p w14:paraId="07392CCC" w14:textId="77777777" w:rsidR="008F028B" w:rsidRPr="007C2BB9" w:rsidRDefault="008F028B" w:rsidP="008F028B">
      <w:pPr>
        <w:ind w:right="-450"/>
        <w:rPr>
          <w:rFonts w:ascii="Arial" w:eastAsia="Calibri"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6840"/>
        <w:gridCol w:w="1885"/>
      </w:tblGrid>
      <w:tr w:rsidR="00AD63C9" w:rsidRPr="007C2BB9" w14:paraId="16E6F1F4" w14:textId="77777777" w:rsidTr="00E55715">
        <w:tc>
          <w:tcPr>
            <w:tcW w:w="7470" w:type="dxa"/>
            <w:gridSpan w:val="2"/>
            <w:shd w:val="clear" w:color="auto" w:fill="D9D9D9"/>
          </w:tcPr>
          <w:p w14:paraId="66F6FC02" w14:textId="77777777"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sidRPr="007C2BB9">
              <w:rPr>
                <w:rFonts w:ascii="Arial" w:eastAsia="Calibri" w:hAnsi="Arial" w:cs="Arial"/>
                <w:color w:val="000000"/>
                <w:spacing w:val="-3"/>
                <w:sz w:val="22"/>
                <w:szCs w:val="22"/>
              </w:rPr>
              <w:t>A</w:t>
            </w:r>
          </w:p>
        </w:tc>
        <w:tc>
          <w:tcPr>
            <w:tcW w:w="1885" w:type="dxa"/>
            <w:shd w:val="clear" w:color="auto" w:fill="D9D9D9"/>
          </w:tcPr>
          <w:p w14:paraId="2C2EB51D" w14:textId="77777777"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sidRPr="007C2BB9">
              <w:rPr>
                <w:rFonts w:ascii="Arial" w:eastAsia="Calibri" w:hAnsi="Arial" w:cs="Arial"/>
                <w:color w:val="000000"/>
                <w:spacing w:val="-3"/>
                <w:sz w:val="22"/>
                <w:szCs w:val="22"/>
              </w:rPr>
              <w:t>B</w:t>
            </w:r>
          </w:p>
        </w:tc>
      </w:tr>
      <w:tr w:rsidR="00AD63C9" w:rsidRPr="007C2BB9" w14:paraId="104908A0" w14:textId="77777777" w:rsidTr="00E55715">
        <w:trPr>
          <w:trHeight w:val="323"/>
        </w:trPr>
        <w:tc>
          <w:tcPr>
            <w:tcW w:w="7470" w:type="dxa"/>
            <w:gridSpan w:val="2"/>
            <w:shd w:val="clear" w:color="auto" w:fill="D9D9D9"/>
            <w:vAlign w:val="center"/>
          </w:tcPr>
          <w:p w14:paraId="34DCDE01" w14:textId="77777777"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sidRPr="007C2BB9">
              <w:rPr>
                <w:rFonts w:ascii="Arial" w:eastAsia="Calibri" w:hAnsi="Arial" w:cs="Arial"/>
                <w:color w:val="000000"/>
                <w:spacing w:val="-3"/>
                <w:sz w:val="22"/>
                <w:szCs w:val="22"/>
              </w:rPr>
              <w:t>Table</w:t>
            </w:r>
          </w:p>
        </w:tc>
        <w:tc>
          <w:tcPr>
            <w:tcW w:w="1885" w:type="dxa"/>
            <w:shd w:val="clear" w:color="auto" w:fill="D9D9D9"/>
          </w:tcPr>
          <w:p w14:paraId="183DA754" w14:textId="77777777"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sidRPr="007C2BB9">
              <w:rPr>
                <w:rFonts w:ascii="Arial" w:eastAsia="Calibri" w:hAnsi="Arial" w:cs="Arial"/>
                <w:color w:val="F79646"/>
                <w:spacing w:val="-3"/>
                <w:sz w:val="22"/>
                <w:szCs w:val="22"/>
              </w:rPr>
              <w:t>Bid</w:t>
            </w:r>
            <w:r w:rsidRPr="007C2BB9">
              <w:rPr>
                <w:rFonts w:ascii="Arial" w:eastAsia="Calibri" w:hAnsi="Arial" w:cs="Arial"/>
                <w:color w:val="000000"/>
                <w:spacing w:val="-3"/>
                <w:sz w:val="22"/>
                <w:szCs w:val="22"/>
              </w:rPr>
              <w:t xml:space="preserve"> Amount</w:t>
            </w:r>
          </w:p>
        </w:tc>
      </w:tr>
      <w:tr w:rsidR="00AD63C9" w:rsidRPr="007C2BB9" w14:paraId="3133FD85" w14:textId="77777777" w:rsidTr="00E55715">
        <w:trPr>
          <w:trHeight w:val="710"/>
        </w:trPr>
        <w:tc>
          <w:tcPr>
            <w:tcW w:w="630" w:type="dxa"/>
            <w:shd w:val="clear" w:color="auto" w:fill="D9D9D9"/>
            <w:vAlign w:val="center"/>
          </w:tcPr>
          <w:p w14:paraId="5CDCA40F" w14:textId="2142164D"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Pr>
                <w:rFonts w:ascii="Arial" w:eastAsia="Calibri" w:hAnsi="Arial" w:cs="Arial"/>
                <w:color w:val="000000"/>
                <w:spacing w:val="-3"/>
                <w:sz w:val="22"/>
                <w:szCs w:val="22"/>
              </w:rPr>
              <w:t>8</w:t>
            </w:r>
          </w:p>
        </w:tc>
        <w:tc>
          <w:tcPr>
            <w:tcW w:w="6840" w:type="dxa"/>
            <w:shd w:val="clear" w:color="auto" w:fill="D9D9D9"/>
          </w:tcPr>
          <w:p w14:paraId="178ECDA9" w14:textId="77777777" w:rsidR="00AD63C9" w:rsidRPr="007C2BB9" w:rsidRDefault="00AD63C9" w:rsidP="00E55715">
            <w:pPr>
              <w:tabs>
                <w:tab w:val="center" w:pos="4680"/>
                <w:tab w:val="right" w:pos="9360"/>
              </w:tabs>
              <w:jc w:val="both"/>
              <w:outlineLvl w:val="0"/>
              <w:rPr>
                <w:rFonts w:ascii="Arial" w:eastAsia="Calibri" w:hAnsi="Arial" w:cs="Arial"/>
                <w:spacing w:val="-3"/>
                <w:sz w:val="22"/>
                <w:szCs w:val="22"/>
              </w:rPr>
            </w:pPr>
            <w:r w:rsidRPr="007C2BB9">
              <w:rPr>
                <w:rFonts w:ascii="Arial" w:eastAsia="Calibri" w:hAnsi="Arial" w:cs="Arial"/>
                <w:spacing w:val="-3"/>
                <w:sz w:val="22"/>
                <w:szCs w:val="22"/>
              </w:rPr>
              <w:t>Preventative Maintenance</w:t>
            </w:r>
          </w:p>
          <w:p w14:paraId="5C7489AF" w14:textId="77777777" w:rsidR="00AD63C9" w:rsidRPr="007C2BB9" w:rsidRDefault="00AD63C9" w:rsidP="00E55715">
            <w:pPr>
              <w:tabs>
                <w:tab w:val="center" w:pos="4680"/>
                <w:tab w:val="right" w:pos="9360"/>
              </w:tabs>
              <w:jc w:val="both"/>
              <w:rPr>
                <w:rFonts w:ascii="Arial" w:eastAsia="Calibri" w:hAnsi="Arial" w:cs="Arial"/>
                <w:sz w:val="22"/>
                <w:szCs w:val="22"/>
              </w:rPr>
            </w:pPr>
            <w:r w:rsidRPr="007C2BB9">
              <w:rPr>
                <w:rFonts w:ascii="Arial" w:eastAsia="Calibri" w:hAnsi="Arial" w:cs="Arial"/>
                <w:sz w:val="22"/>
                <w:szCs w:val="22"/>
              </w:rPr>
              <w:t>CALCULATED PREVENTATIVE MAINTENANCE TOTAL</w:t>
            </w:r>
          </w:p>
          <w:p w14:paraId="7DD2EEBD" w14:textId="77777777" w:rsidR="00AD63C9" w:rsidRPr="007D1811" w:rsidRDefault="00AD63C9" w:rsidP="00E55715">
            <w:pPr>
              <w:tabs>
                <w:tab w:val="center" w:pos="4680"/>
                <w:tab w:val="right" w:pos="9360"/>
              </w:tabs>
              <w:jc w:val="both"/>
              <w:outlineLvl w:val="0"/>
              <w:rPr>
                <w:rFonts w:ascii="Arial" w:eastAsia="Calibri" w:hAnsi="Arial" w:cs="Arial"/>
                <w:spacing w:val="-3"/>
                <w:sz w:val="18"/>
                <w:szCs w:val="18"/>
              </w:rPr>
            </w:pPr>
            <w:r w:rsidRPr="007D1811">
              <w:rPr>
                <w:rFonts w:ascii="Arial" w:eastAsia="Calibri" w:hAnsi="Arial" w:cs="Arial"/>
                <w:sz w:val="18"/>
                <w:szCs w:val="18"/>
              </w:rPr>
              <w:t>(Annual Total x 3)</w:t>
            </w:r>
          </w:p>
        </w:tc>
        <w:tc>
          <w:tcPr>
            <w:tcW w:w="1885" w:type="dxa"/>
            <w:vAlign w:val="center"/>
          </w:tcPr>
          <w:p w14:paraId="201DC5A5" w14:textId="77777777" w:rsidR="00AD63C9" w:rsidRPr="007C2BB9" w:rsidRDefault="00AD63C9" w:rsidP="00E55715">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AD63C9" w:rsidRPr="007C2BB9" w14:paraId="653EAEC9" w14:textId="77777777" w:rsidTr="00E55715">
        <w:tc>
          <w:tcPr>
            <w:tcW w:w="630" w:type="dxa"/>
            <w:shd w:val="clear" w:color="auto" w:fill="D9D9D9"/>
            <w:vAlign w:val="center"/>
          </w:tcPr>
          <w:p w14:paraId="3291A219" w14:textId="5E7FEC69"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Pr>
                <w:rFonts w:ascii="Arial" w:eastAsia="Calibri" w:hAnsi="Arial" w:cs="Arial"/>
                <w:color w:val="000000"/>
                <w:spacing w:val="-3"/>
                <w:sz w:val="22"/>
                <w:szCs w:val="22"/>
              </w:rPr>
              <w:t>9</w:t>
            </w:r>
          </w:p>
        </w:tc>
        <w:tc>
          <w:tcPr>
            <w:tcW w:w="6840" w:type="dxa"/>
            <w:shd w:val="clear" w:color="auto" w:fill="D9D9D9"/>
          </w:tcPr>
          <w:p w14:paraId="18045733" w14:textId="77777777" w:rsidR="00AD63C9" w:rsidRPr="007C2BB9" w:rsidRDefault="00AD63C9" w:rsidP="00E55715">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Foreseeable Repair Services</w:t>
            </w:r>
          </w:p>
          <w:p w14:paraId="79920941" w14:textId="77777777" w:rsidR="00AD63C9" w:rsidRDefault="00AD63C9" w:rsidP="00E55715">
            <w:pPr>
              <w:tabs>
                <w:tab w:val="center" w:pos="4680"/>
                <w:tab w:val="right" w:pos="9360"/>
              </w:tabs>
              <w:jc w:val="both"/>
              <w:outlineLvl w:val="0"/>
              <w:rPr>
                <w:rFonts w:ascii="Arial" w:eastAsia="Calibri" w:hAnsi="Arial" w:cs="Arial"/>
                <w:sz w:val="22"/>
                <w:szCs w:val="22"/>
              </w:rPr>
            </w:pPr>
            <w:r w:rsidRPr="007C2BB9">
              <w:rPr>
                <w:rFonts w:ascii="Arial" w:eastAsia="Calibri" w:hAnsi="Arial" w:cs="Arial"/>
                <w:sz w:val="22"/>
                <w:szCs w:val="22"/>
              </w:rPr>
              <w:t>CALCULATED FORESEEABLE REPAIR SERVICES TOTAL</w:t>
            </w:r>
          </w:p>
          <w:p w14:paraId="7279F89F" w14:textId="77777777" w:rsidR="00AD63C9" w:rsidRPr="007C2BB9" w:rsidRDefault="00AD63C9" w:rsidP="00E55715">
            <w:pPr>
              <w:tabs>
                <w:tab w:val="center" w:pos="4680"/>
                <w:tab w:val="right" w:pos="9360"/>
              </w:tabs>
              <w:jc w:val="both"/>
              <w:outlineLvl w:val="0"/>
              <w:rPr>
                <w:rFonts w:ascii="Arial" w:eastAsia="Calibri" w:hAnsi="Arial" w:cs="Arial"/>
                <w:sz w:val="22"/>
                <w:szCs w:val="22"/>
              </w:rPr>
            </w:pPr>
            <w:r w:rsidRPr="009E1B5C">
              <w:rPr>
                <w:rFonts w:ascii="Arial" w:hAnsi="Arial" w:cs="Arial"/>
                <w:bCs/>
                <w:color w:val="000000"/>
                <w:sz w:val="18"/>
                <w:szCs w:val="18"/>
              </w:rPr>
              <w:t>(Sum of Column G)</w:t>
            </w:r>
          </w:p>
        </w:tc>
        <w:tc>
          <w:tcPr>
            <w:tcW w:w="1885" w:type="dxa"/>
            <w:vAlign w:val="center"/>
          </w:tcPr>
          <w:p w14:paraId="4C43EF43" w14:textId="77777777" w:rsidR="00AD63C9" w:rsidRPr="007C2BB9" w:rsidRDefault="00AD63C9" w:rsidP="00E55715">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AD63C9" w:rsidRPr="007C2BB9" w14:paraId="7D9A45E6" w14:textId="77777777" w:rsidTr="00E55715">
        <w:tc>
          <w:tcPr>
            <w:tcW w:w="630" w:type="dxa"/>
            <w:shd w:val="clear" w:color="auto" w:fill="D9D9D9"/>
            <w:vAlign w:val="center"/>
          </w:tcPr>
          <w:p w14:paraId="30C43FDE" w14:textId="08834246" w:rsidR="00AD63C9" w:rsidRPr="007C2BB9" w:rsidRDefault="00AD63C9" w:rsidP="00E55715">
            <w:pPr>
              <w:tabs>
                <w:tab w:val="center" w:pos="4680"/>
                <w:tab w:val="right" w:pos="9360"/>
              </w:tabs>
              <w:jc w:val="center"/>
              <w:outlineLvl w:val="0"/>
              <w:rPr>
                <w:rFonts w:ascii="Arial" w:eastAsia="Calibri" w:hAnsi="Arial" w:cs="Arial"/>
                <w:color w:val="000000"/>
                <w:spacing w:val="-3"/>
                <w:sz w:val="22"/>
                <w:szCs w:val="22"/>
              </w:rPr>
            </w:pPr>
            <w:r>
              <w:rPr>
                <w:rFonts w:ascii="Arial" w:eastAsia="Calibri" w:hAnsi="Arial" w:cs="Arial"/>
                <w:color w:val="000000"/>
                <w:spacing w:val="-3"/>
                <w:sz w:val="22"/>
                <w:szCs w:val="22"/>
              </w:rPr>
              <w:t>10</w:t>
            </w:r>
          </w:p>
        </w:tc>
        <w:tc>
          <w:tcPr>
            <w:tcW w:w="6840" w:type="dxa"/>
            <w:shd w:val="clear" w:color="auto" w:fill="D9D9D9"/>
          </w:tcPr>
          <w:p w14:paraId="73D3023C" w14:textId="77777777" w:rsidR="00AD63C9" w:rsidRPr="007C2BB9" w:rsidRDefault="00AD63C9" w:rsidP="00E55715">
            <w:pPr>
              <w:tabs>
                <w:tab w:val="center" w:pos="4680"/>
                <w:tab w:val="right" w:pos="9360"/>
              </w:tabs>
              <w:ind w:left="360" w:hanging="360"/>
              <w:jc w:val="both"/>
              <w:rPr>
                <w:rFonts w:ascii="Arial" w:eastAsia="Calibri" w:hAnsi="Arial" w:cs="Arial"/>
                <w:bCs/>
                <w:sz w:val="22"/>
                <w:szCs w:val="22"/>
              </w:rPr>
            </w:pPr>
            <w:r w:rsidRPr="007C2BB9">
              <w:rPr>
                <w:rFonts w:ascii="Arial" w:eastAsia="Calibri" w:hAnsi="Arial" w:cs="Arial"/>
                <w:bCs/>
                <w:sz w:val="22"/>
                <w:szCs w:val="22"/>
              </w:rPr>
              <w:t>Unforeseeable Repair Services</w:t>
            </w:r>
          </w:p>
          <w:p w14:paraId="0109A8CB" w14:textId="77777777" w:rsidR="00AD63C9" w:rsidRPr="007C2BB9" w:rsidRDefault="00AD63C9" w:rsidP="00E55715">
            <w:pPr>
              <w:tabs>
                <w:tab w:val="center" w:pos="4680"/>
                <w:tab w:val="right" w:pos="9360"/>
              </w:tabs>
              <w:jc w:val="both"/>
              <w:outlineLvl w:val="0"/>
              <w:rPr>
                <w:rFonts w:ascii="Arial" w:eastAsia="Calibri" w:hAnsi="Arial" w:cs="Arial"/>
                <w:sz w:val="22"/>
                <w:szCs w:val="22"/>
              </w:rPr>
            </w:pPr>
            <w:r w:rsidRPr="007C2BB9">
              <w:rPr>
                <w:rFonts w:ascii="Arial" w:eastAsia="Calibri" w:hAnsi="Arial" w:cs="Arial"/>
                <w:sz w:val="22"/>
                <w:szCs w:val="22"/>
              </w:rPr>
              <w:t>CALCULATED UNFORESEEABLE REPAIR SERVICES TOTAL</w:t>
            </w:r>
          </w:p>
          <w:p w14:paraId="6A9D23EC" w14:textId="77777777" w:rsidR="00AD63C9" w:rsidRPr="006A3691" w:rsidRDefault="00AD63C9" w:rsidP="00E55715">
            <w:pPr>
              <w:tabs>
                <w:tab w:val="center" w:pos="4680"/>
                <w:tab w:val="right" w:pos="9360"/>
              </w:tabs>
              <w:ind w:left="360" w:hanging="360"/>
              <w:jc w:val="both"/>
              <w:rPr>
                <w:rFonts w:ascii="Arial" w:eastAsia="Calibri" w:hAnsi="Arial" w:cs="Arial"/>
                <w:bCs/>
                <w:sz w:val="18"/>
                <w:szCs w:val="18"/>
              </w:rPr>
            </w:pPr>
            <w:r w:rsidRPr="006A3691">
              <w:rPr>
                <w:rFonts w:ascii="Arial" w:eastAsia="Calibri" w:hAnsi="Arial" w:cs="Arial"/>
                <w:sz w:val="18"/>
                <w:szCs w:val="18"/>
              </w:rPr>
              <w:t>(Annual Total x 3)</w:t>
            </w:r>
          </w:p>
        </w:tc>
        <w:tc>
          <w:tcPr>
            <w:tcW w:w="1885" w:type="dxa"/>
            <w:vAlign w:val="center"/>
          </w:tcPr>
          <w:p w14:paraId="29780D12" w14:textId="77777777" w:rsidR="00AD63C9" w:rsidRPr="007C2BB9" w:rsidRDefault="00AD63C9" w:rsidP="00E55715">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AD63C9" w:rsidRPr="007C2BB9" w14:paraId="4E7D475D" w14:textId="77777777" w:rsidTr="00E55715">
        <w:tc>
          <w:tcPr>
            <w:tcW w:w="7470" w:type="dxa"/>
            <w:gridSpan w:val="2"/>
            <w:shd w:val="clear" w:color="auto" w:fill="D9D9D9"/>
          </w:tcPr>
          <w:p w14:paraId="22788B02" w14:textId="77777777" w:rsidR="00AD63C9" w:rsidRPr="007C2BB9" w:rsidRDefault="00AD63C9" w:rsidP="00E55715">
            <w:pPr>
              <w:tabs>
                <w:tab w:val="center" w:pos="4680"/>
                <w:tab w:val="right" w:pos="9360"/>
              </w:tabs>
              <w:jc w:val="right"/>
              <w:outlineLvl w:val="0"/>
              <w:rPr>
                <w:rFonts w:ascii="Arial" w:eastAsia="Calibri" w:hAnsi="Arial" w:cs="Arial"/>
                <w:spacing w:val="-3"/>
                <w:sz w:val="22"/>
                <w:szCs w:val="22"/>
              </w:rPr>
            </w:pPr>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p>
          <w:p w14:paraId="05798859" w14:textId="77777777" w:rsidR="00AD63C9" w:rsidRPr="00691B6B" w:rsidRDefault="00AD63C9" w:rsidP="00E55715">
            <w:pPr>
              <w:tabs>
                <w:tab w:val="center" w:pos="4680"/>
                <w:tab w:val="right" w:pos="9360"/>
              </w:tabs>
              <w:jc w:val="right"/>
              <w:outlineLvl w:val="0"/>
              <w:rPr>
                <w:rFonts w:ascii="Arial" w:eastAsia="Calibri" w:hAnsi="Arial" w:cs="Arial"/>
                <w:spacing w:val="-3"/>
                <w:sz w:val="18"/>
                <w:szCs w:val="18"/>
              </w:rPr>
            </w:pPr>
            <w:r w:rsidRPr="00691B6B">
              <w:rPr>
                <w:rFonts w:ascii="Arial" w:eastAsia="Calibri" w:hAnsi="Arial" w:cs="Arial"/>
                <w:spacing w:val="-3"/>
                <w:sz w:val="18"/>
                <w:szCs w:val="18"/>
              </w:rPr>
              <w:t>(Sum of Column B)</w:t>
            </w:r>
          </w:p>
        </w:tc>
        <w:tc>
          <w:tcPr>
            <w:tcW w:w="1885" w:type="dxa"/>
            <w:vAlign w:val="center"/>
          </w:tcPr>
          <w:p w14:paraId="22706FC9" w14:textId="77777777" w:rsidR="00AD63C9" w:rsidRPr="007C2BB9" w:rsidRDefault="00AD63C9" w:rsidP="00E55715">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AD63C9" w:rsidRPr="007C2BB9" w14:paraId="04212777" w14:textId="77777777" w:rsidTr="00E55715">
        <w:tc>
          <w:tcPr>
            <w:tcW w:w="630" w:type="dxa"/>
            <w:shd w:val="clear" w:color="auto" w:fill="D9D9D9"/>
            <w:vAlign w:val="center"/>
          </w:tcPr>
          <w:p w14:paraId="3727905B" w14:textId="66C6DD69" w:rsidR="00AD63C9" w:rsidRPr="007C2BB9" w:rsidRDefault="00AD63C9" w:rsidP="00E55715">
            <w:pPr>
              <w:tabs>
                <w:tab w:val="center" w:pos="4680"/>
                <w:tab w:val="right" w:pos="9360"/>
              </w:tabs>
              <w:jc w:val="center"/>
              <w:outlineLvl w:val="0"/>
              <w:rPr>
                <w:rFonts w:ascii="Arial" w:eastAsia="Calibri" w:hAnsi="Arial" w:cs="Arial"/>
                <w:sz w:val="22"/>
                <w:szCs w:val="22"/>
              </w:rPr>
            </w:pPr>
            <w:r>
              <w:rPr>
                <w:rFonts w:ascii="Arial" w:eastAsia="Calibri" w:hAnsi="Arial" w:cs="Arial"/>
                <w:sz w:val="22"/>
                <w:szCs w:val="22"/>
              </w:rPr>
              <w:t>11</w:t>
            </w:r>
          </w:p>
        </w:tc>
        <w:tc>
          <w:tcPr>
            <w:tcW w:w="6840" w:type="dxa"/>
            <w:shd w:val="clear" w:color="auto" w:fill="D9D9D9"/>
          </w:tcPr>
          <w:p w14:paraId="03D9B72C" w14:textId="068A4ED9" w:rsidR="00AD63C9" w:rsidRPr="007C2BB9" w:rsidRDefault="00AD63C9" w:rsidP="00E55715">
            <w:pPr>
              <w:tabs>
                <w:tab w:val="center" w:pos="4680"/>
                <w:tab w:val="right" w:pos="9360"/>
              </w:tabs>
              <w:outlineLvl w:val="0"/>
              <w:rPr>
                <w:rFonts w:ascii="Arial" w:eastAsia="Calibri" w:hAnsi="Arial" w:cs="Arial"/>
                <w:sz w:val="22"/>
                <w:szCs w:val="22"/>
              </w:rPr>
            </w:pPr>
            <w:r w:rsidRPr="007C2BB9">
              <w:rPr>
                <w:rFonts w:ascii="Arial" w:eastAsia="Calibri" w:hAnsi="Arial" w:cs="Arial"/>
                <w:sz w:val="22"/>
                <w:szCs w:val="22"/>
              </w:rPr>
              <w:t>Optional Services</w:t>
            </w:r>
            <w:r w:rsidR="009A1760">
              <w:rPr>
                <w:rFonts w:ascii="Arial" w:eastAsia="Calibri" w:hAnsi="Arial" w:cs="Arial"/>
                <w:sz w:val="22"/>
                <w:szCs w:val="22"/>
              </w:rPr>
              <w:t xml:space="preserve"> – Preventative Maintenance</w:t>
            </w:r>
          </w:p>
          <w:p w14:paraId="5254CABB" w14:textId="77777777" w:rsidR="00AD63C9" w:rsidRPr="007C2BB9" w:rsidRDefault="00AD63C9" w:rsidP="00E55715">
            <w:pPr>
              <w:rPr>
                <w:rFonts w:ascii="Arial" w:hAnsi="Arial" w:cs="Arial"/>
                <w:sz w:val="22"/>
                <w:szCs w:val="22"/>
              </w:rPr>
            </w:pPr>
            <w:r w:rsidRPr="007C2BB9">
              <w:rPr>
                <w:rFonts w:ascii="Arial" w:hAnsi="Arial" w:cs="Arial"/>
                <w:sz w:val="22"/>
                <w:szCs w:val="22"/>
              </w:rPr>
              <w:t>CALCULATED OPTIONAL PREVENTIVE MAINTENANCE TOTAL</w:t>
            </w:r>
          </w:p>
          <w:p w14:paraId="19F2472C" w14:textId="77777777" w:rsidR="00AD63C9" w:rsidRPr="006A3691" w:rsidRDefault="00AD63C9" w:rsidP="00E55715">
            <w:pPr>
              <w:tabs>
                <w:tab w:val="center" w:pos="4680"/>
                <w:tab w:val="right" w:pos="9360"/>
              </w:tabs>
              <w:outlineLvl w:val="0"/>
              <w:rPr>
                <w:rFonts w:ascii="Arial" w:eastAsia="Calibri" w:hAnsi="Arial" w:cs="Arial"/>
                <w:sz w:val="18"/>
                <w:szCs w:val="18"/>
              </w:rPr>
            </w:pPr>
            <w:r w:rsidRPr="006A3691">
              <w:rPr>
                <w:rFonts w:ascii="Arial" w:hAnsi="Arial" w:cs="Arial"/>
                <w:sz w:val="18"/>
                <w:szCs w:val="18"/>
              </w:rPr>
              <w:t>(Annual Total x 3)</w:t>
            </w:r>
          </w:p>
        </w:tc>
        <w:tc>
          <w:tcPr>
            <w:tcW w:w="1885" w:type="dxa"/>
            <w:vAlign w:val="center"/>
          </w:tcPr>
          <w:p w14:paraId="7EA11149" w14:textId="77777777" w:rsidR="00AD63C9" w:rsidRPr="007C2BB9" w:rsidRDefault="00AD63C9" w:rsidP="00E55715">
            <w:pPr>
              <w:tabs>
                <w:tab w:val="center" w:pos="4680"/>
                <w:tab w:val="right" w:pos="9360"/>
              </w:tabs>
              <w:jc w:val="center"/>
              <w:outlineLvl w:val="0"/>
              <w:rPr>
                <w:rFonts w:ascii="Arial" w:eastAsia="Calibri" w:hAnsi="Arial" w:cs="Arial"/>
                <w:spacing w:val="-3"/>
                <w:sz w:val="22"/>
                <w:szCs w:val="22"/>
              </w:rPr>
            </w:pPr>
            <w:r w:rsidRPr="007C2BB9">
              <w:rPr>
                <w:rFonts w:ascii="Arial" w:eastAsia="Calibri" w:hAnsi="Arial" w:cs="Arial"/>
                <w:spacing w:val="-3"/>
                <w:sz w:val="22"/>
                <w:szCs w:val="22"/>
              </w:rPr>
              <w:t>$</w:t>
            </w:r>
          </w:p>
        </w:tc>
      </w:tr>
      <w:tr w:rsidR="00AD63C9" w:rsidRPr="007C2BB9" w14:paraId="1EECAFE8" w14:textId="77777777" w:rsidTr="00E55715">
        <w:tc>
          <w:tcPr>
            <w:tcW w:w="7470" w:type="dxa"/>
            <w:gridSpan w:val="2"/>
            <w:shd w:val="clear" w:color="auto" w:fill="D9D9D9"/>
            <w:vAlign w:val="center"/>
          </w:tcPr>
          <w:p w14:paraId="06F3C325" w14:textId="77777777" w:rsidR="00AD63C9" w:rsidRPr="007C2BB9" w:rsidRDefault="00AD63C9" w:rsidP="00E55715">
            <w:pPr>
              <w:tabs>
                <w:tab w:val="center" w:pos="4680"/>
                <w:tab w:val="right" w:pos="9360"/>
              </w:tabs>
              <w:jc w:val="right"/>
              <w:outlineLvl w:val="0"/>
              <w:rPr>
                <w:rFonts w:ascii="Arial" w:eastAsia="Calibri" w:hAnsi="Arial" w:cs="Arial"/>
                <w:sz w:val="22"/>
                <w:szCs w:val="22"/>
              </w:rPr>
            </w:pPr>
            <w:r w:rsidRPr="007C2BB9">
              <w:rPr>
                <w:rFonts w:ascii="Arial" w:eastAsia="Calibri" w:hAnsi="Arial" w:cs="Arial"/>
                <w:sz w:val="22"/>
                <w:szCs w:val="22"/>
              </w:rPr>
              <w:t xml:space="preserve">Total </w:t>
            </w:r>
            <w:r w:rsidRPr="00AD63C9">
              <w:rPr>
                <w:rFonts w:ascii="Arial" w:eastAsia="Calibri" w:hAnsi="Arial" w:cs="Arial"/>
                <w:color w:val="F79646" w:themeColor="accent6"/>
                <w:sz w:val="22"/>
                <w:szCs w:val="22"/>
              </w:rPr>
              <w:t xml:space="preserve">Bid </w:t>
            </w:r>
            <w:r w:rsidRPr="007C2BB9">
              <w:rPr>
                <w:rFonts w:ascii="Arial" w:eastAsia="Calibri" w:hAnsi="Arial" w:cs="Arial"/>
                <w:sz w:val="22"/>
                <w:szCs w:val="22"/>
              </w:rPr>
              <w:t>Amount Including Optional Services</w:t>
            </w:r>
          </w:p>
          <w:p w14:paraId="50921DC9" w14:textId="77777777" w:rsidR="00AD63C9" w:rsidRPr="00691B6B" w:rsidRDefault="00AD63C9" w:rsidP="00E55715">
            <w:pPr>
              <w:tabs>
                <w:tab w:val="center" w:pos="4680"/>
                <w:tab w:val="right" w:pos="9360"/>
              </w:tabs>
              <w:jc w:val="right"/>
              <w:outlineLvl w:val="0"/>
              <w:rPr>
                <w:rFonts w:ascii="Arial" w:eastAsia="Calibri" w:hAnsi="Arial" w:cs="Arial"/>
                <w:sz w:val="18"/>
                <w:szCs w:val="18"/>
              </w:rPr>
            </w:pPr>
            <w:r w:rsidRPr="00691B6B">
              <w:rPr>
                <w:rFonts w:ascii="Arial" w:eastAsia="Calibri" w:hAnsi="Arial" w:cs="Arial"/>
                <w:sz w:val="18"/>
                <w:szCs w:val="18"/>
              </w:rPr>
              <w:t>(Sum of Column B)</w:t>
            </w:r>
          </w:p>
        </w:tc>
        <w:tc>
          <w:tcPr>
            <w:tcW w:w="1885" w:type="dxa"/>
            <w:vAlign w:val="center"/>
          </w:tcPr>
          <w:p w14:paraId="108D7C78" w14:textId="3D0A1FC9" w:rsidR="00AD63C9" w:rsidRPr="007C2BB9" w:rsidRDefault="009A1760" w:rsidP="00E55715">
            <w:pPr>
              <w:tabs>
                <w:tab w:val="center" w:pos="4680"/>
                <w:tab w:val="right" w:pos="9360"/>
              </w:tabs>
              <w:jc w:val="center"/>
              <w:outlineLvl w:val="0"/>
              <w:rPr>
                <w:rFonts w:ascii="Arial" w:eastAsia="Calibri" w:hAnsi="Arial" w:cs="Arial"/>
                <w:spacing w:val="-3"/>
                <w:sz w:val="22"/>
                <w:szCs w:val="22"/>
              </w:rPr>
            </w:pPr>
            <w:r>
              <w:rPr>
                <w:rFonts w:ascii="Arial" w:eastAsia="Calibri" w:hAnsi="Arial" w:cs="Arial"/>
                <w:spacing w:val="-3"/>
                <w:sz w:val="22"/>
                <w:szCs w:val="22"/>
              </w:rPr>
              <w:t>$</w:t>
            </w:r>
          </w:p>
        </w:tc>
      </w:tr>
    </w:tbl>
    <w:p w14:paraId="755D5C83" w14:textId="77777777" w:rsidR="008F028B" w:rsidRDefault="008F028B" w:rsidP="008F028B">
      <w:pPr>
        <w:ind w:right="-450"/>
        <w:rPr>
          <w:rFonts w:eastAsia="Calibri"/>
          <w:b/>
          <w:bCs/>
          <w:sz w:val="22"/>
          <w:szCs w:val="22"/>
        </w:rPr>
      </w:pPr>
    </w:p>
    <w:p w14:paraId="67F99316" w14:textId="77777777" w:rsidR="00AD63C9" w:rsidRDefault="00AD63C9" w:rsidP="008F028B">
      <w:pPr>
        <w:ind w:right="-450"/>
        <w:rPr>
          <w:rFonts w:eastAsia="Calibri"/>
          <w:b/>
          <w:bCs/>
          <w:sz w:val="22"/>
          <w:szCs w:val="22"/>
        </w:rPr>
      </w:pPr>
    </w:p>
    <w:p w14:paraId="68E68352" w14:textId="77777777" w:rsidR="00AD63C9" w:rsidRDefault="00AD63C9" w:rsidP="008F028B">
      <w:pPr>
        <w:ind w:right="-450"/>
        <w:rPr>
          <w:rFonts w:eastAsia="Calibri"/>
          <w:b/>
          <w:bCs/>
          <w:sz w:val="22"/>
          <w:szCs w:val="22"/>
        </w:rPr>
      </w:pPr>
    </w:p>
    <w:p w14:paraId="7C9BC590" w14:textId="77777777" w:rsidR="00AD63C9" w:rsidRDefault="00AD63C9" w:rsidP="008F028B">
      <w:pPr>
        <w:ind w:right="-450"/>
        <w:rPr>
          <w:rFonts w:eastAsia="Calibri"/>
          <w:b/>
          <w:bCs/>
          <w:sz w:val="22"/>
          <w:szCs w:val="22"/>
        </w:rPr>
      </w:pPr>
    </w:p>
    <w:p w14:paraId="6A670AB3" w14:textId="77777777" w:rsidR="00AD63C9" w:rsidRDefault="00AD63C9" w:rsidP="008F028B">
      <w:pPr>
        <w:ind w:right="-450"/>
        <w:rPr>
          <w:rFonts w:eastAsia="Calibri"/>
          <w:b/>
          <w:bCs/>
          <w:sz w:val="22"/>
          <w:szCs w:val="22"/>
        </w:rPr>
      </w:pPr>
    </w:p>
    <w:p w14:paraId="706560F0" w14:textId="77777777" w:rsidR="00AD63C9" w:rsidRDefault="00AD63C9" w:rsidP="008F028B">
      <w:pPr>
        <w:ind w:right="-450"/>
        <w:rPr>
          <w:rFonts w:eastAsia="Calibri"/>
          <w:b/>
          <w:bCs/>
          <w:sz w:val="22"/>
          <w:szCs w:val="22"/>
        </w:rPr>
      </w:pPr>
    </w:p>
    <w:p w14:paraId="755BC7DA" w14:textId="77777777" w:rsidR="00AD63C9" w:rsidRDefault="00AD63C9" w:rsidP="008F028B">
      <w:pPr>
        <w:ind w:right="-450"/>
        <w:rPr>
          <w:rFonts w:eastAsia="Calibri"/>
          <w:b/>
          <w:bCs/>
          <w:sz w:val="22"/>
          <w:szCs w:val="22"/>
        </w:rPr>
      </w:pPr>
    </w:p>
    <w:p w14:paraId="208E4A22" w14:textId="77777777" w:rsidR="00AD63C9" w:rsidRDefault="00AD63C9" w:rsidP="008F028B">
      <w:pPr>
        <w:ind w:right="-450"/>
        <w:rPr>
          <w:rFonts w:eastAsia="Calibri"/>
          <w:b/>
          <w:bCs/>
          <w:sz w:val="22"/>
          <w:szCs w:val="22"/>
        </w:rPr>
      </w:pPr>
    </w:p>
    <w:p w14:paraId="6A5E2A4F" w14:textId="77777777" w:rsidR="00AD63C9" w:rsidRDefault="00AD63C9" w:rsidP="008F028B">
      <w:pPr>
        <w:ind w:right="-450"/>
        <w:rPr>
          <w:rFonts w:eastAsia="Calibri"/>
          <w:b/>
          <w:bCs/>
          <w:sz w:val="22"/>
          <w:szCs w:val="22"/>
        </w:rPr>
      </w:pPr>
    </w:p>
    <w:p w14:paraId="0196CB58" w14:textId="77777777" w:rsidR="00AD63C9" w:rsidRDefault="00AD63C9" w:rsidP="008F028B">
      <w:pPr>
        <w:ind w:right="-450"/>
        <w:rPr>
          <w:rFonts w:eastAsia="Calibri"/>
          <w:b/>
          <w:bCs/>
          <w:sz w:val="22"/>
          <w:szCs w:val="22"/>
        </w:rPr>
      </w:pPr>
    </w:p>
    <w:p w14:paraId="54141A3B" w14:textId="77777777" w:rsidR="00AD63C9" w:rsidRDefault="00AD63C9" w:rsidP="008F028B">
      <w:pPr>
        <w:ind w:right="-450"/>
        <w:rPr>
          <w:rFonts w:eastAsia="Calibri"/>
          <w:b/>
          <w:bCs/>
          <w:sz w:val="22"/>
          <w:szCs w:val="22"/>
        </w:rPr>
      </w:pPr>
    </w:p>
    <w:p w14:paraId="6EA44EAF" w14:textId="77777777" w:rsidR="00AD63C9" w:rsidRDefault="00AD63C9" w:rsidP="008F028B">
      <w:pPr>
        <w:ind w:right="-450"/>
        <w:rPr>
          <w:rFonts w:eastAsia="Calibri"/>
          <w:b/>
          <w:bCs/>
          <w:sz w:val="22"/>
          <w:szCs w:val="22"/>
        </w:rPr>
      </w:pPr>
    </w:p>
    <w:p w14:paraId="24CBCCD7" w14:textId="77777777" w:rsidR="00AD63C9" w:rsidRDefault="00AD63C9" w:rsidP="008F028B">
      <w:pPr>
        <w:ind w:right="-450"/>
        <w:rPr>
          <w:rFonts w:eastAsia="Calibri"/>
          <w:b/>
          <w:bCs/>
          <w:sz w:val="22"/>
          <w:szCs w:val="22"/>
        </w:rPr>
      </w:pPr>
    </w:p>
    <w:p w14:paraId="37E39807" w14:textId="77777777" w:rsidR="00AD63C9" w:rsidRDefault="00AD63C9" w:rsidP="008F028B">
      <w:pPr>
        <w:ind w:right="-450"/>
        <w:rPr>
          <w:rFonts w:eastAsia="Calibri"/>
          <w:b/>
          <w:bCs/>
          <w:sz w:val="22"/>
          <w:szCs w:val="22"/>
        </w:rPr>
      </w:pPr>
    </w:p>
    <w:p w14:paraId="4F3C5286" w14:textId="77777777" w:rsidR="00AD63C9" w:rsidRDefault="00AD63C9" w:rsidP="008F028B">
      <w:pPr>
        <w:ind w:right="-450"/>
        <w:rPr>
          <w:rFonts w:eastAsia="Calibri"/>
          <w:b/>
          <w:bCs/>
          <w:sz w:val="22"/>
          <w:szCs w:val="22"/>
        </w:rPr>
      </w:pPr>
    </w:p>
    <w:p w14:paraId="483D21E0" w14:textId="77777777" w:rsidR="00AD63C9" w:rsidRDefault="00AD63C9" w:rsidP="008F028B">
      <w:pPr>
        <w:ind w:right="-450"/>
        <w:rPr>
          <w:rFonts w:eastAsia="Calibri"/>
          <w:b/>
          <w:bCs/>
          <w:sz w:val="22"/>
          <w:szCs w:val="22"/>
        </w:rPr>
      </w:pPr>
    </w:p>
    <w:p w14:paraId="54FF50DF" w14:textId="77777777" w:rsidR="00AD63C9" w:rsidRDefault="00AD63C9" w:rsidP="008F028B">
      <w:pPr>
        <w:ind w:right="-450"/>
        <w:rPr>
          <w:rFonts w:eastAsia="Calibri"/>
          <w:b/>
          <w:bCs/>
          <w:sz w:val="22"/>
          <w:szCs w:val="22"/>
        </w:rPr>
      </w:pPr>
    </w:p>
    <w:p w14:paraId="433E0501" w14:textId="77777777" w:rsidR="00AD63C9" w:rsidRDefault="00AD63C9" w:rsidP="008F028B">
      <w:pPr>
        <w:ind w:right="-450"/>
        <w:rPr>
          <w:rFonts w:eastAsia="Calibri"/>
          <w:b/>
          <w:bCs/>
          <w:sz w:val="22"/>
          <w:szCs w:val="22"/>
        </w:rPr>
      </w:pPr>
    </w:p>
    <w:p w14:paraId="2FA32D5F" w14:textId="77777777" w:rsidR="00AD63C9" w:rsidRDefault="00AD63C9" w:rsidP="008F028B">
      <w:pPr>
        <w:ind w:right="-450"/>
        <w:rPr>
          <w:rFonts w:eastAsia="Calibri"/>
          <w:b/>
          <w:bCs/>
          <w:sz w:val="22"/>
          <w:szCs w:val="22"/>
        </w:rPr>
      </w:pPr>
    </w:p>
    <w:p w14:paraId="69143DD1" w14:textId="77777777" w:rsidR="00AD63C9" w:rsidRDefault="00AD63C9" w:rsidP="008F028B">
      <w:pPr>
        <w:ind w:right="-450"/>
        <w:rPr>
          <w:rFonts w:eastAsia="Calibri"/>
          <w:b/>
          <w:bCs/>
          <w:sz w:val="22"/>
          <w:szCs w:val="22"/>
        </w:rPr>
      </w:pPr>
    </w:p>
    <w:p w14:paraId="0116CBC1" w14:textId="77777777" w:rsidR="00AD63C9" w:rsidRDefault="00AD63C9" w:rsidP="008F028B">
      <w:pPr>
        <w:ind w:right="-450"/>
        <w:rPr>
          <w:rFonts w:eastAsia="Calibri"/>
          <w:b/>
          <w:bCs/>
          <w:sz w:val="22"/>
          <w:szCs w:val="22"/>
        </w:rPr>
      </w:pPr>
    </w:p>
    <w:p w14:paraId="6A05987B" w14:textId="77777777" w:rsidR="008F028B" w:rsidRPr="007C2BB9" w:rsidRDefault="008F028B" w:rsidP="008F028B">
      <w:pPr>
        <w:ind w:right="-450"/>
        <w:rPr>
          <w:rFonts w:ascii="Arial" w:eastAsia="Calibri" w:hAnsi="Arial" w:cs="Arial"/>
          <w:b/>
          <w:bCs/>
          <w:sz w:val="22"/>
          <w:szCs w:val="22"/>
          <w:u w:val="single"/>
        </w:rPr>
      </w:pPr>
      <w:r w:rsidRPr="007C2BB9">
        <w:rPr>
          <w:rFonts w:ascii="Arial" w:eastAsia="Calibri" w:hAnsi="Arial" w:cs="Arial"/>
          <w:b/>
          <w:bCs/>
          <w:sz w:val="22"/>
          <w:szCs w:val="22"/>
          <w:u w:val="single"/>
        </w:rPr>
        <w:lastRenderedPageBreak/>
        <w:t xml:space="preserve">COST SHEET SUMMARY </w:t>
      </w:r>
    </w:p>
    <w:p w14:paraId="73B78670" w14:textId="77777777" w:rsidR="008F028B" w:rsidRPr="007C2BB9" w:rsidRDefault="008F028B" w:rsidP="008F028B">
      <w:pPr>
        <w:ind w:right="-450"/>
        <w:rPr>
          <w:rFonts w:ascii="Arial" w:eastAsia="Calibri" w:hAnsi="Arial" w:cs="Arial"/>
          <w:b/>
          <w:bCs/>
          <w:sz w:val="22"/>
          <w:szCs w:val="22"/>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6930"/>
        <w:gridCol w:w="1435"/>
      </w:tblGrid>
      <w:tr w:rsidR="008F028B" w:rsidRPr="007C2BB9" w14:paraId="302D0E1C" w14:textId="77777777" w:rsidTr="00276762">
        <w:tc>
          <w:tcPr>
            <w:tcW w:w="7920" w:type="dxa"/>
            <w:gridSpan w:val="2"/>
            <w:shd w:val="clear" w:color="auto" w:fill="D9D9D9"/>
          </w:tcPr>
          <w:p w14:paraId="62AD7C22"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85" w:name="_Toc237252705"/>
            <w:r w:rsidRPr="007C2BB9">
              <w:rPr>
                <w:rFonts w:ascii="Arial" w:eastAsia="Calibri" w:hAnsi="Arial" w:cs="Arial"/>
                <w:color w:val="000000"/>
                <w:spacing w:val="-3"/>
                <w:sz w:val="22"/>
                <w:szCs w:val="22"/>
              </w:rPr>
              <w:t>A</w:t>
            </w:r>
            <w:bookmarkEnd w:id="85"/>
          </w:p>
        </w:tc>
        <w:tc>
          <w:tcPr>
            <w:tcW w:w="1435" w:type="dxa"/>
            <w:shd w:val="clear" w:color="auto" w:fill="D9D9D9"/>
          </w:tcPr>
          <w:p w14:paraId="34801186"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86" w:name="_Toc237252706"/>
            <w:r w:rsidRPr="007C2BB9">
              <w:rPr>
                <w:rFonts w:ascii="Arial" w:eastAsia="Calibri" w:hAnsi="Arial" w:cs="Arial"/>
                <w:color w:val="000000"/>
                <w:spacing w:val="-3"/>
                <w:sz w:val="22"/>
                <w:szCs w:val="22"/>
              </w:rPr>
              <w:t>B</w:t>
            </w:r>
            <w:bookmarkEnd w:id="86"/>
          </w:p>
        </w:tc>
      </w:tr>
      <w:tr w:rsidR="008F028B" w:rsidRPr="007C2BB9" w14:paraId="20D198E8" w14:textId="77777777" w:rsidTr="00276762">
        <w:trPr>
          <w:trHeight w:val="323"/>
        </w:trPr>
        <w:tc>
          <w:tcPr>
            <w:tcW w:w="7920" w:type="dxa"/>
            <w:gridSpan w:val="2"/>
            <w:shd w:val="clear" w:color="auto" w:fill="D9D9D9"/>
          </w:tcPr>
          <w:p w14:paraId="4B830623"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87" w:name="_Toc237252707"/>
            <w:r w:rsidRPr="007C2BB9">
              <w:rPr>
                <w:rFonts w:ascii="Arial" w:eastAsia="Calibri" w:hAnsi="Arial" w:cs="Arial"/>
                <w:color w:val="000000"/>
                <w:spacing w:val="-3"/>
                <w:sz w:val="22"/>
                <w:szCs w:val="22"/>
              </w:rPr>
              <w:t>Table</w:t>
            </w:r>
            <w:bookmarkEnd w:id="87"/>
          </w:p>
        </w:tc>
        <w:tc>
          <w:tcPr>
            <w:tcW w:w="1435" w:type="dxa"/>
            <w:shd w:val="clear" w:color="auto" w:fill="D9D9D9"/>
          </w:tcPr>
          <w:p w14:paraId="7C8F4EDE" w14:textId="77777777" w:rsidR="008F028B" w:rsidRPr="007C2BB9" w:rsidRDefault="008F028B" w:rsidP="00276762">
            <w:pPr>
              <w:tabs>
                <w:tab w:val="center" w:pos="4680"/>
                <w:tab w:val="right" w:pos="9360"/>
              </w:tabs>
              <w:jc w:val="center"/>
              <w:outlineLvl w:val="0"/>
              <w:rPr>
                <w:rFonts w:ascii="Arial" w:eastAsia="Calibri" w:hAnsi="Arial" w:cs="Arial"/>
                <w:color w:val="000000"/>
                <w:spacing w:val="-3"/>
                <w:sz w:val="22"/>
                <w:szCs w:val="22"/>
              </w:rPr>
            </w:pPr>
            <w:bookmarkStart w:id="88" w:name="_Toc237252708"/>
            <w:r w:rsidRPr="007C2BB9">
              <w:rPr>
                <w:rFonts w:ascii="Arial" w:eastAsia="Calibri" w:hAnsi="Arial" w:cs="Arial"/>
                <w:color w:val="F79646"/>
                <w:spacing w:val="-3"/>
                <w:sz w:val="22"/>
                <w:szCs w:val="22"/>
              </w:rPr>
              <w:t>Bid</w:t>
            </w:r>
            <w:r w:rsidRPr="007C2BB9">
              <w:rPr>
                <w:rFonts w:ascii="Arial" w:eastAsia="Calibri" w:hAnsi="Arial" w:cs="Arial"/>
                <w:color w:val="000000"/>
                <w:spacing w:val="-3"/>
                <w:sz w:val="22"/>
                <w:szCs w:val="22"/>
              </w:rPr>
              <w:t xml:space="preserve"> Amount</w:t>
            </w:r>
            <w:bookmarkEnd w:id="88"/>
          </w:p>
        </w:tc>
      </w:tr>
      <w:tr w:rsidR="008F028B" w:rsidRPr="007C2BB9" w14:paraId="0FEF7052" w14:textId="77777777" w:rsidTr="00276762">
        <w:trPr>
          <w:trHeight w:val="405"/>
        </w:trPr>
        <w:tc>
          <w:tcPr>
            <w:tcW w:w="990" w:type="dxa"/>
            <w:shd w:val="clear" w:color="auto" w:fill="D9D9D9"/>
            <w:vAlign w:val="center"/>
          </w:tcPr>
          <w:p w14:paraId="23E3B24E" w14:textId="77777777" w:rsidR="008F028B" w:rsidRPr="007C2BB9" w:rsidRDefault="008F028B" w:rsidP="00297F83">
            <w:pPr>
              <w:jc w:val="center"/>
              <w:rPr>
                <w:rFonts w:ascii="Arial" w:eastAsia="Calibri" w:hAnsi="Arial" w:cs="Arial"/>
                <w:bCs/>
                <w:color w:val="000000"/>
                <w:sz w:val="22"/>
                <w:szCs w:val="22"/>
              </w:rPr>
            </w:pPr>
            <w:r w:rsidRPr="007C2BB9">
              <w:rPr>
                <w:rFonts w:ascii="Arial" w:eastAsia="Calibri" w:hAnsi="Arial" w:cs="Arial"/>
                <w:bCs/>
                <w:color w:val="000000"/>
                <w:sz w:val="22"/>
                <w:szCs w:val="22"/>
              </w:rPr>
              <w:t>1, 2, 3</w:t>
            </w:r>
          </w:p>
        </w:tc>
        <w:tc>
          <w:tcPr>
            <w:tcW w:w="6930" w:type="dxa"/>
            <w:shd w:val="clear" w:color="auto" w:fill="D9D9D9"/>
            <w:vAlign w:val="center"/>
          </w:tcPr>
          <w:p w14:paraId="713C32C0" w14:textId="77777777" w:rsidR="008F028B" w:rsidRPr="007C2BB9" w:rsidRDefault="008F028B" w:rsidP="00276762">
            <w:pPr>
              <w:rPr>
                <w:rFonts w:ascii="Arial" w:eastAsia="Calibri" w:hAnsi="Arial" w:cs="Arial"/>
                <w:sz w:val="22"/>
                <w:szCs w:val="22"/>
              </w:rPr>
            </w:pPr>
            <w:r w:rsidRPr="007C2BB9">
              <w:rPr>
                <w:rFonts w:ascii="Arial" w:eastAsia="Calibri" w:hAnsi="Arial" w:cs="Arial"/>
                <w:bCs/>
                <w:color w:val="000000"/>
                <w:sz w:val="22"/>
                <w:szCs w:val="22"/>
              </w:rPr>
              <w:t xml:space="preserve">HIGH NORTH &amp; NORTHERN REGIONS </w:t>
            </w:r>
            <w:r w:rsidRPr="007C2BB9">
              <w:rPr>
                <w:rFonts w:ascii="Arial" w:eastAsia="Calibri" w:hAnsi="Arial" w:cs="Arial"/>
                <w:sz w:val="22"/>
                <w:szCs w:val="22"/>
              </w:rPr>
              <w:t>COST SHEET SUMMARY</w:t>
            </w:r>
          </w:p>
          <w:p w14:paraId="2D73D67A" w14:textId="77777777" w:rsidR="008F028B" w:rsidRPr="007C2BB9" w:rsidRDefault="008F028B" w:rsidP="00276762">
            <w:pPr>
              <w:tabs>
                <w:tab w:val="center" w:pos="4680"/>
                <w:tab w:val="right" w:pos="9360"/>
              </w:tabs>
              <w:outlineLvl w:val="0"/>
              <w:rPr>
                <w:rFonts w:ascii="Arial" w:eastAsia="Calibri" w:hAnsi="Arial" w:cs="Arial"/>
                <w:spacing w:val="-3"/>
                <w:sz w:val="22"/>
                <w:szCs w:val="22"/>
              </w:rPr>
            </w:pPr>
            <w:bookmarkStart w:id="89" w:name="_Toc237252709"/>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89"/>
          </w:p>
          <w:p w14:paraId="4FF7E15C" w14:textId="77777777" w:rsidR="008F028B" w:rsidRPr="009A1760" w:rsidRDefault="008F028B" w:rsidP="00276762">
            <w:pPr>
              <w:tabs>
                <w:tab w:val="center" w:pos="4680"/>
                <w:tab w:val="right" w:pos="9360"/>
              </w:tabs>
              <w:outlineLvl w:val="0"/>
              <w:rPr>
                <w:rFonts w:ascii="Arial" w:eastAsia="Calibri" w:hAnsi="Arial" w:cs="Arial"/>
                <w:spacing w:val="-3"/>
                <w:sz w:val="18"/>
                <w:szCs w:val="18"/>
              </w:rPr>
            </w:pPr>
            <w:bookmarkStart w:id="90" w:name="_Toc237252710"/>
            <w:r w:rsidRPr="009A1760">
              <w:rPr>
                <w:rFonts w:ascii="Arial" w:eastAsia="Calibri" w:hAnsi="Arial" w:cs="Arial"/>
                <w:spacing w:val="-3"/>
                <w:sz w:val="18"/>
                <w:szCs w:val="18"/>
              </w:rPr>
              <w:t>(Sum of Column B)</w:t>
            </w:r>
            <w:bookmarkEnd w:id="90"/>
          </w:p>
        </w:tc>
        <w:tc>
          <w:tcPr>
            <w:tcW w:w="1435" w:type="dxa"/>
            <w:vAlign w:val="center"/>
          </w:tcPr>
          <w:p w14:paraId="738D547F"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91" w:name="_Toc237252711"/>
            <w:r w:rsidRPr="007C2BB9">
              <w:rPr>
                <w:rFonts w:ascii="Arial" w:eastAsia="Calibri" w:hAnsi="Arial" w:cs="Arial"/>
                <w:spacing w:val="-3"/>
                <w:sz w:val="22"/>
                <w:szCs w:val="22"/>
              </w:rPr>
              <w:t>$</w:t>
            </w:r>
            <w:bookmarkEnd w:id="91"/>
          </w:p>
        </w:tc>
      </w:tr>
      <w:tr w:rsidR="008F028B" w:rsidRPr="007C2BB9" w14:paraId="13403212" w14:textId="77777777" w:rsidTr="00276762">
        <w:trPr>
          <w:trHeight w:val="405"/>
        </w:trPr>
        <w:tc>
          <w:tcPr>
            <w:tcW w:w="990" w:type="dxa"/>
            <w:shd w:val="clear" w:color="auto" w:fill="D9D9D9"/>
            <w:vAlign w:val="center"/>
          </w:tcPr>
          <w:p w14:paraId="6FB4A7B8" w14:textId="77777777" w:rsidR="008F028B" w:rsidRPr="007C2BB9" w:rsidRDefault="008F028B" w:rsidP="00297F83">
            <w:pPr>
              <w:jc w:val="center"/>
              <w:rPr>
                <w:rFonts w:ascii="Arial" w:eastAsia="Calibri" w:hAnsi="Arial" w:cs="Arial"/>
                <w:sz w:val="22"/>
                <w:szCs w:val="22"/>
              </w:rPr>
            </w:pPr>
            <w:r w:rsidRPr="007C2BB9">
              <w:rPr>
                <w:rFonts w:ascii="Arial" w:eastAsia="Calibri" w:hAnsi="Arial" w:cs="Arial"/>
                <w:sz w:val="22"/>
                <w:szCs w:val="22"/>
              </w:rPr>
              <w:t>4, 5, 6</w:t>
            </w:r>
          </w:p>
        </w:tc>
        <w:tc>
          <w:tcPr>
            <w:tcW w:w="6930" w:type="dxa"/>
            <w:shd w:val="clear" w:color="auto" w:fill="D9D9D9"/>
            <w:vAlign w:val="center"/>
          </w:tcPr>
          <w:p w14:paraId="009324F3" w14:textId="77777777" w:rsidR="008F028B" w:rsidRPr="007C2BB9" w:rsidRDefault="008F028B" w:rsidP="00276762">
            <w:pPr>
              <w:ind w:right="-450" w:hanging="23"/>
              <w:rPr>
                <w:rFonts w:ascii="Arial" w:eastAsia="Calibri" w:hAnsi="Arial" w:cs="Arial"/>
                <w:sz w:val="22"/>
                <w:szCs w:val="22"/>
              </w:rPr>
            </w:pPr>
            <w:r w:rsidRPr="007C2BB9">
              <w:rPr>
                <w:rFonts w:ascii="Arial" w:eastAsia="Calibri" w:hAnsi="Arial" w:cs="Arial"/>
                <w:sz w:val="22"/>
                <w:szCs w:val="22"/>
              </w:rPr>
              <w:t>BAY &amp; CENTRAL REGIONS COST SHEET SUMMARY</w:t>
            </w:r>
          </w:p>
          <w:p w14:paraId="27FD2F5B" w14:textId="77777777" w:rsidR="008F028B" w:rsidRPr="007C2BB9" w:rsidRDefault="008F028B" w:rsidP="00276762">
            <w:pPr>
              <w:tabs>
                <w:tab w:val="center" w:pos="4680"/>
                <w:tab w:val="right" w:pos="9360"/>
              </w:tabs>
              <w:outlineLvl w:val="0"/>
              <w:rPr>
                <w:rFonts w:ascii="Arial" w:eastAsia="Calibri" w:hAnsi="Arial" w:cs="Arial"/>
                <w:spacing w:val="-3"/>
                <w:sz w:val="22"/>
                <w:szCs w:val="22"/>
              </w:rPr>
            </w:pPr>
            <w:bookmarkStart w:id="92" w:name="_Toc237252712"/>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92"/>
          </w:p>
          <w:p w14:paraId="370E8EED" w14:textId="77777777" w:rsidR="008F028B" w:rsidRPr="009A1760" w:rsidRDefault="008F028B" w:rsidP="00276762">
            <w:pPr>
              <w:ind w:right="-450" w:hanging="23"/>
              <w:rPr>
                <w:rFonts w:ascii="Arial" w:eastAsia="Calibri" w:hAnsi="Arial" w:cs="Arial"/>
                <w:spacing w:val="-3"/>
                <w:sz w:val="18"/>
                <w:szCs w:val="18"/>
              </w:rPr>
            </w:pPr>
            <w:r w:rsidRPr="009A1760">
              <w:rPr>
                <w:rFonts w:ascii="Arial" w:eastAsia="Calibri" w:hAnsi="Arial" w:cs="Arial"/>
                <w:spacing w:val="-3"/>
                <w:sz w:val="18"/>
                <w:szCs w:val="18"/>
              </w:rPr>
              <w:t>(Sum of Column B)</w:t>
            </w:r>
          </w:p>
        </w:tc>
        <w:tc>
          <w:tcPr>
            <w:tcW w:w="1435" w:type="dxa"/>
            <w:vAlign w:val="center"/>
          </w:tcPr>
          <w:p w14:paraId="448DE969"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93" w:name="_Toc237252713"/>
            <w:r w:rsidRPr="007C2BB9">
              <w:rPr>
                <w:rFonts w:ascii="Arial" w:eastAsia="Calibri" w:hAnsi="Arial" w:cs="Arial"/>
                <w:spacing w:val="-3"/>
                <w:sz w:val="22"/>
                <w:szCs w:val="22"/>
              </w:rPr>
              <w:t>$</w:t>
            </w:r>
            <w:bookmarkEnd w:id="93"/>
          </w:p>
        </w:tc>
      </w:tr>
      <w:tr w:rsidR="008F028B" w:rsidRPr="007C2BB9" w14:paraId="7B4C3879" w14:textId="77777777" w:rsidTr="00276762">
        <w:trPr>
          <w:trHeight w:val="405"/>
        </w:trPr>
        <w:tc>
          <w:tcPr>
            <w:tcW w:w="990" w:type="dxa"/>
            <w:shd w:val="clear" w:color="auto" w:fill="D9D9D9"/>
            <w:vAlign w:val="center"/>
          </w:tcPr>
          <w:p w14:paraId="20CD969C" w14:textId="77777777" w:rsidR="008F028B" w:rsidRPr="007C2BB9" w:rsidRDefault="008F028B" w:rsidP="00297F83">
            <w:pPr>
              <w:jc w:val="center"/>
              <w:rPr>
                <w:rFonts w:ascii="Arial" w:eastAsia="Calibri" w:hAnsi="Arial" w:cs="Arial"/>
                <w:sz w:val="22"/>
                <w:szCs w:val="22"/>
              </w:rPr>
            </w:pPr>
            <w:r w:rsidRPr="007C2BB9">
              <w:rPr>
                <w:rFonts w:ascii="Arial" w:eastAsia="Calibri" w:hAnsi="Arial" w:cs="Arial"/>
                <w:sz w:val="22"/>
                <w:szCs w:val="22"/>
              </w:rPr>
              <w:t>8, 9, 10</w:t>
            </w:r>
          </w:p>
        </w:tc>
        <w:tc>
          <w:tcPr>
            <w:tcW w:w="6930" w:type="dxa"/>
            <w:shd w:val="clear" w:color="auto" w:fill="D9D9D9"/>
            <w:vAlign w:val="center"/>
          </w:tcPr>
          <w:p w14:paraId="0A17AFBF" w14:textId="77777777" w:rsidR="008F028B" w:rsidRPr="007C2BB9" w:rsidRDefault="008F028B" w:rsidP="00276762">
            <w:pPr>
              <w:ind w:right="-450"/>
              <w:rPr>
                <w:rFonts w:ascii="Arial" w:eastAsia="Calibri" w:hAnsi="Arial" w:cs="Arial"/>
                <w:sz w:val="22"/>
                <w:szCs w:val="22"/>
              </w:rPr>
            </w:pPr>
            <w:r w:rsidRPr="007C2BB9">
              <w:rPr>
                <w:rFonts w:ascii="Arial" w:eastAsia="Calibri" w:hAnsi="Arial" w:cs="Arial"/>
                <w:sz w:val="22"/>
                <w:szCs w:val="22"/>
              </w:rPr>
              <w:t>LA &amp; SOUTHERN REGIONS COST SHEET SUMMARY</w:t>
            </w:r>
          </w:p>
          <w:p w14:paraId="49BDFA64" w14:textId="77777777" w:rsidR="008F028B" w:rsidRPr="007C2BB9" w:rsidRDefault="008F028B" w:rsidP="00276762">
            <w:pPr>
              <w:tabs>
                <w:tab w:val="center" w:pos="4680"/>
                <w:tab w:val="right" w:pos="9360"/>
              </w:tabs>
              <w:outlineLvl w:val="0"/>
              <w:rPr>
                <w:rFonts w:ascii="Arial" w:eastAsia="Calibri" w:hAnsi="Arial" w:cs="Arial"/>
                <w:spacing w:val="-3"/>
                <w:sz w:val="22"/>
                <w:szCs w:val="22"/>
              </w:rPr>
            </w:pPr>
            <w:bookmarkStart w:id="94" w:name="_Toc237252714"/>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94"/>
          </w:p>
          <w:p w14:paraId="183BBD86" w14:textId="77777777" w:rsidR="008F028B" w:rsidRPr="009A1760" w:rsidRDefault="008F028B" w:rsidP="00276762">
            <w:pPr>
              <w:ind w:right="-450"/>
              <w:rPr>
                <w:rFonts w:ascii="Arial" w:eastAsia="Calibri" w:hAnsi="Arial" w:cs="Arial"/>
                <w:bCs/>
                <w:sz w:val="18"/>
                <w:szCs w:val="18"/>
              </w:rPr>
            </w:pPr>
            <w:r w:rsidRPr="009A1760">
              <w:rPr>
                <w:rFonts w:ascii="Arial" w:eastAsia="Calibri" w:hAnsi="Arial" w:cs="Arial"/>
                <w:spacing w:val="-3"/>
                <w:sz w:val="18"/>
                <w:szCs w:val="18"/>
              </w:rPr>
              <w:t>(Sum of Column B)</w:t>
            </w:r>
          </w:p>
        </w:tc>
        <w:tc>
          <w:tcPr>
            <w:tcW w:w="1435" w:type="dxa"/>
            <w:vAlign w:val="center"/>
          </w:tcPr>
          <w:p w14:paraId="46E2866F"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95" w:name="_Toc237252715"/>
            <w:r w:rsidRPr="007C2BB9">
              <w:rPr>
                <w:rFonts w:ascii="Arial" w:eastAsia="Calibri" w:hAnsi="Arial" w:cs="Arial"/>
                <w:spacing w:val="-3"/>
                <w:sz w:val="22"/>
                <w:szCs w:val="22"/>
              </w:rPr>
              <w:t>$</w:t>
            </w:r>
            <w:bookmarkEnd w:id="95"/>
          </w:p>
        </w:tc>
      </w:tr>
      <w:tr w:rsidR="008F028B" w:rsidRPr="007C2BB9" w14:paraId="1900BA5C" w14:textId="77777777" w:rsidTr="00276762">
        <w:tc>
          <w:tcPr>
            <w:tcW w:w="7920" w:type="dxa"/>
            <w:gridSpan w:val="2"/>
            <w:shd w:val="clear" w:color="auto" w:fill="D9D9D9"/>
          </w:tcPr>
          <w:p w14:paraId="361F663B" w14:textId="77777777" w:rsidR="008F028B" w:rsidRPr="007C2BB9" w:rsidRDefault="008F028B" w:rsidP="00276762">
            <w:pPr>
              <w:tabs>
                <w:tab w:val="center" w:pos="4680"/>
                <w:tab w:val="right" w:pos="9360"/>
              </w:tabs>
              <w:jc w:val="right"/>
              <w:outlineLvl w:val="0"/>
              <w:rPr>
                <w:rFonts w:ascii="Arial" w:eastAsia="Calibri" w:hAnsi="Arial" w:cs="Arial"/>
                <w:spacing w:val="-3"/>
                <w:sz w:val="22"/>
                <w:szCs w:val="22"/>
              </w:rPr>
            </w:pPr>
            <w:bookmarkStart w:id="96" w:name="_Toc237252716"/>
            <w:r w:rsidRPr="007C2BB9">
              <w:rPr>
                <w:rFonts w:ascii="Arial" w:eastAsia="Calibri" w:hAnsi="Arial" w:cs="Arial"/>
                <w:sz w:val="22"/>
                <w:szCs w:val="22"/>
              </w:rPr>
              <w:t>Total</w:t>
            </w:r>
            <w:r w:rsidRPr="007C2BB9">
              <w:rPr>
                <w:rFonts w:ascii="Arial" w:eastAsia="Calibri" w:hAnsi="Arial" w:cs="Arial"/>
                <w:spacing w:val="-3"/>
                <w:sz w:val="22"/>
                <w:szCs w:val="22"/>
              </w:rPr>
              <w:t xml:space="preserve"> </w:t>
            </w:r>
            <w:r w:rsidRPr="007C2BB9">
              <w:rPr>
                <w:rFonts w:ascii="Arial" w:eastAsia="Calibri" w:hAnsi="Arial" w:cs="Arial"/>
                <w:color w:val="F79646"/>
                <w:sz w:val="22"/>
                <w:szCs w:val="22"/>
              </w:rPr>
              <w:t>Bid</w:t>
            </w:r>
            <w:r w:rsidRPr="007C2BB9">
              <w:rPr>
                <w:rFonts w:ascii="Arial" w:eastAsia="Calibri" w:hAnsi="Arial" w:cs="Arial"/>
                <w:spacing w:val="-3"/>
                <w:sz w:val="22"/>
                <w:szCs w:val="22"/>
              </w:rPr>
              <w:t xml:space="preserve"> </w:t>
            </w:r>
            <w:r w:rsidRPr="007C2BB9">
              <w:rPr>
                <w:rFonts w:ascii="Arial" w:eastAsia="Calibri" w:hAnsi="Arial" w:cs="Arial"/>
                <w:sz w:val="22"/>
                <w:szCs w:val="22"/>
              </w:rPr>
              <w:t>Amount</w:t>
            </w:r>
            <w:bookmarkEnd w:id="96"/>
          </w:p>
          <w:p w14:paraId="6DA1AB0A" w14:textId="77777777" w:rsidR="008F028B" w:rsidRPr="009A1760" w:rsidRDefault="008F028B" w:rsidP="00276762">
            <w:pPr>
              <w:tabs>
                <w:tab w:val="center" w:pos="4680"/>
                <w:tab w:val="right" w:pos="9360"/>
              </w:tabs>
              <w:jc w:val="right"/>
              <w:outlineLvl w:val="0"/>
              <w:rPr>
                <w:rFonts w:ascii="Arial" w:eastAsia="Calibri" w:hAnsi="Arial" w:cs="Arial"/>
                <w:spacing w:val="-3"/>
                <w:sz w:val="18"/>
                <w:szCs w:val="18"/>
              </w:rPr>
            </w:pPr>
            <w:bookmarkStart w:id="97" w:name="_Toc237252717"/>
            <w:r w:rsidRPr="009A1760">
              <w:rPr>
                <w:rFonts w:ascii="Arial" w:eastAsia="Calibri" w:hAnsi="Arial" w:cs="Arial"/>
                <w:spacing w:val="-3"/>
                <w:sz w:val="18"/>
                <w:szCs w:val="18"/>
              </w:rPr>
              <w:t>(Sum of Column B)</w:t>
            </w:r>
            <w:bookmarkEnd w:id="97"/>
          </w:p>
        </w:tc>
        <w:tc>
          <w:tcPr>
            <w:tcW w:w="1435" w:type="dxa"/>
            <w:vAlign w:val="center"/>
          </w:tcPr>
          <w:p w14:paraId="6E2B9504"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98" w:name="_Toc237252718"/>
            <w:r w:rsidRPr="007C2BB9">
              <w:rPr>
                <w:rFonts w:ascii="Arial" w:eastAsia="Calibri" w:hAnsi="Arial" w:cs="Arial"/>
                <w:spacing w:val="-3"/>
                <w:sz w:val="22"/>
                <w:szCs w:val="22"/>
              </w:rPr>
              <w:t>$</w:t>
            </w:r>
            <w:bookmarkEnd w:id="98"/>
          </w:p>
        </w:tc>
      </w:tr>
      <w:tr w:rsidR="008F028B" w:rsidRPr="007C2BB9" w14:paraId="69E904F0" w14:textId="77777777" w:rsidTr="00276762">
        <w:tc>
          <w:tcPr>
            <w:tcW w:w="990" w:type="dxa"/>
            <w:shd w:val="clear" w:color="auto" w:fill="D9D9D9"/>
            <w:vAlign w:val="center"/>
          </w:tcPr>
          <w:p w14:paraId="4BFA114B" w14:textId="77777777" w:rsidR="008F028B" w:rsidRPr="007C2BB9" w:rsidRDefault="008F028B" w:rsidP="00297F83">
            <w:pPr>
              <w:ind w:right="-40"/>
              <w:jc w:val="center"/>
              <w:rPr>
                <w:rFonts w:ascii="Arial" w:eastAsia="Calibri" w:hAnsi="Arial" w:cs="Arial"/>
                <w:sz w:val="22"/>
                <w:szCs w:val="22"/>
              </w:rPr>
            </w:pPr>
            <w:r w:rsidRPr="007C2BB9">
              <w:rPr>
                <w:rFonts w:ascii="Arial" w:eastAsia="Calibri" w:hAnsi="Arial" w:cs="Arial"/>
                <w:sz w:val="22"/>
                <w:szCs w:val="22"/>
              </w:rPr>
              <w:t>7</w:t>
            </w:r>
          </w:p>
        </w:tc>
        <w:tc>
          <w:tcPr>
            <w:tcW w:w="6930" w:type="dxa"/>
            <w:shd w:val="clear" w:color="auto" w:fill="D9D9D9"/>
          </w:tcPr>
          <w:p w14:paraId="26E95945" w14:textId="77777777" w:rsidR="009A1760" w:rsidRPr="007C2BB9" w:rsidRDefault="009A1760" w:rsidP="009A1760">
            <w:pPr>
              <w:tabs>
                <w:tab w:val="center" w:pos="4680"/>
                <w:tab w:val="right" w:pos="9360"/>
              </w:tabs>
              <w:outlineLvl w:val="0"/>
              <w:rPr>
                <w:rFonts w:ascii="Arial" w:eastAsia="Calibri" w:hAnsi="Arial" w:cs="Arial"/>
                <w:sz w:val="22"/>
                <w:szCs w:val="22"/>
              </w:rPr>
            </w:pPr>
            <w:r w:rsidRPr="007C2BB9">
              <w:rPr>
                <w:rFonts w:ascii="Arial" w:eastAsia="Calibri" w:hAnsi="Arial" w:cs="Arial"/>
                <w:sz w:val="22"/>
                <w:szCs w:val="22"/>
              </w:rPr>
              <w:t>Optional Services</w:t>
            </w:r>
            <w:r>
              <w:rPr>
                <w:rFonts w:ascii="Arial" w:eastAsia="Calibri" w:hAnsi="Arial" w:cs="Arial"/>
                <w:sz w:val="22"/>
                <w:szCs w:val="22"/>
              </w:rPr>
              <w:t xml:space="preserve"> – Preventative Maintenance</w:t>
            </w:r>
          </w:p>
          <w:p w14:paraId="61127246" w14:textId="77777777" w:rsidR="009A1760" w:rsidRPr="007C2BB9" w:rsidRDefault="009A1760" w:rsidP="009A1760">
            <w:pPr>
              <w:rPr>
                <w:rFonts w:ascii="Arial" w:hAnsi="Arial" w:cs="Arial"/>
                <w:sz w:val="22"/>
                <w:szCs w:val="22"/>
              </w:rPr>
            </w:pPr>
            <w:r w:rsidRPr="007C2BB9">
              <w:rPr>
                <w:rFonts w:ascii="Arial" w:hAnsi="Arial" w:cs="Arial"/>
                <w:sz w:val="22"/>
                <w:szCs w:val="22"/>
              </w:rPr>
              <w:t>CALCULATED OPTIONAL PREVENTIVE MAINTENANCE TOTAL</w:t>
            </w:r>
          </w:p>
          <w:p w14:paraId="26CF3C95" w14:textId="1BB6C8D7" w:rsidR="008F028B" w:rsidRPr="007C2BB9" w:rsidRDefault="009A1760" w:rsidP="009A1760">
            <w:pPr>
              <w:ind w:right="-450"/>
              <w:rPr>
                <w:rFonts w:ascii="Arial" w:eastAsia="Calibri" w:hAnsi="Arial" w:cs="Arial"/>
                <w:sz w:val="22"/>
                <w:szCs w:val="22"/>
              </w:rPr>
            </w:pPr>
            <w:r w:rsidRPr="006A3691">
              <w:rPr>
                <w:rFonts w:ascii="Arial" w:hAnsi="Arial" w:cs="Arial"/>
                <w:sz w:val="18"/>
                <w:szCs w:val="18"/>
              </w:rPr>
              <w:t>(Annual Total x 3)</w:t>
            </w:r>
          </w:p>
        </w:tc>
        <w:tc>
          <w:tcPr>
            <w:tcW w:w="1435" w:type="dxa"/>
            <w:vAlign w:val="center"/>
          </w:tcPr>
          <w:p w14:paraId="7753EE47"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99" w:name="_Toc237252719"/>
            <w:r w:rsidRPr="007C2BB9">
              <w:rPr>
                <w:rFonts w:ascii="Arial" w:eastAsia="Calibri" w:hAnsi="Arial" w:cs="Arial"/>
                <w:spacing w:val="-3"/>
                <w:sz w:val="22"/>
                <w:szCs w:val="22"/>
              </w:rPr>
              <w:t>$</w:t>
            </w:r>
            <w:bookmarkEnd w:id="99"/>
          </w:p>
        </w:tc>
      </w:tr>
      <w:tr w:rsidR="008F028B" w:rsidRPr="007C2BB9" w14:paraId="037CC674" w14:textId="77777777" w:rsidTr="00276762">
        <w:tc>
          <w:tcPr>
            <w:tcW w:w="990" w:type="dxa"/>
            <w:shd w:val="clear" w:color="auto" w:fill="D9D9D9"/>
            <w:vAlign w:val="center"/>
          </w:tcPr>
          <w:p w14:paraId="2B6F61CD" w14:textId="77777777" w:rsidR="008F028B" w:rsidRPr="007C2BB9" w:rsidRDefault="008F028B" w:rsidP="00297F83">
            <w:pPr>
              <w:ind w:right="-40"/>
              <w:jc w:val="center"/>
              <w:rPr>
                <w:rFonts w:ascii="Arial" w:eastAsia="Calibri" w:hAnsi="Arial" w:cs="Arial"/>
                <w:sz w:val="22"/>
                <w:szCs w:val="22"/>
              </w:rPr>
            </w:pPr>
            <w:r w:rsidRPr="007C2BB9">
              <w:rPr>
                <w:rFonts w:ascii="Arial" w:eastAsia="Calibri" w:hAnsi="Arial" w:cs="Arial"/>
                <w:sz w:val="22"/>
                <w:szCs w:val="22"/>
              </w:rPr>
              <w:t>11</w:t>
            </w:r>
          </w:p>
        </w:tc>
        <w:tc>
          <w:tcPr>
            <w:tcW w:w="6930" w:type="dxa"/>
            <w:shd w:val="clear" w:color="auto" w:fill="D9D9D9"/>
          </w:tcPr>
          <w:p w14:paraId="7A6930E8" w14:textId="77777777" w:rsidR="009A1760" w:rsidRPr="007C2BB9" w:rsidRDefault="009A1760" w:rsidP="009A1760">
            <w:pPr>
              <w:tabs>
                <w:tab w:val="center" w:pos="4680"/>
                <w:tab w:val="right" w:pos="9360"/>
              </w:tabs>
              <w:outlineLvl w:val="0"/>
              <w:rPr>
                <w:rFonts w:ascii="Arial" w:eastAsia="Calibri" w:hAnsi="Arial" w:cs="Arial"/>
                <w:sz w:val="22"/>
                <w:szCs w:val="22"/>
              </w:rPr>
            </w:pPr>
            <w:r w:rsidRPr="007C2BB9">
              <w:rPr>
                <w:rFonts w:ascii="Arial" w:eastAsia="Calibri" w:hAnsi="Arial" w:cs="Arial"/>
                <w:sz w:val="22"/>
                <w:szCs w:val="22"/>
              </w:rPr>
              <w:t>Optional Services</w:t>
            </w:r>
            <w:r>
              <w:rPr>
                <w:rFonts w:ascii="Arial" w:eastAsia="Calibri" w:hAnsi="Arial" w:cs="Arial"/>
                <w:sz w:val="22"/>
                <w:szCs w:val="22"/>
              </w:rPr>
              <w:t xml:space="preserve"> – Preventative Maintenance</w:t>
            </w:r>
          </w:p>
          <w:p w14:paraId="3086201B" w14:textId="77777777" w:rsidR="009A1760" w:rsidRPr="007C2BB9" w:rsidRDefault="009A1760" w:rsidP="009A1760">
            <w:pPr>
              <w:rPr>
                <w:rFonts w:ascii="Arial" w:hAnsi="Arial" w:cs="Arial"/>
                <w:sz w:val="22"/>
                <w:szCs w:val="22"/>
              </w:rPr>
            </w:pPr>
            <w:r w:rsidRPr="007C2BB9">
              <w:rPr>
                <w:rFonts w:ascii="Arial" w:hAnsi="Arial" w:cs="Arial"/>
                <w:sz w:val="22"/>
                <w:szCs w:val="22"/>
              </w:rPr>
              <w:t>CALCULATED OPTIONAL PREVENTIVE MAINTENANCE TOTAL</w:t>
            </w:r>
          </w:p>
          <w:p w14:paraId="48845AAD" w14:textId="248A6DF9" w:rsidR="008F028B" w:rsidRPr="007C2BB9" w:rsidRDefault="009A1760" w:rsidP="009A1760">
            <w:pPr>
              <w:tabs>
                <w:tab w:val="center" w:pos="4680"/>
                <w:tab w:val="right" w:pos="9360"/>
              </w:tabs>
              <w:jc w:val="both"/>
              <w:outlineLvl w:val="0"/>
              <w:rPr>
                <w:rFonts w:ascii="Arial" w:eastAsia="Calibri" w:hAnsi="Arial" w:cs="Arial"/>
                <w:sz w:val="22"/>
                <w:szCs w:val="22"/>
              </w:rPr>
            </w:pPr>
            <w:r w:rsidRPr="006A3691">
              <w:rPr>
                <w:rFonts w:ascii="Arial" w:hAnsi="Arial" w:cs="Arial"/>
                <w:sz w:val="18"/>
                <w:szCs w:val="18"/>
              </w:rPr>
              <w:t>(Annual Total x 3)</w:t>
            </w:r>
          </w:p>
        </w:tc>
        <w:tc>
          <w:tcPr>
            <w:tcW w:w="1435" w:type="dxa"/>
            <w:vAlign w:val="center"/>
          </w:tcPr>
          <w:p w14:paraId="189767FB"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100" w:name="_Toc237252722"/>
            <w:r w:rsidRPr="007C2BB9">
              <w:rPr>
                <w:rFonts w:ascii="Arial" w:eastAsia="Calibri" w:hAnsi="Arial" w:cs="Arial"/>
                <w:spacing w:val="-3"/>
                <w:sz w:val="22"/>
                <w:szCs w:val="22"/>
              </w:rPr>
              <w:t>$</w:t>
            </w:r>
            <w:bookmarkEnd w:id="100"/>
          </w:p>
        </w:tc>
      </w:tr>
      <w:tr w:rsidR="008F028B" w:rsidRPr="007C2BB9" w14:paraId="04C3A7D0" w14:textId="77777777" w:rsidTr="00276762">
        <w:tc>
          <w:tcPr>
            <w:tcW w:w="7920" w:type="dxa"/>
            <w:gridSpan w:val="2"/>
            <w:shd w:val="clear" w:color="auto" w:fill="D9D9D9"/>
          </w:tcPr>
          <w:p w14:paraId="64D60171" w14:textId="343B9B01" w:rsidR="008F028B" w:rsidRPr="007C2BB9" w:rsidRDefault="008F028B" w:rsidP="00276762">
            <w:pPr>
              <w:tabs>
                <w:tab w:val="center" w:pos="4680"/>
                <w:tab w:val="right" w:pos="9360"/>
              </w:tabs>
              <w:jc w:val="right"/>
              <w:outlineLvl w:val="0"/>
              <w:rPr>
                <w:rFonts w:ascii="Arial" w:eastAsia="Calibri" w:hAnsi="Arial" w:cs="Arial"/>
                <w:sz w:val="22"/>
                <w:szCs w:val="22"/>
              </w:rPr>
            </w:pPr>
            <w:bookmarkStart w:id="101" w:name="_Toc237252723"/>
            <w:r w:rsidRPr="007C2BB9">
              <w:rPr>
                <w:rFonts w:ascii="Arial" w:eastAsia="Calibri" w:hAnsi="Arial" w:cs="Arial"/>
                <w:sz w:val="22"/>
                <w:szCs w:val="22"/>
              </w:rPr>
              <w:t xml:space="preserve">Total </w:t>
            </w:r>
            <w:r w:rsidR="00297F83" w:rsidRPr="00297F83">
              <w:rPr>
                <w:rFonts w:ascii="Arial" w:eastAsia="Calibri" w:hAnsi="Arial" w:cs="Arial"/>
                <w:color w:val="F79646" w:themeColor="accent6"/>
                <w:sz w:val="22"/>
                <w:szCs w:val="22"/>
              </w:rPr>
              <w:t>Bid</w:t>
            </w:r>
            <w:r w:rsidRPr="007C2BB9">
              <w:rPr>
                <w:rFonts w:ascii="Arial" w:eastAsia="Calibri" w:hAnsi="Arial" w:cs="Arial"/>
                <w:sz w:val="22"/>
                <w:szCs w:val="22"/>
              </w:rPr>
              <w:t xml:space="preserve"> Amount with Options</w:t>
            </w:r>
            <w:bookmarkEnd w:id="101"/>
          </w:p>
          <w:p w14:paraId="010239D3" w14:textId="77777777" w:rsidR="008F028B" w:rsidRPr="009A1760" w:rsidRDefault="008F028B" w:rsidP="00276762">
            <w:pPr>
              <w:tabs>
                <w:tab w:val="center" w:pos="4680"/>
                <w:tab w:val="right" w:pos="9360"/>
              </w:tabs>
              <w:jc w:val="right"/>
              <w:outlineLvl w:val="0"/>
              <w:rPr>
                <w:rFonts w:ascii="Arial" w:eastAsia="Calibri" w:hAnsi="Arial" w:cs="Arial"/>
                <w:sz w:val="18"/>
                <w:szCs w:val="18"/>
              </w:rPr>
            </w:pPr>
            <w:bookmarkStart w:id="102" w:name="_Toc237252724"/>
            <w:r w:rsidRPr="009A1760">
              <w:rPr>
                <w:rFonts w:ascii="Arial" w:eastAsia="Calibri" w:hAnsi="Arial" w:cs="Arial"/>
                <w:sz w:val="18"/>
                <w:szCs w:val="18"/>
              </w:rPr>
              <w:t>(Sum of Column B)</w:t>
            </w:r>
            <w:bookmarkEnd w:id="102"/>
          </w:p>
        </w:tc>
        <w:tc>
          <w:tcPr>
            <w:tcW w:w="1435" w:type="dxa"/>
            <w:vAlign w:val="center"/>
          </w:tcPr>
          <w:p w14:paraId="4D710B19" w14:textId="77777777" w:rsidR="008F028B" w:rsidRPr="007C2BB9" w:rsidRDefault="008F028B" w:rsidP="00276762">
            <w:pPr>
              <w:tabs>
                <w:tab w:val="center" w:pos="4680"/>
                <w:tab w:val="right" w:pos="9360"/>
              </w:tabs>
              <w:jc w:val="center"/>
              <w:outlineLvl w:val="0"/>
              <w:rPr>
                <w:rFonts w:ascii="Arial" w:eastAsia="Calibri" w:hAnsi="Arial" w:cs="Arial"/>
                <w:spacing w:val="-3"/>
                <w:sz w:val="22"/>
                <w:szCs w:val="22"/>
              </w:rPr>
            </w:pPr>
            <w:bookmarkStart w:id="103" w:name="_Toc237252725"/>
            <w:r w:rsidRPr="007C2BB9">
              <w:rPr>
                <w:rFonts w:ascii="Arial" w:eastAsia="Calibri" w:hAnsi="Arial" w:cs="Arial"/>
                <w:spacing w:val="-3"/>
                <w:sz w:val="22"/>
                <w:szCs w:val="22"/>
              </w:rPr>
              <w:t>$</w:t>
            </w:r>
            <w:bookmarkEnd w:id="103"/>
          </w:p>
        </w:tc>
      </w:tr>
      <w:bookmarkEnd w:id="50"/>
    </w:tbl>
    <w:p w14:paraId="61097A74" w14:textId="77777777" w:rsidR="008F028B" w:rsidRPr="007C2BB9" w:rsidRDefault="008F028B" w:rsidP="008F028B">
      <w:pPr>
        <w:ind w:right="-450"/>
        <w:rPr>
          <w:rFonts w:ascii="Arial" w:eastAsia="Calibri" w:hAnsi="Arial" w:cs="Arial"/>
          <w:sz w:val="22"/>
          <w:szCs w:val="22"/>
        </w:rPr>
      </w:pPr>
    </w:p>
    <w:p w14:paraId="43AB8E34" w14:textId="77777777" w:rsidR="008F028B" w:rsidRPr="00E13CF8" w:rsidRDefault="008F028B" w:rsidP="008F028B">
      <w:pPr>
        <w:rPr>
          <w:rFonts w:ascii="Arial" w:eastAsia="Calibri" w:hAnsi="Arial" w:cs="Arial"/>
          <w:b/>
          <w:bCs/>
          <w:sz w:val="18"/>
          <w:szCs w:val="18"/>
        </w:rPr>
      </w:pPr>
      <w:r w:rsidRPr="00E13CF8">
        <w:rPr>
          <w:rFonts w:ascii="Arial" w:eastAsia="Calibri" w:hAnsi="Arial" w:cs="Arial"/>
          <w:b/>
          <w:bCs/>
          <w:sz w:val="18"/>
          <w:szCs w:val="18"/>
        </w:rPr>
        <w:t>NOTE:</w:t>
      </w:r>
    </w:p>
    <w:p w14:paraId="277B4778" w14:textId="77777777" w:rsidR="008F028B" w:rsidRPr="00E13CF8" w:rsidRDefault="008F028B" w:rsidP="004A09FE">
      <w:pPr>
        <w:numPr>
          <w:ilvl w:val="0"/>
          <w:numId w:val="58"/>
        </w:numPr>
        <w:ind w:right="-450" w:hanging="180"/>
        <w:contextualSpacing/>
        <w:rPr>
          <w:rFonts w:ascii="Arial" w:hAnsi="Arial" w:cs="Arial"/>
          <w:color w:val="000000"/>
          <w:sz w:val="18"/>
          <w:szCs w:val="18"/>
        </w:rPr>
      </w:pPr>
      <w:r w:rsidRPr="00E13CF8">
        <w:rPr>
          <w:rFonts w:ascii="Arial" w:eastAsia="Calibri" w:hAnsi="Arial" w:cs="Arial"/>
          <w:sz w:val="18"/>
          <w:szCs w:val="18"/>
        </w:rPr>
        <w:t>The State will not pay for fees not listed on Exhibit B, Attachment 1, Cost Sheet (i.e., travel, freight, trip, tax, and/or fuel surcharges, etc.).</w:t>
      </w:r>
    </w:p>
    <w:p w14:paraId="3F71939F" w14:textId="77777777" w:rsidR="008F028B" w:rsidRPr="00E13CF8" w:rsidRDefault="008F028B" w:rsidP="004A09FE">
      <w:pPr>
        <w:numPr>
          <w:ilvl w:val="0"/>
          <w:numId w:val="58"/>
        </w:numPr>
        <w:ind w:right="-450" w:hanging="180"/>
        <w:contextualSpacing/>
        <w:rPr>
          <w:rFonts w:ascii="Arial" w:hAnsi="Arial" w:cs="Arial"/>
          <w:color w:val="000000"/>
          <w:sz w:val="18"/>
          <w:szCs w:val="18"/>
        </w:rPr>
      </w:pPr>
      <w:r w:rsidRPr="00E13CF8">
        <w:rPr>
          <w:rFonts w:ascii="Arial" w:eastAsia="Calibri" w:hAnsi="Arial" w:cs="Arial"/>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03390A1D" w14:textId="77777777" w:rsidR="008F028B" w:rsidRPr="00E13CF8" w:rsidRDefault="008F028B" w:rsidP="004A09FE">
      <w:pPr>
        <w:numPr>
          <w:ilvl w:val="0"/>
          <w:numId w:val="58"/>
        </w:numPr>
        <w:ind w:right="-450" w:hanging="180"/>
        <w:contextualSpacing/>
        <w:rPr>
          <w:rFonts w:ascii="Arial" w:hAnsi="Arial" w:cs="Arial"/>
          <w:color w:val="000000"/>
          <w:sz w:val="18"/>
          <w:szCs w:val="18"/>
        </w:rPr>
      </w:pPr>
      <w:r w:rsidRPr="00E13CF8">
        <w:rPr>
          <w:rFonts w:ascii="Arial" w:eastAsia="Calibri" w:hAnsi="Arial" w:cs="Arial"/>
          <w:sz w:val="18"/>
          <w:szCs w:val="18"/>
        </w:rPr>
        <w:t>Each building shall be invoiced separately for services/repairs provided to each building in accordance with Exhibit A, Attachment 1, Equipment List.</w:t>
      </w:r>
    </w:p>
    <w:p w14:paraId="3E45BBB9" w14:textId="77777777" w:rsidR="008F028B" w:rsidRDefault="008F028B" w:rsidP="008F028B"/>
    <w:p w14:paraId="22BFCD13" w14:textId="77777777" w:rsidR="005E7F01" w:rsidRPr="00B507CF" w:rsidRDefault="005E7F01" w:rsidP="00B507CF">
      <w:pPr>
        <w:jc w:val="center"/>
        <w:rPr>
          <w:rFonts w:ascii="Arial" w:hAnsi="Arial" w:cs="Arial"/>
          <w:color w:val="44546A"/>
          <w:sz w:val="22"/>
          <w:szCs w:val="22"/>
          <w:highlight w:val="yellow"/>
        </w:rPr>
      </w:pPr>
    </w:p>
    <w:p w14:paraId="19D54E39" w14:textId="6746AE43" w:rsidR="008F028B" w:rsidRDefault="008F028B" w:rsidP="00B507CF">
      <w:pPr>
        <w:jc w:val="center"/>
        <w:rPr>
          <w:rFonts w:ascii="Arial" w:hAnsi="Arial" w:cs="Arial"/>
          <w:color w:val="44546A"/>
          <w:sz w:val="22"/>
          <w:szCs w:val="22"/>
          <w:highlight w:val="yellow"/>
        </w:rPr>
      </w:pPr>
      <w:r>
        <w:rPr>
          <w:rFonts w:ascii="Arial" w:hAnsi="Arial" w:cs="Arial"/>
          <w:color w:val="44546A"/>
          <w:sz w:val="22"/>
          <w:szCs w:val="22"/>
          <w:highlight w:val="yellow"/>
        </w:rPr>
        <w:br w:type="page"/>
      </w:r>
    </w:p>
    <w:p w14:paraId="54631F7B" w14:textId="38DA6A5D" w:rsidR="00BC3063" w:rsidRPr="00B507CF" w:rsidRDefault="7292909A" w:rsidP="00B507CF">
      <w:pPr>
        <w:pStyle w:val="Attachments"/>
        <w:rPr>
          <w:rFonts w:cs="Arial"/>
          <w:sz w:val="22"/>
          <w:szCs w:val="22"/>
        </w:rPr>
      </w:pPr>
      <w:bookmarkStart w:id="104" w:name="_Toc237252726"/>
      <w:r w:rsidRPr="00B507CF">
        <w:rPr>
          <w:rFonts w:eastAsia="Arial" w:cs="Arial"/>
          <w:sz w:val="22"/>
          <w:szCs w:val="22"/>
        </w:rPr>
        <w:lastRenderedPageBreak/>
        <w:t>A</w:t>
      </w:r>
      <w:r w:rsidRPr="00B507CF">
        <w:rPr>
          <w:rFonts w:cs="Arial"/>
          <w:sz w:val="22"/>
          <w:szCs w:val="22"/>
        </w:rPr>
        <w:t xml:space="preserve">TTACHMENT </w:t>
      </w:r>
      <w:r w:rsidR="00DD0B64" w:rsidRPr="00B507CF">
        <w:rPr>
          <w:rFonts w:cs="Arial"/>
          <w:sz w:val="22"/>
          <w:szCs w:val="22"/>
        </w:rPr>
        <w:t>9</w:t>
      </w:r>
      <w:r w:rsidR="0081463F" w:rsidRPr="00B507CF">
        <w:rPr>
          <w:rFonts w:cs="Arial"/>
          <w:sz w:val="22"/>
          <w:szCs w:val="22"/>
        </w:rPr>
        <w:t xml:space="preserve"> - </w:t>
      </w:r>
      <w:r w:rsidRPr="00B507CF">
        <w:rPr>
          <w:rFonts w:cs="Arial"/>
          <w:sz w:val="22"/>
          <w:szCs w:val="22"/>
        </w:rPr>
        <w:t>SAMPLE AGREEMENT</w:t>
      </w:r>
      <w:bookmarkEnd w:id="104"/>
    </w:p>
    <w:p w14:paraId="5D65739D" w14:textId="77777777" w:rsidR="00494EC6" w:rsidRDefault="00494EC6" w:rsidP="00182EAA">
      <w:pPr>
        <w:jc w:val="center"/>
        <w:rPr>
          <w:rFonts w:ascii="Arial" w:hAnsi="Arial" w:cs="Arial"/>
          <w:b/>
          <w:bCs/>
          <w:sz w:val="22"/>
          <w:szCs w:val="22"/>
          <w:u w:val="single"/>
        </w:rPr>
      </w:pPr>
    </w:p>
    <w:p w14:paraId="67333706" w14:textId="6B109A84" w:rsidR="00494EC6" w:rsidRDefault="00494EC6" w:rsidP="00182EAA">
      <w:pPr>
        <w:jc w:val="center"/>
        <w:rPr>
          <w:rFonts w:ascii="Arial" w:hAnsi="Arial" w:cs="Arial"/>
          <w:b/>
          <w:bCs/>
          <w:sz w:val="22"/>
          <w:szCs w:val="22"/>
          <w:u w:val="single"/>
        </w:rPr>
      </w:pPr>
      <w:r w:rsidRPr="00494EC6">
        <w:rPr>
          <w:rFonts w:ascii="Arial" w:hAnsi="Arial" w:cs="Arial"/>
          <w:b/>
          <w:bCs/>
          <w:noProof/>
          <w:sz w:val="22"/>
          <w:szCs w:val="22"/>
          <w:u w:val="single"/>
        </w:rPr>
        <w:drawing>
          <wp:inline distT="0" distB="0" distL="0" distR="0" wp14:anchorId="7704B582" wp14:editId="662A86E6">
            <wp:extent cx="5809615" cy="7505700"/>
            <wp:effectExtent l="0" t="0" r="635" b="0"/>
            <wp:docPr id="188504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45280" name=""/>
                    <pic:cNvPicPr/>
                  </pic:nvPicPr>
                  <pic:blipFill>
                    <a:blip r:embed="rId29"/>
                    <a:stretch>
                      <a:fillRect/>
                    </a:stretch>
                  </pic:blipFill>
                  <pic:spPr>
                    <a:xfrm>
                      <a:off x="0" y="0"/>
                      <a:ext cx="5813371" cy="7510552"/>
                    </a:xfrm>
                    <a:prstGeom prst="rect">
                      <a:avLst/>
                    </a:prstGeom>
                  </pic:spPr>
                </pic:pic>
              </a:graphicData>
            </a:graphic>
          </wp:inline>
        </w:drawing>
      </w:r>
    </w:p>
    <w:p w14:paraId="5E59C711" w14:textId="77777777" w:rsidR="00494EC6" w:rsidRDefault="00494EC6" w:rsidP="00182EAA">
      <w:pPr>
        <w:jc w:val="center"/>
        <w:rPr>
          <w:rFonts w:ascii="Arial" w:hAnsi="Arial" w:cs="Arial"/>
          <w:b/>
          <w:bCs/>
          <w:sz w:val="22"/>
          <w:szCs w:val="22"/>
          <w:u w:val="single"/>
        </w:rPr>
      </w:pPr>
    </w:p>
    <w:p w14:paraId="0FE0E4BB" w14:textId="77777777" w:rsidR="00494EC6" w:rsidRDefault="00494EC6" w:rsidP="00182EAA">
      <w:pPr>
        <w:jc w:val="center"/>
        <w:rPr>
          <w:rFonts w:ascii="Arial" w:hAnsi="Arial" w:cs="Arial"/>
          <w:b/>
          <w:bCs/>
          <w:sz w:val="22"/>
          <w:szCs w:val="22"/>
          <w:u w:val="single"/>
        </w:rPr>
      </w:pPr>
    </w:p>
    <w:p w14:paraId="1D189883" w14:textId="77777777" w:rsidR="00494EC6" w:rsidRDefault="00494EC6" w:rsidP="00182EAA">
      <w:pPr>
        <w:jc w:val="center"/>
        <w:rPr>
          <w:rFonts w:ascii="Arial" w:hAnsi="Arial" w:cs="Arial"/>
          <w:b/>
          <w:bCs/>
          <w:sz w:val="22"/>
          <w:szCs w:val="22"/>
          <w:u w:val="single"/>
        </w:rPr>
      </w:pPr>
    </w:p>
    <w:p w14:paraId="1F8CCF18" w14:textId="77777777" w:rsidR="00494EC6" w:rsidRDefault="00494EC6" w:rsidP="00182EAA">
      <w:pPr>
        <w:jc w:val="center"/>
        <w:rPr>
          <w:rFonts w:ascii="Arial" w:hAnsi="Arial" w:cs="Arial"/>
          <w:b/>
          <w:bCs/>
          <w:sz w:val="22"/>
          <w:szCs w:val="22"/>
          <w:u w:val="single"/>
        </w:rPr>
      </w:pPr>
    </w:p>
    <w:p w14:paraId="63453380" w14:textId="40963469" w:rsidR="00182EAA" w:rsidRPr="00182EAA" w:rsidRDefault="00182EAA" w:rsidP="00182EAA">
      <w:pPr>
        <w:jc w:val="center"/>
        <w:rPr>
          <w:rFonts w:ascii="Arial" w:hAnsi="Arial" w:cs="Arial"/>
          <w:b/>
          <w:bCs/>
          <w:caps/>
          <w:color w:val="000000"/>
          <w:sz w:val="22"/>
          <w:szCs w:val="22"/>
          <w:u w:val="single"/>
        </w:rPr>
      </w:pPr>
      <w:r w:rsidRPr="00182EAA">
        <w:rPr>
          <w:rFonts w:ascii="Arial" w:hAnsi="Arial" w:cs="Arial"/>
          <w:b/>
          <w:bCs/>
          <w:sz w:val="22"/>
          <w:szCs w:val="22"/>
          <w:u w:val="single"/>
        </w:rPr>
        <w:lastRenderedPageBreak/>
        <w:t>EXHIBIT A</w:t>
      </w:r>
    </w:p>
    <w:p w14:paraId="70D59541" w14:textId="77777777" w:rsidR="00182EAA" w:rsidRPr="00182EAA" w:rsidRDefault="00182EAA" w:rsidP="00182EAA">
      <w:pPr>
        <w:jc w:val="center"/>
        <w:rPr>
          <w:rFonts w:ascii="Arial" w:hAnsi="Arial" w:cs="Arial"/>
          <w:b/>
          <w:bCs/>
          <w:color w:val="000000"/>
          <w:sz w:val="22"/>
          <w:szCs w:val="22"/>
          <w:u w:val="single"/>
        </w:rPr>
      </w:pPr>
      <w:r w:rsidRPr="00182EAA">
        <w:rPr>
          <w:rFonts w:ascii="Arial" w:hAnsi="Arial" w:cs="Arial"/>
          <w:b/>
          <w:bCs/>
          <w:color w:val="000000"/>
          <w:sz w:val="22"/>
          <w:szCs w:val="22"/>
          <w:u w:val="single"/>
        </w:rPr>
        <w:t>SCOPE OF WORK</w:t>
      </w:r>
    </w:p>
    <w:p w14:paraId="4CCBE40F" w14:textId="77777777" w:rsidR="00182EAA" w:rsidRPr="00182EAA" w:rsidRDefault="00182EAA" w:rsidP="00182EAA">
      <w:pPr>
        <w:jc w:val="center"/>
        <w:rPr>
          <w:rFonts w:ascii="Arial" w:hAnsi="Arial" w:cs="Arial"/>
          <w:b/>
          <w:bCs/>
          <w:color w:val="000000"/>
          <w:sz w:val="22"/>
          <w:szCs w:val="22"/>
          <w:u w:val="single"/>
        </w:rPr>
      </w:pPr>
    </w:p>
    <w:p w14:paraId="44F9009F" w14:textId="77777777" w:rsidR="00182EAA" w:rsidRPr="00182EAA" w:rsidRDefault="00182EAA" w:rsidP="00182EAA">
      <w:pPr>
        <w:rPr>
          <w:rFonts w:ascii="Arial" w:hAnsi="Arial" w:cs="Arial"/>
          <w:caps/>
          <w:color w:val="0070C0"/>
          <w:sz w:val="22"/>
          <w:szCs w:val="22"/>
        </w:rPr>
      </w:pPr>
      <w:r w:rsidRPr="00182EAA">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w:t>
      </w:r>
      <w:r w:rsidRPr="00182EAA">
        <w:rPr>
          <w:rFonts w:ascii="Arial" w:hAnsi="Arial" w:cs="Arial"/>
          <w:color w:val="0070C0"/>
          <w:sz w:val="22"/>
          <w:szCs w:val="22"/>
        </w:rPr>
        <w:t xml:space="preserve"> </w:t>
      </w:r>
      <w:r w:rsidRPr="00182EAA">
        <w:rPr>
          <w:rFonts w:ascii="Arial" w:hAnsi="Arial" w:cs="Arial"/>
          <w:sz w:val="22"/>
          <w:szCs w:val="22"/>
        </w:rPr>
        <w:t>FMD is procuring services for lift</w:t>
      </w:r>
      <w:r w:rsidRPr="00182EAA">
        <w:rPr>
          <w:rFonts w:ascii="Arial" w:hAnsi="Arial" w:cs="Arial"/>
          <w:color w:val="0000FF"/>
          <w:sz w:val="22"/>
          <w:szCs w:val="22"/>
        </w:rPr>
        <w:t xml:space="preserve"> </w:t>
      </w:r>
      <w:r w:rsidRPr="00182EAA">
        <w:rPr>
          <w:rFonts w:ascii="Arial" w:hAnsi="Arial" w:cs="Arial"/>
          <w:sz w:val="22"/>
          <w:szCs w:val="22"/>
        </w:rPr>
        <w:t>certification, maintenance, and repairs on state property.</w:t>
      </w:r>
    </w:p>
    <w:p w14:paraId="1F99A031" w14:textId="77777777" w:rsidR="00182EAA" w:rsidRPr="00182EAA" w:rsidRDefault="00182EAA" w:rsidP="00182EAA">
      <w:pPr>
        <w:rPr>
          <w:rFonts w:ascii="Arial" w:hAnsi="Arial" w:cs="Arial"/>
          <w:color w:val="000000"/>
          <w:sz w:val="22"/>
          <w:szCs w:val="22"/>
        </w:rPr>
      </w:pPr>
    </w:p>
    <w:p w14:paraId="63A335C4" w14:textId="77777777" w:rsidR="00182EAA" w:rsidRPr="00182EAA" w:rsidRDefault="00182EAA" w:rsidP="00B57D2D">
      <w:pPr>
        <w:numPr>
          <w:ilvl w:val="0"/>
          <w:numId w:val="35"/>
        </w:numPr>
        <w:ind w:left="720" w:hanging="450"/>
        <w:rPr>
          <w:rFonts w:ascii="Arial" w:hAnsi="Arial" w:cs="Arial"/>
          <w:sz w:val="22"/>
          <w:szCs w:val="22"/>
          <w:u w:val="single"/>
        </w:rPr>
      </w:pPr>
      <w:r w:rsidRPr="00182EAA">
        <w:rPr>
          <w:rFonts w:ascii="Arial" w:hAnsi="Arial" w:cs="Arial"/>
          <w:sz w:val="22"/>
          <w:szCs w:val="22"/>
          <w:u w:val="single"/>
        </w:rPr>
        <w:t>PROJECT SUMMARY</w:t>
      </w:r>
    </w:p>
    <w:p w14:paraId="0752825D" w14:textId="77777777" w:rsidR="00182EAA" w:rsidRPr="00182EAA" w:rsidRDefault="00182EAA" w:rsidP="00182EAA">
      <w:pPr>
        <w:tabs>
          <w:tab w:val="left" w:pos="540"/>
        </w:tabs>
        <w:ind w:left="540" w:hanging="540"/>
        <w:rPr>
          <w:rFonts w:ascii="Arial" w:hAnsi="Arial" w:cs="Arial"/>
          <w:color w:val="000000"/>
          <w:sz w:val="22"/>
          <w:szCs w:val="22"/>
        </w:rPr>
      </w:pPr>
    </w:p>
    <w:p w14:paraId="035FDB51" w14:textId="77777777" w:rsidR="00182EAA" w:rsidRPr="00182EAA" w:rsidRDefault="00182EAA" w:rsidP="00B518C9">
      <w:pPr>
        <w:numPr>
          <w:ilvl w:val="0"/>
          <w:numId w:val="27"/>
        </w:numPr>
        <w:rPr>
          <w:rFonts w:ascii="Arial" w:hAnsi="Arial" w:cs="Arial"/>
          <w:sz w:val="22"/>
          <w:szCs w:val="22"/>
        </w:rPr>
      </w:pPr>
      <w:r w:rsidRPr="00182EAA">
        <w:rPr>
          <w:rFonts w:ascii="Arial" w:hAnsi="Arial" w:cs="Arial"/>
          <w:sz w:val="22"/>
          <w:szCs w:val="22"/>
        </w:rPr>
        <w:t xml:space="preserve">The Contractor shall provide all </w:t>
      </w:r>
      <w:r w:rsidRPr="00182EAA">
        <w:rPr>
          <w:rFonts w:ascii="Arial" w:hAnsi="Arial" w:cs="Arial"/>
          <w:iCs/>
          <w:sz w:val="22"/>
          <w:szCs w:val="22"/>
        </w:rPr>
        <w:t>labor, equipment, and materials</w:t>
      </w:r>
      <w:r w:rsidRPr="00182EAA">
        <w:rPr>
          <w:rFonts w:ascii="Arial" w:hAnsi="Arial" w:cs="Arial"/>
          <w:sz w:val="22"/>
          <w:szCs w:val="22"/>
        </w:rPr>
        <w:t xml:space="preserve"> required to provide </w:t>
      </w:r>
      <w:r w:rsidRPr="00182EAA">
        <w:rPr>
          <w:rFonts w:ascii="Arial" w:hAnsi="Arial" w:cs="Arial"/>
          <w:bCs/>
          <w:iCs/>
          <w:sz w:val="22"/>
          <w:szCs w:val="22"/>
        </w:rPr>
        <w:t>Annual Lift Certification and Maintenance</w:t>
      </w:r>
      <w:r w:rsidRPr="00182EAA">
        <w:rPr>
          <w:rFonts w:ascii="Arial" w:hAnsi="Arial" w:cs="Arial"/>
          <w:sz w:val="22"/>
          <w:szCs w:val="22"/>
        </w:rPr>
        <w:t xml:space="preserve"> services for the equipment identified in Exhibit A, Attachment 1, Equipment List. Service shall include the following:</w:t>
      </w:r>
    </w:p>
    <w:p w14:paraId="0F6D6861" w14:textId="77777777" w:rsidR="00182EAA" w:rsidRPr="00182EAA" w:rsidRDefault="00182EAA" w:rsidP="00182EAA">
      <w:pPr>
        <w:ind w:left="1080"/>
        <w:rPr>
          <w:rFonts w:ascii="Arial" w:hAnsi="Arial" w:cs="Arial"/>
          <w:sz w:val="22"/>
          <w:szCs w:val="22"/>
        </w:rPr>
      </w:pPr>
    </w:p>
    <w:p w14:paraId="7349FC52" w14:textId="77777777" w:rsidR="00182EAA" w:rsidRPr="00182EAA" w:rsidRDefault="00182EAA" w:rsidP="004A09FE">
      <w:pPr>
        <w:numPr>
          <w:ilvl w:val="0"/>
          <w:numId w:val="42"/>
        </w:numPr>
        <w:rPr>
          <w:rFonts w:ascii="Arial" w:hAnsi="Arial" w:cs="Arial"/>
          <w:sz w:val="22"/>
          <w:szCs w:val="22"/>
        </w:rPr>
      </w:pPr>
      <w:r w:rsidRPr="00182EAA">
        <w:rPr>
          <w:rFonts w:ascii="Arial" w:hAnsi="Arial" w:cs="Arial"/>
          <w:sz w:val="22"/>
          <w:szCs w:val="22"/>
        </w:rPr>
        <w:t>Preventative Maintenance</w:t>
      </w:r>
    </w:p>
    <w:p w14:paraId="7861C0A2" w14:textId="77777777" w:rsidR="00182EAA" w:rsidRPr="00182EAA" w:rsidRDefault="00182EAA" w:rsidP="004A09FE">
      <w:pPr>
        <w:numPr>
          <w:ilvl w:val="0"/>
          <w:numId w:val="42"/>
        </w:numPr>
        <w:rPr>
          <w:rFonts w:ascii="Arial" w:hAnsi="Arial" w:cs="Arial"/>
          <w:sz w:val="22"/>
          <w:szCs w:val="22"/>
        </w:rPr>
      </w:pPr>
      <w:r w:rsidRPr="00182EAA">
        <w:rPr>
          <w:rFonts w:ascii="Arial" w:hAnsi="Arial" w:cs="Arial"/>
          <w:sz w:val="22"/>
          <w:szCs w:val="22"/>
        </w:rPr>
        <w:t>Inspection and Testing</w:t>
      </w:r>
    </w:p>
    <w:p w14:paraId="592807F4" w14:textId="77777777" w:rsidR="00182EAA" w:rsidRPr="00182EAA" w:rsidRDefault="00182EAA" w:rsidP="004A09FE">
      <w:pPr>
        <w:numPr>
          <w:ilvl w:val="0"/>
          <w:numId w:val="42"/>
        </w:numPr>
        <w:rPr>
          <w:rFonts w:ascii="Arial" w:hAnsi="Arial" w:cs="Arial"/>
          <w:sz w:val="22"/>
          <w:szCs w:val="22"/>
        </w:rPr>
      </w:pPr>
      <w:r w:rsidRPr="00182EAA">
        <w:rPr>
          <w:rFonts w:ascii="Arial" w:hAnsi="Arial" w:cs="Arial"/>
          <w:sz w:val="22"/>
          <w:szCs w:val="22"/>
        </w:rPr>
        <w:t>Annual Lift Certifications</w:t>
      </w:r>
    </w:p>
    <w:p w14:paraId="6FC5F447" w14:textId="77777777" w:rsidR="00182EAA" w:rsidRPr="00182EAA" w:rsidRDefault="00182EAA" w:rsidP="004A09FE">
      <w:pPr>
        <w:numPr>
          <w:ilvl w:val="0"/>
          <w:numId w:val="42"/>
        </w:numPr>
        <w:rPr>
          <w:rFonts w:ascii="Arial" w:hAnsi="Arial" w:cs="Arial"/>
          <w:sz w:val="22"/>
          <w:szCs w:val="22"/>
        </w:rPr>
      </w:pPr>
      <w:r w:rsidRPr="00182EAA">
        <w:rPr>
          <w:rFonts w:ascii="Arial" w:hAnsi="Arial" w:cs="Arial"/>
          <w:sz w:val="22"/>
          <w:szCs w:val="22"/>
        </w:rPr>
        <w:t>Repair</w:t>
      </w:r>
    </w:p>
    <w:p w14:paraId="1839436D" w14:textId="77777777" w:rsidR="00182EAA" w:rsidRPr="00182EAA" w:rsidRDefault="00182EAA" w:rsidP="00182EAA">
      <w:pPr>
        <w:ind w:left="1080"/>
        <w:rPr>
          <w:rFonts w:ascii="Arial" w:hAnsi="Arial" w:cs="Arial"/>
          <w:sz w:val="22"/>
          <w:szCs w:val="22"/>
        </w:rPr>
      </w:pPr>
    </w:p>
    <w:p w14:paraId="67DC7B58" w14:textId="77777777" w:rsidR="00182EAA" w:rsidRPr="00182EAA" w:rsidRDefault="00182EAA" w:rsidP="00B518C9">
      <w:pPr>
        <w:numPr>
          <w:ilvl w:val="0"/>
          <w:numId w:val="27"/>
        </w:numPr>
        <w:tabs>
          <w:tab w:val="left" w:pos="1080"/>
          <w:tab w:val="left" w:pos="1260"/>
        </w:tabs>
        <w:rPr>
          <w:rFonts w:ascii="Arial" w:hAnsi="Arial" w:cs="Arial"/>
          <w:sz w:val="22"/>
          <w:szCs w:val="22"/>
        </w:rPr>
      </w:pPr>
      <w:r w:rsidRPr="00182EAA">
        <w:rPr>
          <w:rFonts w:ascii="Arial" w:hAnsi="Arial" w:cs="Arial"/>
          <w:sz w:val="22"/>
          <w:szCs w:val="22"/>
        </w:rPr>
        <w:t xml:space="preserve">The services will be performed at the following locations identified in Exhibit A, Attachment 2, Service Locations. </w:t>
      </w:r>
    </w:p>
    <w:p w14:paraId="1074DB81" w14:textId="77777777" w:rsidR="00182EAA" w:rsidRPr="00182EAA" w:rsidRDefault="00182EAA" w:rsidP="00182EAA">
      <w:pPr>
        <w:tabs>
          <w:tab w:val="left" w:pos="1080"/>
          <w:tab w:val="left" w:pos="1260"/>
        </w:tabs>
        <w:rPr>
          <w:rFonts w:ascii="Arial" w:hAnsi="Arial" w:cs="Arial"/>
          <w:color w:val="ED7D31"/>
          <w:sz w:val="22"/>
          <w:szCs w:val="22"/>
        </w:rPr>
      </w:pPr>
    </w:p>
    <w:p w14:paraId="6E1592FE" w14:textId="44F124D3" w:rsidR="00182EAA" w:rsidRPr="00182EAA" w:rsidRDefault="00182EAA" w:rsidP="004A09FE">
      <w:pPr>
        <w:numPr>
          <w:ilvl w:val="0"/>
          <w:numId w:val="62"/>
        </w:numPr>
        <w:tabs>
          <w:tab w:val="left" w:pos="1080"/>
          <w:tab w:val="left" w:pos="1260"/>
        </w:tabs>
        <w:rPr>
          <w:rFonts w:ascii="Arial" w:hAnsi="Arial" w:cs="Arial"/>
          <w:color w:val="ED7D31"/>
          <w:sz w:val="22"/>
          <w:szCs w:val="22"/>
        </w:rPr>
      </w:pPr>
      <w:r w:rsidRPr="00182EAA">
        <w:rPr>
          <w:rFonts w:ascii="Arial" w:hAnsi="Arial" w:cs="Arial"/>
          <w:color w:val="ED7D31"/>
          <w:sz w:val="22"/>
          <w:szCs w:val="22"/>
        </w:rPr>
        <w:t xml:space="preserve">High North </w:t>
      </w:r>
      <w:r w:rsidR="00A92CA0">
        <w:rPr>
          <w:rFonts w:ascii="Arial" w:hAnsi="Arial" w:cs="Arial"/>
          <w:color w:val="ED7D31"/>
          <w:sz w:val="22"/>
          <w:szCs w:val="22"/>
        </w:rPr>
        <w:t xml:space="preserve">and </w:t>
      </w:r>
      <w:r w:rsidR="00A92CA0" w:rsidRPr="00182EAA">
        <w:rPr>
          <w:rFonts w:ascii="Arial" w:hAnsi="Arial" w:cs="Arial"/>
          <w:color w:val="ED7D31"/>
          <w:sz w:val="22"/>
          <w:szCs w:val="22"/>
        </w:rPr>
        <w:t>Northern</w:t>
      </w:r>
      <w:r w:rsidR="00A92CA0" w:rsidRPr="00A92CA0">
        <w:rPr>
          <w:rFonts w:ascii="Arial" w:hAnsi="Arial" w:cs="Arial"/>
          <w:color w:val="ED7D31"/>
          <w:sz w:val="22"/>
          <w:szCs w:val="22"/>
        </w:rPr>
        <w:t xml:space="preserve"> </w:t>
      </w:r>
      <w:r w:rsidR="00A92CA0" w:rsidRPr="00182EAA">
        <w:rPr>
          <w:rFonts w:ascii="Arial" w:hAnsi="Arial" w:cs="Arial"/>
          <w:color w:val="ED7D31"/>
          <w:sz w:val="22"/>
          <w:szCs w:val="22"/>
        </w:rPr>
        <w:t>Region</w:t>
      </w:r>
    </w:p>
    <w:p w14:paraId="56789D86" w14:textId="122DFE9A" w:rsidR="00182EAA" w:rsidRPr="00182EAA" w:rsidRDefault="00182EAA" w:rsidP="004A09FE">
      <w:pPr>
        <w:numPr>
          <w:ilvl w:val="0"/>
          <w:numId w:val="62"/>
        </w:numPr>
        <w:tabs>
          <w:tab w:val="left" w:pos="1080"/>
          <w:tab w:val="left" w:pos="1260"/>
        </w:tabs>
        <w:rPr>
          <w:rFonts w:ascii="Arial" w:hAnsi="Arial" w:cs="Arial"/>
          <w:color w:val="ED7D31"/>
          <w:sz w:val="22"/>
          <w:szCs w:val="22"/>
        </w:rPr>
      </w:pPr>
      <w:r w:rsidRPr="00182EAA">
        <w:rPr>
          <w:rFonts w:ascii="Arial" w:hAnsi="Arial" w:cs="Arial"/>
          <w:color w:val="ED7D31"/>
          <w:sz w:val="22"/>
          <w:szCs w:val="22"/>
        </w:rPr>
        <w:t xml:space="preserve">Bay </w:t>
      </w:r>
      <w:r w:rsidR="00CF709B">
        <w:rPr>
          <w:rFonts w:ascii="Arial" w:hAnsi="Arial" w:cs="Arial"/>
          <w:color w:val="ED7D31"/>
          <w:sz w:val="22"/>
          <w:szCs w:val="22"/>
        </w:rPr>
        <w:t>and Central Region</w:t>
      </w:r>
    </w:p>
    <w:p w14:paraId="6DC81252" w14:textId="197F09C2" w:rsidR="00182EAA" w:rsidRPr="00182EAA" w:rsidRDefault="00182EAA" w:rsidP="004A09FE">
      <w:pPr>
        <w:numPr>
          <w:ilvl w:val="0"/>
          <w:numId w:val="62"/>
        </w:numPr>
        <w:tabs>
          <w:tab w:val="left" w:pos="1080"/>
          <w:tab w:val="left" w:pos="1260"/>
        </w:tabs>
        <w:rPr>
          <w:rFonts w:ascii="Arial" w:hAnsi="Arial" w:cs="Arial"/>
          <w:color w:val="ED7D31"/>
          <w:sz w:val="22"/>
          <w:szCs w:val="22"/>
        </w:rPr>
      </w:pPr>
      <w:r w:rsidRPr="00182EAA">
        <w:rPr>
          <w:rFonts w:ascii="Arial" w:hAnsi="Arial" w:cs="Arial"/>
          <w:color w:val="ED7D31"/>
          <w:sz w:val="22"/>
          <w:szCs w:val="22"/>
        </w:rPr>
        <w:t>LA Metro</w:t>
      </w:r>
      <w:r w:rsidR="00CF709B">
        <w:rPr>
          <w:rFonts w:ascii="Arial" w:hAnsi="Arial" w:cs="Arial"/>
          <w:color w:val="ED7D31"/>
          <w:sz w:val="22"/>
          <w:szCs w:val="22"/>
        </w:rPr>
        <w:t>,</w:t>
      </w:r>
      <w:r w:rsidR="00A92CA0">
        <w:rPr>
          <w:rFonts w:ascii="Arial" w:hAnsi="Arial" w:cs="Arial"/>
          <w:color w:val="ED7D31"/>
          <w:sz w:val="22"/>
          <w:szCs w:val="22"/>
        </w:rPr>
        <w:t xml:space="preserve"> </w:t>
      </w:r>
      <w:r w:rsidR="00CF709B">
        <w:rPr>
          <w:rFonts w:ascii="Arial" w:hAnsi="Arial" w:cs="Arial"/>
          <w:color w:val="ED7D31"/>
          <w:sz w:val="22"/>
          <w:szCs w:val="22"/>
        </w:rPr>
        <w:t>LA East</w:t>
      </w:r>
      <w:r w:rsidR="00A84BC3">
        <w:rPr>
          <w:rFonts w:ascii="Arial" w:hAnsi="Arial" w:cs="Arial"/>
          <w:color w:val="ED7D31"/>
          <w:sz w:val="22"/>
          <w:szCs w:val="22"/>
        </w:rPr>
        <w:t>,</w:t>
      </w:r>
      <w:r w:rsidR="00CF709B">
        <w:rPr>
          <w:rFonts w:ascii="Arial" w:hAnsi="Arial" w:cs="Arial"/>
          <w:color w:val="ED7D31"/>
          <w:sz w:val="22"/>
          <w:szCs w:val="22"/>
        </w:rPr>
        <w:t xml:space="preserve"> and Southern Region</w:t>
      </w:r>
    </w:p>
    <w:p w14:paraId="12A58CC4" w14:textId="77777777" w:rsidR="00182EAA" w:rsidRPr="00182EAA" w:rsidRDefault="00182EAA" w:rsidP="00182EAA">
      <w:pPr>
        <w:tabs>
          <w:tab w:val="left" w:pos="540"/>
        </w:tabs>
        <w:ind w:left="547" w:hanging="1440"/>
        <w:rPr>
          <w:rFonts w:ascii="Arial" w:hAnsi="Arial" w:cs="Arial"/>
          <w:sz w:val="22"/>
          <w:szCs w:val="22"/>
        </w:rPr>
      </w:pPr>
    </w:p>
    <w:p w14:paraId="34FE8F49" w14:textId="157F6A5B" w:rsidR="00A92CA0" w:rsidRPr="00A92CA0" w:rsidRDefault="00A92CA0" w:rsidP="00A92CA0">
      <w:pPr>
        <w:numPr>
          <w:ilvl w:val="0"/>
          <w:numId w:val="27"/>
        </w:numPr>
        <w:rPr>
          <w:rFonts w:ascii="Arial" w:hAnsi="Arial" w:cs="Arial"/>
          <w:sz w:val="22"/>
          <w:szCs w:val="22"/>
        </w:rPr>
      </w:pPr>
      <w:r w:rsidRPr="00A92CA0">
        <w:rPr>
          <w:rFonts w:ascii="Arial" w:hAnsi="Arial" w:cs="Arial"/>
          <w:sz w:val="22"/>
          <w:szCs w:val="22"/>
        </w:rPr>
        <w:t xml:space="preserve">FMD intends to award up to </w:t>
      </w:r>
      <w:r>
        <w:rPr>
          <w:rFonts w:ascii="Arial" w:hAnsi="Arial" w:cs="Arial"/>
          <w:sz w:val="22"/>
          <w:szCs w:val="22"/>
        </w:rPr>
        <w:t>three</w:t>
      </w:r>
      <w:r w:rsidRPr="00A92CA0">
        <w:rPr>
          <w:rFonts w:ascii="Arial" w:hAnsi="Arial" w:cs="Arial"/>
          <w:sz w:val="22"/>
          <w:szCs w:val="22"/>
        </w:rPr>
        <w:t xml:space="preserve"> (</w:t>
      </w:r>
      <w:r>
        <w:rPr>
          <w:rFonts w:ascii="Arial" w:hAnsi="Arial" w:cs="Arial"/>
          <w:sz w:val="22"/>
          <w:szCs w:val="22"/>
        </w:rPr>
        <w:t>3</w:t>
      </w:r>
      <w:r w:rsidRPr="00A92CA0">
        <w:rPr>
          <w:rFonts w:ascii="Arial" w:hAnsi="Arial" w:cs="Arial"/>
          <w:sz w:val="22"/>
          <w:szCs w:val="22"/>
        </w:rPr>
        <w:t>) separate contracts as follows:</w:t>
      </w:r>
    </w:p>
    <w:p w14:paraId="24CBAA41" w14:textId="77777777" w:rsidR="00A92CA0" w:rsidRPr="00A92CA0" w:rsidRDefault="00A92CA0" w:rsidP="006A3691">
      <w:pPr>
        <w:ind w:left="1080"/>
        <w:rPr>
          <w:rFonts w:ascii="Arial" w:hAnsi="Arial" w:cs="Arial"/>
          <w:sz w:val="22"/>
          <w:szCs w:val="22"/>
        </w:rPr>
      </w:pPr>
    </w:p>
    <w:tbl>
      <w:tblPr>
        <w:tblW w:w="6720" w:type="dxa"/>
        <w:tblInd w:w="1010" w:type="dxa"/>
        <w:tblCellMar>
          <w:left w:w="0" w:type="dxa"/>
          <w:right w:w="0" w:type="dxa"/>
        </w:tblCellMar>
        <w:tblLook w:val="04A0" w:firstRow="1" w:lastRow="0" w:firstColumn="1" w:lastColumn="0" w:noHBand="0" w:noVBand="1"/>
      </w:tblPr>
      <w:tblGrid>
        <w:gridCol w:w="4380"/>
        <w:gridCol w:w="2340"/>
      </w:tblGrid>
      <w:tr w:rsidR="00A92CA0" w:rsidRPr="00A92CA0" w14:paraId="53E7EAB1" w14:textId="77777777" w:rsidTr="006A3691">
        <w:tc>
          <w:tcPr>
            <w:tcW w:w="4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4F4513" w14:textId="77777777" w:rsidR="00A92CA0" w:rsidRPr="00A92CA0" w:rsidRDefault="00A92CA0" w:rsidP="006A3691">
            <w:pPr>
              <w:jc w:val="center"/>
              <w:rPr>
                <w:rFonts w:ascii="Arial" w:hAnsi="Arial" w:cs="Arial"/>
                <w:sz w:val="22"/>
                <w:szCs w:val="22"/>
              </w:rPr>
            </w:pPr>
            <w:r w:rsidRPr="00A92CA0">
              <w:rPr>
                <w:rFonts w:ascii="Arial" w:hAnsi="Arial" w:cs="Arial"/>
                <w:sz w:val="22"/>
                <w:szCs w:val="22"/>
              </w:rPr>
              <w:t>Area</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19ABFD" w14:textId="77777777" w:rsidR="00A92CA0" w:rsidRPr="00A92CA0" w:rsidRDefault="00A92CA0" w:rsidP="006A3691">
            <w:pPr>
              <w:jc w:val="center"/>
              <w:rPr>
                <w:rFonts w:ascii="Arial" w:hAnsi="Arial" w:cs="Arial"/>
                <w:sz w:val="22"/>
                <w:szCs w:val="22"/>
              </w:rPr>
            </w:pPr>
            <w:r w:rsidRPr="00A92CA0">
              <w:rPr>
                <w:rFonts w:ascii="Arial" w:hAnsi="Arial" w:cs="Arial"/>
                <w:sz w:val="22"/>
                <w:szCs w:val="22"/>
              </w:rPr>
              <w:t>Number of Contracts</w:t>
            </w:r>
          </w:p>
        </w:tc>
      </w:tr>
      <w:tr w:rsidR="00A92CA0" w:rsidRPr="00A92CA0" w14:paraId="64B3DED8" w14:textId="77777777" w:rsidTr="006A3691">
        <w:tc>
          <w:tcPr>
            <w:tcW w:w="4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2363B8" w14:textId="4B014C31" w:rsidR="00A92CA0" w:rsidRPr="00A92CA0" w:rsidRDefault="00A92CA0" w:rsidP="006A3691">
            <w:pPr>
              <w:rPr>
                <w:rFonts w:ascii="Arial" w:hAnsi="Arial" w:cs="Arial"/>
                <w:sz w:val="22"/>
                <w:szCs w:val="22"/>
              </w:rPr>
            </w:pPr>
            <w:r w:rsidRPr="00A92CA0">
              <w:rPr>
                <w:rFonts w:ascii="Arial" w:hAnsi="Arial" w:cs="Arial"/>
                <w:sz w:val="22"/>
                <w:szCs w:val="22"/>
              </w:rPr>
              <w:tab/>
              <w:t xml:space="preserve">High North </w:t>
            </w:r>
            <w:r>
              <w:rPr>
                <w:rFonts w:ascii="Arial" w:hAnsi="Arial" w:cs="Arial"/>
                <w:sz w:val="22"/>
                <w:szCs w:val="22"/>
              </w:rPr>
              <w:t xml:space="preserve">and </w:t>
            </w:r>
            <w:r w:rsidRPr="00A92CA0">
              <w:rPr>
                <w:rFonts w:ascii="Arial" w:hAnsi="Arial" w:cs="Arial"/>
                <w:sz w:val="22"/>
                <w:szCs w:val="22"/>
              </w:rPr>
              <w:tab/>
              <w:t>Northern Region</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7FB52E08" w14:textId="77777777" w:rsidR="00A92CA0" w:rsidRPr="00A92CA0" w:rsidRDefault="00A92CA0" w:rsidP="006A3691">
            <w:pPr>
              <w:jc w:val="center"/>
              <w:rPr>
                <w:rFonts w:ascii="Arial" w:hAnsi="Arial" w:cs="Arial"/>
                <w:sz w:val="22"/>
                <w:szCs w:val="22"/>
              </w:rPr>
            </w:pPr>
            <w:r w:rsidRPr="00A92CA0">
              <w:rPr>
                <w:rFonts w:ascii="Arial" w:hAnsi="Arial" w:cs="Arial"/>
                <w:sz w:val="22"/>
                <w:szCs w:val="22"/>
              </w:rPr>
              <w:t>1</w:t>
            </w:r>
          </w:p>
        </w:tc>
      </w:tr>
      <w:tr w:rsidR="00A92CA0" w:rsidRPr="00A92CA0" w14:paraId="36C323B1" w14:textId="77777777" w:rsidTr="006A3691">
        <w:tc>
          <w:tcPr>
            <w:tcW w:w="4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78F1A3" w14:textId="08F0E306" w:rsidR="00A92CA0" w:rsidRPr="00A92CA0" w:rsidRDefault="00A92CA0" w:rsidP="006A3691">
            <w:pPr>
              <w:rPr>
                <w:rFonts w:ascii="Arial" w:hAnsi="Arial" w:cs="Arial"/>
                <w:sz w:val="22"/>
                <w:szCs w:val="22"/>
              </w:rPr>
            </w:pPr>
            <w:r w:rsidRPr="00A92CA0">
              <w:rPr>
                <w:rFonts w:ascii="Arial" w:hAnsi="Arial" w:cs="Arial"/>
                <w:sz w:val="22"/>
                <w:szCs w:val="22"/>
              </w:rPr>
              <w:tab/>
              <w:t xml:space="preserve">Bay </w:t>
            </w:r>
            <w:r>
              <w:rPr>
                <w:rFonts w:ascii="Arial" w:hAnsi="Arial" w:cs="Arial"/>
                <w:sz w:val="22"/>
                <w:szCs w:val="22"/>
              </w:rPr>
              <w:t xml:space="preserve">and </w:t>
            </w:r>
            <w:r w:rsidRPr="00A92CA0">
              <w:rPr>
                <w:rFonts w:ascii="Arial" w:hAnsi="Arial" w:cs="Arial"/>
                <w:sz w:val="22"/>
                <w:szCs w:val="22"/>
              </w:rPr>
              <w:tab/>
              <w:t>Central Region</w:t>
            </w:r>
          </w:p>
        </w:tc>
        <w:tc>
          <w:tcPr>
            <w:tcW w:w="2340" w:type="dxa"/>
            <w:tcBorders>
              <w:top w:val="nil"/>
              <w:left w:val="nil"/>
              <w:bottom w:val="single" w:sz="8" w:space="0" w:color="auto"/>
              <w:right w:val="single" w:sz="8" w:space="0" w:color="auto"/>
            </w:tcBorders>
            <w:tcMar>
              <w:top w:w="0" w:type="dxa"/>
              <w:left w:w="108" w:type="dxa"/>
              <w:bottom w:w="0" w:type="dxa"/>
              <w:right w:w="108" w:type="dxa"/>
            </w:tcMar>
            <w:hideMark/>
          </w:tcPr>
          <w:p w14:paraId="31DAED02" w14:textId="77777777" w:rsidR="00A92CA0" w:rsidRPr="00A92CA0" w:rsidRDefault="00A92CA0" w:rsidP="006A3691">
            <w:pPr>
              <w:jc w:val="center"/>
              <w:rPr>
                <w:rFonts w:ascii="Arial" w:hAnsi="Arial" w:cs="Arial"/>
                <w:sz w:val="22"/>
                <w:szCs w:val="22"/>
              </w:rPr>
            </w:pPr>
            <w:r w:rsidRPr="00A92CA0">
              <w:rPr>
                <w:rFonts w:ascii="Arial" w:hAnsi="Arial" w:cs="Arial"/>
                <w:sz w:val="22"/>
                <w:szCs w:val="22"/>
              </w:rPr>
              <w:t>1</w:t>
            </w:r>
          </w:p>
        </w:tc>
      </w:tr>
      <w:tr w:rsidR="00A92CA0" w:rsidRPr="00A92CA0" w14:paraId="57453614" w14:textId="77777777" w:rsidTr="006A3691">
        <w:tc>
          <w:tcPr>
            <w:tcW w:w="4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3D1F74" w14:textId="433B0904" w:rsidR="00A92CA0" w:rsidRPr="00A92CA0" w:rsidRDefault="00A92CA0" w:rsidP="006A3691">
            <w:pPr>
              <w:rPr>
                <w:rFonts w:ascii="Arial" w:hAnsi="Arial" w:cs="Arial"/>
                <w:sz w:val="22"/>
                <w:szCs w:val="22"/>
              </w:rPr>
            </w:pPr>
            <w:r w:rsidRPr="00A92CA0">
              <w:rPr>
                <w:rFonts w:ascii="Arial" w:hAnsi="Arial" w:cs="Arial"/>
                <w:sz w:val="22"/>
                <w:szCs w:val="22"/>
              </w:rPr>
              <w:t>LA Metro</w:t>
            </w:r>
            <w:r>
              <w:rPr>
                <w:rFonts w:ascii="Arial" w:hAnsi="Arial" w:cs="Arial"/>
                <w:sz w:val="22"/>
                <w:szCs w:val="22"/>
              </w:rPr>
              <w:t xml:space="preserve">, </w:t>
            </w:r>
            <w:r w:rsidRPr="00A92CA0">
              <w:rPr>
                <w:rFonts w:ascii="Arial" w:hAnsi="Arial" w:cs="Arial"/>
                <w:sz w:val="22"/>
                <w:szCs w:val="22"/>
              </w:rPr>
              <w:tab/>
              <w:t xml:space="preserve">LA East </w:t>
            </w:r>
            <w:r>
              <w:rPr>
                <w:rFonts w:ascii="Arial" w:hAnsi="Arial" w:cs="Arial"/>
                <w:sz w:val="22"/>
                <w:szCs w:val="22"/>
              </w:rPr>
              <w:t xml:space="preserve">and </w:t>
            </w:r>
            <w:r w:rsidRPr="00A92CA0">
              <w:rPr>
                <w:rFonts w:ascii="Arial" w:hAnsi="Arial" w:cs="Arial"/>
                <w:sz w:val="22"/>
                <w:szCs w:val="22"/>
              </w:rPr>
              <w:tab/>
              <w:t>Southern Region</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ECA364" w14:textId="77777777" w:rsidR="00A92CA0" w:rsidRPr="00A92CA0" w:rsidRDefault="00A92CA0" w:rsidP="006A3691">
            <w:pPr>
              <w:jc w:val="center"/>
              <w:rPr>
                <w:rFonts w:ascii="Arial" w:hAnsi="Arial" w:cs="Arial"/>
                <w:sz w:val="22"/>
                <w:szCs w:val="22"/>
              </w:rPr>
            </w:pPr>
            <w:r w:rsidRPr="00A92CA0">
              <w:rPr>
                <w:rFonts w:ascii="Arial" w:hAnsi="Arial" w:cs="Arial"/>
                <w:sz w:val="22"/>
                <w:szCs w:val="22"/>
              </w:rPr>
              <w:t>1</w:t>
            </w:r>
          </w:p>
        </w:tc>
      </w:tr>
    </w:tbl>
    <w:p w14:paraId="1F34A777" w14:textId="77777777" w:rsidR="00A92CA0" w:rsidRDefault="00A92CA0" w:rsidP="006A3691">
      <w:pPr>
        <w:ind w:left="1080"/>
        <w:rPr>
          <w:rFonts w:ascii="Arial" w:hAnsi="Arial" w:cs="Arial"/>
          <w:sz w:val="22"/>
          <w:szCs w:val="22"/>
        </w:rPr>
      </w:pPr>
    </w:p>
    <w:p w14:paraId="6574063E" w14:textId="77777777" w:rsidR="00CF709B" w:rsidRPr="00271ACA" w:rsidRDefault="00CF709B" w:rsidP="00CF709B">
      <w:pPr>
        <w:pStyle w:val="ListParagraph"/>
        <w:numPr>
          <w:ilvl w:val="0"/>
          <w:numId w:val="27"/>
        </w:numPr>
        <w:contextualSpacing/>
        <w:rPr>
          <w:rFonts w:ascii="Arial" w:hAnsi="Arial" w:cs="Arial"/>
          <w:color w:val="F79646" w:themeColor="accent6"/>
          <w:sz w:val="22"/>
          <w:szCs w:val="22"/>
        </w:rPr>
      </w:pPr>
      <w:r w:rsidRPr="00271ACA">
        <w:rPr>
          <w:rFonts w:ascii="Arial" w:hAnsi="Arial" w:cs="Arial"/>
          <w:color w:val="F79646" w:themeColor="accent6"/>
          <w:sz w:val="22"/>
          <w:szCs w:val="22"/>
        </w:rPr>
        <w:t>Bidders can bid on one or multiple areas.</w:t>
      </w:r>
    </w:p>
    <w:p w14:paraId="793FAC49" w14:textId="77777777" w:rsidR="00CF709B" w:rsidRDefault="00CF709B" w:rsidP="006A3691">
      <w:pPr>
        <w:ind w:left="1080"/>
        <w:rPr>
          <w:rFonts w:ascii="Arial" w:hAnsi="Arial" w:cs="Arial"/>
          <w:sz w:val="22"/>
          <w:szCs w:val="22"/>
        </w:rPr>
      </w:pPr>
    </w:p>
    <w:p w14:paraId="741603F5" w14:textId="491BDAF1" w:rsidR="00182EAA" w:rsidRPr="00182EAA" w:rsidRDefault="00182EAA" w:rsidP="00B518C9">
      <w:pPr>
        <w:numPr>
          <w:ilvl w:val="0"/>
          <w:numId w:val="27"/>
        </w:numPr>
        <w:rPr>
          <w:rFonts w:ascii="Arial" w:hAnsi="Arial" w:cs="Arial"/>
          <w:sz w:val="22"/>
          <w:szCs w:val="22"/>
        </w:rPr>
      </w:pPr>
      <w:r w:rsidRPr="00182EAA">
        <w:rPr>
          <w:rFonts w:ascii="Arial" w:hAnsi="Arial" w:cs="Arial"/>
          <w:sz w:val="22"/>
          <w:szCs w:val="22"/>
        </w:rPr>
        <w:t xml:space="preserve">The rates specified in Exhibit B, Attachment 1, Cost Sheet, shall stay in effect for the entire Agreement term. The state reserves the right to add additional equipment to the Preventative Maintenance Services at the rates listed on Exhibit B, Attachment </w:t>
      </w:r>
      <w:r w:rsidR="00A92CA0">
        <w:rPr>
          <w:rFonts w:ascii="Arial" w:hAnsi="Arial" w:cs="Arial"/>
          <w:sz w:val="22"/>
          <w:szCs w:val="22"/>
        </w:rPr>
        <w:t>2</w:t>
      </w:r>
      <w:r w:rsidRPr="00182EAA">
        <w:rPr>
          <w:rFonts w:ascii="Arial" w:hAnsi="Arial" w:cs="Arial"/>
          <w:sz w:val="22"/>
          <w:szCs w:val="22"/>
        </w:rPr>
        <w:t>, Cost Sheet, Optional Services – Preventative Maintenance, via written amendment prior to the expiration of the agreement.</w:t>
      </w:r>
    </w:p>
    <w:p w14:paraId="0BA2B628" w14:textId="77777777" w:rsidR="00182EAA" w:rsidRDefault="00182EAA" w:rsidP="00182EAA">
      <w:pPr>
        <w:ind w:left="1080"/>
        <w:rPr>
          <w:rFonts w:ascii="Arial" w:hAnsi="Arial" w:cs="Arial"/>
          <w:sz w:val="22"/>
          <w:szCs w:val="22"/>
        </w:rPr>
      </w:pPr>
    </w:p>
    <w:p w14:paraId="06E09087" w14:textId="77777777" w:rsidR="00271ACA" w:rsidRDefault="00271ACA" w:rsidP="00182EAA">
      <w:pPr>
        <w:ind w:left="1080"/>
        <w:rPr>
          <w:rFonts w:ascii="Arial" w:hAnsi="Arial" w:cs="Arial"/>
          <w:sz w:val="22"/>
          <w:szCs w:val="22"/>
        </w:rPr>
      </w:pPr>
    </w:p>
    <w:p w14:paraId="77D31F97" w14:textId="77777777" w:rsidR="00271ACA" w:rsidRDefault="00271ACA" w:rsidP="00182EAA">
      <w:pPr>
        <w:ind w:left="1080"/>
        <w:rPr>
          <w:rFonts w:ascii="Arial" w:hAnsi="Arial" w:cs="Arial"/>
          <w:sz w:val="22"/>
          <w:szCs w:val="22"/>
        </w:rPr>
      </w:pPr>
    </w:p>
    <w:p w14:paraId="56085420" w14:textId="77777777" w:rsidR="00271ACA" w:rsidRDefault="00271ACA" w:rsidP="00182EAA">
      <w:pPr>
        <w:ind w:left="1080"/>
        <w:rPr>
          <w:rFonts w:ascii="Arial" w:hAnsi="Arial" w:cs="Arial"/>
          <w:sz w:val="22"/>
          <w:szCs w:val="22"/>
        </w:rPr>
      </w:pPr>
    </w:p>
    <w:p w14:paraId="6D880C6B" w14:textId="77777777" w:rsidR="00271ACA" w:rsidRDefault="00271ACA" w:rsidP="00182EAA">
      <w:pPr>
        <w:ind w:left="1080"/>
        <w:rPr>
          <w:rFonts w:ascii="Arial" w:hAnsi="Arial" w:cs="Arial"/>
          <w:sz w:val="22"/>
          <w:szCs w:val="22"/>
        </w:rPr>
      </w:pPr>
    </w:p>
    <w:p w14:paraId="2546C231" w14:textId="77777777" w:rsidR="00271ACA" w:rsidRDefault="00271ACA" w:rsidP="00182EAA">
      <w:pPr>
        <w:ind w:left="1080"/>
        <w:rPr>
          <w:rFonts w:ascii="Arial" w:hAnsi="Arial" w:cs="Arial"/>
          <w:sz w:val="22"/>
          <w:szCs w:val="22"/>
        </w:rPr>
      </w:pPr>
    </w:p>
    <w:p w14:paraId="2BD51A70" w14:textId="77777777" w:rsidR="00271ACA" w:rsidRDefault="00271ACA" w:rsidP="00182EAA">
      <w:pPr>
        <w:ind w:left="1080"/>
        <w:rPr>
          <w:rFonts w:ascii="Arial" w:hAnsi="Arial" w:cs="Arial"/>
          <w:sz w:val="22"/>
          <w:szCs w:val="22"/>
        </w:rPr>
      </w:pPr>
    </w:p>
    <w:p w14:paraId="7F7170D7" w14:textId="77777777" w:rsidR="00271ACA" w:rsidRDefault="00271ACA" w:rsidP="00182EAA">
      <w:pPr>
        <w:ind w:left="1080"/>
        <w:rPr>
          <w:rFonts w:ascii="Arial" w:hAnsi="Arial" w:cs="Arial"/>
          <w:sz w:val="22"/>
          <w:szCs w:val="22"/>
        </w:rPr>
      </w:pPr>
    </w:p>
    <w:p w14:paraId="1123CA0A" w14:textId="77777777" w:rsidR="00271ACA" w:rsidRDefault="00271ACA" w:rsidP="00182EAA">
      <w:pPr>
        <w:ind w:left="1080"/>
        <w:rPr>
          <w:rFonts w:ascii="Arial" w:hAnsi="Arial" w:cs="Arial"/>
          <w:sz w:val="22"/>
          <w:szCs w:val="22"/>
        </w:rPr>
      </w:pPr>
    </w:p>
    <w:p w14:paraId="2071D715" w14:textId="77777777" w:rsidR="00271ACA" w:rsidRDefault="00271ACA" w:rsidP="00182EAA">
      <w:pPr>
        <w:ind w:left="1080"/>
        <w:rPr>
          <w:rFonts w:ascii="Arial" w:hAnsi="Arial" w:cs="Arial"/>
          <w:sz w:val="22"/>
          <w:szCs w:val="22"/>
        </w:rPr>
      </w:pPr>
    </w:p>
    <w:p w14:paraId="38EBD88F" w14:textId="77777777" w:rsidR="00271ACA" w:rsidRDefault="00271ACA" w:rsidP="00182EAA">
      <w:pPr>
        <w:ind w:left="1080"/>
        <w:rPr>
          <w:rFonts w:ascii="Arial" w:hAnsi="Arial" w:cs="Arial"/>
          <w:sz w:val="22"/>
          <w:szCs w:val="22"/>
        </w:rPr>
      </w:pPr>
    </w:p>
    <w:p w14:paraId="025DB61F" w14:textId="77777777" w:rsidR="00271ACA" w:rsidRDefault="00271ACA" w:rsidP="00182EAA">
      <w:pPr>
        <w:ind w:left="1080"/>
        <w:rPr>
          <w:rFonts w:ascii="Arial" w:hAnsi="Arial" w:cs="Arial"/>
          <w:sz w:val="22"/>
          <w:szCs w:val="22"/>
        </w:rPr>
      </w:pPr>
    </w:p>
    <w:p w14:paraId="5A2FCE8C" w14:textId="77777777" w:rsidR="00271ACA" w:rsidRPr="00182EAA" w:rsidRDefault="00271ACA" w:rsidP="00182EAA">
      <w:pPr>
        <w:ind w:left="1080"/>
        <w:rPr>
          <w:rFonts w:ascii="Arial" w:hAnsi="Arial" w:cs="Arial"/>
          <w:sz w:val="22"/>
          <w:szCs w:val="22"/>
        </w:rPr>
      </w:pPr>
    </w:p>
    <w:p w14:paraId="7C32E296" w14:textId="77777777" w:rsidR="00182EAA" w:rsidRPr="00182EAA" w:rsidRDefault="00182EAA" w:rsidP="00271ACA">
      <w:pPr>
        <w:numPr>
          <w:ilvl w:val="0"/>
          <w:numId w:val="35"/>
        </w:numPr>
        <w:ind w:left="720" w:hanging="450"/>
        <w:rPr>
          <w:rFonts w:ascii="Arial" w:hAnsi="Arial" w:cs="Arial"/>
          <w:sz w:val="22"/>
          <w:szCs w:val="22"/>
          <w:u w:val="single"/>
        </w:rPr>
      </w:pPr>
      <w:r w:rsidRPr="00182EAA">
        <w:rPr>
          <w:rFonts w:ascii="Arial" w:hAnsi="Arial" w:cs="Arial"/>
          <w:sz w:val="22"/>
          <w:szCs w:val="22"/>
          <w:u w:val="single"/>
        </w:rPr>
        <w:lastRenderedPageBreak/>
        <w:t>PROJECT REPRESENTATIVES</w:t>
      </w:r>
    </w:p>
    <w:p w14:paraId="472B8E53" w14:textId="77777777" w:rsidR="00182EAA" w:rsidRPr="00182EAA" w:rsidRDefault="00182EAA" w:rsidP="00182EAA">
      <w:pPr>
        <w:ind w:left="720"/>
        <w:rPr>
          <w:rFonts w:ascii="Arial" w:hAnsi="Arial" w:cs="Arial"/>
          <w:b/>
          <w:color w:val="000000"/>
          <w:sz w:val="22"/>
          <w:szCs w:val="22"/>
          <w:u w:val="single"/>
        </w:rPr>
      </w:pPr>
    </w:p>
    <w:p w14:paraId="6CFFED7A" w14:textId="77777777" w:rsidR="00182EAA" w:rsidRPr="00182EAA" w:rsidRDefault="00182EAA" w:rsidP="00B518C9">
      <w:pPr>
        <w:numPr>
          <w:ilvl w:val="0"/>
          <w:numId w:val="33"/>
        </w:numPr>
        <w:rPr>
          <w:rFonts w:ascii="Arial" w:hAnsi="Arial" w:cs="Arial"/>
          <w:sz w:val="22"/>
          <w:szCs w:val="22"/>
        </w:rPr>
      </w:pPr>
      <w:r w:rsidRPr="00182EAA">
        <w:rPr>
          <w:rFonts w:ascii="Arial" w:hAnsi="Arial" w:cs="Arial"/>
          <w:sz w:val="22"/>
          <w:szCs w:val="22"/>
        </w:rPr>
        <w:t>The Contract Representatives during the term of this Agreement will be:</w:t>
      </w:r>
    </w:p>
    <w:p w14:paraId="31464DAB" w14:textId="77777777" w:rsidR="00182EAA" w:rsidRPr="00182EAA" w:rsidRDefault="00182EAA" w:rsidP="00182EAA">
      <w:pPr>
        <w:ind w:left="1080"/>
        <w:rPr>
          <w:rFonts w:ascii="Arial" w:hAnsi="Arial" w:cs="Arial"/>
          <w:sz w:val="22"/>
          <w:szCs w:val="22"/>
        </w:rPr>
      </w:pP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182EAA" w:rsidRPr="00182EAA" w14:paraId="59E64675" w14:textId="77777777" w:rsidTr="00276762">
        <w:trPr>
          <w:trHeight w:val="409"/>
        </w:trPr>
        <w:tc>
          <w:tcPr>
            <w:tcW w:w="2250" w:type="dxa"/>
            <w:shd w:val="clear" w:color="auto" w:fill="C5E0B3"/>
            <w:vAlign w:val="center"/>
          </w:tcPr>
          <w:p w14:paraId="711E65C5" w14:textId="77777777" w:rsidR="00182EAA" w:rsidRPr="00182EAA" w:rsidRDefault="00182EAA" w:rsidP="00182EAA">
            <w:pPr>
              <w:rPr>
                <w:rFonts w:ascii="Arial" w:hAnsi="Arial" w:cs="Arial"/>
                <w:b/>
                <w:sz w:val="22"/>
                <w:szCs w:val="22"/>
              </w:rPr>
            </w:pPr>
            <w:r w:rsidRPr="00182EAA">
              <w:rPr>
                <w:rFonts w:ascii="Arial" w:hAnsi="Arial" w:cs="Arial"/>
                <w:b/>
                <w:sz w:val="22"/>
                <w:szCs w:val="22"/>
              </w:rPr>
              <w:t>Representatives</w:t>
            </w:r>
          </w:p>
        </w:tc>
        <w:tc>
          <w:tcPr>
            <w:tcW w:w="3330" w:type="dxa"/>
            <w:shd w:val="clear" w:color="auto" w:fill="C5E0B3"/>
            <w:vAlign w:val="center"/>
          </w:tcPr>
          <w:p w14:paraId="36332FCD" w14:textId="77777777" w:rsidR="00182EAA" w:rsidRPr="00182EAA" w:rsidRDefault="00182EAA" w:rsidP="00182EAA">
            <w:pPr>
              <w:rPr>
                <w:rFonts w:ascii="Arial" w:hAnsi="Arial" w:cs="Arial"/>
                <w:b/>
                <w:sz w:val="22"/>
                <w:szCs w:val="22"/>
              </w:rPr>
            </w:pPr>
            <w:r w:rsidRPr="00182EAA">
              <w:rPr>
                <w:rFonts w:ascii="Arial" w:hAnsi="Arial" w:cs="Arial"/>
                <w:b/>
                <w:sz w:val="22"/>
                <w:szCs w:val="22"/>
              </w:rPr>
              <w:t>FMD Contract Administrator</w:t>
            </w:r>
          </w:p>
        </w:tc>
        <w:tc>
          <w:tcPr>
            <w:tcW w:w="4050" w:type="dxa"/>
            <w:shd w:val="clear" w:color="auto" w:fill="C5E0B3"/>
            <w:vAlign w:val="center"/>
          </w:tcPr>
          <w:p w14:paraId="64BDA16A" w14:textId="77777777" w:rsidR="00182EAA" w:rsidRPr="00182EAA" w:rsidRDefault="00182EAA" w:rsidP="00182EAA">
            <w:pPr>
              <w:rPr>
                <w:rFonts w:ascii="Arial" w:hAnsi="Arial" w:cs="Arial"/>
                <w:b/>
                <w:sz w:val="22"/>
                <w:szCs w:val="22"/>
              </w:rPr>
            </w:pPr>
            <w:r w:rsidRPr="00182EAA">
              <w:rPr>
                <w:rFonts w:ascii="Arial" w:hAnsi="Arial" w:cs="Arial"/>
                <w:b/>
                <w:sz w:val="22"/>
                <w:szCs w:val="22"/>
              </w:rPr>
              <w:t>Contractor’s Contract Administrator</w:t>
            </w:r>
          </w:p>
        </w:tc>
      </w:tr>
      <w:tr w:rsidR="00182EAA" w:rsidRPr="00182EAA" w14:paraId="5DEF28EE" w14:textId="77777777" w:rsidTr="00276762">
        <w:trPr>
          <w:trHeight w:val="355"/>
        </w:trPr>
        <w:tc>
          <w:tcPr>
            <w:tcW w:w="2250" w:type="dxa"/>
            <w:shd w:val="clear" w:color="auto" w:fill="C5E0B3"/>
            <w:vAlign w:val="center"/>
          </w:tcPr>
          <w:p w14:paraId="7229E65E" w14:textId="77777777" w:rsidR="00182EAA" w:rsidRPr="00182EAA" w:rsidRDefault="00182EAA" w:rsidP="00182EAA">
            <w:pPr>
              <w:rPr>
                <w:rFonts w:ascii="Arial" w:hAnsi="Arial" w:cs="Arial"/>
                <w:sz w:val="22"/>
                <w:szCs w:val="22"/>
              </w:rPr>
            </w:pPr>
            <w:r w:rsidRPr="00182EAA">
              <w:rPr>
                <w:rFonts w:ascii="Arial" w:hAnsi="Arial" w:cs="Arial"/>
                <w:sz w:val="22"/>
                <w:szCs w:val="22"/>
              </w:rPr>
              <w:t>Name and Title:</w:t>
            </w:r>
          </w:p>
        </w:tc>
        <w:tc>
          <w:tcPr>
            <w:tcW w:w="3330" w:type="dxa"/>
            <w:vAlign w:val="center"/>
          </w:tcPr>
          <w:p w14:paraId="4C77AB9E" w14:textId="77777777" w:rsidR="00182EAA" w:rsidRPr="00182EAA" w:rsidRDefault="00182EAA" w:rsidP="00182EAA">
            <w:pPr>
              <w:rPr>
                <w:rFonts w:ascii="Arial" w:hAnsi="Arial" w:cs="Arial"/>
                <w:color w:val="ED7D31"/>
                <w:sz w:val="22"/>
                <w:szCs w:val="22"/>
              </w:rPr>
            </w:pPr>
            <w:r w:rsidRPr="00182EAA">
              <w:rPr>
                <w:rFonts w:ascii="Arial" w:hAnsi="Arial" w:cs="Arial"/>
                <w:color w:val="ED7D31"/>
                <w:sz w:val="22"/>
                <w:szCs w:val="22"/>
              </w:rPr>
              <w:t>TBE</w:t>
            </w:r>
          </w:p>
        </w:tc>
        <w:tc>
          <w:tcPr>
            <w:tcW w:w="4050" w:type="dxa"/>
            <w:vAlign w:val="center"/>
          </w:tcPr>
          <w:p w14:paraId="25FFB5D3" w14:textId="77777777" w:rsidR="00182EAA" w:rsidRPr="00182EAA" w:rsidRDefault="00182EAA" w:rsidP="00182EAA">
            <w:pPr>
              <w:rPr>
                <w:rFonts w:ascii="Arial" w:hAnsi="Arial" w:cs="Arial"/>
                <w:color w:val="ED7D31"/>
                <w:sz w:val="22"/>
                <w:szCs w:val="22"/>
              </w:rPr>
            </w:pPr>
            <w:r w:rsidRPr="00182EAA">
              <w:rPr>
                <w:rFonts w:ascii="Arial" w:hAnsi="Arial" w:cs="Arial"/>
                <w:color w:val="ED7D31"/>
                <w:sz w:val="22"/>
                <w:szCs w:val="22"/>
              </w:rPr>
              <w:t>TBD</w:t>
            </w:r>
          </w:p>
        </w:tc>
      </w:tr>
      <w:tr w:rsidR="00182EAA" w:rsidRPr="00182EAA" w14:paraId="16AA0405" w14:textId="77777777" w:rsidTr="00276762">
        <w:trPr>
          <w:trHeight w:val="346"/>
        </w:trPr>
        <w:tc>
          <w:tcPr>
            <w:tcW w:w="2250" w:type="dxa"/>
            <w:shd w:val="clear" w:color="auto" w:fill="C5E0B3"/>
            <w:vAlign w:val="center"/>
          </w:tcPr>
          <w:p w14:paraId="3B022507" w14:textId="77777777" w:rsidR="00182EAA" w:rsidRPr="00182EAA" w:rsidRDefault="00182EAA" w:rsidP="00182EAA">
            <w:pPr>
              <w:rPr>
                <w:rFonts w:ascii="Arial" w:hAnsi="Arial" w:cs="Arial"/>
                <w:sz w:val="22"/>
                <w:szCs w:val="22"/>
              </w:rPr>
            </w:pPr>
            <w:r w:rsidRPr="00182EAA">
              <w:rPr>
                <w:rFonts w:ascii="Arial" w:hAnsi="Arial" w:cs="Arial"/>
                <w:sz w:val="22"/>
                <w:szCs w:val="22"/>
              </w:rPr>
              <w:t>Address:</w:t>
            </w:r>
          </w:p>
        </w:tc>
        <w:tc>
          <w:tcPr>
            <w:tcW w:w="3330" w:type="dxa"/>
            <w:vAlign w:val="center"/>
          </w:tcPr>
          <w:p w14:paraId="5C534CF7" w14:textId="77777777" w:rsidR="00182EAA" w:rsidRPr="00182EAA" w:rsidRDefault="00182EAA" w:rsidP="00182EAA">
            <w:pPr>
              <w:rPr>
                <w:rFonts w:ascii="Arial" w:hAnsi="Arial" w:cs="Arial"/>
                <w:sz w:val="22"/>
                <w:szCs w:val="22"/>
              </w:rPr>
            </w:pPr>
          </w:p>
        </w:tc>
        <w:tc>
          <w:tcPr>
            <w:tcW w:w="4050" w:type="dxa"/>
            <w:vAlign w:val="center"/>
          </w:tcPr>
          <w:p w14:paraId="02BC8E41" w14:textId="77777777" w:rsidR="00182EAA" w:rsidRPr="00182EAA" w:rsidRDefault="00182EAA" w:rsidP="00182EAA">
            <w:pPr>
              <w:rPr>
                <w:rFonts w:ascii="Arial" w:hAnsi="Arial" w:cs="Arial"/>
                <w:sz w:val="22"/>
                <w:szCs w:val="22"/>
              </w:rPr>
            </w:pPr>
          </w:p>
        </w:tc>
      </w:tr>
      <w:tr w:rsidR="00182EAA" w:rsidRPr="00182EAA" w14:paraId="4F0CD7C8" w14:textId="77777777" w:rsidTr="00276762">
        <w:trPr>
          <w:trHeight w:val="355"/>
        </w:trPr>
        <w:tc>
          <w:tcPr>
            <w:tcW w:w="2250" w:type="dxa"/>
            <w:shd w:val="clear" w:color="auto" w:fill="C5E0B3"/>
            <w:vAlign w:val="center"/>
          </w:tcPr>
          <w:p w14:paraId="1368F456" w14:textId="77777777" w:rsidR="00182EAA" w:rsidRPr="00182EAA" w:rsidRDefault="00182EAA" w:rsidP="00182EAA">
            <w:pPr>
              <w:rPr>
                <w:rFonts w:ascii="Arial" w:hAnsi="Arial" w:cs="Arial"/>
                <w:sz w:val="22"/>
                <w:szCs w:val="22"/>
              </w:rPr>
            </w:pPr>
            <w:r w:rsidRPr="00182EAA">
              <w:rPr>
                <w:rFonts w:ascii="Arial" w:hAnsi="Arial" w:cs="Arial"/>
                <w:sz w:val="22"/>
                <w:szCs w:val="22"/>
              </w:rPr>
              <w:t>City, State, Zip:</w:t>
            </w:r>
          </w:p>
        </w:tc>
        <w:tc>
          <w:tcPr>
            <w:tcW w:w="3330" w:type="dxa"/>
            <w:vAlign w:val="center"/>
          </w:tcPr>
          <w:p w14:paraId="3C723A6B" w14:textId="77777777" w:rsidR="00182EAA" w:rsidRPr="00182EAA" w:rsidRDefault="00182EAA" w:rsidP="00182EAA">
            <w:pPr>
              <w:rPr>
                <w:rFonts w:ascii="Arial" w:hAnsi="Arial" w:cs="Arial"/>
                <w:sz w:val="22"/>
                <w:szCs w:val="22"/>
              </w:rPr>
            </w:pPr>
          </w:p>
        </w:tc>
        <w:tc>
          <w:tcPr>
            <w:tcW w:w="4050" w:type="dxa"/>
            <w:vAlign w:val="center"/>
          </w:tcPr>
          <w:p w14:paraId="0537F709" w14:textId="77777777" w:rsidR="00182EAA" w:rsidRPr="00182EAA" w:rsidRDefault="00182EAA" w:rsidP="00182EAA">
            <w:pPr>
              <w:rPr>
                <w:rFonts w:ascii="Arial" w:hAnsi="Arial" w:cs="Arial"/>
                <w:sz w:val="22"/>
                <w:szCs w:val="22"/>
              </w:rPr>
            </w:pPr>
          </w:p>
        </w:tc>
      </w:tr>
      <w:tr w:rsidR="00182EAA" w:rsidRPr="00182EAA" w14:paraId="17F54399" w14:textId="77777777" w:rsidTr="00276762">
        <w:tc>
          <w:tcPr>
            <w:tcW w:w="2250" w:type="dxa"/>
            <w:shd w:val="clear" w:color="auto" w:fill="C5E0B3"/>
            <w:vAlign w:val="center"/>
          </w:tcPr>
          <w:p w14:paraId="3ABEE062" w14:textId="77777777" w:rsidR="00182EAA" w:rsidRPr="00182EAA" w:rsidRDefault="00182EAA" w:rsidP="00182EAA">
            <w:pPr>
              <w:rPr>
                <w:rFonts w:ascii="Arial" w:hAnsi="Arial" w:cs="Arial"/>
                <w:sz w:val="22"/>
                <w:szCs w:val="22"/>
              </w:rPr>
            </w:pPr>
            <w:r w:rsidRPr="00182EAA">
              <w:rPr>
                <w:rFonts w:ascii="Arial" w:hAnsi="Arial" w:cs="Arial"/>
                <w:sz w:val="22"/>
                <w:szCs w:val="22"/>
              </w:rPr>
              <w:t>Phone Number:</w:t>
            </w:r>
          </w:p>
        </w:tc>
        <w:tc>
          <w:tcPr>
            <w:tcW w:w="3330" w:type="dxa"/>
            <w:vAlign w:val="center"/>
          </w:tcPr>
          <w:p w14:paraId="47B2E971" w14:textId="77777777" w:rsidR="00182EAA" w:rsidRPr="00182EAA" w:rsidRDefault="00182EAA" w:rsidP="00182EAA">
            <w:pPr>
              <w:rPr>
                <w:rFonts w:ascii="Arial" w:hAnsi="Arial" w:cs="Arial"/>
                <w:color w:val="0000FF"/>
                <w:sz w:val="22"/>
                <w:szCs w:val="22"/>
              </w:rPr>
            </w:pPr>
          </w:p>
        </w:tc>
        <w:tc>
          <w:tcPr>
            <w:tcW w:w="4050" w:type="dxa"/>
            <w:vAlign w:val="center"/>
          </w:tcPr>
          <w:p w14:paraId="35B265B9" w14:textId="77777777" w:rsidR="00182EAA" w:rsidRPr="00182EAA" w:rsidRDefault="00182EAA" w:rsidP="00182EAA">
            <w:pPr>
              <w:rPr>
                <w:rFonts w:ascii="Arial" w:hAnsi="Arial" w:cs="Arial"/>
                <w:sz w:val="22"/>
                <w:szCs w:val="22"/>
              </w:rPr>
            </w:pPr>
          </w:p>
        </w:tc>
      </w:tr>
      <w:tr w:rsidR="00182EAA" w:rsidRPr="00182EAA" w14:paraId="5DACA447" w14:textId="77777777" w:rsidTr="00276762">
        <w:trPr>
          <w:trHeight w:val="400"/>
        </w:trPr>
        <w:tc>
          <w:tcPr>
            <w:tcW w:w="2250" w:type="dxa"/>
            <w:shd w:val="clear" w:color="auto" w:fill="C5E0B3"/>
            <w:vAlign w:val="center"/>
          </w:tcPr>
          <w:p w14:paraId="372F12CF" w14:textId="77777777" w:rsidR="00182EAA" w:rsidRPr="00182EAA" w:rsidRDefault="00182EAA" w:rsidP="00182EAA">
            <w:pPr>
              <w:rPr>
                <w:rFonts w:ascii="Arial" w:hAnsi="Arial" w:cs="Arial"/>
                <w:sz w:val="22"/>
                <w:szCs w:val="22"/>
              </w:rPr>
            </w:pPr>
            <w:r w:rsidRPr="00182EAA">
              <w:rPr>
                <w:rFonts w:ascii="Arial" w:hAnsi="Arial" w:cs="Arial"/>
                <w:sz w:val="22"/>
                <w:szCs w:val="22"/>
              </w:rPr>
              <w:t>E-mail Address:</w:t>
            </w:r>
          </w:p>
        </w:tc>
        <w:tc>
          <w:tcPr>
            <w:tcW w:w="3330" w:type="dxa"/>
            <w:vAlign w:val="center"/>
          </w:tcPr>
          <w:p w14:paraId="23F15AF4" w14:textId="77777777" w:rsidR="00182EAA" w:rsidRPr="00182EAA" w:rsidRDefault="00182EAA" w:rsidP="00182EAA">
            <w:pPr>
              <w:rPr>
                <w:rFonts w:ascii="Arial" w:hAnsi="Arial" w:cs="Arial"/>
                <w:color w:val="0000FF"/>
                <w:sz w:val="22"/>
                <w:szCs w:val="22"/>
              </w:rPr>
            </w:pPr>
          </w:p>
        </w:tc>
        <w:tc>
          <w:tcPr>
            <w:tcW w:w="4050" w:type="dxa"/>
            <w:vAlign w:val="center"/>
          </w:tcPr>
          <w:p w14:paraId="7D3B0E9D" w14:textId="77777777" w:rsidR="00182EAA" w:rsidRPr="00182EAA" w:rsidRDefault="00182EAA" w:rsidP="00182EAA">
            <w:pPr>
              <w:rPr>
                <w:rFonts w:ascii="Arial" w:hAnsi="Arial" w:cs="Arial"/>
                <w:sz w:val="22"/>
                <w:szCs w:val="22"/>
              </w:rPr>
            </w:pPr>
          </w:p>
        </w:tc>
      </w:tr>
    </w:tbl>
    <w:p w14:paraId="432732C0" w14:textId="77777777" w:rsidR="00182EAA" w:rsidRPr="00182EAA" w:rsidRDefault="00182EAA" w:rsidP="00182EAA">
      <w:pPr>
        <w:rPr>
          <w:rFonts w:ascii="Arial" w:hAnsi="Arial" w:cs="Arial"/>
          <w:sz w:val="22"/>
          <w:szCs w:val="22"/>
        </w:rPr>
      </w:pPr>
      <w:r w:rsidRPr="00182EAA">
        <w:rPr>
          <w:rFonts w:ascii="Arial" w:hAnsi="Arial" w:cs="Arial"/>
          <w:color w:val="FF0000"/>
          <w:sz w:val="22"/>
          <w:szCs w:val="22"/>
          <w:shd w:val="clear" w:color="auto" w:fill="FFFFFF"/>
        </w:rPr>
        <w:t> </w:t>
      </w:r>
    </w:p>
    <w:p w14:paraId="51D2CC5C" w14:textId="77777777" w:rsidR="00182EAA" w:rsidRPr="00182EAA" w:rsidRDefault="00182EAA" w:rsidP="00B518C9">
      <w:pPr>
        <w:numPr>
          <w:ilvl w:val="0"/>
          <w:numId w:val="33"/>
        </w:numPr>
        <w:tabs>
          <w:tab w:val="left" w:pos="-720"/>
          <w:tab w:val="left" w:pos="360"/>
        </w:tabs>
        <w:suppressAutoHyphens/>
        <w:contextualSpacing/>
        <w:rPr>
          <w:rFonts w:ascii="Arial" w:hAnsi="Arial" w:cs="Arial"/>
          <w:sz w:val="22"/>
          <w:szCs w:val="22"/>
        </w:rPr>
      </w:pPr>
      <w:r w:rsidRPr="00182EAA">
        <w:rPr>
          <w:rFonts w:ascii="Arial" w:hAnsi="Arial" w:cs="Arial"/>
          <w:sz w:val="22"/>
          <w:szCs w:val="22"/>
        </w:rPr>
        <w:t>The State reserves the right to identify an FMD Designated Representative in the absence of the FMD Contract Administrator.</w:t>
      </w:r>
    </w:p>
    <w:p w14:paraId="1EF6D2BF" w14:textId="77777777" w:rsidR="00182EAA" w:rsidRPr="00182EAA" w:rsidRDefault="00182EAA" w:rsidP="00182EAA">
      <w:pPr>
        <w:tabs>
          <w:tab w:val="left" w:pos="-720"/>
          <w:tab w:val="left" w:pos="360"/>
        </w:tabs>
        <w:suppressAutoHyphens/>
        <w:ind w:left="1080"/>
        <w:contextualSpacing/>
        <w:rPr>
          <w:rFonts w:ascii="Arial" w:hAnsi="Arial" w:cs="Arial"/>
          <w:sz w:val="22"/>
          <w:szCs w:val="22"/>
        </w:rPr>
      </w:pPr>
    </w:p>
    <w:p w14:paraId="7DFF9D62" w14:textId="77777777" w:rsidR="00182EAA" w:rsidRPr="00182EAA" w:rsidRDefault="00182EAA" w:rsidP="00B518C9">
      <w:pPr>
        <w:numPr>
          <w:ilvl w:val="0"/>
          <w:numId w:val="33"/>
        </w:numPr>
        <w:tabs>
          <w:tab w:val="left" w:pos="-720"/>
          <w:tab w:val="left" w:pos="360"/>
        </w:tabs>
        <w:suppressAutoHyphens/>
        <w:contextualSpacing/>
        <w:rPr>
          <w:rFonts w:ascii="Arial" w:hAnsi="Arial" w:cs="Arial"/>
          <w:sz w:val="22"/>
          <w:szCs w:val="22"/>
        </w:rPr>
      </w:pPr>
      <w:r w:rsidRPr="00182EAA">
        <w:rPr>
          <w:rFonts w:ascii="Arial" w:hAnsi="Arial" w:cs="Arial"/>
          <w:sz w:val="22"/>
          <w:szCs w:val="22"/>
        </w:rPr>
        <w:t>Any changes in Contractor’s Contract Administrator must be immediately reported in writing to the FMD Contract Administrator or FMD Designated Representative.</w:t>
      </w:r>
    </w:p>
    <w:p w14:paraId="5245BB0D" w14:textId="77777777" w:rsidR="00182EAA" w:rsidRPr="00182EAA" w:rsidRDefault="00182EAA" w:rsidP="00182EAA">
      <w:pPr>
        <w:tabs>
          <w:tab w:val="left" w:pos="-720"/>
          <w:tab w:val="left" w:pos="360"/>
        </w:tabs>
        <w:suppressAutoHyphens/>
        <w:contextualSpacing/>
        <w:rPr>
          <w:rFonts w:ascii="Arial" w:hAnsi="Arial" w:cs="Arial"/>
          <w:sz w:val="22"/>
          <w:szCs w:val="22"/>
        </w:rPr>
      </w:pPr>
    </w:p>
    <w:p w14:paraId="5825C4B4" w14:textId="77777777" w:rsidR="00182EAA" w:rsidRPr="00182EAA" w:rsidRDefault="00182EAA" w:rsidP="00271ACA">
      <w:pPr>
        <w:numPr>
          <w:ilvl w:val="0"/>
          <w:numId w:val="35"/>
        </w:numPr>
        <w:ind w:left="720" w:hanging="450"/>
        <w:rPr>
          <w:rFonts w:ascii="Arial" w:hAnsi="Arial" w:cs="Arial"/>
          <w:sz w:val="22"/>
          <w:szCs w:val="22"/>
          <w:u w:val="single"/>
        </w:rPr>
      </w:pPr>
      <w:r w:rsidRPr="00182EAA">
        <w:rPr>
          <w:rFonts w:ascii="Arial" w:hAnsi="Arial" w:cs="Arial"/>
          <w:sz w:val="22"/>
          <w:szCs w:val="22"/>
          <w:u w:val="single"/>
        </w:rPr>
        <w:t>QUALIFICATION REQUIREMENTS</w:t>
      </w:r>
    </w:p>
    <w:p w14:paraId="3BF80535" w14:textId="77777777" w:rsidR="00182EAA" w:rsidRPr="00182EAA" w:rsidRDefault="00182EAA" w:rsidP="00182EAA">
      <w:pPr>
        <w:ind w:left="1440"/>
        <w:rPr>
          <w:rFonts w:ascii="Arial" w:hAnsi="Arial" w:cs="Arial"/>
          <w:sz w:val="22"/>
          <w:szCs w:val="22"/>
        </w:rPr>
      </w:pPr>
    </w:p>
    <w:p w14:paraId="34EC9799" w14:textId="77777777" w:rsidR="00182EAA" w:rsidRPr="00182EAA" w:rsidRDefault="00182EAA" w:rsidP="00B518C9">
      <w:pPr>
        <w:numPr>
          <w:ilvl w:val="0"/>
          <w:numId w:val="29"/>
        </w:numPr>
        <w:rPr>
          <w:rFonts w:ascii="Arial" w:hAnsi="Arial" w:cs="Arial"/>
          <w:sz w:val="22"/>
          <w:szCs w:val="22"/>
        </w:rPr>
      </w:pPr>
      <w:r w:rsidRPr="00182EAA">
        <w:rPr>
          <w:rFonts w:ascii="Arial" w:hAnsi="Arial" w:cs="Arial"/>
          <w:sz w:val="22"/>
          <w:szCs w:val="22"/>
        </w:rPr>
        <w:t xml:space="preserve">Contractor must possess and maintain, </w:t>
      </w:r>
      <w:proofErr w:type="gramStart"/>
      <w:r w:rsidRPr="00182EAA">
        <w:rPr>
          <w:rFonts w:ascii="Arial" w:hAnsi="Arial" w:cs="Arial"/>
          <w:sz w:val="22"/>
          <w:szCs w:val="22"/>
        </w:rPr>
        <w:t>at all times</w:t>
      </w:r>
      <w:proofErr w:type="gramEnd"/>
      <w:r w:rsidRPr="00182EAA">
        <w:rPr>
          <w:rFonts w:ascii="Arial" w:hAnsi="Arial" w:cs="Arial"/>
          <w:sz w:val="22"/>
          <w:szCs w:val="22"/>
        </w:rPr>
        <w:t xml:space="preserve"> during the term of this Agreement</w:t>
      </w:r>
      <w:r w:rsidRPr="00182EAA" w:rsidDel="007F1320">
        <w:rPr>
          <w:rFonts w:ascii="Arial" w:hAnsi="Arial" w:cs="Arial"/>
          <w:sz w:val="22"/>
          <w:szCs w:val="22"/>
        </w:rPr>
        <w:t xml:space="preserve"> </w:t>
      </w:r>
      <w:r w:rsidRPr="00182EAA">
        <w:rPr>
          <w:rFonts w:ascii="Arial" w:hAnsi="Arial" w:cs="Arial"/>
          <w:sz w:val="22"/>
          <w:szCs w:val="22"/>
        </w:rPr>
        <w:t>an Automotive Lift Institute (ALI) Lift Inspector Certification and Cal/OSHA compliant operator training certification.</w:t>
      </w:r>
    </w:p>
    <w:p w14:paraId="73809E26" w14:textId="77777777" w:rsidR="00182EAA" w:rsidRPr="00182EAA" w:rsidRDefault="00182EAA" w:rsidP="00182EAA">
      <w:pPr>
        <w:ind w:left="1080"/>
        <w:rPr>
          <w:rFonts w:ascii="Arial" w:hAnsi="Arial" w:cs="Arial"/>
          <w:sz w:val="22"/>
          <w:szCs w:val="22"/>
        </w:rPr>
      </w:pPr>
    </w:p>
    <w:p w14:paraId="28400248" w14:textId="77777777" w:rsidR="00182EAA" w:rsidRPr="00182EAA" w:rsidRDefault="00182EAA" w:rsidP="00B518C9">
      <w:pPr>
        <w:numPr>
          <w:ilvl w:val="0"/>
          <w:numId w:val="29"/>
        </w:numPr>
        <w:rPr>
          <w:rFonts w:ascii="Arial" w:hAnsi="Arial" w:cs="Arial"/>
          <w:color w:val="0000FF"/>
          <w:sz w:val="22"/>
          <w:szCs w:val="22"/>
        </w:rPr>
      </w:pPr>
      <w:r w:rsidRPr="00182EAA">
        <w:rPr>
          <w:rFonts w:ascii="Arial" w:hAnsi="Arial" w:cs="Arial"/>
          <w:sz w:val="22"/>
          <w:szCs w:val="22"/>
        </w:rPr>
        <w:t>Contractor shall meet American</w:t>
      </w:r>
      <w:r w:rsidRPr="00182EAA">
        <w:rPr>
          <w:rFonts w:ascii="Arial" w:hAnsi="Arial" w:cs="Arial"/>
          <w:spacing w:val="-6"/>
          <w:sz w:val="22"/>
          <w:szCs w:val="22"/>
        </w:rPr>
        <w:t xml:space="preserve"> </w:t>
      </w:r>
      <w:r w:rsidRPr="00182EAA">
        <w:rPr>
          <w:rFonts w:ascii="Arial" w:hAnsi="Arial" w:cs="Arial"/>
          <w:sz w:val="22"/>
          <w:szCs w:val="22"/>
        </w:rPr>
        <w:t xml:space="preserve">National </w:t>
      </w:r>
      <w:r w:rsidRPr="00182EAA">
        <w:rPr>
          <w:rFonts w:ascii="Arial" w:hAnsi="Arial" w:cs="Arial"/>
          <w:spacing w:val="-2"/>
          <w:sz w:val="22"/>
          <w:szCs w:val="22"/>
        </w:rPr>
        <w:t>Standards</w:t>
      </w:r>
      <w:r w:rsidRPr="00182EAA">
        <w:rPr>
          <w:rFonts w:ascii="Arial" w:hAnsi="Arial" w:cs="Arial"/>
          <w:spacing w:val="-6"/>
          <w:sz w:val="22"/>
          <w:szCs w:val="22"/>
        </w:rPr>
        <w:t xml:space="preserve"> </w:t>
      </w:r>
      <w:r w:rsidRPr="00182EAA">
        <w:rPr>
          <w:rFonts w:ascii="Arial" w:hAnsi="Arial" w:cs="Arial"/>
          <w:spacing w:val="-2"/>
          <w:sz w:val="22"/>
          <w:szCs w:val="22"/>
        </w:rPr>
        <w:t>Institutes</w:t>
      </w:r>
      <w:r w:rsidRPr="00182EAA">
        <w:rPr>
          <w:rFonts w:ascii="Arial" w:hAnsi="Arial" w:cs="Arial"/>
          <w:spacing w:val="-6"/>
          <w:sz w:val="22"/>
          <w:szCs w:val="22"/>
        </w:rPr>
        <w:t xml:space="preserve"> </w:t>
      </w:r>
      <w:r w:rsidRPr="00182EAA">
        <w:rPr>
          <w:rFonts w:ascii="Arial" w:hAnsi="Arial" w:cs="Arial"/>
          <w:spacing w:val="-2"/>
          <w:sz w:val="22"/>
          <w:szCs w:val="22"/>
        </w:rPr>
        <w:t>(ANSI)</w:t>
      </w:r>
      <w:r w:rsidRPr="00182EAA">
        <w:rPr>
          <w:rFonts w:ascii="Arial" w:hAnsi="Arial" w:cs="Arial"/>
          <w:spacing w:val="-5"/>
          <w:sz w:val="22"/>
          <w:szCs w:val="22"/>
        </w:rPr>
        <w:t xml:space="preserve"> </w:t>
      </w:r>
      <w:r w:rsidRPr="00182EAA">
        <w:rPr>
          <w:rFonts w:ascii="Arial" w:hAnsi="Arial" w:cs="Arial"/>
          <w:spacing w:val="-2"/>
          <w:sz w:val="22"/>
          <w:szCs w:val="22"/>
        </w:rPr>
        <w:t>specification</w:t>
      </w:r>
      <w:r w:rsidRPr="00182EAA">
        <w:rPr>
          <w:rFonts w:ascii="Arial" w:hAnsi="Arial" w:cs="Arial"/>
          <w:spacing w:val="-6"/>
          <w:sz w:val="22"/>
          <w:szCs w:val="22"/>
        </w:rPr>
        <w:t xml:space="preserve"> </w:t>
      </w:r>
      <w:r w:rsidRPr="00182EAA">
        <w:rPr>
          <w:rFonts w:ascii="Arial" w:hAnsi="Arial" w:cs="Arial"/>
          <w:spacing w:val="-2"/>
          <w:sz w:val="22"/>
          <w:szCs w:val="22"/>
        </w:rPr>
        <w:t>92.6</w:t>
      </w:r>
      <w:r w:rsidRPr="00182EAA">
        <w:rPr>
          <w:rFonts w:ascii="Arial" w:hAnsi="Arial" w:cs="Arial"/>
          <w:spacing w:val="-6"/>
          <w:sz w:val="22"/>
          <w:szCs w:val="22"/>
        </w:rPr>
        <w:t xml:space="preserve"> </w:t>
      </w:r>
      <w:r w:rsidRPr="00182EAA">
        <w:rPr>
          <w:rFonts w:ascii="Arial" w:hAnsi="Arial" w:cs="Arial"/>
          <w:spacing w:val="-2"/>
          <w:sz w:val="22"/>
          <w:szCs w:val="22"/>
        </w:rPr>
        <w:t>and</w:t>
      </w:r>
      <w:r w:rsidRPr="00182EAA">
        <w:rPr>
          <w:rFonts w:ascii="Arial" w:hAnsi="Arial" w:cs="Arial"/>
          <w:spacing w:val="-4"/>
          <w:sz w:val="22"/>
          <w:szCs w:val="22"/>
        </w:rPr>
        <w:t xml:space="preserve"> </w:t>
      </w:r>
      <w:r w:rsidRPr="00182EAA">
        <w:rPr>
          <w:rFonts w:ascii="Arial" w:hAnsi="Arial" w:cs="Arial"/>
          <w:spacing w:val="-2"/>
          <w:sz w:val="22"/>
          <w:szCs w:val="22"/>
        </w:rPr>
        <w:t xml:space="preserve">92.7 and </w:t>
      </w:r>
      <w:r w:rsidRPr="00182EAA">
        <w:rPr>
          <w:rFonts w:ascii="Arial" w:hAnsi="Arial" w:cs="Arial"/>
          <w:sz w:val="22"/>
          <w:szCs w:val="22"/>
        </w:rPr>
        <w:t xml:space="preserve">Automotive Lift Institute (ALI) standards and regulations. </w:t>
      </w:r>
    </w:p>
    <w:p w14:paraId="3AA43BFA" w14:textId="77777777" w:rsidR="00182EAA" w:rsidRPr="00182EAA" w:rsidRDefault="00182EAA" w:rsidP="00182EAA">
      <w:pPr>
        <w:rPr>
          <w:rFonts w:ascii="Arial" w:hAnsi="Arial" w:cs="Arial"/>
          <w:sz w:val="22"/>
          <w:szCs w:val="22"/>
        </w:rPr>
      </w:pPr>
      <w:r w:rsidRPr="00182EAA">
        <w:rPr>
          <w:rFonts w:ascii="Arial" w:hAnsi="Arial" w:cs="Arial"/>
          <w:sz w:val="22"/>
          <w:szCs w:val="22"/>
        </w:rPr>
        <w:t> </w:t>
      </w:r>
    </w:p>
    <w:p w14:paraId="499DCC06" w14:textId="77777777" w:rsidR="00182EAA" w:rsidRPr="00182EAA" w:rsidRDefault="00182EAA" w:rsidP="00B518C9">
      <w:pPr>
        <w:numPr>
          <w:ilvl w:val="0"/>
          <w:numId w:val="29"/>
        </w:numPr>
        <w:rPr>
          <w:rFonts w:ascii="Arial" w:hAnsi="Arial" w:cs="Arial"/>
          <w:sz w:val="22"/>
          <w:szCs w:val="22"/>
        </w:rPr>
      </w:pPr>
      <w:r w:rsidRPr="00182EAA">
        <w:rPr>
          <w:rFonts w:ascii="Arial" w:hAnsi="Arial" w:cs="Arial"/>
          <w:sz w:val="22"/>
          <w:szCs w:val="22"/>
        </w:rPr>
        <w:t xml:space="preserve">Technicians providing services must be regularly employed by the Contractor. </w:t>
      </w:r>
      <w:proofErr w:type="gramStart"/>
      <w:r w:rsidRPr="00182EAA">
        <w:rPr>
          <w:rFonts w:ascii="Arial" w:hAnsi="Arial" w:cs="Arial"/>
          <w:sz w:val="22"/>
          <w:szCs w:val="22"/>
        </w:rPr>
        <w:t>Each individual</w:t>
      </w:r>
      <w:proofErr w:type="gramEnd"/>
      <w:r w:rsidRPr="00182EAA">
        <w:rPr>
          <w:rFonts w:ascii="Arial" w:hAnsi="Arial" w:cs="Arial"/>
          <w:sz w:val="22"/>
          <w:szCs w:val="22"/>
        </w:rPr>
        <w:t xml:space="preserve"> should have sufficient experience to perform the services required </w:t>
      </w:r>
      <w:proofErr w:type="gramStart"/>
      <w:r w:rsidRPr="00182EAA">
        <w:rPr>
          <w:rFonts w:ascii="Arial" w:hAnsi="Arial" w:cs="Arial"/>
          <w:sz w:val="22"/>
          <w:szCs w:val="22"/>
        </w:rPr>
        <w:t>of</w:t>
      </w:r>
      <w:proofErr w:type="gramEnd"/>
      <w:r w:rsidRPr="00182EAA">
        <w:rPr>
          <w:rFonts w:ascii="Arial" w:hAnsi="Arial" w:cs="Arial"/>
          <w:sz w:val="22"/>
          <w:szCs w:val="22"/>
        </w:rPr>
        <w:t xml:space="preserve"> that position. In addition to other remedies, the State reserves the right to request alternative technicians if service is not satisfactory. </w:t>
      </w:r>
    </w:p>
    <w:p w14:paraId="45A8D2BA" w14:textId="77777777" w:rsidR="00182EAA" w:rsidRPr="00182EAA" w:rsidRDefault="00182EAA" w:rsidP="00182EAA">
      <w:pPr>
        <w:tabs>
          <w:tab w:val="left" w:pos="990"/>
          <w:tab w:val="left" w:pos="1440"/>
        </w:tabs>
        <w:contextualSpacing/>
        <w:rPr>
          <w:rFonts w:ascii="Arial" w:hAnsi="Arial" w:cs="Arial"/>
          <w:sz w:val="22"/>
          <w:szCs w:val="22"/>
        </w:rPr>
      </w:pPr>
    </w:p>
    <w:p w14:paraId="78A90D86" w14:textId="77777777" w:rsidR="00182EAA" w:rsidRPr="00182EAA" w:rsidRDefault="00182EAA" w:rsidP="00271ACA">
      <w:pPr>
        <w:numPr>
          <w:ilvl w:val="0"/>
          <w:numId w:val="35"/>
        </w:numPr>
        <w:ind w:left="720" w:hanging="450"/>
        <w:contextualSpacing/>
        <w:rPr>
          <w:rFonts w:ascii="Arial" w:hAnsi="Arial" w:cs="Arial"/>
          <w:color w:val="000000"/>
          <w:sz w:val="22"/>
          <w:szCs w:val="22"/>
          <w:u w:val="single"/>
        </w:rPr>
      </w:pPr>
      <w:r w:rsidRPr="00182EAA">
        <w:rPr>
          <w:rFonts w:ascii="Arial" w:hAnsi="Arial" w:cs="Arial"/>
          <w:sz w:val="22"/>
          <w:szCs w:val="22"/>
          <w:u w:val="single"/>
        </w:rPr>
        <w:t>PERFORMANCE DETAILS</w:t>
      </w:r>
    </w:p>
    <w:p w14:paraId="0878B35C" w14:textId="77777777" w:rsidR="00182EAA" w:rsidRPr="00182EAA" w:rsidRDefault="00182EAA" w:rsidP="00182EAA">
      <w:pPr>
        <w:tabs>
          <w:tab w:val="left" w:pos="990"/>
          <w:tab w:val="left" w:pos="1440"/>
        </w:tabs>
        <w:ind w:left="720"/>
        <w:contextualSpacing/>
        <w:rPr>
          <w:rFonts w:ascii="Arial" w:hAnsi="Arial" w:cs="Arial"/>
          <w:color w:val="000000"/>
          <w:sz w:val="22"/>
          <w:szCs w:val="22"/>
          <w:u w:val="single"/>
        </w:rPr>
      </w:pPr>
    </w:p>
    <w:p w14:paraId="198596A2" w14:textId="77777777" w:rsidR="00182EAA" w:rsidRPr="00182EAA" w:rsidRDefault="00182EAA" w:rsidP="00B518C9">
      <w:pPr>
        <w:numPr>
          <w:ilvl w:val="0"/>
          <w:numId w:val="36"/>
        </w:numPr>
        <w:ind w:left="1080"/>
        <w:rPr>
          <w:rFonts w:ascii="Arial" w:hAnsi="Arial" w:cs="Arial"/>
          <w:sz w:val="22"/>
          <w:szCs w:val="22"/>
        </w:rPr>
      </w:pPr>
      <w:r w:rsidRPr="00182EAA">
        <w:rPr>
          <w:rFonts w:ascii="Arial" w:hAnsi="Arial" w:cs="Arial"/>
          <w:color w:val="000000"/>
          <w:sz w:val="22"/>
          <w:szCs w:val="22"/>
        </w:rPr>
        <w:t>Contractor shall perform all services in accordance with California Code of Regulations</w:t>
      </w:r>
      <w:r w:rsidRPr="00182EAA">
        <w:rPr>
          <w:rFonts w:ascii="Arial" w:hAnsi="Arial" w:cs="Arial"/>
          <w:sz w:val="22"/>
          <w:szCs w:val="22"/>
        </w:rPr>
        <w:t xml:space="preserve">, Title 24, </w:t>
      </w:r>
      <w:proofErr w:type="gramStart"/>
      <w:r w:rsidRPr="00182EAA">
        <w:rPr>
          <w:rFonts w:ascii="Arial" w:hAnsi="Arial" w:cs="Arial"/>
          <w:sz w:val="22"/>
          <w:szCs w:val="22"/>
        </w:rPr>
        <w:t>California</w:t>
      </w:r>
      <w:proofErr w:type="gramEnd"/>
      <w:r w:rsidRPr="00182EAA">
        <w:rPr>
          <w:rFonts w:ascii="Arial" w:hAnsi="Arial" w:cs="Arial"/>
          <w:sz w:val="22"/>
          <w:szCs w:val="22"/>
        </w:rPr>
        <w:t xml:space="preserve"> Building Standards Code. </w:t>
      </w:r>
    </w:p>
    <w:p w14:paraId="34F07FE5" w14:textId="77777777" w:rsidR="00182EAA" w:rsidRPr="00182EAA" w:rsidRDefault="00182EAA" w:rsidP="00182EAA">
      <w:pPr>
        <w:ind w:left="1080"/>
        <w:rPr>
          <w:rFonts w:ascii="Arial" w:hAnsi="Arial" w:cs="Arial"/>
          <w:sz w:val="22"/>
          <w:szCs w:val="22"/>
        </w:rPr>
      </w:pPr>
    </w:p>
    <w:p w14:paraId="09675321" w14:textId="77777777" w:rsidR="00182EAA" w:rsidRPr="00182EAA" w:rsidRDefault="00182EAA" w:rsidP="00B518C9">
      <w:pPr>
        <w:numPr>
          <w:ilvl w:val="0"/>
          <w:numId w:val="36"/>
        </w:numPr>
        <w:ind w:left="1080"/>
        <w:rPr>
          <w:rFonts w:ascii="Arial" w:hAnsi="Arial" w:cs="Arial"/>
          <w:sz w:val="22"/>
          <w:szCs w:val="22"/>
        </w:rPr>
      </w:pPr>
      <w:r w:rsidRPr="00182EAA">
        <w:rPr>
          <w:rFonts w:ascii="Arial" w:hAnsi="Arial" w:cs="Arial"/>
          <w:sz w:val="22"/>
          <w:szCs w:val="22"/>
        </w:rPr>
        <w:t>Contractor shall be responsible for supplying miscellaneous materials (i.e., tools, equipment, grease, lubrications, gloves, etc.) incidental to service, including safety materials needed or required to perform service, at no additional charge to the State.</w:t>
      </w:r>
    </w:p>
    <w:p w14:paraId="5BECD1C8" w14:textId="77777777" w:rsidR="00182EAA" w:rsidRPr="00182EAA" w:rsidRDefault="00182EAA" w:rsidP="00182EAA">
      <w:pPr>
        <w:ind w:left="1080"/>
        <w:rPr>
          <w:rFonts w:ascii="Arial" w:hAnsi="Arial" w:cs="Arial"/>
          <w:sz w:val="22"/>
          <w:szCs w:val="22"/>
        </w:rPr>
      </w:pPr>
    </w:p>
    <w:p w14:paraId="2738D9B9" w14:textId="77777777" w:rsidR="00182EAA" w:rsidRPr="00182EAA" w:rsidRDefault="00182EAA" w:rsidP="00B518C9">
      <w:pPr>
        <w:numPr>
          <w:ilvl w:val="0"/>
          <w:numId w:val="36"/>
        </w:numPr>
        <w:ind w:left="1080"/>
        <w:rPr>
          <w:rFonts w:ascii="Arial" w:hAnsi="Arial" w:cs="Arial"/>
          <w:sz w:val="22"/>
          <w:szCs w:val="22"/>
        </w:rPr>
      </w:pPr>
      <w:r w:rsidRPr="00182EAA">
        <w:rPr>
          <w:rFonts w:ascii="Arial" w:hAnsi="Arial" w:cs="Arial"/>
          <w:sz w:val="22"/>
          <w:szCs w:val="22"/>
        </w:rPr>
        <w:t>The State will not pay for fees not listed on Exhibit B, Attachment 1, Cost Sheet (i.e. travel, freight, trip, tax, and/or fuel surcharges, etc.).</w:t>
      </w:r>
    </w:p>
    <w:p w14:paraId="4B054F8B" w14:textId="77777777" w:rsidR="00182EAA" w:rsidRPr="00182EAA" w:rsidRDefault="00182EAA" w:rsidP="00182EAA">
      <w:pPr>
        <w:ind w:left="1080"/>
        <w:rPr>
          <w:rFonts w:ascii="Arial" w:hAnsi="Arial" w:cs="Arial"/>
          <w:sz w:val="22"/>
          <w:szCs w:val="22"/>
        </w:rPr>
      </w:pPr>
    </w:p>
    <w:p w14:paraId="25C97053" w14:textId="77777777" w:rsidR="00182EAA" w:rsidRPr="00182EAA" w:rsidRDefault="00182EAA" w:rsidP="00B518C9">
      <w:pPr>
        <w:numPr>
          <w:ilvl w:val="0"/>
          <w:numId w:val="36"/>
        </w:numPr>
        <w:ind w:left="1080"/>
        <w:rPr>
          <w:rFonts w:ascii="Arial" w:hAnsi="Arial" w:cs="Arial"/>
          <w:sz w:val="22"/>
          <w:szCs w:val="22"/>
        </w:rPr>
      </w:pPr>
      <w:r w:rsidRPr="00182EAA">
        <w:rPr>
          <w:rFonts w:ascii="Arial" w:hAnsi="Arial" w:cs="Arial"/>
          <w:sz w:val="22"/>
          <w:szCs w:val="22"/>
        </w:rPr>
        <w:t xml:space="preserve">Contractor shall separately invoice the service and repairs performed at each building, in accordance with Exhibit A, Attachment 1, Equipment List. </w:t>
      </w:r>
    </w:p>
    <w:p w14:paraId="3BE6D80D" w14:textId="77777777" w:rsidR="00182EAA" w:rsidRPr="00182EAA" w:rsidRDefault="00182EAA" w:rsidP="00182EAA">
      <w:pPr>
        <w:ind w:left="1080"/>
        <w:rPr>
          <w:rFonts w:ascii="Arial" w:hAnsi="Arial" w:cs="Arial"/>
          <w:sz w:val="22"/>
          <w:szCs w:val="22"/>
        </w:rPr>
      </w:pPr>
    </w:p>
    <w:p w14:paraId="21FB3188" w14:textId="77777777" w:rsidR="00182EAA" w:rsidRPr="00182EAA" w:rsidRDefault="00182EAA" w:rsidP="00B518C9">
      <w:pPr>
        <w:numPr>
          <w:ilvl w:val="0"/>
          <w:numId w:val="36"/>
        </w:numPr>
        <w:ind w:left="1080"/>
        <w:rPr>
          <w:rFonts w:ascii="Arial" w:hAnsi="Arial" w:cs="Arial"/>
          <w:sz w:val="22"/>
          <w:szCs w:val="22"/>
        </w:rPr>
      </w:pPr>
      <w:r w:rsidRPr="00182EAA">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182EAA">
        <w:rPr>
          <w:rFonts w:ascii="Arial" w:hAnsi="Arial" w:cs="Arial"/>
          <w:spacing w:val="-3"/>
          <w:sz w:val="22"/>
          <w:szCs w:val="22"/>
        </w:rPr>
        <w:t xml:space="preserve">at the </w:t>
      </w:r>
      <w:r w:rsidRPr="00182EAA">
        <w:rPr>
          <w:rFonts w:ascii="Arial" w:hAnsi="Arial" w:cs="Arial"/>
          <w:spacing w:val="-3"/>
          <w:sz w:val="22"/>
          <w:szCs w:val="22"/>
        </w:rPr>
        <w:lastRenderedPageBreak/>
        <w:t>Contractor’s expense and only with prior approval of the FMD Contract Administrator or FMD Designated Representative.</w:t>
      </w:r>
    </w:p>
    <w:p w14:paraId="3CA7FAD5" w14:textId="77777777" w:rsidR="00182EAA" w:rsidRPr="00182EAA" w:rsidRDefault="00182EAA" w:rsidP="00182EAA">
      <w:pPr>
        <w:rPr>
          <w:rFonts w:ascii="Arial" w:hAnsi="Arial" w:cs="Arial"/>
          <w:sz w:val="22"/>
          <w:szCs w:val="22"/>
        </w:rPr>
      </w:pPr>
    </w:p>
    <w:p w14:paraId="134EA1B6" w14:textId="77777777" w:rsidR="00182EAA" w:rsidRPr="00182EAA" w:rsidRDefault="00182EAA" w:rsidP="00271ACA">
      <w:pPr>
        <w:numPr>
          <w:ilvl w:val="0"/>
          <w:numId w:val="35"/>
        </w:numPr>
        <w:ind w:left="720" w:hanging="450"/>
        <w:rPr>
          <w:rFonts w:ascii="Arial" w:hAnsi="Arial" w:cs="Arial"/>
          <w:sz w:val="22"/>
          <w:szCs w:val="22"/>
        </w:rPr>
      </w:pPr>
      <w:r w:rsidRPr="00182EAA">
        <w:rPr>
          <w:rFonts w:ascii="Arial" w:hAnsi="Arial" w:cs="Arial"/>
          <w:sz w:val="22"/>
          <w:szCs w:val="22"/>
          <w:u w:val="single"/>
        </w:rPr>
        <w:t>SERVICE DETAILS</w:t>
      </w:r>
    </w:p>
    <w:p w14:paraId="4A9E7EE9" w14:textId="77777777" w:rsidR="00182EAA" w:rsidRPr="00182EAA" w:rsidRDefault="00182EAA" w:rsidP="00182EAA">
      <w:pPr>
        <w:tabs>
          <w:tab w:val="left" w:pos="360"/>
        </w:tabs>
        <w:ind w:left="1440"/>
        <w:rPr>
          <w:rFonts w:ascii="Arial" w:hAnsi="Arial" w:cs="Arial"/>
          <w:b/>
          <w:sz w:val="22"/>
          <w:szCs w:val="22"/>
          <w:u w:val="single"/>
        </w:rPr>
      </w:pPr>
    </w:p>
    <w:p w14:paraId="3D778889" w14:textId="77777777" w:rsidR="00182EAA" w:rsidRPr="00182EAA" w:rsidRDefault="00182EAA" w:rsidP="00B518C9">
      <w:pPr>
        <w:numPr>
          <w:ilvl w:val="0"/>
          <w:numId w:val="34"/>
        </w:numPr>
        <w:rPr>
          <w:rFonts w:ascii="Arial" w:hAnsi="Arial" w:cs="Arial"/>
          <w:sz w:val="22"/>
          <w:szCs w:val="22"/>
          <w:u w:val="single"/>
        </w:rPr>
      </w:pPr>
      <w:r w:rsidRPr="00182EAA">
        <w:rPr>
          <w:rFonts w:ascii="Arial" w:hAnsi="Arial" w:cs="Arial"/>
          <w:sz w:val="22"/>
          <w:szCs w:val="22"/>
          <w:u w:val="single"/>
        </w:rPr>
        <w:t>Work Days, Hours and State Holidays</w:t>
      </w:r>
    </w:p>
    <w:p w14:paraId="2DBDCC15" w14:textId="77777777" w:rsidR="00182EAA" w:rsidRPr="00182EAA" w:rsidRDefault="00182EAA" w:rsidP="00182EAA">
      <w:pPr>
        <w:ind w:left="1080"/>
        <w:rPr>
          <w:rFonts w:ascii="Arial" w:hAnsi="Arial" w:cs="Arial"/>
          <w:sz w:val="22"/>
          <w:szCs w:val="22"/>
        </w:rPr>
      </w:pPr>
    </w:p>
    <w:p w14:paraId="654B1313" w14:textId="77777777" w:rsidR="00182EAA" w:rsidRPr="00182EAA" w:rsidRDefault="00182EAA" w:rsidP="00B518C9">
      <w:pPr>
        <w:numPr>
          <w:ilvl w:val="0"/>
          <w:numId w:val="37"/>
        </w:numPr>
        <w:rPr>
          <w:rFonts w:ascii="Arial" w:hAnsi="Arial" w:cs="Arial"/>
          <w:sz w:val="22"/>
          <w:szCs w:val="22"/>
        </w:rPr>
      </w:pPr>
      <w:r w:rsidRPr="00182EAA">
        <w:rPr>
          <w:rFonts w:ascii="Arial" w:eastAsia="Arial" w:hAnsi="Arial" w:cs="Arial"/>
          <w:sz w:val="22"/>
          <w:szCs w:val="22"/>
        </w:rPr>
        <w:t xml:space="preserve">The State's normal business hours </w:t>
      </w:r>
      <w:proofErr w:type="gramStart"/>
      <w:r w:rsidRPr="00182EAA">
        <w:rPr>
          <w:rFonts w:ascii="Arial" w:eastAsia="Arial" w:hAnsi="Arial" w:cs="Arial"/>
          <w:sz w:val="22"/>
          <w:szCs w:val="22"/>
        </w:rPr>
        <w:t>are:</w:t>
      </w:r>
      <w:proofErr w:type="gramEnd"/>
      <w:r w:rsidRPr="00182EAA">
        <w:rPr>
          <w:rFonts w:ascii="Arial" w:eastAsia="Arial" w:hAnsi="Arial" w:cs="Arial"/>
          <w:sz w:val="22"/>
          <w:szCs w:val="22"/>
        </w:rPr>
        <w:t xml:space="preserve"> Monday through Friday, 8:00 a.m. to </w:t>
      </w:r>
    </w:p>
    <w:p w14:paraId="0C27AAC1" w14:textId="77777777" w:rsidR="00182EAA" w:rsidRPr="00182EAA" w:rsidRDefault="00182EAA" w:rsidP="00182EAA">
      <w:pPr>
        <w:ind w:left="1440"/>
        <w:rPr>
          <w:rFonts w:ascii="Arial" w:hAnsi="Arial" w:cs="Arial"/>
          <w:sz w:val="22"/>
          <w:szCs w:val="22"/>
        </w:rPr>
      </w:pPr>
      <w:r w:rsidRPr="00182EAA">
        <w:rPr>
          <w:rFonts w:ascii="Arial" w:eastAsia="Arial" w:hAnsi="Arial" w:cs="Arial"/>
          <w:sz w:val="22"/>
          <w:szCs w:val="22"/>
        </w:rPr>
        <w:t xml:space="preserve">5:00 p.m. (PT), excluding observed State holidays. All scheduled services under this Agreement shall be completed within normal business hours (unless approved in writing and in advance by the </w:t>
      </w:r>
      <w:r w:rsidRPr="00182EAA">
        <w:rPr>
          <w:rFonts w:ascii="Arial" w:hAnsi="Arial" w:cs="Arial"/>
          <w:color w:val="000000"/>
          <w:sz w:val="22"/>
          <w:szCs w:val="22"/>
        </w:rPr>
        <w:t>FMD Contract Administrator or FMD Designated Representative).</w:t>
      </w:r>
      <w:r w:rsidRPr="00182EAA">
        <w:rPr>
          <w:rFonts w:ascii="Arial" w:eastAsia="Arial" w:hAnsi="Arial" w:cs="Arial"/>
          <w:sz w:val="22"/>
          <w:szCs w:val="22"/>
        </w:rPr>
        <w:t xml:space="preserve"> Any unapproved hours of work will be considered performed at Contractor's own expense.</w:t>
      </w:r>
    </w:p>
    <w:p w14:paraId="68CE6256" w14:textId="77777777" w:rsidR="00182EAA" w:rsidRPr="00182EAA" w:rsidRDefault="00182EAA" w:rsidP="00182EAA">
      <w:pPr>
        <w:ind w:left="1440"/>
        <w:rPr>
          <w:rFonts w:ascii="Arial" w:hAnsi="Arial" w:cs="Arial"/>
          <w:sz w:val="22"/>
          <w:szCs w:val="22"/>
        </w:rPr>
      </w:pPr>
    </w:p>
    <w:p w14:paraId="509F6E3C" w14:textId="77777777" w:rsidR="00182EAA" w:rsidRPr="00182EAA" w:rsidRDefault="00182EAA" w:rsidP="00B518C9">
      <w:pPr>
        <w:numPr>
          <w:ilvl w:val="0"/>
          <w:numId w:val="37"/>
        </w:numPr>
        <w:rPr>
          <w:rFonts w:ascii="Arial" w:hAnsi="Arial" w:cs="Arial"/>
          <w:sz w:val="22"/>
          <w:szCs w:val="22"/>
        </w:rPr>
      </w:pPr>
      <w:r w:rsidRPr="00182EAA">
        <w:rPr>
          <w:rFonts w:ascii="Arial" w:hAnsi="Arial" w:cs="Arial"/>
          <w:sz w:val="22"/>
          <w:szCs w:val="22"/>
        </w:rPr>
        <w:t xml:space="preserve">Contractor shall not be regularly scheduled for services on observed State holidays. </w:t>
      </w:r>
      <w:proofErr w:type="gramStart"/>
      <w:r w:rsidRPr="00182EAA">
        <w:rPr>
          <w:rFonts w:ascii="Arial" w:hAnsi="Arial" w:cs="Arial"/>
          <w:sz w:val="22"/>
          <w:szCs w:val="22"/>
        </w:rPr>
        <w:t>Current</w:t>
      </w:r>
      <w:proofErr w:type="gramEnd"/>
      <w:r w:rsidRPr="00182EAA">
        <w:rPr>
          <w:rFonts w:ascii="Arial" w:hAnsi="Arial" w:cs="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0F54CA58" w14:textId="77777777" w:rsidR="00182EAA" w:rsidRPr="00182EAA" w:rsidRDefault="00182EAA" w:rsidP="00182EAA">
      <w:pPr>
        <w:rPr>
          <w:rFonts w:ascii="Arial" w:hAnsi="Arial" w:cs="Arial"/>
          <w:sz w:val="22"/>
          <w:szCs w:val="22"/>
        </w:rPr>
      </w:pPr>
    </w:p>
    <w:p w14:paraId="42E33D94" w14:textId="77777777" w:rsidR="00182EAA" w:rsidRPr="00182EAA" w:rsidRDefault="00182EAA" w:rsidP="00B518C9">
      <w:pPr>
        <w:numPr>
          <w:ilvl w:val="0"/>
          <w:numId w:val="34"/>
        </w:numPr>
        <w:rPr>
          <w:rFonts w:ascii="Arial" w:hAnsi="Arial" w:cs="Arial"/>
          <w:sz w:val="22"/>
          <w:szCs w:val="22"/>
          <w:u w:val="single"/>
        </w:rPr>
      </w:pPr>
      <w:proofErr w:type="gramStart"/>
      <w:r w:rsidRPr="00182EAA">
        <w:rPr>
          <w:rFonts w:ascii="Arial" w:hAnsi="Arial" w:cs="Arial"/>
          <w:sz w:val="22"/>
          <w:szCs w:val="22"/>
          <w:u w:val="single"/>
        </w:rPr>
        <w:t>Scheduling of Work</w:t>
      </w:r>
      <w:proofErr w:type="gramEnd"/>
    </w:p>
    <w:p w14:paraId="22BE25AB" w14:textId="77777777" w:rsidR="00182EAA" w:rsidRPr="00182EAA" w:rsidRDefault="00182EAA" w:rsidP="00182EAA">
      <w:pPr>
        <w:ind w:left="1080"/>
        <w:rPr>
          <w:rFonts w:ascii="Arial" w:hAnsi="Arial" w:cs="Arial"/>
          <w:sz w:val="22"/>
          <w:szCs w:val="22"/>
        </w:rPr>
      </w:pPr>
    </w:p>
    <w:p w14:paraId="73B7CEDC" w14:textId="77777777" w:rsidR="00182EAA" w:rsidRPr="00182EAA" w:rsidRDefault="00182EAA" w:rsidP="00B518C9">
      <w:pPr>
        <w:numPr>
          <w:ilvl w:val="0"/>
          <w:numId w:val="38"/>
        </w:numPr>
        <w:ind w:left="1440"/>
        <w:rPr>
          <w:rFonts w:ascii="Arial" w:hAnsi="Arial" w:cs="Arial"/>
          <w:sz w:val="22"/>
          <w:szCs w:val="22"/>
        </w:rPr>
      </w:pPr>
      <w:r w:rsidRPr="00182EAA">
        <w:rPr>
          <w:rFonts w:ascii="Arial" w:hAnsi="Arial" w:cs="Arial"/>
          <w:sz w:val="22"/>
          <w:szCs w:val="22"/>
        </w:rPr>
        <w:t>After the Agreement has been approved, Contractor shall confer with the FMD Contract Administrator or FMD Designated Representative in a start-up meeting.</w:t>
      </w:r>
    </w:p>
    <w:p w14:paraId="6D87C189" w14:textId="77777777" w:rsidR="00182EAA" w:rsidRPr="00182EAA" w:rsidRDefault="00182EAA" w:rsidP="00182EAA">
      <w:pPr>
        <w:rPr>
          <w:rFonts w:ascii="Arial" w:hAnsi="Arial" w:cs="Arial"/>
          <w:sz w:val="22"/>
          <w:szCs w:val="22"/>
        </w:rPr>
      </w:pPr>
    </w:p>
    <w:p w14:paraId="0C18891A" w14:textId="77777777" w:rsidR="00182EAA" w:rsidRPr="00182EAA" w:rsidRDefault="00182EAA" w:rsidP="00B518C9">
      <w:pPr>
        <w:numPr>
          <w:ilvl w:val="0"/>
          <w:numId w:val="38"/>
        </w:numPr>
        <w:ind w:left="1440"/>
        <w:rPr>
          <w:rFonts w:ascii="Arial" w:hAnsi="Arial" w:cs="Arial"/>
          <w:color w:val="0000FF"/>
          <w:sz w:val="22"/>
          <w:szCs w:val="22"/>
        </w:rPr>
      </w:pPr>
      <w:r w:rsidRPr="00182EAA">
        <w:rPr>
          <w:rFonts w:ascii="Arial" w:hAnsi="Arial" w:cs="Arial"/>
          <w:sz w:val="22"/>
          <w:szCs w:val="22"/>
        </w:rPr>
        <w:t>Annual services shall be coordinated with the FMD Contract Administrator or FMD Designated Representative with the first annual service occurring no later than 365 calendar days from Agreement execution. Annual services thereafter shall be provided no more frequent than 300 calendar days from completion of the previous same annual service and as coordinated with the FMD Contract Administrator or FMD Designated Representative.</w:t>
      </w:r>
    </w:p>
    <w:p w14:paraId="24506651" w14:textId="77777777" w:rsidR="00182EAA" w:rsidRPr="00182EAA" w:rsidRDefault="00182EAA" w:rsidP="00182EAA">
      <w:pPr>
        <w:rPr>
          <w:rFonts w:ascii="Arial" w:hAnsi="Arial" w:cs="Arial"/>
          <w:sz w:val="22"/>
          <w:szCs w:val="22"/>
        </w:rPr>
      </w:pPr>
    </w:p>
    <w:p w14:paraId="3B71E9EC" w14:textId="77777777" w:rsidR="00182EAA" w:rsidRPr="00182EAA" w:rsidRDefault="00182EAA" w:rsidP="00B518C9">
      <w:pPr>
        <w:numPr>
          <w:ilvl w:val="0"/>
          <w:numId w:val="38"/>
        </w:numPr>
        <w:tabs>
          <w:tab w:val="left" w:pos="-720"/>
        </w:tabs>
        <w:suppressAutoHyphens/>
        <w:ind w:left="1440"/>
        <w:rPr>
          <w:rFonts w:ascii="Arial" w:hAnsi="Arial" w:cs="Arial"/>
          <w:color w:val="000000"/>
          <w:sz w:val="22"/>
          <w:szCs w:val="22"/>
        </w:rPr>
      </w:pPr>
      <w:r w:rsidRPr="00182EAA">
        <w:rPr>
          <w:rFonts w:ascii="Arial" w:hAnsi="Arial" w:cs="Arial"/>
          <w:color w:val="000000"/>
          <w:sz w:val="22"/>
          <w:szCs w:val="22"/>
        </w:rPr>
        <w:t xml:space="preserve">During the term of this Agreement, and notwithstanding the described hours </w:t>
      </w:r>
      <w:r w:rsidRPr="00182EAA">
        <w:rPr>
          <w:rFonts w:ascii="Arial" w:hAnsi="Arial" w:cs="Arial"/>
          <w:sz w:val="22"/>
          <w:szCs w:val="22"/>
        </w:rPr>
        <w:t xml:space="preserve">and calendar schedule, the FMD Contract Administrator or FMD Designated Representative and Contractor shall mutually agree in writing to modify workdays </w:t>
      </w:r>
      <w:r w:rsidRPr="00182EAA">
        <w:rPr>
          <w:rFonts w:ascii="Arial" w:hAnsi="Arial" w:cs="Arial"/>
          <w:color w:val="000000"/>
          <w:sz w:val="22"/>
          <w:szCs w:val="22"/>
        </w:rPr>
        <w:t xml:space="preserve">or hours to reasonably accommodate the completion of work. </w:t>
      </w:r>
    </w:p>
    <w:p w14:paraId="1C27DAED" w14:textId="77777777" w:rsidR="00182EAA" w:rsidRPr="00182EAA" w:rsidRDefault="00182EAA" w:rsidP="00182EAA">
      <w:pPr>
        <w:tabs>
          <w:tab w:val="left" w:pos="-720"/>
        </w:tabs>
        <w:suppressAutoHyphens/>
        <w:ind w:left="1440"/>
        <w:rPr>
          <w:rFonts w:ascii="Arial" w:hAnsi="Arial" w:cs="Arial"/>
          <w:color w:val="000000"/>
          <w:sz w:val="22"/>
          <w:szCs w:val="22"/>
        </w:rPr>
      </w:pPr>
    </w:p>
    <w:p w14:paraId="400687EB" w14:textId="77777777" w:rsidR="00182EAA" w:rsidRPr="00182EAA" w:rsidRDefault="00182EAA" w:rsidP="00B518C9">
      <w:pPr>
        <w:numPr>
          <w:ilvl w:val="0"/>
          <w:numId w:val="34"/>
        </w:numPr>
        <w:rPr>
          <w:rFonts w:ascii="Arial" w:hAnsi="Arial" w:cs="Arial"/>
          <w:sz w:val="22"/>
          <w:szCs w:val="22"/>
          <w:u w:val="single"/>
        </w:rPr>
      </w:pPr>
      <w:r w:rsidRPr="00182EAA">
        <w:rPr>
          <w:rFonts w:ascii="Arial" w:hAnsi="Arial" w:cs="Arial"/>
          <w:sz w:val="22"/>
          <w:szCs w:val="22"/>
          <w:u w:val="single"/>
        </w:rPr>
        <w:t>Building Security</w:t>
      </w:r>
    </w:p>
    <w:p w14:paraId="559929B2" w14:textId="77777777" w:rsidR="00182EAA" w:rsidRPr="00182EAA" w:rsidRDefault="00182EAA" w:rsidP="00182EAA">
      <w:pPr>
        <w:rPr>
          <w:rFonts w:ascii="Arial" w:hAnsi="Arial" w:cs="Arial"/>
          <w:color w:val="0000FF"/>
          <w:sz w:val="22"/>
          <w:szCs w:val="22"/>
        </w:rPr>
      </w:pPr>
    </w:p>
    <w:p w14:paraId="6FE17E02" w14:textId="77777777" w:rsidR="00182EAA" w:rsidRPr="00182EAA" w:rsidRDefault="00182EAA" w:rsidP="00B518C9">
      <w:pPr>
        <w:numPr>
          <w:ilvl w:val="0"/>
          <w:numId w:val="39"/>
        </w:numPr>
        <w:rPr>
          <w:rFonts w:ascii="Arial" w:hAnsi="Arial" w:cs="Arial"/>
          <w:sz w:val="22"/>
          <w:szCs w:val="22"/>
        </w:rPr>
      </w:pPr>
      <w:bookmarkStart w:id="105" w:name="_Hlk60913893"/>
      <w:r w:rsidRPr="00182EAA">
        <w:rPr>
          <w:rFonts w:ascii="Arial" w:hAnsi="Arial" w:cs="Arial"/>
          <w:sz w:val="22"/>
          <w:szCs w:val="22"/>
        </w:rPr>
        <w:t xml:space="preserve">The State shall perform a background check (LIVE SCAN) on any of the Contractor’s employees that will enter the building(s) listed in Exhibit A, Attachment 2, Service Locations denoted as requiring LIVE SCAN.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circumstances shall those individuals be granted access to the building(s). </w:t>
      </w:r>
    </w:p>
    <w:bookmarkEnd w:id="105"/>
    <w:p w14:paraId="38AC0598" w14:textId="77777777" w:rsidR="00182EAA" w:rsidRPr="00182EAA" w:rsidRDefault="00182EAA" w:rsidP="00182EAA">
      <w:pPr>
        <w:ind w:left="1440"/>
        <w:rPr>
          <w:rFonts w:ascii="Arial" w:hAnsi="Arial" w:cs="Arial"/>
          <w:sz w:val="22"/>
          <w:szCs w:val="22"/>
        </w:rPr>
      </w:pPr>
    </w:p>
    <w:p w14:paraId="3A5F5D3A" w14:textId="77777777" w:rsidR="00182EAA" w:rsidRPr="00182EAA" w:rsidRDefault="00182EAA" w:rsidP="00B518C9">
      <w:pPr>
        <w:numPr>
          <w:ilvl w:val="0"/>
          <w:numId w:val="39"/>
        </w:numPr>
        <w:rPr>
          <w:rFonts w:ascii="Arial" w:hAnsi="Arial" w:cs="Arial"/>
          <w:sz w:val="22"/>
          <w:szCs w:val="22"/>
        </w:rPr>
      </w:pPr>
      <w:r w:rsidRPr="00182EAA">
        <w:rPr>
          <w:rFonts w:ascii="Arial" w:hAnsi="Arial" w:cs="Arial"/>
          <w:sz w:val="22"/>
          <w:szCs w:val="22"/>
        </w:rPr>
        <w:t>The State shall have and exercise full and complete control over granting, denying, withholding or terminating building clearances for Contractor’s personnel.</w:t>
      </w:r>
    </w:p>
    <w:p w14:paraId="77885F12" w14:textId="77777777" w:rsidR="00182EAA" w:rsidRPr="00182EAA" w:rsidRDefault="00182EAA" w:rsidP="00182EAA">
      <w:pPr>
        <w:rPr>
          <w:rFonts w:ascii="Arial" w:hAnsi="Arial" w:cs="Arial"/>
          <w:sz w:val="22"/>
          <w:szCs w:val="22"/>
        </w:rPr>
      </w:pPr>
    </w:p>
    <w:p w14:paraId="45B4300C" w14:textId="77777777" w:rsidR="00182EAA" w:rsidRPr="00182EAA" w:rsidRDefault="00182EAA" w:rsidP="00B518C9">
      <w:pPr>
        <w:numPr>
          <w:ilvl w:val="0"/>
          <w:numId w:val="39"/>
        </w:numPr>
        <w:rPr>
          <w:rFonts w:ascii="Arial" w:hAnsi="Arial" w:cs="Arial"/>
          <w:sz w:val="22"/>
          <w:szCs w:val="22"/>
        </w:rPr>
      </w:pPr>
      <w:r w:rsidRPr="00182EAA">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w:t>
      </w:r>
      <w:proofErr w:type="gramStart"/>
      <w:r w:rsidRPr="00182EAA">
        <w:rPr>
          <w:rFonts w:ascii="Arial" w:hAnsi="Arial" w:cs="Arial"/>
          <w:sz w:val="22"/>
          <w:szCs w:val="22"/>
        </w:rPr>
        <w:t>building’s</w:t>
      </w:r>
      <w:proofErr w:type="gramEnd"/>
      <w:r w:rsidRPr="00182EAA">
        <w:rPr>
          <w:rFonts w:ascii="Arial" w:hAnsi="Arial" w:cs="Arial"/>
          <w:sz w:val="22"/>
          <w:szCs w:val="22"/>
        </w:rPr>
        <w:t xml:space="preserve"> grounds. </w:t>
      </w:r>
    </w:p>
    <w:p w14:paraId="2CA4159A" w14:textId="77777777" w:rsidR="00182EAA" w:rsidRPr="00182EAA" w:rsidRDefault="00182EAA" w:rsidP="00182EAA">
      <w:pPr>
        <w:rPr>
          <w:rFonts w:ascii="Arial" w:hAnsi="Arial" w:cs="Arial"/>
          <w:sz w:val="22"/>
          <w:szCs w:val="22"/>
        </w:rPr>
      </w:pPr>
    </w:p>
    <w:p w14:paraId="2DDD753C" w14:textId="77777777" w:rsidR="00182EAA" w:rsidRPr="00182EAA" w:rsidRDefault="00182EAA" w:rsidP="00B518C9">
      <w:pPr>
        <w:numPr>
          <w:ilvl w:val="0"/>
          <w:numId w:val="39"/>
        </w:numPr>
        <w:rPr>
          <w:rFonts w:ascii="Arial" w:hAnsi="Arial" w:cs="Arial"/>
          <w:sz w:val="22"/>
          <w:szCs w:val="22"/>
        </w:rPr>
      </w:pPr>
      <w:r w:rsidRPr="00182EAA">
        <w:rPr>
          <w:rFonts w:ascii="Arial" w:hAnsi="Arial" w:cs="Arial"/>
          <w:sz w:val="22"/>
          <w:szCs w:val="22"/>
        </w:rPr>
        <w:lastRenderedPageBreak/>
        <w:t xml:space="preserve">All Contractor’s personnel shall notify the FMD Contract Administrator or FMD Designated Representative upon arrival each day and </w:t>
      </w:r>
      <w:proofErr w:type="gramStart"/>
      <w:r w:rsidRPr="00182EAA">
        <w:rPr>
          <w:rFonts w:ascii="Arial" w:hAnsi="Arial" w:cs="Arial"/>
          <w:sz w:val="22"/>
          <w:szCs w:val="22"/>
        </w:rPr>
        <w:t>sign-in</w:t>
      </w:r>
      <w:proofErr w:type="gramEnd"/>
      <w:r w:rsidRPr="00182EAA">
        <w:rPr>
          <w:rFonts w:ascii="Arial" w:hAnsi="Arial" w:cs="Arial"/>
          <w:sz w:val="22"/>
          <w:szCs w:val="22"/>
        </w:rPr>
        <w:t xml:space="preserve"> and out on the FMD Maintenance Log Book daily.</w:t>
      </w:r>
    </w:p>
    <w:p w14:paraId="23E752CB" w14:textId="77777777" w:rsidR="00182EAA" w:rsidRPr="00182EAA" w:rsidRDefault="00182EAA" w:rsidP="00182EAA">
      <w:pPr>
        <w:rPr>
          <w:rFonts w:ascii="Arial" w:hAnsi="Arial" w:cs="Arial"/>
          <w:sz w:val="22"/>
          <w:szCs w:val="22"/>
        </w:rPr>
      </w:pPr>
    </w:p>
    <w:p w14:paraId="7C6000F9" w14:textId="77777777" w:rsidR="00182EAA" w:rsidRPr="00182EAA" w:rsidRDefault="00182EAA" w:rsidP="00B518C9">
      <w:pPr>
        <w:numPr>
          <w:ilvl w:val="0"/>
          <w:numId w:val="39"/>
        </w:numPr>
        <w:rPr>
          <w:rFonts w:ascii="Arial" w:hAnsi="Arial" w:cs="Arial"/>
          <w:sz w:val="22"/>
          <w:szCs w:val="22"/>
        </w:rPr>
      </w:pPr>
      <w:r w:rsidRPr="00182EAA">
        <w:rPr>
          <w:rFonts w:ascii="Arial" w:hAnsi="Arial" w:cs="Arial"/>
          <w:sz w:val="22"/>
          <w:szCs w:val="22"/>
        </w:rPr>
        <w:t xml:space="preserve">Contractor’s staff shall be in a uniform (with a </w:t>
      </w:r>
      <w:proofErr w:type="gramStart"/>
      <w:r w:rsidRPr="00182EAA">
        <w:rPr>
          <w:rFonts w:ascii="Arial" w:hAnsi="Arial" w:cs="Arial"/>
          <w:sz w:val="22"/>
          <w:szCs w:val="22"/>
        </w:rPr>
        <w:t>name-tag</w:t>
      </w:r>
      <w:proofErr w:type="gramEnd"/>
      <w:r w:rsidRPr="00182EAA">
        <w:rPr>
          <w:rFonts w:ascii="Arial" w:hAnsi="Arial" w:cs="Arial"/>
          <w:sz w:val="22"/>
          <w:szCs w:val="22"/>
        </w:rPr>
        <w:t>) that easily identifies them as Contractor’s staff.</w:t>
      </w:r>
    </w:p>
    <w:p w14:paraId="0A123863" w14:textId="77777777" w:rsidR="00182EAA" w:rsidRPr="00182EAA" w:rsidRDefault="00182EAA" w:rsidP="00182EAA">
      <w:pPr>
        <w:rPr>
          <w:rFonts w:ascii="Arial" w:hAnsi="Arial" w:cs="Arial"/>
          <w:sz w:val="22"/>
          <w:szCs w:val="22"/>
        </w:rPr>
      </w:pPr>
    </w:p>
    <w:p w14:paraId="7809DF0A" w14:textId="77777777" w:rsidR="00182EAA" w:rsidRPr="00182EAA" w:rsidRDefault="00182EAA" w:rsidP="00B518C9">
      <w:pPr>
        <w:numPr>
          <w:ilvl w:val="0"/>
          <w:numId w:val="39"/>
        </w:numPr>
        <w:rPr>
          <w:rFonts w:ascii="Arial" w:hAnsi="Arial" w:cs="Arial"/>
          <w:sz w:val="22"/>
          <w:szCs w:val="22"/>
        </w:rPr>
      </w:pPr>
      <w:r w:rsidRPr="00182EAA">
        <w:rPr>
          <w:rFonts w:ascii="Arial" w:hAnsi="Arial" w:cs="Arial"/>
          <w:sz w:val="22"/>
          <w:szCs w:val="22"/>
        </w:rPr>
        <w:t xml:space="preserve">Contractor shall be responsible for all costs incurred </w:t>
      </w:r>
      <w:proofErr w:type="gramStart"/>
      <w:r w:rsidRPr="00182EAA">
        <w:rPr>
          <w:rFonts w:ascii="Arial" w:hAnsi="Arial" w:cs="Arial"/>
          <w:sz w:val="22"/>
          <w:szCs w:val="22"/>
        </w:rPr>
        <w:t>as a result of</w:t>
      </w:r>
      <w:proofErr w:type="gramEnd"/>
      <w:r w:rsidRPr="00182EAA">
        <w:rPr>
          <w:rFonts w:ascii="Arial" w:hAnsi="Arial" w:cs="Arial"/>
          <w:sz w:val="22"/>
          <w:szCs w:val="22"/>
        </w:rPr>
        <w:t xml:space="preserve"> false fire alarms or other system alarms activated by Contractor’s negligence or that of its employees, material suppliers, and/or subcontractors. </w:t>
      </w:r>
    </w:p>
    <w:p w14:paraId="2DBE81DD" w14:textId="77777777" w:rsidR="00182EAA" w:rsidRPr="00182EAA" w:rsidRDefault="00182EAA" w:rsidP="00182EAA">
      <w:pPr>
        <w:rPr>
          <w:rFonts w:ascii="Arial" w:hAnsi="Arial" w:cs="Arial"/>
          <w:color w:val="000000"/>
          <w:sz w:val="22"/>
          <w:szCs w:val="22"/>
        </w:rPr>
      </w:pPr>
    </w:p>
    <w:p w14:paraId="0088BF40" w14:textId="77777777" w:rsidR="00182EAA" w:rsidRPr="00182EAA" w:rsidRDefault="00182EAA" w:rsidP="00B518C9">
      <w:pPr>
        <w:numPr>
          <w:ilvl w:val="0"/>
          <w:numId w:val="34"/>
        </w:numPr>
        <w:rPr>
          <w:rFonts w:ascii="Arial" w:hAnsi="Arial" w:cs="Arial"/>
          <w:color w:val="000000"/>
          <w:sz w:val="22"/>
          <w:szCs w:val="22"/>
          <w:u w:val="single"/>
        </w:rPr>
      </w:pPr>
      <w:r w:rsidRPr="00182EAA">
        <w:rPr>
          <w:rFonts w:ascii="Arial" w:hAnsi="Arial" w:cs="Arial"/>
          <w:color w:val="000000"/>
          <w:sz w:val="22"/>
          <w:szCs w:val="22"/>
          <w:u w:val="single"/>
        </w:rPr>
        <w:t>Parking</w:t>
      </w:r>
    </w:p>
    <w:p w14:paraId="191DA410" w14:textId="77777777" w:rsidR="00182EAA" w:rsidRPr="00182EAA" w:rsidRDefault="00182EAA" w:rsidP="00182EAA">
      <w:pPr>
        <w:rPr>
          <w:rFonts w:ascii="Arial" w:hAnsi="Arial" w:cs="Arial"/>
          <w:color w:val="000000"/>
          <w:sz w:val="22"/>
          <w:szCs w:val="22"/>
        </w:rPr>
      </w:pPr>
    </w:p>
    <w:p w14:paraId="212BBAEE" w14:textId="77777777" w:rsidR="00182EAA" w:rsidRPr="00182EAA" w:rsidRDefault="00182EAA" w:rsidP="00182EAA">
      <w:pPr>
        <w:ind w:left="1080"/>
        <w:rPr>
          <w:rFonts w:ascii="Arial" w:hAnsi="Arial" w:cs="Arial"/>
          <w:color w:val="000000"/>
          <w:sz w:val="22"/>
          <w:szCs w:val="22"/>
        </w:rPr>
      </w:pPr>
      <w:r w:rsidRPr="00182EAA">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182EAA">
        <w:rPr>
          <w:rFonts w:ascii="Arial" w:hAnsi="Arial" w:cs="Arial"/>
          <w:sz w:val="22"/>
          <w:szCs w:val="22"/>
        </w:rPr>
        <w:t>FMD Contract Administrator or FMD Designated Representative</w:t>
      </w:r>
      <w:r w:rsidRPr="00182EAA">
        <w:rPr>
          <w:rFonts w:ascii="Arial" w:hAnsi="Arial" w:cs="Arial"/>
          <w:color w:val="000000"/>
          <w:sz w:val="22"/>
          <w:szCs w:val="22"/>
        </w:rPr>
        <w:t xml:space="preserve"> and sufficient space is available.</w:t>
      </w:r>
    </w:p>
    <w:p w14:paraId="08A4374A" w14:textId="77777777" w:rsidR="003E47B1" w:rsidRPr="00182EAA" w:rsidRDefault="003E47B1" w:rsidP="00182EAA">
      <w:pPr>
        <w:rPr>
          <w:rFonts w:ascii="Arial" w:hAnsi="Arial" w:cs="Arial"/>
          <w:sz w:val="22"/>
          <w:szCs w:val="22"/>
        </w:rPr>
      </w:pPr>
    </w:p>
    <w:p w14:paraId="440DC23A" w14:textId="77777777" w:rsidR="00182EAA" w:rsidRPr="00182EAA" w:rsidRDefault="00182EAA" w:rsidP="00B518C9">
      <w:pPr>
        <w:numPr>
          <w:ilvl w:val="0"/>
          <w:numId w:val="34"/>
        </w:numPr>
        <w:rPr>
          <w:rFonts w:ascii="Arial" w:hAnsi="Arial" w:cs="Arial"/>
          <w:sz w:val="22"/>
          <w:szCs w:val="22"/>
          <w:u w:val="single"/>
        </w:rPr>
      </w:pPr>
      <w:r w:rsidRPr="00182EAA">
        <w:rPr>
          <w:rFonts w:ascii="Arial" w:hAnsi="Arial" w:cs="Arial"/>
          <w:sz w:val="22"/>
          <w:szCs w:val="22"/>
          <w:u w:val="single"/>
        </w:rPr>
        <w:t>Utilities</w:t>
      </w:r>
    </w:p>
    <w:p w14:paraId="5EE0F12A" w14:textId="77777777" w:rsidR="00182EAA" w:rsidRPr="00182EAA" w:rsidRDefault="00182EAA" w:rsidP="00182EAA">
      <w:pPr>
        <w:rPr>
          <w:rFonts w:ascii="Arial" w:hAnsi="Arial" w:cs="Arial"/>
          <w:sz w:val="22"/>
          <w:szCs w:val="22"/>
        </w:rPr>
      </w:pPr>
    </w:p>
    <w:p w14:paraId="7690C25A" w14:textId="77777777" w:rsidR="00182EAA" w:rsidRPr="00182EAA" w:rsidRDefault="00182EAA" w:rsidP="00182EAA">
      <w:pPr>
        <w:ind w:left="1080"/>
        <w:rPr>
          <w:rFonts w:ascii="Arial" w:hAnsi="Arial" w:cs="Arial"/>
          <w:sz w:val="22"/>
          <w:szCs w:val="22"/>
        </w:rPr>
      </w:pPr>
      <w:r w:rsidRPr="00182EAA">
        <w:rPr>
          <w:rFonts w:ascii="Arial" w:hAnsi="Arial" w:cs="Arial"/>
          <w:sz w:val="22"/>
          <w:szCs w:val="22"/>
        </w:rPr>
        <w:t xml:space="preserve">Water, electricity, elevator and restroom facilities are available free of charge while performing services associated with this Agreement. However, these facilities shall be </w:t>
      </w:r>
      <w:proofErr w:type="gramStart"/>
      <w:r w:rsidRPr="00182EAA">
        <w:rPr>
          <w:rFonts w:ascii="Arial" w:hAnsi="Arial" w:cs="Arial"/>
          <w:sz w:val="22"/>
          <w:szCs w:val="22"/>
        </w:rPr>
        <w:t>kept clean at all times</w:t>
      </w:r>
      <w:proofErr w:type="gramEnd"/>
      <w:r w:rsidRPr="00182EAA">
        <w:rPr>
          <w:rFonts w:ascii="Arial" w:hAnsi="Arial" w:cs="Arial"/>
          <w:sz w:val="22"/>
          <w:szCs w:val="22"/>
        </w:rPr>
        <w:t xml:space="preserve"> and are not to be used for anything other than their intended purpose.</w:t>
      </w:r>
    </w:p>
    <w:p w14:paraId="2A7CFEB1" w14:textId="77777777" w:rsidR="00182EAA" w:rsidRPr="00182EAA" w:rsidRDefault="00182EAA" w:rsidP="00182EAA">
      <w:pPr>
        <w:ind w:left="1080"/>
        <w:rPr>
          <w:rFonts w:ascii="Arial" w:hAnsi="Arial" w:cs="Arial"/>
          <w:sz w:val="22"/>
          <w:szCs w:val="22"/>
          <w:u w:val="single"/>
        </w:rPr>
      </w:pPr>
    </w:p>
    <w:p w14:paraId="184399DB" w14:textId="77777777" w:rsidR="00182EAA" w:rsidRPr="00182EAA" w:rsidRDefault="00182EAA" w:rsidP="00B518C9">
      <w:pPr>
        <w:numPr>
          <w:ilvl w:val="0"/>
          <w:numId w:val="34"/>
        </w:numPr>
        <w:rPr>
          <w:rFonts w:ascii="Arial" w:hAnsi="Arial" w:cs="Arial"/>
          <w:sz w:val="22"/>
          <w:szCs w:val="22"/>
          <w:u w:val="single"/>
        </w:rPr>
      </w:pPr>
      <w:r w:rsidRPr="00182EAA">
        <w:rPr>
          <w:rFonts w:ascii="Arial" w:hAnsi="Arial" w:cs="Arial"/>
          <w:sz w:val="22"/>
          <w:szCs w:val="22"/>
          <w:u w:val="single"/>
        </w:rPr>
        <w:t>Interference</w:t>
      </w:r>
    </w:p>
    <w:p w14:paraId="747219F5" w14:textId="77777777" w:rsidR="00182EAA" w:rsidRPr="00182EAA" w:rsidRDefault="00182EAA" w:rsidP="00182EAA">
      <w:pPr>
        <w:rPr>
          <w:rFonts w:ascii="Arial" w:hAnsi="Arial" w:cs="Arial"/>
          <w:sz w:val="22"/>
          <w:szCs w:val="22"/>
        </w:rPr>
      </w:pPr>
    </w:p>
    <w:p w14:paraId="585ABD12" w14:textId="77777777" w:rsidR="00182EAA" w:rsidRPr="00182EAA" w:rsidRDefault="00182EAA" w:rsidP="00182EAA">
      <w:pPr>
        <w:ind w:left="1080"/>
        <w:rPr>
          <w:rFonts w:ascii="Arial" w:hAnsi="Arial" w:cs="Arial"/>
          <w:sz w:val="22"/>
          <w:szCs w:val="22"/>
        </w:rPr>
      </w:pPr>
      <w:r w:rsidRPr="00182EAA">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2C143920" w14:textId="77777777" w:rsidR="00182EAA" w:rsidRPr="00182EAA" w:rsidRDefault="00182EAA" w:rsidP="00182EAA">
      <w:pPr>
        <w:rPr>
          <w:rFonts w:ascii="Arial" w:hAnsi="Arial" w:cs="Arial"/>
          <w:sz w:val="22"/>
          <w:szCs w:val="22"/>
        </w:rPr>
      </w:pPr>
    </w:p>
    <w:p w14:paraId="1EE05572" w14:textId="77777777" w:rsidR="00182EAA" w:rsidRPr="00182EAA" w:rsidRDefault="00182EAA" w:rsidP="00B518C9">
      <w:pPr>
        <w:numPr>
          <w:ilvl w:val="0"/>
          <w:numId w:val="34"/>
        </w:numPr>
        <w:rPr>
          <w:rFonts w:ascii="Arial" w:hAnsi="Arial" w:cs="Arial"/>
          <w:color w:val="000000"/>
          <w:sz w:val="22"/>
          <w:szCs w:val="22"/>
          <w:u w:val="single"/>
        </w:rPr>
      </w:pPr>
      <w:r w:rsidRPr="00182EAA">
        <w:rPr>
          <w:rFonts w:ascii="Arial" w:hAnsi="Arial" w:cs="Arial"/>
          <w:color w:val="000000"/>
          <w:sz w:val="22"/>
          <w:szCs w:val="22"/>
          <w:u w:val="single"/>
        </w:rPr>
        <w:t>Clean-Up</w:t>
      </w:r>
    </w:p>
    <w:p w14:paraId="1F3AC192" w14:textId="77777777" w:rsidR="00182EAA" w:rsidRPr="00182EAA" w:rsidRDefault="00182EAA" w:rsidP="00182EAA">
      <w:pPr>
        <w:rPr>
          <w:rFonts w:ascii="Arial" w:hAnsi="Arial" w:cs="Arial"/>
          <w:color w:val="000000"/>
          <w:sz w:val="22"/>
          <w:szCs w:val="22"/>
          <w:u w:val="single"/>
        </w:rPr>
      </w:pPr>
    </w:p>
    <w:p w14:paraId="2C20B8A2" w14:textId="77777777" w:rsidR="00182EAA" w:rsidRPr="00182EAA" w:rsidRDefault="00182EAA" w:rsidP="00182EAA">
      <w:pPr>
        <w:ind w:left="1080"/>
        <w:rPr>
          <w:rFonts w:ascii="Arial" w:hAnsi="Arial" w:cs="Arial"/>
          <w:color w:val="000000"/>
          <w:sz w:val="22"/>
          <w:szCs w:val="22"/>
        </w:rPr>
      </w:pPr>
      <w:r w:rsidRPr="00182EAA">
        <w:rPr>
          <w:rFonts w:ascii="Arial" w:hAnsi="Arial" w:cs="Arial"/>
          <w:color w:val="000000"/>
          <w:sz w:val="22"/>
          <w:szCs w:val="22"/>
        </w:rPr>
        <w:t xml:space="preserve">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182EAA">
        <w:rPr>
          <w:rFonts w:ascii="Arial" w:hAnsi="Arial" w:cs="Arial"/>
          <w:sz w:val="22"/>
          <w:szCs w:val="22"/>
        </w:rPr>
        <w:t>FMD Contract Administrator or FMD Designated Representative</w:t>
      </w:r>
      <w:r w:rsidRPr="00182EAA">
        <w:rPr>
          <w:rFonts w:ascii="Arial" w:eastAsia="Arial" w:hAnsi="Arial" w:cs="Arial"/>
          <w:color w:val="000000"/>
          <w:sz w:val="22"/>
          <w:szCs w:val="22"/>
        </w:rPr>
        <w:t>.</w:t>
      </w:r>
      <w:r w:rsidRPr="00182EAA">
        <w:rPr>
          <w:rFonts w:ascii="Arial" w:hAnsi="Arial" w:cs="Arial"/>
          <w:color w:val="000000"/>
          <w:sz w:val="22"/>
          <w:szCs w:val="22"/>
        </w:rPr>
        <w:t xml:space="preserve"> </w:t>
      </w:r>
    </w:p>
    <w:p w14:paraId="7E57FA56" w14:textId="77777777" w:rsidR="00182EAA" w:rsidRPr="00182EAA" w:rsidRDefault="00182EAA" w:rsidP="00182EAA">
      <w:pPr>
        <w:ind w:left="1080"/>
        <w:rPr>
          <w:rFonts w:ascii="Arial" w:hAnsi="Arial" w:cs="Arial"/>
          <w:color w:val="000000"/>
          <w:sz w:val="22"/>
          <w:szCs w:val="22"/>
        </w:rPr>
      </w:pPr>
    </w:p>
    <w:p w14:paraId="102BAD21" w14:textId="77777777" w:rsidR="00182EAA" w:rsidRPr="00182EAA" w:rsidRDefault="00182EAA" w:rsidP="00B518C9">
      <w:pPr>
        <w:numPr>
          <w:ilvl w:val="0"/>
          <w:numId w:val="35"/>
        </w:numPr>
        <w:tabs>
          <w:tab w:val="left" w:pos="540"/>
          <w:tab w:val="left" w:pos="1080"/>
          <w:tab w:val="left" w:pos="1620"/>
        </w:tabs>
        <w:ind w:hanging="720"/>
        <w:rPr>
          <w:rFonts w:ascii="Arial" w:hAnsi="Arial" w:cs="Arial"/>
          <w:sz w:val="22"/>
          <w:szCs w:val="22"/>
          <w:u w:val="single"/>
        </w:rPr>
      </w:pPr>
      <w:r w:rsidRPr="00182EAA">
        <w:rPr>
          <w:rFonts w:ascii="Arial" w:hAnsi="Arial" w:cs="Arial"/>
          <w:sz w:val="22"/>
          <w:szCs w:val="22"/>
          <w:u w:val="single"/>
        </w:rPr>
        <w:t>WORK DETAILS</w:t>
      </w:r>
    </w:p>
    <w:p w14:paraId="769D9670" w14:textId="77777777" w:rsidR="00182EAA" w:rsidRPr="00182EAA" w:rsidRDefault="00182EAA" w:rsidP="00182EAA">
      <w:pPr>
        <w:tabs>
          <w:tab w:val="left" w:pos="540"/>
          <w:tab w:val="left" w:pos="1080"/>
          <w:tab w:val="left" w:pos="1620"/>
        </w:tabs>
        <w:rPr>
          <w:rFonts w:ascii="Arial" w:hAnsi="Arial" w:cs="Arial"/>
          <w:b/>
          <w:sz w:val="22"/>
          <w:szCs w:val="22"/>
        </w:rPr>
      </w:pPr>
    </w:p>
    <w:p w14:paraId="16A14385" w14:textId="77777777" w:rsidR="00182EAA" w:rsidRPr="00182EAA" w:rsidRDefault="00182EAA" w:rsidP="00182EAA">
      <w:pPr>
        <w:tabs>
          <w:tab w:val="left" w:pos="540"/>
          <w:tab w:val="left" w:pos="1080"/>
          <w:tab w:val="left" w:pos="1620"/>
        </w:tabs>
        <w:rPr>
          <w:rFonts w:ascii="Arial" w:hAnsi="Arial" w:cs="Arial"/>
          <w:sz w:val="22"/>
          <w:szCs w:val="22"/>
        </w:rPr>
      </w:pPr>
      <w:r w:rsidRPr="00182EAA">
        <w:rPr>
          <w:rFonts w:ascii="Arial" w:hAnsi="Arial" w:cs="Arial"/>
          <w:b/>
          <w:sz w:val="22"/>
          <w:szCs w:val="22"/>
        </w:rPr>
        <w:tab/>
      </w:r>
      <w:r w:rsidRPr="00182EAA">
        <w:rPr>
          <w:rFonts w:ascii="Arial" w:hAnsi="Arial" w:cs="Arial"/>
          <w:sz w:val="22"/>
          <w:szCs w:val="22"/>
        </w:rPr>
        <w:t xml:space="preserve">The services that the Contractor shall perform consists of, but is not limited to, the </w:t>
      </w:r>
      <w:r w:rsidRPr="00182EAA">
        <w:rPr>
          <w:rFonts w:ascii="Arial" w:hAnsi="Arial" w:cs="Arial"/>
          <w:sz w:val="22"/>
          <w:szCs w:val="22"/>
        </w:rPr>
        <w:tab/>
        <w:t>following:</w:t>
      </w:r>
    </w:p>
    <w:p w14:paraId="43A81078" w14:textId="77777777" w:rsidR="00182EAA" w:rsidRPr="00182EAA" w:rsidRDefault="00182EAA" w:rsidP="00182EAA">
      <w:pPr>
        <w:tabs>
          <w:tab w:val="left" w:pos="540"/>
          <w:tab w:val="left" w:pos="1080"/>
          <w:tab w:val="left" w:pos="1620"/>
        </w:tabs>
        <w:rPr>
          <w:rFonts w:ascii="Arial" w:hAnsi="Arial" w:cs="Arial"/>
          <w:sz w:val="22"/>
          <w:szCs w:val="22"/>
        </w:rPr>
      </w:pPr>
    </w:p>
    <w:p w14:paraId="218CAC8E" w14:textId="77777777" w:rsidR="00182EAA" w:rsidRPr="00182EAA" w:rsidRDefault="00182EAA" w:rsidP="004A09FE">
      <w:pPr>
        <w:numPr>
          <w:ilvl w:val="0"/>
          <w:numId w:val="46"/>
        </w:numPr>
        <w:tabs>
          <w:tab w:val="left" w:pos="540"/>
          <w:tab w:val="left" w:pos="1080"/>
          <w:tab w:val="left" w:pos="1620"/>
        </w:tabs>
        <w:ind w:left="1170" w:hanging="450"/>
        <w:rPr>
          <w:rFonts w:ascii="Arial" w:hAnsi="Arial" w:cs="Arial"/>
          <w:sz w:val="22"/>
          <w:szCs w:val="22"/>
          <w:u w:val="single"/>
        </w:rPr>
      </w:pPr>
      <w:r w:rsidRPr="00182EAA">
        <w:rPr>
          <w:rFonts w:ascii="Arial" w:hAnsi="Arial" w:cs="Arial"/>
          <w:sz w:val="22"/>
          <w:szCs w:val="22"/>
          <w:u w:val="single"/>
        </w:rPr>
        <w:t>ANNUAL INSPECTION AND CERTIFICATION</w:t>
      </w:r>
    </w:p>
    <w:p w14:paraId="2CC478B6" w14:textId="77777777" w:rsidR="00182EAA" w:rsidRPr="00182EAA" w:rsidRDefault="00182EAA" w:rsidP="00182EAA">
      <w:pPr>
        <w:tabs>
          <w:tab w:val="left" w:pos="540"/>
          <w:tab w:val="left" w:pos="1080"/>
          <w:tab w:val="left" w:pos="1620"/>
        </w:tabs>
        <w:ind w:left="1170"/>
        <w:rPr>
          <w:rFonts w:ascii="Arial" w:hAnsi="Arial" w:cs="Arial"/>
          <w:sz w:val="22"/>
          <w:szCs w:val="22"/>
          <w:u w:val="single"/>
        </w:rPr>
      </w:pPr>
    </w:p>
    <w:p w14:paraId="0857AFA5" w14:textId="77777777" w:rsidR="00182EAA" w:rsidRPr="00182EAA" w:rsidRDefault="00182EAA" w:rsidP="00B518C9">
      <w:pPr>
        <w:numPr>
          <w:ilvl w:val="3"/>
          <w:numId w:val="35"/>
        </w:numPr>
        <w:tabs>
          <w:tab w:val="left" w:pos="540"/>
          <w:tab w:val="left" w:pos="1080"/>
          <w:tab w:val="left" w:pos="1620"/>
        </w:tabs>
        <w:ind w:left="1440"/>
        <w:rPr>
          <w:rFonts w:ascii="Arial" w:hAnsi="Arial" w:cs="Arial"/>
          <w:sz w:val="22"/>
          <w:szCs w:val="22"/>
        </w:rPr>
      </w:pPr>
      <w:r w:rsidRPr="00182EAA">
        <w:rPr>
          <w:rFonts w:ascii="Arial" w:hAnsi="Arial" w:cs="Arial"/>
          <w:sz w:val="22"/>
          <w:szCs w:val="22"/>
        </w:rPr>
        <w:t>Contractor shall conduct annual safety inspection and certification for the following equipment. Contractor</w:t>
      </w:r>
      <w:r w:rsidRPr="00182EAA">
        <w:rPr>
          <w:rFonts w:ascii="Arial" w:hAnsi="Arial" w:cs="Arial"/>
          <w:spacing w:val="-6"/>
          <w:sz w:val="22"/>
          <w:szCs w:val="22"/>
        </w:rPr>
        <w:t xml:space="preserve"> </w:t>
      </w:r>
      <w:r w:rsidRPr="00182EAA">
        <w:rPr>
          <w:rFonts w:ascii="Arial" w:hAnsi="Arial" w:cs="Arial"/>
          <w:sz w:val="22"/>
          <w:szCs w:val="22"/>
        </w:rPr>
        <w:t>shall</w:t>
      </w:r>
      <w:r w:rsidRPr="00182EAA">
        <w:rPr>
          <w:rFonts w:ascii="Arial" w:hAnsi="Arial" w:cs="Arial"/>
          <w:spacing w:val="-6"/>
          <w:sz w:val="22"/>
          <w:szCs w:val="22"/>
        </w:rPr>
        <w:t xml:space="preserve"> </w:t>
      </w:r>
      <w:r w:rsidRPr="00182EAA">
        <w:rPr>
          <w:rFonts w:ascii="Arial" w:hAnsi="Arial" w:cs="Arial"/>
          <w:sz w:val="22"/>
          <w:szCs w:val="22"/>
        </w:rPr>
        <w:t>refer</w:t>
      </w:r>
      <w:r w:rsidRPr="00182EAA">
        <w:rPr>
          <w:rFonts w:ascii="Arial" w:hAnsi="Arial" w:cs="Arial"/>
          <w:spacing w:val="-6"/>
          <w:sz w:val="22"/>
          <w:szCs w:val="22"/>
        </w:rPr>
        <w:t xml:space="preserve"> </w:t>
      </w:r>
      <w:r w:rsidRPr="00182EAA">
        <w:rPr>
          <w:rFonts w:ascii="Arial" w:hAnsi="Arial" w:cs="Arial"/>
          <w:sz w:val="22"/>
          <w:szCs w:val="22"/>
        </w:rPr>
        <w:t>to</w:t>
      </w:r>
      <w:r w:rsidRPr="00182EAA">
        <w:rPr>
          <w:rFonts w:ascii="Arial" w:hAnsi="Arial" w:cs="Arial"/>
          <w:spacing w:val="-7"/>
          <w:sz w:val="22"/>
          <w:szCs w:val="22"/>
        </w:rPr>
        <w:t xml:space="preserve"> </w:t>
      </w:r>
      <w:r w:rsidRPr="00182EAA">
        <w:rPr>
          <w:rFonts w:ascii="Arial" w:hAnsi="Arial" w:cs="Arial"/>
          <w:sz w:val="22"/>
          <w:szCs w:val="22"/>
        </w:rPr>
        <w:t>Exhibit</w:t>
      </w:r>
      <w:r w:rsidRPr="00182EAA">
        <w:rPr>
          <w:rFonts w:ascii="Arial" w:hAnsi="Arial" w:cs="Arial"/>
          <w:spacing w:val="-3"/>
          <w:sz w:val="22"/>
          <w:szCs w:val="22"/>
        </w:rPr>
        <w:t xml:space="preserve"> </w:t>
      </w:r>
      <w:r w:rsidRPr="00182EAA">
        <w:rPr>
          <w:rFonts w:ascii="Arial" w:hAnsi="Arial" w:cs="Arial"/>
          <w:sz w:val="22"/>
          <w:szCs w:val="22"/>
        </w:rPr>
        <w:t>A,</w:t>
      </w:r>
      <w:r w:rsidRPr="00182EAA">
        <w:rPr>
          <w:rFonts w:ascii="Arial" w:hAnsi="Arial" w:cs="Arial"/>
          <w:spacing w:val="-3"/>
          <w:sz w:val="22"/>
          <w:szCs w:val="22"/>
        </w:rPr>
        <w:t xml:space="preserve"> </w:t>
      </w:r>
      <w:r w:rsidRPr="00182EAA">
        <w:rPr>
          <w:rFonts w:ascii="Arial" w:hAnsi="Arial" w:cs="Arial"/>
          <w:sz w:val="22"/>
          <w:szCs w:val="22"/>
        </w:rPr>
        <w:t>Attachment</w:t>
      </w:r>
      <w:r w:rsidRPr="00182EAA">
        <w:rPr>
          <w:rFonts w:ascii="Arial" w:hAnsi="Arial" w:cs="Arial"/>
          <w:spacing w:val="-3"/>
          <w:sz w:val="22"/>
          <w:szCs w:val="22"/>
        </w:rPr>
        <w:t xml:space="preserve"> </w:t>
      </w:r>
      <w:r w:rsidRPr="00182EAA">
        <w:rPr>
          <w:rFonts w:ascii="Arial" w:hAnsi="Arial" w:cs="Arial"/>
          <w:sz w:val="22"/>
          <w:szCs w:val="22"/>
        </w:rPr>
        <w:t>1, Equipment List</w:t>
      </w:r>
      <w:r w:rsidRPr="00182EAA">
        <w:rPr>
          <w:rFonts w:ascii="Arial" w:hAnsi="Arial" w:cs="Arial"/>
          <w:spacing w:val="-10"/>
          <w:sz w:val="22"/>
          <w:szCs w:val="22"/>
        </w:rPr>
        <w:t xml:space="preserve"> </w:t>
      </w:r>
      <w:r w:rsidRPr="00182EAA">
        <w:rPr>
          <w:rFonts w:ascii="Arial" w:hAnsi="Arial" w:cs="Arial"/>
          <w:sz w:val="22"/>
          <w:szCs w:val="22"/>
        </w:rPr>
        <w:t>for</w:t>
      </w:r>
      <w:r w:rsidRPr="00182EAA">
        <w:rPr>
          <w:rFonts w:ascii="Arial" w:hAnsi="Arial" w:cs="Arial"/>
          <w:spacing w:val="-6"/>
          <w:sz w:val="22"/>
          <w:szCs w:val="22"/>
        </w:rPr>
        <w:t xml:space="preserve"> </w:t>
      </w:r>
      <w:r w:rsidRPr="00182EAA">
        <w:rPr>
          <w:rFonts w:ascii="Arial" w:hAnsi="Arial" w:cs="Arial"/>
          <w:sz w:val="22"/>
          <w:szCs w:val="22"/>
        </w:rPr>
        <w:t>items</w:t>
      </w:r>
      <w:r w:rsidRPr="00182EAA">
        <w:rPr>
          <w:rFonts w:ascii="Arial" w:hAnsi="Arial" w:cs="Arial"/>
          <w:spacing w:val="-7"/>
          <w:sz w:val="22"/>
          <w:szCs w:val="22"/>
        </w:rPr>
        <w:t xml:space="preserve"> </w:t>
      </w:r>
      <w:r w:rsidRPr="00182EAA">
        <w:rPr>
          <w:rFonts w:ascii="Arial" w:hAnsi="Arial" w:cs="Arial"/>
          <w:sz w:val="22"/>
          <w:szCs w:val="22"/>
        </w:rPr>
        <w:t>that</w:t>
      </w:r>
      <w:r w:rsidRPr="00182EAA">
        <w:rPr>
          <w:rFonts w:ascii="Arial" w:hAnsi="Arial" w:cs="Arial"/>
          <w:spacing w:val="-6"/>
          <w:sz w:val="22"/>
          <w:szCs w:val="22"/>
        </w:rPr>
        <w:t xml:space="preserve"> </w:t>
      </w:r>
      <w:r w:rsidRPr="00182EAA">
        <w:rPr>
          <w:rFonts w:ascii="Arial" w:hAnsi="Arial" w:cs="Arial"/>
          <w:sz w:val="22"/>
          <w:szCs w:val="22"/>
        </w:rPr>
        <w:t>must</w:t>
      </w:r>
      <w:r w:rsidRPr="00182EAA">
        <w:rPr>
          <w:rFonts w:ascii="Arial" w:hAnsi="Arial" w:cs="Arial"/>
          <w:spacing w:val="-6"/>
          <w:sz w:val="22"/>
          <w:szCs w:val="22"/>
        </w:rPr>
        <w:t xml:space="preserve"> </w:t>
      </w:r>
      <w:r w:rsidRPr="00182EAA">
        <w:rPr>
          <w:rFonts w:ascii="Arial" w:hAnsi="Arial" w:cs="Arial"/>
          <w:sz w:val="22"/>
          <w:szCs w:val="22"/>
        </w:rPr>
        <w:t>be</w:t>
      </w:r>
      <w:r w:rsidRPr="00182EAA">
        <w:rPr>
          <w:rFonts w:ascii="Arial" w:hAnsi="Arial" w:cs="Arial"/>
          <w:spacing w:val="-5"/>
          <w:sz w:val="22"/>
          <w:szCs w:val="22"/>
        </w:rPr>
        <w:t xml:space="preserve"> </w:t>
      </w:r>
      <w:r w:rsidRPr="00182EAA">
        <w:rPr>
          <w:rFonts w:ascii="Arial" w:hAnsi="Arial" w:cs="Arial"/>
          <w:sz w:val="22"/>
          <w:szCs w:val="22"/>
        </w:rPr>
        <w:t>inspected, in addition to the items described herein:</w:t>
      </w:r>
    </w:p>
    <w:p w14:paraId="26F9F208" w14:textId="77777777" w:rsidR="00182EAA" w:rsidRPr="00182EAA" w:rsidRDefault="00182EAA" w:rsidP="00182EAA">
      <w:pPr>
        <w:tabs>
          <w:tab w:val="left" w:pos="540"/>
          <w:tab w:val="left" w:pos="1080"/>
          <w:tab w:val="left" w:pos="1620"/>
        </w:tabs>
        <w:rPr>
          <w:rFonts w:ascii="Arial" w:hAnsi="Arial" w:cs="Arial"/>
          <w:sz w:val="22"/>
          <w:szCs w:val="22"/>
        </w:rPr>
      </w:pPr>
    </w:p>
    <w:p w14:paraId="57562D01" w14:textId="77777777" w:rsidR="00C66116" w:rsidRDefault="00182EAA" w:rsidP="00C66116">
      <w:pPr>
        <w:tabs>
          <w:tab w:val="left" w:pos="1080"/>
        </w:tabs>
        <w:ind w:firstLine="1710"/>
        <w:contextualSpacing/>
        <w:jc w:val="both"/>
        <w:rPr>
          <w:rFonts w:ascii="Arial" w:hAnsi="Arial" w:cs="Arial"/>
          <w:sz w:val="22"/>
          <w:szCs w:val="22"/>
        </w:rPr>
      </w:pPr>
      <w:r w:rsidRPr="00182EAA">
        <w:rPr>
          <w:rFonts w:ascii="Arial" w:hAnsi="Arial" w:cs="Arial"/>
          <w:sz w:val="22"/>
          <w:szCs w:val="22"/>
        </w:rPr>
        <w:t>Scissor Lifts</w:t>
      </w:r>
    </w:p>
    <w:p w14:paraId="347374E1" w14:textId="536EA8FF" w:rsidR="00182EAA" w:rsidRPr="00182EAA" w:rsidRDefault="00182EAA" w:rsidP="00C66116">
      <w:pPr>
        <w:tabs>
          <w:tab w:val="left" w:pos="1080"/>
        </w:tabs>
        <w:ind w:firstLine="1710"/>
        <w:contextualSpacing/>
        <w:jc w:val="both"/>
        <w:rPr>
          <w:rFonts w:ascii="Arial" w:hAnsi="Arial" w:cs="Arial"/>
          <w:sz w:val="22"/>
          <w:szCs w:val="22"/>
        </w:rPr>
      </w:pPr>
      <w:r w:rsidRPr="00182EAA">
        <w:rPr>
          <w:rFonts w:ascii="Arial" w:hAnsi="Arial" w:cs="Arial"/>
          <w:sz w:val="22"/>
          <w:szCs w:val="22"/>
        </w:rPr>
        <w:t>Man Lifts</w:t>
      </w:r>
    </w:p>
    <w:p w14:paraId="4C57AEC2" w14:textId="77777777" w:rsidR="00182EAA" w:rsidRPr="00182EAA" w:rsidRDefault="00182EAA" w:rsidP="00C66116">
      <w:pPr>
        <w:tabs>
          <w:tab w:val="left" w:pos="1080"/>
        </w:tabs>
        <w:ind w:firstLine="1710"/>
        <w:contextualSpacing/>
        <w:jc w:val="both"/>
        <w:rPr>
          <w:rFonts w:ascii="Arial" w:hAnsi="Arial" w:cs="Arial"/>
          <w:sz w:val="22"/>
          <w:szCs w:val="22"/>
        </w:rPr>
      </w:pPr>
      <w:r w:rsidRPr="00182EAA">
        <w:rPr>
          <w:rFonts w:ascii="Arial" w:hAnsi="Arial" w:cs="Arial"/>
          <w:sz w:val="22"/>
          <w:szCs w:val="22"/>
        </w:rPr>
        <w:t>Boom Lifts</w:t>
      </w:r>
    </w:p>
    <w:p w14:paraId="5AD82C34" w14:textId="77777777" w:rsidR="00182EAA" w:rsidRPr="00182EAA" w:rsidRDefault="00182EAA" w:rsidP="00C66116">
      <w:pPr>
        <w:tabs>
          <w:tab w:val="left" w:pos="1080"/>
        </w:tabs>
        <w:ind w:firstLine="1710"/>
        <w:contextualSpacing/>
        <w:jc w:val="both"/>
        <w:rPr>
          <w:rFonts w:ascii="Arial" w:hAnsi="Arial" w:cs="Arial"/>
          <w:sz w:val="22"/>
          <w:szCs w:val="22"/>
        </w:rPr>
      </w:pPr>
      <w:r w:rsidRPr="00182EAA">
        <w:rPr>
          <w:rFonts w:ascii="Arial" w:hAnsi="Arial" w:cs="Arial"/>
          <w:sz w:val="22"/>
          <w:szCs w:val="22"/>
        </w:rPr>
        <w:t>Fork Lifts</w:t>
      </w:r>
    </w:p>
    <w:p w14:paraId="3224BE07" w14:textId="77777777" w:rsidR="00182EAA" w:rsidRPr="00182EAA" w:rsidRDefault="00182EAA" w:rsidP="00182EAA">
      <w:pPr>
        <w:tabs>
          <w:tab w:val="left" w:pos="540"/>
          <w:tab w:val="left" w:pos="1080"/>
          <w:tab w:val="left" w:pos="1620"/>
        </w:tabs>
        <w:rPr>
          <w:rFonts w:ascii="Arial" w:hAnsi="Arial" w:cs="Arial"/>
          <w:sz w:val="22"/>
          <w:szCs w:val="22"/>
        </w:rPr>
      </w:pPr>
    </w:p>
    <w:p w14:paraId="469AE50A" w14:textId="77777777" w:rsidR="00182EAA" w:rsidRPr="00182EAA" w:rsidRDefault="00182EAA" w:rsidP="00B518C9">
      <w:pPr>
        <w:numPr>
          <w:ilvl w:val="3"/>
          <w:numId w:val="35"/>
        </w:numPr>
        <w:tabs>
          <w:tab w:val="left" w:pos="540"/>
          <w:tab w:val="left" w:pos="1080"/>
          <w:tab w:val="left" w:pos="1620"/>
        </w:tabs>
        <w:ind w:left="1440"/>
        <w:rPr>
          <w:rFonts w:ascii="Arial" w:hAnsi="Arial" w:cs="Arial"/>
          <w:sz w:val="22"/>
          <w:szCs w:val="22"/>
        </w:rPr>
      </w:pPr>
      <w:r w:rsidRPr="00182EAA">
        <w:rPr>
          <w:rFonts w:ascii="Arial" w:hAnsi="Arial" w:cs="Arial"/>
          <w:sz w:val="22"/>
          <w:szCs w:val="22"/>
        </w:rPr>
        <w:lastRenderedPageBreak/>
        <w:t>As is required for repair and maintenance, the contractor shall be responsible for the transportation of parts and pieces to and from the building where the equipment is located.</w:t>
      </w:r>
    </w:p>
    <w:p w14:paraId="3F5189F3" w14:textId="77777777" w:rsidR="00182EAA" w:rsidRPr="00182EAA" w:rsidRDefault="00182EAA" w:rsidP="00182EAA">
      <w:pPr>
        <w:tabs>
          <w:tab w:val="left" w:pos="540"/>
          <w:tab w:val="left" w:pos="1080"/>
          <w:tab w:val="left" w:pos="1620"/>
        </w:tabs>
        <w:ind w:left="1440"/>
        <w:rPr>
          <w:rFonts w:ascii="Arial" w:hAnsi="Arial" w:cs="Arial"/>
          <w:sz w:val="22"/>
          <w:szCs w:val="22"/>
        </w:rPr>
      </w:pPr>
    </w:p>
    <w:p w14:paraId="3625F689" w14:textId="77777777" w:rsidR="00182EAA" w:rsidRPr="00182EAA" w:rsidRDefault="00182EAA" w:rsidP="00B518C9">
      <w:pPr>
        <w:numPr>
          <w:ilvl w:val="3"/>
          <w:numId w:val="35"/>
        </w:numPr>
        <w:tabs>
          <w:tab w:val="left" w:pos="540"/>
          <w:tab w:val="left" w:pos="1080"/>
          <w:tab w:val="left" w:pos="1620"/>
        </w:tabs>
        <w:ind w:left="1440"/>
        <w:rPr>
          <w:rFonts w:ascii="Arial" w:hAnsi="Arial" w:cs="Arial"/>
          <w:sz w:val="22"/>
          <w:szCs w:val="22"/>
        </w:rPr>
      </w:pPr>
      <w:r w:rsidRPr="00182EAA">
        <w:rPr>
          <w:rFonts w:ascii="Arial" w:hAnsi="Arial" w:cs="Arial"/>
          <w:sz w:val="22"/>
          <w:szCs w:val="22"/>
        </w:rPr>
        <w:t>Contractor shall provide repair services as needed to ensure equipment is fully operable. Any repairs must be approved by FMD Administrator or FMD Designated Representative prior to repairs.</w:t>
      </w:r>
    </w:p>
    <w:p w14:paraId="7D98468A" w14:textId="77777777" w:rsidR="00182EAA" w:rsidRPr="00182EAA" w:rsidRDefault="00182EAA" w:rsidP="00182EAA">
      <w:pPr>
        <w:tabs>
          <w:tab w:val="left" w:pos="540"/>
        </w:tabs>
        <w:ind w:left="720" w:firstLine="360"/>
        <w:contextualSpacing/>
        <w:jc w:val="both"/>
        <w:rPr>
          <w:rFonts w:ascii="Arial" w:hAnsi="Arial" w:cs="Arial"/>
          <w:b/>
          <w:bCs/>
          <w:sz w:val="22"/>
          <w:szCs w:val="22"/>
        </w:rPr>
      </w:pPr>
    </w:p>
    <w:p w14:paraId="55D726E6" w14:textId="77777777" w:rsidR="00182EAA" w:rsidRPr="006A3691" w:rsidRDefault="00182EAA" w:rsidP="006A3691">
      <w:pPr>
        <w:numPr>
          <w:ilvl w:val="3"/>
          <w:numId w:val="35"/>
        </w:numPr>
        <w:tabs>
          <w:tab w:val="left" w:pos="540"/>
          <w:tab w:val="left" w:pos="1080"/>
          <w:tab w:val="left" w:pos="1620"/>
        </w:tabs>
        <w:ind w:left="1440"/>
        <w:rPr>
          <w:rFonts w:ascii="Arial" w:hAnsi="Arial" w:cs="Arial"/>
          <w:sz w:val="22"/>
          <w:szCs w:val="22"/>
          <w:u w:val="single"/>
        </w:rPr>
      </w:pPr>
      <w:r w:rsidRPr="006A3691">
        <w:rPr>
          <w:rFonts w:ascii="Arial" w:hAnsi="Arial" w:cs="Arial"/>
          <w:sz w:val="22"/>
          <w:szCs w:val="22"/>
          <w:u w:val="single"/>
        </w:rPr>
        <w:t>SCISSOR LIFTS</w:t>
      </w:r>
    </w:p>
    <w:p w14:paraId="39FC2EAE" w14:textId="77777777" w:rsidR="00182EAA" w:rsidRPr="00182EAA" w:rsidRDefault="00182EAA" w:rsidP="00182EAA">
      <w:pPr>
        <w:tabs>
          <w:tab w:val="left" w:pos="540"/>
        </w:tabs>
        <w:ind w:left="720" w:firstLine="360"/>
        <w:contextualSpacing/>
        <w:jc w:val="both"/>
        <w:rPr>
          <w:rFonts w:ascii="Arial" w:hAnsi="Arial" w:cs="Arial"/>
          <w:sz w:val="22"/>
          <w:szCs w:val="22"/>
        </w:rPr>
      </w:pPr>
    </w:p>
    <w:p w14:paraId="1A979CFC" w14:textId="77777777" w:rsidR="00182EAA" w:rsidRPr="006A3691" w:rsidRDefault="00182EAA" w:rsidP="004A09FE">
      <w:pPr>
        <w:pStyle w:val="ListParagraph"/>
        <w:numPr>
          <w:ilvl w:val="0"/>
          <w:numId w:val="63"/>
        </w:numPr>
        <w:contextualSpacing/>
        <w:jc w:val="both"/>
        <w:rPr>
          <w:rFonts w:ascii="Arial" w:hAnsi="Arial" w:cs="Arial"/>
          <w:sz w:val="22"/>
          <w:szCs w:val="22"/>
          <w:u w:val="single"/>
        </w:rPr>
      </w:pPr>
      <w:r w:rsidRPr="006A3691">
        <w:rPr>
          <w:rFonts w:ascii="Arial" w:hAnsi="Arial" w:cs="Arial"/>
          <w:sz w:val="22"/>
          <w:szCs w:val="22"/>
          <w:u w:val="single"/>
        </w:rPr>
        <w:t>FUNCTIONS AND CONTROLS</w:t>
      </w:r>
    </w:p>
    <w:p w14:paraId="456E25DF" w14:textId="77777777" w:rsidR="00182EAA" w:rsidRPr="00182EAA" w:rsidRDefault="00182EAA" w:rsidP="00182EAA">
      <w:pPr>
        <w:tabs>
          <w:tab w:val="left" w:pos="540"/>
        </w:tabs>
        <w:ind w:left="720" w:firstLine="360"/>
        <w:contextualSpacing/>
        <w:jc w:val="both"/>
        <w:rPr>
          <w:rFonts w:ascii="Arial" w:hAnsi="Arial" w:cs="Arial"/>
          <w:b/>
          <w:color w:val="FF0000"/>
          <w:sz w:val="22"/>
          <w:szCs w:val="22"/>
          <w:u w:val="single"/>
        </w:rPr>
      </w:pPr>
    </w:p>
    <w:p w14:paraId="2DAFA9F0"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all the joystick and/or toggle controls to ensure they return to “off” or neutral position when released.</w:t>
      </w:r>
    </w:p>
    <w:p w14:paraId="4717326E"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the controls to ensure that they lock in place properly. Inspect the condition of the control enclosures and protective boots and/or guards.</w:t>
      </w:r>
    </w:p>
    <w:p w14:paraId="5FF6826C"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the emergency stop switches at the ground and platform control stations to ensure that the switches are operating properly.</w:t>
      </w:r>
    </w:p>
    <w:p w14:paraId="0EF6489F"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the lift, drive and speed cutouts to ensure proper operation.</w:t>
      </w:r>
    </w:p>
    <w:p w14:paraId="194CB802"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the manual descent and/or auxiliary power system to ensure proper operation.</w:t>
      </w:r>
    </w:p>
    <w:p w14:paraId="2F3BD9B4"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the function enabled system to ensure proper operation. (Disable functions within 3 seconds if equipped).</w:t>
      </w:r>
    </w:p>
    <w:p w14:paraId="261B91FA" w14:textId="77777777" w:rsidR="00182EAA" w:rsidRPr="00182EAA" w:rsidRDefault="00182EAA" w:rsidP="004A09FE">
      <w:pPr>
        <w:numPr>
          <w:ilvl w:val="0"/>
          <w:numId w:val="64"/>
        </w:numPr>
        <w:tabs>
          <w:tab w:val="clear" w:pos="1620"/>
        </w:tabs>
        <w:ind w:left="2520" w:hanging="367"/>
        <w:rPr>
          <w:rFonts w:ascii="Arial" w:hAnsi="Arial" w:cs="Arial"/>
          <w:sz w:val="22"/>
          <w:szCs w:val="22"/>
        </w:rPr>
      </w:pPr>
      <w:r w:rsidRPr="00182EAA">
        <w:rPr>
          <w:rFonts w:ascii="Arial" w:hAnsi="Arial" w:cs="Arial"/>
          <w:sz w:val="22"/>
          <w:szCs w:val="22"/>
        </w:rPr>
        <w:t>Inspect and test brakes to ensure proper operation.</w:t>
      </w:r>
    </w:p>
    <w:p w14:paraId="0ABBF785" w14:textId="77777777" w:rsidR="00182EAA" w:rsidRPr="00182EAA" w:rsidRDefault="00182EAA" w:rsidP="00182EAA">
      <w:pPr>
        <w:tabs>
          <w:tab w:val="left" w:pos="540"/>
          <w:tab w:val="left" w:pos="1080"/>
          <w:tab w:val="left" w:pos="1620"/>
        </w:tabs>
        <w:ind w:left="1080"/>
        <w:jc w:val="both"/>
        <w:rPr>
          <w:rFonts w:ascii="Arial" w:hAnsi="Arial" w:cs="Arial"/>
          <w:color w:val="0000FF"/>
          <w:sz w:val="22"/>
          <w:szCs w:val="22"/>
        </w:rPr>
      </w:pPr>
    </w:p>
    <w:p w14:paraId="681358AB" w14:textId="77777777" w:rsidR="00182EAA" w:rsidRPr="00182EAA" w:rsidRDefault="00182EAA" w:rsidP="004A09FE">
      <w:pPr>
        <w:pStyle w:val="ListParagraph"/>
        <w:numPr>
          <w:ilvl w:val="0"/>
          <w:numId w:val="63"/>
        </w:numPr>
        <w:contextualSpacing/>
        <w:jc w:val="both"/>
        <w:rPr>
          <w:rFonts w:ascii="Arial" w:hAnsi="Arial" w:cs="Arial"/>
          <w:color w:val="000000"/>
          <w:sz w:val="22"/>
          <w:szCs w:val="22"/>
          <w:u w:val="single"/>
        </w:rPr>
      </w:pPr>
      <w:r w:rsidRPr="00182EAA">
        <w:rPr>
          <w:rFonts w:ascii="Arial" w:hAnsi="Arial" w:cs="Arial"/>
          <w:color w:val="000000"/>
          <w:sz w:val="22"/>
          <w:szCs w:val="22"/>
          <w:u w:val="single"/>
        </w:rPr>
        <w:t>PLATFORM ASSEMBLY</w:t>
      </w:r>
    </w:p>
    <w:p w14:paraId="493D9088" w14:textId="77777777" w:rsidR="00182EAA" w:rsidRPr="00182EAA" w:rsidRDefault="00182EAA" w:rsidP="00182EAA">
      <w:pPr>
        <w:tabs>
          <w:tab w:val="left" w:pos="540"/>
          <w:tab w:val="left" w:pos="1080"/>
        </w:tabs>
        <w:ind w:left="1080"/>
        <w:jc w:val="both"/>
        <w:rPr>
          <w:rFonts w:ascii="Arial" w:hAnsi="Arial" w:cs="Arial"/>
          <w:color w:val="000000"/>
          <w:sz w:val="22"/>
          <w:szCs w:val="22"/>
        </w:rPr>
      </w:pPr>
    </w:p>
    <w:p w14:paraId="59DE8746"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Ensure the platform is correctly installed and is secure.</w:t>
      </w:r>
      <w:r w:rsidRPr="00182EAA">
        <w:rPr>
          <w:rFonts w:ascii="Arial" w:hAnsi="Arial" w:cs="Arial"/>
          <w:sz w:val="22"/>
          <w:szCs w:val="22"/>
        </w:rPr>
        <w:tab/>
      </w:r>
    </w:p>
    <w:p w14:paraId="48F8686A"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Inspect and test the mid rail chain or gate installed and ensure it latches properly.</w:t>
      </w:r>
    </w:p>
    <w:p w14:paraId="7CCA7821"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Inspect and test the extend deck to ensure it is properly installed and functions properly. Ensure the extended deck locks perform at full extension and retraction.</w:t>
      </w:r>
    </w:p>
    <w:p w14:paraId="7E6F9115"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Inspect the platform guardrails and ensure the floor is in place, secure, and are undamaged.</w:t>
      </w:r>
    </w:p>
    <w:p w14:paraId="191DBFA7"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Inspect and test the fold down rails (if equipped) to ensure they are installed properly and are fully functional.</w:t>
      </w:r>
    </w:p>
    <w:p w14:paraId="254E283C" w14:textId="77777777" w:rsidR="00182EAA" w:rsidRPr="00182EAA" w:rsidRDefault="00182EAA" w:rsidP="004A09FE">
      <w:pPr>
        <w:numPr>
          <w:ilvl w:val="0"/>
          <w:numId w:val="70"/>
        </w:numPr>
        <w:tabs>
          <w:tab w:val="left" w:pos="1080"/>
          <w:tab w:val="left" w:pos="1620"/>
        </w:tabs>
        <w:ind w:left="2520"/>
        <w:rPr>
          <w:rFonts w:ascii="Arial" w:hAnsi="Arial" w:cs="Arial"/>
          <w:sz w:val="22"/>
          <w:szCs w:val="22"/>
        </w:rPr>
      </w:pPr>
      <w:r w:rsidRPr="00182EAA">
        <w:rPr>
          <w:rFonts w:ascii="Arial" w:hAnsi="Arial" w:cs="Arial"/>
          <w:sz w:val="22"/>
          <w:szCs w:val="22"/>
        </w:rPr>
        <w:t>Inspect all lifts to ensure they are free of unauthorized modifications or additions.</w:t>
      </w:r>
    </w:p>
    <w:p w14:paraId="426A52F9" w14:textId="77777777" w:rsidR="00182EAA" w:rsidRPr="00182EAA" w:rsidRDefault="00182EAA" w:rsidP="00182EAA">
      <w:pPr>
        <w:tabs>
          <w:tab w:val="left" w:pos="1080"/>
          <w:tab w:val="left" w:pos="1620"/>
        </w:tabs>
        <w:ind w:left="1620" w:hanging="540"/>
        <w:rPr>
          <w:rFonts w:ascii="Arial" w:hAnsi="Arial" w:cs="Arial"/>
          <w:sz w:val="22"/>
          <w:szCs w:val="22"/>
        </w:rPr>
      </w:pPr>
    </w:p>
    <w:p w14:paraId="03FDF7BF" w14:textId="77777777" w:rsidR="00182EAA" w:rsidRPr="00182EAA" w:rsidRDefault="00182EAA" w:rsidP="004A09FE">
      <w:pPr>
        <w:pStyle w:val="ListParagraph"/>
        <w:numPr>
          <w:ilvl w:val="0"/>
          <w:numId w:val="63"/>
        </w:numPr>
        <w:contextualSpacing/>
        <w:jc w:val="both"/>
        <w:rPr>
          <w:rFonts w:ascii="Arial" w:hAnsi="Arial" w:cs="Arial"/>
          <w:sz w:val="22"/>
          <w:szCs w:val="22"/>
          <w:u w:val="single"/>
        </w:rPr>
      </w:pPr>
      <w:r w:rsidRPr="00182EAA">
        <w:rPr>
          <w:rFonts w:ascii="Arial" w:hAnsi="Arial" w:cs="Arial"/>
          <w:sz w:val="22"/>
          <w:szCs w:val="22"/>
          <w:u w:val="single"/>
        </w:rPr>
        <w:t>SCISSOR ARMS</w:t>
      </w:r>
    </w:p>
    <w:p w14:paraId="41161355" w14:textId="77777777" w:rsidR="00182EAA" w:rsidRPr="00182EAA" w:rsidRDefault="00182EAA" w:rsidP="00182EAA">
      <w:pPr>
        <w:tabs>
          <w:tab w:val="left" w:pos="1080"/>
          <w:tab w:val="left" w:pos="1620"/>
        </w:tabs>
        <w:ind w:left="1620" w:hanging="540"/>
        <w:rPr>
          <w:rFonts w:ascii="Arial" w:hAnsi="Arial" w:cs="Arial"/>
          <w:sz w:val="22"/>
          <w:szCs w:val="22"/>
        </w:rPr>
      </w:pPr>
    </w:p>
    <w:p w14:paraId="06F07F85" w14:textId="77777777" w:rsidR="00182EAA" w:rsidRPr="00182EAA" w:rsidRDefault="00182EAA" w:rsidP="004A09FE">
      <w:pPr>
        <w:numPr>
          <w:ilvl w:val="0"/>
          <w:numId w:val="71"/>
        </w:numPr>
        <w:tabs>
          <w:tab w:val="left" w:pos="1620"/>
        </w:tabs>
        <w:ind w:left="2520"/>
        <w:rPr>
          <w:rFonts w:ascii="Arial" w:hAnsi="Arial" w:cs="Arial"/>
          <w:sz w:val="22"/>
          <w:szCs w:val="22"/>
        </w:rPr>
      </w:pPr>
      <w:r w:rsidRPr="00182EAA">
        <w:rPr>
          <w:rFonts w:ascii="Arial" w:hAnsi="Arial" w:cs="Arial"/>
          <w:sz w:val="22"/>
          <w:szCs w:val="22"/>
        </w:rPr>
        <w:t>Inspect scissor arms to ensure they are free of damage, cracks, and distortion.</w:t>
      </w:r>
    </w:p>
    <w:p w14:paraId="5358CA69" w14:textId="77777777" w:rsidR="00182EAA" w:rsidRPr="00182EAA" w:rsidRDefault="00182EAA" w:rsidP="004A09FE">
      <w:pPr>
        <w:numPr>
          <w:ilvl w:val="0"/>
          <w:numId w:val="71"/>
        </w:numPr>
        <w:tabs>
          <w:tab w:val="left" w:pos="1620"/>
        </w:tabs>
        <w:ind w:left="2520"/>
        <w:rPr>
          <w:rFonts w:ascii="Arial" w:hAnsi="Arial" w:cs="Arial"/>
          <w:sz w:val="22"/>
          <w:szCs w:val="22"/>
        </w:rPr>
      </w:pPr>
      <w:r w:rsidRPr="00182EAA">
        <w:rPr>
          <w:rFonts w:ascii="Arial" w:hAnsi="Arial" w:cs="Arial"/>
          <w:sz w:val="22"/>
          <w:szCs w:val="22"/>
        </w:rPr>
        <w:t>Inspect and test the safety device to ensure they are installed properly and are operational.</w:t>
      </w:r>
    </w:p>
    <w:p w14:paraId="105A07B9" w14:textId="77777777" w:rsidR="00182EAA" w:rsidRPr="00182EAA" w:rsidRDefault="00182EAA" w:rsidP="004A09FE">
      <w:pPr>
        <w:numPr>
          <w:ilvl w:val="0"/>
          <w:numId w:val="71"/>
        </w:numPr>
        <w:tabs>
          <w:tab w:val="left" w:pos="1620"/>
        </w:tabs>
        <w:ind w:left="2520"/>
        <w:rPr>
          <w:rFonts w:ascii="Arial" w:hAnsi="Arial" w:cs="Arial"/>
          <w:sz w:val="22"/>
          <w:szCs w:val="22"/>
        </w:rPr>
      </w:pPr>
      <w:r w:rsidRPr="00182EAA">
        <w:rPr>
          <w:rFonts w:ascii="Arial" w:hAnsi="Arial" w:cs="Arial"/>
          <w:sz w:val="22"/>
          <w:szCs w:val="22"/>
        </w:rPr>
        <w:t xml:space="preserve">Inspect all nuts, bolts, shafts, shields, bearings, and locking devices to ensure proper installation and functionality. </w:t>
      </w:r>
    </w:p>
    <w:p w14:paraId="68E6F50F" w14:textId="77777777" w:rsidR="00182EAA" w:rsidRPr="00182EAA" w:rsidRDefault="00182EAA" w:rsidP="004A09FE">
      <w:pPr>
        <w:numPr>
          <w:ilvl w:val="0"/>
          <w:numId w:val="71"/>
        </w:numPr>
        <w:tabs>
          <w:tab w:val="left" w:pos="1620"/>
        </w:tabs>
        <w:ind w:left="2520"/>
        <w:rPr>
          <w:rFonts w:ascii="Arial" w:hAnsi="Arial" w:cs="Arial"/>
          <w:color w:val="000000"/>
          <w:sz w:val="22"/>
          <w:szCs w:val="22"/>
        </w:rPr>
      </w:pPr>
      <w:r w:rsidRPr="00182EAA">
        <w:rPr>
          <w:rFonts w:ascii="Arial" w:hAnsi="Arial" w:cs="Arial"/>
          <w:color w:val="000000"/>
          <w:sz w:val="22"/>
          <w:szCs w:val="22"/>
        </w:rPr>
        <w:t>Inspect cylinder pins, bearings and any attached hardware to ensure the items are secure, undamaged, and do not contain excessive water.</w:t>
      </w:r>
    </w:p>
    <w:p w14:paraId="7F542AC5" w14:textId="77777777" w:rsidR="00182EAA" w:rsidRPr="00182EAA" w:rsidRDefault="00182EAA" w:rsidP="004A09FE">
      <w:pPr>
        <w:numPr>
          <w:ilvl w:val="0"/>
          <w:numId w:val="71"/>
        </w:numPr>
        <w:tabs>
          <w:tab w:val="left" w:pos="1620"/>
        </w:tabs>
        <w:ind w:left="2520"/>
        <w:rPr>
          <w:rFonts w:ascii="Arial" w:hAnsi="Arial" w:cs="Arial"/>
          <w:color w:val="000000"/>
          <w:sz w:val="22"/>
          <w:szCs w:val="22"/>
        </w:rPr>
      </w:pPr>
      <w:r w:rsidRPr="00182EAA">
        <w:rPr>
          <w:rFonts w:ascii="Arial" w:hAnsi="Arial" w:cs="Arial"/>
          <w:color w:val="000000"/>
          <w:sz w:val="22"/>
          <w:szCs w:val="22"/>
        </w:rPr>
        <w:t>Inspect arm pins, bearings, and any attached hardware to ensure the items are secure, undamaged and do not contain excessive wear.</w:t>
      </w:r>
    </w:p>
    <w:p w14:paraId="5AF9BE1A" w14:textId="77777777" w:rsidR="00182EAA" w:rsidRPr="00182EAA" w:rsidRDefault="00182EAA" w:rsidP="004A09FE">
      <w:pPr>
        <w:numPr>
          <w:ilvl w:val="0"/>
          <w:numId w:val="71"/>
        </w:numPr>
        <w:tabs>
          <w:tab w:val="left" w:pos="1620"/>
        </w:tabs>
        <w:ind w:left="2520"/>
        <w:rPr>
          <w:rFonts w:ascii="Arial" w:hAnsi="Arial" w:cs="Arial"/>
          <w:color w:val="000000"/>
          <w:sz w:val="22"/>
          <w:szCs w:val="22"/>
        </w:rPr>
      </w:pPr>
      <w:r w:rsidRPr="00182EAA">
        <w:rPr>
          <w:rFonts w:ascii="Arial" w:hAnsi="Arial" w:cs="Arial"/>
          <w:color w:val="000000"/>
          <w:sz w:val="22"/>
          <w:szCs w:val="22"/>
        </w:rPr>
        <w:t>Inspect arm pads and sliding blocks to ensure the items are secure, undamaged, and do not contain excessive water.</w:t>
      </w:r>
    </w:p>
    <w:p w14:paraId="39FED312" w14:textId="77777777" w:rsidR="00182EAA" w:rsidRDefault="00182EAA" w:rsidP="00182EAA">
      <w:pPr>
        <w:tabs>
          <w:tab w:val="left" w:pos="1620"/>
        </w:tabs>
        <w:ind w:left="1620" w:hanging="540"/>
        <w:rPr>
          <w:rFonts w:ascii="Arial" w:hAnsi="Arial" w:cs="Arial"/>
          <w:color w:val="000000"/>
          <w:sz w:val="22"/>
          <w:szCs w:val="22"/>
        </w:rPr>
      </w:pPr>
    </w:p>
    <w:p w14:paraId="3D9E392A" w14:textId="77777777" w:rsidR="00A33B5B" w:rsidRDefault="00A33B5B" w:rsidP="00182EAA">
      <w:pPr>
        <w:tabs>
          <w:tab w:val="left" w:pos="1620"/>
        </w:tabs>
        <w:ind w:left="1620" w:hanging="540"/>
        <w:rPr>
          <w:rFonts w:ascii="Arial" w:hAnsi="Arial" w:cs="Arial"/>
          <w:color w:val="000000"/>
          <w:sz w:val="22"/>
          <w:szCs w:val="22"/>
        </w:rPr>
      </w:pPr>
    </w:p>
    <w:p w14:paraId="01C9F7A3" w14:textId="77777777" w:rsidR="00A33B5B" w:rsidRPr="00182EAA" w:rsidRDefault="00A33B5B" w:rsidP="00182EAA">
      <w:pPr>
        <w:tabs>
          <w:tab w:val="left" w:pos="1620"/>
        </w:tabs>
        <w:ind w:left="1620" w:hanging="540"/>
        <w:rPr>
          <w:rFonts w:ascii="Arial" w:hAnsi="Arial" w:cs="Arial"/>
          <w:color w:val="000000"/>
          <w:sz w:val="22"/>
          <w:szCs w:val="22"/>
        </w:rPr>
      </w:pPr>
    </w:p>
    <w:p w14:paraId="7FF43B64" w14:textId="77777777" w:rsidR="00182EAA" w:rsidRPr="00182EAA" w:rsidRDefault="00182EAA" w:rsidP="004A09FE">
      <w:pPr>
        <w:pStyle w:val="ListParagraph"/>
        <w:numPr>
          <w:ilvl w:val="0"/>
          <w:numId w:val="63"/>
        </w:numPr>
        <w:contextualSpacing/>
        <w:jc w:val="both"/>
        <w:rPr>
          <w:rFonts w:ascii="Arial" w:hAnsi="Arial" w:cs="Arial"/>
          <w:color w:val="000000"/>
          <w:sz w:val="22"/>
          <w:szCs w:val="22"/>
          <w:u w:val="single"/>
        </w:rPr>
      </w:pPr>
      <w:r w:rsidRPr="00182EAA">
        <w:rPr>
          <w:rFonts w:ascii="Arial" w:hAnsi="Arial" w:cs="Arial"/>
          <w:color w:val="000000"/>
          <w:sz w:val="22"/>
          <w:szCs w:val="22"/>
          <w:u w:val="single"/>
        </w:rPr>
        <w:lastRenderedPageBreak/>
        <w:t>CHASSIS</w:t>
      </w:r>
    </w:p>
    <w:p w14:paraId="57977412" w14:textId="77777777" w:rsidR="00182EAA" w:rsidRPr="00182EAA" w:rsidRDefault="00182EAA" w:rsidP="00182EAA">
      <w:pPr>
        <w:tabs>
          <w:tab w:val="left" w:pos="1080"/>
        </w:tabs>
        <w:ind w:left="1080"/>
        <w:contextualSpacing/>
        <w:rPr>
          <w:rFonts w:ascii="Arial" w:hAnsi="Arial" w:cs="Arial"/>
          <w:color w:val="000000"/>
          <w:sz w:val="22"/>
          <w:szCs w:val="22"/>
        </w:rPr>
      </w:pPr>
    </w:p>
    <w:p w14:paraId="684CC368"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wheel rim nuts to ensure they are torqued properly.</w:t>
      </w:r>
    </w:p>
    <w:p w14:paraId="63F16A0F"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tires to ensure they are properly installed.</w:t>
      </w:r>
    </w:p>
    <w:p w14:paraId="3F7EB643"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Tires shall be free of gouges and excessive wear. Cords should not be shown and if the tires are pneumatic, they should be properly inflated.</w:t>
      </w:r>
    </w:p>
    <w:p w14:paraId="7B2308FE"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Tire bead should be properly seated around the rim.</w:t>
      </w:r>
    </w:p>
    <w:p w14:paraId="0A1D049E"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and test oscillating axle and lockout cylinders to ensure they operate properly.</w:t>
      </w:r>
    </w:p>
    <w:p w14:paraId="1646DD1F"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the steer, drive, and axle components to ensure they are secure and undamaged.</w:t>
      </w:r>
    </w:p>
    <w:p w14:paraId="379D98D2"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and test the leveling jacks or stabilizers to ensure they operate properly.</w:t>
      </w:r>
    </w:p>
    <w:p w14:paraId="33FC90B9"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and test the hydraulic tray, battery, engine compartment covers to ensure they open and latch properly.</w:t>
      </w:r>
    </w:p>
    <w:p w14:paraId="7B48DA47"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and test the pothole protection system to ensure it deploys and retracts properly.</w:t>
      </w:r>
    </w:p>
    <w:p w14:paraId="34EAC42A" w14:textId="77777777" w:rsidR="00182EAA" w:rsidRPr="00182EAA" w:rsidRDefault="00182EAA" w:rsidP="004A09FE">
      <w:pPr>
        <w:numPr>
          <w:ilvl w:val="0"/>
          <w:numId w:val="72"/>
        </w:numPr>
        <w:tabs>
          <w:tab w:val="left" w:pos="1080"/>
          <w:tab w:val="left" w:pos="2070"/>
        </w:tabs>
        <w:ind w:left="2610" w:hanging="270"/>
        <w:rPr>
          <w:rFonts w:ascii="Arial" w:hAnsi="Arial" w:cs="Arial"/>
          <w:sz w:val="22"/>
          <w:szCs w:val="22"/>
        </w:rPr>
      </w:pPr>
      <w:r w:rsidRPr="00182EAA">
        <w:rPr>
          <w:rFonts w:ascii="Arial" w:hAnsi="Arial" w:cs="Arial"/>
          <w:sz w:val="22"/>
          <w:szCs w:val="22"/>
        </w:rPr>
        <w:t>Inspect the static strap to ensure it is in place.</w:t>
      </w:r>
    </w:p>
    <w:p w14:paraId="2D74482A" w14:textId="77777777" w:rsidR="00182EAA" w:rsidRPr="00182EAA" w:rsidRDefault="00182EAA" w:rsidP="00182EAA">
      <w:pPr>
        <w:tabs>
          <w:tab w:val="left" w:pos="1080"/>
          <w:tab w:val="left" w:pos="1620"/>
        </w:tabs>
        <w:ind w:left="1080"/>
        <w:rPr>
          <w:rFonts w:ascii="Arial" w:hAnsi="Arial" w:cs="Arial"/>
          <w:sz w:val="22"/>
          <w:szCs w:val="22"/>
        </w:rPr>
      </w:pPr>
    </w:p>
    <w:p w14:paraId="610142FB" w14:textId="77777777" w:rsidR="00182EAA" w:rsidRPr="00182EAA" w:rsidRDefault="00182EAA" w:rsidP="004A09FE">
      <w:pPr>
        <w:pStyle w:val="ListParagraph"/>
        <w:numPr>
          <w:ilvl w:val="0"/>
          <w:numId w:val="63"/>
        </w:numPr>
        <w:contextualSpacing/>
        <w:jc w:val="both"/>
        <w:rPr>
          <w:rFonts w:ascii="Arial" w:hAnsi="Arial" w:cs="Arial"/>
          <w:sz w:val="22"/>
          <w:szCs w:val="22"/>
          <w:u w:val="single"/>
        </w:rPr>
      </w:pPr>
      <w:r w:rsidRPr="00182EAA">
        <w:rPr>
          <w:rFonts w:ascii="Arial" w:hAnsi="Arial" w:cs="Arial"/>
          <w:sz w:val="22"/>
          <w:szCs w:val="22"/>
          <w:u w:val="single"/>
        </w:rPr>
        <w:t>POWER SYSTEM</w:t>
      </w:r>
    </w:p>
    <w:p w14:paraId="08737B37" w14:textId="77777777" w:rsidR="00182EAA" w:rsidRPr="00182EAA" w:rsidRDefault="00182EAA" w:rsidP="00182EAA">
      <w:pPr>
        <w:tabs>
          <w:tab w:val="left" w:pos="1080"/>
          <w:tab w:val="left" w:pos="1620"/>
        </w:tabs>
        <w:ind w:left="1080"/>
        <w:rPr>
          <w:rFonts w:ascii="Arial" w:hAnsi="Arial" w:cs="Arial"/>
          <w:sz w:val="22"/>
          <w:szCs w:val="22"/>
        </w:rPr>
      </w:pPr>
    </w:p>
    <w:p w14:paraId="514AB343" w14:textId="77777777" w:rsidR="00182EAA" w:rsidRPr="00182EAA" w:rsidRDefault="00182EAA" w:rsidP="004A09FE">
      <w:pPr>
        <w:numPr>
          <w:ilvl w:val="0"/>
          <w:numId w:val="73"/>
        </w:numPr>
        <w:tabs>
          <w:tab w:val="left" w:pos="1080"/>
          <w:tab w:val="left" w:pos="2070"/>
        </w:tabs>
        <w:ind w:left="2610" w:hanging="270"/>
        <w:rPr>
          <w:rFonts w:ascii="Arial" w:hAnsi="Arial" w:cs="Arial"/>
          <w:sz w:val="22"/>
          <w:szCs w:val="22"/>
        </w:rPr>
      </w:pPr>
      <w:r w:rsidRPr="00182EAA">
        <w:rPr>
          <w:rFonts w:ascii="Arial" w:hAnsi="Arial" w:cs="Arial"/>
          <w:sz w:val="22"/>
          <w:szCs w:val="22"/>
        </w:rPr>
        <w:t xml:space="preserve">Inspect the battery fluid level to ensure it is per the </w:t>
      </w:r>
      <w:proofErr w:type="gramStart"/>
      <w:r w:rsidRPr="00182EAA">
        <w:rPr>
          <w:rFonts w:ascii="Arial" w:hAnsi="Arial" w:cs="Arial"/>
          <w:sz w:val="22"/>
          <w:szCs w:val="22"/>
        </w:rPr>
        <w:t>manufactures</w:t>
      </w:r>
      <w:proofErr w:type="gramEnd"/>
      <w:r w:rsidRPr="00182EAA">
        <w:rPr>
          <w:rFonts w:ascii="Arial" w:hAnsi="Arial" w:cs="Arial"/>
          <w:sz w:val="22"/>
          <w:szCs w:val="22"/>
        </w:rPr>
        <w:t xml:space="preserve"> specification.</w:t>
      </w:r>
    </w:p>
    <w:p w14:paraId="39CBF9B7" w14:textId="77777777" w:rsidR="00182EAA" w:rsidRPr="00182EAA" w:rsidRDefault="00182EAA" w:rsidP="004A09FE">
      <w:pPr>
        <w:numPr>
          <w:ilvl w:val="0"/>
          <w:numId w:val="73"/>
        </w:numPr>
        <w:tabs>
          <w:tab w:val="left" w:pos="1080"/>
          <w:tab w:val="left" w:pos="2070"/>
        </w:tabs>
        <w:ind w:left="2610" w:hanging="270"/>
        <w:rPr>
          <w:rFonts w:ascii="Arial" w:hAnsi="Arial" w:cs="Arial"/>
          <w:sz w:val="22"/>
          <w:szCs w:val="22"/>
        </w:rPr>
      </w:pPr>
      <w:r w:rsidRPr="00182EAA">
        <w:rPr>
          <w:rFonts w:ascii="Arial" w:hAnsi="Arial" w:cs="Arial"/>
          <w:sz w:val="22"/>
          <w:szCs w:val="22"/>
        </w:rPr>
        <w:t>Inspect the motors to ensure they are free of damage.</w:t>
      </w:r>
    </w:p>
    <w:p w14:paraId="6137BC4B" w14:textId="77777777" w:rsidR="00182EAA" w:rsidRPr="00182EAA" w:rsidRDefault="00182EAA" w:rsidP="004A09FE">
      <w:pPr>
        <w:numPr>
          <w:ilvl w:val="0"/>
          <w:numId w:val="73"/>
        </w:numPr>
        <w:tabs>
          <w:tab w:val="left" w:pos="1080"/>
          <w:tab w:val="left" w:pos="2070"/>
        </w:tabs>
        <w:ind w:left="2610" w:hanging="270"/>
        <w:rPr>
          <w:rFonts w:ascii="Arial" w:hAnsi="Arial" w:cs="Arial"/>
          <w:sz w:val="22"/>
          <w:szCs w:val="22"/>
        </w:rPr>
      </w:pPr>
      <w:r w:rsidRPr="00182EAA">
        <w:rPr>
          <w:rFonts w:ascii="Arial" w:hAnsi="Arial" w:cs="Arial"/>
          <w:sz w:val="22"/>
          <w:szCs w:val="22"/>
        </w:rPr>
        <w:t>Inspect all the electrical connections to ensure they are tight, free of frays, and corrosion.</w:t>
      </w:r>
    </w:p>
    <w:p w14:paraId="323F68C8" w14:textId="77777777" w:rsidR="00182EAA" w:rsidRPr="00182EAA" w:rsidRDefault="00182EAA" w:rsidP="004A09FE">
      <w:pPr>
        <w:numPr>
          <w:ilvl w:val="0"/>
          <w:numId w:val="73"/>
        </w:numPr>
        <w:tabs>
          <w:tab w:val="left" w:pos="1080"/>
          <w:tab w:val="left" w:pos="2070"/>
        </w:tabs>
        <w:ind w:left="2610" w:hanging="270"/>
        <w:rPr>
          <w:rFonts w:ascii="Arial" w:hAnsi="Arial" w:cs="Arial"/>
          <w:sz w:val="22"/>
          <w:szCs w:val="22"/>
        </w:rPr>
      </w:pPr>
      <w:r w:rsidRPr="00182EAA">
        <w:rPr>
          <w:rFonts w:ascii="Arial" w:hAnsi="Arial" w:cs="Arial"/>
          <w:sz w:val="22"/>
          <w:szCs w:val="22"/>
        </w:rPr>
        <w:t>Inspect the battery to ensure it is properly installed.</w:t>
      </w:r>
    </w:p>
    <w:p w14:paraId="45A38AD6" w14:textId="77777777" w:rsidR="00182EAA" w:rsidRPr="00182EAA" w:rsidRDefault="00182EAA" w:rsidP="00182EAA">
      <w:pPr>
        <w:tabs>
          <w:tab w:val="left" w:pos="1080"/>
          <w:tab w:val="left" w:pos="1620"/>
        </w:tabs>
        <w:ind w:left="1635"/>
        <w:rPr>
          <w:rFonts w:ascii="Arial" w:hAnsi="Arial" w:cs="Arial"/>
          <w:sz w:val="22"/>
          <w:szCs w:val="22"/>
        </w:rPr>
      </w:pPr>
    </w:p>
    <w:p w14:paraId="2E1206D7" w14:textId="77777777" w:rsidR="00182EAA" w:rsidRPr="00182EAA" w:rsidRDefault="00182EAA" w:rsidP="004A09FE">
      <w:pPr>
        <w:pStyle w:val="ListParagraph"/>
        <w:numPr>
          <w:ilvl w:val="0"/>
          <w:numId w:val="63"/>
        </w:numPr>
        <w:contextualSpacing/>
        <w:jc w:val="both"/>
        <w:rPr>
          <w:rFonts w:ascii="Arial" w:hAnsi="Arial" w:cs="Arial"/>
          <w:sz w:val="22"/>
          <w:szCs w:val="22"/>
          <w:u w:val="single"/>
        </w:rPr>
      </w:pPr>
      <w:r w:rsidRPr="00182EAA">
        <w:rPr>
          <w:rFonts w:ascii="Arial" w:hAnsi="Arial" w:cs="Arial"/>
          <w:sz w:val="22"/>
          <w:szCs w:val="22"/>
          <w:u w:val="single"/>
        </w:rPr>
        <w:t>HYDRAULIC/ELECTRICAL SYSTEM</w:t>
      </w:r>
    </w:p>
    <w:p w14:paraId="049D2A72" w14:textId="77777777" w:rsidR="00182EAA" w:rsidRPr="00182EAA" w:rsidRDefault="00182EAA" w:rsidP="00182EAA">
      <w:pPr>
        <w:tabs>
          <w:tab w:val="left" w:pos="1080"/>
          <w:tab w:val="left" w:pos="1620"/>
        </w:tabs>
        <w:rPr>
          <w:rFonts w:ascii="Arial" w:hAnsi="Arial" w:cs="Arial"/>
          <w:sz w:val="22"/>
          <w:szCs w:val="22"/>
        </w:rPr>
      </w:pPr>
    </w:p>
    <w:p w14:paraId="1C71FDB4"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 xml:space="preserve">Inspect all cylinders to ensure they are free of leaks and damage. </w:t>
      </w:r>
    </w:p>
    <w:p w14:paraId="5C1EB543"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all areas around hydraulic components such as the pump, oil lines, reservoir to ensure they are free of oil and do not contain leaks.</w:t>
      </w:r>
    </w:p>
    <w:p w14:paraId="211CA123"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the hydraulic filter to ensure it is clean and has no debris.</w:t>
      </w:r>
    </w:p>
    <w:p w14:paraId="625E6E5D"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hydraulic oil levels in tank and add oil if required.</w:t>
      </w:r>
    </w:p>
    <w:p w14:paraId="5BBCDDE5"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torques hubs to the manufacture specification.</w:t>
      </w:r>
    </w:p>
    <w:p w14:paraId="77997A8C"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and test hydraulic tank cap to ensure it is tight and the vent is operational.</w:t>
      </w:r>
    </w:p>
    <w:p w14:paraId="55FF3D53"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all hydraulic fittings, lines to ensure they are tight and do not contain corrosion or abrasions.</w:t>
      </w:r>
    </w:p>
    <w:p w14:paraId="3BE08BB8"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all electrical connections to ensure they are tight and do not contain corrosion or abrasions.</w:t>
      </w:r>
    </w:p>
    <w:p w14:paraId="305CE145"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 xml:space="preserve">Inspect and test all instruments, switches, gauges, horns, and lights to ensure they are fully operational. </w:t>
      </w:r>
    </w:p>
    <w:p w14:paraId="763ADC38"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and test all switches, controls to ensure they are sealed and are fully operational.</w:t>
      </w:r>
    </w:p>
    <w:p w14:paraId="4B1F4D79"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Inspect all hydraulic pressures to ensure they are properly adjusted per manufacture specifications.</w:t>
      </w:r>
    </w:p>
    <w:p w14:paraId="0AEC01FD" w14:textId="77777777" w:rsidR="00182EAA" w:rsidRPr="00182EAA" w:rsidRDefault="00182EAA" w:rsidP="004A09FE">
      <w:pPr>
        <w:numPr>
          <w:ilvl w:val="0"/>
          <w:numId w:val="74"/>
        </w:numPr>
        <w:tabs>
          <w:tab w:val="left" w:pos="1080"/>
        </w:tabs>
        <w:ind w:left="2610" w:hanging="270"/>
        <w:rPr>
          <w:rFonts w:ascii="Arial" w:hAnsi="Arial" w:cs="Arial"/>
          <w:sz w:val="22"/>
          <w:szCs w:val="22"/>
        </w:rPr>
      </w:pPr>
      <w:r w:rsidRPr="00182EAA">
        <w:rPr>
          <w:rFonts w:ascii="Arial" w:hAnsi="Arial" w:cs="Arial"/>
          <w:sz w:val="22"/>
          <w:szCs w:val="22"/>
        </w:rPr>
        <w:t>Grease and lubricate as needed per the Service Maintenance Manual.</w:t>
      </w:r>
    </w:p>
    <w:p w14:paraId="1B14F106" w14:textId="77777777" w:rsidR="00182EAA" w:rsidRPr="00182EAA" w:rsidRDefault="00182EAA" w:rsidP="00182EAA">
      <w:pPr>
        <w:tabs>
          <w:tab w:val="left" w:pos="1080"/>
          <w:tab w:val="left" w:pos="1620"/>
        </w:tabs>
        <w:rPr>
          <w:rFonts w:ascii="Arial" w:hAnsi="Arial" w:cs="Arial"/>
          <w:sz w:val="22"/>
          <w:szCs w:val="22"/>
        </w:rPr>
      </w:pPr>
    </w:p>
    <w:p w14:paraId="0D6F29CE" w14:textId="77777777" w:rsidR="00182EAA" w:rsidRPr="00182EAA" w:rsidRDefault="00182EAA" w:rsidP="004A09FE">
      <w:pPr>
        <w:pStyle w:val="ListParagraph"/>
        <w:numPr>
          <w:ilvl w:val="0"/>
          <w:numId w:val="63"/>
        </w:numPr>
        <w:contextualSpacing/>
        <w:jc w:val="both"/>
        <w:rPr>
          <w:rFonts w:ascii="Arial" w:hAnsi="Arial" w:cs="Arial"/>
          <w:sz w:val="22"/>
          <w:szCs w:val="22"/>
          <w:u w:val="single"/>
        </w:rPr>
      </w:pPr>
      <w:r w:rsidRPr="00182EAA">
        <w:rPr>
          <w:rFonts w:ascii="Arial" w:hAnsi="Arial" w:cs="Arial"/>
          <w:sz w:val="22"/>
          <w:szCs w:val="22"/>
          <w:u w:val="single"/>
        </w:rPr>
        <w:t>MANUALS AND DECALS</w:t>
      </w:r>
    </w:p>
    <w:p w14:paraId="7CA38745" w14:textId="77777777" w:rsidR="00182EAA" w:rsidRPr="00182EAA" w:rsidRDefault="00182EAA" w:rsidP="00182EAA">
      <w:pPr>
        <w:tabs>
          <w:tab w:val="left" w:pos="1080"/>
          <w:tab w:val="left" w:pos="1620"/>
        </w:tabs>
        <w:ind w:left="900"/>
        <w:rPr>
          <w:rFonts w:ascii="Arial" w:hAnsi="Arial" w:cs="Arial"/>
          <w:sz w:val="22"/>
          <w:szCs w:val="22"/>
        </w:rPr>
      </w:pPr>
    </w:p>
    <w:p w14:paraId="28894E31" w14:textId="77777777" w:rsidR="00182EAA" w:rsidRPr="00182EAA" w:rsidRDefault="00182EAA" w:rsidP="004A09FE">
      <w:pPr>
        <w:numPr>
          <w:ilvl w:val="0"/>
          <w:numId w:val="75"/>
        </w:numPr>
        <w:tabs>
          <w:tab w:val="left" w:pos="1080"/>
          <w:tab w:val="left" w:pos="1980"/>
        </w:tabs>
        <w:ind w:left="2610" w:hanging="450"/>
        <w:rPr>
          <w:rFonts w:ascii="Arial" w:hAnsi="Arial" w:cs="Arial"/>
          <w:sz w:val="22"/>
          <w:szCs w:val="22"/>
        </w:rPr>
      </w:pPr>
      <w:r w:rsidRPr="00182EAA">
        <w:rPr>
          <w:rFonts w:ascii="Arial" w:hAnsi="Arial" w:cs="Arial"/>
          <w:sz w:val="22"/>
          <w:szCs w:val="22"/>
        </w:rPr>
        <w:t>Inspect the Operator Safety Manual to ensure it is in the manual storage box.</w:t>
      </w:r>
    </w:p>
    <w:p w14:paraId="36896579" w14:textId="77777777" w:rsidR="00182EAA" w:rsidRPr="00182EAA" w:rsidRDefault="00182EAA" w:rsidP="004A09FE">
      <w:pPr>
        <w:numPr>
          <w:ilvl w:val="0"/>
          <w:numId w:val="75"/>
        </w:numPr>
        <w:tabs>
          <w:tab w:val="left" w:pos="1080"/>
          <w:tab w:val="left" w:pos="1980"/>
        </w:tabs>
        <w:ind w:left="2610" w:hanging="450"/>
        <w:rPr>
          <w:rFonts w:ascii="Arial" w:hAnsi="Arial" w:cs="Arial"/>
          <w:sz w:val="22"/>
          <w:szCs w:val="22"/>
        </w:rPr>
      </w:pPr>
      <w:r w:rsidRPr="00182EAA">
        <w:rPr>
          <w:rFonts w:ascii="Arial" w:hAnsi="Arial" w:cs="Arial"/>
          <w:sz w:val="22"/>
          <w:szCs w:val="22"/>
        </w:rPr>
        <w:lastRenderedPageBreak/>
        <w:t>Inspect capacity decals to ensure they are located at the platform, ground stations, secure and are legible.</w:t>
      </w:r>
    </w:p>
    <w:p w14:paraId="5006AB39" w14:textId="77777777" w:rsidR="00182EAA" w:rsidRDefault="00182EAA" w:rsidP="004A09FE">
      <w:pPr>
        <w:numPr>
          <w:ilvl w:val="0"/>
          <w:numId w:val="75"/>
        </w:numPr>
        <w:tabs>
          <w:tab w:val="left" w:pos="1080"/>
          <w:tab w:val="left" w:pos="1980"/>
        </w:tabs>
        <w:ind w:left="2610" w:hanging="450"/>
        <w:rPr>
          <w:rFonts w:ascii="Arial" w:hAnsi="Arial" w:cs="Arial"/>
          <w:sz w:val="22"/>
          <w:szCs w:val="22"/>
        </w:rPr>
      </w:pPr>
      <w:r w:rsidRPr="00182EAA">
        <w:rPr>
          <w:rFonts w:ascii="Arial" w:hAnsi="Arial" w:cs="Arial"/>
          <w:sz w:val="22"/>
          <w:szCs w:val="22"/>
        </w:rPr>
        <w:t>Inspect all safety, instructional decals to ensure they are installed, secure and are legible.</w:t>
      </w:r>
    </w:p>
    <w:p w14:paraId="4589CB49" w14:textId="77777777" w:rsidR="00494EC6" w:rsidRDefault="00494EC6" w:rsidP="00494EC6">
      <w:pPr>
        <w:tabs>
          <w:tab w:val="left" w:pos="1080"/>
          <w:tab w:val="left" w:pos="1620"/>
        </w:tabs>
        <w:ind w:left="1635"/>
        <w:rPr>
          <w:rFonts w:ascii="Arial" w:hAnsi="Arial" w:cs="Arial"/>
          <w:sz w:val="22"/>
          <w:szCs w:val="22"/>
        </w:rPr>
      </w:pPr>
    </w:p>
    <w:p w14:paraId="28B720B4" w14:textId="77777777" w:rsidR="00182EAA" w:rsidRPr="006A3691" w:rsidRDefault="00182EAA" w:rsidP="006A3691">
      <w:pPr>
        <w:numPr>
          <w:ilvl w:val="3"/>
          <w:numId w:val="35"/>
        </w:numPr>
        <w:tabs>
          <w:tab w:val="left" w:pos="540"/>
          <w:tab w:val="left" w:pos="1080"/>
          <w:tab w:val="left" w:pos="1620"/>
        </w:tabs>
        <w:ind w:left="1440"/>
        <w:rPr>
          <w:rFonts w:ascii="Arial" w:hAnsi="Arial" w:cs="Arial"/>
          <w:sz w:val="22"/>
          <w:szCs w:val="22"/>
          <w:u w:val="single"/>
        </w:rPr>
      </w:pPr>
      <w:r w:rsidRPr="006A3691">
        <w:rPr>
          <w:rFonts w:ascii="Arial" w:hAnsi="Arial" w:cs="Arial"/>
          <w:sz w:val="22"/>
          <w:szCs w:val="22"/>
          <w:u w:val="single"/>
        </w:rPr>
        <w:t>MAN LIFTS</w:t>
      </w:r>
    </w:p>
    <w:p w14:paraId="146E4ED1" w14:textId="77777777" w:rsidR="00182EAA" w:rsidRPr="00182EAA" w:rsidRDefault="00182EAA" w:rsidP="00182EAA">
      <w:pPr>
        <w:tabs>
          <w:tab w:val="left" w:pos="1080"/>
          <w:tab w:val="left" w:pos="1620"/>
        </w:tabs>
        <w:rPr>
          <w:rFonts w:ascii="Arial" w:hAnsi="Arial" w:cs="Arial"/>
          <w:sz w:val="22"/>
          <w:szCs w:val="22"/>
        </w:rPr>
      </w:pPr>
      <w:r w:rsidRPr="00182EAA">
        <w:rPr>
          <w:rFonts w:ascii="Arial" w:hAnsi="Arial" w:cs="Arial"/>
          <w:sz w:val="22"/>
          <w:szCs w:val="22"/>
        </w:rPr>
        <w:tab/>
      </w:r>
    </w:p>
    <w:p w14:paraId="66D26EF5" w14:textId="4CAB353A" w:rsidR="00182EAA" w:rsidRPr="006A3691" w:rsidRDefault="00182EAA" w:rsidP="004A09FE">
      <w:pPr>
        <w:pStyle w:val="ListParagraph"/>
        <w:numPr>
          <w:ilvl w:val="0"/>
          <w:numId w:val="65"/>
        </w:numPr>
        <w:tabs>
          <w:tab w:val="left" w:pos="1080"/>
          <w:tab w:val="left" w:pos="1620"/>
        </w:tabs>
        <w:rPr>
          <w:rFonts w:ascii="Arial" w:hAnsi="Arial" w:cs="Arial"/>
          <w:sz w:val="22"/>
          <w:szCs w:val="22"/>
          <w:u w:val="single"/>
        </w:rPr>
      </w:pPr>
      <w:r w:rsidRPr="006A3691">
        <w:rPr>
          <w:rFonts w:ascii="Arial" w:hAnsi="Arial" w:cs="Arial"/>
          <w:sz w:val="22"/>
          <w:szCs w:val="22"/>
          <w:u w:val="single"/>
        </w:rPr>
        <w:t>FUNCTIONS AND CONTROLS</w:t>
      </w:r>
    </w:p>
    <w:p w14:paraId="31F78E56" w14:textId="77777777" w:rsidR="00182EAA" w:rsidRPr="00182EAA" w:rsidRDefault="00182EAA" w:rsidP="00182EAA">
      <w:pPr>
        <w:tabs>
          <w:tab w:val="left" w:pos="1080"/>
          <w:tab w:val="left" w:pos="1620"/>
        </w:tabs>
        <w:rPr>
          <w:rFonts w:ascii="Arial" w:hAnsi="Arial" w:cs="Arial"/>
          <w:sz w:val="22"/>
          <w:szCs w:val="22"/>
        </w:rPr>
      </w:pPr>
    </w:p>
    <w:p w14:paraId="011C5136"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controls to ensure they operate properly and ensure that the controls return to the “off” or neutral when released.</w:t>
      </w:r>
    </w:p>
    <w:p w14:paraId="36644189"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emergency stop at the ground and platform control stations to ensure they function properly.</w:t>
      </w:r>
    </w:p>
    <w:p w14:paraId="3F32F219"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the touch pad to ensure it is clean and free of debris.</w:t>
      </w:r>
    </w:p>
    <w:p w14:paraId="207E7968"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LED lights to ensure that pads depress properly on (Vertical Platform VP, Vertical Platform System VPS or Point of Repair POR Only).</w:t>
      </w:r>
    </w:p>
    <w:p w14:paraId="2F0459D5"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the drive and forklift mode selector switch to ensure it operates properly on (Super Series Vertical (SSV Only).</w:t>
      </w:r>
    </w:p>
    <w:p w14:paraId="54F70C0E"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the manual descent system to ensure it operates properly.</w:t>
      </w:r>
    </w:p>
    <w:p w14:paraId="24966076"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the brake release system to ensure it operates properly.</w:t>
      </w:r>
    </w:p>
    <w:p w14:paraId="37FF4D82"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the condition of the control enclosure, protective boots or guards to ensure the items are undamaged.</w:t>
      </w:r>
    </w:p>
    <w:p w14:paraId="584D485F" w14:textId="77777777" w:rsidR="00182EAA" w:rsidRPr="00182EAA" w:rsidRDefault="00182EAA" w:rsidP="004A09FE">
      <w:pPr>
        <w:numPr>
          <w:ilvl w:val="0"/>
          <w:numId w:val="66"/>
        </w:numPr>
        <w:ind w:left="2520"/>
        <w:rPr>
          <w:rFonts w:ascii="Arial" w:hAnsi="Arial" w:cs="Arial"/>
          <w:sz w:val="22"/>
          <w:szCs w:val="22"/>
        </w:rPr>
      </w:pPr>
      <w:r w:rsidRPr="00182EAA">
        <w:rPr>
          <w:rFonts w:ascii="Arial" w:hAnsi="Arial" w:cs="Arial"/>
          <w:sz w:val="22"/>
          <w:szCs w:val="22"/>
        </w:rPr>
        <w:t>Inspect and test the ground controls of the override platforms controls to ensure they operate properly.</w:t>
      </w:r>
    </w:p>
    <w:p w14:paraId="27DE3DAE" w14:textId="77777777" w:rsidR="00182EAA" w:rsidRPr="00182EAA" w:rsidRDefault="00182EAA" w:rsidP="00182EAA">
      <w:pPr>
        <w:tabs>
          <w:tab w:val="left" w:pos="1080"/>
          <w:tab w:val="left" w:pos="1620"/>
        </w:tabs>
        <w:rPr>
          <w:rFonts w:ascii="Arial" w:hAnsi="Arial" w:cs="Arial"/>
          <w:sz w:val="22"/>
          <w:szCs w:val="22"/>
        </w:rPr>
      </w:pPr>
    </w:p>
    <w:p w14:paraId="13F0F589" w14:textId="77777777" w:rsidR="00182EAA" w:rsidRPr="00182EAA" w:rsidRDefault="00182EAA" w:rsidP="004A09FE">
      <w:pPr>
        <w:pStyle w:val="ListParagraph"/>
        <w:numPr>
          <w:ilvl w:val="0"/>
          <w:numId w:val="65"/>
        </w:numPr>
        <w:tabs>
          <w:tab w:val="left" w:pos="1080"/>
          <w:tab w:val="left" w:pos="1620"/>
        </w:tabs>
        <w:rPr>
          <w:rFonts w:ascii="Arial" w:hAnsi="Arial" w:cs="Arial"/>
          <w:sz w:val="22"/>
          <w:szCs w:val="22"/>
          <w:u w:val="single"/>
        </w:rPr>
      </w:pPr>
      <w:r w:rsidRPr="00182EAA">
        <w:rPr>
          <w:rFonts w:ascii="Arial" w:hAnsi="Arial" w:cs="Arial"/>
          <w:sz w:val="22"/>
          <w:szCs w:val="22"/>
          <w:u w:val="single"/>
        </w:rPr>
        <w:t>MAST AND PLATFORMS ASSEMBLIES</w:t>
      </w:r>
    </w:p>
    <w:p w14:paraId="1E083A86" w14:textId="77777777" w:rsidR="00182EAA" w:rsidRPr="00182EAA" w:rsidRDefault="00182EAA" w:rsidP="00182EAA">
      <w:pPr>
        <w:tabs>
          <w:tab w:val="left" w:pos="1080"/>
          <w:tab w:val="left" w:pos="1620"/>
        </w:tabs>
        <w:ind w:left="900"/>
        <w:rPr>
          <w:rFonts w:ascii="Arial" w:hAnsi="Arial" w:cs="Arial"/>
          <w:sz w:val="22"/>
          <w:szCs w:val="22"/>
        </w:rPr>
      </w:pPr>
    </w:p>
    <w:p w14:paraId="3CB9F189"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aluminum mast sections to ensure they are free of damage.</w:t>
      </w:r>
    </w:p>
    <w:p w14:paraId="4473D9DA"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 xml:space="preserve">Inspect </w:t>
      </w:r>
      <w:proofErr w:type="gramStart"/>
      <w:r w:rsidRPr="00182EAA">
        <w:rPr>
          <w:rFonts w:ascii="Arial" w:hAnsi="Arial" w:cs="Arial"/>
          <w:sz w:val="22"/>
          <w:szCs w:val="22"/>
        </w:rPr>
        <w:t>mast</w:t>
      </w:r>
      <w:proofErr w:type="gramEnd"/>
      <w:r w:rsidRPr="00182EAA">
        <w:rPr>
          <w:rFonts w:ascii="Arial" w:hAnsi="Arial" w:cs="Arial"/>
          <w:sz w:val="22"/>
          <w:szCs w:val="22"/>
        </w:rPr>
        <w:t xml:space="preserve"> chains and cables to ensure they are properly installed and operable per the Service and Maintenance Manual. </w:t>
      </w:r>
    </w:p>
    <w:p w14:paraId="2B796C2B"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the sequence cables to ensure they are properly installed, seated in their sheaves and take-up springs are partially compressed. Ensure strands are not frayed or broken.</w:t>
      </w:r>
    </w:p>
    <w:p w14:paraId="6C377DA4"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chains to ensure they are adequately lubricated and are not dry or rusty.</w:t>
      </w:r>
    </w:p>
    <w:p w14:paraId="27DBFC7C"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mast covers to ensure they are in place and are securely attached to all sections.</w:t>
      </w:r>
    </w:p>
    <w:p w14:paraId="3D71D6EC"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and test the operations of the mast to ensure they operate smoothly to full height and descend smoothly.</w:t>
      </w:r>
    </w:p>
    <w:p w14:paraId="534EE636"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platform mounting bracket bolts to ensure they are tight and that all mounting pins are fully inserted.</w:t>
      </w:r>
    </w:p>
    <w:p w14:paraId="14E29497"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and test platform guard rails, floor pans to ensure they are undamaged, gate opens, closes and latches properly.</w:t>
      </w:r>
    </w:p>
    <w:p w14:paraId="536B18B4"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all nuts, bolts, pins, shafts, shields, bearings, wear pads, and locking devices to ensure they are properly installed. All items shall be free of excessive wear, cracks, or distortion.</w:t>
      </w:r>
    </w:p>
    <w:p w14:paraId="4E9FA5E7"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 xml:space="preserve">Inspect all sheaves, bearings, pins to ensure they are properly installed, secured and do not contain excessive wear, cracks or distortion. </w:t>
      </w:r>
    </w:p>
    <w:p w14:paraId="5DAC7A10" w14:textId="77777777" w:rsidR="00182EAA" w:rsidRPr="00182EAA" w:rsidRDefault="00182EAA" w:rsidP="004A09FE">
      <w:pPr>
        <w:numPr>
          <w:ilvl w:val="0"/>
          <w:numId w:val="67"/>
        </w:numPr>
        <w:tabs>
          <w:tab w:val="left" w:pos="2175"/>
        </w:tabs>
        <w:ind w:left="2520" w:hanging="345"/>
        <w:rPr>
          <w:rFonts w:ascii="Arial" w:hAnsi="Arial" w:cs="Arial"/>
          <w:sz w:val="22"/>
          <w:szCs w:val="22"/>
        </w:rPr>
      </w:pPr>
      <w:r w:rsidRPr="00182EAA">
        <w:rPr>
          <w:rFonts w:ascii="Arial" w:hAnsi="Arial" w:cs="Arial"/>
          <w:sz w:val="22"/>
          <w:szCs w:val="22"/>
        </w:rPr>
        <w:t>Inspect overall structural condition of all lifts including welds.</w:t>
      </w:r>
    </w:p>
    <w:p w14:paraId="3CD3AE46" w14:textId="77777777" w:rsidR="00182EAA" w:rsidRPr="00182EAA" w:rsidRDefault="00182EAA" w:rsidP="00182EAA">
      <w:pPr>
        <w:tabs>
          <w:tab w:val="left" w:pos="1080"/>
          <w:tab w:val="left" w:pos="1620"/>
        </w:tabs>
        <w:rPr>
          <w:rFonts w:ascii="Arial" w:hAnsi="Arial" w:cs="Arial"/>
          <w:sz w:val="22"/>
          <w:szCs w:val="22"/>
        </w:rPr>
      </w:pPr>
    </w:p>
    <w:p w14:paraId="1FD193F1" w14:textId="4DB192E3" w:rsidR="00182EAA" w:rsidRPr="00A33B5B" w:rsidRDefault="00182EAA" w:rsidP="004A09FE">
      <w:pPr>
        <w:pStyle w:val="ListParagraph"/>
        <w:numPr>
          <w:ilvl w:val="0"/>
          <w:numId w:val="65"/>
        </w:numPr>
        <w:tabs>
          <w:tab w:val="left" w:pos="1080"/>
          <w:tab w:val="left" w:pos="1620"/>
        </w:tabs>
        <w:rPr>
          <w:rFonts w:ascii="Arial" w:hAnsi="Arial" w:cs="Arial"/>
          <w:sz w:val="22"/>
          <w:szCs w:val="22"/>
          <w:u w:val="single"/>
        </w:rPr>
      </w:pPr>
      <w:r w:rsidRPr="00A33B5B">
        <w:rPr>
          <w:rFonts w:ascii="Arial" w:hAnsi="Arial" w:cs="Arial"/>
          <w:sz w:val="22"/>
          <w:szCs w:val="22"/>
          <w:u w:val="single"/>
        </w:rPr>
        <w:t>BASE ASSEMBLY</w:t>
      </w:r>
    </w:p>
    <w:p w14:paraId="4625363A" w14:textId="77777777" w:rsidR="00182EAA" w:rsidRPr="00182EAA" w:rsidRDefault="00182EAA" w:rsidP="00182EAA">
      <w:pPr>
        <w:tabs>
          <w:tab w:val="left" w:pos="1080"/>
          <w:tab w:val="left" w:pos="1620"/>
        </w:tabs>
        <w:rPr>
          <w:rFonts w:ascii="Arial" w:hAnsi="Arial" w:cs="Arial"/>
          <w:sz w:val="22"/>
          <w:szCs w:val="22"/>
          <w:u w:val="single"/>
        </w:rPr>
      </w:pPr>
    </w:p>
    <w:p w14:paraId="1C9E3952" w14:textId="77777777" w:rsidR="00182EAA" w:rsidRPr="00182EAA" w:rsidRDefault="00182EAA" w:rsidP="004A09FE">
      <w:pPr>
        <w:numPr>
          <w:ilvl w:val="0"/>
          <w:numId w:val="79"/>
        </w:numPr>
        <w:tabs>
          <w:tab w:val="left" w:pos="1080"/>
          <w:tab w:val="left" w:pos="1620"/>
        </w:tabs>
        <w:ind w:left="2520"/>
        <w:rPr>
          <w:rFonts w:ascii="Arial" w:hAnsi="Arial" w:cs="Arial"/>
          <w:sz w:val="22"/>
          <w:szCs w:val="22"/>
        </w:rPr>
      </w:pPr>
      <w:r w:rsidRPr="00182EAA">
        <w:rPr>
          <w:rFonts w:ascii="Arial" w:hAnsi="Arial" w:cs="Arial"/>
          <w:sz w:val="22"/>
          <w:szCs w:val="22"/>
        </w:rPr>
        <w:t xml:space="preserve">Inspect the </w:t>
      </w:r>
      <w:proofErr w:type="gramStart"/>
      <w:r w:rsidRPr="00182EAA">
        <w:rPr>
          <w:rFonts w:ascii="Arial" w:hAnsi="Arial" w:cs="Arial"/>
          <w:sz w:val="22"/>
          <w:szCs w:val="22"/>
        </w:rPr>
        <w:t>drive</w:t>
      </w:r>
      <w:proofErr w:type="gramEnd"/>
      <w:r w:rsidRPr="00182EAA">
        <w:rPr>
          <w:rFonts w:ascii="Arial" w:hAnsi="Arial" w:cs="Arial"/>
          <w:sz w:val="22"/>
          <w:szCs w:val="22"/>
        </w:rPr>
        <w:t xml:space="preserve"> caster wheels to ensure they are properly installed and ensure all wheels have contact with the floor.</w:t>
      </w:r>
    </w:p>
    <w:p w14:paraId="7D09C7FE" w14:textId="77777777" w:rsidR="00182EAA" w:rsidRPr="00182EAA" w:rsidRDefault="00182EAA" w:rsidP="004A09FE">
      <w:pPr>
        <w:numPr>
          <w:ilvl w:val="0"/>
          <w:numId w:val="79"/>
        </w:numPr>
        <w:tabs>
          <w:tab w:val="left" w:pos="1080"/>
          <w:tab w:val="left" w:pos="1620"/>
        </w:tabs>
        <w:ind w:left="2520"/>
        <w:rPr>
          <w:rFonts w:ascii="Arial" w:hAnsi="Arial" w:cs="Arial"/>
          <w:sz w:val="22"/>
          <w:szCs w:val="22"/>
        </w:rPr>
      </w:pPr>
      <w:r w:rsidRPr="00182EAA">
        <w:rPr>
          <w:rFonts w:ascii="Arial" w:hAnsi="Arial" w:cs="Arial"/>
          <w:sz w:val="22"/>
          <w:szCs w:val="22"/>
        </w:rPr>
        <w:lastRenderedPageBreak/>
        <w:t>Inspect and test the pothole protection system to ensure it operates properly.</w:t>
      </w:r>
    </w:p>
    <w:p w14:paraId="7B4A46DE" w14:textId="77777777" w:rsidR="00182EAA" w:rsidRPr="00182EAA" w:rsidRDefault="00182EAA" w:rsidP="004A09FE">
      <w:pPr>
        <w:numPr>
          <w:ilvl w:val="0"/>
          <w:numId w:val="79"/>
        </w:numPr>
        <w:tabs>
          <w:tab w:val="left" w:pos="1080"/>
          <w:tab w:val="left" w:pos="1620"/>
        </w:tabs>
        <w:ind w:left="2520"/>
        <w:rPr>
          <w:rFonts w:ascii="Arial" w:hAnsi="Arial" w:cs="Arial"/>
          <w:sz w:val="22"/>
          <w:szCs w:val="22"/>
        </w:rPr>
      </w:pPr>
      <w:r w:rsidRPr="00182EAA">
        <w:rPr>
          <w:rFonts w:ascii="Arial" w:hAnsi="Arial" w:cs="Arial"/>
          <w:sz w:val="22"/>
          <w:szCs w:val="22"/>
        </w:rPr>
        <w:t>Inspect the bubble level to ensure it is secure, undamaged, and clean (Vertical Platform VP or Vertical Platform System VPS Only).</w:t>
      </w:r>
    </w:p>
    <w:p w14:paraId="6B8DAC8E" w14:textId="77777777" w:rsidR="00182EAA" w:rsidRPr="00182EAA" w:rsidRDefault="00182EAA" w:rsidP="004A09FE">
      <w:pPr>
        <w:numPr>
          <w:ilvl w:val="0"/>
          <w:numId w:val="79"/>
        </w:numPr>
        <w:tabs>
          <w:tab w:val="left" w:pos="1080"/>
          <w:tab w:val="left" w:pos="1620"/>
        </w:tabs>
        <w:ind w:left="2520"/>
        <w:rPr>
          <w:rFonts w:ascii="Arial" w:hAnsi="Arial" w:cs="Arial"/>
          <w:sz w:val="22"/>
          <w:szCs w:val="22"/>
        </w:rPr>
      </w:pPr>
      <w:r w:rsidRPr="00182EAA">
        <w:rPr>
          <w:rFonts w:ascii="Arial" w:hAnsi="Arial" w:cs="Arial"/>
          <w:sz w:val="22"/>
          <w:szCs w:val="22"/>
        </w:rPr>
        <w:t>Inspect and test the brake release cable to ensure it operates properly (Vertical Platform VP or Vertical Platform System VPS Only).</w:t>
      </w:r>
    </w:p>
    <w:p w14:paraId="3521B1CE" w14:textId="1D448AF5" w:rsidR="00182EAA" w:rsidRPr="0063250E" w:rsidRDefault="00182EAA" w:rsidP="004A09FE">
      <w:pPr>
        <w:pStyle w:val="ListParagraph"/>
        <w:numPr>
          <w:ilvl w:val="0"/>
          <w:numId w:val="65"/>
        </w:numPr>
        <w:tabs>
          <w:tab w:val="left" w:pos="1080"/>
          <w:tab w:val="left" w:pos="1620"/>
        </w:tabs>
        <w:rPr>
          <w:rFonts w:ascii="Arial" w:hAnsi="Arial" w:cs="Arial"/>
          <w:sz w:val="22"/>
          <w:szCs w:val="22"/>
          <w:u w:val="single"/>
        </w:rPr>
      </w:pPr>
      <w:r w:rsidRPr="0063250E">
        <w:rPr>
          <w:rFonts w:ascii="Arial" w:hAnsi="Arial" w:cs="Arial"/>
          <w:sz w:val="22"/>
          <w:szCs w:val="22"/>
          <w:u w:val="single"/>
        </w:rPr>
        <w:t>POWER SYSTEM</w:t>
      </w:r>
    </w:p>
    <w:p w14:paraId="68AF0D2A" w14:textId="77777777" w:rsidR="00182EAA" w:rsidRPr="00182EAA" w:rsidRDefault="00182EAA" w:rsidP="00182EAA">
      <w:pPr>
        <w:tabs>
          <w:tab w:val="left" w:pos="1080"/>
          <w:tab w:val="left" w:pos="1620"/>
        </w:tabs>
        <w:rPr>
          <w:rFonts w:ascii="Arial" w:hAnsi="Arial" w:cs="Arial"/>
          <w:sz w:val="22"/>
          <w:szCs w:val="22"/>
        </w:rPr>
      </w:pPr>
    </w:p>
    <w:p w14:paraId="1E990297" w14:textId="77777777" w:rsidR="00182EAA" w:rsidRPr="00182EAA" w:rsidRDefault="00182EAA" w:rsidP="004A09FE">
      <w:pPr>
        <w:numPr>
          <w:ilvl w:val="0"/>
          <w:numId w:val="76"/>
        </w:numPr>
        <w:tabs>
          <w:tab w:val="left" w:pos="1080"/>
          <w:tab w:val="left" w:pos="1620"/>
        </w:tabs>
        <w:ind w:left="2520" w:hanging="180"/>
        <w:rPr>
          <w:rFonts w:ascii="Arial" w:hAnsi="Arial" w:cs="Arial"/>
          <w:sz w:val="22"/>
          <w:szCs w:val="22"/>
        </w:rPr>
      </w:pPr>
      <w:r w:rsidRPr="00182EAA">
        <w:rPr>
          <w:rFonts w:ascii="Arial" w:hAnsi="Arial" w:cs="Arial"/>
          <w:sz w:val="22"/>
          <w:szCs w:val="22"/>
        </w:rPr>
        <w:t>Inspect battery fluid levels and add if needed per manufacturer specification.</w:t>
      </w:r>
    </w:p>
    <w:p w14:paraId="6F0517C5" w14:textId="77777777" w:rsidR="00182EAA" w:rsidRPr="00182EAA" w:rsidRDefault="00182EAA" w:rsidP="004A09FE">
      <w:pPr>
        <w:numPr>
          <w:ilvl w:val="0"/>
          <w:numId w:val="76"/>
        </w:numPr>
        <w:tabs>
          <w:tab w:val="left" w:pos="1080"/>
          <w:tab w:val="left" w:pos="1620"/>
        </w:tabs>
        <w:ind w:left="2520" w:hanging="180"/>
        <w:rPr>
          <w:rFonts w:ascii="Arial" w:hAnsi="Arial" w:cs="Arial"/>
          <w:sz w:val="22"/>
          <w:szCs w:val="22"/>
        </w:rPr>
      </w:pPr>
      <w:r w:rsidRPr="00182EAA">
        <w:rPr>
          <w:rFonts w:ascii="Arial" w:hAnsi="Arial" w:cs="Arial"/>
          <w:sz w:val="22"/>
          <w:szCs w:val="22"/>
        </w:rPr>
        <w:t>Inspect the motors to ensure they are free of damage.</w:t>
      </w:r>
    </w:p>
    <w:p w14:paraId="316DD442" w14:textId="77777777" w:rsidR="00182EAA" w:rsidRPr="00182EAA" w:rsidRDefault="00182EAA" w:rsidP="004A09FE">
      <w:pPr>
        <w:numPr>
          <w:ilvl w:val="0"/>
          <w:numId w:val="76"/>
        </w:numPr>
        <w:tabs>
          <w:tab w:val="left" w:pos="1080"/>
          <w:tab w:val="left" w:pos="1620"/>
        </w:tabs>
        <w:ind w:left="2520" w:hanging="180"/>
        <w:rPr>
          <w:rFonts w:ascii="Arial" w:hAnsi="Arial" w:cs="Arial"/>
          <w:sz w:val="22"/>
          <w:szCs w:val="22"/>
        </w:rPr>
      </w:pPr>
      <w:r w:rsidRPr="00182EAA">
        <w:rPr>
          <w:rFonts w:ascii="Arial" w:hAnsi="Arial" w:cs="Arial"/>
          <w:sz w:val="22"/>
          <w:szCs w:val="22"/>
        </w:rPr>
        <w:t>Inspect the battery charger to ensure it scrolls through diagnostics when plugged in.</w:t>
      </w:r>
    </w:p>
    <w:p w14:paraId="5D74ACD6" w14:textId="77777777" w:rsidR="00182EAA" w:rsidRPr="00182EAA" w:rsidRDefault="00182EAA" w:rsidP="004A09FE">
      <w:pPr>
        <w:numPr>
          <w:ilvl w:val="0"/>
          <w:numId w:val="76"/>
        </w:numPr>
        <w:tabs>
          <w:tab w:val="left" w:pos="1080"/>
          <w:tab w:val="left" w:pos="1620"/>
        </w:tabs>
        <w:ind w:left="2520" w:hanging="180"/>
        <w:rPr>
          <w:rFonts w:ascii="Arial" w:hAnsi="Arial" w:cs="Arial"/>
          <w:sz w:val="22"/>
          <w:szCs w:val="22"/>
        </w:rPr>
      </w:pPr>
      <w:r w:rsidRPr="00182EAA">
        <w:rPr>
          <w:rFonts w:ascii="Arial" w:hAnsi="Arial" w:cs="Arial"/>
          <w:sz w:val="22"/>
          <w:szCs w:val="22"/>
        </w:rPr>
        <w:t>Inspect all electrical connections to ensure they are tight, free of frays and corrosion.</w:t>
      </w:r>
    </w:p>
    <w:p w14:paraId="601764CF" w14:textId="77777777" w:rsidR="00182EAA" w:rsidRPr="00182EAA" w:rsidRDefault="00182EAA" w:rsidP="004A09FE">
      <w:pPr>
        <w:numPr>
          <w:ilvl w:val="0"/>
          <w:numId w:val="76"/>
        </w:numPr>
        <w:tabs>
          <w:tab w:val="left" w:pos="1080"/>
          <w:tab w:val="left" w:pos="1620"/>
        </w:tabs>
        <w:ind w:left="2520" w:hanging="180"/>
        <w:rPr>
          <w:rFonts w:ascii="Arial" w:hAnsi="Arial" w:cs="Arial"/>
          <w:sz w:val="22"/>
          <w:szCs w:val="22"/>
        </w:rPr>
      </w:pPr>
      <w:r w:rsidRPr="00182EAA">
        <w:rPr>
          <w:rFonts w:ascii="Arial" w:hAnsi="Arial" w:cs="Arial"/>
          <w:sz w:val="22"/>
          <w:szCs w:val="22"/>
        </w:rPr>
        <w:t>Inspect the battery to ensure it is properly installed.</w:t>
      </w:r>
    </w:p>
    <w:p w14:paraId="7C833595" w14:textId="77777777" w:rsidR="00182EAA" w:rsidRPr="00182EAA" w:rsidRDefault="00182EAA" w:rsidP="00182EAA">
      <w:pPr>
        <w:tabs>
          <w:tab w:val="left" w:pos="1080"/>
          <w:tab w:val="left" w:pos="1620"/>
        </w:tabs>
        <w:rPr>
          <w:rFonts w:ascii="Arial" w:hAnsi="Arial" w:cs="Arial"/>
          <w:sz w:val="22"/>
          <w:szCs w:val="22"/>
        </w:rPr>
      </w:pPr>
    </w:p>
    <w:p w14:paraId="50AB93E8" w14:textId="4C8A5C7A" w:rsidR="00182EAA" w:rsidRPr="0063250E" w:rsidRDefault="00182EAA" w:rsidP="004A09FE">
      <w:pPr>
        <w:pStyle w:val="ListParagraph"/>
        <w:numPr>
          <w:ilvl w:val="0"/>
          <w:numId w:val="65"/>
        </w:numPr>
        <w:tabs>
          <w:tab w:val="left" w:pos="1080"/>
          <w:tab w:val="left" w:pos="1620"/>
        </w:tabs>
        <w:rPr>
          <w:rFonts w:ascii="Arial" w:hAnsi="Arial" w:cs="Arial"/>
          <w:sz w:val="22"/>
          <w:szCs w:val="22"/>
          <w:u w:val="single"/>
        </w:rPr>
      </w:pPr>
      <w:r w:rsidRPr="0063250E">
        <w:rPr>
          <w:rFonts w:ascii="Arial" w:hAnsi="Arial" w:cs="Arial"/>
          <w:sz w:val="22"/>
          <w:szCs w:val="22"/>
          <w:u w:val="single"/>
        </w:rPr>
        <w:t>HYDRAULIC SYSTEM</w:t>
      </w:r>
    </w:p>
    <w:p w14:paraId="61561202" w14:textId="77777777" w:rsidR="00182EAA" w:rsidRPr="00182EAA" w:rsidRDefault="00182EAA" w:rsidP="00182EAA">
      <w:pPr>
        <w:tabs>
          <w:tab w:val="left" w:pos="1080"/>
          <w:tab w:val="left" w:pos="1620"/>
        </w:tabs>
        <w:rPr>
          <w:rFonts w:ascii="Arial" w:hAnsi="Arial" w:cs="Arial"/>
          <w:sz w:val="22"/>
          <w:szCs w:val="22"/>
        </w:rPr>
      </w:pPr>
    </w:p>
    <w:p w14:paraId="3DFDB1B1"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lift cylinder to ensure it is free of damage and does not contain evidence of any leaks.</w:t>
      </w:r>
    </w:p>
    <w:p w14:paraId="48969A68"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pins, hardware to ensure it is secure and undamaged.</w:t>
      </w:r>
    </w:p>
    <w:p w14:paraId="54AE7015"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all hydraulic hoses, fittings, components to ensure they are properly secured and do not contain evidence of any leaks.</w:t>
      </w:r>
    </w:p>
    <w:p w14:paraId="430EA979"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fluid level to ensure they are correct in hydraulic tank and add fluid if needed.</w:t>
      </w:r>
    </w:p>
    <w:p w14:paraId="24886A9D"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and test hydraulic pump to ensure it is secure, undamaged and operating properly.</w:t>
      </w:r>
    </w:p>
    <w:p w14:paraId="206ED2D7"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and test control valves to ensure they operate properly.</w:t>
      </w:r>
    </w:p>
    <w:p w14:paraId="569B58B9"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hydraulic oil breather to ensure it is clean, hydraulic tank cap is tight and vent is open.</w:t>
      </w:r>
    </w:p>
    <w:p w14:paraId="20A78A26" w14:textId="77777777" w:rsidR="00182EAA" w:rsidRPr="00182EAA" w:rsidRDefault="00182EAA" w:rsidP="004A09FE">
      <w:pPr>
        <w:numPr>
          <w:ilvl w:val="0"/>
          <w:numId w:val="77"/>
        </w:numPr>
        <w:tabs>
          <w:tab w:val="left" w:pos="1080"/>
          <w:tab w:val="left" w:pos="1620"/>
        </w:tabs>
        <w:ind w:left="2520" w:hanging="270"/>
        <w:rPr>
          <w:rFonts w:ascii="Arial" w:hAnsi="Arial" w:cs="Arial"/>
          <w:sz w:val="22"/>
          <w:szCs w:val="22"/>
        </w:rPr>
      </w:pPr>
      <w:r w:rsidRPr="00182EAA">
        <w:rPr>
          <w:rFonts w:ascii="Arial" w:hAnsi="Arial" w:cs="Arial"/>
          <w:sz w:val="22"/>
          <w:szCs w:val="22"/>
        </w:rPr>
        <w:t>Inspect all hydraulic pressures to ensure they are properly adjusted.</w:t>
      </w:r>
    </w:p>
    <w:p w14:paraId="566B9E95" w14:textId="77777777" w:rsidR="00182EAA" w:rsidRPr="00182EAA" w:rsidRDefault="00182EAA" w:rsidP="00182EAA">
      <w:pPr>
        <w:tabs>
          <w:tab w:val="left" w:pos="1080"/>
          <w:tab w:val="left" w:pos="1620"/>
        </w:tabs>
        <w:rPr>
          <w:rFonts w:ascii="Arial" w:hAnsi="Arial" w:cs="Arial"/>
          <w:sz w:val="22"/>
          <w:szCs w:val="22"/>
        </w:rPr>
      </w:pPr>
    </w:p>
    <w:p w14:paraId="79AF9E9B" w14:textId="05690E86" w:rsidR="00182EAA" w:rsidRPr="0063250E" w:rsidRDefault="00182EAA" w:rsidP="004A09FE">
      <w:pPr>
        <w:pStyle w:val="ListParagraph"/>
        <w:numPr>
          <w:ilvl w:val="0"/>
          <w:numId w:val="65"/>
        </w:numPr>
        <w:tabs>
          <w:tab w:val="left" w:pos="1080"/>
          <w:tab w:val="left" w:pos="1620"/>
        </w:tabs>
        <w:rPr>
          <w:rFonts w:ascii="Arial" w:hAnsi="Arial" w:cs="Arial"/>
          <w:sz w:val="22"/>
          <w:szCs w:val="22"/>
          <w:u w:val="single"/>
        </w:rPr>
      </w:pPr>
      <w:r w:rsidRPr="0063250E">
        <w:rPr>
          <w:rFonts w:ascii="Arial" w:hAnsi="Arial" w:cs="Arial"/>
          <w:sz w:val="22"/>
          <w:szCs w:val="22"/>
          <w:u w:val="single"/>
        </w:rPr>
        <w:t>MANUALS AND DECALS</w:t>
      </w:r>
    </w:p>
    <w:p w14:paraId="61649066" w14:textId="77777777" w:rsidR="00182EAA" w:rsidRPr="00182EAA" w:rsidRDefault="00182EAA" w:rsidP="00182EAA">
      <w:pPr>
        <w:tabs>
          <w:tab w:val="left" w:pos="1080"/>
          <w:tab w:val="left" w:pos="1620"/>
        </w:tabs>
        <w:rPr>
          <w:rFonts w:ascii="Arial" w:hAnsi="Arial" w:cs="Arial"/>
          <w:sz w:val="22"/>
          <w:szCs w:val="22"/>
        </w:rPr>
      </w:pPr>
    </w:p>
    <w:p w14:paraId="6A048F11" w14:textId="77777777" w:rsidR="00182EAA" w:rsidRPr="00182EAA" w:rsidRDefault="00182EAA" w:rsidP="004A09FE">
      <w:pPr>
        <w:numPr>
          <w:ilvl w:val="0"/>
          <w:numId w:val="78"/>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American National Standards Institute (ANSI) or Scaffold Access Industry Association (SAIA) Manual of Responsibilities in manual storage box.</w:t>
      </w:r>
    </w:p>
    <w:p w14:paraId="4BF15C3C" w14:textId="77777777" w:rsidR="00182EAA" w:rsidRPr="00182EAA" w:rsidRDefault="00182EAA" w:rsidP="004A09FE">
      <w:pPr>
        <w:numPr>
          <w:ilvl w:val="0"/>
          <w:numId w:val="78"/>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Operation and Safety Manual in manual storage box.</w:t>
      </w:r>
    </w:p>
    <w:p w14:paraId="056C5A91" w14:textId="77777777" w:rsidR="00182EAA" w:rsidRPr="00182EAA" w:rsidRDefault="00182EAA" w:rsidP="004A09FE">
      <w:pPr>
        <w:numPr>
          <w:ilvl w:val="0"/>
          <w:numId w:val="78"/>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the AEM Handbook is in the manual storage box.</w:t>
      </w:r>
    </w:p>
    <w:p w14:paraId="28DB2E51" w14:textId="77777777" w:rsidR="00182EAA" w:rsidRPr="00182EAA" w:rsidRDefault="00182EAA" w:rsidP="004A09FE">
      <w:pPr>
        <w:numPr>
          <w:ilvl w:val="0"/>
          <w:numId w:val="78"/>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capacity decals are in place, secure and legible.</w:t>
      </w:r>
    </w:p>
    <w:p w14:paraId="7B8C9165" w14:textId="77777777" w:rsidR="00182EAA" w:rsidRPr="00182EAA" w:rsidRDefault="00182EAA" w:rsidP="004A09FE">
      <w:pPr>
        <w:numPr>
          <w:ilvl w:val="0"/>
          <w:numId w:val="78"/>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safety placard instructions to ensure they are installed, secure and legible.</w:t>
      </w:r>
    </w:p>
    <w:p w14:paraId="5AB2C3D4" w14:textId="77777777" w:rsidR="00182EAA" w:rsidRPr="00182EAA" w:rsidRDefault="00182EAA" w:rsidP="00182EAA">
      <w:pPr>
        <w:tabs>
          <w:tab w:val="left" w:pos="1080"/>
          <w:tab w:val="left" w:pos="1620"/>
        </w:tabs>
        <w:rPr>
          <w:rFonts w:ascii="Arial" w:hAnsi="Arial" w:cs="Arial"/>
          <w:sz w:val="22"/>
          <w:szCs w:val="22"/>
        </w:rPr>
      </w:pPr>
    </w:p>
    <w:p w14:paraId="170F8AD6" w14:textId="019FFC17" w:rsidR="00182EAA" w:rsidRPr="000B77BA" w:rsidRDefault="00182EAA" w:rsidP="000B77BA">
      <w:pPr>
        <w:pStyle w:val="ListParagraph"/>
        <w:numPr>
          <w:ilvl w:val="3"/>
          <w:numId w:val="35"/>
        </w:numPr>
        <w:tabs>
          <w:tab w:val="left" w:pos="540"/>
          <w:tab w:val="left" w:pos="1080"/>
          <w:tab w:val="left" w:pos="1620"/>
        </w:tabs>
        <w:ind w:hanging="1800"/>
        <w:rPr>
          <w:rFonts w:ascii="Arial" w:hAnsi="Arial" w:cs="Arial"/>
          <w:sz w:val="22"/>
          <w:szCs w:val="22"/>
          <w:u w:val="single"/>
        </w:rPr>
      </w:pPr>
      <w:r w:rsidRPr="000B77BA">
        <w:rPr>
          <w:rFonts w:ascii="Arial" w:hAnsi="Arial" w:cs="Arial"/>
          <w:sz w:val="22"/>
          <w:szCs w:val="22"/>
          <w:u w:val="single"/>
        </w:rPr>
        <w:t>FORK LIFTS AND BOOM LIFTS</w:t>
      </w:r>
    </w:p>
    <w:p w14:paraId="4A4E0005" w14:textId="77777777" w:rsidR="00182EAA" w:rsidRPr="00182EAA" w:rsidRDefault="00182EAA" w:rsidP="00182EAA">
      <w:pPr>
        <w:tabs>
          <w:tab w:val="left" w:pos="1080"/>
          <w:tab w:val="left" w:pos="1620"/>
        </w:tabs>
        <w:rPr>
          <w:rFonts w:ascii="Arial" w:hAnsi="Arial" w:cs="Arial"/>
          <w:b/>
          <w:bCs/>
          <w:sz w:val="22"/>
          <w:szCs w:val="22"/>
        </w:rPr>
      </w:pPr>
    </w:p>
    <w:p w14:paraId="2D639636" w14:textId="55E65C97" w:rsidR="00182EAA" w:rsidRPr="00C925AC" w:rsidRDefault="00182EAA" w:rsidP="00C925AC">
      <w:pPr>
        <w:pStyle w:val="ListParagraph"/>
        <w:numPr>
          <w:ilvl w:val="1"/>
          <w:numId w:val="5"/>
        </w:numPr>
        <w:tabs>
          <w:tab w:val="clear" w:pos="1440"/>
          <w:tab w:val="left" w:pos="1080"/>
          <w:tab w:val="left" w:pos="1620"/>
          <w:tab w:val="num" w:pos="2160"/>
        </w:tabs>
        <w:ind w:left="2160"/>
        <w:rPr>
          <w:rFonts w:ascii="Arial" w:hAnsi="Arial" w:cs="Arial"/>
          <w:sz w:val="22"/>
          <w:szCs w:val="22"/>
          <w:u w:val="single"/>
        </w:rPr>
      </w:pPr>
      <w:r w:rsidRPr="00C925AC">
        <w:rPr>
          <w:rFonts w:ascii="Arial" w:hAnsi="Arial" w:cs="Arial"/>
          <w:sz w:val="22"/>
          <w:szCs w:val="22"/>
          <w:u w:val="single"/>
        </w:rPr>
        <w:t>FUNCTIONS AND CONTROLS</w:t>
      </w:r>
    </w:p>
    <w:p w14:paraId="608659A7" w14:textId="77777777" w:rsidR="00182EAA" w:rsidRPr="00182EAA" w:rsidRDefault="00182EAA" w:rsidP="00182EAA">
      <w:pPr>
        <w:tabs>
          <w:tab w:val="left" w:pos="1080"/>
          <w:tab w:val="left" w:pos="1620"/>
        </w:tabs>
        <w:rPr>
          <w:rFonts w:ascii="Arial" w:hAnsi="Arial" w:cs="Arial"/>
          <w:sz w:val="22"/>
          <w:szCs w:val="22"/>
        </w:rPr>
      </w:pPr>
    </w:p>
    <w:p w14:paraId="1D2A32D0"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controls to ensure they return to neutral or off position when released.</w:t>
      </w:r>
    </w:p>
    <w:p w14:paraId="76EC128D"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detents to ensure they properly lock and that controls function in neutral or off position.</w:t>
      </w:r>
    </w:p>
    <w:p w14:paraId="5990A5E1"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condition of the control enclosures, protective boots, and guards to ensure they function properly.</w:t>
      </w:r>
    </w:p>
    <w:p w14:paraId="1D388FEB"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footswitch to ensure they operate properly and the switch shuts off when released.</w:t>
      </w:r>
    </w:p>
    <w:p w14:paraId="1DF5E26B"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emergency stop switches at the ground and platform control stations to ensure they arrest all platform movement.</w:t>
      </w:r>
    </w:p>
    <w:p w14:paraId="7CFBF79D"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all functions and speed cutouts to ensure they operate properly.</w:t>
      </w:r>
    </w:p>
    <w:p w14:paraId="69572C95"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lastRenderedPageBreak/>
        <w:t>Inspect and test the manual descent system and/or auxiliary power system to ensure they operate properly.</w:t>
      </w:r>
    </w:p>
    <w:p w14:paraId="5056355B"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tower boom synchronization and sequence system to ensure they operate properly.</w:t>
      </w:r>
    </w:p>
    <w:p w14:paraId="1649CD1C" w14:textId="77777777" w:rsidR="00182EAA" w:rsidRPr="00182EAA"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capacity indicator system to ensure it operates properly.</w:t>
      </w:r>
    </w:p>
    <w:p w14:paraId="427975E2" w14:textId="77777777" w:rsidR="009F03A0" w:rsidRDefault="00182EAA" w:rsidP="004A09FE">
      <w:pPr>
        <w:numPr>
          <w:ilvl w:val="0"/>
          <w:numId w:val="84"/>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brakes to ensure they operate properly.</w:t>
      </w:r>
    </w:p>
    <w:p w14:paraId="655D6C43" w14:textId="6B309964" w:rsidR="00182EAA" w:rsidRPr="009F03A0" w:rsidRDefault="00182EAA" w:rsidP="004A09FE">
      <w:pPr>
        <w:numPr>
          <w:ilvl w:val="0"/>
          <w:numId w:val="84"/>
        </w:numPr>
        <w:tabs>
          <w:tab w:val="left" w:pos="1080"/>
          <w:tab w:val="left" w:pos="1620"/>
        </w:tabs>
        <w:ind w:left="2430" w:hanging="270"/>
        <w:rPr>
          <w:rFonts w:ascii="Arial" w:hAnsi="Arial" w:cs="Arial"/>
          <w:sz w:val="22"/>
          <w:szCs w:val="22"/>
        </w:rPr>
      </w:pPr>
      <w:r w:rsidRPr="009F03A0">
        <w:rPr>
          <w:rFonts w:ascii="Arial" w:hAnsi="Arial" w:cs="Arial"/>
          <w:sz w:val="22"/>
          <w:szCs w:val="22"/>
        </w:rPr>
        <w:t>Inspect and test the machine controls to ensure they operate at platform and ground control stations.</w:t>
      </w:r>
    </w:p>
    <w:p w14:paraId="4C0F3A41" w14:textId="77777777" w:rsidR="00182EAA" w:rsidRPr="00182EAA" w:rsidRDefault="00182EAA" w:rsidP="00182EAA">
      <w:pPr>
        <w:tabs>
          <w:tab w:val="left" w:pos="1080"/>
          <w:tab w:val="left" w:pos="1620"/>
        </w:tabs>
        <w:rPr>
          <w:rFonts w:ascii="Arial" w:hAnsi="Arial" w:cs="Arial"/>
          <w:sz w:val="22"/>
          <w:szCs w:val="22"/>
        </w:rPr>
      </w:pPr>
    </w:p>
    <w:p w14:paraId="7F3AA960" w14:textId="74E6F820"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PLATFORM ASSEMBLY</w:t>
      </w:r>
    </w:p>
    <w:p w14:paraId="0880B8F2" w14:textId="77777777" w:rsidR="00182EAA" w:rsidRPr="00182EAA" w:rsidRDefault="00182EAA" w:rsidP="00182EAA">
      <w:pPr>
        <w:tabs>
          <w:tab w:val="left" w:pos="1080"/>
          <w:tab w:val="left" w:pos="1620"/>
        </w:tabs>
        <w:rPr>
          <w:rFonts w:ascii="Arial" w:hAnsi="Arial" w:cs="Arial"/>
          <w:sz w:val="22"/>
          <w:szCs w:val="22"/>
        </w:rPr>
      </w:pPr>
    </w:p>
    <w:p w14:paraId="4D43D323" w14:textId="77777777" w:rsidR="00182EAA" w:rsidRPr="00182EAA" w:rsidRDefault="00182EAA" w:rsidP="004A09FE">
      <w:pPr>
        <w:numPr>
          <w:ilvl w:val="0"/>
          <w:numId w:val="85"/>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platform to ensure it is installed properly and is secure.</w:t>
      </w:r>
    </w:p>
    <w:p w14:paraId="3E07BA89" w14:textId="77777777" w:rsidR="00182EAA" w:rsidRPr="00182EAA" w:rsidRDefault="00182EAA" w:rsidP="004A09FE">
      <w:pPr>
        <w:numPr>
          <w:ilvl w:val="0"/>
          <w:numId w:val="85"/>
        </w:numPr>
        <w:tabs>
          <w:tab w:val="left" w:pos="1080"/>
          <w:tab w:val="left" w:pos="1620"/>
        </w:tabs>
        <w:ind w:left="2430" w:hanging="270"/>
        <w:rPr>
          <w:rFonts w:ascii="Arial" w:hAnsi="Arial" w:cs="Arial"/>
          <w:sz w:val="22"/>
          <w:szCs w:val="22"/>
        </w:rPr>
      </w:pPr>
      <w:r w:rsidRPr="00182EAA">
        <w:rPr>
          <w:rFonts w:ascii="Arial" w:hAnsi="Arial" w:cs="Arial"/>
          <w:sz w:val="22"/>
          <w:szCs w:val="22"/>
        </w:rPr>
        <w:t>Inspect mounting hardware to ensure it is free of damage and is secure.</w:t>
      </w:r>
    </w:p>
    <w:p w14:paraId="498BE4EC" w14:textId="77777777" w:rsidR="00182EAA" w:rsidRPr="00182EAA" w:rsidRDefault="00182EAA" w:rsidP="004A09FE">
      <w:pPr>
        <w:numPr>
          <w:ilvl w:val="0"/>
          <w:numId w:val="85"/>
        </w:numPr>
        <w:tabs>
          <w:tab w:val="left" w:pos="1080"/>
          <w:tab w:val="left" w:pos="1620"/>
        </w:tabs>
        <w:ind w:left="2430" w:hanging="270"/>
        <w:rPr>
          <w:rFonts w:ascii="Arial" w:hAnsi="Arial" w:cs="Arial"/>
          <w:sz w:val="22"/>
          <w:szCs w:val="22"/>
        </w:rPr>
      </w:pPr>
      <w:r w:rsidRPr="00182EAA">
        <w:rPr>
          <w:rFonts w:ascii="Arial" w:hAnsi="Arial" w:cs="Arial"/>
          <w:sz w:val="22"/>
          <w:szCs w:val="22"/>
        </w:rPr>
        <w:t>Inspect platform guardrails to ensure they are secure and are undamaged.</w:t>
      </w:r>
    </w:p>
    <w:p w14:paraId="16DA12B2" w14:textId="77777777" w:rsidR="00182EAA" w:rsidRPr="00182EAA" w:rsidRDefault="00182EAA" w:rsidP="004A09FE">
      <w:pPr>
        <w:numPr>
          <w:ilvl w:val="0"/>
          <w:numId w:val="85"/>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lanyard anchorage points to ensure they are secure, undamaged and labeled.</w:t>
      </w:r>
    </w:p>
    <w:p w14:paraId="470BEBCA" w14:textId="77777777" w:rsidR="00182EAA" w:rsidRPr="00182EAA" w:rsidRDefault="00182EAA" w:rsidP="00182EAA">
      <w:pPr>
        <w:tabs>
          <w:tab w:val="left" w:pos="1080"/>
          <w:tab w:val="left" w:pos="1620"/>
        </w:tabs>
        <w:rPr>
          <w:rFonts w:ascii="Arial" w:hAnsi="Arial" w:cs="Arial"/>
          <w:sz w:val="22"/>
          <w:szCs w:val="22"/>
        </w:rPr>
      </w:pPr>
    </w:p>
    <w:p w14:paraId="2F6175E8" w14:textId="60530096"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BOOM ASSEMBLY</w:t>
      </w:r>
    </w:p>
    <w:p w14:paraId="48F510BC" w14:textId="77777777" w:rsidR="00182EAA" w:rsidRPr="00182EAA" w:rsidRDefault="00182EAA" w:rsidP="00182EAA">
      <w:pPr>
        <w:tabs>
          <w:tab w:val="left" w:pos="1080"/>
          <w:tab w:val="left" w:pos="1620"/>
        </w:tabs>
        <w:rPr>
          <w:rFonts w:ascii="Arial" w:hAnsi="Arial" w:cs="Arial"/>
          <w:sz w:val="22"/>
          <w:szCs w:val="22"/>
        </w:rPr>
      </w:pPr>
    </w:p>
    <w:p w14:paraId="7C8FD2C3"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boom sections to ensure they are free of damage, distortion and excessive wear.</w:t>
      </w:r>
    </w:p>
    <w:p w14:paraId="34957435"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nuts, bolts, pins, shafts, shields, bearings, wear pads, locking devices to ensure they are installed properly and do not contain any damage.</w:t>
      </w:r>
    </w:p>
    <w:p w14:paraId="6497E859"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sheaves, sheave pins, bearings to ensure they are installed properly and do not contain any damage.</w:t>
      </w:r>
    </w:p>
    <w:p w14:paraId="32B98908"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boom chains and cables to ensure they are properly installed and free of damage.</w:t>
      </w:r>
    </w:p>
    <w:p w14:paraId="12CAC490"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the power track to ensure it is free of damage, distortion and excessive wear.</w:t>
      </w:r>
    </w:p>
    <w:p w14:paraId="07E374D3"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cabled or hoses to ensure they are properly routed and that chaffing or leaks do not exist.</w:t>
      </w:r>
    </w:p>
    <w:p w14:paraId="3C057215"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all cylinder and pivot pins to ensure they are properly functioning.</w:t>
      </w:r>
    </w:p>
    <w:p w14:paraId="37F668A5" w14:textId="77777777" w:rsidR="00182EAA" w:rsidRPr="00182EAA" w:rsidRDefault="00182EAA" w:rsidP="004A09FE">
      <w:pPr>
        <w:numPr>
          <w:ilvl w:val="0"/>
          <w:numId w:val="86"/>
        </w:numPr>
        <w:tabs>
          <w:tab w:val="left" w:pos="1080"/>
          <w:tab w:val="left" w:pos="1620"/>
        </w:tabs>
        <w:ind w:left="2430" w:hanging="270"/>
        <w:rPr>
          <w:rFonts w:ascii="Arial" w:hAnsi="Arial" w:cs="Arial"/>
          <w:sz w:val="22"/>
          <w:szCs w:val="22"/>
        </w:rPr>
      </w:pPr>
      <w:r w:rsidRPr="00182EAA">
        <w:rPr>
          <w:rFonts w:ascii="Arial" w:hAnsi="Arial" w:cs="Arial"/>
          <w:sz w:val="22"/>
          <w:szCs w:val="22"/>
        </w:rPr>
        <w:t>Inspect retention hardware to ensure there is no damage, distortion or excessive wear.</w:t>
      </w:r>
    </w:p>
    <w:p w14:paraId="031953B1" w14:textId="77777777" w:rsidR="00182EAA" w:rsidRPr="00182EAA" w:rsidRDefault="00182EAA" w:rsidP="00182EAA">
      <w:pPr>
        <w:tabs>
          <w:tab w:val="left" w:pos="1080"/>
          <w:tab w:val="left" w:pos="1620"/>
        </w:tabs>
        <w:rPr>
          <w:rFonts w:ascii="Arial" w:hAnsi="Arial" w:cs="Arial"/>
          <w:sz w:val="22"/>
          <w:szCs w:val="22"/>
        </w:rPr>
      </w:pPr>
    </w:p>
    <w:p w14:paraId="7DAC674B" w14:textId="33604854"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TURNTABLE</w:t>
      </w:r>
    </w:p>
    <w:p w14:paraId="5A0398B7" w14:textId="77777777" w:rsidR="00182EAA" w:rsidRPr="00182EAA" w:rsidRDefault="00182EAA" w:rsidP="00182EAA">
      <w:pPr>
        <w:tabs>
          <w:tab w:val="left" w:pos="1080"/>
          <w:tab w:val="left" w:pos="1620"/>
        </w:tabs>
        <w:rPr>
          <w:rFonts w:ascii="Arial" w:hAnsi="Arial" w:cs="Arial"/>
          <w:sz w:val="22"/>
          <w:szCs w:val="22"/>
        </w:rPr>
      </w:pPr>
    </w:p>
    <w:p w14:paraId="5706879C" w14:textId="77777777" w:rsidR="00182EAA" w:rsidRPr="00182EAA" w:rsidRDefault="00182EAA" w:rsidP="004A09FE">
      <w:pPr>
        <w:numPr>
          <w:ilvl w:val="0"/>
          <w:numId w:val="80"/>
        </w:numPr>
        <w:tabs>
          <w:tab w:val="left" w:pos="1080"/>
          <w:tab w:val="left" w:pos="1620"/>
        </w:tabs>
        <w:ind w:left="2430" w:hanging="270"/>
        <w:rPr>
          <w:rFonts w:ascii="Arial" w:hAnsi="Arial" w:cs="Arial"/>
          <w:sz w:val="22"/>
          <w:szCs w:val="22"/>
        </w:rPr>
      </w:pPr>
      <w:r w:rsidRPr="00182EAA">
        <w:rPr>
          <w:rFonts w:ascii="Arial" w:hAnsi="Arial" w:cs="Arial"/>
          <w:sz w:val="22"/>
          <w:szCs w:val="22"/>
        </w:rPr>
        <w:t>Inspect hood doors to ensure they open and latch properly.</w:t>
      </w:r>
    </w:p>
    <w:p w14:paraId="308D516D" w14:textId="77777777" w:rsidR="00182EAA" w:rsidRPr="00182EAA" w:rsidRDefault="00182EAA" w:rsidP="004A09FE">
      <w:pPr>
        <w:numPr>
          <w:ilvl w:val="0"/>
          <w:numId w:val="80"/>
        </w:numPr>
        <w:tabs>
          <w:tab w:val="left" w:pos="1080"/>
          <w:tab w:val="left" w:pos="1620"/>
        </w:tabs>
        <w:ind w:left="2430" w:hanging="270"/>
        <w:rPr>
          <w:rFonts w:ascii="Arial" w:hAnsi="Arial" w:cs="Arial"/>
          <w:sz w:val="22"/>
          <w:szCs w:val="22"/>
        </w:rPr>
      </w:pPr>
      <w:r w:rsidRPr="00182EAA">
        <w:rPr>
          <w:rFonts w:ascii="Arial" w:hAnsi="Arial" w:cs="Arial"/>
          <w:sz w:val="22"/>
          <w:szCs w:val="22"/>
        </w:rPr>
        <w:t>Inspect hood props to ensure they are in place, secure and function properly.</w:t>
      </w:r>
    </w:p>
    <w:p w14:paraId="38798FB3" w14:textId="77777777" w:rsidR="00182EAA" w:rsidRPr="00182EAA" w:rsidRDefault="00182EAA" w:rsidP="004A09FE">
      <w:pPr>
        <w:numPr>
          <w:ilvl w:val="0"/>
          <w:numId w:val="80"/>
        </w:numPr>
        <w:tabs>
          <w:tab w:val="left" w:pos="1080"/>
          <w:tab w:val="left" w:pos="1620"/>
        </w:tabs>
        <w:ind w:left="2430" w:hanging="270"/>
        <w:rPr>
          <w:rFonts w:ascii="Arial" w:hAnsi="Arial" w:cs="Arial"/>
          <w:sz w:val="22"/>
          <w:szCs w:val="22"/>
        </w:rPr>
      </w:pPr>
      <w:r w:rsidRPr="00182EAA">
        <w:rPr>
          <w:rFonts w:ascii="Arial" w:hAnsi="Arial" w:cs="Arial"/>
          <w:sz w:val="22"/>
          <w:szCs w:val="22"/>
        </w:rPr>
        <w:t>Inspect turntable bearing, swing drives, gear to ensure item are secure and undamaged.</w:t>
      </w:r>
    </w:p>
    <w:p w14:paraId="2A8A9C59" w14:textId="77777777" w:rsidR="00182EAA" w:rsidRPr="00182EAA" w:rsidRDefault="00182EAA" w:rsidP="004A09FE">
      <w:pPr>
        <w:numPr>
          <w:ilvl w:val="0"/>
          <w:numId w:val="80"/>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swing-bearing bolts to ensure they are functioning properly pursuant to the Service and Maintenance Manual.</w:t>
      </w:r>
    </w:p>
    <w:p w14:paraId="229CBF67" w14:textId="77777777" w:rsidR="00182EAA" w:rsidRPr="00182EAA" w:rsidRDefault="00182EAA" w:rsidP="004A09FE">
      <w:pPr>
        <w:numPr>
          <w:ilvl w:val="0"/>
          <w:numId w:val="80"/>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turntable lock to ensure it is secure, undamaged and operable.</w:t>
      </w:r>
    </w:p>
    <w:p w14:paraId="72678751" w14:textId="77777777" w:rsidR="00182EAA" w:rsidRPr="00182EAA" w:rsidRDefault="00182EAA" w:rsidP="00182EAA">
      <w:pPr>
        <w:tabs>
          <w:tab w:val="left" w:pos="1080"/>
          <w:tab w:val="left" w:pos="1620"/>
        </w:tabs>
        <w:rPr>
          <w:rFonts w:ascii="Arial" w:hAnsi="Arial" w:cs="Arial"/>
          <w:sz w:val="22"/>
          <w:szCs w:val="22"/>
        </w:rPr>
      </w:pPr>
    </w:p>
    <w:p w14:paraId="08BF1169" w14:textId="7786BDE6"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CHASSIS</w:t>
      </w:r>
    </w:p>
    <w:p w14:paraId="250B9AAD" w14:textId="77777777" w:rsidR="00182EAA" w:rsidRPr="00182EAA" w:rsidRDefault="00182EAA" w:rsidP="00182EAA">
      <w:pPr>
        <w:tabs>
          <w:tab w:val="left" w:pos="1080"/>
          <w:tab w:val="left" w:pos="1620"/>
        </w:tabs>
        <w:rPr>
          <w:rFonts w:ascii="Arial" w:hAnsi="Arial" w:cs="Arial"/>
          <w:sz w:val="22"/>
          <w:szCs w:val="22"/>
        </w:rPr>
      </w:pPr>
    </w:p>
    <w:p w14:paraId="493994CC" w14:textId="77777777" w:rsidR="00182EAA" w:rsidRPr="00182EAA" w:rsidRDefault="00182EAA" w:rsidP="004A09FE">
      <w:pPr>
        <w:numPr>
          <w:ilvl w:val="0"/>
          <w:numId w:val="81"/>
        </w:numPr>
        <w:tabs>
          <w:tab w:val="left" w:pos="1080"/>
          <w:tab w:val="left" w:pos="1620"/>
        </w:tabs>
        <w:ind w:left="2430" w:hanging="270"/>
        <w:rPr>
          <w:rFonts w:ascii="Arial" w:hAnsi="Arial" w:cs="Arial"/>
          <w:sz w:val="22"/>
          <w:szCs w:val="22"/>
        </w:rPr>
      </w:pPr>
      <w:r w:rsidRPr="00182EAA">
        <w:rPr>
          <w:rFonts w:ascii="Arial" w:hAnsi="Arial" w:cs="Arial"/>
          <w:sz w:val="22"/>
          <w:szCs w:val="22"/>
        </w:rPr>
        <w:t>Inspect wheel rim nuts to ensure they are torqued properly.</w:t>
      </w:r>
    </w:p>
    <w:p w14:paraId="410E278F" w14:textId="77777777" w:rsidR="00182EAA" w:rsidRPr="00182EAA" w:rsidRDefault="00182EAA" w:rsidP="004A09FE">
      <w:pPr>
        <w:numPr>
          <w:ilvl w:val="0"/>
          <w:numId w:val="81"/>
        </w:numPr>
        <w:tabs>
          <w:tab w:val="left" w:pos="1080"/>
          <w:tab w:val="left" w:pos="1620"/>
        </w:tabs>
        <w:ind w:left="2430" w:hanging="270"/>
        <w:rPr>
          <w:rFonts w:ascii="Arial" w:hAnsi="Arial" w:cs="Arial"/>
          <w:sz w:val="22"/>
          <w:szCs w:val="22"/>
        </w:rPr>
      </w:pPr>
      <w:r w:rsidRPr="00182EAA">
        <w:rPr>
          <w:rFonts w:ascii="Arial" w:hAnsi="Arial" w:cs="Arial"/>
          <w:sz w:val="22"/>
          <w:szCs w:val="22"/>
        </w:rPr>
        <w:t>Inspect tires to ensure they are properly installed, free of damage, excessive wear, and tire beads are properly seated around the rim.</w:t>
      </w:r>
    </w:p>
    <w:p w14:paraId="57105D6F" w14:textId="77777777" w:rsidR="00182EAA" w:rsidRPr="00182EAA" w:rsidRDefault="00182EAA" w:rsidP="004A09FE">
      <w:pPr>
        <w:numPr>
          <w:ilvl w:val="0"/>
          <w:numId w:val="81"/>
        </w:numPr>
        <w:tabs>
          <w:tab w:val="left" w:pos="1080"/>
          <w:tab w:val="left" w:pos="1620"/>
        </w:tabs>
        <w:ind w:left="2430" w:hanging="270"/>
        <w:rPr>
          <w:rFonts w:ascii="Arial" w:hAnsi="Arial" w:cs="Arial"/>
          <w:sz w:val="22"/>
          <w:szCs w:val="22"/>
        </w:rPr>
      </w:pPr>
      <w:r w:rsidRPr="00182EAA">
        <w:rPr>
          <w:rFonts w:ascii="Arial" w:hAnsi="Arial" w:cs="Arial"/>
          <w:sz w:val="22"/>
          <w:szCs w:val="22"/>
        </w:rPr>
        <w:t>Inspect and test the oscillating axle to ensure it operates properly.</w:t>
      </w:r>
    </w:p>
    <w:p w14:paraId="29DD45EA" w14:textId="77777777" w:rsidR="00182EAA" w:rsidRPr="00182EAA" w:rsidRDefault="00182EAA" w:rsidP="004A09FE">
      <w:pPr>
        <w:numPr>
          <w:ilvl w:val="0"/>
          <w:numId w:val="81"/>
        </w:numPr>
        <w:tabs>
          <w:tab w:val="left" w:pos="1080"/>
          <w:tab w:val="left" w:pos="1620"/>
        </w:tabs>
        <w:ind w:left="2430" w:hanging="270"/>
        <w:rPr>
          <w:rFonts w:ascii="Arial" w:hAnsi="Arial" w:cs="Arial"/>
          <w:sz w:val="22"/>
          <w:szCs w:val="22"/>
        </w:rPr>
      </w:pPr>
      <w:r w:rsidRPr="00182EAA">
        <w:rPr>
          <w:rFonts w:ascii="Arial" w:hAnsi="Arial" w:cs="Arial"/>
          <w:sz w:val="22"/>
          <w:szCs w:val="22"/>
        </w:rPr>
        <w:lastRenderedPageBreak/>
        <w:t>Inspect and test the outrigger or extendible axles to ensure they operate properly and interlocks function properly.</w:t>
      </w:r>
    </w:p>
    <w:p w14:paraId="28CFECA3" w14:textId="77777777" w:rsidR="00182EAA" w:rsidRPr="00182EAA" w:rsidRDefault="00182EAA" w:rsidP="00182EAA">
      <w:pPr>
        <w:tabs>
          <w:tab w:val="left" w:pos="1080"/>
          <w:tab w:val="left" w:pos="1620"/>
        </w:tabs>
        <w:rPr>
          <w:rFonts w:ascii="Arial" w:hAnsi="Arial" w:cs="Arial"/>
          <w:sz w:val="22"/>
          <w:szCs w:val="22"/>
        </w:rPr>
      </w:pPr>
    </w:p>
    <w:p w14:paraId="20218773" w14:textId="21BCE178"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POWER SYSTEM</w:t>
      </w:r>
    </w:p>
    <w:p w14:paraId="415615AD" w14:textId="77777777" w:rsidR="00182EAA" w:rsidRPr="00182EAA" w:rsidRDefault="00182EAA" w:rsidP="00182EAA">
      <w:pPr>
        <w:tabs>
          <w:tab w:val="left" w:pos="1080"/>
          <w:tab w:val="left" w:pos="1620"/>
        </w:tabs>
        <w:ind w:left="900" w:firstLine="180"/>
        <w:rPr>
          <w:rFonts w:ascii="Arial" w:hAnsi="Arial" w:cs="Arial"/>
          <w:sz w:val="22"/>
          <w:szCs w:val="22"/>
          <w:u w:val="single"/>
        </w:rPr>
      </w:pPr>
    </w:p>
    <w:p w14:paraId="1E8A71F4"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 xml:space="preserve">Inspect the battery fluid level to ensure it is correct per the </w:t>
      </w:r>
      <w:proofErr w:type="gramStart"/>
      <w:r w:rsidRPr="00182EAA">
        <w:rPr>
          <w:rFonts w:ascii="Arial" w:hAnsi="Arial" w:cs="Arial"/>
          <w:sz w:val="22"/>
          <w:szCs w:val="22"/>
        </w:rPr>
        <w:t>manufacturer</w:t>
      </w:r>
      <w:proofErr w:type="gramEnd"/>
      <w:r w:rsidRPr="00182EAA">
        <w:rPr>
          <w:rFonts w:ascii="Arial" w:hAnsi="Arial" w:cs="Arial"/>
          <w:sz w:val="22"/>
          <w:szCs w:val="22"/>
        </w:rPr>
        <w:t xml:space="preserve"> specifications.</w:t>
      </w:r>
    </w:p>
    <w:p w14:paraId="40426AE4"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Inspect the motors to ensure they are free of damage.</w:t>
      </w:r>
    </w:p>
    <w:p w14:paraId="4F0B9115"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Inspect the battery charger to ensure it scrolls through diagnostics when plugged in.</w:t>
      </w:r>
    </w:p>
    <w:p w14:paraId="09C9ADD2"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Inspect all electrical connections to ensure they are tight, free of frays and corrosion.</w:t>
      </w:r>
    </w:p>
    <w:p w14:paraId="191E06F1"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Inspect the battery to ensure it is properly installed.</w:t>
      </w:r>
    </w:p>
    <w:p w14:paraId="2FFD0120" w14:textId="77777777" w:rsidR="00182EAA" w:rsidRPr="00182EAA" w:rsidRDefault="00182EAA" w:rsidP="004A09FE">
      <w:pPr>
        <w:numPr>
          <w:ilvl w:val="0"/>
          <w:numId w:val="82"/>
        </w:numPr>
        <w:tabs>
          <w:tab w:val="left" w:pos="1080"/>
          <w:tab w:val="left" w:pos="1620"/>
        </w:tabs>
        <w:ind w:left="2340" w:hanging="270"/>
        <w:rPr>
          <w:rFonts w:ascii="Arial" w:hAnsi="Arial" w:cs="Arial"/>
          <w:sz w:val="22"/>
          <w:szCs w:val="22"/>
        </w:rPr>
      </w:pPr>
      <w:r w:rsidRPr="00182EAA">
        <w:rPr>
          <w:rFonts w:ascii="Arial" w:hAnsi="Arial" w:cs="Arial"/>
          <w:sz w:val="22"/>
          <w:szCs w:val="22"/>
        </w:rPr>
        <w:t>Inspect the following items on the Diesel Generator and adjust them to the manufacturer specifications:</w:t>
      </w:r>
    </w:p>
    <w:p w14:paraId="1820FD99" w14:textId="77777777" w:rsidR="00182EAA" w:rsidRPr="00182EAA" w:rsidRDefault="00182EAA" w:rsidP="00182EAA">
      <w:pPr>
        <w:tabs>
          <w:tab w:val="left" w:pos="1080"/>
          <w:tab w:val="left" w:pos="1620"/>
        </w:tabs>
        <w:ind w:left="1440"/>
        <w:rPr>
          <w:rFonts w:ascii="Arial" w:hAnsi="Arial" w:cs="Arial"/>
          <w:sz w:val="22"/>
          <w:szCs w:val="22"/>
        </w:rPr>
      </w:pPr>
    </w:p>
    <w:p w14:paraId="44AD894F"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Engine idle, throttle and RPM set properly.</w:t>
      </w:r>
    </w:p>
    <w:p w14:paraId="5079746A"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Battery fluids levels correct.</w:t>
      </w:r>
    </w:p>
    <w:p w14:paraId="5E73E2BE"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Battery charger scrolls through diagnostics when plugged in.</w:t>
      </w:r>
    </w:p>
    <w:p w14:paraId="1ECE83DE"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Batteries accept charge.</w:t>
      </w:r>
    </w:p>
    <w:p w14:paraId="73A5A440"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Air and fuel filter clean.</w:t>
      </w:r>
    </w:p>
    <w:p w14:paraId="349B2BD4"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Fuel, engine coolant, and engine oil level are correct.</w:t>
      </w:r>
    </w:p>
    <w:p w14:paraId="3FED322B"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Fuel cap tight and vent open.</w:t>
      </w:r>
    </w:p>
    <w:p w14:paraId="09AA6069" w14:textId="77777777" w:rsidR="00182EAA" w:rsidRPr="00182EAA" w:rsidRDefault="00182EAA" w:rsidP="004A09FE">
      <w:pPr>
        <w:numPr>
          <w:ilvl w:val="0"/>
          <w:numId w:val="48"/>
        </w:numPr>
        <w:tabs>
          <w:tab w:val="left" w:pos="1080"/>
          <w:tab w:val="left" w:pos="1620"/>
        </w:tabs>
        <w:rPr>
          <w:rFonts w:ascii="Arial" w:hAnsi="Arial" w:cs="Arial"/>
          <w:sz w:val="22"/>
          <w:szCs w:val="22"/>
        </w:rPr>
      </w:pPr>
      <w:r w:rsidRPr="00182EAA">
        <w:rPr>
          <w:rFonts w:ascii="Arial" w:hAnsi="Arial" w:cs="Arial"/>
          <w:sz w:val="22"/>
          <w:szCs w:val="22"/>
        </w:rPr>
        <w:t xml:space="preserve">Exhaust system free of leaks. </w:t>
      </w:r>
    </w:p>
    <w:p w14:paraId="684145E1" w14:textId="77777777" w:rsidR="00182EAA" w:rsidRPr="00182EAA" w:rsidRDefault="00182EAA" w:rsidP="00182EAA">
      <w:pPr>
        <w:tabs>
          <w:tab w:val="left" w:pos="1080"/>
          <w:tab w:val="left" w:pos="1620"/>
        </w:tabs>
        <w:rPr>
          <w:rFonts w:ascii="Arial" w:hAnsi="Arial" w:cs="Arial"/>
          <w:sz w:val="22"/>
          <w:szCs w:val="22"/>
        </w:rPr>
      </w:pPr>
    </w:p>
    <w:p w14:paraId="2B22A93F" w14:textId="3B927A73" w:rsidR="00182EAA" w:rsidRPr="00C925AC" w:rsidRDefault="00182EAA" w:rsidP="00C925AC">
      <w:pPr>
        <w:pStyle w:val="ListParagraph"/>
        <w:numPr>
          <w:ilvl w:val="1"/>
          <w:numId w:val="5"/>
        </w:numPr>
        <w:tabs>
          <w:tab w:val="left" w:pos="1080"/>
          <w:tab w:val="left" w:pos="1620"/>
        </w:tabs>
        <w:rPr>
          <w:rFonts w:ascii="Arial" w:hAnsi="Arial" w:cs="Arial"/>
          <w:sz w:val="22"/>
          <w:szCs w:val="22"/>
          <w:u w:val="single"/>
        </w:rPr>
      </w:pPr>
      <w:r w:rsidRPr="00C925AC">
        <w:rPr>
          <w:rFonts w:ascii="Arial" w:hAnsi="Arial" w:cs="Arial"/>
          <w:sz w:val="22"/>
          <w:szCs w:val="22"/>
          <w:u w:val="single"/>
        </w:rPr>
        <w:t>HYDRAULIC/ELECTRICAL SYSTEM</w:t>
      </w:r>
    </w:p>
    <w:p w14:paraId="6BC3ADED" w14:textId="77777777" w:rsidR="00182EAA" w:rsidRPr="00182EAA" w:rsidRDefault="00182EAA" w:rsidP="00182EAA">
      <w:pPr>
        <w:tabs>
          <w:tab w:val="left" w:pos="1080"/>
          <w:tab w:val="left" w:pos="1620"/>
        </w:tabs>
        <w:rPr>
          <w:rFonts w:ascii="Arial" w:hAnsi="Arial" w:cs="Arial"/>
          <w:sz w:val="22"/>
          <w:szCs w:val="22"/>
        </w:rPr>
      </w:pPr>
    </w:p>
    <w:p w14:paraId="4CF44758"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cylinders to ensure they are free of damage and do not contain any leaks.</w:t>
      </w:r>
    </w:p>
    <w:p w14:paraId="5261EAB0"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areas around the hydraulic components such as the pump, oil line, reservoirs to ensure they are free of oil and do not contain any leaks.</w:t>
      </w:r>
    </w:p>
    <w:p w14:paraId="1175351C"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the hydraulic oil to ensure it is free of contamination, and the hydraulic filter is clean.</w:t>
      </w:r>
    </w:p>
    <w:p w14:paraId="58833E79"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the hydraulic level in tank and adjust to the manufacturer’s specifications.</w:t>
      </w:r>
    </w:p>
    <w:p w14:paraId="3E0096DA"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torque hubs and correct to manufacture specifications as needed.</w:t>
      </w:r>
    </w:p>
    <w:p w14:paraId="37A7FC71"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the hydraulic tank to ensure it is secure and free of damage.</w:t>
      </w:r>
    </w:p>
    <w:p w14:paraId="428C4D52"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hydraulic fittings, lines to ensure they are secure and are free of damage.</w:t>
      </w:r>
    </w:p>
    <w:p w14:paraId="1B7F2D90"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electrical connections to ensure they are tight and do not contain any corrosion or abrasions.</w:t>
      </w:r>
    </w:p>
    <w:p w14:paraId="7903C0EE"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and test all instruments, switches, gauges, horns, and lights to ensure they operate properly.</w:t>
      </w:r>
    </w:p>
    <w:p w14:paraId="200D5F93"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pumps and motors to ensure they are secure, undamaged and free of any leaks.</w:t>
      </w:r>
    </w:p>
    <w:p w14:paraId="3C1860A5" w14:textId="77777777" w:rsidR="00182EAA" w:rsidRPr="00182EAA" w:rsidRDefault="00182EAA" w:rsidP="004A09FE">
      <w:pPr>
        <w:numPr>
          <w:ilvl w:val="0"/>
          <w:numId w:val="83"/>
        </w:numPr>
        <w:tabs>
          <w:tab w:val="left" w:pos="1080"/>
          <w:tab w:val="left" w:pos="1620"/>
        </w:tabs>
        <w:ind w:left="2340"/>
        <w:rPr>
          <w:rFonts w:ascii="Arial" w:hAnsi="Arial" w:cs="Arial"/>
          <w:sz w:val="22"/>
          <w:szCs w:val="22"/>
        </w:rPr>
      </w:pPr>
      <w:r w:rsidRPr="00182EAA">
        <w:rPr>
          <w:rFonts w:ascii="Arial" w:hAnsi="Arial" w:cs="Arial"/>
          <w:sz w:val="22"/>
          <w:szCs w:val="22"/>
        </w:rPr>
        <w:t>Inspect all hydraulic pressures to ensure they are at the correct levels per manufacturer specifications.</w:t>
      </w:r>
    </w:p>
    <w:p w14:paraId="0E407668" w14:textId="77777777" w:rsidR="00182EAA" w:rsidRPr="00182EAA" w:rsidRDefault="00182EAA" w:rsidP="00182EAA">
      <w:pPr>
        <w:tabs>
          <w:tab w:val="left" w:pos="1080"/>
          <w:tab w:val="left" w:pos="1620"/>
        </w:tabs>
        <w:ind w:left="1440"/>
        <w:rPr>
          <w:rFonts w:ascii="Arial" w:hAnsi="Arial" w:cs="Arial"/>
          <w:sz w:val="22"/>
          <w:szCs w:val="22"/>
        </w:rPr>
      </w:pPr>
    </w:p>
    <w:p w14:paraId="5A0B2CCD" w14:textId="77777777" w:rsidR="00182EAA" w:rsidRPr="00182EAA" w:rsidRDefault="00182EAA" w:rsidP="004A09FE">
      <w:pPr>
        <w:numPr>
          <w:ilvl w:val="0"/>
          <w:numId w:val="47"/>
        </w:numPr>
        <w:tabs>
          <w:tab w:val="left" w:pos="1080"/>
        </w:tabs>
        <w:ind w:left="1080" w:hanging="540"/>
        <w:rPr>
          <w:rFonts w:ascii="Arial" w:hAnsi="Arial" w:cs="Arial"/>
          <w:color w:val="000000"/>
          <w:sz w:val="22"/>
          <w:szCs w:val="22"/>
        </w:rPr>
      </w:pPr>
      <w:r w:rsidRPr="00182EAA">
        <w:rPr>
          <w:rFonts w:ascii="Arial" w:hAnsi="Arial" w:cs="Arial"/>
          <w:color w:val="000000"/>
          <w:sz w:val="22"/>
          <w:szCs w:val="22"/>
        </w:rPr>
        <w:t xml:space="preserve">The FMD Contract Administrator or FMD Designated Representative reserves the right to increase or decrease preventative maintenance services, or to decrease the scheduled number of services, should equipment be added or old equipment become obsolete. </w:t>
      </w:r>
    </w:p>
    <w:p w14:paraId="79C29713" w14:textId="77777777" w:rsidR="00182EAA" w:rsidRPr="00182EAA" w:rsidRDefault="00182EAA" w:rsidP="00182EAA">
      <w:pPr>
        <w:tabs>
          <w:tab w:val="left" w:pos="1080"/>
        </w:tabs>
        <w:ind w:left="1080"/>
        <w:rPr>
          <w:rFonts w:ascii="Arial" w:hAnsi="Arial" w:cs="Arial"/>
          <w:sz w:val="22"/>
          <w:szCs w:val="22"/>
        </w:rPr>
      </w:pPr>
    </w:p>
    <w:p w14:paraId="392AB59B" w14:textId="77777777" w:rsidR="00182EAA" w:rsidRPr="00182EAA" w:rsidRDefault="00182EAA" w:rsidP="004A09FE">
      <w:pPr>
        <w:numPr>
          <w:ilvl w:val="0"/>
          <w:numId w:val="47"/>
        </w:numPr>
        <w:tabs>
          <w:tab w:val="left" w:pos="1080"/>
        </w:tabs>
        <w:ind w:left="1080" w:hanging="540"/>
        <w:rPr>
          <w:rFonts w:ascii="Arial" w:hAnsi="Arial" w:cs="Arial"/>
          <w:color w:val="000000"/>
          <w:sz w:val="22"/>
          <w:szCs w:val="22"/>
        </w:rPr>
      </w:pPr>
      <w:r w:rsidRPr="00182EAA">
        <w:rPr>
          <w:rFonts w:ascii="Arial" w:hAnsi="Arial" w:cs="Arial"/>
          <w:color w:val="000000"/>
          <w:sz w:val="22"/>
          <w:szCs w:val="22"/>
        </w:rPr>
        <w:t>Preventative Maintenance shall be paid by the State at the Contractor’s rates specified in Exhibit B, Attachment 1, Cost Sheet, Table 1, 4, 7, Preventative Maintenance</w:t>
      </w:r>
      <w:r w:rsidRPr="00182EAA">
        <w:rPr>
          <w:rFonts w:ascii="Arial" w:hAnsi="Arial" w:cs="Arial"/>
          <w:sz w:val="22"/>
          <w:szCs w:val="22"/>
        </w:rPr>
        <w:t>.</w:t>
      </w:r>
      <w:r w:rsidRPr="00182EAA">
        <w:rPr>
          <w:rFonts w:ascii="Arial" w:hAnsi="Arial" w:cs="Arial"/>
          <w:color w:val="C00000"/>
          <w:sz w:val="22"/>
          <w:szCs w:val="22"/>
        </w:rPr>
        <w:t xml:space="preserve"> </w:t>
      </w:r>
    </w:p>
    <w:p w14:paraId="55E68B67" w14:textId="77777777" w:rsidR="00FE0F1F" w:rsidRDefault="00FE0F1F" w:rsidP="00182EAA">
      <w:pPr>
        <w:tabs>
          <w:tab w:val="left" w:pos="1080"/>
        </w:tabs>
        <w:ind w:left="1080"/>
        <w:rPr>
          <w:rFonts w:ascii="Arial" w:hAnsi="Arial" w:cs="Arial"/>
          <w:sz w:val="22"/>
          <w:szCs w:val="22"/>
        </w:rPr>
      </w:pPr>
    </w:p>
    <w:p w14:paraId="1B315083" w14:textId="77777777" w:rsidR="004A1E23" w:rsidRDefault="004A1E23" w:rsidP="00182EAA">
      <w:pPr>
        <w:tabs>
          <w:tab w:val="left" w:pos="1080"/>
        </w:tabs>
        <w:ind w:left="1080"/>
        <w:rPr>
          <w:rFonts w:ascii="Arial" w:hAnsi="Arial" w:cs="Arial"/>
          <w:sz w:val="22"/>
          <w:szCs w:val="22"/>
        </w:rPr>
      </w:pPr>
    </w:p>
    <w:p w14:paraId="38D45991" w14:textId="77777777" w:rsidR="004A1E23" w:rsidRDefault="004A1E23" w:rsidP="00182EAA">
      <w:pPr>
        <w:tabs>
          <w:tab w:val="left" w:pos="1080"/>
        </w:tabs>
        <w:ind w:left="1080"/>
        <w:rPr>
          <w:rFonts w:ascii="Arial" w:hAnsi="Arial" w:cs="Arial"/>
          <w:sz w:val="22"/>
          <w:szCs w:val="22"/>
        </w:rPr>
      </w:pPr>
    </w:p>
    <w:p w14:paraId="628A9078" w14:textId="77777777" w:rsidR="004A1E23" w:rsidRPr="00182EAA" w:rsidRDefault="004A1E23" w:rsidP="00182EAA">
      <w:pPr>
        <w:tabs>
          <w:tab w:val="left" w:pos="1080"/>
        </w:tabs>
        <w:ind w:left="1080"/>
        <w:rPr>
          <w:rFonts w:ascii="Arial" w:hAnsi="Arial" w:cs="Arial"/>
          <w:sz w:val="22"/>
          <w:szCs w:val="22"/>
        </w:rPr>
      </w:pPr>
    </w:p>
    <w:p w14:paraId="43FC0AC2" w14:textId="1163DFA4" w:rsidR="00182EAA" w:rsidRPr="00C925AC" w:rsidRDefault="00182EAA" w:rsidP="004A1E23">
      <w:pPr>
        <w:pStyle w:val="ListParagraph"/>
        <w:numPr>
          <w:ilvl w:val="3"/>
          <w:numId w:val="35"/>
        </w:numPr>
        <w:tabs>
          <w:tab w:val="left" w:pos="810"/>
          <w:tab w:val="left" w:pos="1080"/>
          <w:tab w:val="left" w:pos="1620"/>
          <w:tab w:val="left" w:pos="2160"/>
          <w:tab w:val="left" w:pos="2700"/>
        </w:tabs>
        <w:ind w:left="540" w:hanging="540"/>
        <w:rPr>
          <w:rFonts w:ascii="Arial" w:hAnsi="Arial" w:cs="Arial"/>
          <w:caps/>
          <w:color w:val="0000FF"/>
          <w:sz w:val="22"/>
          <w:szCs w:val="22"/>
        </w:rPr>
      </w:pPr>
      <w:r w:rsidRPr="00C925AC">
        <w:rPr>
          <w:rFonts w:ascii="Arial" w:hAnsi="Arial" w:cs="Arial"/>
          <w:caps/>
          <w:sz w:val="22"/>
          <w:szCs w:val="22"/>
          <w:u w:val="single"/>
        </w:rPr>
        <w:lastRenderedPageBreak/>
        <w:t>Repair Services</w:t>
      </w:r>
      <w:r w:rsidRPr="00C925AC">
        <w:rPr>
          <w:rFonts w:ascii="Arial" w:hAnsi="Arial" w:cs="Arial"/>
          <w:caps/>
          <w:sz w:val="22"/>
          <w:szCs w:val="22"/>
        </w:rPr>
        <w:t xml:space="preserve"> </w:t>
      </w:r>
    </w:p>
    <w:p w14:paraId="37358613" w14:textId="77777777" w:rsidR="00182EAA" w:rsidRPr="00182EAA" w:rsidRDefault="00182EAA" w:rsidP="00182EAA">
      <w:pPr>
        <w:tabs>
          <w:tab w:val="left" w:pos="540"/>
          <w:tab w:val="left" w:pos="1080"/>
          <w:tab w:val="left" w:pos="1620"/>
        </w:tabs>
        <w:rPr>
          <w:rFonts w:ascii="Arial" w:hAnsi="Arial" w:cs="Arial"/>
          <w:sz w:val="22"/>
          <w:szCs w:val="22"/>
        </w:rPr>
      </w:pPr>
    </w:p>
    <w:p w14:paraId="1B655953" w14:textId="77777777" w:rsidR="00182EAA" w:rsidRPr="00182EAA" w:rsidRDefault="00182EAA" w:rsidP="004A09FE">
      <w:pPr>
        <w:numPr>
          <w:ilvl w:val="0"/>
          <w:numId w:val="43"/>
        </w:numPr>
        <w:tabs>
          <w:tab w:val="left" w:pos="540"/>
          <w:tab w:val="left" w:pos="1080"/>
        </w:tabs>
        <w:rPr>
          <w:rFonts w:ascii="Arial" w:hAnsi="Arial" w:cs="Arial"/>
          <w:sz w:val="22"/>
          <w:szCs w:val="22"/>
        </w:rPr>
      </w:pPr>
      <w:r w:rsidRPr="00182EAA">
        <w:rPr>
          <w:rFonts w:ascii="Arial" w:hAnsi="Arial" w:cs="Arial"/>
          <w:sz w:val="22"/>
          <w:szCs w:val="22"/>
        </w:rPr>
        <w:t>Contractor shall provide repair services required to keep the equipment fully operational in accordance with manufacturer’s standards.</w:t>
      </w:r>
    </w:p>
    <w:p w14:paraId="1A209780" w14:textId="77777777" w:rsidR="00182EAA" w:rsidRPr="00182EAA" w:rsidRDefault="00182EAA" w:rsidP="00182EAA">
      <w:pPr>
        <w:tabs>
          <w:tab w:val="left" w:pos="540"/>
          <w:tab w:val="left" w:pos="1080"/>
        </w:tabs>
        <w:ind w:left="1080"/>
        <w:rPr>
          <w:rFonts w:ascii="Arial" w:hAnsi="Arial" w:cs="Arial"/>
          <w:sz w:val="22"/>
          <w:szCs w:val="22"/>
        </w:rPr>
      </w:pPr>
    </w:p>
    <w:p w14:paraId="6F60D4E0" w14:textId="77777777" w:rsidR="00182EAA" w:rsidRPr="00182EAA" w:rsidRDefault="00182EAA" w:rsidP="004A09FE">
      <w:pPr>
        <w:numPr>
          <w:ilvl w:val="0"/>
          <w:numId w:val="43"/>
        </w:numPr>
        <w:tabs>
          <w:tab w:val="left" w:pos="540"/>
          <w:tab w:val="left" w:pos="1080"/>
        </w:tabs>
        <w:rPr>
          <w:rFonts w:ascii="Arial" w:hAnsi="Arial" w:cs="Arial"/>
          <w:sz w:val="22"/>
          <w:szCs w:val="22"/>
        </w:rPr>
      </w:pPr>
      <w:r w:rsidRPr="00182EAA">
        <w:rPr>
          <w:rFonts w:ascii="Arial" w:eastAsia="Arial" w:hAnsi="Arial" w:cs="Arial"/>
          <w:sz w:val="22"/>
          <w:szCs w:val="22"/>
        </w:rPr>
        <w:t xml:space="preserve">Foreseeable Repairs shall be paid by the State at the Contractor’s Repair Service-Hourly Rates, specified in Exhibit B, Attachment 1, Cost Sheet, Table </w:t>
      </w:r>
      <w:r w:rsidRPr="006A3691">
        <w:rPr>
          <w:rFonts w:ascii="Arial" w:hAnsi="Arial" w:cs="Arial"/>
          <w:color w:val="E36C0A" w:themeColor="accent6" w:themeShade="BF"/>
          <w:sz w:val="22"/>
          <w:szCs w:val="22"/>
        </w:rPr>
        <w:t>2, 5, 8</w:t>
      </w:r>
      <w:r w:rsidRPr="00182EAA">
        <w:rPr>
          <w:rFonts w:ascii="Arial" w:hAnsi="Arial" w:cs="Arial"/>
          <w:sz w:val="22"/>
          <w:szCs w:val="22"/>
        </w:rPr>
        <w:t>, Foreseeable Repair Services.</w:t>
      </w:r>
    </w:p>
    <w:p w14:paraId="70D38B3C" w14:textId="77777777" w:rsidR="00182EAA" w:rsidRPr="00182EAA" w:rsidRDefault="00182EAA" w:rsidP="00182EAA">
      <w:pPr>
        <w:tabs>
          <w:tab w:val="left" w:pos="540"/>
          <w:tab w:val="left" w:pos="1620"/>
        </w:tabs>
        <w:rPr>
          <w:rFonts w:ascii="Arial" w:hAnsi="Arial" w:cs="Arial"/>
          <w:sz w:val="22"/>
          <w:szCs w:val="22"/>
        </w:rPr>
      </w:pPr>
    </w:p>
    <w:p w14:paraId="7E91725B" w14:textId="77777777" w:rsidR="00182EAA" w:rsidRPr="00182EAA" w:rsidRDefault="00182EAA" w:rsidP="004A09FE">
      <w:pPr>
        <w:numPr>
          <w:ilvl w:val="0"/>
          <w:numId w:val="43"/>
        </w:numPr>
        <w:tabs>
          <w:tab w:val="left" w:pos="540"/>
          <w:tab w:val="left" w:pos="1080"/>
        </w:tabs>
        <w:rPr>
          <w:rFonts w:ascii="Arial" w:hAnsi="Arial" w:cs="Arial"/>
          <w:sz w:val="22"/>
          <w:szCs w:val="22"/>
        </w:rPr>
      </w:pPr>
      <w:r w:rsidRPr="00182EAA">
        <w:rPr>
          <w:rFonts w:ascii="Arial" w:hAnsi="Arial" w:cs="Arial"/>
          <w:sz w:val="22"/>
          <w:szCs w:val="22"/>
        </w:rPr>
        <w:t xml:space="preserve">Unforeseeable Repairs shall be paid by the State at the Contractor’s Repair Rates, specified in Exhibit B, Attachment 1, Cost Sheet, Table </w:t>
      </w:r>
      <w:r w:rsidRPr="006A3691">
        <w:rPr>
          <w:rFonts w:ascii="Arial" w:hAnsi="Arial" w:cs="Arial"/>
          <w:color w:val="E36C0A" w:themeColor="accent6" w:themeShade="BF"/>
          <w:sz w:val="22"/>
          <w:szCs w:val="22"/>
        </w:rPr>
        <w:t>3, 6, 9</w:t>
      </w:r>
      <w:r w:rsidRPr="00182EAA">
        <w:rPr>
          <w:rFonts w:ascii="Arial" w:hAnsi="Arial" w:cs="Arial"/>
          <w:sz w:val="22"/>
          <w:szCs w:val="22"/>
        </w:rPr>
        <w:t>, Unforeseeable Repair Services.</w:t>
      </w:r>
    </w:p>
    <w:p w14:paraId="2CDD0D1D" w14:textId="77777777" w:rsidR="00182EAA" w:rsidRPr="00182EAA" w:rsidRDefault="00182EAA" w:rsidP="00182EAA">
      <w:pPr>
        <w:tabs>
          <w:tab w:val="left" w:pos="540"/>
          <w:tab w:val="left" w:pos="1620"/>
        </w:tabs>
        <w:ind w:left="1080" w:hanging="540"/>
        <w:rPr>
          <w:rFonts w:ascii="Arial" w:hAnsi="Arial" w:cs="Arial"/>
          <w:sz w:val="22"/>
          <w:szCs w:val="22"/>
        </w:rPr>
      </w:pPr>
    </w:p>
    <w:p w14:paraId="374CD559" w14:textId="77777777" w:rsidR="00182EAA" w:rsidRPr="00182EAA" w:rsidRDefault="00182EAA" w:rsidP="004A09FE">
      <w:pPr>
        <w:numPr>
          <w:ilvl w:val="0"/>
          <w:numId w:val="43"/>
        </w:numPr>
        <w:tabs>
          <w:tab w:val="left" w:pos="540"/>
          <w:tab w:val="left" w:pos="1080"/>
        </w:tabs>
        <w:rPr>
          <w:rFonts w:ascii="Arial" w:hAnsi="Arial" w:cs="Arial"/>
          <w:sz w:val="22"/>
          <w:szCs w:val="22"/>
        </w:rPr>
      </w:pPr>
      <w:r w:rsidRPr="00182EAA">
        <w:rPr>
          <w:rFonts w:ascii="Arial" w:hAnsi="Arial" w:cs="Arial"/>
          <w:sz w:val="22"/>
          <w:szCs w:val="22"/>
        </w:rPr>
        <w:t>Contractor shall respond to requests for repair service within one (1) business day of notification by the FMD Contract Administrator or FMD Designated Representative.</w:t>
      </w:r>
    </w:p>
    <w:p w14:paraId="19A17992" w14:textId="77777777" w:rsidR="00182EAA" w:rsidRPr="00182EAA" w:rsidRDefault="00182EAA" w:rsidP="00182EAA">
      <w:pPr>
        <w:ind w:left="720"/>
        <w:rPr>
          <w:rFonts w:ascii="Arial" w:hAnsi="Arial" w:cs="Arial"/>
          <w:sz w:val="22"/>
          <w:szCs w:val="22"/>
        </w:rPr>
      </w:pPr>
    </w:p>
    <w:p w14:paraId="62C19F64" w14:textId="77777777" w:rsidR="00182EAA" w:rsidRPr="00182EAA" w:rsidRDefault="00182EAA" w:rsidP="004A09FE">
      <w:pPr>
        <w:numPr>
          <w:ilvl w:val="0"/>
          <w:numId w:val="43"/>
        </w:numPr>
        <w:tabs>
          <w:tab w:val="left" w:pos="540"/>
          <w:tab w:val="left" w:pos="1080"/>
          <w:tab w:val="left" w:pos="1620"/>
        </w:tabs>
        <w:rPr>
          <w:rFonts w:ascii="Arial" w:hAnsi="Arial" w:cs="Arial"/>
          <w:sz w:val="22"/>
          <w:szCs w:val="22"/>
        </w:rPr>
      </w:pPr>
      <w:r w:rsidRPr="00182EAA">
        <w:rPr>
          <w:rFonts w:ascii="Arial" w:hAnsi="Arial" w:cs="Arial"/>
          <w:sz w:val="22"/>
          <w:szCs w:val="22"/>
        </w:rPr>
        <w:t>Contractor shall make every attempt to complete repairs on the same business day. When a part(s) must be ordered that will delay completion of repairs the same working day, Contractor shall inform the FMD Contract Administrator or FMD Designated Representative immediately.</w:t>
      </w:r>
    </w:p>
    <w:p w14:paraId="390CB8DD" w14:textId="77777777" w:rsidR="00182EAA" w:rsidRPr="00182EAA" w:rsidRDefault="00182EAA" w:rsidP="00182EAA">
      <w:pPr>
        <w:tabs>
          <w:tab w:val="left" w:pos="540"/>
          <w:tab w:val="left" w:pos="1620"/>
        </w:tabs>
        <w:ind w:left="1080" w:hanging="540"/>
        <w:rPr>
          <w:rFonts w:ascii="Arial" w:hAnsi="Arial" w:cs="Arial"/>
          <w:sz w:val="22"/>
          <w:szCs w:val="22"/>
        </w:rPr>
      </w:pPr>
    </w:p>
    <w:p w14:paraId="381CC197" w14:textId="4639CEF2" w:rsidR="00182EAA" w:rsidRPr="000B77BA" w:rsidRDefault="00182EAA" w:rsidP="000B77BA">
      <w:pPr>
        <w:pStyle w:val="ListParagraph"/>
        <w:numPr>
          <w:ilvl w:val="3"/>
          <w:numId w:val="35"/>
        </w:numPr>
        <w:tabs>
          <w:tab w:val="left" w:pos="540"/>
          <w:tab w:val="left" w:pos="1080"/>
          <w:tab w:val="left" w:pos="1620"/>
        </w:tabs>
        <w:ind w:left="2160" w:hanging="2160"/>
        <w:rPr>
          <w:rFonts w:ascii="Arial" w:hAnsi="Arial" w:cs="Arial"/>
          <w:color w:val="000000"/>
          <w:sz w:val="22"/>
          <w:szCs w:val="22"/>
        </w:rPr>
      </w:pPr>
      <w:r w:rsidRPr="000B77BA">
        <w:rPr>
          <w:rFonts w:ascii="Arial" w:hAnsi="Arial" w:cs="Arial"/>
          <w:caps/>
          <w:sz w:val="22"/>
          <w:szCs w:val="22"/>
          <w:u w:val="single"/>
        </w:rPr>
        <w:t>Emergency Repair Services</w:t>
      </w:r>
      <w:r w:rsidRPr="000B77BA">
        <w:rPr>
          <w:rFonts w:ascii="Arial" w:hAnsi="Arial" w:cs="Arial"/>
          <w:caps/>
          <w:sz w:val="22"/>
          <w:szCs w:val="22"/>
        </w:rPr>
        <w:t xml:space="preserve"> </w:t>
      </w:r>
    </w:p>
    <w:p w14:paraId="423B8663" w14:textId="77777777" w:rsidR="00182EAA" w:rsidRPr="00182EAA" w:rsidRDefault="00182EAA" w:rsidP="00182EAA">
      <w:pPr>
        <w:tabs>
          <w:tab w:val="left" w:pos="540"/>
        </w:tabs>
        <w:ind w:left="1080"/>
        <w:rPr>
          <w:rFonts w:ascii="Arial" w:hAnsi="Arial" w:cs="Arial"/>
          <w:color w:val="000000"/>
          <w:sz w:val="22"/>
          <w:szCs w:val="22"/>
        </w:rPr>
      </w:pPr>
    </w:p>
    <w:p w14:paraId="009F5737" w14:textId="77777777" w:rsidR="00182EAA" w:rsidRPr="00182EAA" w:rsidRDefault="00182EAA" w:rsidP="00B518C9">
      <w:pPr>
        <w:numPr>
          <w:ilvl w:val="4"/>
          <w:numId w:val="31"/>
        </w:numPr>
        <w:tabs>
          <w:tab w:val="left" w:pos="540"/>
          <w:tab w:val="num" w:pos="1080"/>
        </w:tabs>
        <w:ind w:left="1080" w:hanging="540"/>
        <w:rPr>
          <w:rFonts w:ascii="Arial" w:hAnsi="Arial" w:cs="Arial"/>
          <w:color w:val="000000"/>
          <w:sz w:val="22"/>
          <w:szCs w:val="22"/>
        </w:rPr>
      </w:pPr>
      <w:r w:rsidRPr="00182EAA">
        <w:rPr>
          <w:rFonts w:ascii="Arial" w:hAnsi="Arial" w:cs="Arial"/>
          <w:color w:val="000000"/>
          <w:sz w:val="22"/>
          <w:szCs w:val="22"/>
        </w:rPr>
        <w:t xml:space="preserve">Contractor shall provide any necessary emergency repair services upon request from the </w:t>
      </w:r>
      <w:r w:rsidRPr="00182EAA">
        <w:rPr>
          <w:rFonts w:ascii="Arial" w:hAnsi="Arial" w:cs="Arial"/>
          <w:sz w:val="22"/>
          <w:szCs w:val="22"/>
        </w:rPr>
        <w:t>FMD Contract Administrator or FMD Designated Representative</w:t>
      </w:r>
      <w:r w:rsidRPr="00182EAA">
        <w:rPr>
          <w:rFonts w:ascii="Arial" w:hAnsi="Arial" w:cs="Arial"/>
          <w:color w:val="000000"/>
          <w:sz w:val="22"/>
          <w:szCs w:val="22"/>
        </w:rPr>
        <w:t>.</w:t>
      </w:r>
    </w:p>
    <w:p w14:paraId="7BE184E3" w14:textId="77777777" w:rsidR="00182EAA" w:rsidRPr="00182EAA" w:rsidRDefault="00182EAA" w:rsidP="00182EAA">
      <w:pPr>
        <w:tabs>
          <w:tab w:val="left" w:pos="540"/>
          <w:tab w:val="left" w:pos="1080"/>
        </w:tabs>
        <w:ind w:left="1080"/>
        <w:rPr>
          <w:rFonts w:ascii="Arial" w:hAnsi="Arial" w:cs="Arial"/>
          <w:color w:val="000000"/>
          <w:sz w:val="22"/>
          <w:szCs w:val="22"/>
        </w:rPr>
      </w:pPr>
    </w:p>
    <w:p w14:paraId="15B3E33E" w14:textId="77777777" w:rsidR="00182EAA" w:rsidRPr="00182EAA" w:rsidRDefault="00182EAA" w:rsidP="00B518C9">
      <w:pPr>
        <w:numPr>
          <w:ilvl w:val="4"/>
          <w:numId w:val="31"/>
        </w:numPr>
        <w:tabs>
          <w:tab w:val="left" w:pos="540"/>
          <w:tab w:val="num" w:pos="1080"/>
        </w:tabs>
        <w:ind w:left="1080" w:hanging="540"/>
        <w:rPr>
          <w:rFonts w:ascii="Arial" w:hAnsi="Arial" w:cs="Arial"/>
          <w:color w:val="000000"/>
          <w:sz w:val="22"/>
          <w:szCs w:val="22"/>
        </w:rPr>
      </w:pPr>
      <w:r w:rsidRPr="00182EAA">
        <w:rPr>
          <w:rFonts w:ascii="Arial" w:hAnsi="Arial" w:cs="Arial"/>
          <w:color w:val="000000"/>
          <w:sz w:val="22"/>
          <w:szCs w:val="22"/>
        </w:rPr>
        <w:t xml:space="preserve">Contractor must respond to requests for emergency repair services </w:t>
      </w:r>
      <w:r w:rsidRPr="00182EAA">
        <w:rPr>
          <w:rFonts w:ascii="Arial" w:hAnsi="Arial" w:cs="Arial"/>
          <w:sz w:val="22"/>
          <w:szCs w:val="22"/>
        </w:rPr>
        <w:t>within two (2) hours of notification by the FMD Contract Administrator or FMD Designated Representative</w:t>
      </w:r>
      <w:r w:rsidRPr="00182EAA">
        <w:rPr>
          <w:rFonts w:ascii="Arial" w:hAnsi="Arial" w:cs="Arial"/>
          <w:color w:val="000000"/>
          <w:sz w:val="22"/>
          <w:szCs w:val="22"/>
        </w:rPr>
        <w:t>.</w:t>
      </w:r>
    </w:p>
    <w:p w14:paraId="31217A65" w14:textId="77777777" w:rsidR="00182EAA" w:rsidRPr="00182EAA" w:rsidRDefault="00182EAA" w:rsidP="00182EAA">
      <w:pPr>
        <w:ind w:left="720"/>
        <w:rPr>
          <w:rFonts w:ascii="Arial" w:hAnsi="Arial" w:cs="Arial"/>
          <w:color w:val="000000"/>
          <w:sz w:val="22"/>
          <w:szCs w:val="22"/>
        </w:rPr>
      </w:pPr>
    </w:p>
    <w:p w14:paraId="6C61495C" w14:textId="77777777" w:rsidR="00182EAA" w:rsidRPr="00182EAA" w:rsidRDefault="00182EAA" w:rsidP="00B518C9">
      <w:pPr>
        <w:numPr>
          <w:ilvl w:val="4"/>
          <w:numId w:val="31"/>
        </w:numPr>
        <w:tabs>
          <w:tab w:val="left" w:pos="540"/>
          <w:tab w:val="num" w:pos="1080"/>
        </w:tabs>
        <w:ind w:left="1080" w:hanging="540"/>
        <w:rPr>
          <w:rFonts w:ascii="Arial" w:hAnsi="Arial" w:cs="Arial"/>
          <w:color w:val="000000"/>
          <w:sz w:val="22"/>
          <w:szCs w:val="22"/>
        </w:rPr>
      </w:pPr>
      <w:r w:rsidRPr="00182EAA">
        <w:rPr>
          <w:rFonts w:ascii="Arial" w:hAnsi="Arial" w:cs="Arial"/>
          <w:color w:val="000000"/>
          <w:sz w:val="22"/>
          <w:szCs w:val="22"/>
        </w:rPr>
        <w:t>When possible, emergency repairs shall be performed during normal business hours as specified herein.</w:t>
      </w:r>
    </w:p>
    <w:p w14:paraId="6B483200" w14:textId="77777777" w:rsidR="00182EAA" w:rsidRPr="00182EAA" w:rsidRDefault="00182EAA" w:rsidP="00182EAA">
      <w:pPr>
        <w:tabs>
          <w:tab w:val="left" w:pos="540"/>
        </w:tabs>
        <w:ind w:left="1080"/>
        <w:rPr>
          <w:rFonts w:ascii="Arial" w:hAnsi="Arial" w:cs="Arial"/>
          <w:color w:val="000000"/>
          <w:sz w:val="22"/>
          <w:szCs w:val="22"/>
        </w:rPr>
      </w:pPr>
    </w:p>
    <w:p w14:paraId="4BB31346" w14:textId="77777777" w:rsidR="00182EAA" w:rsidRPr="00182EAA" w:rsidRDefault="00182EAA" w:rsidP="00B518C9">
      <w:pPr>
        <w:numPr>
          <w:ilvl w:val="4"/>
          <w:numId w:val="31"/>
        </w:numPr>
        <w:tabs>
          <w:tab w:val="left" w:pos="540"/>
          <w:tab w:val="num" w:pos="1080"/>
        </w:tabs>
        <w:ind w:left="1080" w:hanging="540"/>
        <w:rPr>
          <w:rFonts w:ascii="Arial" w:hAnsi="Arial" w:cs="Arial"/>
          <w:color w:val="000000"/>
          <w:sz w:val="22"/>
          <w:szCs w:val="22"/>
        </w:rPr>
      </w:pPr>
      <w:r w:rsidRPr="00182EAA">
        <w:rPr>
          <w:rFonts w:ascii="Arial" w:hAnsi="Arial" w:cs="Arial"/>
          <w:color w:val="000000"/>
          <w:sz w:val="22"/>
          <w:szCs w:val="22"/>
        </w:rPr>
        <w:t xml:space="preserve">The </w:t>
      </w:r>
      <w:r w:rsidRPr="00182EAA">
        <w:rPr>
          <w:rFonts w:ascii="Arial" w:hAnsi="Arial" w:cs="Arial"/>
          <w:sz w:val="22"/>
          <w:szCs w:val="22"/>
        </w:rPr>
        <w:t>FMD Contract Administrator or FMD Designated Representative</w:t>
      </w:r>
      <w:r w:rsidRPr="00182EAA">
        <w:rPr>
          <w:rFonts w:ascii="Arial" w:hAnsi="Arial" w:cs="Arial"/>
          <w:color w:val="000000"/>
          <w:sz w:val="22"/>
          <w:szCs w:val="22"/>
        </w:rPr>
        <w:t xml:space="preserve"> may, at their discretion, allow access to the equipment outside of normal business hours when necessary.</w:t>
      </w:r>
    </w:p>
    <w:p w14:paraId="2FF74636" w14:textId="77777777" w:rsidR="00182EAA" w:rsidRPr="00182EAA" w:rsidRDefault="00182EAA" w:rsidP="00182EAA">
      <w:pPr>
        <w:tabs>
          <w:tab w:val="left" w:pos="540"/>
        </w:tabs>
        <w:rPr>
          <w:rFonts w:ascii="Arial" w:hAnsi="Arial" w:cs="Arial"/>
          <w:color w:val="000000"/>
          <w:sz w:val="22"/>
          <w:szCs w:val="22"/>
        </w:rPr>
      </w:pPr>
    </w:p>
    <w:p w14:paraId="3C4D6108" w14:textId="77777777" w:rsidR="00182EAA" w:rsidRPr="00182EAA" w:rsidRDefault="00182EAA" w:rsidP="00B518C9">
      <w:pPr>
        <w:numPr>
          <w:ilvl w:val="4"/>
          <w:numId w:val="31"/>
        </w:numPr>
        <w:tabs>
          <w:tab w:val="left" w:pos="540"/>
          <w:tab w:val="num" w:pos="1080"/>
          <w:tab w:val="left" w:pos="1620"/>
        </w:tabs>
        <w:ind w:left="1080" w:hanging="540"/>
        <w:rPr>
          <w:rFonts w:ascii="Arial" w:hAnsi="Arial" w:cs="Arial"/>
          <w:sz w:val="22"/>
          <w:szCs w:val="22"/>
        </w:rPr>
      </w:pPr>
      <w:r w:rsidRPr="00182EAA">
        <w:rPr>
          <w:rFonts w:ascii="Arial" w:hAnsi="Arial" w:cs="Arial"/>
          <w:color w:val="000000"/>
          <w:sz w:val="22"/>
          <w:szCs w:val="22"/>
        </w:rPr>
        <w:t xml:space="preserve">Emergency services provided by the Contractor shall be charged at the Contractor’s Emergency Repair Service-Hourly Rates, specified in Exhibit B, Attachment 1, Cost Sheet, Table </w:t>
      </w:r>
      <w:r w:rsidRPr="006A3691">
        <w:rPr>
          <w:rFonts w:ascii="Arial" w:hAnsi="Arial" w:cs="Arial"/>
          <w:color w:val="E36C0A" w:themeColor="accent6" w:themeShade="BF"/>
          <w:sz w:val="22"/>
          <w:szCs w:val="22"/>
        </w:rPr>
        <w:t>3, 6, 9</w:t>
      </w:r>
      <w:r w:rsidRPr="00182EAA">
        <w:rPr>
          <w:rFonts w:ascii="Arial" w:hAnsi="Arial" w:cs="Arial"/>
          <w:sz w:val="22"/>
          <w:szCs w:val="22"/>
        </w:rPr>
        <w:t xml:space="preserve">, Unforeseeable Repair Services. </w:t>
      </w:r>
    </w:p>
    <w:p w14:paraId="7F903A75" w14:textId="77777777" w:rsidR="00182EAA" w:rsidRPr="00182EAA" w:rsidRDefault="00182EAA" w:rsidP="00182EAA">
      <w:pPr>
        <w:tabs>
          <w:tab w:val="left" w:pos="540"/>
          <w:tab w:val="left" w:pos="1620"/>
        </w:tabs>
        <w:rPr>
          <w:rFonts w:ascii="Arial" w:hAnsi="Arial" w:cs="Arial"/>
          <w:color w:val="000000"/>
          <w:sz w:val="22"/>
          <w:szCs w:val="22"/>
        </w:rPr>
      </w:pPr>
    </w:p>
    <w:p w14:paraId="5B1F9071" w14:textId="7816ADA1" w:rsidR="00182EAA" w:rsidRPr="00182EAA" w:rsidRDefault="00182EAA" w:rsidP="00B518C9">
      <w:pPr>
        <w:numPr>
          <w:ilvl w:val="4"/>
          <w:numId w:val="31"/>
        </w:numPr>
        <w:tabs>
          <w:tab w:val="left" w:pos="540"/>
          <w:tab w:val="num" w:pos="1080"/>
          <w:tab w:val="left" w:pos="1620"/>
        </w:tabs>
        <w:ind w:left="1080" w:hanging="540"/>
        <w:rPr>
          <w:rFonts w:ascii="Arial" w:hAnsi="Arial" w:cs="Arial"/>
          <w:sz w:val="22"/>
          <w:szCs w:val="22"/>
        </w:rPr>
      </w:pPr>
      <w:r w:rsidRPr="00182EAA">
        <w:rPr>
          <w:rFonts w:ascii="Arial" w:hAnsi="Arial" w:cs="Arial"/>
          <w:color w:val="000000"/>
          <w:sz w:val="22"/>
          <w:szCs w:val="22"/>
        </w:rPr>
        <w:t xml:space="preserve">When calculating Emergency Repair costs relative to Foreseeable Repairs, the hourly rate shall be as identified in Exhibit B, Attachment 1, Table </w:t>
      </w:r>
      <w:r w:rsidRPr="006A3691">
        <w:rPr>
          <w:rFonts w:ascii="Arial" w:hAnsi="Arial" w:cs="Arial"/>
          <w:color w:val="E36C0A" w:themeColor="accent6" w:themeShade="BF"/>
          <w:sz w:val="22"/>
          <w:szCs w:val="22"/>
        </w:rPr>
        <w:t>3</w:t>
      </w:r>
      <w:r w:rsidR="00F64DFF" w:rsidRPr="006A3691">
        <w:rPr>
          <w:rFonts w:ascii="Arial" w:hAnsi="Arial" w:cs="Arial"/>
          <w:color w:val="E36C0A" w:themeColor="accent6" w:themeShade="BF"/>
          <w:sz w:val="22"/>
          <w:szCs w:val="22"/>
        </w:rPr>
        <w:t xml:space="preserve">, 6, </w:t>
      </w:r>
      <w:r w:rsidR="00EA341A" w:rsidRPr="006A3691">
        <w:rPr>
          <w:rFonts w:ascii="Arial" w:hAnsi="Arial" w:cs="Arial"/>
          <w:color w:val="E36C0A" w:themeColor="accent6" w:themeShade="BF"/>
          <w:sz w:val="22"/>
          <w:szCs w:val="22"/>
        </w:rPr>
        <w:t>9</w:t>
      </w:r>
      <w:r w:rsidRPr="006A3691">
        <w:rPr>
          <w:rFonts w:ascii="Arial" w:hAnsi="Arial" w:cs="Arial"/>
          <w:color w:val="E36C0A" w:themeColor="accent6" w:themeShade="BF"/>
          <w:sz w:val="22"/>
          <w:szCs w:val="22"/>
        </w:rPr>
        <w:t xml:space="preserve">, </w:t>
      </w:r>
      <w:r w:rsidRPr="00182EAA">
        <w:rPr>
          <w:rFonts w:ascii="Arial" w:hAnsi="Arial" w:cs="Arial"/>
          <w:sz w:val="22"/>
          <w:szCs w:val="22"/>
        </w:rPr>
        <w:t xml:space="preserve">Unforeseeable Repair Services. All other costs shall be billed consistently with Table </w:t>
      </w:r>
      <w:r w:rsidRPr="006A3691">
        <w:rPr>
          <w:rFonts w:ascii="Arial" w:hAnsi="Arial" w:cs="Arial"/>
          <w:color w:val="E36C0A" w:themeColor="accent6" w:themeShade="BF"/>
          <w:sz w:val="22"/>
          <w:szCs w:val="22"/>
        </w:rPr>
        <w:t>2</w:t>
      </w:r>
      <w:r w:rsidR="00EA341A" w:rsidRPr="006A3691">
        <w:rPr>
          <w:rFonts w:ascii="Arial" w:hAnsi="Arial" w:cs="Arial"/>
          <w:color w:val="E36C0A" w:themeColor="accent6" w:themeShade="BF"/>
          <w:sz w:val="22"/>
          <w:szCs w:val="22"/>
        </w:rPr>
        <w:t>, 5, 8</w:t>
      </w:r>
      <w:r w:rsidRPr="006A3691">
        <w:rPr>
          <w:rFonts w:ascii="Arial" w:hAnsi="Arial" w:cs="Arial"/>
          <w:color w:val="E36C0A" w:themeColor="accent6" w:themeShade="BF"/>
          <w:sz w:val="22"/>
          <w:szCs w:val="22"/>
        </w:rPr>
        <w:t xml:space="preserve">, </w:t>
      </w:r>
      <w:r w:rsidRPr="00182EAA">
        <w:rPr>
          <w:rFonts w:ascii="Arial" w:hAnsi="Arial" w:cs="Arial"/>
          <w:sz w:val="22"/>
          <w:szCs w:val="22"/>
        </w:rPr>
        <w:t>Foreseeable Repair Services.</w:t>
      </w:r>
    </w:p>
    <w:p w14:paraId="64F5154B" w14:textId="77777777" w:rsidR="00182EAA" w:rsidRPr="00182EAA" w:rsidRDefault="00182EAA" w:rsidP="00182EAA">
      <w:pPr>
        <w:tabs>
          <w:tab w:val="left" w:pos="540"/>
          <w:tab w:val="left" w:pos="1620"/>
        </w:tabs>
        <w:rPr>
          <w:rFonts w:ascii="Arial" w:hAnsi="Arial" w:cs="Arial"/>
          <w:color w:val="000000"/>
          <w:sz w:val="22"/>
          <w:szCs w:val="22"/>
        </w:rPr>
      </w:pPr>
    </w:p>
    <w:p w14:paraId="293EBAB6" w14:textId="77777777" w:rsidR="00182EAA" w:rsidRPr="00182EAA" w:rsidRDefault="00182EAA" w:rsidP="00B518C9">
      <w:pPr>
        <w:numPr>
          <w:ilvl w:val="4"/>
          <w:numId w:val="31"/>
        </w:numPr>
        <w:tabs>
          <w:tab w:val="left" w:pos="540"/>
          <w:tab w:val="num" w:pos="1080"/>
          <w:tab w:val="left" w:pos="1620"/>
        </w:tabs>
        <w:ind w:left="1080" w:hanging="540"/>
        <w:rPr>
          <w:rFonts w:ascii="Arial" w:hAnsi="Arial" w:cs="Arial"/>
          <w:color w:val="000000"/>
          <w:sz w:val="22"/>
          <w:szCs w:val="22"/>
        </w:rPr>
      </w:pPr>
      <w:r w:rsidRPr="00182EAA">
        <w:rPr>
          <w:rFonts w:ascii="Arial" w:hAnsi="Arial" w:cs="Arial"/>
          <w:color w:val="000000"/>
          <w:sz w:val="22"/>
          <w:szCs w:val="22"/>
        </w:rPr>
        <w:t xml:space="preserve">Any emergency repair services provided shall be completed on the same business day. When a part(s) must be ordered that will delay completion of repairs the same business day, Contractor shall inform the </w:t>
      </w:r>
      <w:r w:rsidRPr="00182EAA">
        <w:rPr>
          <w:rFonts w:ascii="Arial" w:hAnsi="Arial" w:cs="Arial"/>
          <w:sz w:val="22"/>
          <w:szCs w:val="22"/>
        </w:rPr>
        <w:t>FMD Contract Administrator or FMD Designated Representative</w:t>
      </w:r>
      <w:r w:rsidRPr="00182EAA">
        <w:rPr>
          <w:rFonts w:ascii="Arial" w:hAnsi="Arial" w:cs="Arial"/>
          <w:color w:val="000000"/>
          <w:sz w:val="22"/>
          <w:szCs w:val="22"/>
        </w:rPr>
        <w:t xml:space="preserve"> immediately.</w:t>
      </w:r>
    </w:p>
    <w:p w14:paraId="668D9123" w14:textId="77777777" w:rsidR="00182EAA" w:rsidRPr="00182EAA" w:rsidRDefault="00182EAA" w:rsidP="00182EAA">
      <w:pPr>
        <w:ind w:left="720"/>
        <w:rPr>
          <w:rFonts w:ascii="Arial" w:hAnsi="Arial" w:cs="Arial"/>
          <w:color w:val="000000"/>
          <w:sz w:val="22"/>
          <w:szCs w:val="22"/>
        </w:rPr>
      </w:pPr>
    </w:p>
    <w:p w14:paraId="0E56E494" w14:textId="78146BEF" w:rsidR="00182EAA" w:rsidRPr="000B77BA" w:rsidRDefault="00182EAA" w:rsidP="000B77BA">
      <w:pPr>
        <w:pStyle w:val="ListParagraph"/>
        <w:numPr>
          <w:ilvl w:val="3"/>
          <w:numId w:val="35"/>
        </w:numPr>
        <w:tabs>
          <w:tab w:val="left" w:pos="540"/>
          <w:tab w:val="left" w:pos="1170"/>
          <w:tab w:val="left" w:pos="1620"/>
          <w:tab w:val="left" w:pos="2160"/>
          <w:tab w:val="left" w:pos="2700"/>
        </w:tabs>
        <w:ind w:left="2160" w:hanging="2160"/>
        <w:rPr>
          <w:rFonts w:ascii="Arial" w:hAnsi="Arial" w:cs="Arial"/>
          <w:caps/>
          <w:color w:val="0000FF"/>
          <w:sz w:val="22"/>
          <w:szCs w:val="22"/>
        </w:rPr>
      </w:pPr>
      <w:r w:rsidRPr="000B77BA">
        <w:rPr>
          <w:rFonts w:ascii="Arial" w:hAnsi="Arial" w:cs="Arial"/>
          <w:caps/>
          <w:color w:val="000000"/>
          <w:sz w:val="22"/>
          <w:szCs w:val="22"/>
          <w:u w:val="single"/>
        </w:rPr>
        <w:t>Parts Replacement</w:t>
      </w:r>
      <w:r w:rsidRPr="000B77BA">
        <w:rPr>
          <w:rFonts w:ascii="Arial" w:hAnsi="Arial" w:cs="Arial"/>
          <w:caps/>
          <w:color w:val="000000"/>
          <w:sz w:val="22"/>
          <w:szCs w:val="22"/>
        </w:rPr>
        <w:t xml:space="preserve"> </w:t>
      </w:r>
    </w:p>
    <w:p w14:paraId="368BAF19" w14:textId="77777777" w:rsidR="00182EAA" w:rsidRPr="00182EAA" w:rsidRDefault="00182EAA" w:rsidP="00182EAA">
      <w:pPr>
        <w:tabs>
          <w:tab w:val="left" w:pos="540"/>
          <w:tab w:val="left" w:pos="1080"/>
          <w:tab w:val="left" w:pos="1620"/>
        </w:tabs>
        <w:rPr>
          <w:rFonts w:ascii="Arial" w:hAnsi="Arial" w:cs="Arial"/>
          <w:caps/>
          <w:color w:val="000000"/>
          <w:sz w:val="22"/>
          <w:szCs w:val="22"/>
        </w:rPr>
      </w:pPr>
    </w:p>
    <w:p w14:paraId="27C927CD" w14:textId="77777777" w:rsidR="00182EAA" w:rsidRPr="00182EAA" w:rsidRDefault="00182EAA" w:rsidP="00B518C9">
      <w:pPr>
        <w:numPr>
          <w:ilvl w:val="0"/>
          <w:numId w:val="32"/>
        </w:numPr>
        <w:tabs>
          <w:tab w:val="left" w:pos="540"/>
          <w:tab w:val="num" w:pos="1080"/>
          <w:tab w:val="left" w:pos="1620"/>
        </w:tabs>
        <w:ind w:left="1080" w:hanging="540"/>
        <w:rPr>
          <w:rFonts w:ascii="Arial" w:hAnsi="Arial" w:cs="Arial"/>
          <w:sz w:val="22"/>
          <w:szCs w:val="22"/>
        </w:rPr>
      </w:pPr>
      <w:r w:rsidRPr="00182EAA">
        <w:rPr>
          <w:rFonts w:ascii="Arial" w:hAnsi="Arial" w:cs="Arial"/>
          <w:color w:val="000000"/>
          <w:sz w:val="22"/>
          <w:szCs w:val="22"/>
        </w:rPr>
        <w:t xml:space="preserve">This Agreement shall include replacement of any parts found to be worn, inoperable, or that otherwise affects the equipment’s </w:t>
      </w:r>
      <w:r w:rsidRPr="00182EAA">
        <w:rPr>
          <w:rFonts w:ascii="Arial" w:hAnsi="Arial" w:cs="Arial"/>
          <w:sz w:val="22"/>
          <w:szCs w:val="22"/>
        </w:rPr>
        <w:t>operability in any way.</w:t>
      </w:r>
    </w:p>
    <w:p w14:paraId="6B08B584" w14:textId="77777777" w:rsidR="00182EAA" w:rsidRPr="00182EAA" w:rsidRDefault="00182EAA" w:rsidP="00182EAA">
      <w:pPr>
        <w:tabs>
          <w:tab w:val="left" w:pos="540"/>
          <w:tab w:val="left" w:pos="1620"/>
        </w:tabs>
        <w:ind w:left="1080"/>
        <w:rPr>
          <w:rFonts w:ascii="Arial" w:hAnsi="Arial" w:cs="Arial"/>
          <w:sz w:val="22"/>
          <w:szCs w:val="22"/>
        </w:rPr>
      </w:pPr>
    </w:p>
    <w:p w14:paraId="4828852F" w14:textId="77777777" w:rsidR="00182EAA" w:rsidRPr="00182EAA" w:rsidRDefault="00182EAA" w:rsidP="00B518C9">
      <w:pPr>
        <w:numPr>
          <w:ilvl w:val="0"/>
          <w:numId w:val="32"/>
        </w:numPr>
        <w:tabs>
          <w:tab w:val="left" w:pos="540"/>
          <w:tab w:val="num" w:pos="1080"/>
          <w:tab w:val="left" w:pos="1620"/>
        </w:tabs>
        <w:ind w:left="1080" w:hanging="540"/>
        <w:rPr>
          <w:rFonts w:ascii="Arial" w:hAnsi="Arial" w:cs="Arial"/>
          <w:color w:val="000000"/>
          <w:sz w:val="22"/>
          <w:szCs w:val="22"/>
        </w:rPr>
      </w:pPr>
      <w:r w:rsidRPr="00182EAA">
        <w:rPr>
          <w:rFonts w:ascii="Arial" w:hAnsi="Arial" w:cs="Arial"/>
          <w:color w:val="000000"/>
          <w:sz w:val="22"/>
          <w:szCs w:val="22"/>
        </w:rPr>
        <w:t>All replacement parts require a receipt when invoicing the State and will be reimbursed as specified in Exhibit B, Attachment 1, Cost Sheet.</w:t>
      </w:r>
    </w:p>
    <w:p w14:paraId="558A3C35" w14:textId="77777777" w:rsidR="00182EAA" w:rsidRPr="00182EAA" w:rsidRDefault="00182EAA" w:rsidP="00182EAA">
      <w:pPr>
        <w:tabs>
          <w:tab w:val="left" w:pos="540"/>
          <w:tab w:val="left" w:pos="1620"/>
        </w:tabs>
        <w:ind w:left="1080"/>
        <w:rPr>
          <w:rFonts w:ascii="Arial" w:hAnsi="Arial" w:cs="Arial"/>
          <w:sz w:val="22"/>
          <w:szCs w:val="22"/>
        </w:rPr>
      </w:pPr>
    </w:p>
    <w:p w14:paraId="333498D1" w14:textId="77777777" w:rsidR="00182EAA" w:rsidRPr="00182EAA" w:rsidRDefault="00182EAA" w:rsidP="00B518C9">
      <w:pPr>
        <w:numPr>
          <w:ilvl w:val="0"/>
          <w:numId w:val="32"/>
        </w:numPr>
        <w:tabs>
          <w:tab w:val="left" w:pos="540"/>
          <w:tab w:val="num" w:pos="1080"/>
          <w:tab w:val="left" w:pos="1620"/>
        </w:tabs>
        <w:ind w:left="1080" w:hanging="540"/>
        <w:rPr>
          <w:rFonts w:ascii="Arial" w:hAnsi="Arial" w:cs="Arial"/>
          <w:sz w:val="22"/>
          <w:szCs w:val="22"/>
        </w:rPr>
      </w:pPr>
      <w:r w:rsidRPr="00182EAA">
        <w:rPr>
          <w:rFonts w:ascii="Arial" w:hAnsi="Arial" w:cs="Arial"/>
          <w:color w:val="000000"/>
          <w:sz w:val="22"/>
          <w:szCs w:val="22"/>
        </w:rPr>
        <w:lastRenderedPageBreak/>
        <w:t xml:space="preserve">Parts replaced by the Contractor under this </w:t>
      </w:r>
      <w:r w:rsidRPr="00182EAA">
        <w:rPr>
          <w:rFonts w:ascii="Arial" w:hAnsi="Arial" w:cs="Arial"/>
          <w:sz w:val="22"/>
          <w:szCs w:val="22"/>
        </w:rPr>
        <w:t>Agreement shall be new, factory manufactured, or equivalent to manufacturer’s standards.</w:t>
      </w:r>
    </w:p>
    <w:p w14:paraId="03D7626C" w14:textId="77777777" w:rsidR="00182EAA" w:rsidRPr="00182EAA" w:rsidRDefault="00182EAA" w:rsidP="00182EAA">
      <w:pPr>
        <w:tabs>
          <w:tab w:val="left" w:pos="540"/>
          <w:tab w:val="left" w:pos="1620"/>
        </w:tabs>
        <w:ind w:left="1080"/>
        <w:rPr>
          <w:rFonts w:ascii="Arial" w:hAnsi="Arial" w:cs="Arial"/>
          <w:sz w:val="22"/>
          <w:szCs w:val="22"/>
        </w:rPr>
      </w:pPr>
    </w:p>
    <w:p w14:paraId="78E76A33" w14:textId="77777777" w:rsidR="00182EAA" w:rsidRPr="00182EAA" w:rsidRDefault="00182EAA" w:rsidP="00B518C9">
      <w:pPr>
        <w:numPr>
          <w:ilvl w:val="0"/>
          <w:numId w:val="32"/>
        </w:numPr>
        <w:tabs>
          <w:tab w:val="left" w:pos="540"/>
          <w:tab w:val="left" w:pos="1080"/>
        </w:tabs>
        <w:ind w:left="1080" w:hanging="540"/>
        <w:rPr>
          <w:rFonts w:ascii="Arial" w:hAnsi="Arial" w:cs="Arial"/>
          <w:sz w:val="22"/>
          <w:szCs w:val="22"/>
        </w:rPr>
      </w:pPr>
      <w:r w:rsidRPr="00182EAA">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to perform repairs and maintenance in a timely manner. When replacement parts are not available within </w:t>
      </w:r>
    </w:p>
    <w:p w14:paraId="60E223BB" w14:textId="77777777" w:rsidR="00182EAA" w:rsidRPr="00182EAA" w:rsidRDefault="00182EAA" w:rsidP="00182EAA">
      <w:pPr>
        <w:tabs>
          <w:tab w:val="left" w:pos="540"/>
          <w:tab w:val="left" w:pos="1080"/>
        </w:tabs>
        <w:ind w:left="1080"/>
        <w:rPr>
          <w:rFonts w:ascii="Arial" w:hAnsi="Arial" w:cs="Arial"/>
          <w:sz w:val="22"/>
          <w:szCs w:val="22"/>
        </w:rPr>
      </w:pPr>
      <w:r w:rsidRPr="00182EAA">
        <w:rPr>
          <w:rFonts w:ascii="Arial" w:hAnsi="Arial" w:cs="Arial"/>
          <w:sz w:val="22"/>
          <w:szCs w:val="22"/>
        </w:rPr>
        <w:t xml:space="preserve">48 hours, </w:t>
      </w:r>
      <w:r w:rsidRPr="00182EAA">
        <w:rPr>
          <w:rFonts w:ascii="Arial" w:hAnsi="Arial" w:cs="Arial"/>
          <w:color w:val="000000"/>
          <w:sz w:val="22"/>
          <w:szCs w:val="22"/>
        </w:rPr>
        <w:t xml:space="preserve">Contractor shall inform the </w:t>
      </w:r>
      <w:r w:rsidRPr="00182EAA">
        <w:rPr>
          <w:rFonts w:ascii="Arial" w:hAnsi="Arial" w:cs="Arial"/>
          <w:sz w:val="22"/>
          <w:szCs w:val="22"/>
        </w:rPr>
        <w:t>FMD Contract Administrator or FMD Designated Representative</w:t>
      </w:r>
      <w:r w:rsidRPr="00182EAA">
        <w:rPr>
          <w:rFonts w:ascii="Arial" w:hAnsi="Arial" w:cs="Arial"/>
          <w:color w:val="000000"/>
          <w:sz w:val="22"/>
          <w:szCs w:val="22"/>
        </w:rPr>
        <w:t xml:space="preserve"> immediately.</w:t>
      </w:r>
    </w:p>
    <w:p w14:paraId="5E81AADA" w14:textId="77777777" w:rsidR="00182EAA" w:rsidRPr="00182EAA" w:rsidRDefault="00182EAA" w:rsidP="00182EAA">
      <w:pPr>
        <w:tabs>
          <w:tab w:val="left" w:pos="540"/>
          <w:tab w:val="left" w:pos="1620"/>
        </w:tabs>
        <w:ind w:left="1080"/>
        <w:rPr>
          <w:rFonts w:ascii="Arial" w:hAnsi="Arial" w:cs="Arial"/>
          <w:sz w:val="22"/>
          <w:szCs w:val="22"/>
        </w:rPr>
      </w:pPr>
    </w:p>
    <w:p w14:paraId="2F8458F2" w14:textId="77777777" w:rsidR="00182EAA" w:rsidRPr="00182EAA" w:rsidRDefault="00182EAA" w:rsidP="00B518C9">
      <w:pPr>
        <w:numPr>
          <w:ilvl w:val="0"/>
          <w:numId w:val="32"/>
        </w:numPr>
        <w:tabs>
          <w:tab w:val="left" w:pos="540"/>
          <w:tab w:val="num" w:pos="1080"/>
          <w:tab w:val="left" w:pos="1620"/>
        </w:tabs>
        <w:ind w:left="1080" w:hanging="540"/>
        <w:rPr>
          <w:rFonts w:ascii="Arial" w:hAnsi="Arial" w:cs="Arial"/>
          <w:sz w:val="22"/>
          <w:szCs w:val="22"/>
        </w:rPr>
      </w:pPr>
      <w:r w:rsidRPr="00182EAA">
        <w:rPr>
          <w:rFonts w:ascii="Arial" w:hAnsi="Arial" w:cs="Arial"/>
          <w:sz w:val="22"/>
          <w:szCs w:val="22"/>
        </w:rPr>
        <w:t>Replaced parts become the property of the State.</w:t>
      </w:r>
    </w:p>
    <w:p w14:paraId="0354F709" w14:textId="77777777" w:rsidR="00182EAA" w:rsidRPr="00182EAA" w:rsidRDefault="00182EAA" w:rsidP="00182EAA">
      <w:pPr>
        <w:tabs>
          <w:tab w:val="left" w:pos="540"/>
          <w:tab w:val="left" w:pos="1620"/>
        </w:tabs>
        <w:ind w:left="1080"/>
        <w:rPr>
          <w:rFonts w:ascii="Arial" w:hAnsi="Arial" w:cs="Arial"/>
          <w:sz w:val="22"/>
          <w:szCs w:val="22"/>
        </w:rPr>
      </w:pPr>
    </w:p>
    <w:p w14:paraId="6D95D3CE" w14:textId="3C8729EA" w:rsidR="00182EAA" w:rsidRPr="000B77BA" w:rsidRDefault="00182EAA" w:rsidP="000B77BA">
      <w:pPr>
        <w:pStyle w:val="ListParagraph"/>
        <w:numPr>
          <w:ilvl w:val="3"/>
          <w:numId w:val="35"/>
        </w:numPr>
        <w:tabs>
          <w:tab w:val="left" w:pos="540"/>
          <w:tab w:val="left" w:pos="1620"/>
        </w:tabs>
        <w:ind w:hanging="2880"/>
        <w:rPr>
          <w:rFonts w:ascii="Arial" w:hAnsi="Arial" w:cs="Arial"/>
          <w:sz w:val="22"/>
          <w:szCs w:val="22"/>
          <w:u w:val="single"/>
        </w:rPr>
      </w:pPr>
      <w:r w:rsidRPr="000B77BA">
        <w:rPr>
          <w:rFonts w:ascii="Arial" w:hAnsi="Arial" w:cs="Arial"/>
          <w:sz w:val="22"/>
          <w:szCs w:val="22"/>
          <w:u w:val="single"/>
        </w:rPr>
        <w:t>WORK ORDER</w:t>
      </w:r>
      <w:r w:rsidRPr="000B77BA">
        <w:rPr>
          <w:rFonts w:ascii="Arial" w:hAnsi="Arial" w:cs="Arial"/>
          <w:sz w:val="22"/>
          <w:szCs w:val="22"/>
        </w:rPr>
        <w:t xml:space="preserve"> </w:t>
      </w:r>
    </w:p>
    <w:p w14:paraId="27EB873E" w14:textId="77777777" w:rsidR="00182EAA" w:rsidRPr="00182EAA" w:rsidRDefault="00182EAA" w:rsidP="00182EAA">
      <w:pPr>
        <w:tabs>
          <w:tab w:val="left" w:pos="540"/>
        </w:tabs>
        <w:ind w:left="990"/>
        <w:rPr>
          <w:rFonts w:ascii="Arial" w:hAnsi="Arial" w:cs="Arial"/>
          <w:sz w:val="22"/>
          <w:szCs w:val="22"/>
          <w:u w:val="single"/>
        </w:rPr>
      </w:pPr>
    </w:p>
    <w:p w14:paraId="11B0143E" w14:textId="77777777" w:rsidR="00182EAA" w:rsidRPr="00182EAA" w:rsidRDefault="00182EAA" w:rsidP="004A09FE">
      <w:pPr>
        <w:numPr>
          <w:ilvl w:val="0"/>
          <w:numId w:val="44"/>
        </w:numPr>
        <w:tabs>
          <w:tab w:val="left" w:pos="540"/>
        </w:tabs>
        <w:ind w:left="1080" w:hanging="540"/>
        <w:rPr>
          <w:rFonts w:ascii="Arial" w:hAnsi="Arial" w:cs="Arial"/>
          <w:sz w:val="22"/>
          <w:szCs w:val="22"/>
        </w:rPr>
      </w:pPr>
      <w:r w:rsidRPr="00182EAA">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3, Sample Work Order is included for reference.</w:t>
      </w:r>
      <w:r w:rsidRPr="00182EAA">
        <w:rPr>
          <w:rFonts w:ascii="Arial" w:hAnsi="Arial" w:cs="Arial"/>
          <w:color w:val="FF0000"/>
          <w:sz w:val="22"/>
          <w:szCs w:val="22"/>
        </w:rPr>
        <w:t xml:space="preserve"> </w:t>
      </w:r>
    </w:p>
    <w:p w14:paraId="2B054346" w14:textId="77777777" w:rsidR="00182EAA" w:rsidRPr="00182EAA" w:rsidRDefault="00182EAA" w:rsidP="00182EAA">
      <w:pPr>
        <w:tabs>
          <w:tab w:val="left" w:pos="540"/>
        </w:tabs>
        <w:ind w:left="1080"/>
        <w:rPr>
          <w:rFonts w:ascii="Arial" w:hAnsi="Arial" w:cs="Arial"/>
          <w:sz w:val="22"/>
          <w:szCs w:val="22"/>
        </w:rPr>
      </w:pPr>
    </w:p>
    <w:p w14:paraId="03F2A97A" w14:textId="77777777" w:rsidR="00182EAA" w:rsidRPr="00182EAA" w:rsidRDefault="00182EAA" w:rsidP="004A09FE">
      <w:pPr>
        <w:numPr>
          <w:ilvl w:val="0"/>
          <w:numId w:val="44"/>
        </w:numPr>
        <w:tabs>
          <w:tab w:val="left" w:pos="540"/>
          <w:tab w:val="left" w:pos="1080"/>
        </w:tabs>
        <w:ind w:left="1080" w:hanging="540"/>
        <w:rPr>
          <w:rFonts w:ascii="Arial" w:hAnsi="Arial" w:cs="Arial"/>
          <w:sz w:val="22"/>
          <w:szCs w:val="22"/>
        </w:rPr>
      </w:pPr>
      <w:r w:rsidRPr="00182EAA">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3, Sample Work Order is included for reference.</w:t>
      </w:r>
    </w:p>
    <w:p w14:paraId="0F5C6705" w14:textId="77777777" w:rsidR="00182EAA" w:rsidRPr="00182EAA" w:rsidRDefault="00182EAA" w:rsidP="00182EAA">
      <w:pPr>
        <w:tabs>
          <w:tab w:val="left" w:pos="540"/>
          <w:tab w:val="left" w:pos="1620"/>
        </w:tabs>
        <w:ind w:left="1080" w:hanging="540"/>
        <w:rPr>
          <w:rFonts w:ascii="Arial" w:hAnsi="Arial" w:cs="Arial"/>
          <w:sz w:val="22"/>
          <w:szCs w:val="22"/>
        </w:rPr>
      </w:pPr>
    </w:p>
    <w:p w14:paraId="66E8D90C" w14:textId="77777777" w:rsidR="00182EAA" w:rsidRPr="00182EAA" w:rsidRDefault="00182EAA" w:rsidP="004A09FE">
      <w:pPr>
        <w:numPr>
          <w:ilvl w:val="0"/>
          <w:numId w:val="44"/>
        </w:numPr>
        <w:tabs>
          <w:tab w:val="left" w:pos="540"/>
          <w:tab w:val="left" w:pos="1080"/>
        </w:tabs>
        <w:ind w:left="1080" w:hanging="540"/>
        <w:rPr>
          <w:rFonts w:ascii="Arial" w:hAnsi="Arial" w:cs="Arial"/>
          <w:sz w:val="22"/>
          <w:szCs w:val="22"/>
        </w:rPr>
      </w:pPr>
      <w:r w:rsidRPr="00182EAA">
        <w:rPr>
          <w:rFonts w:ascii="Arial" w:hAnsi="Arial" w:cs="Arial"/>
          <w:sz w:val="22"/>
          <w:szCs w:val="22"/>
        </w:rPr>
        <w:t xml:space="preserve">In the case of conflict between the rates identified on Exhibit B, Attachment 1, Cost Sheet and the rates identified on the Work Order, the Cost Sheet shall prevail. </w:t>
      </w:r>
    </w:p>
    <w:p w14:paraId="0DDB7DF9" w14:textId="77777777" w:rsidR="00182EAA" w:rsidRPr="00182EAA" w:rsidRDefault="00182EAA" w:rsidP="00182EAA">
      <w:pPr>
        <w:tabs>
          <w:tab w:val="left" w:pos="540"/>
          <w:tab w:val="left" w:pos="1080"/>
        </w:tabs>
        <w:rPr>
          <w:rFonts w:ascii="Arial" w:hAnsi="Arial" w:cs="Arial"/>
          <w:sz w:val="22"/>
          <w:szCs w:val="22"/>
        </w:rPr>
      </w:pPr>
    </w:p>
    <w:p w14:paraId="387C806A" w14:textId="19981B2D" w:rsidR="00182EAA" w:rsidRPr="000B77BA" w:rsidRDefault="00182EAA" w:rsidP="000B77BA">
      <w:pPr>
        <w:pStyle w:val="ListParagraph"/>
        <w:numPr>
          <w:ilvl w:val="3"/>
          <w:numId w:val="35"/>
        </w:numPr>
        <w:ind w:left="540" w:hanging="540"/>
        <w:rPr>
          <w:rFonts w:ascii="Arial" w:hAnsi="Arial" w:cs="Arial"/>
          <w:color w:val="0000FF"/>
          <w:sz w:val="22"/>
          <w:szCs w:val="22"/>
        </w:rPr>
      </w:pPr>
      <w:r w:rsidRPr="000B77BA">
        <w:rPr>
          <w:rFonts w:ascii="Arial" w:hAnsi="Arial" w:cs="Arial"/>
          <w:sz w:val="22"/>
          <w:szCs w:val="22"/>
          <w:u w:val="single"/>
        </w:rPr>
        <w:t>REPORTS</w:t>
      </w:r>
      <w:r w:rsidRPr="000B77BA">
        <w:rPr>
          <w:rFonts w:ascii="Arial" w:hAnsi="Arial" w:cs="Arial"/>
          <w:i/>
          <w:color w:val="3333FF"/>
          <w:sz w:val="22"/>
          <w:szCs w:val="22"/>
        </w:rPr>
        <w:t xml:space="preserve"> </w:t>
      </w:r>
    </w:p>
    <w:p w14:paraId="1B573CE0" w14:textId="77777777" w:rsidR="00182EAA" w:rsidRPr="00182EAA" w:rsidRDefault="00182EAA" w:rsidP="00182EAA">
      <w:pPr>
        <w:ind w:left="990"/>
        <w:rPr>
          <w:rFonts w:ascii="Arial" w:hAnsi="Arial" w:cs="Arial"/>
          <w:color w:val="0000FF"/>
          <w:sz w:val="22"/>
          <w:szCs w:val="22"/>
        </w:rPr>
      </w:pPr>
    </w:p>
    <w:p w14:paraId="7CC71318" w14:textId="77777777" w:rsidR="00182EAA" w:rsidRPr="00182EAA" w:rsidRDefault="00182EAA" w:rsidP="00182EAA">
      <w:pPr>
        <w:ind w:left="990" w:right="610"/>
        <w:rPr>
          <w:rFonts w:ascii="Arial" w:hAnsi="Arial" w:cs="Arial"/>
          <w:sz w:val="22"/>
          <w:szCs w:val="22"/>
        </w:rPr>
      </w:pPr>
      <w:r w:rsidRPr="00182EAA">
        <w:rPr>
          <w:rFonts w:ascii="Arial" w:hAnsi="Arial" w:cs="Arial"/>
          <w:sz w:val="22"/>
          <w:szCs w:val="22"/>
        </w:rPr>
        <w:t>Contractor</w:t>
      </w:r>
      <w:r w:rsidRPr="00182EAA">
        <w:rPr>
          <w:rFonts w:ascii="Arial" w:hAnsi="Arial" w:cs="Arial"/>
          <w:spacing w:val="-5"/>
          <w:sz w:val="22"/>
          <w:szCs w:val="22"/>
        </w:rPr>
        <w:t xml:space="preserve"> </w:t>
      </w:r>
      <w:r w:rsidRPr="00182EAA">
        <w:rPr>
          <w:rFonts w:ascii="Arial" w:hAnsi="Arial" w:cs="Arial"/>
          <w:sz w:val="22"/>
          <w:szCs w:val="22"/>
        </w:rPr>
        <w:t>shall</w:t>
      </w:r>
      <w:r w:rsidRPr="00182EAA">
        <w:rPr>
          <w:rFonts w:ascii="Arial" w:hAnsi="Arial" w:cs="Arial"/>
          <w:spacing w:val="-7"/>
          <w:sz w:val="22"/>
          <w:szCs w:val="22"/>
        </w:rPr>
        <w:t xml:space="preserve"> </w:t>
      </w:r>
      <w:r w:rsidRPr="00182EAA">
        <w:rPr>
          <w:rFonts w:ascii="Arial" w:hAnsi="Arial" w:cs="Arial"/>
          <w:sz w:val="22"/>
          <w:szCs w:val="22"/>
        </w:rPr>
        <w:t>provide</w:t>
      </w:r>
      <w:r w:rsidRPr="00182EAA">
        <w:rPr>
          <w:rFonts w:ascii="Arial" w:hAnsi="Arial" w:cs="Arial"/>
          <w:spacing w:val="-6"/>
          <w:sz w:val="22"/>
          <w:szCs w:val="22"/>
        </w:rPr>
        <w:t xml:space="preserve"> </w:t>
      </w:r>
      <w:r w:rsidRPr="00182EAA">
        <w:rPr>
          <w:rFonts w:ascii="Arial" w:hAnsi="Arial" w:cs="Arial"/>
          <w:sz w:val="22"/>
          <w:szCs w:val="22"/>
        </w:rPr>
        <w:t>an</w:t>
      </w:r>
      <w:r w:rsidRPr="00182EAA">
        <w:rPr>
          <w:rFonts w:ascii="Arial" w:hAnsi="Arial" w:cs="Arial"/>
          <w:spacing w:val="-6"/>
          <w:sz w:val="22"/>
          <w:szCs w:val="22"/>
        </w:rPr>
        <w:t xml:space="preserve"> </w:t>
      </w:r>
      <w:r w:rsidRPr="00182EAA">
        <w:rPr>
          <w:rFonts w:ascii="Arial" w:hAnsi="Arial" w:cs="Arial"/>
          <w:sz w:val="22"/>
          <w:szCs w:val="22"/>
        </w:rPr>
        <w:t>Annual</w:t>
      </w:r>
      <w:r w:rsidRPr="00182EAA">
        <w:rPr>
          <w:rFonts w:ascii="Arial" w:hAnsi="Arial" w:cs="Arial"/>
          <w:spacing w:val="-7"/>
          <w:sz w:val="22"/>
          <w:szCs w:val="22"/>
        </w:rPr>
        <w:t xml:space="preserve"> </w:t>
      </w:r>
      <w:r w:rsidRPr="00182EAA">
        <w:rPr>
          <w:rFonts w:ascii="Arial" w:hAnsi="Arial" w:cs="Arial"/>
          <w:sz w:val="22"/>
          <w:szCs w:val="22"/>
        </w:rPr>
        <w:t>Safety</w:t>
      </w:r>
      <w:r w:rsidRPr="00182EAA">
        <w:rPr>
          <w:rFonts w:ascii="Arial" w:hAnsi="Arial" w:cs="Arial"/>
          <w:spacing w:val="-6"/>
          <w:sz w:val="22"/>
          <w:szCs w:val="22"/>
        </w:rPr>
        <w:t xml:space="preserve"> </w:t>
      </w:r>
      <w:r w:rsidRPr="00182EAA">
        <w:rPr>
          <w:rFonts w:ascii="Arial" w:hAnsi="Arial" w:cs="Arial"/>
          <w:sz w:val="22"/>
          <w:szCs w:val="22"/>
        </w:rPr>
        <w:t>Inspection</w:t>
      </w:r>
      <w:r w:rsidRPr="00182EAA">
        <w:rPr>
          <w:rFonts w:ascii="Arial" w:hAnsi="Arial" w:cs="Arial"/>
          <w:spacing w:val="-6"/>
          <w:sz w:val="22"/>
          <w:szCs w:val="22"/>
        </w:rPr>
        <w:t xml:space="preserve"> </w:t>
      </w:r>
      <w:r w:rsidRPr="00182EAA">
        <w:rPr>
          <w:rFonts w:ascii="Arial" w:hAnsi="Arial" w:cs="Arial"/>
          <w:sz w:val="22"/>
          <w:szCs w:val="22"/>
        </w:rPr>
        <w:t>that</w:t>
      </w:r>
      <w:r w:rsidRPr="00182EAA">
        <w:rPr>
          <w:rFonts w:ascii="Arial" w:hAnsi="Arial" w:cs="Arial"/>
          <w:spacing w:val="-5"/>
          <w:sz w:val="22"/>
          <w:szCs w:val="22"/>
        </w:rPr>
        <w:t xml:space="preserve"> </w:t>
      </w:r>
      <w:r w:rsidRPr="00182EAA">
        <w:rPr>
          <w:rFonts w:ascii="Arial" w:hAnsi="Arial" w:cs="Arial"/>
          <w:sz w:val="22"/>
          <w:szCs w:val="22"/>
        </w:rPr>
        <w:t>shall</w:t>
      </w:r>
      <w:r w:rsidRPr="00182EAA">
        <w:rPr>
          <w:rFonts w:ascii="Arial" w:hAnsi="Arial" w:cs="Arial"/>
          <w:spacing w:val="-7"/>
          <w:sz w:val="22"/>
          <w:szCs w:val="22"/>
        </w:rPr>
        <w:t xml:space="preserve"> </w:t>
      </w:r>
      <w:r w:rsidRPr="00182EAA">
        <w:rPr>
          <w:rFonts w:ascii="Arial" w:hAnsi="Arial" w:cs="Arial"/>
          <w:sz w:val="22"/>
          <w:szCs w:val="22"/>
        </w:rPr>
        <w:t>comply</w:t>
      </w:r>
      <w:r w:rsidRPr="00182EAA">
        <w:rPr>
          <w:rFonts w:ascii="Arial" w:hAnsi="Arial" w:cs="Arial"/>
          <w:spacing w:val="-4"/>
          <w:sz w:val="22"/>
          <w:szCs w:val="22"/>
        </w:rPr>
        <w:t xml:space="preserve"> </w:t>
      </w:r>
      <w:r w:rsidRPr="00182EAA">
        <w:rPr>
          <w:rFonts w:ascii="Arial" w:hAnsi="Arial" w:cs="Arial"/>
          <w:sz w:val="22"/>
          <w:szCs w:val="22"/>
        </w:rPr>
        <w:t>with</w:t>
      </w:r>
      <w:r w:rsidRPr="00182EAA">
        <w:rPr>
          <w:rFonts w:ascii="Arial" w:hAnsi="Arial" w:cs="Arial"/>
          <w:spacing w:val="-6"/>
          <w:sz w:val="22"/>
          <w:szCs w:val="22"/>
        </w:rPr>
        <w:t xml:space="preserve"> </w:t>
      </w:r>
      <w:r w:rsidRPr="00182EAA">
        <w:rPr>
          <w:rFonts w:ascii="Arial" w:hAnsi="Arial" w:cs="Arial"/>
          <w:sz w:val="22"/>
          <w:szCs w:val="22"/>
        </w:rPr>
        <w:t>American</w:t>
      </w:r>
      <w:r w:rsidRPr="00182EAA">
        <w:rPr>
          <w:rFonts w:ascii="Arial" w:hAnsi="Arial" w:cs="Arial"/>
          <w:spacing w:val="-6"/>
          <w:sz w:val="22"/>
          <w:szCs w:val="22"/>
        </w:rPr>
        <w:t xml:space="preserve"> </w:t>
      </w:r>
      <w:r w:rsidRPr="00182EAA">
        <w:rPr>
          <w:rFonts w:ascii="Arial" w:hAnsi="Arial" w:cs="Arial"/>
          <w:sz w:val="22"/>
          <w:szCs w:val="22"/>
        </w:rPr>
        <w:t xml:space="preserve">National </w:t>
      </w:r>
      <w:r w:rsidRPr="00182EAA">
        <w:rPr>
          <w:rFonts w:ascii="Arial" w:hAnsi="Arial" w:cs="Arial"/>
          <w:spacing w:val="-2"/>
          <w:sz w:val="22"/>
          <w:szCs w:val="22"/>
        </w:rPr>
        <w:t>Standards</w:t>
      </w:r>
      <w:r w:rsidRPr="00182EAA">
        <w:rPr>
          <w:rFonts w:ascii="Arial" w:hAnsi="Arial" w:cs="Arial"/>
          <w:spacing w:val="-6"/>
          <w:sz w:val="22"/>
          <w:szCs w:val="22"/>
        </w:rPr>
        <w:t xml:space="preserve"> </w:t>
      </w:r>
      <w:r w:rsidRPr="00182EAA">
        <w:rPr>
          <w:rFonts w:ascii="Arial" w:hAnsi="Arial" w:cs="Arial"/>
          <w:spacing w:val="-2"/>
          <w:sz w:val="22"/>
          <w:szCs w:val="22"/>
        </w:rPr>
        <w:t>Institutes</w:t>
      </w:r>
      <w:r w:rsidRPr="00182EAA">
        <w:rPr>
          <w:rFonts w:ascii="Arial" w:hAnsi="Arial" w:cs="Arial"/>
          <w:spacing w:val="-6"/>
          <w:sz w:val="22"/>
          <w:szCs w:val="22"/>
        </w:rPr>
        <w:t xml:space="preserve"> </w:t>
      </w:r>
      <w:r w:rsidRPr="00182EAA">
        <w:rPr>
          <w:rFonts w:ascii="Arial" w:hAnsi="Arial" w:cs="Arial"/>
          <w:spacing w:val="-2"/>
          <w:sz w:val="22"/>
          <w:szCs w:val="22"/>
        </w:rPr>
        <w:t>(ANSI)</w:t>
      </w:r>
      <w:r w:rsidRPr="00182EAA">
        <w:rPr>
          <w:rFonts w:ascii="Arial" w:hAnsi="Arial" w:cs="Arial"/>
          <w:spacing w:val="-5"/>
          <w:sz w:val="22"/>
          <w:szCs w:val="22"/>
        </w:rPr>
        <w:t xml:space="preserve"> </w:t>
      </w:r>
      <w:r w:rsidRPr="00182EAA">
        <w:rPr>
          <w:rFonts w:ascii="Arial" w:hAnsi="Arial" w:cs="Arial"/>
          <w:spacing w:val="-2"/>
          <w:sz w:val="22"/>
          <w:szCs w:val="22"/>
        </w:rPr>
        <w:t>specification</w:t>
      </w:r>
      <w:r w:rsidRPr="00182EAA">
        <w:rPr>
          <w:rFonts w:ascii="Arial" w:hAnsi="Arial" w:cs="Arial"/>
          <w:spacing w:val="-6"/>
          <w:sz w:val="22"/>
          <w:szCs w:val="22"/>
        </w:rPr>
        <w:t xml:space="preserve"> </w:t>
      </w:r>
      <w:r w:rsidRPr="00182EAA">
        <w:rPr>
          <w:rFonts w:ascii="Arial" w:hAnsi="Arial" w:cs="Arial"/>
          <w:spacing w:val="-2"/>
          <w:sz w:val="22"/>
          <w:szCs w:val="22"/>
        </w:rPr>
        <w:t>92.6</w:t>
      </w:r>
      <w:r w:rsidRPr="00182EAA">
        <w:rPr>
          <w:rFonts w:ascii="Arial" w:hAnsi="Arial" w:cs="Arial"/>
          <w:spacing w:val="-6"/>
          <w:sz w:val="22"/>
          <w:szCs w:val="22"/>
        </w:rPr>
        <w:t xml:space="preserve"> </w:t>
      </w:r>
      <w:r w:rsidRPr="00182EAA">
        <w:rPr>
          <w:rFonts w:ascii="Arial" w:hAnsi="Arial" w:cs="Arial"/>
          <w:spacing w:val="-2"/>
          <w:sz w:val="22"/>
          <w:szCs w:val="22"/>
        </w:rPr>
        <w:t>and</w:t>
      </w:r>
      <w:r w:rsidRPr="00182EAA">
        <w:rPr>
          <w:rFonts w:ascii="Arial" w:hAnsi="Arial" w:cs="Arial"/>
          <w:spacing w:val="-4"/>
          <w:sz w:val="22"/>
          <w:szCs w:val="22"/>
        </w:rPr>
        <w:t xml:space="preserve"> </w:t>
      </w:r>
      <w:r w:rsidRPr="00182EAA">
        <w:rPr>
          <w:rFonts w:ascii="Arial" w:hAnsi="Arial" w:cs="Arial"/>
          <w:spacing w:val="-2"/>
          <w:sz w:val="22"/>
          <w:szCs w:val="22"/>
        </w:rPr>
        <w:t>92.7.</w:t>
      </w:r>
      <w:r w:rsidRPr="00182EAA">
        <w:rPr>
          <w:rFonts w:ascii="Arial" w:hAnsi="Arial" w:cs="Arial"/>
          <w:spacing w:val="-5"/>
          <w:sz w:val="22"/>
          <w:szCs w:val="22"/>
        </w:rPr>
        <w:t xml:space="preserve"> </w:t>
      </w:r>
      <w:r w:rsidRPr="00182EAA">
        <w:rPr>
          <w:rFonts w:ascii="Arial" w:hAnsi="Arial" w:cs="Arial"/>
          <w:spacing w:val="-2"/>
          <w:sz w:val="22"/>
          <w:szCs w:val="22"/>
        </w:rPr>
        <w:t>The</w:t>
      </w:r>
      <w:r w:rsidRPr="00182EAA">
        <w:rPr>
          <w:rFonts w:ascii="Arial" w:hAnsi="Arial" w:cs="Arial"/>
          <w:spacing w:val="-6"/>
          <w:sz w:val="22"/>
          <w:szCs w:val="22"/>
        </w:rPr>
        <w:t xml:space="preserve"> </w:t>
      </w:r>
      <w:r w:rsidRPr="00182EAA">
        <w:rPr>
          <w:rFonts w:ascii="Arial" w:hAnsi="Arial" w:cs="Arial"/>
          <w:spacing w:val="-2"/>
          <w:sz w:val="22"/>
          <w:szCs w:val="22"/>
        </w:rPr>
        <w:t>Contractor</w:t>
      </w:r>
      <w:r w:rsidRPr="00182EAA">
        <w:rPr>
          <w:rFonts w:ascii="Arial" w:hAnsi="Arial" w:cs="Arial"/>
          <w:spacing w:val="-7"/>
          <w:sz w:val="22"/>
          <w:szCs w:val="22"/>
        </w:rPr>
        <w:t xml:space="preserve"> </w:t>
      </w:r>
      <w:r w:rsidRPr="00182EAA">
        <w:rPr>
          <w:rFonts w:ascii="Arial" w:hAnsi="Arial" w:cs="Arial"/>
          <w:spacing w:val="-2"/>
          <w:sz w:val="22"/>
          <w:szCs w:val="22"/>
        </w:rPr>
        <w:t>shall</w:t>
      </w:r>
      <w:r w:rsidRPr="00182EAA">
        <w:rPr>
          <w:rFonts w:ascii="Arial" w:hAnsi="Arial" w:cs="Arial"/>
          <w:spacing w:val="-7"/>
          <w:sz w:val="22"/>
          <w:szCs w:val="22"/>
        </w:rPr>
        <w:t xml:space="preserve"> </w:t>
      </w:r>
      <w:r w:rsidRPr="00182EAA">
        <w:rPr>
          <w:rFonts w:ascii="Arial" w:hAnsi="Arial" w:cs="Arial"/>
          <w:spacing w:val="-2"/>
          <w:sz w:val="22"/>
          <w:szCs w:val="22"/>
        </w:rPr>
        <w:t>provide</w:t>
      </w:r>
      <w:r w:rsidRPr="00182EAA">
        <w:rPr>
          <w:rFonts w:ascii="Arial" w:hAnsi="Arial" w:cs="Arial"/>
          <w:spacing w:val="-6"/>
          <w:sz w:val="22"/>
          <w:szCs w:val="22"/>
        </w:rPr>
        <w:t xml:space="preserve"> </w:t>
      </w:r>
      <w:r w:rsidRPr="00182EAA">
        <w:rPr>
          <w:rFonts w:ascii="Arial" w:hAnsi="Arial" w:cs="Arial"/>
          <w:spacing w:val="-2"/>
          <w:sz w:val="22"/>
          <w:szCs w:val="22"/>
        </w:rPr>
        <w:t>each</w:t>
      </w:r>
      <w:r w:rsidRPr="00182EAA">
        <w:rPr>
          <w:rFonts w:ascii="Arial" w:hAnsi="Arial" w:cs="Arial"/>
          <w:spacing w:val="-6"/>
          <w:sz w:val="22"/>
          <w:szCs w:val="22"/>
        </w:rPr>
        <w:t xml:space="preserve"> </w:t>
      </w:r>
      <w:r w:rsidRPr="00182EAA">
        <w:rPr>
          <w:rFonts w:ascii="Arial" w:hAnsi="Arial" w:cs="Arial"/>
          <w:spacing w:val="-2"/>
          <w:sz w:val="22"/>
          <w:szCs w:val="22"/>
        </w:rPr>
        <w:t xml:space="preserve">inspection </w:t>
      </w:r>
      <w:r w:rsidRPr="00182EAA">
        <w:rPr>
          <w:rFonts w:ascii="Arial" w:hAnsi="Arial" w:cs="Arial"/>
          <w:sz w:val="22"/>
          <w:szCs w:val="22"/>
        </w:rPr>
        <w:t>report</w:t>
      </w:r>
      <w:r w:rsidRPr="00182EAA">
        <w:rPr>
          <w:rFonts w:ascii="Arial" w:hAnsi="Arial" w:cs="Arial"/>
          <w:spacing w:val="-13"/>
          <w:sz w:val="22"/>
          <w:szCs w:val="22"/>
        </w:rPr>
        <w:t xml:space="preserve"> </w:t>
      </w:r>
      <w:r w:rsidRPr="00182EAA">
        <w:rPr>
          <w:rFonts w:ascii="Arial" w:hAnsi="Arial" w:cs="Arial"/>
          <w:sz w:val="22"/>
          <w:szCs w:val="22"/>
        </w:rPr>
        <w:t>within</w:t>
      </w:r>
      <w:r w:rsidRPr="00182EAA">
        <w:rPr>
          <w:rFonts w:ascii="Arial" w:hAnsi="Arial" w:cs="Arial"/>
          <w:spacing w:val="-14"/>
          <w:sz w:val="22"/>
          <w:szCs w:val="22"/>
        </w:rPr>
        <w:t xml:space="preserve"> </w:t>
      </w:r>
      <w:r w:rsidRPr="00182EAA">
        <w:rPr>
          <w:rFonts w:ascii="Arial" w:hAnsi="Arial" w:cs="Arial"/>
          <w:sz w:val="22"/>
          <w:szCs w:val="22"/>
        </w:rPr>
        <w:t>fifteen</w:t>
      </w:r>
      <w:r w:rsidRPr="00182EAA">
        <w:rPr>
          <w:rFonts w:ascii="Arial" w:hAnsi="Arial" w:cs="Arial"/>
          <w:spacing w:val="-14"/>
          <w:sz w:val="22"/>
          <w:szCs w:val="22"/>
        </w:rPr>
        <w:t xml:space="preserve"> </w:t>
      </w:r>
      <w:r w:rsidRPr="00182EAA">
        <w:rPr>
          <w:rFonts w:ascii="Arial" w:hAnsi="Arial" w:cs="Arial"/>
          <w:sz w:val="22"/>
          <w:szCs w:val="22"/>
        </w:rPr>
        <w:t>(15)</w:t>
      </w:r>
      <w:r w:rsidRPr="00182EAA">
        <w:rPr>
          <w:rFonts w:ascii="Arial" w:hAnsi="Arial" w:cs="Arial"/>
          <w:spacing w:val="-13"/>
          <w:sz w:val="22"/>
          <w:szCs w:val="22"/>
        </w:rPr>
        <w:t xml:space="preserve"> </w:t>
      </w:r>
      <w:r w:rsidRPr="00182EAA">
        <w:rPr>
          <w:rFonts w:ascii="Arial" w:hAnsi="Arial" w:cs="Arial"/>
          <w:sz w:val="22"/>
          <w:szCs w:val="22"/>
        </w:rPr>
        <w:t>calendar</w:t>
      </w:r>
      <w:r w:rsidRPr="00182EAA">
        <w:rPr>
          <w:rFonts w:ascii="Arial" w:hAnsi="Arial" w:cs="Arial"/>
          <w:spacing w:val="-12"/>
          <w:sz w:val="22"/>
          <w:szCs w:val="22"/>
        </w:rPr>
        <w:t xml:space="preserve"> </w:t>
      </w:r>
      <w:r w:rsidRPr="00182EAA">
        <w:rPr>
          <w:rFonts w:ascii="Arial" w:hAnsi="Arial" w:cs="Arial"/>
          <w:sz w:val="22"/>
          <w:szCs w:val="22"/>
        </w:rPr>
        <w:t>days</w:t>
      </w:r>
      <w:r w:rsidRPr="00182EAA">
        <w:rPr>
          <w:rFonts w:ascii="Arial" w:hAnsi="Arial" w:cs="Arial"/>
          <w:spacing w:val="-14"/>
          <w:sz w:val="22"/>
          <w:szCs w:val="22"/>
        </w:rPr>
        <w:t xml:space="preserve"> </w:t>
      </w:r>
      <w:r w:rsidRPr="00182EAA">
        <w:rPr>
          <w:rFonts w:ascii="Arial" w:hAnsi="Arial" w:cs="Arial"/>
          <w:sz w:val="22"/>
          <w:szCs w:val="22"/>
        </w:rPr>
        <w:t>of</w:t>
      </w:r>
      <w:r w:rsidRPr="00182EAA">
        <w:rPr>
          <w:rFonts w:ascii="Arial" w:hAnsi="Arial" w:cs="Arial"/>
          <w:spacing w:val="-13"/>
          <w:sz w:val="22"/>
          <w:szCs w:val="22"/>
        </w:rPr>
        <w:t xml:space="preserve"> </w:t>
      </w:r>
      <w:r w:rsidRPr="00182EAA">
        <w:rPr>
          <w:rFonts w:ascii="Arial" w:hAnsi="Arial" w:cs="Arial"/>
          <w:sz w:val="22"/>
          <w:szCs w:val="22"/>
        </w:rPr>
        <w:t>each</w:t>
      </w:r>
      <w:r w:rsidRPr="00182EAA">
        <w:rPr>
          <w:rFonts w:ascii="Arial" w:hAnsi="Arial" w:cs="Arial"/>
          <w:spacing w:val="-14"/>
          <w:sz w:val="22"/>
          <w:szCs w:val="22"/>
        </w:rPr>
        <w:t xml:space="preserve"> </w:t>
      </w:r>
      <w:r w:rsidRPr="00182EAA">
        <w:rPr>
          <w:rFonts w:ascii="Arial" w:hAnsi="Arial" w:cs="Arial"/>
          <w:sz w:val="22"/>
          <w:szCs w:val="22"/>
        </w:rPr>
        <w:t>inspection</w:t>
      </w:r>
      <w:r w:rsidRPr="00182EAA">
        <w:rPr>
          <w:rFonts w:ascii="Arial" w:hAnsi="Arial" w:cs="Arial"/>
          <w:spacing w:val="-14"/>
          <w:sz w:val="22"/>
          <w:szCs w:val="22"/>
        </w:rPr>
        <w:t xml:space="preserve"> </w:t>
      </w:r>
      <w:r w:rsidRPr="00182EAA">
        <w:rPr>
          <w:rFonts w:ascii="Arial" w:hAnsi="Arial" w:cs="Arial"/>
          <w:sz w:val="22"/>
          <w:szCs w:val="22"/>
        </w:rPr>
        <w:t>to</w:t>
      </w:r>
      <w:r w:rsidRPr="00182EAA">
        <w:rPr>
          <w:rFonts w:ascii="Arial" w:hAnsi="Arial" w:cs="Arial"/>
          <w:spacing w:val="-14"/>
          <w:sz w:val="22"/>
          <w:szCs w:val="22"/>
        </w:rPr>
        <w:t xml:space="preserve"> </w:t>
      </w:r>
      <w:r w:rsidRPr="00182EAA">
        <w:rPr>
          <w:rFonts w:ascii="Arial" w:hAnsi="Arial" w:cs="Arial"/>
          <w:sz w:val="22"/>
          <w:szCs w:val="22"/>
        </w:rPr>
        <w:t>the</w:t>
      </w:r>
      <w:r w:rsidRPr="00182EAA">
        <w:rPr>
          <w:rFonts w:ascii="Arial" w:hAnsi="Arial" w:cs="Arial"/>
          <w:spacing w:val="-14"/>
          <w:sz w:val="22"/>
          <w:szCs w:val="22"/>
        </w:rPr>
        <w:t xml:space="preserve"> </w:t>
      </w:r>
      <w:r w:rsidRPr="00182EAA">
        <w:rPr>
          <w:rFonts w:ascii="Arial" w:hAnsi="Arial" w:cs="Arial"/>
          <w:sz w:val="22"/>
          <w:szCs w:val="22"/>
        </w:rPr>
        <w:t>FMD</w:t>
      </w:r>
      <w:r w:rsidRPr="00182EAA">
        <w:rPr>
          <w:rFonts w:ascii="Arial" w:hAnsi="Arial" w:cs="Arial"/>
          <w:spacing w:val="-14"/>
          <w:sz w:val="22"/>
          <w:szCs w:val="22"/>
        </w:rPr>
        <w:t xml:space="preserve"> </w:t>
      </w:r>
      <w:r w:rsidRPr="00182EAA">
        <w:rPr>
          <w:rFonts w:ascii="Arial" w:hAnsi="Arial" w:cs="Arial"/>
          <w:sz w:val="22"/>
          <w:szCs w:val="22"/>
        </w:rPr>
        <w:t>Contract</w:t>
      </w:r>
      <w:r w:rsidRPr="00182EAA">
        <w:rPr>
          <w:rFonts w:ascii="Arial" w:hAnsi="Arial" w:cs="Arial"/>
          <w:spacing w:val="-13"/>
          <w:sz w:val="22"/>
          <w:szCs w:val="22"/>
        </w:rPr>
        <w:t xml:space="preserve"> </w:t>
      </w:r>
      <w:r w:rsidRPr="00182EAA">
        <w:rPr>
          <w:rFonts w:ascii="Arial" w:hAnsi="Arial" w:cs="Arial"/>
          <w:sz w:val="22"/>
          <w:szCs w:val="22"/>
        </w:rPr>
        <w:t>Administrator</w:t>
      </w:r>
      <w:r w:rsidRPr="00182EAA">
        <w:rPr>
          <w:rFonts w:ascii="Arial" w:hAnsi="Arial" w:cs="Arial"/>
          <w:spacing w:val="-12"/>
          <w:sz w:val="22"/>
          <w:szCs w:val="22"/>
        </w:rPr>
        <w:t xml:space="preserve"> </w:t>
      </w:r>
      <w:r w:rsidRPr="00182EAA">
        <w:rPr>
          <w:rFonts w:ascii="Arial" w:hAnsi="Arial" w:cs="Arial"/>
          <w:sz w:val="22"/>
          <w:szCs w:val="22"/>
        </w:rPr>
        <w:t>or</w:t>
      </w:r>
      <w:r w:rsidRPr="00182EAA">
        <w:rPr>
          <w:rFonts w:ascii="Arial" w:hAnsi="Arial" w:cs="Arial"/>
          <w:spacing w:val="-13"/>
          <w:sz w:val="22"/>
          <w:szCs w:val="22"/>
        </w:rPr>
        <w:t xml:space="preserve"> </w:t>
      </w:r>
      <w:r w:rsidRPr="00182EAA">
        <w:rPr>
          <w:rFonts w:ascii="Arial" w:hAnsi="Arial" w:cs="Arial"/>
          <w:sz w:val="22"/>
          <w:szCs w:val="22"/>
        </w:rPr>
        <w:t>FMD Designated Representative.</w:t>
      </w:r>
    </w:p>
    <w:p w14:paraId="7C3488FC" w14:textId="77777777" w:rsidR="00182EAA" w:rsidRPr="00182EAA" w:rsidRDefault="00182EAA" w:rsidP="00182EAA">
      <w:pPr>
        <w:ind w:left="990" w:right="610"/>
        <w:rPr>
          <w:rFonts w:ascii="Arial" w:hAnsi="Arial" w:cs="Arial"/>
          <w:sz w:val="22"/>
          <w:szCs w:val="22"/>
        </w:rPr>
      </w:pPr>
    </w:p>
    <w:p w14:paraId="067822C3" w14:textId="77777777" w:rsidR="00182EAA" w:rsidRPr="00182EAA" w:rsidRDefault="00182EAA" w:rsidP="00182EAA">
      <w:pPr>
        <w:ind w:left="270" w:firstLine="720"/>
        <w:rPr>
          <w:rFonts w:ascii="Arial" w:hAnsi="Arial" w:cs="Arial"/>
          <w:spacing w:val="-2"/>
          <w:sz w:val="22"/>
          <w:szCs w:val="22"/>
        </w:rPr>
      </w:pPr>
      <w:bookmarkStart w:id="106" w:name="The_following_shall_be_included_in_the_i"/>
      <w:bookmarkStart w:id="107" w:name="1._Date_of_inspection."/>
      <w:bookmarkEnd w:id="106"/>
      <w:bookmarkEnd w:id="107"/>
      <w:r w:rsidRPr="00182EAA">
        <w:rPr>
          <w:rFonts w:ascii="Arial" w:hAnsi="Arial" w:cs="Arial"/>
          <w:spacing w:val="-2"/>
          <w:sz w:val="22"/>
          <w:szCs w:val="22"/>
        </w:rPr>
        <w:t>The</w:t>
      </w:r>
      <w:r w:rsidRPr="00182EAA">
        <w:rPr>
          <w:rFonts w:ascii="Arial" w:hAnsi="Arial" w:cs="Arial"/>
          <w:spacing w:val="-6"/>
          <w:sz w:val="22"/>
          <w:szCs w:val="22"/>
        </w:rPr>
        <w:t xml:space="preserve"> </w:t>
      </w:r>
      <w:r w:rsidRPr="00182EAA">
        <w:rPr>
          <w:rFonts w:ascii="Arial" w:hAnsi="Arial" w:cs="Arial"/>
          <w:spacing w:val="-2"/>
          <w:sz w:val="22"/>
          <w:szCs w:val="22"/>
        </w:rPr>
        <w:t>following</w:t>
      </w:r>
      <w:r w:rsidRPr="00182EAA">
        <w:rPr>
          <w:rFonts w:ascii="Arial" w:hAnsi="Arial" w:cs="Arial"/>
          <w:spacing w:val="-6"/>
          <w:sz w:val="22"/>
          <w:szCs w:val="22"/>
        </w:rPr>
        <w:t xml:space="preserve"> </w:t>
      </w:r>
      <w:r w:rsidRPr="00182EAA">
        <w:rPr>
          <w:rFonts w:ascii="Arial" w:hAnsi="Arial" w:cs="Arial"/>
          <w:spacing w:val="-2"/>
          <w:sz w:val="22"/>
          <w:szCs w:val="22"/>
        </w:rPr>
        <w:t>shall</w:t>
      </w:r>
      <w:r w:rsidRPr="00182EAA">
        <w:rPr>
          <w:rFonts w:ascii="Arial" w:hAnsi="Arial" w:cs="Arial"/>
          <w:spacing w:val="-7"/>
          <w:sz w:val="22"/>
          <w:szCs w:val="22"/>
        </w:rPr>
        <w:t xml:space="preserve"> </w:t>
      </w:r>
      <w:r w:rsidRPr="00182EAA">
        <w:rPr>
          <w:rFonts w:ascii="Arial" w:hAnsi="Arial" w:cs="Arial"/>
          <w:spacing w:val="-2"/>
          <w:sz w:val="22"/>
          <w:szCs w:val="22"/>
        </w:rPr>
        <w:t>be</w:t>
      </w:r>
      <w:r w:rsidRPr="00182EAA">
        <w:rPr>
          <w:rFonts w:ascii="Arial" w:hAnsi="Arial" w:cs="Arial"/>
          <w:spacing w:val="-6"/>
          <w:sz w:val="22"/>
          <w:szCs w:val="22"/>
        </w:rPr>
        <w:t xml:space="preserve"> </w:t>
      </w:r>
      <w:r w:rsidRPr="00182EAA">
        <w:rPr>
          <w:rFonts w:ascii="Arial" w:hAnsi="Arial" w:cs="Arial"/>
          <w:spacing w:val="-2"/>
          <w:sz w:val="22"/>
          <w:szCs w:val="22"/>
        </w:rPr>
        <w:t>included</w:t>
      </w:r>
      <w:r w:rsidRPr="00182EAA">
        <w:rPr>
          <w:rFonts w:ascii="Arial" w:hAnsi="Arial" w:cs="Arial"/>
          <w:spacing w:val="-6"/>
          <w:sz w:val="22"/>
          <w:szCs w:val="22"/>
        </w:rPr>
        <w:t xml:space="preserve"> </w:t>
      </w:r>
      <w:r w:rsidRPr="00182EAA">
        <w:rPr>
          <w:rFonts w:ascii="Arial" w:hAnsi="Arial" w:cs="Arial"/>
          <w:spacing w:val="-2"/>
          <w:sz w:val="22"/>
          <w:szCs w:val="22"/>
        </w:rPr>
        <w:t>in</w:t>
      </w:r>
      <w:r w:rsidRPr="00182EAA">
        <w:rPr>
          <w:rFonts w:ascii="Arial" w:hAnsi="Arial" w:cs="Arial"/>
          <w:spacing w:val="-6"/>
          <w:sz w:val="22"/>
          <w:szCs w:val="22"/>
        </w:rPr>
        <w:t xml:space="preserve"> </w:t>
      </w:r>
      <w:r w:rsidRPr="00182EAA">
        <w:rPr>
          <w:rFonts w:ascii="Arial" w:hAnsi="Arial" w:cs="Arial"/>
          <w:spacing w:val="-2"/>
          <w:sz w:val="22"/>
          <w:szCs w:val="22"/>
        </w:rPr>
        <w:t>the</w:t>
      </w:r>
      <w:r w:rsidRPr="00182EAA">
        <w:rPr>
          <w:rFonts w:ascii="Arial" w:hAnsi="Arial" w:cs="Arial"/>
          <w:spacing w:val="-6"/>
          <w:sz w:val="22"/>
          <w:szCs w:val="22"/>
        </w:rPr>
        <w:t xml:space="preserve"> </w:t>
      </w:r>
      <w:r w:rsidRPr="00182EAA">
        <w:rPr>
          <w:rFonts w:ascii="Arial" w:hAnsi="Arial" w:cs="Arial"/>
          <w:spacing w:val="-2"/>
          <w:sz w:val="22"/>
          <w:szCs w:val="22"/>
        </w:rPr>
        <w:t>inspection</w:t>
      </w:r>
      <w:r w:rsidRPr="00182EAA">
        <w:rPr>
          <w:rFonts w:ascii="Arial" w:hAnsi="Arial" w:cs="Arial"/>
          <w:spacing w:val="-5"/>
          <w:sz w:val="22"/>
          <w:szCs w:val="22"/>
        </w:rPr>
        <w:t xml:space="preserve"> </w:t>
      </w:r>
      <w:r w:rsidRPr="00182EAA">
        <w:rPr>
          <w:rFonts w:ascii="Arial" w:hAnsi="Arial" w:cs="Arial"/>
          <w:spacing w:val="-2"/>
          <w:sz w:val="22"/>
          <w:szCs w:val="22"/>
        </w:rPr>
        <w:t>report:</w:t>
      </w:r>
    </w:p>
    <w:p w14:paraId="49DA4604" w14:textId="77777777" w:rsidR="00182EAA" w:rsidRPr="00182EAA" w:rsidRDefault="00182EAA" w:rsidP="00182EAA">
      <w:pPr>
        <w:ind w:left="1260" w:hanging="270"/>
        <w:rPr>
          <w:rFonts w:ascii="Arial" w:hAnsi="Arial" w:cs="Arial"/>
          <w:sz w:val="22"/>
          <w:szCs w:val="22"/>
        </w:rPr>
      </w:pPr>
    </w:p>
    <w:p w14:paraId="55BCE39D" w14:textId="77777777" w:rsidR="00182EAA" w:rsidRPr="00182EAA" w:rsidRDefault="00182EAA" w:rsidP="004A09FE">
      <w:pPr>
        <w:widowControl w:val="0"/>
        <w:numPr>
          <w:ilvl w:val="1"/>
          <w:numId w:val="45"/>
        </w:numPr>
        <w:tabs>
          <w:tab w:val="left" w:pos="2789"/>
        </w:tabs>
        <w:autoSpaceDE w:val="0"/>
        <w:autoSpaceDN w:val="0"/>
        <w:ind w:left="1260" w:hanging="270"/>
        <w:rPr>
          <w:rFonts w:ascii="Arial" w:hAnsi="Arial" w:cs="Arial"/>
          <w:sz w:val="22"/>
          <w:szCs w:val="22"/>
        </w:rPr>
      </w:pPr>
      <w:r w:rsidRPr="00182EAA">
        <w:rPr>
          <w:rFonts w:ascii="Arial" w:hAnsi="Arial" w:cs="Arial"/>
          <w:sz w:val="22"/>
          <w:szCs w:val="22"/>
        </w:rPr>
        <w:t>Date</w:t>
      </w:r>
      <w:r w:rsidRPr="00182EAA">
        <w:rPr>
          <w:rFonts w:ascii="Arial" w:hAnsi="Arial" w:cs="Arial"/>
          <w:spacing w:val="-2"/>
          <w:sz w:val="22"/>
          <w:szCs w:val="22"/>
        </w:rPr>
        <w:t xml:space="preserve"> </w:t>
      </w:r>
      <w:r w:rsidRPr="00182EAA">
        <w:rPr>
          <w:rFonts w:ascii="Arial" w:hAnsi="Arial" w:cs="Arial"/>
          <w:sz w:val="22"/>
          <w:szCs w:val="22"/>
        </w:rPr>
        <w:t>of</w:t>
      </w:r>
      <w:r w:rsidRPr="00182EAA">
        <w:rPr>
          <w:rFonts w:ascii="Arial" w:hAnsi="Arial" w:cs="Arial"/>
          <w:spacing w:val="-1"/>
          <w:sz w:val="22"/>
          <w:szCs w:val="22"/>
        </w:rPr>
        <w:t xml:space="preserve"> </w:t>
      </w:r>
      <w:r w:rsidRPr="00182EAA">
        <w:rPr>
          <w:rFonts w:ascii="Arial" w:hAnsi="Arial" w:cs="Arial"/>
          <w:spacing w:val="-2"/>
          <w:sz w:val="22"/>
          <w:szCs w:val="22"/>
        </w:rPr>
        <w:t>inspection.</w:t>
      </w:r>
    </w:p>
    <w:p w14:paraId="4A74E7E9" w14:textId="77777777" w:rsidR="00182EAA" w:rsidRPr="00182EAA" w:rsidRDefault="00182EAA" w:rsidP="004A09FE">
      <w:pPr>
        <w:widowControl w:val="0"/>
        <w:numPr>
          <w:ilvl w:val="1"/>
          <w:numId w:val="45"/>
        </w:numPr>
        <w:tabs>
          <w:tab w:val="left" w:pos="2789"/>
        </w:tabs>
        <w:autoSpaceDE w:val="0"/>
        <w:autoSpaceDN w:val="0"/>
        <w:ind w:left="1260" w:hanging="270"/>
        <w:rPr>
          <w:rFonts w:ascii="Arial" w:hAnsi="Arial" w:cs="Arial"/>
          <w:sz w:val="22"/>
          <w:szCs w:val="22"/>
        </w:rPr>
      </w:pPr>
      <w:bookmarkStart w:id="108" w:name="2._Name_of_inspector."/>
      <w:bookmarkEnd w:id="108"/>
      <w:r w:rsidRPr="00182EAA">
        <w:rPr>
          <w:rFonts w:ascii="Arial" w:hAnsi="Arial" w:cs="Arial"/>
          <w:sz w:val="22"/>
          <w:szCs w:val="22"/>
        </w:rPr>
        <w:t>Name</w:t>
      </w:r>
      <w:r w:rsidRPr="00182EAA">
        <w:rPr>
          <w:rFonts w:ascii="Arial" w:hAnsi="Arial" w:cs="Arial"/>
          <w:spacing w:val="-3"/>
          <w:sz w:val="22"/>
          <w:szCs w:val="22"/>
        </w:rPr>
        <w:t xml:space="preserve"> </w:t>
      </w:r>
      <w:r w:rsidRPr="00182EAA">
        <w:rPr>
          <w:rFonts w:ascii="Arial" w:hAnsi="Arial" w:cs="Arial"/>
          <w:sz w:val="22"/>
          <w:szCs w:val="22"/>
        </w:rPr>
        <w:t>of</w:t>
      </w:r>
      <w:r w:rsidRPr="00182EAA">
        <w:rPr>
          <w:rFonts w:ascii="Arial" w:hAnsi="Arial" w:cs="Arial"/>
          <w:spacing w:val="-1"/>
          <w:sz w:val="22"/>
          <w:szCs w:val="22"/>
        </w:rPr>
        <w:t xml:space="preserve"> </w:t>
      </w:r>
      <w:r w:rsidRPr="00182EAA">
        <w:rPr>
          <w:rFonts w:ascii="Arial" w:hAnsi="Arial" w:cs="Arial"/>
          <w:spacing w:val="-2"/>
          <w:sz w:val="22"/>
          <w:szCs w:val="22"/>
        </w:rPr>
        <w:t>inspector.</w:t>
      </w:r>
    </w:p>
    <w:p w14:paraId="01F1A260" w14:textId="77777777" w:rsidR="00182EAA" w:rsidRPr="00182EAA" w:rsidRDefault="00182EAA" w:rsidP="004A09FE">
      <w:pPr>
        <w:widowControl w:val="0"/>
        <w:numPr>
          <w:ilvl w:val="1"/>
          <w:numId w:val="45"/>
        </w:numPr>
        <w:tabs>
          <w:tab w:val="left" w:pos="2789"/>
        </w:tabs>
        <w:autoSpaceDE w:val="0"/>
        <w:autoSpaceDN w:val="0"/>
        <w:ind w:left="1260" w:hanging="270"/>
        <w:rPr>
          <w:rFonts w:ascii="Arial" w:hAnsi="Arial" w:cs="Arial"/>
          <w:sz w:val="22"/>
          <w:szCs w:val="22"/>
        </w:rPr>
      </w:pPr>
      <w:bookmarkStart w:id="109" w:name="3._An_itemized_list_of_items_that_did_me"/>
      <w:bookmarkStart w:id="110" w:name="4._For_each_item_that_met_the_inspection"/>
      <w:bookmarkEnd w:id="109"/>
      <w:bookmarkEnd w:id="110"/>
      <w:r w:rsidRPr="00182EAA">
        <w:rPr>
          <w:rFonts w:ascii="Arial" w:hAnsi="Arial" w:cs="Arial"/>
          <w:sz w:val="22"/>
          <w:szCs w:val="22"/>
        </w:rPr>
        <w:t>An</w:t>
      </w:r>
      <w:r w:rsidRPr="00182EAA">
        <w:rPr>
          <w:rFonts w:ascii="Arial" w:hAnsi="Arial" w:cs="Arial"/>
          <w:spacing w:val="-7"/>
          <w:sz w:val="22"/>
          <w:szCs w:val="22"/>
        </w:rPr>
        <w:t xml:space="preserve"> </w:t>
      </w:r>
      <w:r w:rsidRPr="00182EAA">
        <w:rPr>
          <w:rFonts w:ascii="Arial" w:hAnsi="Arial" w:cs="Arial"/>
          <w:sz w:val="22"/>
          <w:szCs w:val="22"/>
        </w:rPr>
        <w:t>itemized</w:t>
      </w:r>
      <w:r w:rsidRPr="00182EAA">
        <w:rPr>
          <w:rFonts w:ascii="Arial" w:hAnsi="Arial" w:cs="Arial"/>
          <w:spacing w:val="-5"/>
          <w:sz w:val="22"/>
          <w:szCs w:val="22"/>
        </w:rPr>
        <w:t xml:space="preserve"> </w:t>
      </w:r>
      <w:r w:rsidRPr="00182EAA">
        <w:rPr>
          <w:rFonts w:ascii="Arial" w:hAnsi="Arial" w:cs="Arial"/>
          <w:sz w:val="22"/>
          <w:szCs w:val="22"/>
        </w:rPr>
        <w:t>list</w:t>
      </w:r>
      <w:r w:rsidRPr="00182EAA">
        <w:rPr>
          <w:rFonts w:ascii="Arial" w:hAnsi="Arial" w:cs="Arial"/>
          <w:spacing w:val="-3"/>
          <w:sz w:val="22"/>
          <w:szCs w:val="22"/>
        </w:rPr>
        <w:t xml:space="preserve"> </w:t>
      </w:r>
      <w:r w:rsidRPr="00182EAA">
        <w:rPr>
          <w:rFonts w:ascii="Arial" w:hAnsi="Arial" w:cs="Arial"/>
          <w:sz w:val="22"/>
          <w:szCs w:val="22"/>
        </w:rPr>
        <w:t>of</w:t>
      </w:r>
      <w:r w:rsidRPr="00182EAA">
        <w:rPr>
          <w:rFonts w:ascii="Arial" w:hAnsi="Arial" w:cs="Arial"/>
          <w:spacing w:val="-2"/>
          <w:sz w:val="22"/>
          <w:szCs w:val="22"/>
        </w:rPr>
        <w:t xml:space="preserve"> </w:t>
      </w:r>
      <w:r w:rsidRPr="00182EAA">
        <w:rPr>
          <w:rFonts w:ascii="Arial" w:hAnsi="Arial" w:cs="Arial"/>
          <w:sz w:val="22"/>
          <w:szCs w:val="22"/>
        </w:rPr>
        <w:t>items</w:t>
      </w:r>
      <w:r w:rsidRPr="00182EAA">
        <w:rPr>
          <w:rFonts w:ascii="Arial" w:hAnsi="Arial" w:cs="Arial"/>
          <w:spacing w:val="-6"/>
          <w:sz w:val="22"/>
          <w:szCs w:val="22"/>
        </w:rPr>
        <w:t xml:space="preserve"> </w:t>
      </w:r>
      <w:r w:rsidRPr="00182EAA">
        <w:rPr>
          <w:rFonts w:ascii="Arial" w:hAnsi="Arial" w:cs="Arial"/>
          <w:sz w:val="22"/>
          <w:szCs w:val="22"/>
        </w:rPr>
        <w:t>that</w:t>
      </w:r>
      <w:r w:rsidRPr="00182EAA">
        <w:rPr>
          <w:rFonts w:ascii="Arial" w:hAnsi="Arial" w:cs="Arial"/>
          <w:spacing w:val="-2"/>
          <w:sz w:val="22"/>
          <w:szCs w:val="22"/>
        </w:rPr>
        <w:t xml:space="preserve"> </w:t>
      </w:r>
      <w:r w:rsidRPr="00182EAA">
        <w:rPr>
          <w:rFonts w:ascii="Arial" w:hAnsi="Arial" w:cs="Arial"/>
          <w:sz w:val="22"/>
          <w:szCs w:val="22"/>
        </w:rPr>
        <w:t>did</w:t>
      </w:r>
      <w:r w:rsidRPr="00182EAA">
        <w:rPr>
          <w:rFonts w:ascii="Arial" w:hAnsi="Arial" w:cs="Arial"/>
          <w:spacing w:val="-6"/>
          <w:sz w:val="22"/>
          <w:szCs w:val="22"/>
        </w:rPr>
        <w:t xml:space="preserve"> </w:t>
      </w:r>
      <w:r w:rsidRPr="00182EAA">
        <w:rPr>
          <w:rFonts w:ascii="Arial" w:hAnsi="Arial" w:cs="Arial"/>
          <w:sz w:val="22"/>
          <w:szCs w:val="22"/>
        </w:rPr>
        <w:t>meet</w:t>
      </w:r>
      <w:r w:rsidRPr="00182EAA">
        <w:rPr>
          <w:rFonts w:ascii="Arial" w:hAnsi="Arial" w:cs="Arial"/>
          <w:spacing w:val="-6"/>
          <w:sz w:val="22"/>
          <w:szCs w:val="22"/>
        </w:rPr>
        <w:t xml:space="preserve"> </w:t>
      </w:r>
      <w:r w:rsidRPr="00182EAA">
        <w:rPr>
          <w:rFonts w:ascii="Arial" w:hAnsi="Arial" w:cs="Arial"/>
          <w:sz w:val="22"/>
          <w:szCs w:val="22"/>
        </w:rPr>
        <w:t>the</w:t>
      </w:r>
      <w:r w:rsidRPr="00182EAA">
        <w:rPr>
          <w:rFonts w:ascii="Arial" w:hAnsi="Arial" w:cs="Arial"/>
          <w:spacing w:val="-4"/>
          <w:sz w:val="22"/>
          <w:szCs w:val="22"/>
        </w:rPr>
        <w:t xml:space="preserve"> </w:t>
      </w:r>
      <w:r w:rsidRPr="00182EAA">
        <w:rPr>
          <w:rFonts w:ascii="Arial" w:hAnsi="Arial" w:cs="Arial"/>
          <w:sz w:val="22"/>
          <w:szCs w:val="22"/>
        </w:rPr>
        <w:t>inspection</w:t>
      </w:r>
      <w:r w:rsidRPr="00182EAA">
        <w:rPr>
          <w:rFonts w:ascii="Arial" w:hAnsi="Arial" w:cs="Arial"/>
          <w:spacing w:val="-4"/>
          <w:sz w:val="22"/>
          <w:szCs w:val="22"/>
        </w:rPr>
        <w:t xml:space="preserve"> </w:t>
      </w:r>
      <w:r w:rsidRPr="00182EAA">
        <w:rPr>
          <w:rFonts w:ascii="Arial" w:hAnsi="Arial" w:cs="Arial"/>
          <w:sz w:val="22"/>
          <w:szCs w:val="22"/>
        </w:rPr>
        <w:t>and</w:t>
      </w:r>
      <w:r w:rsidRPr="00182EAA">
        <w:rPr>
          <w:rFonts w:ascii="Arial" w:hAnsi="Arial" w:cs="Arial"/>
          <w:spacing w:val="-4"/>
          <w:sz w:val="22"/>
          <w:szCs w:val="22"/>
        </w:rPr>
        <w:t xml:space="preserve"> </w:t>
      </w:r>
      <w:r w:rsidRPr="00182EAA">
        <w:rPr>
          <w:rFonts w:ascii="Arial" w:hAnsi="Arial" w:cs="Arial"/>
          <w:sz w:val="22"/>
          <w:szCs w:val="22"/>
        </w:rPr>
        <w:t>certification</w:t>
      </w:r>
      <w:r w:rsidRPr="00182EAA">
        <w:rPr>
          <w:rFonts w:ascii="Arial" w:hAnsi="Arial" w:cs="Arial"/>
          <w:spacing w:val="-4"/>
          <w:sz w:val="22"/>
          <w:szCs w:val="22"/>
        </w:rPr>
        <w:t xml:space="preserve"> </w:t>
      </w:r>
      <w:r w:rsidRPr="00182EAA">
        <w:rPr>
          <w:rFonts w:ascii="Arial" w:hAnsi="Arial" w:cs="Arial"/>
          <w:spacing w:val="-2"/>
          <w:sz w:val="22"/>
          <w:szCs w:val="22"/>
        </w:rPr>
        <w:t>standards.</w:t>
      </w:r>
    </w:p>
    <w:p w14:paraId="2DEEF05A" w14:textId="77777777" w:rsidR="00182EAA" w:rsidRPr="00182EAA" w:rsidRDefault="00182EAA" w:rsidP="004A09FE">
      <w:pPr>
        <w:widowControl w:val="0"/>
        <w:numPr>
          <w:ilvl w:val="1"/>
          <w:numId w:val="45"/>
        </w:numPr>
        <w:tabs>
          <w:tab w:val="left" w:pos="2789"/>
          <w:tab w:val="left" w:pos="2791"/>
        </w:tabs>
        <w:autoSpaceDE w:val="0"/>
        <w:autoSpaceDN w:val="0"/>
        <w:ind w:left="1260" w:right="1287" w:hanging="270"/>
        <w:rPr>
          <w:rFonts w:ascii="Arial" w:hAnsi="Arial" w:cs="Arial"/>
          <w:sz w:val="22"/>
          <w:szCs w:val="22"/>
        </w:rPr>
      </w:pPr>
      <w:r w:rsidRPr="00182EAA">
        <w:rPr>
          <w:rFonts w:ascii="Arial" w:hAnsi="Arial" w:cs="Arial"/>
          <w:sz w:val="22"/>
          <w:szCs w:val="22"/>
        </w:rPr>
        <w:t>For</w:t>
      </w:r>
      <w:r w:rsidRPr="00182EAA">
        <w:rPr>
          <w:rFonts w:ascii="Arial" w:hAnsi="Arial" w:cs="Arial"/>
          <w:spacing w:val="-1"/>
          <w:sz w:val="22"/>
          <w:szCs w:val="22"/>
        </w:rPr>
        <w:t xml:space="preserve"> </w:t>
      </w:r>
      <w:r w:rsidRPr="00182EAA">
        <w:rPr>
          <w:rFonts w:ascii="Arial" w:hAnsi="Arial" w:cs="Arial"/>
          <w:sz w:val="22"/>
          <w:szCs w:val="22"/>
        </w:rPr>
        <w:t>each</w:t>
      </w:r>
      <w:r w:rsidRPr="00182EAA">
        <w:rPr>
          <w:rFonts w:ascii="Arial" w:hAnsi="Arial" w:cs="Arial"/>
          <w:spacing w:val="-5"/>
          <w:sz w:val="22"/>
          <w:szCs w:val="22"/>
        </w:rPr>
        <w:t xml:space="preserve"> </w:t>
      </w:r>
      <w:r w:rsidRPr="00182EAA">
        <w:rPr>
          <w:rFonts w:ascii="Arial" w:hAnsi="Arial" w:cs="Arial"/>
          <w:sz w:val="22"/>
          <w:szCs w:val="22"/>
        </w:rPr>
        <w:t>item</w:t>
      </w:r>
      <w:r w:rsidRPr="00182EAA">
        <w:rPr>
          <w:rFonts w:ascii="Arial" w:hAnsi="Arial" w:cs="Arial"/>
          <w:spacing w:val="-4"/>
          <w:sz w:val="22"/>
          <w:szCs w:val="22"/>
        </w:rPr>
        <w:t xml:space="preserve"> </w:t>
      </w:r>
      <w:r w:rsidRPr="00182EAA">
        <w:rPr>
          <w:rFonts w:ascii="Arial" w:hAnsi="Arial" w:cs="Arial"/>
          <w:sz w:val="22"/>
          <w:szCs w:val="22"/>
        </w:rPr>
        <w:t>that</w:t>
      </w:r>
      <w:r w:rsidRPr="00182EAA">
        <w:rPr>
          <w:rFonts w:ascii="Arial" w:hAnsi="Arial" w:cs="Arial"/>
          <w:spacing w:val="-3"/>
          <w:sz w:val="22"/>
          <w:szCs w:val="22"/>
        </w:rPr>
        <w:t xml:space="preserve"> </w:t>
      </w:r>
      <w:r w:rsidRPr="00182EAA">
        <w:rPr>
          <w:rFonts w:ascii="Arial" w:hAnsi="Arial" w:cs="Arial"/>
          <w:sz w:val="22"/>
          <w:szCs w:val="22"/>
        </w:rPr>
        <w:t>meets</w:t>
      </w:r>
      <w:r w:rsidRPr="00182EAA">
        <w:rPr>
          <w:rFonts w:ascii="Arial" w:hAnsi="Arial" w:cs="Arial"/>
          <w:spacing w:val="-4"/>
          <w:sz w:val="22"/>
          <w:szCs w:val="22"/>
        </w:rPr>
        <w:t xml:space="preserve"> </w:t>
      </w:r>
      <w:r w:rsidRPr="00182EAA">
        <w:rPr>
          <w:rFonts w:ascii="Arial" w:hAnsi="Arial" w:cs="Arial"/>
          <w:sz w:val="22"/>
          <w:szCs w:val="22"/>
        </w:rPr>
        <w:t>the</w:t>
      </w:r>
      <w:r w:rsidRPr="00182EAA">
        <w:rPr>
          <w:rFonts w:ascii="Arial" w:hAnsi="Arial" w:cs="Arial"/>
          <w:spacing w:val="-3"/>
          <w:sz w:val="22"/>
          <w:szCs w:val="22"/>
        </w:rPr>
        <w:t xml:space="preserve"> </w:t>
      </w:r>
      <w:r w:rsidRPr="00182EAA">
        <w:rPr>
          <w:rFonts w:ascii="Arial" w:hAnsi="Arial" w:cs="Arial"/>
          <w:sz w:val="22"/>
          <w:szCs w:val="22"/>
        </w:rPr>
        <w:t>inspection</w:t>
      </w:r>
      <w:r w:rsidRPr="00182EAA">
        <w:rPr>
          <w:rFonts w:ascii="Arial" w:hAnsi="Arial" w:cs="Arial"/>
          <w:spacing w:val="-3"/>
          <w:sz w:val="22"/>
          <w:szCs w:val="22"/>
        </w:rPr>
        <w:t xml:space="preserve"> </w:t>
      </w:r>
      <w:r w:rsidRPr="00182EAA">
        <w:rPr>
          <w:rFonts w:ascii="Arial" w:hAnsi="Arial" w:cs="Arial"/>
          <w:sz w:val="22"/>
          <w:szCs w:val="22"/>
        </w:rPr>
        <w:t>and</w:t>
      </w:r>
      <w:r w:rsidRPr="00182EAA">
        <w:rPr>
          <w:rFonts w:ascii="Arial" w:hAnsi="Arial" w:cs="Arial"/>
          <w:spacing w:val="-5"/>
          <w:sz w:val="22"/>
          <w:szCs w:val="22"/>
        </w:rPr>
        <w:t xml:space="preserve"> </w:t>
      </w:r>
      <w:r w:rsidRPr="00182EAA">
        <w:rPr>
          <w:rFonts w:ascii="Arial" w:hAnsi="Arial" w:cs="Arial"/>
          <w:sz w:val="22"/>
          <w:szCs w:val="22"/>
        </w:rPr>
        <w:t>certification,</w:t>
      </w:r>
      <w:r w:rsidRPr="00182EAA">
        <w:rPr>
          <w:rFonts w:ascii="Arial" w:hAnsi="Arial" w:cs="Arial"/>
          <w:spacing w:val="-1"/>
          <w:sz w:val="22"/>
          <w:szCs w:val="22"/>
        </w:rPr>
        <w:t xml:space="preserve"> </w:t>
      </w:r>
      <w:r w:rsidRPr="00182EAA">
        <w:rPr>
          <w:rFonts w:ascii="Arial" w:hAnsi="Arial" w:cs="Arial"/>
          <w:sz w:val="22"/>
          <w:szCs w:val="22"/>
        </w:rPr>
        <w:t>an</w:t>
      </w:r>
      <w:r w:rsidRPr="00182EAA">
        <w:rPr>
          <w:rFonts w:ascii="Arial" w:hAnsi="Arial" w:cs="Arial"/>
          <w:spacing w:val="-5"/>
          <w:sz w:val="22"/>
          <w:szCs w:val="22"/>
        </w:rPr>
        <w:t xml:space="preserve"> </w:t>
      </w:r>
      <w:r w:rsidRPr="00182EAA">
        <w:rPr>
          <w:rFonts w:ascii="Arial" w:hAnsi="Arial" w:cs="Arial"/>
          <w:sz w:val="22"/>
          <w:szCs w:val="22"/>
        </w:rPr>
        <w:t>inspection</w:t>
      </w:r>
      <w:r w:rsidRPr="00182EAA">
        <w:rPr>
          <w:rFonts w:ascii="Arial" w:hAnsi="Arial" w:cs="Arial"/>
          <w:spacing w:val="-5"/>
          <w:sz w:val="22"/>
          <w:szCs w:val="22"/>
        </w:rPr>
        <w:t xml:space="preserve"> </w:t>
      </w:r>
      <w:r w:rsidRPr="00182EAA">
        <w:rPr>
          <w:rFonts w:ascii="Arial" w:hAnsi="Arial" w:cs="Arial"/>
          <w:sz w:val="22"/>
          <w:szCs w:val="22"/>
        </w:rPr>
        <w:t>sticker</w:t>
      </w:r>
      <w:r w:rsidRPr="00182EAA">
        <w:rPr>
          <w:rFonts w:ascii="Arial" w:hAnsi="Arial" w:cs="Arial"/>
          <w:spacing w:val="-1"/>
          <w:sz w:val="22"/>
          <w:szCs w:val="22"/>
        </w:rPr>
        <w:t xml:space="preserve"> </w:t>
      </w:r>
      <w:r w:rsidRPr="00182EAA">
        <w:rPr>
          <w:rFonts w:ascii="Arial" w:hAnsi="Arial" w:cs="Arial"/>
          <w:sz w:val="22"/>
          <w:szCs w:val="22"/>
        </w:rPr>
        <w:t>shall</w:t>
      </w:r>
      <w:r w:rsidRPr="00182EAA">
        <w:rPr>
          <w:rFonts w:ascii="Arial" w:hAnsi="Arial" w:cs="Arial"/>
          <w:spacing w:val="-3"/>
          <w:sz w:val="22"/>
          <w:szCs w:val="22"/>
        </w:rPr>
        <w:t xml:space="preserve"> </w:t>
      </w:r>
      <w:r w:rsidRPr="00182EAA">
        <w:rPr>
          <w:rFonts w:ascii="Arial" w:hAnsi="Arial" w:cs="Arial"/>
          <w:sz w:val="22"/>
          <w:szCs w:val="22"/>
        </w:rPr>
        <w:t>be placed on the equipment.</w:t>
      </w:r>
    </w:p>
    <w:p w14:paraId="42877E5F" w14:textId="77777777" w:rsidR="00182EAA" w:rsidRPr="00182EAA" w:rsidRDefault="00182EAA" w:rsidP="004A09FE">
      <w:pPr>
        <w:widowControl w:val="0"/>
        <w:numPr>
          <w:ilvl w:val="1"/>
          <w:numId w:val="45"/>
        </w:numPr>
        <w:tabs>
          <w:tab w:val="left" w:pos="2789"/>
        </w:tabs>
        <w:autoSpaceDE w:val="0"/>
        <w:autoSpaceDN w:val="0"/>
        <w:ind w:left="1260" w:hanging="270"/>
        <w:rPr>
          <w:rFonts w:ascii="Arial" w:hAnsi="Arial" w:cs="Arial"/>
          <w:sz w:val="22"/>
          <w:szCs w:val="22"/>
        </w:rPr>
      </w:pPr>
      <w:bookmarkStart w:id="111" w:name="5._An_itemized_list_of_items_that_did_no"/>
      <w:bookmarkStart w:id="112" w:name="6._An_itemized_list_of_recommendations_f"/>
      <w:bookmarkEnd w:id="111"/>
      <w:bookmarkEnd w:id="112"/>
      <w:r w:rsidRPr="00182EAA">
        <w:rPr>
          <w:rFonts w:ascii="Arial" w:hAnsi="Arial" w:cs="Arial"/>
          <w:sz w:val="22"/>
          <w:szCs w:val="22"/>
        </w:rPr>
        <w:t>An</w:t>
      </w:r>
      <w:r w:rsidRPr="00182EAA">
        <w:rPr>
          <w:rFonts w:ascii="Arial" w:hAnsi="Arial" w:cs="Arial"/>
          <w:spacing w:val="-6"/>
          <w:sz w:val="22"/>
          <w:szCs w:val="22"/>
        </w:rPr>
        <w:t xml:space="preserve"> </w:t>
      </w:r>
      <w:r w:rsidRPr="00182EAA">
        <w:rPr>
          <w:rFonts w:ascii="Arial" w:hAnsi="Arial" w:cs="Arial"/>
          <w:sz w:val="22"/>
          <w:szCs w:val="22"/>
        </w:rPr>
        <w:t>itemized</w:t>
      </w:r>
      <w:r w:rsidRPr="00182EAA">
        <w:rPr>
          <w:rFonts w:ascii="Arial" w:hAnsi="Arial" w:cs="Arial"/>
          <w:spacing w:val="-6"/>
          <w:sz w:val="22"/>
          <w:szCs w:val="22"/>
        </w:rPr>
        <w:t xml:space="preserve"> </w:t>
      </w:r>
      <w:r w:rsidRPr="00182EAA">
        <w:rPr>
          <w:rFonts w:ascii="Arial" w:hAnsi="Arial" w:cs="Arial"/>
          <w:sz w:val="22"/>
          <w:szCs w:val="22"/>
        </w:rPr>
        <w:t>list</w:t>
      </w:r>
      <w:r w:rsidRPr="00182EAA">
        <w:rPr>
          <w:rFonts w:ascii="Arial" w:hAnsi="Arial" w:cs="Arial"/>
          <w:spacing w:val="-2"/>
          <w:sz w:val="22"/>
          <w:szCs w:val="22"/>
        </w:rPr>
        <w:t xml:space="preserve"> </w:t>
      </w:r>
      <w:r w:rsidRPr="00182EAA">
        <w:rPr>
          <w:rFonts w:ascii="Arial" w:hAnsi="Arial" w:cs="Arial"/>
          <w:sz w:val="22"/>
          <w:szCs w:val="22"/>
        </w:rPr>
        <w:t>of</w:t>
      </w:r>
      <w:r w:rsidRPr="00182EAA">
        <w:rPr>
          <w:rFonts w:ascii="Arial" w:hAnsi="Arial" w:cs="Arial"/>
          <w:spacing w:val="-2"/>
          <w:sz w:val="22"/>
          <w:szCs w:val="22"/>
        </w:rPr>
        <w:t xml:space="preserve"> </w:t>
      </w:r>
      <w:r w:rsidRPr="00182EAA">
        <w:rPr>
          <w:rFonts w:ascii="Arial" w:hAnsi="Arial" w:cs="Arial"/>
          <w:sz w:val="22"/>
          <w:szCs w:val="22"/>
        </w:rPr>
        <w:t>items</w:t>
      </w:r>
      <w:r w:rsidRPr="00182EAA">
        <w:rPr>
          <w:rFonts w:ascii="Arial" w:hAnsi="Arial" w:cs="Arial"/>
          <w:spacing w:val="-6"/>
          <w:sz w:val="22"/>
          <w:szCs w:val="22"/>
        </w:rPr>
        <w:t xml:space="preserve"> which did not</w:t>
      </w:r>
      <w:r w:rsidRPr="00182EAA">
        <w:rPr>
          <w:rFonts w:ascii="Arial" w:hAnsi="Arial" w:cs="Arial"/>
          <w:spacing w:val="-5"/>
          <w:sz w:val="22"/>
          <w:szCs w:val="22"/>
        </w:rPr>
        <w:t xml:space="preserve"> </w:t>
      </w:r>
      <w:r w:rsidRPr="00182EAA">
        <w:rPr>
          <w:rFonts w:ascii="Arial" w:hAnsi="Arial" w:cs="Arial"/>
          <w:sz w:val="22"/>
          <w:szCs w:val="22"/>
        </w:rPr>
        <w:t>meet</w:t>
      </w:r>
      <w:r w:rsidRPr="00182EAA">
        <w:rPr>
          <w:rFonts w:ascii="Arial" w:hAnsi="Arial" w:cs="Arial"/>
          <w:spacing w:val="-5"/>
          <w:sz w:val="22"/>
          <w:szCs w:val="22"/>
        </w:rPr>
        <w:t xml:space="preserve"> </w:t>
      </w:r>
      <w:r w:rsidRPr="00182EAA">
        <w:rPr>
          <w:rFonts w:ascii="Arial" w:hAnsi="Arial" w:cs="Arial"/>
          <w:sz w:val="22"/>
          <w:szCs w:val="22"/>
        </w:rPr>
        <w:t>the</w:t>
      </w:r>
      <w:r w:rsidRPr="00182EAA">
        <w:rPr>
          <w:rFonts w:ascii="Arial" w:hAnsi="Arial" w:cs="Arial"/>
          <w:spacing w:val="-4"/>
          <w:sz w:val="22"/>
          <w:szCs w:val="22"/>
        </w:rPr>
        <w:t xml:space="preserve"> </w:t>
      </w:r>
      <w:r w:rsidRPr="00182EAA">
        <w:rPr>
          <w:rFonts w:ascii="Arial" w:hAnsi="Arial" w:cs="Arial"/>
          <w:sz w:val="22"/>
          <w:szCs w:val="22"/>
        </w:rPr>
        <w:t>inspection</w:t>
      </w:r>
      <w:r w:rsidRPr="00182EAA">
        <w:rPr>
          <w:rFonts w:ascii="Arial" w:hAnsi="Arial" w:cs="Arial"/>
          <w:spacing w:val="-4"/>
          <w:sz w:val="22"/>
          <w:szCs w:val="22"/>
        </w:rPr>
        <w:t xml:space="preserve"> </w:t>
      </w:r>
      <w:r w:rsidRPr="00182EAA">
        <w:rPr>
          <w:rFonts w:ascii="Arial" w:hAnsi="Arial" w:cs="Arial"/>
          <w:sz w:val="22"/>
          <w:szCs w:val="22"/>
        </w:rPr>
        <w:t>and</w:t>
      </w:r>
      <w:r w:rsidRPr="00182EAA">
        <w:rPr>
          <w:rFonts w:ascii="Arial" w:hAnsi="Arial" w:cs="Arial"/>
          <w:spacing w:val="-6"/>
          <w:sz w:val="22"/>
          <w:szCs w:val="22"/>
        </w:rPr>
        <w:t xml:space="preserve"> </w:t>
      </w:r>
      <w:r w:rsidRPr="00182EAA">
        <w:rPr>
          <w:rFonts w:ascii="Arial" w:hAnsi="Arial" w:cs="Arial"/>
          <w:sz w:val="22"/>
          <w:szCs w:val="22"/>
        </w:rPr>
        <w:t>certification</w:t>
      </w:r>
      <w:r w:rsidRPr="00182EAA">
        <w:rPr>
          <w:rFonts w:ascii="Arial" w:hAnsi="Arial" w:cs="Arial"/>
          <w:spacing w:val="-5"/>
          <w:sz w:val="22"/>
          <w:szCs w:val="22"/>
        </w:rPr>
        <w:t xml:space="preserve"> </w:t>
      </w:r>
      <w:r w:rsidRPr="00182EAA">
        <w:rPr>
          <w:rFonts w:ascii="Arial" w:hAnsi="Arial" w:cs="Arial"/>
          <w:spacing w:val="-2"/>
          <w:sz w:val="22"/>
          <w:szCs w:val="22"/>
        </w:rPr>
        <w:t>standards.</w:t>
      </w:r>
    </w:p>
    <w:p w14:paraId="6307CC8A" w14:textId="77777777" w:rsidR="00182EAA" w:rsidRPr="00182EAA" w:rsidRDefault="00182EAA" w:rsidP="004A09FE">
      <w:pPr>
        <w:widowControl w:val="0"/>
        <w:numPr>
          <w:ilvl w:val="1"/>
          <w:numId w:val="45"/>
        </w:numPr>
        <w:tabs>
          <w:tab w:val="left" w:pos="2789"/>
          <w:tab w:val="left" w:pos="2791"/>
        </w:tabs>
        <w:autoSpaceDE w:val="0"/>
        <w:autoSpaceDN w:val="0"/>
        <w:ind w:left="1260" w:right="761" w:hanging="270"/>
        <w:rPr>
          <w:rFonts w:ascii="Arial" w:hAnsi="Arial" w:cs="Arial"/>
          <w:sz w:val="22"/>
          <w:szCs w:val="22"/>
        </w:rPr>
      </w:pPr>
      <w:r w:rsidRPr="00182EAA">
        <w:rPr>
          <w:rFonts w:ascii="Arial" w:hAnsi="Arial" w:cs="Arial"/>
          <w:sz w:val="22"/>
          <w:szCs w:val="22"/>
        </w:rPr>
        <w:t>An</w:t>
      </w:r>
      <w:r w:rsidRPr="00182EAA">
        <w:rPr>
          <w:rFonts w:ascii="Arial" w:hAnsi="Arial" w:cs="Arial"/>
          <w:spacing w:val="-3"/>
          <w:sz w:val="22"/>
          <w:szCs w:val="22"/>
        </w:rPr>
        <w:t xml:space="preserve"> </w:t>
      </w:r>
      <w:r w:rsidRPr="00182EAA">
        <w:rPr>
          <w:rFonts w:ascii="Arial" w:hAnsi="Arial" w:cs="Arial"/>
          <w:sz w:val="22"/>
          <w:szCs w:val="22"/>
        </w:rPr>
        <w:t>itemized</w:t>
      </w:r>
      <w:r w:rsidRPr="00182EAA">
        <w:rPr>
          <w:rFonts w:ascii="Arial" w:hAnsi="Arial" w:cs="Arial"/>
          <w:spacing w:val="-5"/>
          <w:sz w:val="22"/>
          <w:szCs w:val="22"/>
        </w:rPr>
        <w:t xml:space="preserve"> </w:t>
      </w:r>
      <w:r w:rsidRPr="00182EAA">
        <w:rPr>
          <w:rFonts w:ascii="Arial" w:hAnsi="Arial" w:cs="Arial"/>
          <w:sz w:val="22"/>
          <w:szCs w:val="22"/>
        </w:rPr>
        <w:t>list</w:t>
      </w:r>
      <w:r w:rsidRPr="00182EAA">
        <w:rPr>
          <w:rFonts w:ascii="Arial" w:hAnsi="Arial" w:cs="Arial"/>
          <w:spacing w:val="-1"/>
          <w:sz w:val="22"/>
          <w:szCs w:val="22"/>
        </w:rPr>
        <w:t xml:space="preserve"> </w:t>
      </w:r>
      <w:r w:rsidRPr="00182EAA">
        <w:rPr>
          <w:rFonts w:ascii="Arial" w:hAnsi="Arial" w:cs="Arial"/>
          <w:sz w:val="22"/>
          <w:szCs w:val="22"/>
        </w:rPr>
        <w:t>of</w:t>
      </w:r>
      <w:r w:rsidRPr="00182EAA">
        <w:rPr>
          <w:rFonts w:ascii="Arial" w:hAnsi="Arial" w:cs="Arial"/>
          <w:spacing w:val="-4"/>
          <w:sz w:val="22"/>
          <w:szCs w:val="22"/>
        </w:rPr>
        <w:t xml:space="preserve"> </w:t>
      </w:r>
      <w:r w:rsidRPr="00182EAA">
        <w:rPr>
          <w:rFonts w:ascii="Arial" w:hAnsi="Arial" w:cs="Arial"/>
          <w:sz w:val="22"/>
          <w:szCs w:val="22"/>
        </w:rPr>
        <w:t>recommendations</w:t>
      </w:r>
      <w:r w:rsidRPr="00182EAA">
        <w:rPr>
          <w:rFonts w:ascii="Arial" w:hAnsi="Arial" w:cs="Arial"/>
          <w:spacing w:val="-5"/>
          <w:sz w:val="22"/>
          <w:szCs w:val="22"/>
        </w:rPr>
        <w:t xml:space="preserve"> </w:t>
      </w:r>
      <w:r w:rsidRPr="00182EAA">
        <w:rPr>
          <w:rFonts w:ascii="Arial" w:hAnsi="Arial" w:cs="Arial"/>
          <w:sz w:val="22"/>
          <w:szCs w:val="22"/>
        </w:rPr>
        <w:t>for</w:t>
      </w:r>
      <w:r w:rsidRPr="00182EAA">
        <w:rPr>
          <w:rFonts w:ascii="Arial" w:hAnsi="Arial" w:cs="Arial"/>
          <w:spacing w:val="-1"/>
          <w:sz w:val="22"/>
          <w:szCs w:val="22"/>
        </w:rPr>
        <w:t xml:space="preserve"> </w:t>
      </w:r>
      <w:r w:rsidRPr="00182EAA">
        <w:rPr>
          <w:rFonts w:ascii="Arial" w:hAnsi="Arial" w:cs="Arial"/>
          <w:sz w:val="22"/>
          <w:szCs w:val="22"/>
        </w:rPr>
        <w:t>preventative</w:t>
      </w:r>
      <w:r w:rsidRPr="00182EAA">
        <w:rPr>
          <w:rFonts w:ascii="Arial" w:hAnsi="Arial" w:cs="Arial"/>
          <w:spacing w:val="-3"/>
          <w:sz w:val="22"/>
          <w:szCs w:val="22"/>
        </w:rPr>
        <w:t xml:space="preserve"> </w:t>
      </w:r>
      <w:r w:rsidRPr="00182EAA">
        <w:rPr>
          <w:rFonts w:ascii="Arial" w:hAnsi="Arial" w:cs="Arial"/>
          <w:sz w:val="22"/>
          <w:szCs w:val="22"/>
        </w:rPr>
        <w:t>maintenance</w:t>
      </w:r>
      <w:r w:rsidRPr="00182EAA">
        <w:rPr>
          <w:rFonts w:ascii="Arial" w:hAnsi="Arial" w:cs="Arial"/>
          <w:spacing w:val="-5"/>
          <w:sz w:val="22"/>
          <w:szCs w:val="22"/>
        </w:rPr>
        <w:t xml:space="preserve"> </w:t>
      </w:r>
      <w:r w:rsidRPr="00182EAA">
        <w:rPr>
          <w:rFonts w:ascii="Arial" w:hAnsi="Arial" w:cs="Arial"/>
          <w:sz w:val="22"/>
          <w:szCs w:val="22"/>
        </w:rPr>
        <w:t>repairs</w:t>
      </w:r>
      <w:r w:rsidRPr="00182EAA">
        <w:rPr>
          <w:rFonts w:ascii="Arial" w:hAnsi="Arial" w:cs="Arial"/>
          <w:spacing w:val="-5"/>
          <w:sz w:val="22"/>
          <w:szCs w:val="22"/>
        </w:rPr>
        <w:t xml:space="preserve"> </w:t>
      </w:r>
      <w:r w:rsidRPr="00182EAA">
        <w:rPr>
          <w:rFonts w:ascii="Arial" w:hAnsi="Arial" w:cs="Arial"/>
          <w:sz w:val="22"/>
          <w:szCs w:val="22"/>
        </w:rPr>
        <w:t>and</w:t>
      </w:r>
      <w:r w:rsidRPr="00182EAA">
        <w:rPr>
          <w:rFonts w:ascii="Arial" w:hAnsi="Arial" w:cs="Arial"/>
          <w:spacing w:val="-3"/>
          <w:sz w:val="22"/>
          <w:szCs w:val="22"/>
        </w:rPr>
        <w:t xml:space="preserve"> </w:t>
      </w:r>
      <w:r w:rsidRPr="00182EAA">
        <w:rPr>
          <w:rFonts w:ascii="Arial" w:hAnsi="Arial" w:cs="Arial"/>
          <w:sz w:val="22"/>
          <w:szCs w:val="22"/>
        </w:rPr>
        <w:t>a</w:t>
      </w:r>
      <w:r w:rsidRPr="00182EAA">
        <w:rPr>
          <w:rFonts w:ascii="Arial" w:hAnsi="Arial" w:cs="Arial"/>
          <w:spacing w:val="-3"/>
          <w:sz w:val="22"/>
          <w:szCs w:val="22"/>
        </w:rPr>
        <w:t xml:space="preserve"> </w:t>
      </w:r>
      <w:r w:rsidRPr="00182EAA">
        <w:rPr>
          <w:rFonts w:ascii="Arial" w:hAnsi="Arial" w:cs="Arial"/>
          <w:sz w:val="22"/>
          <w:szCs w:val="22"/>
        </w:rPr>
        <w:t>proposal of action for each item which did not meet the inspection and certification standards.</w:t>
      </w:r>
    </w:p>
    <w:p w14:paraId="3D3EB5A8" w14:textId="77777777" w:rsidR="00182EAA" w:rsidRPr="00182EAA" w:rsidRDefault="00182EAA" w:rsidP="004A09FE">
      <w:pPr>
        <w:widowControl w:val="0"/>
        <w:numPr>
          <w:ilvl w:val="1"/>
          <w:numId w:val="45"/>
        </w:numPr>
        <w:tabs>
          <w:tab w:val="left" w:pos="2789"/>
          <w:tab w:val="left" w:pos="2791"/>
        </w:tabs>
        <w:autoSpaceDE w:val="0"/>
        <w:autoSpaceDN w:val="0"/>
        <w:ind w:left="1260" w:right="761" w:hanging="270"/>
        <w:rPr>
          <w:rFonts w:ascii="Arial" w:hAnsi="Arial" w:cs="Arial"/>
          <w:sz w:val="22"/>
          <w:szCs w:val="22"/>
        </w:rPr>
      </w:pPr>
      <w:r w:rsidRPr="00182EAA">
        <w:rPr>
          <w:rFonts w:ascii="Arial" w:hAnsi="Arial" w:cs="Arial"/>
          <w:sz w:val="22"/>
          <w:szCs w:val="22"/>
        </w:rPr>
        <w:t>Applicable Safety Bulletins are completed and noted.</w:t>
      </w:r>
    </w:p>
    <w:p w14:paraId="29CBBA9C" w14:textId="77777777" w:rsidR="00182EAA" w:rsidRPr="00182EAA" w:rsidRDefault="00182EAA" w:rsidP="00182EAA">
      <w:pPr>
        <w:ind w:left="720"/>
        <w:rPr>
          <w:rFonts w:ascii="Arial" w:hAnsi="Arial" w:cs="Arial"/>
          <w:sz w:val="22"/>
          <w:szCs w:val="22"/>
        </w:rPr>
      </w:pPr>
    </w:p>
    <w:p w14:paraId="07C2BE94" w14:textId="2AEECF8C" w:rsidR="00182EAA" w:rsidRPr="000B77BA" w:rsidRDefault="00182EAA" w:rsidP="000B77BA">
      <w:pPr>
        <w:pStyle w:val="ListParagraph"/>
        <w:numPr>
          <w:ilvl w:val="3"/>
          <w:numId w:val="35"/>
        </w:numPr>
        <w:tabs>
          <w:tab w:val="left" w:pos="810"/>
        </w:tabs>
        <w:ind w:left="630" w:hanging="630"/>
        <w:rPr>
          <w:rFonts w:ascii="Arial" w:hAnsi="Arial" w:cs="Arial"/>
          <w:sz w:val="22"/>
          <w:szCs w:val="22"/>
        </w:rPr>
      </w:pPr>
      <w:r w:rsidRPr="000B77BA">
        <w:rPr>
          <w:rFonts w:ascii="Arial" w:hAnsi="Arial" w:cs="Arial"/>
          <w:caps/>
          <w:sz w:val="22"/>
          <w:szCs w:val="22"/>
          <w:u w:val="single"/>
        </w:rPr>
        <w:t>Inspections by State</w:t>
      </w:r>
      <w:r w:rsidRPr="000B77BA">
        <w:rPr>
          <w:rFonts w:ascii="Arial" w:hAnsi="Arial" w:cs="Arial"/>
          <w:i/>
          <w:color w:val="3333FF"/>
          <w:sz w:val="22"/>
          <w:szCs w:val="22"/>
        </w:rPr>
        <w:t xml:space="preserve"> </w:t>
      </w:r>
    </w:p>
    <w:p w14:paraId="5515E751" w14:textId="77777777" w:rsidR="00182EAA" w:rsidRPr="00182EAA" w:rsidRDefault="00182EAA" w:rsidP="00182EAA">
      <w:pPr>
        <w:tabs>
          <w:tab w:val="left" w:pos="540"/>
          <w:tab w:val="left" w:pos="1080"/>
          <w:tab w:val="left" w:pos="1620"/>
        </w:tabs>
        <w:rPr>
          <w:rFonts w:ascii="Arial" w:hAnsi="Arial" w:cs="Arial"/>
          <w:sz w:val="22"/>
          <w:szCs w:val="22"/>
        </w:rPr>
      </w:pPr>
    </w:p>
    <w:p w14:paraId="4457E711" w14:textId="77777777" w:rsidR="00182EAA" w:rsidRPr="00182EAA" w:rsidRDefault="00182EAA" w:rsidP="00182EAA">
      <w:pPr>
        <w:ind w:left="990"/>
        <w:rPr>
          <w:rFonts w:ascii="Arial" w:hAnsi="Arial" w:cs="Arial"/>
          <w:sz w:val="22"/>
          <w:szCs w:val="22"/>
        </w:rPr>
      </w:pPr>
      <w:r w:rsidRPr="00182EAA">
        <w:rPr>
          <w:rFonts w:ascii="Arial"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w:t>
      </w:r>
    </w:p>
    <w:p w14:paraId="7B484C71" w14:textId="77777777" w:rsidR="00182EAA" w:rsidRPr="00182EAA" w:rsidRDefault="00182EAA" w:rsidP="00182EAA">
      <w:pPr>
        <w:ind w:left="720"/>
        <w:rPr>
          <w:rFonts w:ascii="Arial" w:hAnsi="Arial" w:cs="Arial"/>
          <w:sz w:val="22"/>
          <w:szCs w:val="22"/>
        </w:rPr>
      </w:pPr>
    </w:p>
    <w:p w14:paraId="1FA98004" w14:textId="20277F15" w:rsidR="00182EAA" w:rsidRPr="000B77BA" w:rsidRDefault="00182EAA" w:rsidP="000B77BA">
      <w:pPr>
        <w:pStyle w:val="ListParagraph"/>
        <w:numPr>
          <w:ilvl w:val="3"/>
          <w:numId w:val="35"/>
        </w:numPr>
        <w:ind w:left="720" w:hanging="720"/>
        <w:rPr>
          <w:rFonts w:ascii="Arial" w:hAnsi="Arial" w:cs="Arial"/>
          <w:sz w:val="22"/>
          <w:szCs w:val="22"/>
        </w:rPr>
      </w:pPr>
      <w:r w:rsidRPr="000B77BA">
        <w:rPr>
          <w:rFonts w:ascii="Arial" w:hAnsi="Arial" w:cs="Arial"/>
          <w:sz w:val="22"/>
          <w:szCs w:val="22"/>
          <w:u w:val="single"/>
        </w:rPr>
        <w:lastRenderedPageBreak/>
        <w:t>WARRANTY</w:t>
      </w:r>
      <w:r w:rsidRPr="000B77BA">
        <w:rPr>
          <w:rFonts w:ascii="Arial" w:hAnsi="Arial" w:cs="Arial"/>
          <w:i/>
          <w:color w:val="3333FF"/>
          <w:sz w:val="22"/>
          <w:szCs w:val="22"/>
        </w:rPr>
        <w:t xml:space="preserve"> </w:t>
      </w:r>
    </w:p>
    <w:p w14:paraId="44A0E1C2" w14:textId="77777777" w:rsidR="00182EAA" w:rsidRPr="00182EAA" w:rsidRDefault="00182EAA" w:rsidP="00182EAA">
      <w:pPr>
        <w:rPr>
          <w:rFonts w:ascii="Arial" w:hAnsi="Arial" w:cs="Arial"/>
          <w:sz w:val="22"/>
          <w:szCs w:val="22"/>
          <w:u w:val="single"/>
        </w:rPr>
      </w:pPr>
    </w:p>
    <w:p w14:paraId="6B01B42E"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3B6A2759" w14:textId="77777777" w:rsidR="00182EAA" w:rsidRPr="00182EAA" w:rsidRDefault="00182EAA" w:rsidP="00182EAA">
      <w:pPr>
        <w:rPr>
          <w:rFonts w:ascii="Arial" w:hAnsi="Arial" w:cs="Arial"/>
          <w:sz w:val="22"/>
          <w:szCs w:val="22"/>
        </w:rPr>
      </w:pPr>
    </w:p>
    <w:p w14:paraId="727444B1"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This warranty shall continue for a period of one (1) year from the date of acceptance of the work.</w:t>
      </w:r>
    </w:p>
    <w:p w14:paraId="717C1F74" w14:textId="77777777" w:rsidR="00182EAA" w:rsidRPr="00182EAA" w:rsidRDefault="00182EAA" w:rsidP="00182EAA">
      <w:pPr>
        <w:ind w:left="1170"/>
        <w:rPr>
          <w:rFonts w:ascii="Arial" w:hAnsi="Arial" w:cs="Arial"/>
          <w:sz w:val="22"/>
          <w:szCs w:val="22"/>
        </w:rPr>
      </w:pPr>
    </w:p>
    <w:p w14:paraId="41CF875F"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51892672" w14:textId="77777777" w:rsidR="00182EAA" w:rsidRPr="00182EAA" w:rsidRDefault="00182EAA" w:rsidP="00182EAA">
      <w:pPr>
        <w:ind w:left="1170"/>
        <w:rPr>
          <w:rFonts w:ascii="Arial" w:hAnsi="Arial" w:cs="Arial"/>
          <w:sz w:val="22"/>
          <w:szCs w:val="22"/>
        </w:rPr>
      </w:pPr>
    </w:p>
    <w:p w14:paraId="1594C293"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06F94F1B" w14:textId="77777777" w:rsidR="00182EAA" w:rsidRPr="00182EAA" w:rsidRDefault="00182EAA" w:rsidP="00182EAA">
      <w:pPr>
        <w:ind w:left="1170"/>
        <w:rPr>
          <w:rFonts w:ascii="Arial" w:hAnsi="Arial" w:cs="Arial"/>
          <w:sz w:val="22"/>
          <w:szCs w:val="22"/>
        </w:rPr>
      </w:pPr>
    </w:p>
    <w:p w14:paraId="255C8026"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The State’s representative shall notify Contractor, in writing, within a reasonable time after the discovery of any failure, defect, or damage.</w:t>
      </w:r>
    </w:p>
    <w:p w14:paraId="68ACF444" w14:textId="77777777" w:rsidR="00182EAA" w:rsidRPr="00182EAA" w:rsidRDefault="00182EAA" w:rsidP="00182EAA">
      <w:pPr>
        <w:rPr>
          <w:rFonts w:ascii="Arial" w:hAnsi="Arial" w:cs="Arial"/>
          <w:sz w:val="22"/>
          <w:szCs w:val="22"/>
        </w:rPr>
      </w:pPr>
    </w:p>
    <w:p w14:paraId="4E23B2F6"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4A95748A" w14:textId="77777777" w:rsidR="00182EAA" w:rsidRPr="00182EAA" w:rsidRDefault="00182EAA" w:rsidP="00182EAA">
      <w:pPr>
        <w:rPr>
          <w:rFonts w:ascii="Arial" w:hAnsi="Arial" w:cs="Arial"/>
          <w:sz w:val="22"/>
          <w:szCs w:val="22"/>
        </w:rPr>
      </w:pPr>
    </w:p>
    <w:p w14:paraId="62A49E8F" w14:textId="77777777" w:rsidR="00182EAA" w:rsidRPr="00182EAA" w:rsidRDefault="00182EAA" w:rsidP="004A09FE">
      <w:pPr>
        <w:numPr>
          <w:ilvl w:val="0"/>
          <w:numId w:val="41"/>
        </w:numPr>
        <w:rPr>
          <w:rFonts w:ascii="Arial" w:hAnsi="Arial" w:cs="Arial"/>
          <w:sz w:val="22"/>
          <w:szCs w:val="22"/>
        </w:rPr>
      </w:pPr>
      <w:r w:rsidRPr="00182EAA">
        <w:rPr>
          <w:rFonts w:ascii="Arial" w:hAnsi="Arial" w:cs="Arial"/>
          <w:sz w:val="22"/>
          <w:szCs w:val="22"/>
        </w:rPr>
        <w:t>With respect to all warranties from subcontractors, manufacturers, or suppliers for work performed and/or materials furnished under this Agreement, Contractor shall:</w:t>
      </w:r>
    </w:p>
    <w:p w14:paraId="6063B847" w14:textId="77777777" w:rsidR="00182EAA" w:rsidRPr="00182EAA" w:rsidRDefault="00182EAA" w:rsidP="00182EAA">
      <w:pPr>
        <w:rPr>
          <w:rFonts w:ascii="Arial" w:hAnsi="Arial" w:cs="Arial"/>
          <w:sz w:val="22"/>
          <w:szCs w:val="22"/>
        </w:rPr>
      </w:pPr>
    </w:p>
    <w:p w14:paraId="6CA15DF2" w14:textId="77777777" w:rsidR="00182EAA" w:rsidRPr="00182EAA" w:rsidRDefault="00182EAA" w:rsidP="004A09FE">
      <w:pPr>
        <w:numPr>
          <w:ilvl w:val="0"/>
          <w:numId w:val="40"/>
        </w:numPr>
        <w:rPr>
          <w:rFonts w:ascii="Arial" w:hAnsi="Arial" w:cs="Arial"/>
          <w:sz w:val="22"/>
          <w:szCs w:val="22"/>
        </w:rPr>
      </w:pPr>
      <w:r w:rsidRPr="00182EAA">
        <w:rPr>
          <w:rFonts w:ascii="Arial" w:hAnsi="Arial" w:cs="Arial"/>
          <w:sz w:val="22"/>
          <w:szCs w:val="22"/>
        </w:rPr>
        <w:t>Obtain all warranties that would be given in normal commercial practice.</w:t>
      </w:r>
    </w:p>
    <w:p w14:paraId="059E0B2C" w14:textId="77777777" w:rsidR="00182EAA" w:rsidRPr="00182EAA" w:rsidRDefault="00182EAA" w:rsidP="004A09FE">
      <w:pPr>
        <w:numPr>
          <w:ilvl w:val="0"/>
          <w:numId w:val="40"/>
        </w:numPr>
        <w:rPr>
          <w:rFonts w:ascii="Arial" w:hAnsi="Arial" w:cs="Arial"/>
          <w:sz w:val="22"/>
          <w:szCs w:val="22"/>
        </w:rPr>
      </w:pPr>
      <w:r w:rsidRPr="00182EAA">
        <w:rPr>
          <w:rFonts w:ascii="Arial" w:hAnsi="Arial" w:cs="Arial"/>
          <w:sz w:val="22"/>
          <w:szCs w:val="22"/>
        </w:rPr>
        <w:t xml:space="preserve">Require all warranties be executed, in writing, for the benefit of the State. </w:t>
      </w:r>
    </w:p>
    <w:p w14:paraId="1B1F4D03" w14:textId="77777777" w:rsidR="00182EAA" w:rsidRPr="00182EAA" w:rsidRDefault="00182EAA" w:rsidP="004A09FE">
      <w:pPr>
        <w:numPr>
          <w:ilvl w:val="0"/>
          <w:numId w:val="40"/>
        </w:numPr>
        <w:rPr>
          <w:rFonts w:ascii="Arial" w:hAnsi="Arial" w:cs="Arial"/>
          <w:sz w:val="22"/>
          <w:szCs w:val="22"/>
        </w:rPr>
      </w:pPr>
      <w:r w:rsidRPr="00182EAA">
        <w:rPr>
          <w:rFonts w:ascii="Arial" w:hAnsi="Arial" w:cs="Arial"/>
          <w:sz w:val="22"/>
          <w:szCs w:val="22"/>
        </w:rPr>
        <w:t>Enforce warranties for the benefit of the State.</w:t>
      </w:r>
    </w:p>
    <w:p w14:paraId="1ADA1E25" w14:textId="77777777" w:rsidR="00182EAA" w:rsidRPr="00182EAA" w:rsidRDefault="00182EAA" w:rsidP="00182EAA">
      <w:pPr>
        <w:ind w:left="540"/>
        <w:rPr>
          <w:rFonts w:ascii="Arial" w:hAnsi="Arial" w:cs="Arial"/>
          <w:color w:val="0000FF"/>
          <w:sz w:val="22"/>
          <w:szCs w:val="22"/>
        </w:rPr>
      </w:pPr>
    </w:p>
    <w:p w14:paraId="44D0F95A" w14:textId="77777777" w:rsidR="003C7C4C" w:rsidRDefault="003C7C4C" w:rsidP="00182EAA">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br w:type="page"/>
      </w:r>
    </w:p>
    <w:p w14:paraId="23CB6F11" w14:textId="37EAC694" w:rsidR="00182EAA" w:rsidRPr="00182EAA" w:rsidRDefault="00182EAA" w:rsidP="00182EAA">
      <w:pPr>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lastRenderedPageBreak/>
        <w:t>EXHIBIT A, ATTACHMENT 1</w:t>
      </w:r>
    </w:p>
    <w:p w14:paraId="4E70B305" w14:textId="77777777" w:rsidR="00182EAA" w:rsidRPr="00182EAA" w:rsidRDefault="00182EAA" w:rsidP="00182EAA">
      <w:pPr>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t>EQUIPMENT LIST</w:t>
      </w:r>
    </w:p>
    <w:p w14:paraId="5490AA78" w14:textId="77777777" w:rsidR="00182EAA" w:rsidRPr="00182EAA" w:rsidRDefault="00182EAA" w:rsidP="00182EAA">
      <w:pPr>
        <w:tabs>
          <w:tab w:val="left" w:pos="540"/>
          <w:tab w:val="left" w:pos="1080"/>
          <w:tab w:val="left" w:pos="1620"/>
          <w:tab w:val="left" w:pos="2160"/>
          <w:tab w:val="left" w:pos="2700"/>
        </w:tabs>
        <w:rPr>
          <w:rFonts w:ascii="Arial" w:hAnsi="Arial" w:cs="Arial"/>
          <w:sz w:val="22"/>
          <w:szCs w:val="22"/>
        </w:rPr>
      </w:pPr>
    </w:p>
    <w:p w14:paraId="4CE8ADC3" w14:textId="04BAAB9F" w:rsidR="00182EAA" w:rsidRPr="00182EAA" w:rsidRDefault="00182EAA" w:rsidP="0010421B">
      <w:pPr>
        <w:tabs>
          <w:tab w:val="left" w:pos="540"/>
          <w:tab w:val="left" w:pos="1080"/>
          <w:tab w:val="left" w:pos="1620"/>
          <w:tab w:val="left" w:pos="2160"/>
          <w:tab w:val="left" w:pos="2700"/>
        </w:tabs>
        <w:ind w:left="540" w:hanging="540"/>
        <w:rPr>
          <w:rFonts w:ascii="Arial" w:hAnsi="Arial" w:cs="Arial"/>
          <w:sz w:val="22"/>
          <w:szCs w:val="22"/>
        </w:rPr>
      </w:pPr>
      <w:r w:rsidRPr="00182EAA">
        <w:rPr>
          <w:rFonts w:ascii="Arial" w:hAnsi="Arial" w:cs="Arial"/>
          <w:sz w:val="22"/>
          <w:szCs w:val="22"/>
        </w:rPr>
        <w:t xml:space="preserve"> Service shall be applicable for the following equipment</w:t>
      </w:r>
      <w:r w:rsidR="00A553CE">
        <w:rPr>
          <w:rFonts w:ascii="Arial" w:hAnsi="Arial" w:cs="Arial"/>
          <w:sz w:val="22"/>
          <w:szCs w:val="22"/>
        </w:rPr>
        <w:t xml:space="preserve"> </w:t>
      </w:r>
      <w:r w:rsidR="00937F7E" w:rsidRPr="00937F7E">
        <w:rPr>
          <w:rFonts w:ascii="Arial" w:hAnsi="Arial" w:cs="Arial"/>
          <w:color w:val="F79646" w:themeColor="accent6"/>
          <w:sz w:val="22"/>
          <w:szCs w:val="22"/>
        </w:rPr>
        <w:t xml:space="preserve">based on the </w:t>
      </w:r>
      <w:r w:rsidR="00264246">
        <w:rPr>
          <w:rFonts w:ascii="Arial" w:hAnsi="Arial" w:cs="Arial"/>
          <w:color w:val="F79646" w:themeColor="accent6"/>
          <w:sz w:val="22"/>
          <w:szCs w:val="22"/>
        </w:rPr>
        <w:t>region</w:t>
      </w:r>
      <w:r w:rsidR="0039729D">
        <w:rPr>
          <w:rFonts w:ascii="Arial" w:hAnsi="Arial" w:cs="Arial"/>
          <w:color w:val="F79646" w:themeColor="accent6"/>
          <w:sz w:val="22"/>
          <w:szCs w:val="22"/>
        </w:rPr>
        <w:t>(s)</w:t>
      </w:r>
      <w:r w:rsidR="00264246">
        <w:rPr>
          <w:rFonts w:ascii="Arial" w:hAnsi="Arial" w:cs="Arial"/>
          <w:color w:val="F79646" w:themeColor="accent6"/>
          <w:sz w:val="22"/>
          <w:szCs w:val="22"/>
        </w:rPr>
        <w:t xml:space="preserve"> </w:t>
      </w:r>
      <w:r w:rsidR="00937F7E" w:rsidRPr="00937F7E">
        <w:rPr>
          <w:rFonts w:ascii="Arial" w:hAnsi="Arial" w:cs="Arial"/>
          <w:color w:val="F79646" w:themeColor="accent6"/>
          <w:sz w:val="22"/>
          <w:szCs w:val="22"/>
        </w:rPr>
        <w:t>awarded</w:t>
      </w:r>
      <w:r w:rsidRPr="00182EAA">
        <w:rPr>
          <w:rFonts w:ascii="Arial" w:hAnsi="Arial" w:cs="Arial"/>
          <w:sz w:val="22"/>
          <w:szCs w:val="22"/>
        </w:rPr>
        <w:t>:</w:t>
      </w:r>
      <w:r w:rsidRPr="00182EAA">
        <w:rPr>
          <w:rFonts w:ascii="Arial" w:hAnsi="Arial" w:cs="Arial"/>
          <w:color w:val="FF0000"/>
          <w:sz w:val="22"/>
          <w:szCs w:val="22"/>
          <w:shd w:val="clear" w:color="auto" w:fill="FFFFFF"/>
        </w:rPr>
        <w:t xml:space="preserve"> </w:t>
      </w:r>
    </w:p>
    <w:p w14:paraId="155EE87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color w:val="0000FF"/>
          <w:sz w:val="22"/>
          <w:szCs w:val="22"/>
        </w:rPr>
      </w:pPr>
    </w:p>
    <w:tbl>
      <w:tblPr>
        <w:tblpPr w:leftFromText="180" w:rightFromText="180" w:vertAnchor="text" w:horzAnchor="margin" w:tblpXSpec="center" w:tblpY="7"/>
        <w:tblW w:w="100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00"/>
        <w:gridCol w:w="2088"/>
        <w:gridCol w:w="1800"/>
        <w:gridCol w:w="1800"/>
        <w:gridCol w:w="1800"/>
      </w:tblGrid>
      <w:tr w:rsidR="00182EAA" w:rsidRPr="00182EAA" w14:paraId="7047B95C" w14:textId="77777777" w:rsidTr="00276762">
        <w:trPr>
          <w:trHeight w:val="288"/>
        </w:trPr>
        <w:tc>
          <w:tcPr>
            <w:tcW w:w="720" w:type="dxa"/>
            <w:shd w:val="pct10" w:color="auto" w:fill="auto"/>
            <w:vAlign w:val="center"/>
          </w:tcPr>
          <w:p w14:paraId="7508A97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QTY</w:t>
            </w:r>
          </w:p>
        </w:tc>
        <w:tc>
          <w:tcPr>
            <w:tcW w:w="1800" w:type="dxa"/>
            <w:shd w:val="pct10" w:color="auto" w:fill="auto"/>
            <w:vAlign w:val="center"/>
          </w:tcPr>
          <w:p w14:paraId="6859453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EQUIPMENT</w:t>
            </w:r>
          </w:p>
          <w:p w14:paraId="43C04D6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DESCRIPTION</w:t>
            </w:r>
          </w:p>
        </w:tc>
        <w:tc>
          <w:tcPr>
            <w:tcW w:w="2088" w:type="dxa"/>
            <w:shd w:val="pct10" w:color="auto" w:fill="auto"/>
            <w:vAlign w:val="center"/>
          </w:tcPr>
          <w:p w14:paraId="43674CA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MANUFACTURER</w:t>
            </w:r>
          </w:p>
        </w:tc>
        <w:tc>
          <w:tcPr>
            <w:tcW w:w="1800" w:type="dxa"/>
            <w:shd w:val="pct10" w:color="auto" w:fill="auto"/>
            <w:vAlign w:val="center"/>
          </w:tcPr>
          <w:p w14:paraId="6CF383E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MODEL #</w:t>
            </w:r>
          </w:p>
        </w:tc>
        <w:tc>
          <w:tcPr>
            <w:tcW w:w="1800" w:type="dxa"/>
            <w:shd w:val="pct10" w:color="auto" w:fill="auto"/>
            <w:vAlign w:val="center"/>
          </w:tcPr>
          <w:p w14:paraId="5517C6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SERIAL #</w:t>
            </w:r>
          </w:p>
        </w:tc>
        <w:tc>
          <w:tcPr>
            <w:tcW w:w="1800" w:type="dxa"/>
            <w:shd w:val="pct10" w:color="auto" w:fill="auto"/>
            <w:vAlign w:val="center"/>
          </w:tcPr>
          <w:p w14:paraId="0C13D7B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bCs/>
                <w:color w:val="000000"/>
                <w:sz w:val="22"/>
                <w:szCs w:val="22"/>
              </w:rPr>
            </w:pPr>
            <w:r w:rsidRPr="00182EAA">
              <w:rPr>
                <w:rFonts w:ascii="Arial" w:hAnsi="Arial" w:cs="Arial"/>
                <w:b/>
                <w:bCs/>
                <w:color w:val="000000"/>
                <w:sz w:val="22"/>
                <w:szCs w:val="22"/>
              </w:rPr>
              <w:t>LOCATION</w:t>
            </w:r>
          </w:p>
        </w:tc>
      </w:tr>
      <w:tr w:rsidR="00182EAA" w:rsidRPr="00182EAA" w14:paraId="1D72D495" w14:textId="77777777" w:rsidTr="00276762">
        <w:trPr>
          <w:trHeight w:val="288"/>
        </w:trPr>
        <w:tc>
          <w:tcPr>
            <w:tcW w:w="720" w:type="dxa"/>
            <w:shd w:val="clear" w:color="auto" w:fill="BDD6EE"/>
            <w:vAlign w:val="center"/>
          </w:tcPr>
          <w:p w14:paraId="0A9EE08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0C1785D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7D77305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6085AD1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E400AJP</w:t>
            </w:r>
          </w:p>
        </w:tc>
        <w:tc>
          <w:tcPr>
            <w:tcW w:w="1800" w:type="dxa"/>
            <w:shd w:val="clear" w:color="auto" w:fill="BDD6EE"/>
            <w:vAlign w:val="center"/>
          </w:tcPr>
          <w:p w14:paraId="034EAD4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300292744</w:t>
            </w:r>
          </w:p>
        </w:tc>
        <w:tc>
          <w:tcPr>
            <w:tcW w:w="1800" w:type="dxa"/>
            <w:shd w:val="clear" w:color="auto" w:fill="BDD6EE"/>
            <w:vAlign w:val="center"/>
          </w:tcPr>
          <w:p w14:paraId="7C59D5F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4B171CDA" w14:textId="77777777" w:rsidTr="00276762">
        <w:trPr>
          <w:trHeight w:val="288"/>
        </w:trPr>
        <w:tc>
          <w:tcPr>
            <w:tcW w:w="720" w:type="dxa"/>
            <w:shd w:val="clear" w:color="auto" w:fill="BDD6EE"/>
            <w:vAlign w:val="center"/>
          </w:tcPr>
          <w:p w14:paraId="59520CC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BC208E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1DDCB6D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proofErr w:type="spellStart"/>
            <w:r w:rsidRPr="00182EAA">
              <w:rPr>
                <w:rFonts w:ascii="Arial" w:hAnsi="Arial" w:cs="Arial"/>
                <w:b/>
                <w:color w:val="000000"/>
                <w:sz w:val="22"/>
                <w:szCs w:val="22"/>
              </w:rPr>
              <w:t>Hinowa</w:t>
            </w:r>
            <w:proofErr w:type="spellEnd"/>
          </w:p>
        </w:tc>
        <w:tc>
          <w:tcPr>
            <w:tcW w:w="1800" w:type="dxa"/>
            <w:shd w:val="clear" w:color="auto" w:fill="BDD6EE"/>
            <w:vAlign w:val="center"/>
          </w:tcPr>
          <w:p w14:paraId="375E90D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1963</w:t>
            </w:r>
          </w:p>
        </w:tc>
        <w:tc>
          <w:tcPr>
            <w:tcW w:w="1800" w:type="dxa"/>
            <w:shd w:val="clear" w:color="auto" w:fill="BDD6EE"/>
            <w:vAlign w:val="center"/>
          </w:tcPr>
          <w:p w14:paraId="41E89B2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440L9IMDX08</w:t>
            </w:r>
          </w:p>
        </w:tc>
        <w:tc>
          <w:tcPr>
            <w:tcW w:w="1800" w:type="dxa"/>
            <w:shd w:val="clear" w:color="auto" w:fill="BDD6EE"/>
            <w:vAlign w:val="center"/>
          </w:tcPr>
          <w:p w14:paraId="1394B60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A53F4F3" w14:textId="77777777" w:rsidTr="00276762">
        <w:trPr>
          <w:trHeight w:val="288"/>
        </w:trPr>
        <w:tc>
          <w:tcPr>
            <w:tcW w:w="720" w:type="dxa"/>
            <w:shd w:val="clear" w:color="auto" w:fill="BDD6EE"/>
            <w:vAlign w:val="center"/>
          </w:tcPr>
          <w:p w14:paraId="50BAC4E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82035A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76B7CEF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048BBE8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1-45/25</w:t>
            </w:r>
          </w:p>
        </w:tc>
        <w:tc>
          <w:tcPr>
            <w:tcW w:w="1800" w:type="dxa"/>
            <w:shd w:val="clear" w:color="auto" w:fill="BDD6EE"/>
            <w:vAlign w:val="center"/>
          </w:tcPr>
          <w:p w14:paraId="001866E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Z452509A-390040</w:t>
            </w:r>
          </w:p>
        </w:tc>
        <w:tc>
          <w:tcPr>
            <w:tcW w:w="1800" w:type="dxa"/>
            <w:shd w:val="clear" w:color="auto" w:fill="BDD6EE"/>
            <w:vAlign w:val="center"/>
          </w:tcPr>
          <w:p w14:paraId="4330986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1F8B334" w14:textId="77777777" w:rsidTr="00276762">
        <w:trPr>
          <w:trHeight w:val="288"/>
        </w:trPr>
        <w:tc>
          <w:tcPr>
            <w:tcW w:w="720" w:type="dxa"/>
            <w:shd w:val="clear" w:color="auto" w:fill="BDD6EE"/>
            <w:vAlign w:val="center"/>
          </w:tcPr>
          <w:p w14:paraId="41E8D89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1CCA935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2283531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23165A3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Toucan 26E</w:t>
            </w:r>
          </w:p>
        </w:tc>
        <w:tc>
          <w:tcPr>
            <w:tcW w:w="1800" w:type="dxa"/>
            <w:shd w:val="clear" w:color="auto" w:fill="BDD6EE"/>
            <w:vAlign w:val="center"/>
          </w:tcPr>
          <w:p w14:paraId="2B8FBBC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A300057851</w:t>
            </w:r>
          </w:p>
        </w:tc>
        <w:tc>
          <w:tcPr>
            <w:tcW w:w="1800" w:type="dxa"/>
            <w:shd w:val="clear" w:color="auto" w:fill="BDD6EE"/>
            <w:vAlign w:val="center"/>
          </w:tcPr>
          <w:p w14:paraId="4424C72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6D203350" w14:textId="77777777" w:rsidTr="00276762">
        <w:trPr>
          <w:trHeight w:val="288"/>
        </w:trPr>
        <w:tc>
          <w:tcPr>
            <w:tcW w:w="720" w:type="dxa"/>
            <w:shd w:val="clear" w:color="auto" w:fill="BDD6EE"/>
            <w:vAlign w:val="center"/>
          </w:tcPr>
          <w:p w14:paraId="4CFFA6C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06AE3F2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65B924E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0ACA00E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M600J</w:t>
            </w:r>
          </w:p>
        </w:tc>
        <w:tc>
          <w:tcPr>
            <w:tcW w:w="1800" w:type="dxa"/>
            <w:shd w:val="clear" w:color="auto" w:fill="BDD6EE"/>
            <w:vAlign w:val="center"/>
          </w:tcPr>
          <w:p w14:paraId="0290390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300075344</w:t>
            </w:r>
          </w:p>
        </w:tc>
        <w:tc>
          <w:tcPr>
            <w:tcW w:w="1800" w:type="dxa"/>
            <w:shd w:val="clear" w:color="auto" w:fill="BDD6EE"/>
            <w:vAlign w:val="center"/>
          </w:tcPr>
          <w:p w14:paraId="71E8054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AEFE254" w14:textId="77777777" w:rsidTr="00276762">
        <w:trPr>
          <w:trHeight w:val="288"/>
        </w:trPr>
        <w:tc>
          <w:tcPr>
            <w:tcW w:w="720" w:type="dxa"/>
            <w:shd w:val="clear" w:color="auto" w:fill="BDD6EE"/>
            <w:vAlign w:val="center"/>
          </w:tcPr>
          <w:p w14:paraId="075D7AD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83DC6B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64FE5BE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0D18E14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E400AJP</w:t>
            </w:r>
          </w:p>
        </w:tc>
        <w:tc>
          <w:tcPr>
            <w:tcW w:w="1800" w:type="dxa"/>
            <w:shd w:val="clear" w:color="auto" w:fill="BDD6EE"/>
            <w:vAlign w:val="center"/>
          </w:tcPr>
          <w:p w14:paraId="0E86F5E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300319269</w:t>
            </w:r>
          </w:p>
        </w:tc>
        <w:tc>
          <w:tcPr>
            <w:tcW w:w="1800" w:type="dxa"/>
            <w:shd w:val="clear" w:color="auto" w:fill="BDD6EE"/>
            <w:vAlign w:val="center"/>
          </w:tcPr>
          <w:p w14:paraId="6A95411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E179922" w14:textId="77777777" w:rsidTr="00276762">
        <w:trPr>
          <w:trHeight w:val="288"/>
        </w:trPr>
        <w:tc>
          <w:tcPr>
            <w:tcW w:w="720" w:type="dxa"/>
            <w:shd w:val="clear" w:color="auto" w:fill="BDD6EE"/>
            <w:vAlign w:val="center"/>
          </w:tcPr>
          <w:p w14:paraId="5FCAA6D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7C6EE5A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BDD6EE"/>
            <w:vAlign w:val="center"/>
          </w:tcPr>
          <w:p w14:paraId="456D6BA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11C77E7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M340AJ</w:t>
            </w:r>
          </w:p>
        </w:tc>
        <w:tc>
          <w:tcPr>
            <w:tcW w:w="1800" w:type="dxa"/>
            <w:shd w:val="clear" w:color="auto" w:fill="BDD6EE"/>
            <w:vAlign w:val="center"/>
          </w:tcPr>
          <w:p w14:paraId="2D4BA02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0300334112</w:t>
            </w:r>
          </w:p>
        </w:tc>
        <w:tc>
          <w:tcPr>
            <w:tcW w:w="1800" w:type="dxa"/>
            <w:shd w:val="clear" w:color="auto" w:fill="BDD6EE"/>
            <w:vAlign w:val="center"/>
          </w:tcPr>
          <w:p w14:paraId="494BDAD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21F007F" w14:textId="77777777" w:rsidTr="00276762">
        <w:trPr>
          <w:trHeight w:val="288"/>
        </w:trPr>
        <w:tc>
          <w:tcPr>
            <w:tcW w:w="720" w:type="dxa"/>
            <w:shd w:val="clear" w:color="auto" w:fill="BDD6EE"/>
            <w:vAlign w:val="center"/>
          </w:tcPr>
          <w:p w14:paraId="6A5AB98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58CDDA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 (Truck)</w:t>
            </w:r>
          </w:p>
        </w:tc>
        <w:tc>
          <w:tcPr>
            <w:tcW w:w="2088" w:type="dxa"/>
            <w:shd w:val="clear" w:color="auto" w:fill="BDD6EE"/>
            <w:vAlign w:val="center"/>
          </w:tcPr>
          <w:p w14:paraId="781FB5B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Altec</w:t>
            </w:r>
          </w:p>
        </w:tc>
        <w:tc>
          <w:tcPr>
            <w:tcW w:w="1800" w:type="dxa"/>
            <w:shd w:val="clear" w:color="auto" w:fill="BDD6EE"/>
            <w:vAlign w:val="center"/>
          </w:tcPr>
          <w:p w14:paraId="738C19B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AT35-G</w:t>
            </w:r>
          </w:p>
        </w:tc>
        <w:tc>
          <w:tcPr>
            <w:tcW w:w="1800" w:type="dxa"/>
            <w:shd w:val="clear" w:color="auto" w:fill="BDD6EE"/>
            <w:vAlign w:val="center"/>
          </w:tcPr>
          <w:p w14:paraId="60C30CF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0499DE0547</w:t>
            </w:r>
          </w:p>
        </w:tc>
        <w:tc>
          <w:tcPr>
            <w:tcW w:w="1800" w:type="dxa"/>
            <w:shd w:val="clear" w:color="auto" w:fill="BDD6EE"/>
            <w:vAlign w:val="center"/>
          </w:tcPr>
          <w:p w14:paraId="35D471D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2C674C2" w14:textId="77777777" w:rsidTr="00276762">
        <w:trPr>
          <w:trHeight w:val="288"/>
        </w:trPr>
        <w:tc>
          <w:tcPr>
            <w:tcW w:w="720" w:type="dxa"/>
            <w:shd w:val="clear" w:color="auto" w:fill="BDD6EE"/>
            <w:vAlign w:val="center"/>
          </w:tcPr>
          <w:p w14:paraId="6A62C9F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6AEC2EE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 (Truck)</w:t>
            </w:r>
          </w:p>
        </w:tc>
        <w:tc>
          <w:tcPr>
            <w:tcW w:w="2088" w:type="dxa"/>
            <w:shd w:val="clear" w:color="auto" w:fill="BDD6EE"/>
            <w:vAlign w:val="center"/>
          </w:tcPr>
          <w:p w14:paraId="01CF2F2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Terex</w:t>
            </w:r>
          </w:p>
        </w:tc>
        <w:tc>
          <w:tcPr>
            <w:tcW w:w="1800" w:type="dxa"/>
            <w:shd w:val="clear" w:color="auto" w:fill="BDD6EE"/>
            <w:vAlign w:val="center"/>
          </w:tcPr>
          <w:p w14:paraId="0450B4A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XT 55</w:t>
            </w:r>
          </w:p>
        </w:tc>
        <w:tc>
          <w:tcPr>
            <w:tcW w:w="1800" w:type="dxa"/>
            <w:shd w:val="clear" w:color="auto" w:fill="BDD6EE"/>
            <w:vAlign w:val="center"/>
          </w:tcPr>
          <w:p w14:paraId="27300B9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2131150738</w:t>
            </w:r>
          </w:p>
        </w:tc>
        <w:tc>
          <w:tcPr>
            <w:tcW w:w="1800" w:type="dxa"/>
            <w:shd w:val="clear" w:color="auto" w:fill="BDD6EE"/>
            <w:vAlign w:val="center"/>
          </w:tcPr>
          <w:p w14:paraId="7939A04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04E185D" w14:textId="77777777" w:rsidTr="00276762">
        <w:trPr>
          <w:trHeight w:val="288"/>
        </w:trPr>
        <w:tc>
          <w:tcPr>
            <w:tcW w:w="720" w:type="dxa"/>
            <w:shd w:val="clear" w:color="auto" w:fill="BDD6EE"/>
            <w:vAlign w:val="center"/>
          </w:tcPr>
          <w:p w14:paraId="027A181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0FBB7A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73C12E1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Caterpillar</w:t>
            </w:r>
          </w:p>
        </w:tc>
        <w:tc>
          <w:tcPr>
            <w:tcW w:w="1800" w:type="dxa"/>
            <w:shd w:val="clear" w:color="auto" w:fill="BDD6EE"/>
            <w:vAlign w:val="center"/>
          </w:tcPr>
          <w:p w14:paraId="5512814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P6000-LP</w:t>
            </w:r>
          </w:p>
        </w:tc>
        <w:tc>
          <w:tcPr>
            <w:tcW w:w="1800" w:type="dxa"/>
            <w:shd w:val="clear" w:color="auto" w:fill="BDD6EE"/>
            <w:vAlign w:val="center"/>
          </w:tcPr>
          <w:p w14:paraId="41F62E9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AT13F00528</w:t>
            </w:r>
          </w:p>
        </w:tc>
        <w:tc>
          <w:tcPr>
            <w:tcW w:w="1800" w:type="dxa"/>
            <w:shd w:val="clear" w:color="auto" w:fill="BDD6EE"/>
            <w:vAlign w:val="center"/>
          </w:tcPr>
          <w:p w14:paraId="1C65969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576A516" w14:textId="77777777" w:rsidTr="00276762">
        <w:trPr>
          <w:trHeight w:val="288"/>
        </w:trPr>
        <w:tc>
          <w:tcPr>
            <w:tcW w:w="720" w:type="dxa"/>
            <w:shd w:val="clear" w:color="auto" w:fill="BDD6EE"/>
            <w:vAlign w:val="center"/>
          </w:tcPr>
          <w:p w14:paraId="4F09598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4BCCDF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4A37366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Hyster</w:t>
            </w:r>
          </w:p>
        </w:tc>
        <w:tc>
          <w:tcPr>
            <w:tcW w:w="1800" w:type="dxa"/>
            <w:shd w:val="clear" w:color="auto" w:fill="BDD6EE"/>
            <w:vAlign w:val="center"/>
          </w:tcPr>
          <w:p w14:paraId="432E0E6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W45Z-HD</w:t>
            </w:r>
          </w:p>
        </w:tc>
        <w:tc>
          <w:tcPr>
            <w:tcW w:w="1800" w:type="dxa"/>
            <w:shd w:val="clear" w:color="auto" w:fill="BDD6EE"/>
            <w:vAlign w:val="center"/>
          </w:tcPr>
          <w:p w14:paraId="58EBD6E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A419C02523U</w:t>
            </w:r>
          </w:p>
        </w:tc>
        <w:tc>
          <w:tcPr>
            <w:tcW w:w="1800" w:type="dxa"/>
            <w:shd w:val="clear" w:color="auto" w:fill="BDD6EE"/>
            <w:vAlign w:val="center"/>
          </w:tcPr>
          <w:p w14:paraId="6AA0CA1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4A6DAB14" w14:textId="77777777" w:rsidTr="00276762">
        <w:trPr>
          <w:trHeight w:val="288"/>
        </w:trPr>
        <w:tc>
          <w:tcPr>
            <w:tcW w:w="720" w:type="dxa"/>
            <w:shd w:val="clear" w:color="auto" w:fill="BDD6EE"/>
            <w:vAlign w:val="center"/>
          </w:tcPr>
          <w:p w14:paraId="23A7FBB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7E7029D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3002FEB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Toyota</w:t>
            </w:r>
          </w:p>
        </w:tc>
        <w:tc>
          <w:tcPr>
            <w:tcW w:w="1800" w:type="dxa"/>
            <w:shd w:val="clear" w:color="auto" w:fill="BDD6EE"/>
            <w:vAlign w:val="center"/>
          </w:tcPr>
          <w:p w14:paraId="7DF1AC6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7FBEU20</w:t>
            </w:r>
          </w:p>
        </w:tc>
        <w:tc>
          <w:tcPr>
            <w:tcW w:w="1800" w:type="dxa"/>
            <w:shd w:val="clear" w:color="auto" w:fill="BDD6EE"/>
            <w:vAlign w:val="center"/>
          </w:tcPr>
          <w:p w14:paraId="3B70F9E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21823</w:t>
            </w:r>
          </w:p>
        </w:tc>
        <w:tc>
          <w:tcPr>
            <w:tcW w:w="1800" w:type="dxa"/>
            <w:shd w:val="clear" w:color="auto" w:fill="BDD6EE"/>
            <w:vAlign w:val="center"/>
          </w:tcPr>
          <w:p w14:paraId="782F521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7D2CAC2" w14:textId="77777777" w:rsidTr="00276762">
        <w:trPr>
          <w:trHeight w:val="288"/>
        </w:trPr>
        <w:tc>
          <w:tcPr>
            <w:tcW w:w="720" w:type="dxa"/>
            <w:shd w:val="clear" w:color="auto" w:fill="BDD6EE"/>
            <w:vAlign w:val="center"/>
          </w:tcPr>
          <w:p w14:paraId="6C48ED0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44B9889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1CBB116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Hyster</w:t>
            </w:r>
          </w:p>
        </w:tc>
        <w:tc>
          <w:tcPr>
            <w:tcW w:w="1800" w:type="dxa"/>
            <w:shd w:val="clear" w:color="auto" w:fill="BDD6EE"/>
            <w:vAlign w:val="center"/>
          </w:tcPr>
          <w:p w14:paraId="4F978DD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E40XN</w:t>
            </w:r>
          </w:p>
        </w:tc>
        <w:tc>
          <w:tcPr>
            <w:tcW w:w="1800" w:type="dxa"/>
            <w:shd w:val="clear" w:color="auto" w:fill="BDD6EE"/>
            <w:vAlign w:val="center"/>
          </w:tcPr>
          <w:p w14:paraId="042A0AE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N/A</w:t>
            </w:r>
          </w:p>
        </w:tc>
        <w:tc>
          <w:tcPr>
            <w:tcW w:w="1800" w:type="dxa"/>
            <w:shd w:val="clear" w:color="auto" w:fill="BDD6EE"/>
            <w:vAlign w:val="center"/>
          </w:tcPr>
          <w:p w14:paraId="5BF16C4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B77CBBE" w14:textId="77777777" w:rsidTr="00276762">
        <w:trPr>
          <w:trHeight w:val="288"/>
        </w:trPr>
        <w:tc>
          <w:tcPr>
            <w:tcW w:w="720" w:type="dxa"/>
            <w:shd w:val="clear" w:color="auto" w:fill="BDD6EE"/>
            <w:vAlign w:val="center"/>
          </w:tcPr>
          <w:p w14:paraId="4CB969D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001D3BA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7C85A55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Clark</w:t>
            </w:r>
          </w:p>
        </w:tc>
        <w:tc>
          <w:tcPr>
            <w:tcW w:w="1800" w:type="dxa"/>
            <w:shd w:val="clear" w:color="auto" w:fill="BDD6EE"/>
            <w:vAlign w:val="center"/>
          </w:tcPr>
          <w:p w14:paraId="2E25059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CMP18</w:t>
            </w:r>
          </w:p>
        </w:tc>
        <w:tc>
          <w:tcPr>
            <w:tcW w:w="1800" w:type="dxa"/>
            <w:shd w:val="clear" w:color="auto" w:fill="BDD6EE"/>
            <w:vAlign w:val="center"/>
          </w:tcPr>
          <w:p w14:paraId="5D54A4B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158L-0164-6851</w:t>
            </w:r>
          </w:p>
        </w:tc>
        <w:tc>
          <w:tcPr>
            <w:tcW w:w="1800" w:type="dxa"/>
            <w:shd w:val="clear" w:color="auto" w:fill="BDD6EE"/>
            <w:vAlign w:val="center"/>
          </w:tcPr>
          <w:p w14:paraId="133FA3B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63F87FC8" w14:textId="77777777" w:rsidTr="00276762">
        <w:trPr>
          <w:trHeight w:val="288"/>
        </w:trPr>
        <w:tc>
          <w:tcPr>
            <w:tcW w:w="720" w:type="dxa"/>
            <w:shd w:val="clear" w:color="auto" w:fill="BDD6EE"/>
            <w:vAlign w:val="center"/>
          </w:tcPr>
          <w:p w14:paraId="0DCFF6F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7E422B6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4B873DA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Toyota</w:t>
            </w:r>
          </w:p>
        </w:tc>
        <w:tc>
          <w:tcPr>
            <w:tcW w:w="1800" w:type="dxa"/>
            <w:shd w:val="clear" w:color="auto" w:fill="BDD6EE"/>
            <w:vAlign w:val="center"/>
          </w:tcPr>
          <w:p w14:paraId="1E54C44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7FBC425</w:t>
            </w:r>
          </w:p>
        </w:tc>
        <w:tc>
          <w:tcPr>
            <w:tcW w:w="1800" w:type="dxa"/>
            <w:shd w:val="clear" w:color="auto" w:fill="BDD6EE"/>
            <w:vAlign w:val="center"/>
          </w:tcPr>
          <w:p w14:paraId="34FA896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63044</w:t>
            </w:r>
          </w:p>
        </w:tc>
        <w:tc>
          <w:tcPr>
            <w:tcW w:w="1800" w:type="dxa"/>
            <w:shd w:val="clear" w:color="auto" w:fill="BDD6EE"/>
            <w:vAlign w:val="center"/>
          </w:tcPr>
          <w:p w14:paraId="0A75CAF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1B65557C" w14:textId="77777777" w:rsidTr="00276762">
        <w:trPr>
          <w:trHeight w:val="288"/>
        </w:trPr>
        <w:tc>
          <w:tcPr>
            <w:tcW w:w="720" w:type="dxa"/>
            <w:shd w:val="clear" w:color="auto" w:fill="BDD6EE"/>
            <w:vAlign w:val="center"/>
          </w:tcPr>
          <w:p w14:paraId="4F4B06E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0C53BCC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Forklift</w:t>
            </w:r>
          </w:p>
        </w:tc>
        <w:tc>
          <w:tcPr>
            <w:tcW w:w="2088" w:type="dxa"/>
            <w:shd w:val="clear" w:color="auto" w:fill="BDD6EE"/>
            <w:vAlign w:val="center"/>
          </w:tcPr>
          <w:p w14:paraId="037F073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CAT</w:t>
            </w:r>
          </w:p>
        </w:tc>
        <w:tc>
          <w:tcPr>
            <w:tcW w:w="1800" w:type="dxa"/>
            <w:shd w:val="clear" w:color="auto" w:fill="BDD6EE"/>
            <w:vAlign w:val="center"/>
          </w:tcPr>
          <w:p w14:paraId="3B44EE1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EP16KT</w:t>
            </w:r>
          </w:p>
        </w:tc>
        <w:tc>
          <w:tcPr>
            <w:tcW w:w="1800" w:type="dxa"/>
            <w:shd w:val="clear" w:color="auto" w:fill="BDD6EE"/>
            <w:vAlign w:val="center"/>
          </w:tcPr>
          <w:p w14:paraId="5E7001F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ETB4B01517</w:t>
            </w:r>
          </w:p>
        </w:tc>
        <w:tc>
          <w:tcPr>
            <w:tcW w:w="1800" w:type="dxa"/>
            <w:shd w:val="clear" w:color="auto" w:fill="BDD6EE"/>
            <w:vAlign w:val="center"/>
          </w:tcPr>
          <w:p w14:paraId="0A0921E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19BD425" w14:textId="77777777" w:rsidTr="00276762">
        <w:trPr>
          <w:trHeight w:val="288"/>
        </w:trPr>
        <w:tc>
          <w:tcPr>
            <w:tcW w:w="720" w:type="dxa"/>
            <w:shd w:val="clear" w:color="auto" w:fill="BDD6EE"/>
            <w:vAlign w:val="center"/>
          </w:tcPr>
          <w:p w14:paraId="198D37F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9A9926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5961E9F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Get Smart</w:t>
            </w:r>
          </w:p>
        </w:tc>
        <w:tc>
          <w:tcPr>
            <w:tcW w:w="1800" w:type="dxa"/>
            <w:shd w:val="clear" w:color="auto" w:fill="BDD6EE"/>
            <w:vAlign w:val="center"/>
          </w:tcPr>
          <w:p w14:paraId="1C5A325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2DCT SS</w:t>
            </w:r>
          </w:p>
        </w:tc>
        <w:tc>
          <w:tcPr>
            <w:tcW w:w="1800" w:type="dxa"/>
            <w:shd w:val="clear" w:color="auto" w:fill="BDD6EE"/>
            <w:vAlign w:val="center"/>
          </w:tcPr>
          <w:p w14:paraId="4B4A7D5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A7289</w:t>
            </w:r>
          </w:p>
        </w:tc>
        <w:tc>
          <w:tcPr>
            <w:tcW w:w="1800" w:type="dxa"/>
            <w:shd w:val="clear" w:color="auto" w:fill="BDD6EE"/>
            <w:vAlign w:val="center"/>
          </w:tcPr>
          <w:p w14:paraId="03B63F0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BA8CE96" w14:textId="77777777" w:rsidTr="00276762">
        <w:trPr>
          <w:trHeight w:val="288"/>
        </w:trPr>
        <w:tc>
          <w:tcPr>
            <w:tcW w:w="720" w:type="dxa"/>
            <w:shd w:val="clear" w:color="auto" w:fill="BDD6EE"/>
            <w:vAlign w:val="center"/>
          </w:tcPr>
          <w:p w14:paraId="52264D8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27A30A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44AA5E5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Upright</w:t>
            </w:r>
          </w:p>
        </w:tc>
        <w:tc>
          <w:tcPr>
            <w:tcW w:w="1800" w:type="dxa"/>
            <w:shd w:val="clear" w:color="auto" w:fill="BDD6EE"/>
            <w:vAlign w:val="center"/>
          </w:tcPr>
          <w:p w14:paraId="56F16B3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068001-001</w:t>
            </w:r>
          </w:p>
        </w:tc>
        <w:tc>
          <w:tcPr>
            <w:tcW w:w="1800" w:type="dxa"/>
            <w:shd w:val="clear" w:color="auto" w:fill="BDD6EE"/>
            <w:vAlign w:val="center"/>
          </w:tcPr>
          <w:p w14:paraId="06AA3D3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16606</w:t>
            </w:r>
          </w:p>
        </w:tc>
        <w:tc>
          <w:tcPr>
            <w:tcW w:w="1800" w:type="dxa"/>
            <w:shd w:val="clear" w:color="auto" w:fill="BDD6EE"/>
            <w:vAlign w:val="center"/>
          </w:tcPr>
          <w:p w14:paraId="4BFB884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6F213C5" w14:textId="77777777" w:rsidTr="00276762">
        <w:trPr>
          <w:trHeight w:val="288"/>
        </w:trPr>
        <w:tc>
          <w:tcPr>
            <w:tcW w:w="720" w:type="dxa"/>
            <w:shd w:val="clear" w:color="auto" w:fill="BDD6EE"/>
            <w:vAlign w:val="center"/>
          </w:tcPr>
          <w:p w14:paraId="660A177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C32712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262B4E2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6662842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20MVL</w:t>
            </w:r>
          </w:p>
        </w:tc>
        <w:tc>
          <w:tcPr>
            <w:tcW w:w="1800" w:type="dxa"/>
            <w:shd w:val="clear" w:color="auto" w:fill="BDD6EE"/>
            <w:vAlign w:val="center"/>
          </w:tcPr>
          <w:p w14:paraId="6C75101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130025341</w:t>
            </w:r>
          </w:p>
        </w:tc>
        <w:tc>
          <w:tcPr>
            <w:tcW w:w="1800" w:type="dxa"/>
            <w:shd w:val="clear" w:color="auto" w:fill="BDD6EE"/>
            <w:vAlign w:val="center"/>
          </w:tcPr>
          <w:p w14:paraId="61F7B54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9E9747D" w14:textId="77777777" w:rsidTr="00276762">
        <w:trPr>
          <w:trHeight w:val="288"/>
        </w:trPr>
        <w:tc>
          <w:tcPr>
            <w:tcW w:w="720" w:type="dxa"/>
            <w:shd w:val="clear" w:color="auto" w:fill="BDD6EE"/>
            <w:vAlign w:val="center"/>
          </w:tcPr>
          <w:p w14:paraId="3FED688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11CEBAC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42DF908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15B83BA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20MVL</w:t>
            </w:r>
          </w:p>
        </w:tc>
        <w:tc>
          <w:tcPr>
            <w:tcW w:w="1800" w:type="dxa"/>
            <w:shd w:val="clear" w:color="auto" w:fill="BDD6EE"/>
            <w:vAlign w:val="center"/>
          </w:tcPr>
          <w:p w14:paraId="57D60AE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130031773</w:t>
            </w:r>
          </w:p>
        </w:tc>
        <w:tc>
          <w:tcPr>
            <w:tcW w:w="1800" w:type="dxa"/>
            <w:shd w:val="clear" w:color="auto" w:fill="BDD6EE"/>
            <w:vAlign w:val="center"/>
          </w:tcPr>
          <w:p w14:paraId="496D1C7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14C3B0F" w14:textId="77777777" w:rsidTr="00276762">
        <w:trPr>
          <w:trHeight w:val="288"/>
        </w:trPr>
        <w:tc>
          <w:tcPr>
            <w:tcW w:w="720" w:type="dxa"/>
            <w:shd w:val="clear" w:color="auto" w:fill="BDD6EE"/>
            <w:vAlign w:val="center"/>
          </w:tcPr>
          <w:p w14:paraId="0C26E44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4B0F93C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2FA48D3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56CB182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IWP-30S</w:t>
            </w:r>
          </w:p>
        </w:tc>
        <w:tc>
          <w:tcPr>
            <w:tcW w:w="1800" w:type="dxa"/>
            <w:shd w:val="clear" w:color="auto" w:fill="BDD6EE"/>
            <w:vAlign w:val="center"/>
          </w:tcPr>
          <w:p w14:paraId="486981F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IWP14-9426</w:t>
            </w:r>
          </w:p>
        </w:tc>
        <w:tc>
          <w:tcPr>
            <w:tcW w:w="1800" w:type="dxa"/>
            <w:shd w:val="clear" w:color="auto" w:fill="BDD6EE"/>
            <w:vAlign w:val="center"/>
          </w:tcPr>
          <w:p w14:paraId="12AB50E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9D04A0A" w14:textId="77777777" w:rsidTr="00276762">
        <w:trPr>
          <w:trHeight w:val="288"/>
        </w:trPr>
        <w:tc>
          <w:tcPr>
            <w:tcW w:w="720" w:type="dxa"/>
            <w:shd w:val="clear" w:color="auto" w:fill="BDD6EE"/>
            <w:vAlign w:val="center"/>
          </w:tcPr>
          <w:p w14:paraId="748299A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14E328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3FF627C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616023D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20MVL</w:t>
            </w:r>
          </w:p>
        </w:tc>
        <w:tc>
          <w:tcPr>
            <w:tcW w:w="1800" w:type="dxa"/>
            <w:shd w:val="clear" w:color="auto" w:fill="BDD6EE"/>
            <w:vAlign w:val="center"/>
          </w:tcPr>
          <w:p w14:paraId="404B5A8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130011239</w:t>
            </w:r>
          </w:p>
        </w:tc>
        <w:tc>
          <w:tcPr>
            <w:tcW w:w="1800" w:type="dxa"/>
            <w:shd w:val="clear" w:color="auto" w:fill="BDD6EE"/>
            <w:vAlign w:val="center"/>
          </w:tcPr>
          <w:p w14:paraId="25DBBC3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659253E5" w14:textId="77777777" w:rsidTr="00276762">
        <w:trPr>
          <w:trHeight w:val="288"/>
        </w:trPr>
        <w:tc>
          <w:tcPr>
            <w:tcW w:w="720" w:type="dxa"/>
            <w:shd w:val="clear" w:color="auto" w:fill="BDD6EE"/>
            <w:vAlign w:val="center"/>
          </w:tcPr>
          <w:p w14:paraId="46B56D7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lastRenderedPageBreak/>
              <w:t>1</w:t>
            </w:r>
          </w:p>
        </w:tc>
        <w:tc>
          <w:tcPr>
            <w:tcW w:w="1800" w:type="dxa"/>
            <w:shd w:val="clear" w:color="auto" w:fill="BDD6EE"/>
            <w:vAlign w:val="center"/>
          </w:tcPr>
          <w:p w14:paraId="3934AC8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34CB38B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734AB7F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38AM</w:t>
            </w:r>
          </w:p>
        </w:tc>
        <w:tc>
          <w:tcPr>
            <w:tcW w:w="1800" w:type="dxa"/>
            <w:shd w:val="clear" w:color="auto" w:fill="BDD6EE"/>
            <w:vAlign w:val="center"/>
          </w:tcPr>
          <w:p w14:paraId="14814F0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900039342</w:t>
            </w:r>
          </w:p>
        </w:tc>
        <w:tc>
          <w:tcPr>
            <w:tcW w:w="1800" w:type="dxa"/>
            <w:shd w:val="clear" w:color="auto" w:fill="BDD6EE"/>
            <w:vAlign w:val="center"/>
          </w:tcPr>
          <w:p w14:paraId="3FC0E15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60C4B97" w14:textId="77777777" w:rsidTr="00276762">
        <w:trPr>
          <w:trHeight w:val="288"/>
        </w:trPr>
        <w:tc>
          <w:tcPr>
            <w:tcW w:w="720" w:type="dxa"/>
            <w:shd w:val="clear" w:color="auto" w:fill="BDD6EE"/>
            <w:vAlign w:val="center"/>
          </w:tcPr>
          <w:p w14:paraId="39A9715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46E588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0846C37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Snorkel</w:t>
            </w:r>
          </w:p>
        </w:tc>
        <w:tc>
          <w:tcPr>
            <w:tcW w:w="1800" w:type="dxa"/>
            <w:shd w:val="clear" w:color="auto" w:fill="BDD6EE"/>
            <w:vAlign w:val="center"/>
          </w:tcPr>
          <w:p w14:paraId="1DC50A8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UL 25DC</w:t>
            </w:r>
          </w:p>
        </w:tc>
        <w:tc>
          <w:tcPr>
            <w:tcW w:w="1800" w:type="dxa"/>
            <w:shd w:val="clear" w:color="auto" w:fill="BDD6EE"/>
            <w:vAlign w:val="center"/>
          </w:tcPr>
          <w:p w14:paraId="2B31277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98-050754</w:t>
            </w:r>
          </w:p>
        </w:tc>
        <w:tc>
          <w:tcPr>
            <w:tcW w:w="1800" w:type="dxa"/>
            <w:shd w:val="clear" w:color="auto" w:fill="BDD6EE"/>
            <w:vAlign w:val="center"/>
          </w:tcPr>
          <w:p w14:paraId="17C4054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7DA0B18" w14:textId="77777777" w:rsidTr="00276762">
        <w:trPr>
          <w:trHeight w:val="288"/>
        </w:trPr>
        <w:tc>
          <w:tcPr>
            <w:tcW w:w="720" w:type="dxa"/>
            <w:shd w:val="clear" w:color="auto" w:fill="BDD6EE"/>
            <w:vAlign w:val="center"/>
          </w:tcPr>
          <w:p w14:paraId="30BCB9E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33552F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3FBC014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2A8ADCB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20MVL</w:t>
            </w:r>
          </w:p>
        </w:tc>
        <w:tc>
          <w:tcPr>
            <w:tcW w:w="1800" w:type="dxa"/>
            <w:shd w:val="clear" w:color="auto" w:fill="BDD6EE"/>
            <w:vAlign w:val="center"/>
          </w:tcPr>
          <w:p w14:paraId="2C410D2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130012271</w:t>
            </w:r>
          </w:p>
        </w:tc>
        <w:tc>
          <w:tcPr>
            <w:tcW w:w="1800" w:type="dxa"/>
            <w:shd w:val="clear" w:color="auto" w:fill="BDD6EE"/>
            <w:vAlign w:val="center"/>
          </w:tcPr>
          <w:p w14:paraId="56A15F8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26B2064E" w14:textId="77777777" w:rsidTr="00276762">
        <w:trPr>
          <w:trHeight w:val="288"/>
        </w:trPr>
        <w:tc>
          <w:tcPr>
            <w:tcW w:w="720" w:type="dxa"/>
            <w:shd w:val="clear" w:color="auto" w:fill="BDD6EE"/>
            <w:vAlign w:val="center"/>
          </w:tcPr>
          <w:p w14:paraId="52E85DC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7626EC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5640160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Snorkel</w:t>
            </w:r>
          </w:p>
        </w:tc>
        <w:tc>
          <w:tcPr>
            <w:tcW w:w="1800" w:type="dxa"/>
            <w:shd w:val="clear" w:color="auto" w:fill="BDD6EE"/>
            <w:vAlign w:val="center"/>
          </w:tcPr>
          <w:p w14:paraId="739975D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UL25</w:t>
            </w:r>
          </w:p>
        </w:tc>
        <w:tc>
          <w:tcPr>
            <w:tcW w:w="1800" w:type="dxa"/>
            <w:shd w:val="clear" w:color="auto" w:fill="BDD6EE"/>
            <w:vAlign w:val="center"/>
          </w:tcPr>
          <w:p w14:paraId="614B740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UL25DC-01-201100260</w:t>
            </w:r>
          </w:p>
        </w:tc>
        <w:tc>
          <w:tcPr>
            <w:tcW w:w="1800" w:type="dxa"/>
            <w:shd w:val="clear" w:color="auto" w:fill="BDD6EE"/>
            <w:vAlign w:val="center"/>
          </w:tcPr>
          <w:p w14:paraId="26AF1B2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E3E25C6" w14:textId="77777777" w:rsidTr="00276762">
        <w:trPr>
          <w:trHeight w:val="288"/>
        </w:trPr>
        <w:tc>
          <w:tcPr>
            <w:tcW w:w="720" w:type="dxa"/>
            <w:shd w:val="clear" w:color="auto" w:fill="BDD6EE"/>
            <w:vAlign w:val="center"/>
          </w:tcPr>
          <w:p w14:paraId="16A8B55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61412CE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BDD6EE"/>
            <w:vAlign w:val="center"/>
          </w:tcPr>
          <w:p w14:paraId="1C65A95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Snorkel</w:t>
            </w:r>
          </w:p>
        </w:tc>
        <w:tc>
          <w:tcPr>
            <w:tcW w:w="1800" w:type="dxa"/>
            <w:shd w:val="clear" w:color="auto" w:fill="BDD6EE"/>
            <w:vAlign w:val="center"/>
          </w:tcPr>
          <w:p w14:paraId="031F14C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UL 32 DC</w:t>
            </w:r>
          </w:p>
        </w:tc>
        <w:tc>
          <w:tcPr>
            <w:tcW w:w="1800" w:type="dxa"/>
            <w:shd w:val="clear" w:color="auto" w:fill="BDD6EE"/>
            <w:vAlign w:val="center"/>
          </w:tcPr>
          <w:p w14:paraId="5A6CCE6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31632</w:t>
            </w:r>
          </w:p>
        </w:tc>
        <w:tc>
          <w:tcPr>
            <w:tcW w:w="1800" w:type="dxa"/>
            <w:shd w:val="clear" w:color="auto" w:fill="BDD6EE"/>
            <w:vAlign w:val="center"/>
          </w:tcPr>
          <w:p w14:paraId="1B37943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7C4B969A" w14:textId="77777777" w:rsidTr="00276762">
        <w:trPr>
          <w:trHeight w:val="288"/>
        </w:trPr>
        <w:tc>
          <w:tcPr>
            <w:tcW w:w="720" w:type="dxa"/>
            <w:shd w:val="clear" w:color="auto" w:fill="BDD6EE"/>
            <w:vAlign w:val="center"/>
          </w:tcPr>
          <w:p w14:paraId="713BF95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4D870D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1E6DCED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75A49C5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ES3246</w:t>
            </w:r>
          </w:p>
        </w:tc>
        <w:tc>
          <w:tcPr>
            <w:tcW w:w="1800" w:type="dxa"/>
            <w:shd w:val="clear" w:color="auto" w:fill="BDD6EE"/>
            <w:vAlign w:val="center"/>
          </w:tcPr>
          <w:p w14:paraId="470EA31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M200086008</w:t>
            </w:r>
          </w:p>
        </w:tc>
        <w:tc>
          <w:tcPr>
            <w:tcW w:w="1800" w:type="dxa"/>
            <w:shd w:val="clear" w:color="auto" w:fill="BDD6EE"/>
            <w:vAlign w:val="center"/>
          </w:tcPr>
          <w:p w14:paraId="1792F84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412633D7" w14:textId="77777777" w:rsidTr="00276762">
        <w:trPr>
          <w:trHeight w:val="288"/>
        </w:trPr>
        <w:tc>
          <w:tcPr>
            <w:tcW w:w="720" w:type="dxa"/>
            <w:shd w:val="clear" w:color="auto" w:fill="BDD6EE"/>
            <w:vAlign w:val="center"/>
          </w:tcPr>
          <w:p w14:paraId="7ADD97D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21703B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67F6AA5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MBC</w:t>
            </w:r>
          </w:p>
        </w:tc>
        <w:tc>
          <w:tcPr>
            <w:tcW w:w="1800" w:type="dxa"/>
            <w:shd w:val="clear" w:color="auto" w:fill="BDD6EE"/>
            <w:vAlign w:val="center"/>
          </w:tcPr>
          <w:p w14:paraId="7CF1DF8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Micro 19-XD</w:t>
            </w:r>
          </w:p>
        </w:tc>
        <w:tc>
          <w:tcPr>
            <w:tcW w:w="1800" w:type="dxa"/>
            <w:shd w:val="clear" w:color="auto" w:fill="BDD6EE"/>
            <w:vAlign w:val="center"/>
          </w:tcPr>
          <w:p w14:paraId="661893D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16118706</w:t>
            </w:r>
          </w:p>
        </w:tc>
        <w:tc>
          <w:tcPr>
            <w:tcW w:w="1800" w:type="dxa"/>
            <w:shd w:val="clear" w:color="auto" w:fill="BDD6EE"/>
            <w:vAlign w:val="center"/>
          </w:tcPr>
          <w:p w14:paraId="57ED2EB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078C64E5" w14:textId="77777777" w:rsidTr="00276762">
        <w:trPr>
          <w:trHeight w:val="288"/>
        </w:trPr>
        <w:tc>
          <w:tcPr>
            <w:tcW w:w="720" w:type="dxa"/>
            <w:shd w:val="clear" w:color="auto" w:fill="BDD6EE"/>
            <w:vAlign w:val="center"/>
          </w:tcPr>
          <w:p w14:paraId="719FA7A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14EEB43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24855F9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Skyjack</w:t>
            </w:r>
          </w:p>
        </w:tc>
        <w:tc>
          <w:tcPr>
            <w:tcW w:w="1800" w:type="dxa"/>
            <w:shd w:val="clear" w:color="auto" w:fill="BDD6EE"/>
            <w:vAlign w:val="center"/>
          </w:tcPr>
          <w:p w14:paraId="2BB16FD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SJ3226</w:t>
            </w:r>
          </w:p>
        </w:tc>
        <w:tc>
          <w:tcPr>
            <w:tcW w:w="1800" w:type="dxa"/>
            <w:shd w:val="clear" w:color="auto" w:fill="BDD6EE"/>
            <w:vAlign w:val="center"/>
          </w:tcPr>
          <w:p w14:paraId="511B425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A101007358</w:t>
            </w:r>
          </w:p>
        </w:tc>
        <w:tc>
          <w:tcPr>
            <w:tcW w:w="1800" w:type="dxa"/>
            <w:shd w:val="clear" w:color="auto" w:fill="BDD6EE"/>
            <w:vAlign w:val="center"/>
          </w:tcPr>
          <w:p w14:paraId="1DCE1F1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F3B9303" w14:textId="77777777" w:rsidTr="00276762">
        <w:trPr>
          <w:trHeight w:val="288"/>
        </w:trPr>
        <w:tc>
          <w:tcPr>
            <w:tcW w:w="720" w:type="dxa"/>
            <w:shd w:val="clear" w:color="auto" w:fill="BDD6EE"/>
            <w:vAlign w:val="center"/>
          </w:tcPr>
          <w:p w14:paraId="300752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23E1954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202999D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Ballymore</w:t>
            </w:r>
          </w:p>
        </w:tc>
        <w:tc>
          <w:tcPr>
            <w:tcW w:w="1800" w:type="dxa"/>
            <w:shd w:val="clear" w:color="auto" w:fill="BDD6EE"/>
            <w:vAlign w:val="center"/>
          </w:tcPr>
          <w:p w14:paraId="7700ACE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DMSL-26</w:t>
            </w:r>
          </w:p>
        </w:tc>
        <w:tc>
          <w:tcPr>
            <w:tcW w:w="1800" w:type="dxa"/>
            <w:shd w:val="clear" w:color="auto" w:fill="BDD6EE"/>
            <w:vAlign w:val="center"/>
          </w:tcPr>
          <w:p w14:paraId="6FF59F7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91240400032NL</w:t>
            </w:r>
          </w:p>
        </w:tc>
        <w:tc>
          <w:tcPr>
            <w:tcW w:w="1800" w:type="dxa"/>
            <w:shd w:val="clear" w:color="auto" w:fill="BDD6EE"/>
            <w:vAlign w:val="center"/>
          </w:tcPr>
          <w:p w14:paraId="3CF35CC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3EDD9FA" w14:textId="77777777" w:rsidTr="00276762">
        <w:trPr>
          <w:trHeight w:val="288"/>
        </w:trPr>
        <w:tc>
          <w:tcPr>
            <w:tcW w:w="720" w:type="dxa"/>
            <w:shd w:val="clear" w:color="auto" w:fill="BDD6EE"/>
            <w:vAlign w:val="center"/>
          </w:tcPr>
          <w:p w14:paraId="0B83CDE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A7FF64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7A1710C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Skyjack</w:t>
            </w:r>
          </w:p>
        </w:tc>
        <w:tc>
          <w:tcPr>
            <w:tcW w:w="1800" w:type="dxa"/>
            <w:shd w:val="clear" w:color="auto" w:fill="BDD6EE"/>
            <w:vAlign w:val="center"/>
          </w:tcPr>
          <w:p w14:paraId="61EC659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SJIII-3219</w:t>
            </w:r>
          </w:p>
        </w:tc>
        <w:tc>
          <w:tcPr>
            <w:tcW w:w="1800" w:type="dxa"/>
            <w:shd w:val="clear" w:color="auto" w:fill="BDD6EE"/>
            <w:vAlign w:val="center"/>
          </w:tcPr>
          <w:p w14:paraId="4502E31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22129096</w:t>
            </w:r>
          </w:p>
        </w:tc>
        <w:tc>
          <w:tcPr>
            <w:tcW w:w="1800" w:type="dxa"/>
            <w:shd w:val="clear" w:color="auto" w:fill="BDD6EE"/>
            <w:vAlign w:val="center"/>
          </w:tcPr>
          <w:p w14:paraId="1ACFE0C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5818A665" w14:textId="77777777" w:rsidTr="00276762">
        <w:trPr>
          <w:trHeight w:val="288"/>
        </w:trPr>
        <w:tc>
          <w:tcPr>
            <w:tcW w:w="720" w:type="dxa"/>
            <w:shd w:val="clear" w:color="auto" w:fill="BDD6EE"/>
            <w:vAlign w:val="center"/>
          </w:tcPr>
          <w:p w14:paraId="46D0167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7FA105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0F50EBC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2E7166B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GS-1930</w:t>
            </w:r>
          </w:p>
        </w:tc>
        <w:tc>
          <w:tcPr>
            <w:tcW w:w="1800" w:type="dxa"/>
            <w:shd w:val="clear" w:color="auto" w:fill="BDD6EE"/>
            <w:vAlign w:val="center"/>
          </w:tcPr>
          <w:p w14:paraId="4F7F44C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GS3009A-098951</w:t>
            </w:r>
          </w:p>
        </w:tc>
        <w:tc>
          <w:tcPr>
            <w:tcW w:w="1800" w:type="dxa"/>
            <w:shd w:val="clear" w:color="auto" w:fill="BDD6EE"/>
            <w:vAlign w:val="center"/>
          </w:tcPr>
          <w:p w14:paraId="607DE07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1E1A524F" w14:textId="77777777" w:rsidTr="00276762">
        <w:trPr>
          <w:trHeight w:val="288"/>
        </w:trPr>
        <w:tc>
          <w:tcPr>
            <w:tcW w:w="720" w:type="dxa"/>
            <w:shd w:val="clear" w:color="auto" w:fill="BDD6EE"/>
            <w:vAlign w:val="center"/>
          </w:tcPr>
          <w:p w14:paraId="44B44BE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3CFD2C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66D4EBA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116293E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GS-1432m</w:t>
            </w:r>
          </w:p>
        </w:tc>
        <w:tc>
          <w:tcPr>
            <w:tcW w:w="1800" w:type="dxa"/>
            <w:shd w:val="clear" w:color="auto" w:fill="BDD6EE"/>
            <w:vAlign w:val="center"/>
          </w:tcPr>
          <w:p w14:paraId="0DD1046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GS32MT-3463</w:t>
            </w:r>
          </w:p>
        </w:tc>
        <w:tc>
          <w:tcPr>
            <w:tcW w:w="1800" w:type="dxa"/>
            <w:shd w:val="clear" w:color="auto" w:fill="BDD6EE"/>
            <w:vAlign w:val="center"/>
          </w:tcPr>
          <w:p w14:paraId="26A1893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1ED8176F" w14:textId="77777777" w:rsidTr="00276762">
        <w:trPr>
          <w:trHeight w:val="288"/>
        </w:trPr>
        <w:tc>
          <w:tcPr>
            <w:tcW w:w="720" w:type="dxa"/>
            <w:shd w:val="clear" w:color="auto" w:fill="BDD6EE"/>
            <w:vAlign w:val="center"/>
          </w:tcPr>
          <w:p w14:paraId="72D46B2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5A208C5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2DB3D9B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67B4169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2630ES</w:t>
            </w:r>
          </w:p>
        </w:tc>
        <w:tc>
          <w:tcPr>
            <w:tcW w:w="1800" w:type="dxa"/>
            <w:shd w:val="clear" w:color="auto" w:fill="BDD6EE"/>
            <w:vAlign w:val="center"/>
          </w:tcPr>
          <w:p w14:paraId="02D3D29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200169556</w:t>
            </w:r>
          </w:p>
        </w:tc>
        <w:tc>
          <w:tcPr>
            <w:tcW w:w="1800" w:type="dxa"/>
            <w:shd w:val="clear" w:color="auto" w:fill="BDD6EE"/>
            <w:vAlign w:val="center"/>
          </w:tcPr>
          <w:p w14:paraId="13437B2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2660DDA7" w14:textId="77777777" w:rsidTr="00276762">
        <w:trPr>
          <w:trHeight w:val="288"/>
        </w:trPr>
        <w:tc>
          <w:tcPr>
            <w:tcW w:w="720" w:type="dxa"/>
            <w:shd w:val="clear" w:color="auto" w:fill="BDD6EE"/>
            <w:vAlign w:val="center"/>
          </w:tcPr>
          <w:p w14:paraId="6307B16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392D791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208C05F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36CD593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GS-1930</w:t>
            </w:r>
          </w:p>
        </w:tc>
        <w:tc>
          <w:tcPr>
            <w:tcW w:w="1800" w:type="dxa"/>
            <w:shd w:val="clear" w:color="auto" w:fill="BDD6EE"/>
            <w:vAlign w:val="center"/>
          </w:tcPr>
          <w:p w14:paraId="7EE4DC0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GS3003-60409</w:t>
            </w:r>
          </w:p>
        </w:tc>
        <w:tc>
          <w:tcPr>
            <w:tcW w:w="1800" w:type="dxa"/>
            <w:shd w:val="clear" w:color="auto" w:fill="BDD6EE"/>
            <w:vAlign w:val="center"/>
          </w:tcPr>
          <w:p w14:paraId="2CD9460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4BAFA9F0" w14:textId="77777777" w:rsidTr="00276762">
        <w:trPr>
          <w:trHeight w:val="288"/>
        </w:trPr>
        <w:tc>
          <w:tcPr>
            <w:tcW w:w="720" w:type="dxa"/>
            <w:shd w:val="clear" w:color="auto" w:fill="BDD6EE"/>
            <w:vAlign w:val="center"/>
          </w:tcPr>
          <w:p w14:paraId="6D24185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1CC6EF8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16DF650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1334BC9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GS-1930</w:t>
            </w:r>
          </w:p>
        </w:tc>
        <w:tc>
          <w:tcPr>
            <w:tcW w:w="1800" w:type="dxa"/>
            <w:shd w:val="clear" w:color="auto" w:fill="BDD6EE"/>
            <w:vAlign w:val="center"/>
          </w:tcPr>
          <w:p w14:paraId="6933423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GS30-52019</w:t>
            </w:r>
          </w:p>
        </w:tc>
        <w:tc>
          <w:tcPr>
            <w:tcW w:w="1800" w:type="dxa"/>
            <w:shd w:val="clear" w:color="auto" w:fill="BDD6EE"/>
            <w:vAlign w:val="center"/>
          </w:tcPr>
          <w:p w14:paraId="6E8050F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42315B76" w14:textId="77777777" w:rsidTr="00276762">
        <w:trPr>
          <w:trHeight w:val="288"/>
        </w:trPr>
        <w:tc>
          <w:tcPr>
            <w:tcW w:w="720" w:type="dxa"/>
            <w:shd w:val="clear" w:color="auto" w:fill="BDD6EE"/>
            <w:vAlign w:val="center"/>
          </w:tcPr>
          <w:p w14:paraId="2D1746A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70FE9F8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7339F71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BDD6EE"/>
            <w:vAlign w:val="center"/>
          </w:tcPr>
          <w:p w14:paraId="11C94ED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2630ES</w:t>
            </w:r>
          </w:p>
        </w:tc>
        <w:tc>
          <w:tcPr>
            <w:tcW w:w="1800" w:type="dxa"/>
            <w:shd w:val="clear" w:color="auto" w:fill="BDD6EE"/>
            <w:vAlign w:val="center"/>
          </w:tcPr>
          <w:p w14:paraId="72E1DF4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200183797</w:t>
            </w:r>
          </w:p>
        </w:tc>
        <w:tc>
          <w:tcPr>
            <w:tcW w:w="1800" w:type="dxa"/>
            <w:shd w:val="clear" w:color="auto" w:fill="BDD6EE"/>
            <w:vAlign w:val="center"/>
          </w:tcPr>
          <w:p w14:paraId="5E3F6C7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21F813E9" w14:textId="77777777" w:rsidTr="00276762">
        <w:trPr>
          <w:trHeight w:val="288"/>
        </w:trPr>
        <w:tc>
          <w:tcPr>
            <w:tcW w:w="720" w:type="dxa"/>
            <w:shd w:val="clear" w:color="auto" w:fill="BDD6EE"/>
            <w:vAlign w:val="center"/>
          </w:tcPr>
          <w:p w14:paraId="7A8EA13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4CCBDC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43C3D32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4A8943C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AWP25S</w:t>
            </w:r>
          </w:p>
        </w:tc>
        <w:tc>
          <w:tcPr>
            <w:tcW w:w="1800" w:type="dxa"/>
            <w:shd w:val="clear" w:color="auto" w:fill="BDD6EE"/>
            <w:vAlign w:val="center"/>
          </w:tcPr>
          <w:p w14:paraId="0EF93E3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AWP16G86083</w:t>
            </w:r>
          </w:p>
        </w:tc>
        <w:tc>
          <w:tcPr>
            <w:tcW w:w="1800" w:type="dxa"/>
            <w:shd w:val="clear" w:color="auto" w:fill="BDD6EE"/>
            <w:vAlign w:val="center"/>
          </w:tcPr>
          <w:p w14:paraId="0AD4D4E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61A4FAE6" w14:textId="77777777" w:rsidTr="00276762">
        <w:trPr>
          <w:trHeight w:val="288"/>
        </w:trPr>
        <w:tc>
          <w:tcPr>
            <w:tcW w:w="720" w:type="dxa"/>
            <w:shd w:val="clear" w:color="auto" w:fill="BDD6EE"/>
            <w:vAlign w:val="center"/>
          </w:tcPr>
          <w:p w14:paraId="4520866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0BD0A5B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5E72FD5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BDD6EE"/>
            <w:vAlign w:val="center"/>
          </w:tcPr>
          <w:p w14:paraId="7C6E60A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GS-2032</w:t>
            </w:r>
          </w:p>
        </w:tc>
        <w:tc>
          <w:tcPr>
            <w:tcW w:w="1800" w:type="dxa"/>
            <w:shd w:val="clear" w:color="auto" w:fill="BDD6EE"/>
            <w:vAlign w:val="center"/>
          </w:tcPr>
          <w:p w14:paraId="317EC34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GS3204-51258</w:t>
            </w:r>
          </w:p>
        </w:tc>
        <w:tc>
          <w:tcPr>
            <w:tcW w:w="1800" w:type="dxa"/>
            <w:shd w:val="clear" w:color="auto" w:fill="BDD6EE"/>
            <w:vAlign w:val="center"/>
          </w:tcPr>
          <w:p w14:paraId="6716681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66766205" w14:textId="77777777" w:rsidTr="00276762">
        <w:trPr>
          <w:trHeight w:val="288"/>
        </w:trPr>
        <w:tc>
          <w:tcPr>
            <w:tcW w:w="720" w:type="dxa"/>
            <w:shd w:val="clear" w:color="auto" w:fill="BDD6EE"/>
            <w:vAlign w:val="center"/>
          </w:tcPr>
          <w:p w14:paraId="113A25A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BDD6EE"/>
            <w:vAlign w:val="center"/>
          </w:tcPr>
          <w:p w14:paraId="7EC2E77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BDD6EE"/>
            <w:vAlign w:val="center"/>
          </w:tcPr>
          <w:p w14:paraId="163750E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Ballymore</w:t>
            </w:r>
          </w:p>
        </w:tc>
        <w:tc>
          <w:tcPr>
            <w:tcW w:w="1800" w:type="dxa"/>
            <w:shd w:val="clear" w:color="auto" w:fill="BDD6EE"/>
            <w:vAlign w:val="center"/>
          </w:tcPr>
          <w:p w14:paraId="63273AB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DMSL-26</w:t>
            </w:r>
          </w:p>
        </w:tc>
        <w:tc>
          <w:tcPr>
            <w:tcW w:w="1800" w:type="dxa"/>
            <w:shd w:val="clear" w:color="auto" w:fill="BDD6EE"/>
            <w:vAlign w:val="center"/>
          </w:tcPr>
          <w:p w14:paraId="7304F41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DBA211218-1</w:t>
            </w:r>
          </w:p>
        </w:tc>
        <w:tc>
          <w:tcPr>
            <w:tcW w:w="1800" w:type="dxa"/>
            <w:shd w:val="clear" w:color="auto" w:fill="BDD6EE"/>
            <w:vAlign w:val="center"/>
          </w:tcPr>
          <w:p w14:paraId="2015269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High North &amp; Northern</w:t>
            </w:r>
          </w:p>
        </w:tc>
      </w:tr>
      <w:tr w:rsidR="00182EAA" w:rsidRPr="00182EAA" w14:paraId="3E5E026C" w14:textId="77777777" w:rsidTr="00276762">
        <w:trPr>
          <w:trHeight w:val="288"/>
        </w:trPr>
        <w:tc>
          <w:tcPr>
            <w:tcW w:w="720" w:type="dxa"/>
            <w:shd w:val="clear" w:color="auto" w:fill="FFE599"/>
            <w:vAlign w:val="center"/>
          </w:tcPr>
          <w:p w14:paraId="669B3A9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6C24D9A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FFE599"/>
            <w:vAlign w:val="center"/>
          </w:tcPr>
          <w:p w14:paraId="5CBF9B9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FFE599"/>
            <w:vAlign w:val="center"/>
          </w:tcPr>
          <w:p w14:paraId="3DC1A0E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1930ES</w:t>
            </w:r>
          </w:p>
        </w:tc>
        <w:tc>
          <w:tcPr>
            <w:tcW w:w="1800" w:type="dxa"/>
            <w:shd w:val="clear" w:color="auto" w:fill="FFE599"/>
            <w:vAlign w:val="center"/>
          </w:tcPr>
          <w:p w14:paraId="48460FE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20011681</w:t>
            </w:r>
          </w:p>
        </w:tc>
        <w:tc>
          <w:tcPr>
            <w:tcW w:w="1800" w:type="dxa"/>
            <w:shd w:val="clear" w:color="auto" w:fill="FFE599"/>
            <w:vAlign w:val="center"/>
          </w:tcPr>
          <w:p w14:paraId="42DD499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77E884A1" w14:textId="77777777" w:rsidTr="00276762">
        <w:trPr>
          <w:trHeight w:val="288"/>
        </w:trPr>
        <w:tc>
          <w:tcPr>
            <w:tcW w:w="720" w:type="dxa"/>
            <w:shd w:val="clear" w:color="auto" w:fill="FFE599"/>
            <w:vAlign w:val="center"/>
          </w:tcPr>
          <w:p w14:paraId="378FC2C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2130021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FFE599"/>
            <w:vAlign w:val="center"/>
          </w:tcPr>
          <w:p w14:paraId="49CD163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FFE599"/>
            <w:vAlign w:val="center"/>
          </w:tcPr>
          <w:p w14:paraId="5BDAA22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AWP25S</w:t>
            </w:r>
          </w:p>
        </w:tc>
        <w:tc>
          <w:tcPr>
            <w:tcW w:w="1800" w:type="dxa"/>
            <w:shd w:val="clear" w:color="auto" w:fill="FFE599"/>
            <w:vAlign w:val="center"/>
          </w:tcPr>
          <w:p w14:paraId="6D8BD8B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38988732</w:t>
            </w:r>
          </w:p>
        </w:tc>
        <w:tc>
          <w:tcPr>
            <w:tcW w:w="1800" w:type="dxa"/>
            <w:shd w:val="clear" w:color="auto" w:fill="FFE599"/>
            <w:vAlign w:val="center"/>
          </w:tcPr>
          <w:p w14:paraId="290675F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1416A823" w14:textId="77777777" w:rsidTr="00276762">
        <w:trPr>
          <w:trHeight w:val="288"/>
        </w:trPr>
        <w:tc>
          <w:tcPr>
            <w:tcW w:w="720" w:type="dxa"/>
            <w:shd w:val="clear" w:color="auto" w:fill="FFE599"/>
            <w:vAlign w:val="center"/>
          </w:tcPr>
          <w:p w14:paraId="2E35170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45C0B81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FFE599"/>
            <w:vAlign w:val="center"/>
          </w:tcPr>
          <w:p w14:paraId="0D640B3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Upright UL 32</w:t>
            </w:r>
          </w:p>
        </w:tc>
        <w:tc>
          <w:tcPr>
            <w:tcW w:w="1800" w:type="dxa"/>
            <w:shd w:val="clear" w:color="auto" w:fill="FFE599"/>
            <w:vAlign w:val="center"/>
          </w:tcPr>
          <w:p w14:paraId="520E752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068002-000</w:t>
            </w:r>
          </w:p>
        </w:tc>
        <w:tc>
          <w:tcPr>
            <w:tcW w:w="1800" w:type="dxa"/>
            <w:shd w:val="clear" w:color="auto" w:fill="FFE599"/>
            <w:vAlign w:val="center"/>
          </w:tcPr>
          <w:p w14:paraId="0FB01F0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20568</w:t>
            </w:r>
          </w:p>
        </w:tc>
        <w:tc>
          <w:tcPr>
            <w:tcW w:w="1800" w:type="dxa"/>
            <w:shd w:val="clear" w:color="auto" w:fill="FFE599"/>
            <w:vAlign w:val="center"/>
          </w:tcPr>
          <w:p w14:paraId="72A3E1B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7710EC1D" w14:textId="77777777" w:rsidTr="00276762">
        <w:trPr>
          <w:trHeight w:val="288"/>
        </w:trPr>
        <w:tc>
          <w:tcPr>
            <w:tcW w:w="720" w:type="dxa"/>
            <w:shd w:val="clear" w:color="auto" w:fill="FFE599"/>
            <w:vAlign w:val="center"/>
          </w:tcPr>
          <w:p w14:paraId="443CF0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70D00D0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FFE599"/>
            <w:vAlign w:val="center"/>
          </w:tcPr>
          <w:p w14:paraId="7891E93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FFE599"/>
            <w:vAlign w:val="center"/>
          </w:tcPr>
          <w:p w14:paraId="10ACCB0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AWPA-40S</w:t>
            </w:r>
          </w:p>
        </w:tc>
        <w:tc>
          <w:tcPr>
            <w:tcW w:w="1800" w:type="dxa"/>
            <w:shd w:val="clear" w:color="auto" w:fill="FFE599"/>
            <w:vAlign w:val="center"/>
          </w:tcPr>
          <w:p w14:paraId="4FF6BD7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389910768</w:t>
            </w:r>
          </w:p>
        </w:tc>
        <w:tc>
          <w:tcPr>
            <w:tcW w:w="1800" w:type="dxa"/>
            <w:shd w:val="clear" w:color="auto" w:fill="FFE599"/>
            <w:vAlign w:val="center"/>
          </w:tcPr>
          <w:p w14:paraId="47CF4ED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322C746D" w14:textId="77777777" w:rsidTr="00276762">
        <w:trPr>
          <w:trHeight w:val="288"/>
        </w:trPr>
        <w:tc>
          <w:tcPr>
            <w:tcW w:w="720" w:type="dxa"/>
            <w:shd w:val="clear" w:color="auto" w:fill="FFE599"/>
            <w:vAlign w:val="center"/>
          </w:tcPr>
          <w:p w14:paraId="5F3F1C7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13337B2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FFE599"/>
            <w:vAlign w:val="center"/>
          </w:tcPr>
          <w:p w14:paraId="3908B8C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FFE599"/>
            <w:vAlign w:val="center"/>
          </w:tcPr>
          <w:p w14:paraId="1EA463F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IWP-20S</w:t>
            </w:r>
          </w:p>
        </w:tc>
        <w:tc>
          <w:tcPr>
            <w:tcW w:w="1800" w:type="dxa"/>
            <w:shd w:val="clear" w:color="auto" w:fill="FFE599"/>
            <w:vAlign w:val="center"/>
          </w:tcPr>
          <w:p w14:paraId="239B8F6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PN37355REVH</w:t>
            </w:r>
          </w:p>
        </w:tc>
        <w:tc>
          <w:tcPr>
            <w:tcW w:w="1800" w:type="dxa"/>
            <w:shd w:val="clear" w:color="auto" w:fill="FFE599"/>
            <w:vAlign w:val="center"/>
          </w:tcPr>
          <w:p w14:paraId="21D98E1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5FB79529" w14:textId="77777777" w:rsidTr="00276762">
        <w:trPr>
          <w:trHeight w:val="288"/>
        </w:trPr>
        <w:tc>
          <w:tcPr>
            <w:tcW w:w="720" w:type="dxa"/>
            <w:shd w:val="clear" w:color="auto" w:fill="FFE599"/>
            <w:vAlign w:val="center"/>
          </w:tcPr>
          <w:p w14:paraId="6E7B474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FFE599"/>
            <w:vAlign w:val="center"/>
          </w:tcPr>
          <w:p w14:paraId="0A6B165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FFE599"/>
            <w:vAlign w:val="center"/>
          </w:tcPr>
          <w:p w14:paraId="4943BD8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proofErr w:type="spellStart"/>
            <w:r w:rsidRPr="00182EAA">
              <w:rPr>
                <w:rFonts w:ascii="Arial" w:hAnsi="Arial" w:cs="Arial"/>
                <w:b/>
                <w:color w:val="000000"/>
                <w:sz w:val="22"/>
                <w:szCs w:val="22"/>
              </w:rPr>
              <w:t>BallyMore</w:t>
            </w:r>
            <w:proofErr w:type="spellEnd"/>
          </w:p>
        </w:tc>
        <w:tc>
          <w:tcPr>
            <w:tcW w:w="1800" w:type="dxa"/>
            <w:shd w:val="clear" w:color="auto" w:fill="FFE599"/>
            <w:vAlign w:val="center"/>
          </w:tcPr>
          <w:p w14:paraId="46CA9BF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DMSL-26</w:t>
            </w:r>
          </w:p>
        </w:tc>
        <w:tc>
          <w:tcPr>
            <w:tcW w:w="1800" w:type="dxa"/>
            <w:shd w:val="clear" w:color="auto" w:fill="FFE599"/>
            <w:vAlign w:val="center"/>
          </w:tcPr>
          <w:p w14:paraId="65CD335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BA230215-5</w:t>
            </w:r>
          </w:p>
        </w:tc>
        <w:tc>
          <w:tcPr>
            <w:tcW w:w="1800" w:type="dxa"/>
            <w:shd w:val="clear" w:color="auto" w:fill="FFE599"/>
            <w:vAlign w:val="center"/>
          </w:tcPr>
          <w:p w14:paraId="0C381CD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Bay &amp; Central</w:t>
            </w:r>
          </w:p>
        </w:tc>
      </w:tr>
      <w:tr w:rsidR="00182EAA" w:rsidRPr="00182EAA" w14:paraId="465C32C0" w14:textId="77777777" w:rsidTr="00276762">
        <w:trPr>
          <w:trHeight w:val="288"/>
        </w:trPr>
        <w:tc>
          <w:tcPr>
            <w:tcW w:w="720" w:type="dxa"/>
            <w:shd w:val="clear" w:color="auto" w:fill="C5E0B3"/>
            <w:vAlign w:val="center"/>
          </w:tcPr>
          <w:p w14:paraId="20E2280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1F27529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C5E0B3"/>
            <w:vAlign w:val="center"/>
          </w:tcPr>
          <w:p w14:paraId="42992D5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C5E0B3"/>
            <w:vAlign w:val="center"/>
          </w:tcPr>
          <w:p w14:paraId="096D80C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T350</w:t>
            </w:r>
          </w:p>
        </w:tc>
        <w:tc>
          <w:tcPr>
            <w:tcW w:w="1800" w:type="dxa"/>
            <w:shd w:val="clear" w:color="auto" w:fill="C5E0B3"/>
            <w:vAlign w:val="center"/>
          </w:tcPr>
          <w:p w14:paraId="48F23D2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30015438</w:t>
            </w:r>
          </w:p>
        </w:tc>
        <w:tc>
          <w:tcPr>
            <w:tcW w:w="1800" w:type="dxa"/>
            <w:shd w:val="clear" w:color="auto" w:fill="C5E0B3"/>
            <w:vAlign w:val="center"/>
          </w:tcPr>
          <w:p w14:paraId="102068A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736E6131" w14:textId="77777777" w:rsidTr="00276762">
        <w:trPr>
          <w:trHeight w:val="288"/>
        </w:trPr>
        <w:tc>
          <w:tcPr>
            <w:tcW w:w="720" w:type="dxa"/>
            <w:shd w:val="clear" w:color="auto" w:fill="C5E0B3"/>
            <w:vAlign w:val="center"/>
          </w:tcPr>
          <w:p w14:paraId="5A13C64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43AAFD3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C5E0B3"/>
            <w:vAlign w:val="center"/>
          </w:tcPr>
          <w:p w14:paraId="11C11C3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38655AA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TZ34/19</w:t>
            </w:r>
          </w:p>
        </w:tc>
        <w:tc>
          <w:tcPr>
            <w:tcW w:w="1800" w:type="dxa"/>
            <w:shd w:val="clear" w:color="auto" w:fill="C5E0B3"/>
            <w:vAlign w:val="center"/>
          </w:tcPr>
          <w:p w14:paraId="23529FB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TZ34J4201</w:t>
            </w:r>
          </w:p>
        </w:tc>
        <w:tc>
          <w:tcPr>
            <w:tcW w:w="1800" w:type="dxa"/>
            <w:shd w:val="clear" w:color="auto" w:fill="C5E0B3"/>
            <w:vAlign w:val="center"/>
          </w:tcPr>
          <w:p w14:paraId="33C6F9E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601F1122" w14:textId="77777777" w:rsidTr="00276762">
        <w:trPr>
          <w:trHeight w:val="288"/>
        </w:trPr>
        <w:tc>
          <w:tcPr>
            <w:tcW w:w="720" w:type="dxa"/>
            <w:shd w:val="clear" w:color="auto" w:fill="C5E0B3"/>
            <w:vAlign w:val="center"/>
          </w:tcPr>
          <w:p w14:paraId="6C93972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751B754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Boom Lift</w:t>
            </w:r>
          </w:p>
        </w:tc>
        <w:tc>
          <w:tcPr>
            <w:tcW w:w="2088" w:type="dxa"/>
            <w:shd w:val="clear" w:color="auto" w:fill="C5E0B3"/>
            <w:vAlign w:val="center"/>
          </w:tcPr>
          <w:p w14:paraId="396F469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7CF2E27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TZ34/20</w:t>
            </w:r>
          </w:p>
        </w:tc>
        <w:tc>
          <w:tcPr>
            <w:tcW w:w="1800" w:type="dxa"/>
            <w:shd w:val="clear" w:color="auto" w:fill="C5E0B3"/>
            <w:vAlign w:val="center"/>
          </w:tcPr>
          <w:p w14:paraId="0CE60AF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T3403160</w:t>
            </w:r>
          </w:p>
        </w:tc>
        <w:tc>
          <w:tcPr>
            <w:tcW w:w="1800" w:type="dxa"/>
            <w:shd w:val="clear" w:color="auto" w:fill="C5E0B3"/>
            <w:vAlign w:val="center"/>
          </w:tcPr>
          <w:p w14:paraId="703FF17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3F1D1C41" w14:textId="77777777" w:rsidTr="00276762">
        <w:trPr>
          <w:trHeight w:val="288"/>
        </w:trPr>
        <w:tc>
          <w:tcPr>
            <w:tcW w:w="720" w:type="dxa"/>
            <w:shd w:val="clear" w:color="auto" w:fill="C5E0B3"/>
            <w:vAlign w:val="center"/>
          </w:tcPr>
          <w:p w14:paraId="22E13A7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358CBD6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C5E0B3"/>
            <w:vAlign w:val="center"/>
          </w:tcPr>
          <w:p w14:paraId="734AC78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16D6295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AWP-30S</w:t>
            </w:r>
          </w:p>
        </w:tc>
        <w:tc>
          <w:tcPr>
            <w:tcW w:w="1800" w:type="dxa"/>
            <w:shd w:val="clear" w:color="auto" w:fill="C5E0B3"/>
            <w:vAlign w:val="center"/>
          </w:tcPr>
          <w:p w14:paraId="30FDB70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AWP14-79522</w:t>
            </w:r>
          </w:p>
        </w:tc>
        <w:tc>
          <w:tcPr>
            <w:tcW w:w="1800" w:type="dxa"/>
            <w:shd w:val="clear" w:color="auto" w:fill="C5E0B3"/>
            <w:vAlign w:val="center"/>
          </w:tcPr>
          <w:p w14:paraId="1062F35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0627867F" w14:textId="77777777" w:rsidTr="00276762">
        <w:trPr>
          <w:trHeight w:val="288"/>
        </w:trPr>
        <w:tc>
          <w:tcPr>
            <w:tcW w:w="720" w:type="dxa"/>
            <w:shd w:val="clear" w:color="auto" w:fill="C5E0B3"/>
            <w:vAlign w:val="center"/>
          </w:tcPr>
          <w:p w14:paraId="5AD1BB6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3B1078A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Man Lift</w:t>
            </w:r>
          </w:p>
        </w:tc>
        <w:tc>
          <w:tcPr>
            <w:tcW w:w="2088" w:type="dxa"/>
            <w:shd w:val="clear" w:color="auto" w:fill="C5E0B3"/>
            <w:vAlign w:val="center"/>
          </w:tcPr>
          <w:p w14:paraId="01F164A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24AF272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GS-2632</w:t>
            </w:r>
          </w:p>
        </w:tc>
        <w:tc>
          <w:tcPr>
            <w:tcW w:w="1800" w:type="dxa"/>
            <w:shd w:val="clear" w:color="auto" w:fill="C5E0B3"/>
            <w:vAlign w:val="center"/>
          </w:tcPr>
          <w:p w14:paraId="6E7E87E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GS32213A-116823</w:t>
            </w:r>
          </w:p>
        </w:tc>
        <w:tc>
          <w:tcPr>
            <w:tcW w:w="1800" w:type="dxa"/>
            <w:shd w:val="clear" w:color="auto" w:fill="C5E0B3"/>
            <w:vAlign w:val="center"/>
          </w:tcPr>
          <w:p w14:paraId="0731376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5E5A44D7" w14:textId="77777777" w:rsidTr="00276762">
        <w:trPr>
          <w:trHeight w:val="288"/>
        </w:trPr>
        <w:tc>
          <w:tcPr>
            <w:tcW w:w="720" w:type="dxa"/>
            <w:shd w:val="clear" w:color="auto" w:fill="C5E0B3"/>
            <w:vAlign w:val="center"/>
          </w:tcPr>
          <w:p w14:paraId="355F775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lastRenderedPageBreak/>
              <w:t>1</w:t>
            </w:r>
          </w:p>
        </w:tc>
        <w:tc>
          <w:tcPr>
            <w:tcW w:w="1800" w:type="dxa"/>
            <w:shd w:val="clear" w:color="auto" w:fill="C5E0B3"/>
            <w:vAlign w:val="center"/>
          </w:tcPr>
          <w:p w14:paraId="2A71860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60301422"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Ballymore</w:t>
            </w:r>
          </w:p>
        </w:tc>
        <w:tc>
          <w:tcPr>
            <w:tcW w:w="1800" w:type="dxa"/>
            <w:shd w:val="clear" w:color="auto" w:fill="C5E0B3"/>
            <w:vAlign w:val="center"/>
          </w:tcPr>
          <w:p w14:paraId="2F8148C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MSL12</w:t>
            </w:r>
          </w:p>
        </w:tc>
        <w:tc>
          <w:tcPr>
            <w:tcW w:w="1800" w:type="dxa"/>
            <w:shd w:val="clear" w:color="auto" w:fill="C5E0B3"/>
            <w:vAlign w:val="center"/>
          </w:tcPr>
          <w:p w14:paraId="0DD1A76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BA180302-3</w:t>
            </w:r>
          </w:p>
        </w:tc>
        <w:tc>
          <w:tcPr>
            <w:tcW w:w="1800" w:type="dxa"/>
            <w:shd w:val="clear" w:color="auto" w:fill="C5E0B3"/>
            <w:vAlign w:val="center"/>
          </w:tcPr>
          <w:p w14:paraId="3F0FDB3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2CE94175" w14:textId="77777777" w:rsidTr="00276762">
        <w:trPr>
          <w:trHeight w:val="288"/>
        </w:trPr>
        <w:tc>
          <w:tcPr>
            <w:tcW w:w="720" w:type="dxa"/>
            <w:shd w:val="clear" w:color="auto" w:fill="C5E0B3"/>
            <w:vAlign w:val="center"/>
          </w:tcPr>
          <w:p w14:paraId="480FE73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2525ED2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3B08495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47F2435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AWP25S</w:t>
            </w:r>
          </w:p>
        </w:tc>
        <w:tc>
          <w:tcPr>
            <w:tcW w:w="1800" w:type="dxa"/>
            <w:shd w:val="clear" w:color="auto" w:fill="C5E0B3"/>
            <w:vAlign w:val="center"/>
          </w:tcPr>
          <w:p w14:paraId="340ECF1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AWP13-75819</w:t>
            </w:r>
          </w:p>
        </w:tc>
        <w:tc>
          <w:tcPr>
            <w:tcW w:w="1800" w:type="dxa"/>
            <w:shd w:val="clear" w:color="auto" w:fill="C5E0B3"/>
            <w:vAlign w:val="center"/>
          </w:tcPr>
          <w:p w14:paraId="372BF88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3433DDF6" w14:textId="77777777" w:rsidTr="00276762">
        <w:trPr>
          <w:trHeight w:val="288"/>
        </w:trPr>
        <w:tc>
          <w:tcPr>
            <w:tcW w:w="720" w:type="dxa"/>
            <w:shd w:val="clear" w:color="auto" w:fill="C5E0B3"/>
            <w:vAlign w:val="center"/>
          </w:tcPr>
          <w:p w14:paraId="0B81021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6F3AFFD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45764EE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66BE8FF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AWPA40S</w:t>
            </w:r>
          </w:p>
        </w:tc>
        <w:tc>
          <w:tcPr>
            <w:tcW w:w="1800" w:type="dxa"/>
            <w:shd w:val="clear" w:color="auto" w:fill="C5E0B3"/>
            <w:vAlign w:val="center"/>
          </w:tcPr>
          <w:p w14:paraId="37A60DF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389910768</w:t>
            </w:r>
          </w:p>
        </w:tc>
        <w:tc>
          <w:tcPr>
            <w:tcW w:w="1800" w:type="dxa"/>
            <w:shd w:val="clear" w:color="auto" w:fill="C5E0B3"/>
            <w:vAlign w:val="center"/>
          </w:tcPr>
          <w:p w14:paraId="787178C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6BE10553" w14:textId="77777777" w:rsidTr="00276762">
        <w:trPr>
          <w:trHeight w:val="288"/>
        </w:trPr>
        <w:tc>
          <w:tcPr>
            <w:tcW w:w="720" w:type="dxa"/>
            <w:shd w:val="clear" w:color="auto" w:fill="C5E0B3"/>
            <w:vAlign w:val="center"/>
          </w:tcPr>
          <w:p w14:paraId="44D6F48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056F571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1B6D508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4BB7C50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AWP30S</w:t>
            </w:r>
          </w:p>
        </w:tc>
        <w:tc>
          <w:tcPr>
            <w:tcW w:w="1800" w:type="dxa"/>
            <w:shd w:val="clear" w:color="auto" w:fill="C5E0B3"/>
            <w:vAlign w:val="center"/>
          </w:tcPr>
          <w:p w14:paraId="640D8F6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AWPP95857</w:t>
            </w:r>
          </w:p>
        </w:tc>
        <w:tc>
          <w:tcPr>
            <w:tcW w:w="1800" w:type="dxa"/>
            <w:shd w:val="clear" w:color="auto" w:fill="C5E0B3"/>
            <w:vAlign w:val="center"/>
          </w:tcPr>
          <w:p w14:paraId="77434CA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24575C9C" w14:textId="77777777" w:rsidTr="00276762">
        <w:trPr>
          <w:trHeight w:val="288"/>
        </w:trPr>
        <w:tc>
          <w:tcPr>
            <w:tcW w:w="720" w:type="dxa"/>
            <w:shd w:val="clear" w:color="auto" w:fill="C5E0B3"/>
            <w:vAlign w:val="center"/>
          </w:tcPr>
          <w:p w14:paraId="32962CD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4642753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7E98962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Ballymore</w:t>
            </w:r>
          </w:p>
        </w:tc>
        <w:tc>
          <w:tcPr>
            <w:tcW w:w="1800" w:type="dxa"/>
            <w:shd w:val="clear" w:color="auto" w:fill="C5E0B3"/>
            <w:vAlign w:val="center"/>
          </w:tcPr>
          <w:p w14:paraId="3EC52CB6"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DMSL19C</w:t>
            </w:r>
          </w:p>
        </w:tc>
        <w:tc>
          <w:tcPr>
            <w:tcW w:w="1800" w:type="dxa"/>
            <w:shd w:val="clear" w:color="auto" w:fill="C5E0B3"/>
            <w:vAlign w:val="center"/>
          </w:tcPr>
          <w:p w14:paraId="2D51142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DBA211218-16</w:t>
            </w:r>
          </w:p>
        </w:tc>
        <w:tc>
          <w:tcPr>
            <w:tcW w:w="1800" w:type="dxa"/>
            <w:shd w:val="clear" w:color="auto" w:fill="C5E0B3"/>
            <w:vAlign w:val="center"/>
          </w:tcPr>
          <w:p w14:paraId="1A7F652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3D857025" w14:textId="77777777" w:rsidTr="00276762">
        <w:trPr>
          <w:trHeight w:val="288"/>
        </w:trPr>
        <w:tc>
          <w:tcPr>
            <w:tcW w:w="720" w:type="dxa"/>
            <w:shd w:val="clear" w:color="auto" w:fill="C5E0B3"/>
            <w:vAlign w:val="center"/>
          </w:tcPr>
          <w:p w14:paraId="46889A4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0194365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2DF5948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C5E0B3"/>
            <w:vAlign w:val="center"/>
          </w:tcPr>
          <w:p w14:paraId="4150C31C"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ES1330L</w:t>
            </w:r>
          </w:p>
        </w:tc>
        <w:tc>
          <w:tcPr>
            <w:tcW w:w="1800" w:type="dxa"/>
            <w:shd w:val="clear" w:color="auto" w:fill="C5E0B3"/>
            <w:vAlign w:val="center"/>
          </w:tcPr>
          <w:p w14:paraId="5259DF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M200088286</w:t>
            </w:r>
          </w:p>
        </w:tc>
        <w:tc>
          <w:tcPr>
            <w:tcW w:w="1800" w:type="dxa"/>
            <w:shd w:val="clear" w:color="auto" w:fill="C5E0B3"/>
            <w:vAlign w:val="center"/>
          </w:tcPr>
          <w:p w14:paraId="5CCCF2A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268F46CF" w14:textId="77777777" w:rsidTr="00276762">
        <w:trPr>
          <w:trHeight w:val="288"/>
        </w:trPr>
        <w:tc>
          <w:tcPr>
            <w:tcW w:w="720" w:type="dxa"/>
            <w:shd w:val="clear" w:color="auto" w:fill="C5E0B3"/>
            <w:vAlign w:val="center"/>
          </w:tcPr>
          <w:p w14:paraId="432C0AD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0BA9AEC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07A3EB9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Reach Master</w:t>
            </w:r>
          </w:p>
        </w:tc>
        <w:tc>
          <w:tcPr>
            <w:tcW w:w="1800" w:type="dxa"/>
            <w:shd w:val="clear" w:color="auto" w:fill="C5E0B3"/>
            <w:vAlign w:val="center"/>
          </w:tcPr>
          <w:p w14:paraId="369259D3"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TS85</w:t>
            </w:r>
          </w:p>
        </w:tc>
        <w:tc>
          <w:tcPr>
            <w:tcW w:w="1800" w:type="dxa"/>
            <w:shd w:val="clear" w:color="auto" w:fill="C5E0B3"/>
            <w:vAlign w:val="center"/>
          </w:tcPr>
          <w:p w14:paraId="278CB63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736</w:t>
            </w:r>
          </w:p>
        </w:tc>
        <w:tc>
          <w:tcPr>
            <w:tcW w:w="1800" w:type="dxa"/>
            <w:shd w:val="clear" w:color="auto" w:fill="C5E0B3"/>
            <w:vAlign w:val="center"/>
          </w:tcPr>
          <w:p w14:paraId="5C3634A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08C6135A" w14:textId="77777777" w:rsidTr="00276762">
        <w:trPr>
          <w:trHeight w:val="288"/>
        </w:trPr>
        <w:tc>
          <w:tcPr>
            <w:tcW w:w="720" w:type="dxa"/>
            <w:shd w:val="clear" w:color="auto" w:fill="C5E0B3"/>
            <w:vAlign w:val="center"/>
          </w:tcPr>
          <w:p w14:paraId="619C400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425020CF"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170772C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13CA0984"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AWPA20S</w:t>
            </w:r>
          </w:p>
        </w:tc>
        <w:tc>
          <w:tcPr>
            <w:tcW w:w="1800" w:type="dxa"/>
            <w:shd w:val="clear" w:color="auto" w:fill="C5E0B3"/>
            <w:vAlign w:val="center"/>
          </w:tcPr>
          <w:p w14:paraId="48DBD7A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AWP38989870</w:t>
            </w:r>
          </w:p>
        </w:tc>
        <w:tc>
          <w:tcPr>
            <w:tcW w:w="1800" w:type="dxa"/>
            <w:shd w:val="clear" w:color="auto" w:fill="C5E0B3"/>
            <w:vAlign w:val="center"/>
          </w:tcPr>
          <w:p w14:paraId="34ED258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3D104CC4" w14:textId="77777777" w:rsidTr="00276762">
        <w:trPr>
          <w:trHeight w:val="288"/>
        </w:trPr>
        <w:tc>
          <w:tcPr>
            <w:tcW w:w="720" w:type="dxa"/>
            <w:shd w:val="clear" w:color="auto" w:fill="C5E0B3"/>
            <w:vAlign w:val="center"/>
          </w:tcPr>
          <w:p w14:paraId="31E10C9B"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21AD76E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16B6E7D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Genie</w:t>
            </w:r>
          </w:p>
        </w:tc>
        <w:tc>
          <w:tcPr>
            <w:tcW w:w="1800" w:type="dxa"/>
            <w:shd w:val="clear" w:color="auto" w:fill="C5E0B3"/>
            <w:vAlign w:val="center"/>
          </w:tcPr>
          <w:p w14:paraId="01E8E2E0"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AWPA40S</w:t>
            </w:r>
          </w:p>
        </w:tc>
        <w:tc>
          <w:tcPr>
            <w:tcW w:w="1800" w:type="dxa"/>
            <w:shd w:val="clear" w:color="auto" w:fill="C5E0B3"/>
            <w:vAlign w:val="center"/>
          </w:tcPr>
          <w:p w14:paraId="5E544E9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AWP38989857</w:t>
            </w:r>
          </w:p>
        </w:tc>
        <w:tc>
          <w:tcPr>
            <w:tcW w:w="1800" w:type="dxa"/>
            <w:shd w:val="clear" w:color="auto" w:fill="C5E0B3"/>
            <w:vAlign w:val="center"/>
          </w:tcPr>
          <w:p w14:paraId="6357DEE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r w:rsidR="00182EAA" w:rsidRPr="00182EAA" w14:paraId="34FC215A" w14:textId="77777777" w:rsidTr="00276762">
        <w:trPr>
          <w:trHeight w:val="288"/>
        </w:trPr>
        <w:tc>
          <w:tcPr>
            <w:tcW w:w="720" w:type="dxa"/>
            <w:shd w:val="clear" w:color="auto" w:fill="C5E0B3"/>
            <w:vAlign w:val="center"/>
          </w:tcPr>
          <w:p w14:paraId="355DE228"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1</w:t>
            </w:r>
          </w:p>
        </w:tc>
        <w:tc>
          <w:tcPr>
            <w:tcW w:w="1800" w:type="dxa"/>
            <w:shd w:val="clear" w:color="auto" w:fill="C5E0B3"/>
            <w:vAlign w:val="center"/>
          </w:tcPr>
          <w:p w14:paraId="6DB9E209"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Scissor Lift</w:t>
            </w:r>
          </w:p>
        </w:tc>
        <w:tc>
          <w:tcPr>
            <w:tcW w:w="2088" w:type="dxa"/>
            <w:shd w:val="clear" w:color="auto" w:fill="C5E0B3"/>
            <w:vAlign w:val="center"/>
          </w:tcPr>
          <w:p w14:paraId="0F21546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JLG</w:t>
            </w:r>
          </w:p>
        </w:tc>
        <w:tc>
          <w:tcPr>
            <w:tcW w:w="1800" w:type="dxa"/>
            <w:shd w:val="clear" w:color="auto" w:fill="C5E0B3"/>
            <w:vAlign w:val="center"/>
          </w:tcPr>
          <w:p w14:paraId="0CAED04D"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CM-2546</w:t>
            </w:r>
          </w:p>
        </w:tc>
        <w:tc>
          <w:tcPr>
            <w:tcW w:w="1800" w:type="dxa"/>
            <w:shd w:val="clear" w:color="auto" w:fill="C5E0B3"/>
            <w:vAlign w:val="center"/>
          </w:tcPr>
          <w:p w14:paraId="2979E34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C006035-0200011166</w:t>
            </w:r>
          </w:p>
        </w:tc>
        <w:tc>
          <w:tcPr>
            <w:tcW w:w="1800" w:type="dxa"/>
            <w:shd w:val="clear" w:color="auto" w:fill="C5E0B3"/>
            <w:vAlign w:val="center"/>
          </w:tcPr>
          <w:p w14:paraId="441000D1"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b/>
                <w:color w:val="000000"/>
                <w:sz w:val="22"/>
                <w:szCs w:val="22"/>
              </w:rPr>
            </w:pPr>
            <w:r w:rsidRPr="00182EAA">
              <w:rPr>
                <w:rFonts w:ascii="Arial" w:hAnsi="Arial" w:cs="Arial"/>
                <w:b/>
                <w:color w:val="000000"/>
                <w:sz w:val="22"/>
                <w:szCs w:val="22"/>
              </w:rPr>
              <w:t>LA &amp; Southern</w:t>
            </w:r>
          </w:p>
        </w:tc>
      </w:tr>
    </w:tbl>
    <w:p w14:paraId="479841DA"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color w:val="0000FF"/>
          <w:sz w:val="22"/>
          <w:szCs w:val="22"/>
        </w:rPr>
      </w:pPr>
    </w:p>
    <w:p w14:paraId="37231EF7"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color w:val="0000FF"/>
          <w:sz w:val="22"/>
          <w:szCs w:val="22"/>
        </w:rPr>
      </w:pPr>
    </w:p>
    <w:p w14:paraId="5967AA3E"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color w:val="0000FF"/>
          <w:sz w:val="22"/>
          <w:szCs w:val="22"/>
        </w:rPr>
      </w:pPr>
    </w:p>
    <w:p w14:paraId="78FAF56B" w14:textId="77777777" w:rsidR="00182EAA" w:rsidRPr="00182EAA" w:rsidRDefault="00182EAA" w:rsidP="00182EAA">
      <w:pPr>
        <w:jc w:val="center"/>
        <w:rPr>
          <w:rFonts w:ascii="Arial" w:hAnsi="Arial" w:cs="Arial"/>
          <w:sz w:val="22"/>
          <w:szCs w:val="22"/>
          <w:u w:val="single"/>
        </w:rPr>
      </w:pPr>
    </w:p>
    <w:p w14:paraId="4EA61576" w14:textId="77777777" w:rsidR="00182EAA" w:rsidRPr="00182EAA" w:rsidRDefault="00182EAA" w:rsidP="00182EAA">
      <w:pPr>
        <w:jc w:val="center"/>
        <w:rPr>
          <w:rFonts w:ascii="Arial" w:hAnsi="Arial" w:cs="Arial"/>
          <w:sz w:val="22"/>
          <w:szCs w:val="22"/>
          <w:u w:val="single"/>
        </w:rPr>
      </w:pPr>
    </w:p>
    <w:p w14:paraId="0381FEA4" w14:textId="77777777" w:rsidR="003C7C4C" w:rsidRDefault="003C7C4C" w:rsidP="00182EAA">
      <w:pPr>
        <w:jc w:val="center"/>
        <w:rPr>
          <w:rFonts w:ascii="Arial" w:hAnsi="Arial" w:cs="Arial"/>
          <w:b/>
          <w:bCs/>
          <w:sz w:val="22"/>
          <w:szCs w:val="22"/>
          <w:u w:val="single"/>
        </w:rPr>
      </w:pPr>
      <w:r>
        <w:rPr>
          <w:rFonts w:ascii="Arial" w:hAnsi="Arial" w:cs="Arial"/>
          <w:b/>
          <w:bCs/>
          <w:sz w:val="22"/>
          <w:szCs w:val="22"/>
          <w:u w:val="single"/>
        </w:rPr>
        <w:br w:type="page"/>
      </w:r>
    </w:p>
    <w:p w14:paraId="08A13C0C" w14:textId="02013605"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lastRenderedPageBreak/>
        <w:t>EXHIBIT A, ATTACHMENT 2</w:t>
      </w:r>
    </w:p>
    <w:p w14:paraId="2C894EAF" w14:textId="77777777"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SERVICE LOCATIONS</w:t>
      </w:r>
    </w:p>
    <w:p w14:paraId="0880C9C8" w14:textId="77777777" w:rsidR="00264246" w:rsidRDefault="00264246" w:rsidP="00264246">
      <w:pPr>
        <w:tabs>
          <w:tab w:val="left" w:pos="540"/>
          <w:tab w:val="left" w:pos="1080"/>
          <w:tab w:val="left" w:pos="1620"/>
          <w:tab w:val="left" w:pos="2160"/>
          <w:tab w:val="left" w:pos="2700"/>
        </w:tabs>
        <w:ind w:left="540" w:hanging="540"/>
        <w:rPr>
          <w:rFonts w:ascii="Arial" w:hAnsi="Arial" w:cs="Arial"/>
          <w:sz w:val="22"/>
          <w:szCs w:val="22"/>
        </w:rPr>
      </w:pPr>
    </w:p>
    <w:p w14:paraId="2BFA36B8" w14:textId="08264724" w:rsidR="00264246" w:rsidRPr="00182EAA" w:rsidRDefault="00264246" w:rsidP="00264246">
      <w:pPr>
        <w:tabs>
          <w:tab w:val="left" w:pos="540"/>
          <w:tab w:val="left" w:pos="1080"/>
          <w:tab w:val="left" w:pos="1620"/>
          <w:tab w:val="left" w:pos="2160"/>
          <w:tab w:val="left" w:pos="2700"/>
        </w:tabs>
        <w:ind w:left="540" w:hanging="540"/>
        <w:rPr>
          <w:rFonts w:ascii="Arial" w:hAnsi="Arial" w:cs="Arial"/>
          <w:sz w:val="22"/>
          <w:szCs w:val="22"/>
        </w:rPr>
      </w:pPr>
      <w:r w:rsidRPr="00182EAA">
        <w:rPr>
          <w:rFonts w:ascii="Arial" w:hAnsi="Arial" w:cs="Arial"/>
          <w:sz w:val="22"/>
          <w:szCs w:val="22"/>
        </w:rPr>
        <w:t xml:space="preserve">Service shall be applicable </w:t>
      </w:r>
      <w:r>
        <w:rPr>
          <w:rFonts w:ascii="Arial" w:hAnsi="Arial" w:cs="Arial"/>
          <w:sz w:val="22"/>
          <w:szCs w:val="22"/>
        </w:rPr>
        <w:t>at</w:t>
      </w:r>
      <w:r w:rsidRPr="00182EAA">
        <w:rPr>
          <w:rFonts w:ascii="Arial" w:hAnsi="Arial" w:cs="Arial"/>
          <w:sz w:val="22"/>
          <w:szCs w:val="22"/>
        </w:rPr>
        <w:t xml:space="preserve"> the following </w:t>
      </w:r>
      <w:r>
        <w:rPr>
          <w:rFonts w:ascii="Arial" w:hAnsi="Arial" w:cs="Arial"/>
          <w:sz w:val="22"/>
          <w:szCs w:val="22"/>
        </w:rPr>
        <w:t xml:space="preserve">locations </w:t>
      </w:r>
      <w:r w:rsidRPr="00937F7E">
        <w:rPr>
          <w:rFonts w:ascii="Arial" w:hAnsi="Arial" w:cs="Arial"/>
          <w:color w:val="F79646" w:themeColor="accent6"/>
          <w:sz w:val="22"/>
          <w:szCs w:val="22"/>
        </w:rPr>
        <w:t xml:space="preserve">based on the </w:t>
      </w:r>
      <w:r>
        <w:rPr>
          <w:rFonts w:ascii="Arial" w:hAnsi="Arial" w:cs="Arial"/>
          <w:color w:val="F79646" w:themeColor="accent6"/>
          <w:sz w:val="22"/>
          <w:szCs w:val="22"/>
        </w:rPr>
        <w:t>region</w:t>
      </w:r>
      <w:r w:rsidR="0039729D">
        <w:rPr>
          <w:rFonts w:ascii="Arial" w:hAnsi="Arial" w:cs="Arial"/>
          <w:color w:val="F79646" w:themeColor="accent6"/>
          <w:sz w:val="22"/>
          <w:szCs w:val="22"/>
        </w:rPr>
        <w:t>(s)</w:t>
      </w:r>
      <w:r>
        <w:rPr>
          <w:rFonts w:ascii="Arial" w:hAnsi="Arial" w:cs="Arial"/>
          <w:color w:val="F79646" w:themeColor="accent6"/>
          <w:sz w:val="22"/>
          <w:szCs w:val="22"/>
        </w:rPr>
        <w:t xml:space="preserve"> </w:t>
      </w:r>
      <w:r w:rsidRPr="00937F7E">
        <w:rPr>
          <w:rFonts w:ascii="Arial" w:hAnsi="Arial" w:cs="Arial"/>
          <w:color w:val="F79646" w:themeColor="accent6"/>
          <w:sz w:val="22"/>
          <w:szCs w:val="22"/>
        </w:rPr>
        <w:t>awarded</w:t>
      </w:r>
      <w:r w:rsidRPr="00182EAA">
        <w:rPr>
          <w:rFonts w:ascii="Arial" w:hAnsi="Arial" w:cs="Arial"/>
          <w:sz w:val="22"/>
          <w:szCs w:val="22"/>
        </w:rPr>
        <w:t>:</w:t>
      </w:r>
      <w:r w:rsidRPr="00182EAA">
        <w:rPr>
          <w:rFonts w:ascii="Arial" w:hAnsi="Arial" w:cs="Arial"/>
          <w:color w:val="FF0000"/>
          <w:sz w:val="22"/>
          <w:szCs w:val="22"/>
          <w:shd w:val="clear" w:color="auto" w:fill="FFFFFF"/>
        </w:rPr>
        <w:t xml:space="preserve"> </w:t>
      </w:r>
    </w:p>
    <w:p w14:paraId="2A9C5D80" w14:textId="77777777" w:rsidR="00182EAA" w:rsidRPr="00182EAA" w:rsidRDefault="00182EAA" w:rsidP="00264246">
      <w:pPr>
        <w:rPr>
          <w:rFonts w:ascii="Arial" w:hAnsi="Arial" w:cs="Arial"/>
          <w:sz w:val="22"/>
          <w:szCs w:val="22"/>
        </w:rPr>
      </w:pPr>
    </w:p>
    <w:p w14:paraId="4BBBCDBE" w14:textId="77777777" w:rsidR="00182EAA" w:rsidRPr="00182EAA" w:rsidRDefault="00182EAA" w:rsidP="00182EAA">
      <w:pPr>
        <w:jc w:val="center"/>
        <w:rPr>
          <w:rFonts w:ascii="Arial" w:hAnsi="Arial" w:cs="Arial"/>
          <w:b/>
          <w:bCs/>
          <w:sz w:val="22"/>
          <w:szCs w:val="22"/>
        </w:rPr>
      </w:pPr>
      <w:r w:rsidRPr="00182EAA">
        <w:rPr>
          <w:rFonts w:ascii="Arial" w:hAnsi="Arial" w:cs="Arial"/>
          <w:b/>
          <w:bCs/>
          <w:sz w:val="22"/>
          <w:szCs w:val="22"/>
        </w:rPr>
        <w:t>NORTHERN REGION</w:t>
      </w:r>
    </w:p>
    <w:p w14:paraId="7ED0CE7B" w14:textId="77777777" w:rsidR="00182EAA" w:rsidRPr="00182EAA" w:rsidRDefault="00182EAA" w:rsidP="00182EAA">
      <w:pPr>
        <w:jc w:val="center"/>
        <w:rPr>
          <w:rFonts w:ascii="Arial" w:hAnsi="Arial" w:cs="Arial"/>
          <w:b/>
          <w:bCs/>
          <w:sz w:val="22"/>
          <w:szCs w:val="22"/>
        </w:rPr>
      </w:pPr>
      <w:r w:rsidRPr="00182EAA">
        <w:rPr>
          <w:rFonts w:ascii="Arial" w:hAnsi="Arial" w:cs="Arial"/>
          <w:b/>
          <w:bCs/>
          <w:sz w:val="22"/>
          <w:szCs w:val="22"/>
        </w:rPr>
        <w:t>Note: *Requires Live Scan</w:t>
      </w:r>
    </w:p>
    <w:tbl>
      <w:tblPr>
        <w:tblpPr w:leftFromText="180" w:rightFromText="180" w:vertAnchor="text" w:horzAnchor="margin" w:tblpX="700" w:tblpY="472"/>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326"/>
        <w:gridCol w:w="2690"/>
        <w:gridCol w:w="1805"/>
      </w:tblGrid>
      <w:tr w:rsidR="00182EAA" w:rsidRPr="00182EAA" w14:paraId="30DC7288" w14:textId="77777777" w:rsidTr="0010421B">
        <w:tc>
          <w:tcPr>
            <w:tcW w:w="1539" w:type="dxa"/>
            <w:shd w:val="clear" w:color="auto" w:fill="70AD47"/>
            <w:vAlign w:val="center"/>
          </w:tcPr>
          <w:p w14:paraId="2B8E4A6F"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Building Number</w:t>
            </w:r>
          </w:p>
        </w:tc>
        <w:tc>
          <w:tcPr>
            <w:tcW w:w="3326" w:type="dxa"/>
            <w:shd w:val="clear" w:color="auto" w:fill="70AD47"/>
            <w:vAlign w:val="center"/>
          </w:tcPr>
          <w:p w14:paraId="0CCA40A5"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Building Name</w:t>
            </w:r>
          </w:p>
        </w:tc>
        <w:tc>
          <w:tcPr>
            <w:tcW w:w="2690" w:type="dxa"/>
            <w:shd w:val="clear" w:color="auto" w:fill="70AD47"/>
            <w:vAlign w:val="center"/>
          </w:tcPr>
          <w:p w14:paraId="461EB5E2"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Service Location</w:t>
            </w:r>
          </w:p>
        </w:tc>
        <w:tc>
          <w:tcPr>
            <w:tcW w:w="1805" w:type="dxa"/>
            <w:shd w:val="clear" w:color="auto" w:fill="70AD47"/>
            <w:vAlign w:val="center"/>
          </w:tcPr>
          <w:p w14:paraId="233484EE"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City</w:t>
            </w:r>
          </w:p>
        </w:tc>
      </w:tr>
      <w:tr w:rsidR="00182EAA" w:rsidRPr="00182EAA" w14:paraId="0C63C07F" w14:textId="77777777" w:rsidTr="0010421B">
        <w:trPr>
          <w:trHeight w:val="712"/>
        </w:trPr>
        <w:tc>
          <w:tcPr>
            <w:tcW w:w="1539" w:type="dxa"/>
            <w:vAlign w:val="center"/>
          </w:tcPr>
          <w:p w14:paraId="14229D9B"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001</w:t>
            </w:r>
          </w:p>
        </w:tc>
        <w:tc>
          <w:tcPr>
            <w:tcW w:w="3326" w:type="dxa"/>
            <w:vAlign w:val="center"/>
          </w:tcPr>
          <w:p w14:paraId="0F0500C1"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State Capitol Building</w:t>
            </w:r>
          </w:p>
        </w:tc>
        <w:tc>
          <w:tcPr>
            <w:tcW w:w="2690" w:type="dxa"/>
            <w:vAlign w:val="center"/>
          </w:tcPr>
          <w:p w14:paraId="4DFA9D7E"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11</w:t>
            </w:r>
            <w:r w:rsidRPr="00182EAA">
              <w:rPr>
                <w:rFonts w:ascii="Arial" w:hAnsi="Arial" w:cs="Arial"/>
                <w:sz w:val="22"/>
                <w:szCs w:val="22"/>
                <w:vertAlign w:val="superscript"/>
              </w:rPr>
              <w:t>th</w:t>
            </w:r>
            <w:r w:rsidRPr="00182EAA">
              <w:rPr>
                <w:rFonts w:ascii="Arial" w:hAnsi="Arial" w:cs="Arial"/>
                <w:sz w:val="22"/>
                <w:szCs w:val="22"/>
              </w:rPr>
              <w:t xml:space="preserve"> &amp; Capitol mall</w:t>
            </w:r>
          </w:p>
        </w:tc>
        <w:tc>
          <w:tcPr>
            <w:tcW w:w="1805" w:type="dxa"/>
            <w:vAlign w:val="center"/>
          </w:tcPr>
          <w:p w14:paraId="2278B927"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09A675B1" w14:textId="77777777" w:rsidTr="0010421B">
        <w:trPr>
          <w:trHeight w:val="712"/>
        </w:trPr>
        <w:tc>
          <w:tcPr>
            <w:tcW w:w="1539" w:type="dxa"/>
            <w:vAlign w:val="center"/>
          </w:tcPr>
          <w:p w14:paraId="69DC8BDF" w14:textId="77777777" w:rsidR="00182EAA" w:rsidRPr="00182EAA" w:rsidRDefault="00182EAA" w:rsidP="0010421B">
            <w:pPr>
              <w:ind w:right="252"/>
              <w:jc w:val="center"/>
              <w:rPr>
                <w:rFonts w:ascii="Arial" w:hAnsi="Arial" w:cs="Arial"/>
                <w:sz w:val="22"/>
                <w:szCs w:val="22"/>
                <w:highlight w:val="yellow"/>
              </w:rPr>
            </w:pPr>
            <w:r w:rsidRPr="00182EAA">
              <w:rPr>
                <w:rFonts w:ascii="Arial" w:hAnsi="Arial" w:cs="Arial"/>
                <w:sz w:val="22"/>
                <w:szCs w:val="22"/>
              </w:rPr>
              <w:t>002</w:t>
            </w:r>
          </w:p>
        </w:tc>
        <w:tc>
          <w:tcPr>
            <w:tcW w:w="3326" w:type="dxa"/>
            <w:vAlign w:val="center"/>
          </w:tcPr>
          <w:p w14:paraId="4CEECBA5"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Jesse Unruh Building</w:t>
            </w:r>
          </w:p>
        </w:tc>
        <w:tc>
          <w:tcPr>
            <w:tcW w:w="2690" w:type="dxa"/>
            <w:vAlign w:val="center"/>
          </w:tcPr>
          <w:p w14:paraId="0007466C"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915 Capitol Mall</w:t>
            </w:r>
          </w:p>
          <w:p w14:paraId="322549AB"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 CA 95814</w:t>
            </w:r>
          </w:p>
        </w:tc>
        <w:tc>
          <w:tcPr>
            <w:tcW w:w="1805" w:type="dxa"/>
            <w:vAlign w:val="center"/>
          </w:tcPr>
          <w:p w14:paraId="5B87F3F2"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64DA0889" w14:textId="77777777" w:rsidTr="0010421B">
        <w:trPr>
          <w:trHeight w:val="703"/>
        </w:trPr>
        <w:tc>
          <w:tcPr>
            <w:tcW w:w="1539" w:type="dxa"/>
            <w:vAlign w:val="center"/>
          </w:tcPr>
          <w:p w14:paraId="51FDB48F"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003</w:t>
            </w:r>
          </w:p>
        </w:tc>
        <w:tc>
          <w:tcPr>
            <w:tcW w:w="3326" w:type="dxa"/>
            <w:vAlign w:val="center"/>
          </w:tcPr>
          <w:p w14:paraId="0D04A0B4"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color w:val="000000"/>
                <w:sz w:val="22"/>
                <w:szCs w:val="22"/>
              </w:rPr>
              <w:t>Library and Courts Building</w:t>
            </w:r>
          </w:p>
        </w:tc>
        <w:tc>
          <w:tcPr>
            <w:tcW w:w="2690" w:type="dxa"/>
            <w:vAlign w:val="center"/>
          </w:tcPr>
          <w:p w14:paraId="0595C933"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color w:val="000000"/>
                <w:sz w:val="22"/>
                <w:szCs w:val="22"/>
              </w:rPr>
              <w:t>914 Capitol Mall</w:t>
            </w:r>
          </w:p>
        </w:tc>
        <w:tc>
          <w:tcPr>
            <w:tcW w:w="1805" w:type="dxa"/>
            <w:vAlign w:val="center"/>
          </w:tcPr>
          <w:p w14:paraId="5E5458A8" w14:textId="77777777" w:rsidR="00182EAA" w:rsidRPr="00182EAA" w:rsidRDefault="00182EAA" w:rsidP="0010421B">
            <w:pPr>
              <w:jc w:val="center"/>
              <w:rPr>
                <w:rFonts w:ascii="Arial" w:hAnsi="Arial" w:cs="Arial"/>
                <w:color w:val="000000"/>
                <w:sz w:val="22"/>
                <w:szCs w:val="22"/>
              </w:rPr>
            </w:pPr>
            <w:r w:rsidRPr="00182EAA">
              <w:rPr>
                <w:rFonts w:ascii="Arial" w:hAnsi="Arial" w:cs="Arial"/>
                <w:color w:val="000000"/>
                <w:sz w:val="22"/>
                <w:szCs w:val="22"/>
              </w:rPr>
              <w:t>Sacramento</w:t>
            </w:r>
          </w:p>
        </w:tc>
      </w:tr>
      <w:tr w:rsidR="00182EAA" w:rsidRPr="00182EAA" w14:paraId="28726463" w14:textId="77777777" w:rsidTr="0010421B">
        <w:trPr>
          <w:trHeight w:val="703"/>
        </w:trPr>
        <w:tc>
          <w:tcPr>
            <w:tcW w:w="1539" w:type="dxa"/>
            <w:vAlign w:val="center"/>
          </w:tcPr>
          <w:p w14:paraId="1B865201"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004</w:t>
            </w:r>
          </w:p>
        </w:tc>
        <w:tc>
          <w:tcPr>
            <w:tcW w:w="3326" w:type="dxa"/>
            <w:vAlign w:val="center"/>
          </w:tcPr>
          <w:p w14:paraId="0B04A8DD"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color w:val="000000"/>
                <w:sz w:val="22"/>
                <w:szCs w:val="22"/>
              </w:rPr>
              <w:t>Legislative Office Building</w:t>
            </w:r>
          </w:p>
        </w:tc>
        <w:tc>
          <w:tcPr>
            <w:tcW w:w="2690" w:type="dxa"/>
            <w:vAlign w:val="center"/>
          </w:tcPr>
          <w:p w14:paraId="4CCED81D"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color w:val="000000"/>
                <w:sz w:val="22"/>
                <w:szCs w:val="22"/>
              </w:rPr>
              <w:t>1020 N Street</w:t>
            </w:r>
          </w:p>
        </w:tc>
        <w:tc>
          <w:tcPr>
            <w:tcW w:w="1805" w:type="dxa"/>
            <w:vAlign w:val="center"/>
          </w:tcPr>
          <w:p w14:paraId="3645A25C" w14:textId="77777777" w:rsidR="00182EAA" w:rsidRPr="00182EAA" w:rsidRDefault="00182EAA" w:rsidP="0010421B">
            <w:pPr>
              <w:jc w:val="center"/>
              <w:rPr>
                <w:rFonts w:ascii="Arial" w:hAnsi="Arial" w:cs="Arial"/>
                <w:color w:val="000000"/>
                <w:sz w:val="22"/>
                <w:szCs w:val="22"/>
              </w:rPr>
            </w:pPr>
            <w:r w:rsidRPr="00182EAA">
              <w:rPr>
                <w:rFonts w:ascii="Arial" w:hAnsi="Arial" w:cs="Arial"/>
                <w:color w:val="000000"/>
                <w:sz w:val="22"/>
                <w:szCs w:val="22"/>
              </w:rPr>
              <w:t>Sacramento</w:t>
            </w:r>
          </w:p>
        </w:tc>
      </w:tr>
      <w:tr w:rsidR="00182EAA" w:rsidRPr="00182EAA" w14:paraId="25425B18" w14:textId="77777777" w:rsidTr="0010421B">
        <w:trPr>
          <w:trHeight w:val="703"/>
        </w:trPr>
        <w:tc>
          <w:tcPr>
            <w:tcW w:w="1539" w:type="dxa"/>
            <w:vAlign w:val="center"/>
          </w:tcPr>
          <w:p w14:paraId="4781EFF3"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005</w:t>
            </w:r>
          </w:p>
        </w:tc>
        <w:tc>
          <w:tcPr>
            <w:tcW w:w="3326" w:type="dxa"/>
            <w:vAlign w:val="center"/>
          </w:tcPr>
          <w:p w14:paraId="5EDF09C7"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color w:val="000000"/>
                <w:sz w:val="22"/>
                <w:szCs w:val="22"/>
              </w:rPr>
              <w:t>Cal Trans</w:t>
            </w:r>
          </w:p>
        </w:tc>
        <w:tc>
          <w:tcPr>
            <w:tcW w:w="2690" w:type="dxa"/>
            <w:vAlign w:val="center"/>
          </w:tcPr>
          <w:p w14:paraId="2D870297"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color w:val="000000"/>
                <w:sz w:val="22"/>
                <w:szCs w:val="22"/>
              </w:rPr>
              <w:t>1120 N &amp; 1115 O Street, Sacramento, CA 95814</w:t>
            </w:r>
          </w:p>
        </w:tc>
        <w:tc>
          <w:tcPr>
            <w:tcW w:w="1805" w:type="dxa"/>
            <w:vAlign w:val="center"/>
          </w:tcPr>
          <w:p w14:paraId="2F7B38E4" w14:textId="77777777" w:rsidR="00182EAA" w:rsidRPr="00182EAA" w:rsidRDefault="00182EAA" w:rsidP="0010421B">
            <w:pPr>
              <w:jc w:val="center"/>
              <w:rPr>
                <w:rFonts w:ascii="Arial" w:hAnsi="Arial" w:cs="Arial"/>
                <w:sz w:val="22"/>
                <w:szCs w:val="22"/>
              </w:rPr>
            </w:pPr>
            <w:r w:rsidRPr="00182EAA">
              <w:rPr>
                <w:rFonts w:ascii="Arial" w:hAnsi="Arial" w:cs="Arial"/>
                <w:color w:val="000000"/>
                <w:sz w:val="22"/>
                <w:szCs w:val="22"/>
              </w:rPr>
              <w:t>Sacramento</w:t>
            </w:r>
          </w:p>
        </w:tc>
      </w:tr>
      <w:tr w:rsidR="00182EAA" w:rsidRPr="00182EAA" w14:paraId="0ABC41B4" w14:textId="77777777" w:rsidTr="0010421B">
        <w:trPr>
          <w:trHeight w:val="703"/>
        </w:trPr>
        <w:tc>
          <w:tcPr>
            <w:tcW w:w="1539" w:type="dxa"/>
            <w:vAlign w:val="center"/>
          </w:tcPr>
          <w:p w14:paraId="7DAD8081"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006</w:t>
            </w:r>
          </w:p>
        </w:tc>
        <w:tc>
          <w:tcPr>
            <w:tcW w:w="3326" w:type="dxa"/>
            <w:vAlign w:val="center"/>
          </w:tcPr>
          <w:p w14:paraId="0427DE70"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Department of Agriculture</w:t>
            </w:r>
          </w:p>
        </w:tc>
        <w:tc>
          <w:tcPr>
            <w:tcW w:w="2690" w:type="dxa"/>
            <w:vAlign w:val="center"/>
          </w:tcPr>
          <w:p w14:paraId="088D0EB0" w14:textId="77777777" w:rsidR="00182EAA" w:rsidRPr="00182EAA" w:rsidRDefault="00182EAA" w:rsidP="0010421B">
            <w:pPr>
              <w:tabs>
                <w:tab w:val="left" w:pos="540"/>
              </w:tabs>
              <w:ind w:right="-131"/>
              <w:jc w:val="center"/>
              <w:rPr>
                <w:rFonts w:ascii="Arial" w:hAnsi="Arial" w:cs="Arial"/>
                <w:sz w:val="22"/>
                <w:szCs w:val="22"/>
              </w:rPr>
            </w:pPr>
            <w:r w:rsidRPr="00182EAA">
              <w:rPr>
                <w:rFonts w:ascii="Arial" w:hAnsi="Arial" w:cs="Arial"/>
                <w:sz w:val="22"/>
                <w:szCs w:val="22"/>
              </w:rPr>
              <w:t>1220 N Street</w:t>
            </w:r>
          </w:p>
          <w:p w14:paraId="2679188E"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Sacramento, CA 95814</w:t>
            </w:r>
          </w:p>
        </w:tc>
        <w:tc>
          <w:tcPr>
            <w:tcW w:w="1805" w:type="dxa"/>
            <w:vAlign w:val="center"/>
          </w:tcPr>
          <w:p w14:paraId="0EAFD648" w14:textId="77777777" w:rsidR="00182EAA" w:rsidRPr="00182EAA" w:rsidRDefault="00182EAA" w:rsidP="0010421B">
            <w:pPr>
              <w:jc w:val="center"/>
              <w:rPr>
                <w:rFonts w:ascii="Arial" w:hAnsi="Arial" w:cs="Arial"/>
                <w:color w:val="000000"/>
                <w:sz w:val="22"/>
                <w:szCs w:val="22"/>
              </w:rPr>
            </w:pPr>
            <w:r w:rsidRPr="00182EAA">
              <w:rPr>
                <w:rFonts w:ascii="Arial" w:hAnsi="Arial" w:cs="Arial"/>
                <w:sz w:val="22"/>
                <w:szCs w:val="22"/>
              </w:rPr>
              <w:t>Sacramento</w:t>
            </w:r>
          </w:p>
        </w:tc>
      </w:tr>
      <w:tr w:rsidR="00182EAA" w:rsidRPr="00182EAA" w14:paraId="33FBE7FC" w14:textId="77777777" w:rsidTr="0010421B">
        <w:trPr>
          <w:trHeight w:val="703"/>
        </w:trPr>
        <w:tc>
          <w:tcPr>
            <w:tcW w:w="1539" w:type="dxa"/>
            <w:vAlign w:val="center"/>
          </w:tcPr>
          <w:p w14:paraId="73315D0C"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008</w:t>
            </w:r>
          </w:p>
        </w:tc>
        <w:tc>
          <w:tcPr>
            <w:tcW w:w="3326" w:type="dxa"/>
            <w:vAlign w:val="center"/>
          </w:tcPr>
          <w:p w14:paraId="47CB7A36"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Energy Commission</w:t>
            </w:r>
          </w:p>
        </w:tc>
        <w:tc>
          <w:tcPr>
            <w:tcW w:w="2690" w:type="dxa"/>
            <w:vAlign w:val="center"/>
          </w:tcPr>
          <w:p w14:paraId="641C5656" w14:textId="77777777" w:rsidR="00182EAA" w:rsidRPr="00182EAA" w:rsidRDefault="00182EAA" w:rsidP="0010421B">
            <w:pPr>
              <w:tabs>
                <w:tab w:val="left" w:pos="540"/>
              </w:tabs>
              <w:ind w:right="-131"/>
              <w:jc w:val="center"/>
              <w:rPr>
                <w:rFonts w:ascii="Arial" w:hAnsi="Arial" w:cs="Arial"/>
                <w:sz w:val="22"/>
                <w:szCs w:val="22"/>
              </w:rPr>
            </w:pPr>
            <w:r w:rsidRPr="00182EAA">
              <w:rPr>
                <w:rFonts w:ascii="Arial" w:hAnsi="Arial" w:cs="Arial"/>
                <w:sz w:val="22"/>
                <w:szCs w:val="22"/>
              </w:rPr>
              <w:t>1516 Ninth Street</w:t>
            </w:r>
          </w:p>
          <w:p w14:paraId="2E291096"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Sacramento, CA 95814</w:t>
            </w:r>
          </w:p>
        </w:tc>
        <w:tc>
          <w:tcPr>
            <w:tcW w:w="1805" w:type="dxa"/>
            <w:vAlign w:val="center"/>
          </w:tcPr>
          <w:p w14:paraId="786E212E"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2F1D049C" w14:textId="77777777" w:rsidTr="0010421B">
        <w:trPr>
          <w:trHeight w:val="703"/>
        </w:trPr>
        <w:tc>
          <w:tcPr>
            <w:tcW w:w="1539" w:type="dxa"/>
            <w:vAlign w:val="center"/>
          </w:tcPr>
          <w:p w14:paraId="61FF7534"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009</w:t>
            </w:r>
          </w:p>
        </w:tc>
        <w:tc>
          <w:tcPr>
            <w:tcW w:w="3326" w:type="dxa"/>
            <w:vAlign w:val="center"/>
          </w:tcPr>
          <w:p w14:paraId="204030BF" w14:textId="77777777" w:rsidR="00182EAA" w:rsidRPr="00182EAA" w:rsidRDefault="00182EAA" w:rsidP="0010421B">
            <w:pPr>
              <w:jc w:val="center"/>
              <w:rPr>
                <w:rFonts w:ascii="Arial" w:hAnsi="Arial" w:cs="Arial"/>
                <w:color w:val="000000"/>
                <w:sz w:val="22"/>
                <w:szCs w:val="22"/>
              </w:rPr>
            </w:pPr>
            <w:r w:rsidRPr="00182EAA">
              <w:rPr>
                <w:rFonts w:ascii="Arial" w:hAnsi="Arial" w:cs="Arial"/>
                <w:sz w:val="22"/>
                <w:szCs w:val="22"/>
              </w:rPr>
              <w:t xml:space="preserve">CADA </w:t>
            </w:r>
          </w:p>
        </w:tc>
        <w:tc>
          <w:tcPr>
            <w:tcW w:w="2690" w:type="dxa"/>
            <w:vAlign w:val="center"/>
          </w:tcPr>
          <w:p w14:paraId="599AD598"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1304 O Street</w:t>
            </w:r>
          </w:p>
          <w:p w14:paraId="240109A1"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Sacramento, CA 95814</w:t>
            </w:r>
          </w:p>
        </w:tc>
        <w:tc>
          <w:tcPr>
            <w:tcW w:w="1805" w:type="dxa"/>
            <w:vAlign w:val="center"/>
          </w:tcPr>
          <w:p w14:paraId="56DB1E0F"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295732DF" w14:textId="77777777" w:rsidTr="0010421B">
        <w:trPr>
          <w:trHeight w:val="703"/>
        </w:trPr>
        <w:tc>
          <w:tcPr>
            <w:tcW w:w="1539" w:type="dxa"/>
            <w:vAlign w:val="center"/>
          </w:tcPr>
          <w:p w14:paraId="0746A260"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010</w:t>
            </w:r>
          </w:p>
        </w:tc>
        <w:tc>
          <w:tcPr>
            <w:tcW w:w="3326" w:type="dxa"/>
            <w:vAlign w:val="center"/>
          </w:tcPr>
          <w:p w14:paraId="3BCFFE37"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 xml:space="preserve">Department of Rehabilitation </w:t>
            </w:r>
          </w:p>
        </w:tc>
        <w:tc>
          <w:tcPr>
            <w:tcW w:w="2690" w:type="dxa"/>
            <w:vAlign w:val="center"/>
          </w:tcPr>
          <w:p w14:paraId="35584671"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721 Capitol Mall Sacramento, CA 95814</w:t>
            </w:r>
          </w:p>
        </w:tc>
        <w:tc>
          <w:tcPr>
            <w:tcW w:w="1805" w:type="dxa"/>
            <w:vAlign w:val="center"/>
          </w:tcPr>
          <w:p w14:paraId="16933B50"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41209839" w14:textId="77777777" w:rsidTr="0010421B">
        <w:trPr>
          <w:trHeight w:val="703"/>
        </w:trPr>
        <w:tc>
          <w:tcPr>
            <w:tcW w:w="1539" w:type="dxa"/>
            <w:vAlign w:val="center"/>
          </w:tcPr>
          <w:p w14:paraId="11476171"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011</w:t>
            </w:r>
          </w:p>
        </w:tc>
        <w:tc>
          <w:tcPr>
            <w:tcW w:w="3326" w:type="dxa"/>
            <w:vAlign w:val="center"/>
          </w:tcPr>
          <w:p w14:paraId="7A71EA03"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eastAsia="Calibri" w:hAnsi="Arial" w:cs="Arial"/>
                <w:sz w:val="22"/>
                <w:szCs w:val="22"/>
              </w:rPr>
              <w:t>Bateson Building</w:t>
            </w:r>
          </w:p>
        </w:tc>
        <w:tc>
          <w:tcPr>
            <w:tcW w:w="2690" w:type="dxa"/>
            <w:vAlign w:val="center"/>
          </w:tcPr>
          <w:p w14:paraId="7F2B7D9B"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1600 Ninth Street</w:t>
            </w:r>
          </w:p>
          <w:p w14:paraId="427EA1B6" w14:textId="77777777" w:rsidR="00182EAA" w:rsidRPr="00182EAA" w:rsidRDefault="00182EAA" w:rsidP="0010421B">
            <w:pPr>
              <w:jc w:val="center"/>
              <w:rPr>
                <w:rFonts w:ascii="Arial" w:hAnsi="Arial" w:cs="Arial"/>
                <w:sz w:val="22"/>
                <w:szCs w:val="22"/>
              </w:rPr>
            </w:pPr>
            <w:r w:rsidRPr="00182EAA">
              <w:rPr>
                <w:rFonts w:ascii="Arial" w:eastAsia="Calibri" w:hAnsi="Arial" w:cs="Arial"/>
                <w:sz w:val="22"/>
                <w:szCs w:val="22"/>
              </w:rPr>
              <w:t>Sacramento, CA 95814</w:t>
            </w:r>
          </w:p>
        </w:tc>
        <w:tc>
          <w:tcPr>
            <w:tcW w:w="1805" w:type="dxa"/>
            <w:vAlign w:val="center"/>
          </w:tcPr>
          <w:p w14:paraId="0F0EAD72" w14:textId="77777777" w:rsidR="00182EAA" w:rsidRPr="00182EAA" w:rsidRDefault="00182EAA" w:rsidP="0010421B">
            <w:pPr>
              <w:jc w:val="center"/>
              <w:rPr>
                <w:rFonts w:ascii="Arial" w:hAnsi="Arial" w:cs="Arial"/>
                <w:sz w:val="22"/>
                <w:szCs w:val="22"/>
              </w:rPr>
            </w:pPr>
            <w:r w:rsidRPr="00182EAA">
              <w:rPr>
                <w:rFonts w:ascii="Arial" w:eastAsia="Calibri" w:hAnsi="Arial" w:cs="Arial"/>
                <w:sz w:val="22"/>
                <w:szCs w:val="22"/>
              </w:rPr>
              <w:t>Sacramento</w:t>
            </w:r>
          </w:p>
        </w:tc>
      </w:tr>
      <w:tr w:rsidR="00182EAA" w:rsidRPr="00182EAA" w14:paraId="66ACAE07" w14:textId="77777777" w:rsidTr="0010421B">
        <w:trPr>
          <w:trHeight w:val="712"/>
        </w:trPr>
        <w:tc>
          <w:tcPr>
            <w:tcW w:w="1539" w:type="dxa"/>
            <w:vAlign w:val="center"/>
          </w:tcPr>
          <w:p w14:paraId="1A7CAA30" w14:textId="77777777" w:rsidR="00182EAA" w:rsidRPr="00182EAA" w:rsidRDefault="00182EAA" w:rsidP="0010421B">
            <w:pPr>
              <w:ind w:right="252"/>
              <w:jc w:val="center"/>
              <w:rPr>
                <w:rFonts w:ascii="Arial" w:hAnsi="Arial" w:cs="Arial"/>
                <w:color w:val="FF0000"/>
                <w:sz w:val="22"/>
                <w:szCs w:val="22"/>
              </w:rPr>
            </w:pPr>
            <w:r w:rsidRPr="00182EAA">
              <w:rPr>
                <w:rFonts w:ascii="Arial" w:hAnsi="Arial" w:cs="Arial"/>
                <w:sz w:val="22"/>
                <w:szCs w:val="22"/>
              </w:rPr>
              <w:t>012</w:t>
            </w:r>
          </w:p>
          <w:p w14:paraId="3B99A0FF" w14:textId="77777777" w:rsidR="00182EAA" w:rsidRPr="00182EAA" w:rsidRDefault="00182EAA" w:rsidP="0010421B">
            <w:pPr>
              <w:ind w:right="252"/>
              <w:jc w:val="center"/>
              <w:rPr>
                <w:rFonts w:ascii="Arial" w:hAnsi="Arial" w:cs="Arial"/>
                <w:sz w:val="22"/>
                <w:szCs w:val="22"/>
                <w:highlight w:val="yellow"/>
              </w:rPr>
            </w:pPr>
          </w:p>
        </w:tc>
        <w:tc>
          <w:tcPr>
            <w:tcW w:w="3326" w:type="dxa"/>
            <w:vAlign w:val="center"/>
          </w:tcPr>
          <w:p w14:paraId="0FC21AE6" w14:textId="77777777" w:rsidR="00182EAA" w:rsidRPr="00182EAA" w:rsidRDefault="00182EAA" w:rsidP="0010421B">
            <w:pPr>
              <w:tabs>
                <w:tab w:val="left" w:pos="540"/>
              </w:tabs>
              <w:jc w:val="center"/>
              <w:rPr>
                <w:rFonts w:ascii="Arial" w:hAnsi="Arial" w:cs="Arial"/>
                <w:b/>
                <w:bCs/>
                <w:sz w:val="22"/>
                <w:szCs w:val="22"/>
              </w:rPr>
            </w:pPr>
            <w:r w:rsidRPr="00182EAA">
              <w:rPr>
                <w:rFonts w:ascii="Arial" w:hAnsi="Arial" w:cs="Arial"/>
                <w:sz w:val="22"/>
                <w:szCs w:val="22"/>
              </w:rPr>
              <w:t>State Capitol Park</w:t>
            </w:r>
            <w:r w:rsidRPr="00182EAA">
              <w:rPr>
                <w:rFonts w:ascii="Arial" w:hAnsi="Arial" w:cs="Arial"/>
                <w:sz w:val="22"/>
                <w:szCs w:val="22"/>
              </w:rPr>
              <w:br/>
            </w:r>
          </w:p>
        </w:tc>
        <w:tc>
          <w:tcPr>
            <w:tcW w:w="2690" w:type="dxa"/>
            <w:vAlign w:val="center"/>
          </w:tcPr>
          <w:p w14:paraId="248EAF3D"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13</w:t>
            </w:r>
            <w:r w:rsidRPr="00182EAA">
              <w:rPr>
                <w:rFonts w:ascii="Arial" w:hAnsi="Arial" w:cs="Arial"/>
                <w:sz w:val="22"/>
                <w:szCs w:val="22"/>
                <w:vertAlign w:val="superscript"/>
              </w:rPr>
              <w:t>th</w:t>
            </w:r>
            <w:r w:rsidRPr="00182EAA">
              <w:rPr>
                <w:rFonts w:ascii="Arial" w:hAnsi="Arial" w:cs="Arial"/>
                <w:sz w:val="22"/>
                <w:szCs w:val="22"/>
              </w:rPr>
              <w:t xml:space="preserve"> &amp; Capitol Avenue</w:t>
            </w:r>
          </w:p>
          <w:p w14:paraId="10E58E28"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Sacramento, CA 95814</w:t>
            </w:r>
          </w:p>
        </w:tc>
        <w:tc>
          <w:tcPr>
            <w:tcW w:w="1805" w:type="dxa"/>
            <w:vAlign w:val="center"/>
          </w:tcPr>
          <w:p w14:paraId="518B4396"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0BF8D91C" w14:textId="77777777" w:rsidTr="0010421B">
        <w:trPr>
          <w:trHeight w:val="703"/>
        </w:trPr>
        <w:tc>
          <w:tcPr>
            <w:tcW w:w="1539" w:type="dxa"/>
            <w:vAlign w:val="center"/>
          </w:tcPr>
          <w:p w14:paraId="099D28E6" w14:textId="77777777" w:rsidR="00182EAA" w:rsidRPr="00182EAA" w:rsidRDefault="00182EAA" w:rsidP="0010421B">
            <w:pPr>
              <w:ind w:right="252"/>
              <w:jc w:val="center"/>
              <w:rPr>
                <w:rFonts w:ascii="Arial" w:hAnsi="Arial" w:cs="Arial"/>
                <w:sz w:val="22"/>
                <w:szCs w:val="22"/>
                <w:highlight w:val="yellow"/>
              </w:rPr>
            </w:pPr>
            <w:r w:rsidRPr="00182EAA">
              <w:rPr>
                <w:rFonts w:ascii="Arial" w:hAnsi="Arial" w:cs="Arial"/>
                <w:sz w:val="22"/>
                <w:szCs w:val="22"/>
              </w:rPr>
              <w:t>013</w:t>
            </w:r>
          </w:p>
        </w:tc>
        <w:tc>
          <w:tcPr>
            <w:tcW w:w="3326" w:type="dxa"/>
            <w:vAlign w:val="center"/>
          </w:tcPr>
          <w:p w14:paraId="6D36B7AC"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Employment Development Department (Solar)</w:t>
            </w:r>
          </w:p>
        </w:tc>
        <w:tc>
          <w:tcPr>
            <w:tcW w:w="2690" w:type="dxa"/>
            <w:vAlign w:val="center"/>
          </w:tcPr>
          <w:p w14:paraId="6731438F"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751 N Street</w:t>
            </w:r>
          </w:p>
          <w:p w14:paraId="67F9AB60"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Sacramento, CA 95814</w:t>
            </w:r>
          </w:p>
        </w:tc>
        <w:tc>
          <w:tcPr>
            <w:tcW w:w="1805" w:type="dxa"/>
            <w:vAlign w:val="center"/>
          </w:tcPr>
          <w:p w14:paraId="70306753"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4DDF8C4C" w14:textId="77777777" w:rsidTr="0010421B">
        <w:trPr>
          <w:trHeight w:val="703"/>
        </w:trPr>
        <w:tc>
          <w:tcPr>
            <w:tcW w:w="1539" w:type="dxa"/>
            <w:vAlign w:val="center"/>
          </w:tcPr>
          <w:p w14:paraId="64ADC7AF"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016</w:t>
            </w:r>
          </w:p>
        </w:tc>
        <w:tc>
          <w:tcPr>
            <w:tcW w:w="3326" w:type="dxa"/>
            <w:vAlign w:val="center"/>
          </w:tcPr>
          <w:p w14:paraId="79D26D78"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Bonderson Building</w:t>
            </w:r>
          </w:p>
        </w:tc>
        <w:tc>
          <w:tcPr>
            <w:tcW w:w="2690" w:type="dxa"/>
            <w:vAlign w:val="center"/>
          </w:tcPr>
          <w:p w14:paraId="18BEA030"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901 P Street</w:t>
            </w:r>
          </w:p>
          <w:p w14:paraId="64141432" w14:textId="77777777" w:rsidR="00182EAA" w:rsidRPr="00182EAA" w:rsidRDefault="00182EAA" w:rsidP="0010421B">
            <w:pPr>
              <w:tabs>
                <w:tab w:val="left" w:pos="540"/>
              </w:tabs>
              <w:jc w:val="center"/>
              <w:rPr>
                <w:rFonts w:ascii="Arial" w:hAnsi="Arial" w:cs="Arial"/>
                <w:sz w:val="22"/>
                <w:szCs w:val="22"/>
              </w:rPr>
            </w:pPr>
            <w:r w:rsidRPr="00182EAA">
              <w:rPr>
                <w:rFonts w:ascii="Arial" w:eastAsia="Calibri" w:hAnsi="Arial" w:cs="Arial"/>
                <w:sz w:val="22"/>
                <w:szCs w:val="22"/>
              </w:rPr>
              <w:t>Sacramento, CA 95814</w:t>
            </w:r>
          </w:p>
        </w:tc>
        <w:tc>
          <w:tcPr>
            <w:tcW w:w="1805" w:type="dxa"/>
            <w:vAlign w:val="center"/>
          </w:tcPr>
          <w:p w14:paraId="7157BC4B" w14:textId="77777777" w:rsidR="00182EAA" w:rsidRPr="00182EAA" w:rsidRDefault="00182EAA" w:rsidP="0010421B">
            <w:pPr>
              <w:jc w:val="center"/>
              <w:rPr>
                <w:rFonts w:ascii="Arial" w:hAnsi="Arial" w:cs="Arial"/>
                <w:sz w:val="22"/>
                <w:szCs w:val="22"/>
              </w:rPr>
            </w:pPr>
            <w:r w:rsidRPr="00182EAA">
              <w:rPr>
                <w:rFonts w:ascii="Arial" w:eastAsia="Calibri" w:hAnsi="Arial" w:cs="Arial"/>
                <w:sz w:val="22"/>
                <w:szCs w:val="22"/>
              </w:rPr>
              <w:t>Sacramento</w:t>
            </w:r>
          </w:p>
        </w:tc>
      </w:tr>
      <w:tr w:rsidR="00182EAA" w:rsidRPr="00182EAA" w14:paraId="008EAD42" w14:textId="77777777" w:rsidTr="0010421B">
        <w:trPr>
          <w:trHeight w:val="703"/>
        </w:trPr>
        <w:tc>
          <w:tcPr>
            <w:tcW w:w="1539" w:type="dxa"/>
            <w:vAlign w:val="center"/>
          </w:tcPr>
          <w:p w14:paraId="14160D9D"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018</w:t>
            </w:r>
          </w:p>
        </w:tc>
        <w:tc>
          <w:tcPr>
            <w:tcW w:w="3326" w:type="dxa"/>
            <w:vAlign w:val="center"/>
          </w:tcPr>
          <w:p w14:paraId="2D14F6E2"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 xml:space="preserve">Board of Labor </w:t>
            </w:r>
          </w:p>
        </w:tc>
        <w:tc>
          <w:tcPr>
            <w:tcW w:w="2690" w:type="dxa"/>
            <w:vAlign w:val="center"/>
          </w:tcPr>
          <w:p w14:paraId="18501472"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1416 9th Street</w:t>
            </w:r>
          </w:p>
          <w:p w14:paraId="532D12CF"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95814</w:t>
            </w:r>
          </w:p>
        </w:tc>
        <w:tc>
          <w:tcPr>
            <w:tcW w:w="1805" w:type="dxa"/>
            <w:vAlign w:val="center"/>
          </w:tcPr>
          <w:p w14:paraId="03376E4A"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Sacramento</w:t>
            </w:r>
          </w:p>
        </w:tc>
      </w:tr>
      <w:tr w:rsidR="00182EAA" w:rsidRPr="00182EAA" w14:paraId="42FFE125" w14:textId="77777777" w:rsidTr="0010421B">
        <w:trPr>
          <w:trHeight w:val="703"/>
        </w:trPr>
        <w:tc>
          <w:tcPr>
            <w:tcW w:w="1539" w:type="dxa"/>
            <w:vAlign w:val="center"/>
          </w:tcPr>
          <w:p w14:paraId="7C995C12"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021</w:t>
            </w:r>
          </w:p>
        </w:tc>
        <w:tc>
          <w:tcPr>
            <w:tcW w:w="3326" w:type="dxa"/>
            <w:vAlign w:val="center"/>
          </w:tcPr>
          <w:p w14:paraId="226E1DFD"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State Personnel Board</w:t>
            </w:r>
          </w:p>
        </w:tc>
        <w:tc>
          <w:tcPr>
            <w:tcW w:w="2690" w:type="dxa"/>
            <w:vAlign w:val="center"/>
          </w:tcPr>
          <w:p w14:paraId="75813884"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801 Capitol Mall Sacramento, CA 95814</w:t>
            </w:r>
          </w:p>
        </w:tc>
        <w:tc>
          <w:tcPr>
            <w:tcW w:w="1805" w:type="dxa"/>
            <w:vAlign w:val="center"/>
          </w:tcPr>
          <w:p w14:paraId="79621656"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3CE00312" w14:textId="77777777" w:rsidTr="0010421B">
        <w:trPr>
          <w:trHeight w:val="1025"/>
        </w:trPr>
        <w:tc>
          <w:tcPr>
            <w:tcW w:w="1539" w:type="dxa"/>
            <w:vAlign w:val="center"/>
          </w:tcPr>
          <w:p w14:paraId="6D6D24AD"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lastRenderedPageBreak/>
              <w:t>024</w:t>
            </w:r>
          </w:p>
        </w:tc>
        <w:tc>
          <w:tcPr>
            <w:tcW w:w="3326" w:type="dxa"/>
            <w:vAlign w:val="center"/>
          </w:tcPr>
          <w:p w14:paraId="0F24F1B1" w14:textId="77777777" w:rsidR="00182EAA" w:rsidRPr="00182EAA" w:rsidRDefault="00182EAA" w:rsidP="0010421B">
            <w:pPr>
              <w:jc w:val="center"/>
              <w:rPr>
                <w:rFonts w:ascii="Arial" w:hAnsi="Arial" w:cs="Arial"/>
                <w:color w:val="000000"/>
                <w:sz w:val="22"/>
                <w:szCs w:val="22"/>
              </w:rPr>
            </w:pPr>
            <w:r w:rsidRPr="00182EAA">
              <w:rPr>
                <w:rFonts w:ascii="Arial" w:hAnsi="Arial" w:cs="Arial"/>
                <w:color w:val="000000"/>
                <w:sz w:val="22"/>
                <w:szCs w:val="22"/>
              </w:rPr>
              <w:t>Environmental Protection Agency (CAL EPA)</w:t>
            </w:r>
          </w:p>
        </w:tc>
        <w:tc>
          <w:tcPr>
            <w:tcW w:w="2690" w:type="dxa"/>
            <w:vAlign w:val="center"/>
          </w:tcPr>
          <w:p w14:paraId="1758DC0F"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1001 I Street Sacramento, CA 95814</w:t>
            </w:r>
          </w:p>
        </w:tc>
        <w:tc>
          <w:tcPr>
            <w:tcW w:w="1805" w:type="dxa"/>
            <w:vAlign w:val="center"/>
          </w:tcPr>
          <w:p w14:paraId="46FEED3C"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1FBA24C9" w14:textId="77777777" w:rsidTr="0010421B">
        <w:trPr>
          <w:trHeight w:val="703"/>
        </w:trPr>
        <w:tc>
          <w:tcPr>
            <w:tcW w:w="1539" w:type="dxa"/>
            <w:vAlign w:val="center"/>
          </w:tcPr>
          <w:p w14:paraId="78E28F12"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025</w:t>
            </w:r>
          </w:p>
        </w:tc>
        <w:tc>
          <w:tcPr>
            <w:tcW w:w="3326" w:type="dxa"/>
            <w:vAlign w:val="center"/>
          </w:tcPr>
          <w:p w14:paraId="269794F6"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Employment Development Department</w:t>
            </w:r>
          </w:p>
        </w:tc>
        <w:tc>
          <w:tcPr>
            <w:tcW w:w="2690" w:type="dxa"/>
            <w:vAlign w:val="center"/>
          </w:tcPr>
          <w:p w14:paraId="203A58BE"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800 Capitol Mall Sacramento, CA 95814</w:t>
            </w:r>
          </w:p>
        </w:tc>
        <w:tc>
          <w:tcPr>
            <w:tcW w:w="1805" w:type="dxa"/>
            <w:vAlign w:val="center"/>
          </w:tcPr>
          <w:p w14:paraId="796B2D6A"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2FFF2AE4" w14:textId="77777777" w:rsidTr="0010421B">
        <w:trPr>
          <w:trHeight w:val="703"/>
        </w:trPr>
        <w:tc>
          <w:tcPr>
            <w:tcW w:w="1539" w:type="dxa"/>
            <w:vAlign w:val="center"/>
          </w:tcPr>
          <w:p w14:paraId="4321EE70"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*030</w:t>
            </w:r>
          </w:p>
        </w:tc>
        <w:tc>
          <w:tcPr>
            <w:tcW w:w="3326" w:type="dxa"/>
            <w:vAlign w:val="center"/>
          </w:tcPr>
          <w:p w14:paraId="07C51A1B" w14:textId="77777777" w:rsidR="00182EAA" w:rsidRPr="00182EAA" w:rsidRDefault="00182EAA" w:rsidP="0010421B">
            <w:pPr>
              <w:tabs>
                <w:tab w:val="left" w:pos="540"/>
              </w:tabs>
              <w:jc w:val="center"/>
              <w:rPr>
                <w:rFonts w:ascii="Arial" w:hAnsi="Arial" w:cs="Arial"/>
                <w:color w:val="000000"/>
                <w:sz w:val="22"/>
                <w:szCs w:val="22"/>
              </w:rPr>
            </w:pPr>
            <w:r w:rsidRPr="00182EAA">
              <w:rPr>
                <w:rFonts w:ascii="Arial" w:hAnsi="Arial" w:cs="Arial"/>
                <w:sz w:val="22"/>
                <w:szCs w:val="22"/>
              </w:rPr>
              <w:t>Attorney General Building</w:t>
            </w:r>
            <w:r w:rsidRPr="00182EAA">
              <w:rPr>
                <w:rFonts w:ascii="Arial" w:hAnsi="Arial" w:cs="Arial"/>
                <w:sz w:val="22"/>
                <w:szCs w:val="22"/>
              </w:rPr>
              <w:br/>
            </w:r>
            <w:r w:rsidRPr="00182EAA">
              <w:rPr>
                <w:rFonts w:ascii="Arial" w:eastAsia="Calibri" w:hAnsi="Arial" w:cs="Arial"/>
                <w:b/>
                <w:bCs/>
                <w:color w:val="000000"/>
                <w:sz w:val="22"/>
                <w:szCs w:val="22"/>
              </w:rPr>
              <w:t xml:space="preserve"> *Requires Live Scan</w:t>
            </w:r>
          </w:p>
        </w:tc>
        <w:tc>
          <w:tcPr>
            <w:tcW w:w="2690" w:type="dxa"/>
            <w:vAlign w:val="center"/>
          </w:tcPr>
          <w:p w14:paraId="2F872200"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1300 ‘I’ Street</w:t>
            </w:r>
          </w:p>
          <w:p w14:paraId="6E302992"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 CA 95814</w:t>
            </w:r>
          </w:p>
          <w:p w14:paraId="48B7C27F" w14:textId="77777777" w:rsidR="00182EAA" w:rsidRPr="00182EAA" w:rsidRDefault="00182EAA" w:rsidP="0010421B">
            <w:pPr>
              <w:tabs>
                <w:tab w:val="left" w:pos="540"/>
              </w:tabs>
              <w:jc w:val="center"/>
              <w:rPr>
                <w:rFonts w:ascii="Arial" w:hAnsi="Arial" w:cs="Arial"/>
                <w:sz w:val="22"/>
                <w:szCs w:val="22"/>
              </w:rPr>
            </w:pPr>
          </w:p>
        </w:tc>
        <w:tc>
          <w:tcPr>
            <w:tcW w:w="1805" w:type="dxa"/>
            <w:vAlign w:val="center"/>
          </w:tcPr>
          <w:p w14:paraId="4CAD50BC"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35F42CDB" w14:textId="77777777" w:rsidTr="0010421B">
        <w:trPr>
          <w:trHeight w:val="703"/>
        </w:trPr>
        <w:tc>
          <w:tcPr>
            <w:tcW w:w="1539" w:type="dxa"/>
            <w:vAlign w:val="center"/>
          </w:tcPr>
          <w:p w14:paraId="6B1D4A90"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031</w:t>
            </w:r>
          </w:p>
        </w:tc>
        <w:tc>
          <w:tcPr>
            <w:tcW w:w="3326" w:type="dxa"/>
            <w:vAlign w:val="center"/>
          </w:tcPr>
          <w:p w14:paraId="5DC25911"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Attorney General</w:t>
            </w:r>
          </w:p>
          <w:p w14:paraId="03DFCA9B"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 xml:space="preserve"> Child Care</w:t>
            </w:r>
          </w:p>
        </w:tc>
        <w:tc>
          <w:tcPr>
            <w:tcW w:w="2690" w:type="dxa"/>
            <w:vAlign w:val="center"/>
          </w:tcPr>
          <w:p w14:paraId="3B6C3F3A"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1235 H Street Sacramento, CA 95814</w:t>
            </w:r>
          </w:p>
        </w:tc>
        <w:tc>
          <w:tcPr>
            <w:tcW w:w="1805" w:type="dxa"/>
            <w:vAlign w:val="center"/>
          </w:tcPr>
          <w:p w14:paraId="42C26046"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Sacramento</w:t>
            </w:r>
          </w:p>
        </w:tc>
      </w:tr>
      <w:tr w:rsidR="00182EAA" w:rsidRPr="00182EAA" w14:paraId="4BF64BAB" w14:textId="77777777" w:rsidTr="0010421B">
        <w:trPr>
          <w:trHeight w:val="703"/>
        </w:trPr>
        <w:tc>
          <w:tcPr>
            <w:tcW w:w="1539" w:type="dxa"/>
            <w:vAlign w:val="center"/>
          </w:tcPr>
          <w:p w14:paraId="736995B6"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034</w:t>
            </w:r>
          </w:p>
        </w:tc>
        <w:tc>
          <w:tcPr>
            <w:tcW w:w="3326" w:type="dxa"/>
            <w:vAlign w:val="center"/>
          </w:tcPr>
          <w:p w14:paraId="34A16440"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Swing Space</w:t>
            </w:r>
          </w:p>
        </w:tc>
        <w:tc>
          <w:tcPr>
            <w:tcW w:w="2690" w:type="dxa"/>
            <w:vAlign w:val="center"/>
          </w:tcPr>
          <w:p w14:paraId="2E8FABEA" w14:textId="771CA766" w:rsidR="00182EAA" w:rsidRPr="00182EAA" w:rsidRDefault="00182EAA" w:rsidP="0010421B">
            <w:pPr>
              <w:tabs>
                <w:tab w:val="left" w:pos="540"/>
              </w:tabs>
              <w:jc w:val="center"/>
              <w:rPr>
                <w:rFonts w:ascii="Arial" w:eastAsia="Calibri" w:hAnsi="Arial" w:cs="Arial"/>
                <w:sz w:val="22"/>
                <w:szCs w:val="22"/>
              </w:rPr>
            </w:pPr>
            <w:r w:rsidRPr="00182EAA">
              <w:rPr>
                <w:rFonts w:ascii="Arial" w:eastAsia="Calibri" w:hAnsi="Arial" w:cs="Arial"/>
                <w:sz w:val="22"/>
                <w:szCs w:val="22"/>
              </w:rPr>
              <w:t>1020 O Street,</w:t>
            </w:r>
            <w:r w:rsidR="009E1B5C">
              <w:rPr>
                <w:rFonts w:ascii="Arial" w:eastAsia="Calibri" w:hAnsi="Arial" w:cs="Arial"/>
                <w:sz w:val="22"/>
                <w:szCs w:val="22"/>
              </w:rPr>
              <w:t xml:space="preserve"> </w:t>
            </w:r>
            <w:r w:rsidRPr="00182EAA">
              <w:rPr>
                <w:rFonts w:ascii="Arial" w:eastAsia="Calibri" w:hAnsi="Arial" w:cs="Arial"/>
                <w:sz w:val="22"/>
                <w:szCs w:val="22"/>
              </w:rPr>
              <w:t>Street Sacramento, CA 95814</w:t>
            </w:r>
          </w:p>
        </w:tc>
        <w:tc>
          <w:tcPr>
            <w:tcW w:w="1805" w:type="dxa"/>
            <w:vAlign w:val="center"/>
          </w:tcPr>
          <w:p w14:paraId="58C3007B"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Sacramento</w:t>
            </w:r>
          </w:p>
        </w:tc>
      </w:tr>
      <w:tr w:rsidR="00182EAA" w:rsidRPr="00182EAA" w14:paraId="70F32434" w14:textId="77777777" w:rsidTr="0010421B">
        <w:trPr>
          <w:trHeight w:val="703"/>
        </w:trPr>
        <w:tc>
          <w:tcPr>
            <w:tcW w:w="1539" w:type="dxa"/>
          </w:tcPr>
          <w:p w14:paraId="42C1C8EC" w14:textId="77777777" w:rsidR="00182EAA" w:rsidRPr="00182EAA" w:rsidRDefault="00182EAA" w:rsidP="0010421B">
            <w:pPr>
              <w:ind w:right="252"/>
              <w:jc w:val="center"/>
              <w:rPr>
                <w:rFonts w:ascii="Arial" w:hAnsi="Arial"/>
                <w:sz w:val="24"/>
                <w:szCs w:val="24"/>
              </w:rPr>
            </w:pPr>
          </w:p>
          <w:p w14:paraId="1F45CB7F" w14:textId="77777777" w:rsidR="00182EAA" w:rsidRPr="00182EAA" w:rsidRDefault="00182EAA" w:rsidP="0010421B">
            <w:pPr>
              <w:ind w:right="252"/>
              <w:jc w:val="center"/>
              <w:rPr>
                <w:rFonts w:ascii="Arial" w:hAnsi="Arial" w:cs="Arial"/>
                <w:sz w:val="22"/>
                <w:szCs w:val="22"/>
              </w:rPr>
            </w:pPr>
            <w:r w:rsidRPr="00182EAA">
              <w:rPr>
                <w:rFonts w:ascii="Arial" w:hAnsi="Arial"/>
                <w:sz w:val="24"/>
                <w:szCs w:val="24"/>
              </w:rPr>
              <w:t>036</w:t>
            </w:r>
          </w:p>
        </w:tc>
        <w:tc>
          <w:tcPr>
            <w:tcW w:w="3326" w:type="dxa"/>
          </w:tcPr>
          <w:p w14:paraId="539C7EBC" w14:textId="77777777" w:rsidR="00182EAA" w:rsidRPr="00182EAA" w:rsidRDefault="00182EAA" w:rsidP="0010421B">
            <w:pPr>
              <w:jc w:val="center"/>
              <w:rPr>
                <w:rFonts w:ascii="Arial" w:hAnsi="Arial"/>
                <w:sz w:val="24"/>
                <w:szCs w:val="24"/>
              </w:rPr>
            </w:pPr>
          </w:p>
          <w:p w14:paraId="35B6C398" w14:textId="77777777" w:rsidR="00182EAA" w:rsidRPr="00182EAA" w:rsidRDefault="00182EAA" w:rsidP="0010421B">
            <w:pPr>
              <w:jc w:val="center"/>
              <w:rPr>
                <w:rFonts w:ascii="Arial" w:eastAsia="Calibri" w:hAnsi="Arial" w:cs="Arial"/>
                <w:sz w:val="22"/>
                <w:szCs w:val="22"/>
              </w:rPr>
            </w:pPr>
            <w:r w:rsidRPr="00182EAA">
              <w:rPr>
                <w:rFonts w:ascii="Arial" w:hAnsi="Arial"/>
                <w:sz w:val="24"/>
                <w:szCs w:val="24"/>
              </w:rPr>
              <w:t>Secretary of State</w:t>
            </w:r>
          </w:p>
        </w:tc>
        <w:tc>
          <w:tcPr>
            <w:tcW w:w="2690" w:type="dxa"/>
          </w:tcPr>
          <w:p w14:paraId="3F7A7B21" w14:textId="77777777" w:rsidR="00182EAA" w:rsidRPr="00182EAA" w:rsidRDefault="00182EAA" w:rsidP="0010421B">
            <w:pPr>
              <w:tabs>
                <w:tab w:val="left" w:pos="540"/>
              </w:tabs>
              <w:jc w:val="center"/>
              <w:rPr>
                <w:rFonts w:ascii="Arial" w:eastAsia="Calibri" w:hAnsi="Arial" w:cs="Arial"/>
                <w:sz w:val="22"/>
                <w:szCs w:val="22"/>
              </w:rPr>
            </w:pPr>
            <w:r w:rsidRPr="00182EAA">
              <w:rPr>
                <w:rFonts w:ascii="Arial" w:hAnsi="Arial"/>
                <w:sz w:val="24"/>
                <w:szCs w:val="24"/>
              </w:rPr>
              <w:t>1500 11th Street Sacramento, CA 95814</w:t>
            </w:r>
          </w:p>
        </w:tc>
        <w:tc>
          <w:tcPr>
            <w:tcW w:w="1805" w:type="dxa"/>
          </w:tcPr>
          <w:p w14:paraId="58D283D1" w14:textId="77777777" w:rsidR="00182EAA" w:rsidRPr="00182EAA" w:rsidRDefault="00182EAA" w:rsidP="0010421B">
            <w:pPr>
              <w:jc w:val="center"/>
              <w:rPr>
                <w:rFonts w:ascii="Arial" w:hAnsi="Arial"/>
                <w:sz w:val="24"/>
                <w:szCs w:val="24"/>
              </w:rPr>
            </w:pPr>
          </w:p>
          <w:p w14:paraId="1F17D92C" w14:textId="77777777" w:rsidR="00182EAA" w:rsidRPr="00182EAA" w:rsidRDefault="00182EAA" w:rsidP="0010421B">
            <w:pPr>
              <w:jc w:val="center"/>
              <w:rPr>
                <w:rFonts w:ascii="Arial" w:eastAsia="Calibri" w:hAnsi="Arial" w:cs="Arial"/>
                <w:sz w:val="22"/>
                <w:szCs w:val="22"/>
              </w:rPr>
            </w:pPr>
            <w:r w:rsidRPr="00182EAA">
              <w:rPr>
                <w:rFonts w:ascii="Arial" w:hAnsi="Arial"/>
                <w:sz w:val="24"/>
                <w:szCs w:val="24"/>
              </w:rPr>
              <w:t>Sacramento</w:t>
            </w:r>
          </w:p>
        </w:tc>
      </w:tr>
      <w:tr w:rsidR="00182EAA" w:rsidRPr="00182EAA" w14:paraId="6F80A086" w14:textId="77777777" w:rsidTr="0010421B">
        <w:trPr>
          <w:trHeight w:val="703"/>
        </w:trPr>
        <w:tc>
          <w:tcPr>
            <w:tcW w:w="1539" w:type="dxa"/>
          </w:tcPr>
          <w:p w14:paraId="3AC0DA13" w14:textId="77777777" w:rsidR="00182EAA" w:rsidRPr="00182EAA" w:rsidRDefault="00182EAA" w:rsidP="0010421B">
            <w:pPr>
              <w:ind w:right="252"/>
              <w:jc w:val="center"/>
              <w:rPr>
                <w:rFonts w:ascii="Arial" w:hAnsi="Arial"/>
                <w:sz w:val="24"/>
                <w:szCs w:val="24"/>
              </w:rPr>
            </w:pPr>
          </w:p>
          <w:p w14:paraId="137AD60F" w14:textId="77777777" w:rsidR="00182EAA" w:rsidRPr="00182EAA" w:rsidRDefault="00182EAA" w:rsidP="0010421B">
            <w:pPr>
              <w:ind w:right="252"/>
              <w:jc w:val="center"/>
              <w:rPr>
                <w:rFonts w:ascii="Arial" w:hAnsi="Arial"/>
                <w:sz w:val="24"/>
                <w:szCs w:val="24"/>
              </w:rPr>
            </w:pPr>
            <w:r w:rsidRPr="00182EAA">
              <w:rPr>
                <w:rFonts w:ascii="Arial" w:hAnsi="Arial"/>
                <w:sz w:val="24"/>
                <w:szCs w:val="24"/>
              </w:rPr>
              <w:t>038</w:t>
            </w:r>
          </w:p>
        </w:tc>
        <w:tc>
          <w:tcPr>
            <w:tcW w:w="3326" w:type="dxa"/>
          </w:tcPr>
          <w:p w14:paraId="6A72B80A" w14:textId="77777777" w:rsidR="00182EAA" w:rsidRPr="00182EAA" w:rsidRDefault="00182EAA" w:rsidP="0010421B">
            <w:pPr>
              <w:jc w:val="center"/>
              <w:rPr>
                <w:rFonts w:ascii="Arial" w:hAnsi="Arial"/>
                <w:sz w:val="24"/>
                <w:szCs w:val="24"/>
              </w:rPr>
            </w:pPr>
          </w:p>
          <w:p w14:paraId="4E0B597C" w14:textId="77777777" w:rsidR="00182EAA" w:rsidRPr="00182EAA" w:rsidRDefault="00182EAA" w:rsidP="0010421B">
            <w:pPr>
              <w:jc w:val="center"/>
              <w:rPr>
                <w:rFonts w:ascii="Arial" w:hAnsi="Arial"/>
                <w:sz w:val="24"/>
                <w:szCs w:val="24"/>
              </w:rPr>
            </w:pPr>
            <w:r w:rsidRPr="00182EAA">
              <w:rPr>
                <w:rFonts w:ascii="Arial" w:hAnsi="Arial"/>
                <w:sz w:val="24"/>
                <w:szCs w:val="24"/>
              </w:rPr>
              <w:t>California State Library</w:t>
            </w:r>
          </w:p>
        </w:tc>
        <w:tc>
          <w:tcPr>
            <w:tcW w:w="2690" w:type="dxa"/>
          </w:tcPr>
          <w:p w14:paraId="2474BB92" w14:textId="77777777" w:rsidR="00182EAA" w:rsidRPr="00182EAA" w:rsidRDefault="00182EAA" w:rsidP="0010421B">
            <w:pPr>
              <w:tabs>
                <w:tab w:val="left" w:pos="540"/>
              </w:tabs>
              <w:jc w:val="center"/>
              <w:rPr>
                <w:rFonts w:ascii="Arial" w:hAnsi="Arial"/>
                <w:sz w:val="24"/>
                <w:szCs w:val="24"/>
              </w:rPr>
            </w:pPr>
            <w:r w:rsidRPr="00182EAA">
              <w:rPr>
                <w:rFonts w:ascii="Arial" w:hAnsi="Arial"/>
                <w:sz w:val="24"/>
                <w:szCs w:val="24"/>
              </w:rPr>
              <w:t>900 N Street Sacramento, CA 95814</w:t>
            </w:r>
          </w:p>
        </w:tc>
        <w:tc>
          <w:tcPr>
            <w:tcW w:w="1805" w:type="dxa"/>
          </w:tcPr>
          <w:p w14:paraId="2D4C9B7E" w14:textId="77777777" w:rsidR="00182EAA" w:rsidRPr="00182EAA" w:rsidRDefault="00182EAA" w:rsidP="0010421B">
            <w:pPr>
              <w:jc w:val="center"/>
              <w:rPr>
                <w:rFonts w:ascii="Arial" w:hAnsi="Arial"/>
                <w:sz w:val="24"/>
                <w:szCs w:val="24"/>
              </w:rPr>
            </w:pPr>
          </w:p>
          <w:p w14:paraId="6EF6073D" w14:textId="77777777" w:rsidR="00182EAA" w:rsidRPr="00182EAA" w:rsidRDefault="00182EAA" w:rsidP="0010421B">
            <w:pPr>
              <w:jc w:val="center"/>
              <w:rPr>
                <w:rFonts w:ascii="Arial" w:hAnsi="Arial"/>
                <w:sz w:val="24"/>
                <w:szCs w:val="24"/>
              </w:rPr>
            </w:pPr>
            <w:r w:rsidRPr="00182EAA">
              <w:rPr>
                <w:rFonts w:ascii="Arial" w:hAnsi="Arial"/>
                <w:sz w:val="24"/>
                <w:szCs w:val="24"/>
              </w:rPr>
              <w:t>Sacramento</w:t>
            </w:r>
          </w:p>
        </w:tc>
      </w:tr>
      <w:tr w:rsidR="00182EAA" w:rsidRPr="00182EAA" w14:paraId="71520232" w14:textId="77777777" w:rsidTr="0010421B">
        <w:trPr>
          <w:trHeight w:val="703"/>
        </w:trPr>
        <w:tc>
          <w:tcPr>
            <w:tcW w:w="1539" w:type="dxa"/>
            <w:vAlign w:val="center"/>
          </w:tcPr>
          <w:p w14:paraId="349B2E24"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039</w:t>
            </w:r>
          </w:p>
        </w:tc>
        <w:tc>
          <w:tcPr>
            <w:tcW w:w="3326" w:type="dxa"/>
            <w:vAlign w:val="center"/>
          </w:tcPr>
          <w:p w14:paraId="4045DF7D" w14:textId="77777777" w:rsidR="00182EAA" w:rsidRPr="00182EAA" w:rsidRDefault="00182EAA" w:rsidP="0010421B">
            <w:pPr>
              <w:jc w:val="center"/>
              <w:rPr>
                <w:rFonts w:ascii="Arial" w:hAnsi="Arial" w:cs="Arial"/>
                <w:color w:val="000000"/>
                <w:sz w:val="22"/>
                <w:szCs w:val="22"/>
              </w:rPr>
            </w:pPr>
            <w:r w:rsidRPr="00182EAA">
              <w:rPr>
                <w:rFonts w:ascii="Arial" w:eastAsia="Calibri" w:hAnsi="Arial" w:cs="Arial"/>
                <w:sz w:val="22"/>
                <w:szCs w:val="22"/>
              </w:rPr>
              <w:t>OB#8</w:t>
            </w:r>
            <w:r w:rsidRPr="00182EAA">
              <w:rPr>
                <w:rFonts w:ascii="Arial" w:eastAsia="Calibri" w:hAnsi="Arial" w:cs="Arial"/>
                <w:sz w:val="22"/>
                <w:szCs w:val="22"/>
              </w:rPr>
              <w:br/>
              <w:t>(Twin Towers)</w:t>
            </w:r>
          </w:p>
        </w:tc>
        <w:tc>
          <w:tcPr>
            <w:tcW w:w="2690" w:type="dxa"/>
            <w:vAlign w:val="center"/>
          </w:tcPr>
          <w:p w14:paraId="539B9207" w14:textId="77777777" w:rsidR="00182EAA" w:rsidRPr="00182EAA" w:rsidRDefault="00182EAA" w:rsidP="0010421B">
            <w:pPr>
              <w:tabs>
                <w:tab w:val="left" w:pos="540"/>
              </w:tabs>
              <w:jc w:val="center"/>
              <w:rPr>
                <w:rFonts w:ascii="Arial" w:hAnsi="Arial" w:cs="Arial"/>
                <w:sz w:val="22"/>
                <w:szCs w:val="22"/>
              </w:rPr>
            </w:pPr>
            <w:r w:rsidRPr="00182EAA">
              <w:rPr>
                <w:rFonts w:ascii="Arial" w:eastAsia="Calibri" w:hAnsi="Arial" w:cs="Arial"/>
                <w:sz w:val="22"/>
                <w:szCs w:val="22"/>
              </w:rPr>
              <w:t>714 P Street Sacramento, CA 95814</w:t>
            </w:r>
          </w:p>
        </w:tc>
        <w:tc>
          <w:tcPr>
            <w:tcW w:w="1805" w:type="dxa"/>
            <w:vAlign w:val="center"/>
          </w:tcPr>
          <w:p w14:paraId="123E0BA9" w14:textId="77777777" w:rsidR="00182EAA" w:rsidRPr="00182EAA" w:rsidRDefault="00182EAA" w:rsidP="0010421B">
            <w:pPr>
              <w:jc w:val="center"/>
              <w:rPr>
                <w:rFonts w:ascii="Arial" w:hAnsi="Arial" w:cs="Arial"/>
                <w:sz w:val="22"/>
                <w:szCs w:val="22"/>
              </w:rPr>
            </w:pPr>
            <w:r w:rsidRPr="00182EAA">
              <w:rPr>
                <w:rFonts w:ascii="Arial" w:eastAsia="Calibri" w:hAnsi="Arial" w:cs="Arial"/>
                <w:sz w:val="22"/>
                <w:szCs w:val="22"/>
              </w:rPr>
              <w:t>Sacramento</w:t>
            </w:r>
          </w:p>
        </w:tc>
      </w:tr>
      <w:tr w:rsidR="00182EAA" w:rsidRPr="00182EAA" w14:paraId="0BB094EC" w14:textId="77777777" w:rsidTr="0010421B">
        <w:trPr>
          <w:trHeight w:val="703"/>
        </w:trPr>
        <w:tc>
          <w:tcPr>
            <w:tcW w:w="1539" w:type="dxa"/>
            <w:vAlign w:val="center"/>
          </w:tcPr>
          <w:p w14:paraId="722B3405"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041</w:t>
            </w:r>
          </w:p>
        </w:tc>
        <w:tc>
          <w:tcPr>
            <w:tcW w:w="3326" w:type="dxa"/>
            <w:vAlign w:val="center"/>
          </w:tcPr>
          <w:p w14:paraId="7E778765" w14:textId="77777777" w:rsidR="00182EAA" w:rsidRPr="00182EAA" w:rsidRDefault="00182EAA" w:rsidP="0010421B">
            <w:pPr>
              <w:jc w:val="center"/>
              <w:rPr>
                <w:rFonts w:ascii="Arial" w:hAnsi="Arial" w:cs="Arial"/>
                <w:color w:val="000000"/>
                <w:sz w:val="22"/>
                <w:szCs w:val="22"/>
              </w:rPr>
            </w:pPr>
            <w:r w:rsidRPr="00182EAA">
              <w:rPr>
                <w:rFonts w:ascii="Arial" w:hAnsi="Arial" w:cs="Arial"/>
                <w:sz w:val="22"/>
                <w:szCs w:val="22"/>
              </w:rPr>
              <w:t>Clifford L. Allenby Building</w:t>
            </w:r>
          </w:p>
        </w:tc>
        <w:tc>
          <w:tcPr>
            <w:tcW w:w="2690" w:type="dxa"/>
            <w:vAlign w:val="center"/>
          </w:tcPr>
          <w:p w14:paraId="4A9216F7"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1215 O Street</w:t>
            </w:r>
          </w:p>
          <w:p w14:paraId="6187E383" w14:textId="77777777" w:rsidR="00182EAA" w:rsidRPr="00182EAA" w:rsidRDefault="00182EAA" w:rsidP="0010421B">
            <w:pPr>
              <w:tabs>
                <w:tab w:val="left" w:pos="540"/>
              </w:tabs>
              <w:jc w:val="center"/>
              <w:rPr>
                <w:rFonts w:ascii="Arial" w:eastAsia="Calibri" w:hAnsi="Arial" w:cs="Arial"/>
                <w:sz w:val="22"/>
                <w:szCs w:val="22"/>
              </w:rPr>
            </w:pPr>
            <w:r w:rsidRPr="00182EAA">
              <w:rPr>
                <w:rFonts w:ascii="Arial" w:eastAsia="Calibri" w:hAnsi="Arial" w:cs="Arial"/>
                <w:sz w:val="22"/>
                <w:szCs w:val="22"/>
              </w:rPr>
              <w:t>Sacramento, CA 95814</w:t>
            </w:r>
          </w:p>
        </w:tc>
        <w:tc>
          <w:tcPr>
            <w:tcW w:w="1805" w:type="dxa"/>
            <w:vAlign w:val="center"/>
          </w:tcPr>
          <w:p w14:paraId="352FF401"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Sacramento</w:t>
            </w:r>
          </w:p>
        </w:tc>
      </w:tr>
      <w:tr w:rsidR="00182EAA" w:rsidRPr="00182EAA" w14:paraId="7FF831F6" w14:textId="77777777" w:rsidTr="0010421B">
        <w:trPr>
          <w:trHeight w:val="703"/>
        </w:trPr>
        <w:tc>
          <w:tcPr>
            <w:tcW w:w="1539" w:type="dxa"/>
            <w:vAlign w:val="center"/>
          </w:tcPr>
          <w:p w14:paraId="104DCAF3"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045</w:t>
            </w:r>
          </w:p>
        </w:tc>
        <w:tc>
          <w:tcPr>
            <w:tcW w:w="3326" w:type="dxa"/>
            <w:vAlign w:val="center"/>
          </w:tcPr>
          <w:p w14:paraId="136F7C02"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OB#9</w:t>
            </w:r>
          </w:p>
          <w:p w14:paraId="36F52741" w14:textId="77777777" w:rsidR="00182EAA" w:rsidRPr="00182EAA" w:rsidRDefault="00182EAA" w:rsidP="0010421B">
            <w:pPr>
              <w:jc w:val="center"/>
              <w:rPr>
                <w:rFonts w:ascii="Arial" w:hAnsi="Arial" w:cs="Arial"/>
                <w:sz w:val="22"/>
                <w:szCs w:val="22"/>
              </w:rPr>
            </w:pPr>
            <w:r w:rsidRPr="00182EAA">
              <w:rPr>
                <w:rFonts w:ascii="Arial" w:eastAsia="Calibri" w:hAnsi="Arial" w:cs="Arial"/>
                <w:sz w:val="22"/>
                <w:szCs w:val="22"/>
              </w:rPr>
              <w:t>(Twin Towers)</w:t>
            </w:r>
          </w:p>
        </w:tc>
        <w:tc>
          <w:tcPr>
            <w:tcW w:w="2690" w:type="dxa"/>
            <w:vAlign w:val="center"/>
          </w:tcPr>
          <w:p w14:paraId="75EFA9DF"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744 P Street Sacramento, CA 95814</w:t>
            </w:r>
          </w:p>
        </w:tc>
        <w:tc>
          <w:tcPr>
            <w:tcW w:w="1805" w:type="dxa"/>
            <w:vAlign w:val="center"/>
          </w:tcPr>
          <w:p w14:paraId="0654D83C"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Sacramento</w:t>
            </w:r>
          </w:p>
        </w:tc>
      </w:tr>
      <w:tr w:rsidR="00182EAA" w:rsidRPr="00182EAA" w14:paraId="5BEB0C70" w14:textId="77777777" w:rsidTr="0010421B">
        <w:trPr>
          <w:trHeight w:val="703"/>
        </w:trPr>
        <w:tc>
          <w:tcPr>
            <w:tcW w:w="1539" w:type="dxa"/>
            <w:vAlign w:val="center"/>
          </w:tcPr>
          <w:p w14:paraId="6FA1A519"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049</w:t>
            </w:r>
          </w:p>
        </w:tc>
        <w:tc>
          <w:tcPr>
            <w:tcW w:w="3326" w:type="dxa"/>
            <w:vAlign w:val="center"/>
          </w:tcPr>
          <w:p w14:paraId="27479E4E"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New Education Building</w:t>
            </w:r>
          </w:p>
        </w:tc>
        <w:tc>
          <w:tcPr>
            <w:tcW w:w="2690" w:type="dxa"/>
            <w:vAlign w:val="center"/>
          </w:tcPr>
          <w:p w14:paraId="0190D14F"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1430 N Street</w:t>
            </w:r>
          </w:p>
          <w:p w14:paraId="2BBA754E"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95814</w:t>
            </w:r>
          </w:p>
        </w:tc>
        <w:tc>
          <w:tcPr>
            <w:tcW w:w="1805" w:type="dxa"/>
            <w:vAlign w:val="center"/>
          </w:tcPr>
          <w:p w14:paraId="2B32EE41"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13B1E22D" w14:textId="77777777" w:rsidTr="0010421B">
        <w:trPr>
          <w:trHeight w:val="703"/>
        </w:trPr>
        <w:tc>
          <w:tcPr>
            <w:tcW w:w="1539" w:type="dxa"/>
            <w:vAlign w:val="center"/>
          </w:tcPr>
          <w:p w14:paraId="63491E8E"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051</w:t>
            </w:r>
          </w:p>
        </w:tc>
        <w:tc>
          <w:tcPr>
            <w:tcW w:w="3326" w:type="dxa"/>
            <w:vAlign w:val="center"/>
          </w:tcPr>
          <w:p w14:paraId="07262B78"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Department of Healthcare Services </w:t>
            </w:r>
          </w:p>
        </w:tc>
        <w:tc>
          <w:tcPr>
            <w:tcW w:w="2690" w:type="dxa"/>
            <w:vAlign w:val="center"/>
          </w:tcPr>
          <w:p w14:paraId="5E5E5410"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1501 Capitol Mall</w:t>
            </w:r>
          </w:p>
          <w:p w14:paraId="63CBCFDD"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95814</w:t>
            </w:r>
          </w:p>
        </w:tc>
        <w:tc>
          <w:tcPr>
            <w:tcW w:w="1805" w:type="dxa"/>
            <w:vAlign w:val="center"/>
          </w:tcPr>
          <w:p w14:paraId="1CF23A43"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882DD92" w14:textId="77777777" w:rsidTr="0010421B">
        <w:trPr>
          <w:trHeight w:val="703"/>
        </w:trPr>
        <w:tc>
          <w:tcPr>
            <w:tcW w:w="1539" w:type="dxa"/>
            <w:vAlign w:val="center"/>
          </w:tcPr>
          <w:p w14:paraId="2A3E96EA"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052</w:t>
            </w:r>
          </w:p>
        </w:tc>
        <w:tc>
          <w:tcPr>
            <w:tcW w:w="3326" w:type="dxa"/>
            <w:vAlign w:val="center"/>
          </w:tcPr>
          <w:p w14:paraId="3E305C2F"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Department of Healthcare Services Building/Training Center </w:t>
            </w:r>
          </w:p>
        </w:tc>
        <w:tc>
          <w:tcPr>
            <w:tcW w:w="2690" w:type="dxa"/>
            <w:vAlign w:val="center"/>
          </w:tcPr>
          <w:p w14:paraId="604D545C"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1500 Capitol Mall </w:t>
            </w:r>
            <w:r w:rsidRPr="00182EAA">
              <w:rPr>
                <w:rFonts w:ascii="Arial" w:hAnsi="Arial" w:cs="Arial"/>
                <w:sz w:val="22"/>
                <w:szCs w:val="22"/>
              </w:rPr>
              <w:br/>
              <w:t>Sacramento, CA 95814</w:t>
            </w:r>
          </w:p>
        </w:tc>
        <w:tc>
          <w:tcPr>
            <w:tcW w:w="1805" w:type="dxa"/>
            <w:vAlign w:val="center"/>
          </w:tcPr>
          <w:p w14:paraId="11AA2CBC"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08111911" w14:textId="77777777" w:rsidTr="0010421B">
        <w:trPr>
          <w:trHeight w:val="703"/>
        </w:trPr>
        <w:tc>
          <w:tcPr>
            <w:tcW w:w="1539" w:type="dxa"/>
            <w:vAlign w:val="center"/>
          </w:tcPr>
          <w:p w14:paraId="5F7B097F"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053</w:t>
            </w:r>
          </w:p>
        </w:tc>
        <w:tc>
          <w:tcPr>
            <w:tcW w:w="3326" w:type="dxa"/>
            <w:vAlign w:val="center"/>
          </w:tcPr>
          <w:p w14:paraId="0E2836B7"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Department of Healthcare Services Building </w:t>
            </w:r>
          </w:p>
        </w:tc>
        <w:tc>
          <w:tcPr>
            <w:tcW w:w="2690" w:type="dxa"/>
            <w:vAlign w:val="center"/>
          </w:tcPr>
          <w:p w14:paraId="37C7BB56"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1615 Capitol Mall </w:t>
            </w:r>
            <w:r w:rsidRPr="00182EAA">
              <w:rPr>
                <w:rFonts w:ascii="Arial" w:hAnsi="Arial" w:cs="Arial"/>
                <w:sz w:val="22"/>
                <w:szCs w:val="22"/>
              </w:rPr>
              <w:br/>
              <w:t>Sacramento, CA 95814</w:t>
            </w:r>
          </w:p>
        </w:tc>
        <w:tc>
          <w:tcPr>
            <w:tcW w:w="1805" w:type="dxa"/>
            <w:vAlign w:val="center"/>
          </w:tcPr>
          <w:p w14:paraId="046A9635"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6B698895" w14:textId="77777777" w:rsidTr="0010421B">
        <w:trPr>
          <w:trHeight w:val="703"/>
        </w:trPr>
        <w:tc>
          <w:tcPr>
            <w:tcW w:w="1539" w:type="dxa"/>
            <w:vAlign w:val="center"/>
          </w:tcPr>
          <w:p w14:paraId="12FB624B"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054</w:t>
            </w:r>
          </w:p>
        </w:tc>
        <w:tc>
          <w:tcPr>
            <w:tcW w:w="3326" w:type="dxa"/>
            <w:vAlign w:val="center"/>
          </w:tcPr>
          <w:p w14:paraId="50F684CD" w14:textId="77777777" w:rsidR="00182EAA" w:rsidRPr="00182EAA" w:rsidRDefault="00182EAA" w:rsidP="0010421B">
            <w:pPr>
              <w:jc w:val="center"/>
              <w:rPr>
                <w:rFonts w:ascii="Arial" w:eastAsia="Calibri" w:hAnsi="Arial" w:cs="Arial"/>
                <w:sz w:val="22"/>
                <w:szCs w:val="22"/>
              </w:rPr>
            </w:pPr>
            <w:r w:rsidRPr="00182EAA">
              <w:rPr>
                <w:rFonts w:ascii="Arial" w:hAnsi="Arial" w:cs="Arial"/>
                <w:color w:val="000000"/>
                <w:sz w:val="22"/>
                <w:szCs w:val="22"/>
              </w:rPr>
              <w:t xml:space="preserve">Department of Healthcare Services Building </w:t>
            </w:r>
          </w:p>
        </w:tc>
        <w:tc>
          <w:tcPr>
            <w:tcW w:w="2690" w:type="dxa"/>
            <w:vAlign w:val="center"/>
          </w:tcPr>
          <w:p w14:paraId="1C519719"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1616 Capitol Ave</w:t>
            </w:r>
          </w:p>
          <w:p w14:paraId="011E5FC5"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95814</w:t>
            </w:r>
          </w:p>
        </w:tc>
        <w:tc>
          <w:tcPr>
            <w:tcW w:w="1805" w:type="dxa"/>
            <w:vAlign w:val="center"/>
          </w:tcPr>
          <w:p w14:paraId="054CB933"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0F180E7A" w14:textId="77777777" w:rsidTr="0010421B">
        <w:trPr>
          <w:trHeight w:val="703"/>
        </w:trPr>
        <w:tc>
          <w:tcPr>
            <w:tcW w:w="1539" w:type="dxa"/>
            <w:vAlign w:val="center"/>
          </w:tcPr>
          <w:p w14:paraId="4AA9A429"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057</w:t>
            </w:r>
          </w:p>
        </w:tc>
        <w:tc>
          <w:tcPr>
            <w:tcW w:w="3326" w:type="dxa"/>
            <w:vAlign w:val="center"/>
          </w:tcPr>
          <w:p w14:paraId="690BA65D" w14:textId="77777777" w:rsidR="00182EAA" w:rsidRPr="00182EAA" w:rsidRDefault="00182EAA" w:rsidP="0010421B">
            <w:pPr>
              <w:jc w:val="center"/>
              <w:rPr>
                <w:rFonts w:ascii="Arial" w:eastAsia="Calibri" w:hAnsi="Arial" w:cs="Arial"/>
                <w:sz w:val="22"/>
                <w:szCs w:val="22"/>
              </w:rPr>
            </w:pPr>
            <w:r w:rsidRPr="00182EAA">
              <w:rPr>
                <w:rFonts w:ascii="Arial" w:hAnsi="Arial" w:cs="Arial"/>
                <w:color w:val="000000"/>
                <w:sz w:val="22"/>
                <w:szCs w:val="22"/>
              </w:rPr>
              <w:t>CALNET</w:t>
            </w:r>
          </w:p>
        </w:tc>
        <w:tc>
          <w:tcPr>
            <w:tcW w:w="2690" w:type="dxa"/>
            <w:vAlign w:val="center"/>
          </w:tcPr>
          <w:p w14:paraId="7EFA2615"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1115 P Street Sacramento, CA 95814</w:t>
            </w:r>
          </w:p>
        </w:tc>
        <w:tc>
          <w:tcPr>
            <w:tcW w:w="1805" w:type="dxa"/>
            <w:vAlign w:val="center"/>
          </w:tcPr>
          <w:p w14:paraId="5D93EDD6"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0F61E99" w14:textId="77777777" w:rsidTr="0010421B">
        <w:trPr>
          <w:trHeight w:val="703"/>
        </w:trPr>
        <w:tc>
          <w:tcPr>
            <w:tcW w:w="1539" w:type="dxa"/>
            <w:vAlign w:val="center"/>
          </w:tcPr>
          <w:p w14:paraId="28F008BB"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058</w:t>
            </w:r>
          </w:p>
        </w:tc>
        <w:tc>
          <w:tcPr>
            <w:tcW w:w="3326" w:type="dxa"/>
            <w:vAlign w:val="center"/>
          </w:tcPr>
          <w:p w14:paraId="1B8BC06F"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May Lee State Office Complex </w:t>
            </w:r>
          </w:p>
        </w:tc>
        <w:tc>
          <w:tcPr>
            <w:tcW w:w="2690" w:type="dxa"/>
            <w:vAlign w:val="center"/>
          </w:tcPr>
          <w:p w14:paraId="5B621546"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651 Bannon Street Sacramento, CA 95811</w:t>
            </w:r>
          </w:p>
        </w:tc>
        <w:tc>
          <w:tcPr>
            <w:tcW w:w="1805" w:type="dxa"/>
            <w:vAlign w:val="center"/>
          </w:tcPr>
          <w:p w14:paraId="5CD70C0C"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BC87FC3" w14:textId="77777777" w:rsidTr="0010421B">
        <w:trPr>
          <w:trHeight w:val="703"/>
        </w:trPr>
        <w:tc>
          <w:tcPr>
            <w:tcW w:w="1539" w:type="dxa"/>
            <w:vAlign w:val="center"/>
          </w:tcPr>
          <w:p w14:paraId="3D009F2F"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063</w:t>
            </w:r>
          </w:p>
        </w:tc>
        <w:tc>
          <w:tcPr>
            <w:tcW w:w="3326" w:type="dxa"/>
            <w:vAlign w:val="center"/>
          </w:tcPr>
          <w:p w14:paraId="5BE7B27A"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New Natural Resources Building </w:t>
            </w:r>
          </w:p>
        </w:tc>
        <w:tc>
          <w:tcPr>
            <w:tcW w:w="2690" w:type="dxa"/>
            <w:vAlign w:val="center"/>
          </w:tcPr>
          <w:p w14:paraId="62B6DB71"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715 P Street, Sacramento, CA 95814</w:t>
            </w:r>
          </w:p>
        </w:tc>
        <w:tc>
          <w:tcPr>
            <w:tcW w:w="1805" w:type="dxa"/>
            <w:vAlign w:val="center"/>
          </w:tcPr>
          <w:p w14:paraId="1C0D7830"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09DAEE17" w14:textId="77777777" w:rsidTr="0010421B">
        <w:trPr>
          <w:trHeight w:val="703"/>
        </w:trPr>
        <w:tc>
          <w:tcPr>
            <w:tcW w:w="1539" w:type="dxa"/>
            <w:vAlign w:val="center"/>
          </w:tcPr>
          <w:p w14:paraId="65DA29C3"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lastRenderedPageBreak/>
              <w:t>*075</w:t>
            </w:r>
          </w:p>
        </w:tc>
        <w:tc>
          <w:tcPr>
            <w:tcW w:w="3326" w:type="dxa"/>
            <w:vAlign w:val="center"/>
          </w:tcPr>
          <w:p w14:paraId="7D811A71" w14:textId="77777777" w:rsidR="00182EAA" w:rsidRPr="00182EAA" w:rsidRDefault="00182EAA" w:rsidP="0010421B">
            <w:pPr>
              <w:tabs>
                <w:tab w:val="left" w:pos="540"/>
              </w:tabs>
              <w:jc w:val="center"/>
              <w:rPr>
                <w:rFonts w:ascii="Arial" w:hAnsi="Arial" w:cs="Arial"/>
                <w:sz w:val="22"/>
                <w:szCs w:val="22"/>
              </w:rPr>
            </w:pPr>
            <w:r w:rsidRPr="00182EAA">
              <w:rPr>
                <w:rFonts w:ascii="Arial" w:hAnsi="Arial" w:cs="Arial"/>
                <w:sz w:val="22"/>
                <w:szCs w:val="22"/>
              </w:rPr>
              <w:t>Department of Justice</w:t>
            </w:r>
          </w:p>
          <w:p w14:paraId="5CE063E0"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b/>
                <w:bCs/>
                <w:color w:val="000000"/>
                <w:sz w:val="22"/>
                <w:szCs w:val="22"/>
              </w:rPr>
              <w:t xml:space="preserve"> *Requires Live Scan</w:t>
            </w:r>
          </w:p>
        </w:tc>
        <w:tc>
          <w:tcPr>
            <w:tcW w:w="2690" w:type="dxa"/>
            <w:vAlign w:val="center"/>
          </w:tcPr>
          <w:p w14:paraId="276467E9" w14:textId="77777777" w:rsidR="00182EAA" w:rsidRPr="00182EAA" w:rsidRDefault="00182EAA" w:rsidP="0010421B">
            <w:pPr>
              <w:tabs>
                <w:tab w:val="left" w:pos="540"/>
              </w:tabs>
              <w:ind w:right="-131"/>
              <w:jc w:val="center"/>
              <w:rPr>
                <w:rFonts w:ascii="Arial" w:hAnsi="Arial" w:cs="Arial"/>
                <w:sz w:val="22"/>
                <w:szCs w:val="22"/>
              </w:rPr>
            </w:pPr>
            <w:r w:rsidRPr="00182EAA">
              <w:rPr>
                <w:rFonts w:ascii="Arial" w:hAnsi="Arial" w:cs="Arial"/>
                <w:sz w:val="22"/>
                <w:szCs w:val="22"/>
              </w:rPr>
              <w:t>4949 Broadway</w:t>
            </w:r>
          </w:p>
          <w:p w14:paraId="51F31FD3"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95820</w:t>
            </w:r>
          </w:p>
        </w:tc>
        <w:tc>
          <w:tcPr>
            <w:tcW w:w="1805" w:type="dxa"/>
            <w:vAlign w:val="center"/>
          </w:tcPr>
          <w:p w14:paraId="7718B4BF"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A50A5AA" w14:textId="77777777" w:rsidTr="0010421B">
        <w:trPr>
          <w:trHeight w:val="703"/>
        </w:trPr>
        <w:tc>
          <w:tcPr>
            <w:tcW w:w="1539" w:type="dxa"/>
            <w:vAlign w:val="center"/>
          </w:tcPr>
          <w:p w14:paraId="2EEC8EA5"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*084</w:t>
            </w:r>
          </w:p>
        </w:tc>
        <w:tc>
          <w:tcPr>
            <w:tcW w:w="3326" w:type="dxa"/>
            <w:vAlign w:val="center"/>
          </w:tcPr>
          <w:p w14:paraId="442922D0"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 xml:space="preserve">Franchise Tax Board </w:t>
            </w:r>
            <w:r w:rsidRPr="00182EAA">
              <w:rPr>
                <w:rFonts w:ascii="Arial" w:eastAsia="Calibri" w:hAnsi="Arial" w:cs="Arial"/>
                <w:b/>
                <w:bCs/>
                <w:color w:val="000000"/>
                <w:sz w:val="22"/>
                <w:szCs w:val="22"/>
              </w:rPr>
              <w:t>*Requires Live Scan</w:t>
            </w:r>
          </w:p>
        </w:tc>
        <w:tc>
          <w:tcPr>
            <w:tcW w:w="2690" w:type="dxa"/>
            <w:vAlign w:val="center"/>
          </w:tcPr>
          <w:p w14:paraId="79295B5A"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9645 Butterfield Way</w:t>
            </w:r>
          </w:p>
          <w:p w14:paraId="42A28B13"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95827</w:t>
            </w:r>
          </w:p>
        </w:tc>
        <w:tc>
          <w:tcPr>
            <w:tcW w:w="1805" w:type="dxa"/>
            <w:vAlign w:val="center"/>
          </w:tcPr>
          <w:p w14:paraId="70BE29A5"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7E13762E" w14:textId="77777777" w:rsidTr="0010421B">
        <w:trPr>
          <w:trHeight w:val="703"/>
        </w:trPr>
        <w:tc>
          <w:tcPr>
            <w:tcW w:w="1539" w:type="dxa"/>
            <w:vAlign w:val="center"/>
          </w:tcPr>
          <w:p w14:paraId="12F03504"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*091</w:t>
            </w:r>
          </w:p>
        </w:tc>
        <w:tc>
          <w:tcPr>
            <w:tcW w:w="3326" w:type="dxa"/>
            <w:vAlign w:val="center"/>
          </w:tcPr>
          <w:p w14:paraId="242E8E28"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Blue Anchor Building</w:t>
            </w:r>
          </w:p>
          <w:p w14:paraId="291054BF" w14:textId="77777777" w:rsidR="00182EAA" w:rsidRPr="00182EAA" w:rsidRDefault="00182EAA" w:rsidP="0010421B">
            <w:pPr>
              <w:jc w:val="center"/>
              <w:rPr>
                <w:rFonts w:ascii="Arial" w:eastAsia="Calibri" w:hAnsi="Arial" w:cs="Arial"/>
                <w:sz w:val="22"/>
                <w:szCs w:val="22"/>
              </w:rPr>
            </w:pPr>
            <w:r w:rsidRPr="00182EAA">
              <w:rPr>
                <w:rFonts w:ascii="Arial" w:hAnsi="Arial" w:cs="Arial"/>
                <w:b/>
                <w:bCs/>
                <w:sz w:val="22"/>
                <w:szCs w:val="22"/>
              </w:rPr>
              <w:t>*Requires Live Scan</w:t>
            </w:r>
          </w:p>
        </w:tc>
        <w:tc>
          <w:tcPr>
            <w:tcW w:w="2690" w:type="dxa"/>
            <w:vAlign w:val="center"/>
          </w:tcPr>
          <w:p w14:paraId="728FF069" w14:textId="77777777" w:rsidR="00182EAA" w:rsidRPr="00182EAA" w:rsidRDefault="00182EAA" w:rsidP="0010421B">
            <w:pPr>
              <w:ind w:right="252"/>
              <w:jc w:val="center"/>
              <w:rPr>
                <w:rFonts w:ascii="Arial" w:eastAsia="Calibri" w:hAnsi="Arial" w:cs="Arial"/>
                <w:sz w:val="22"/>
                <w:szCs w:val="22"/>
              </w:rPr>
            </w:pPr>
            <w:r w:rsidRPr="00182EAA">
              <w:rPr>
                <w:rFonts w:ascii="Arial" w:hAnsi="Arial" w:cs="Arial"/>
                <w:sz w:val="22"/>
                <w:szCs w:val="22"/>
              </w:rPr>
              <w:t>1400 Tenth Street Sacramento, CA 95814</w:t>
            </w:r>
          </w:p>
        </w:tc>
        <w:tc>
          <w:tcPr>
            <w:tcW w:w="1805" w:type="dxa"/>
            <w:vAlign w:val="center"/>
          </w:tcPr>
          <w:p w14:paraId="1706E1DC"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9B4E55D" w14:textId="77777777" w:rsidTr="0010421B">
        <w:trPr>
          <w:trHeight w:val="703"/>
        </w:trPr>
        <w:tc>
          <w:tcPr>
            <w:tcW w:w="1539" w:type="dxa"/>
            <w:vAlign w:val="center"/>
          </w:tcPr>
          <w:p w14:paraId="4BA9CAEE"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095</w:t>
            </w:r>
          </w:p>
        </w:tc>
        <w:tc>
          <w:tcPr>
            <w:tcW w:w="3326" w:type="dxa"/>
            <w:vAlign w:val="center"/>
          </w:tcPr>
          <w:p w14:paraId="4BDAEEFE" w14:textId="77777777" w:rsidR="00182EAA" w:rsidRPr="00182EAA" w:rsidRDefault="00182EAA" w:rsidP="0010421B">
            <w:pPr>
              <w:jc w:val="center"/>
              <w:rPr>
                <w:rFonts w:ascii="Arial" w:eastAsia="Calibri" w:hAnsi="Arial" w:cs="Arial"/>
                <w:sz w:val="22"/>
                <w:szCs w:val="22"/>
              </w:rPr>
            </w:pPr>
            <w:r w:rsidRPr="00182EAA">
              <w:rPr>
                <w:rFonts w:ascii="Arial" w:eastAsia="Calibri" w:hAnsi="Arial" w:cs="Arial"/>
                <w:sz w:val="22"/>
                <w:szCs w:val="22"/>
              </w:rPr>
              <w:t>Central utilities Plant</w:t>
            </w:r>
          </w:p>
        </w:tc>
        <w:tc>
          <w:tcPr>
            <w:tcW w:w="2690" w:type="dxa"/>
            <w:vAlign w:val="center"/>
          </w:tcPr>
          <w:p w14:paraId="290F5AA5" w14:textId="77777777" w:rsidR="00182EAA" w:rsidRPr="00182EAA" w:rsidRDefault="00182EAA" w:rsidP="0010421B">
            <w:pPr>
              <w:tabs>
                <w:tab w:val="left" w:pos="540"/>
              </w:tabs>
              <w:ind w:right="-131"/>
              <w:jc w:val="center"/>
              <w:rPr>
                <w:rFonts w:ascii="Arial" w:hAnsi="Arial" w:cs="Arial"/>
                <w:sz w:val="22"/>
                <w:szCs w:val="22"/>
              </w:rPr>
            </w:pPr>
            <w:r w:rsidRPr="00182EAA">
              <w:rPr>
                <w:rFonts w:ascii="Arial" w:hAnsi="Arial" w:cs="Arial"/>
                <w:sz w:val="22"/>
                <w:szCs w:val="22"/>
              </w:rPr>
              <w:t>625 Q Street</w:t>
            </w:r>
          </w:p>
          <w:p w14:paraId="4D1533A6"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95814</w:t>
            </w:r>
          </w:p>
        </w:tc>
        <w:tc>
          <w:tcPr>
            <w:tcW w:w="1805" w:type="dxa"/>
            <w:vAlign w:val="center"/>
          </w:tcPr>
          <w:p w14:paraId="416B3AA0"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r w:rsidR="00182EAA" w:rsidRPr="00182EAA" w14:paraId="4E032C21" w14:textId="77777777" w:rsidTr="0010421B">
        <w:trPr>
          <w:trHeight w:val="703"/>
        </w:trPr>
        <w:tc>
          <w:tcPr>
            <w:tcW w:w="1539" w:type="dxa"/>
            <w:vAlign w:val="center"/>
          </w:tcPr>
          <w:p w14:paraId="3BD00770" w14:textId="77777777" w:rsidR="00182EAA" w:rsidRPr="00182EAA" w:rsidRDefault="00182EAA" w:rsidP="0010421B">
            <w:pPr>
              <w:ind w:right="252"/>
              <w:jc w:val="center"/>
              <w:rPr>
                <w:rFonts w:ascii="Arial" w:hAnsi="Arial" w:cs="Arial"/>
                <w:sz w:val="22"/>
                <w:szCs w:val="22"/>
              </w:rPr>
            </w:pPr>
            <w:r w:rsidRPr="00182EAA">
              <w:rPr>
                <w:rFonts w:ascii="Arial" w:hAnsi="Arial" w:cs="Arial"/>
                <w:sz w:val="22"/>
                <w:szCs w:val="22"/>
              </w:rPr>
              <w:t>DCU</w:t>
            </w:r>
          </w:p>
        </w:tc>
        <w:tc>
          <w:tcPr>
            <w:tcW w:w="3326" w:type="dxa"/>
            <w:vAlign w:val="center"/>
          </w:tcPr>
          <w:p w14:paraId="36BA27AF"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Direct Construction Unit</w:t>
            </w:r>
          </w:p>
        </w:tc>
        <w:tc>
          <w:tcPr>
            <w:tcW w:w="2690" w:type="dxa"/>
            <w:vAlign w:val="center"/>
          </w:tcPr>
          <w:p w14:paraId="1E912FCE" w14:textId="77777777" w:rsidR="00182EAA" w:rsidRPr="00182EAA" w:rsidRDefault="00182EAA" w:rsidP="0010421B">
            <w:pPr>
              <w:jc w:val="center"/>
              <w:rPr>
                <w:rFonts w:ascii="Arial" w:hAnsi="Arial" w:cs="Arial"/>
                <w:sz w:val="22"/>
                <w:szCs w:val="22"/>
              </w:rPr>
            </w:pPr>
            <w:r w:rsidRPr="00182EAA">
              <w:rPr>
                <w:rFonts w:ascii="Arial" w:hAnsi="Arial" w:cs="Arial"/>
                <w:sz w:val="22"/>
                <w:szCs w:val="22"/>
              </w:rPr>
              <w:t>1421 N Market Street</w:t>
            </w:r>
          </w:p>
          <w:p w14:paraId="42E3B366"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 CA 95834</w:t>
            </w:r>
          </w:p>
        </w:tc>
        <w:tc>
          <w:tcPr>
            <w:tcW w:w="1805" w:type="dxa"/>
            <w:vAlign w:val="center"/>
          </w:tcPr>
          <w:p w14:paraId="3466276C" w14:textId="77777777" w:rsidR="00182EAA" w:rsidRPr="00182EAA" w:rsidRDefault="00182EAA" w:rsidP="0010421B">
            <w:pPr>
              <w:jc w:val="center"/>
              <w:rPr>
                <w:rFonts w:ascii="Arial" w:eastAsia="Calibri" w:hAnsi="Arial" w:cs="Arial"/>
                <w:sz w:val="22"/>
                <w:szCs w:val="22"/>
              </w:rPr>
            </w:pPr>
            <w:r w:rsidRPr="00182EAA">
              <w:rPr>
                <w:rFonts w:ascii="Arial" w:hAnsi="Arial" w:cs="Arial"/>
                <w:sz w:val="22"/>
                <w:szCs w:val="22"/>
              </w:rPr>
              <w:t>Sacramento</w:t>
            </w:r>
          </w:p>
        </w:tc>
      </w:tr>
    </w:tbl>
    <w:p w14:paraId="6AC0DC48" w14:textId="77777777" w:rsidR="00182EAA" w:rsidRPr="00182EAA" w:rsidRDefault="00182EAA" w:rsidP="00182EAA">
      <w:pPr>
        <w:jc w:val="center"/>
        <w:rPr>
          <w:rFonts w:ascii="Arial" w:hAnsi="Arial" w:cs="Arial"/>
          <w:b/>
          <w:bCs/>
          <w:sz w:val="22"/>
          <w:szCs w:val="22"/>
          <w:u w:val="single"/>
        </w:rPr>
      </w:pPr>
    </w:p>
    <w:p w14:paraId="226E6490" w14:textId="77777777" w:rsidR="0010421B" w:rsidRDefault="0010421B" w:rsidP="00182EAA">
      <w:pPr>
        <w:jc w:val="center"/>
        <w:rPr>
          <w:rFonts w:ascii="Arial" w:hAnsi="Arial" w:cs="Arial"/>
          <w:b/>
          <w:bCs/>
          <w:sz w:val="22"/>
          <w:szCs w:val="22"/>
          <w:u w:val="single"/>
        </w:rPr>
      </w:pPr>
    </w:p>
    <w:p w14:paraId="35697ADC" w14:textId="77777777" w:rsidR="0010421B" w:rsidRDefault="0010421B" w:rsidP="00182EAA">
      <w:pPr>
        <w:jc w:val="center"/>
        <w:rPr>
          <w:rFonts w:ascii="Arial" w:hAnsi="Arial" w:cs="Arial"/>
          <w:b/>
          <w:bCs/>
          <w:sz w:val="22"/>
          <w:szCs w:val="22"/>
          <w:u w:val="single"/>
        </w:rPr>
      </w:pPr>
    </w:p>
    <w:p w14:paraId="1D58C7E9" w14:textId="77777777" w:rsidR="0010421B" w:rsidRDefault="0010421B" w:rsidP="00182EAA">
      <w:pPr>
        <w:jc w:val="center"/>
        <w:rPr>
          <w:rFonts w:ascii="Arial" w:hAnsi="Arial" w:cs="Arial"/>
          <w:b/>
          <w:bCs/>
          <w:sz w:val="22"/>
          <w:szCs w:val="22"/>
          <w:u w:val="single"/>
        </w:rPr>
      </w:pPr>
    </w:p>
    <w:p w14:paraId="1B9F19DE" w14:textId="77777777" w:rsidR="0010421B" w:rsidRDefault="0010421B" w:rsidP="00182EAA">
      <w:pPr>
        <w:jc w:val="center"/>
        <w:rPr>
          <w:rFonts w:ascii="Arial" w:hAnsi="Arial" w:cs="Arial"/>
          <w:b/>
          <w:bCs/>
          <w:sz w:val="22"/>
          <w:szCs w:val="22"/>
          <w:u w:val="single"/>
        </w:rPr>
      </w:pPr>
    </w:p>
    <w:p w14:paraId="1B86C432" w14:textId="77777777" w:rsidR="0010421B" w:rsidRDefault="0010421B" w:rsidP="00182EAA">
      <w:pPr>
        <w:jc w:val="center"/>
        <w:rPr>
          <w:rFonts w:ascii="Arial" w:hAnsi="Arial" w:cs="Arial"/>
          <w:b/>
          <w:bCs/>
          <w:sz w:val="22"/>
          <w:szCs w:val="22"/>
          <w:u w:val="single"/>
        </w:rPr>
      </w:pPr>
    </w:p>
    <w:p w14:paraId="47FA599D" w14:textId="77777777" w:rsidR="0010421B" w:rsidRDefault="0010421B" w:rsidP="00182EAA">
      <w:pPr>
        <w:jc w:val="center"/>
        <w:rPr>
          <w:rFonts w:ascii="Arial" w:hAnsi="Arial" w:cs="Arial"/>
          <w:b/>
          <w:bCs/>
          <w:sz w:val="22"/>
          <w:szCs w:val="22"/>
          <w:u w:val="single"/>
        </w:rPr>
      </w:pPr>
    </w:p>
    <w:p w14:paraId="1AA83289" w14:textId="77777777" w:rsidR="0010421B" w:rsidRDefault="0010421B" w:rsidP="00182EAA">
      <w:pPr>
        <w:jc w:val="center"/>
        <w:rPr>
          <w:rFonts w:ascii="Arial" w:hAnsi="Arial" w:cs="Arial"/>
          <w:b/>
          <w:bCs/>
          <w:sz w:val="22"/>
          <w:szCs w:val="22"/>
          <w:u w:val="single"/>
        </w:rPr>
      </w:pPr>
    </w:p>
    <w:p w14:paraId="4E00B244" w14:textId="77777777" w:rsidR="0010421B" w:rsidRDefault="0010421B" w:rsidP="00182EAA">
      <w:pPr>
        <w:jc w:val="center"/>
        <w:rPr>
          <w:rFonts w:ascii="Arial" w:hAnsi="Arial" w:cs="Arial"/>
          <w:b/>
          <w:bCs/>
          <w:sz w:val="22"/>
          <w:szCs w:val="22"/>
          <w:u w:val="single"/>
        </w:rPr>
      </w:pPr>
    </w:p>
    <w:p w14:paraId="6D738FDB" w14:textId="77777777" w:rsidR="0010421B" w:rsidRDefault="0010421B" w:rsidP="00182EAA">
      <w:pPr>
        <w:jc w:val="center"/>
        <w:rPr>
          <w:rFonts w:ascii="Arial" w:hAnsi="Arial" w:cs="Arial"/>
          <w:b/>
          <w:bCs/>
          <w:sz w:val="22"/>
          <w:szCs w:val="22"/>
          <w:u w:val="single"/>
        </w:rPr>
      </w:pPr>
    </w:p>
    <w:p w14:paraId="377F9178" w14:textId="77777777" w:rsidR="0010421B" w:rsidRDefault="0010421B" w:rsidP="00182EAA">
      <w:pPr>
        <w:jc w:val="center"/>
        <w:rPr>
          <w:rFonts w:ascii="Arial" w:hAnsi="Arial" w:cs="Arial"/>
          <w:b/>
          <w:bCs/>
          <w:sz w:val="22"/>
          <w:szCs w:val="22"/>
          <w:u w:val="single"/>
        </w:rPr>
      </w:pPr>
    </w:p>
    <w:p w14:paraId="784D17B1" w14:textId="77777777" w:rsidR="0010421B" w:rsidRDefault="0010421B" w:rsidP="00182EAA">
      <w:pPr>
        <w:jc w:val="center"/>
        <w:rPr>
          <w:rFonts w:ascii="Arial" w:hAnsi="Arial" w:cs="Arial"/>
          <w:b/>
          <w:bCs/>
          <w:sz w:val="22"/>
          <w:szCs w:val="22"/>
          <w:u w:val="single"/>
        </w:rPr>
      </w:pPr>
    </w:p>
    <w:p w14:paraId="5E2400B5" w14:textId="77777777" w:rsidR="0010421B" w:rsidRDefault="0010421B" w:rsidP="00182EAA">
      <w:pPr>
        <w:jc w:val="center"/>
        <w:rPr>
          <w:rFonts w:ascii="Arial" w:hAnsi="Arial" w:cs="Arial"/>
          <w:b/>
          <w:bCs/>
          <w:sz w:val="22"/>
          <w:szCs w:val="22"/>
          <w:u w:val="single"/>
        </w:rPr>
      </w:pPr>
    </w:p>
    <w:p w14:paraId="6AF37390" w14:textId="77777777" w:rsidR="0010421B" w:rsidRDefault="0010421B" w:rsidP="00182EAA">
      <w:pPr>
        <w:jc w:val="center"/>
        <w:rPr>
          <w:rFonts w:ascii="Arial" w:hAnsi="Arial" w:cs="Arial"/>
          <w:b/>
          <w:bCs/>
          <w:sz w:val="22"/>
          <w:szCs w:val="22"/>
          <w:u w:val="single"/>
        </w:rPr>
      </w:pPr>
    </w:p>
    <w:p w14:paraId="18112705" w14:textId="77777777" w:rsidR="0010421B" w:rsidRDefault="0010421B" w:rsidP="00182EAA">
      <w:pPr>
        <w:jc w:val="center"/>
        <w:rPr>
          <w:rFonts w:ascii="Arial" w:hAnsi="Arial" w:cs="Arial"/>
          <w:b/>
          <w:bCs/>
          <w:sz w:val="22"/>
          <w:szCs w:val="22"/>
          <w:u w:val="single"/>
        </w:rPr>
      </w:pPr>
    </w:p>
    <w:p w14:paraId="03CF9E63" w14:textId="18A549E9"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HIGH NORTH REGION</w:t>
      </w:r>
    </w:p>
    <w:p w14:paraId="4EFBE27A" w14:textId="77777777" w:rsidR="00182EAA" w:rsidRPr="00182EAA" w:rsidRDefault="00182EAA" w:rsidP="00182EAA">
      <w:pPr>
        <w:jc w:val="center"/>
        <w:rPr>
          <w:rFonts w:ascii="Arial" w:hAnsi="Arial" w:cs="Arial"/>
          <w:b/>
          <w:bCs/>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182EAA" w:rsidRPr="00182EAA" w14:paraId="032265CF" w14:textId="77777777" w:rsidTr="00276762">
        <w:trPr>
          <w:jc w:val="center"/>
        </w:trPr>
        <w:tc>
          <w:tcPr>
            <w:tcW w:w="1304" w:type="dxa"/>
            <w:shd w:val="clear" w:color="auto" w:fill="70AD47"/>
            <w:vAlign w:val="center"/>
          </w:tcPr>
          <w:p w14:paraId="302C4A19"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Number</w:t>
            </w:r>
          </w:p>
        </w:tc>
        <w:tc>
          <w:tcPr>
            <w:tcW w:w="3275" w:type="dxa"/>
            <w:shd w:val="clear" w:color="auto" w:fill="70AD47"/>
            <w:vAlign w:val="center"/>
          </w:tcPr>
          <w:p w14:paraId="2E236A83"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Name</w:t>
            </w:r>
          </w:p>
        </w:tc>
        <w:tc>
          <w:tcPr>
            <w:tcW w:w="2309" w:type="dxa"/>
            <w:shd w:val="clear" w:color="auto" w:fill="70AD47"/>
            <w:vAlign w:val="center"/>
          </w:tcPr>
          <w:p w14:paraId="1FB9FDBB"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Service Location</w:t>
            </w:r>
          </w:p>
        </w:tc>
        <w:tc>
          <w:tcPr>
            <w:tcW w:w="2462" w:type="dxa"/>
            <w:shd w:val="clear" w:color="auto" w:fill="70AD47"/>
            <w:vAlign w:val="center"/>
          </w:tcPr>
          <w:p w14:paraId="3D47B61E"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City</w:t>
            </w:r>
          </w:p>
        </w:tc>
      </w:tr>
      <w:tr w:rsidR="00182EAA" w:rsidRPr="00182EAA" w14:paraId="130DBC0C" w14:textId="77777777" w:rsidTr="00276762">
        <w:trPr>
          <w:trHeight w:val="909"/>
          <w:jc w:val="center"/>
        </w:trPr>
        <w:tc>
          <w:tcPr>
            <w:tcW w:w="1304" w:type="dxa"/>
            <w:vAlign w:val="center"/>
          </w:tcPr>
          <w:p w14:paraId="59A85F8F" w14:textId="77777777" w:rsidR="00182EAA" w:rsidRPr="00182EAA" w:rsidRDefault="00182EAA" w:rsidP="00182EAA">
            <w:pPr>
              <w:tabs>
                <w:tab w:val="left" w:pos="540"/>
              </w:tabs>
              <w:ind w:right="252"/>
              <w:jc w:val="center"/>
              <w:rPr>
                <w:rFonts w:ascii="Arial" w:hAnsi="Arial" w:cs="Arial"/>
                <w:sz w:val="22"/>
                <w:szCs w:val="22"/>
              </w:rPr>
            </w:pPr>
            <w:r w:rsidRPr="00182EAA">
              <w:rPr>
                <w:rFonts w:ascii="Arial" w:hAnsi="Arial" w:cs="Arial"/>
                <w:sz w:val="22"/>
                <w:szCs w:val="22"/>
              </w:rPr>
              <w:t>153</w:t>
            </w:r>
          </w:p>
        </w:tc>
        <w:tc>
          <w:tcPr>
            <w:tcW w:w="3275" w:type="dxa"/>
            <w:vAlign w:val="center"/>
          </w:tcPr>
          <w:p w14:paraId="2B66D4FB"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Caltrans D3</w:t>
            </w:r>
          </w:p>
        </w:tc>
        <w:tc>
          <w:tcPr>
            <w:tcW w:w="2309" w:type="dxa"/>
            <w:vAlign w:val="center"/>
          </w:tcPr>
          <w:p w14:paraId="23057E79" w14:textId="77777777" w:rsidR="00182EAA" w:rsidRPr="00182EAA" w:rsidRDefault="00182EAA" w:rsidP="00182EAA">
            <w:pPr>
              <w:tabs>
                <w:tab w:val="left" w:pos="540"/>
              </w:tabs>
              <w:ind w:right="-131"/>
              <w:jc w:val="center"/>
              <w:rPr>
                <w:rFonts w:ascii="Arial" w:eastAsia="Calibri" w:hAnsi="Arial" w:cs="Arial"/>
                <w:sz w:val="22"/>
                <w:szCs w:val="22"/>
              </w:rPr>
            </w:pPr>
            <w:r w:rsidRPr="00182EAA">
              <w:rPr>
                <w:rFonts w:ascii="Arial" w:eastAsia="Calibri" w:hAnsi="Arial" w:cs="Arial"/>
                <w:sz w:val="22"/>
                <w:szCs w:val="22"/>
              </w:rPr>
              <w:t>703 B Street</w:t>
            </w:r>
          </w:p>
          <w:p w14:paraId="24D1A0E8" w14:textId="77777777" w:rsidR="00182EAA" w:rsidRPr="00182EAA" w:rsidRDefault="00182EAA" w:rsidP="00182EAA">
            <w:pPr>
              <w:tabs>
                <w:tab w:val="left" w:pos="540"/>
              </w:tabs>
              <w:jc w:val="center"/>
              <w:rPr>
                <w:rFonts w:ascii="Arial" w:hAnsi="Arial" w:cs="Arial"/>
                <w:sz w:val="22"/>
                <w:szCs w:val="22"/>
              </w:rPr>
            </w:pPr>
            <w:r w:rsidRPr="00182EAA">
              <w:rPr>
                <w:rFonts w:ascii="Arial" w:eastAsia="Calibri" w:hAnsi="Arial" w:cs="Arial"/>
                <w:sz w:val="22"/>
                <w:szCs w:val="22"/>
              </w:rPr>
              <w:t>Marysville, CA 95901</w:t>
            </w:r>
          </w:p>
        </w:tc>
        <w:tc>
          <w:tcPr>
            <w:tcW w:w="2462" w:type="dxa"/>
            <w:vAlign w:val="center"/>
          </w:tcPr>
          <w:p w14:paraId="1916998F" w14:textId="77777777" w:rsidR="00182EAA" w:rsidRPr="00182EAA" w:rsidRDefault="00182EAA" w:rsidP="00182EAA">
            <w:pPr>
              <w:jc w:val="center"/>
              <w:rPr>
                <w:rFonts w:ascii="Arial" w:hAnsi="Arial" w:cs="Arial"/>
                <w:sz w:val="22"/>
                <w:szCs w:val="22"/>
              </w:rPr>
            </w:pPr>
            <w:r w:rsidRPr="00182EAA">
              <w:rPr>
                <w:rFonts w:ascii="Arial" w:eastAsia="Calibri" w:hAnsi="Arial" w:cs="Arial"/>
                <w:sz w:val="22"/>
                <w:szCs w:val="22"/>
              </w:rPr>
              <w:t>Marysville</w:t>
            </w:r>
          </w:p>
        </w:tc>
      </w:tr>
      <w:tr w:rsidR="00182EAA" w:rsidRPr="00182EAA" w14:paraId="4C5E1E5D" w14:textId="77777777" w:rsidTr="00276762">
        <w:trPr>
          <w:trHeight w:val="622"/>
          <w:jc w:val="center"/>
        </w:trPr>
        <w:tc>
          <w:tcPr>
            <w:tcW w:w="1304" w:type="dxa"/>
            <w:vAlign w:val="center"/>
          </w:tcPr>
          <w:p w14:paraId="10F3DB93" w14:textId="77777777" w:rsidR="00182EAA" w:rsidRPr="00182EAA" w:rsidRDefault="00182EAA" w:rsidP="00182EAA">
            <w:pPr>
              <w:ind w:right="252"/>
              <w:jc w:val="center"/>
              <w:rPr>
                <w:rFonts w:ascii="Arial" w:hAnsi="Arial" w:cs="Arial"/>
                <w:sz w:val="22"/>
                <w:szCs w:val="22"/>
                <w:highlight w:val="yellow"/>
              </w:rPr>
            </w:pPr>
            <w:r w:rsidRPr="00182EAA">
              <w:rPr>
                <w:rFonts w:ascii="Arial" w:hAnsi="Arial" w:cs="Arial"/>
                <w:sz w:val="22"/>
                <w:szCs w:val="22"/>
              </w:rPr>
              <w:t>461</w:t>
            </w:r>
          </w:p>
        </w:tc>
        <w:tc>
          <w:tcPr>
            <w:tcW w:w="3275" w:type="dxa"/>
            <w:vAlign w:val="center"/>
          </w:tcPr>
          <w:p w14:paraId="763B4741"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 xml:space="preserve">Department of Water Resources </w:t>
            </w:r>
          </w:p>
        </w:tc>
        <w:tc>
          <w:tcPr>
            <w:tcW w:w="2309" w:type="dxa"/>
            <w:vAlign w:val="center"/>
          </w:tcPr>
          <w:p w14:paraId="5B2972EF"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 xml:space="preserve">2440 Main Street </w:t>
            </w:r>
          </w:p>
          <w:p w14:paraId="602B316F"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Red Bluff, CA 96080</w:t>
            </w:r>
          </w:p>
        </w:tc>
        <w:tc>
          <w:tcPr>
            <w:tcW w:w="2462" w:type="dxa"/>
            <w:vAlign w:val="center"/>
          </w:tcPr>
          <w:p w14:paraId="74145DC4"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Red Bluff</w:t>
            </w:r>
          </w:p>
        </w:tc>
      </w:tr>
    </w:tbl>
    <w:p w14:paraId="51BFC0DB" w14:textId="77777777" w:rsidR="00182EAA" w:rsidRPr="00182EAA" w:rsidRDefault="00182EAA" w:rsidP="00182EAA">
      <w:pPr>
        <w:rPr>
          <w:rFonts w:ascii="Arial" w:eastAsia="Calibri" w:hAnsi="Arial" w:cs="Arial"/>
          <w:b/>
          <w:bCs/>
          <w:sz w:val="22"/>
          <w:szCs w:val="22"/>
          <w:u w:val="single"/>
        </w:rPr>
      </w:pPr>
    </w:p>
    <w:p w14:paraId="4456810D" w14:textId="77777777"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BAY REGION</w:t>
      </w:r>
    </w:p>
    <w:p w14:paraId="45A1B45A" w14:textId="77777777" w:rsidR="00182EAA" w:rsidRPr="00182EAA" w:rsidRDefault="00182EAA" w:rsidP="00182EAA">
      <w:pPr>
        <w:jc w:val="center"/>
        <w:rPr>
          <w:rFonts w:ascii="Arial" w:hAnsi="Arial" w:cs="Arial"/>
          <w:b/>
          <w:bCs/>
          <w:sz w:val="22"/>
          <w:szCs w:val="22"/>
        </w:rPr>
      </w:pPr>
    </w:p>
    <w:tbl>
      <w:tblPr>
        <w:tblpPr w:leftFromText="180" w:rightFromText="180" w:vertAnchor="text" w:horzAnchor="margin" w:tblpXSpec="center" w:tblpY="118"/>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275"/>
        <w:gridCol w:w="2309"/>
        <w:gridCol w:w="2462"/>
      </w:tblGrid>
      <w:tr w:rsidR="00182EAA" w:rsidRPr="00182EAA" w14:paraId="15F151D9" w14:textId="77777777" w:rsidTr="00276762">
        <w:tc>
          <w:tcPr>
            <w:tcW w:w="1304" w:type="dxa"/>
            <w:shd w:val="clear" w:color="auto" w:fill="70AD47"/>
            <w:vAlign w:val="center"/>
          </w:tcPr>
          <w:p w14:paraId="6790B85C"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Number</w:t>
            </w:r>
          </w:p>
        </w:tc>
        <w:tc>
          <w:tcPr>
            <w:tcW w:w="3275" w:type="dxa"/>
            <w:shd w:val="clear" w:color="auto" w:fill="70AD47"/>
            <w:vAlign w:val="center"/>
          </w:tcPr>
          <w:p w14:paraId="35FD8F31"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Name</w:t>
            </w:r>
          </w:p>
        </w:tc>
        <w:tc>
          <w:tcPr>
            <w:tcW w:w="2309" w:type="dxa"/>
            <w:shd w:val="clear" w:color="auto" w:fill="70AD47"/>
            <w:vAlign w:val="center"/>
          </w:tcPr>
          <w:p w14:paraId="5B6B289C"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Service Location</w:t>
            </w:r>
          </w:p>
        </w:tc>
        <w:tc>
          <w:tcPr>
            <w:tcW w:w="2462" w:type="dxa"/>
            <w:shd w:val="clear" w:color="auto" w:fill="70AD47"/>
            <w:vAlign w:val="center"/>
          </w:tcPr>
          <w:p w14:paraId="3901D265"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City</w:t>
            </w:r>
          </w:p>
        </w:tc>
      </w:tr>
      <w:tr w:rsidR="00182EAA" w:rsidRPr="00182EAA" w14:paraId="6DBDEDF3" w14:textId="77777777" w:rsidTr="00276762">
        <w:trPr>
          <w:trHeight w:val="909"/>
        </w:trPr>
        <w:tc>
          <w:tcPr>
            <w:tcW w:w="1304" w:type="dxa"/>
            <w:vAlign w:val="center"/>
          </w:tcPr>
          <w:p w14:paraId="65DDAD8C" w14:textId="77777777" w:rsidR="00182EAA" w:rsidRPr="00182EAA" w:rsidRDefault="00182EAA" w:rsidP="00182EAA">
            <w:pPr>
              <w:tabs>
                <w:tab w:val="left" w:pos="540"/>
              </w:tabs>
              <w:ind w:right="252"/>
              <w:jc w:val="center"/>
              <w:rPr>
                <w:rFonts w:ascii="Arial" w:hAnsi="Arial" w:cs="Arial"/>
                <w:sz w:val="22"/>
                <w:szCs w:val="22"/>
              </w:rPr>
            </w:pPr>
            <w:r w:rsidRPr="00182EAA">
              <w:rPr>
                <w:rFonts w:ascii="Arial" w:hAnsi="Arial" w:cs="Arial"/>
                <w:sz w:val="22"/>
                <w:szCs w:val="22"/>
              </w:rPr>
              <w:t>*402</w:t>
            </w:r>
          </w:p>
        </w:tc>
        <w:tc>
          <w:tcPr>
            <w:tcW w:w="3275" w:type="dxa"/>
            <w:vAlign w:val="center"/>
          </w:tcPr>
          <w:p w14:paraId="0457CB26"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 xml:space="preserve">Ronald M. George State Office Complex </w:t>
            </w:r>
          </w:p>
          <w:p w14:paraId="37192AE0" w14:textId="77777777" w:rsidR="00182EAA" w:rsidRPr="00182EAA" w:rsidRDefault="00182EAA" w:rsidP="00182EAA">
            <w:pPr>
              <w:tabs>
                <w:tab w:val="left" w:pos="540"/>
              </w:tabs>
              <w:jc w:val="center"/>
              <w:rPr>
                <w:rFonts w:ascii="Arial" w:hAnsi="Arial" w:cs="Arial"/>
                <w:b/>
                <w:bCs/>
                <w:sz w:val="22"/>
                <w:szCs w:val="22"/>
              </w:rPr>
            </w:pPr>
            <w:r w:rsidRPr="00182EAA">
              <w:rPr>
                <w:rFonts w:ascii="Arial" w:hAnsi="Arial" w:cs="Arial"/>
                <w:b/>
                <w:bCs/>
                <w:sz w:val="22"/>
                <w:szCs w:val="22"/>
              </w:rPr>
              <w:t>*Requires Live Scan</w:t>
            </w:r>
          </w:p>
        </w:tc>
        <w:tc>
          <w:tcPr>
            <w:tcW w:w="2309" w:type="dxa"/>
            <w:vAlign w:val="center"/>
          </w:tcPr>
          <w:p w14:paraId="5B8EA472" w14:textId="77777777" w:rsidR="00182EAA" w:rsidRPr="00182EAA" w:rsidRDefault="00182EAA" w:rsidP="00182EAA">
            <w:pPr>
              <w:tabs>
                <w:tab w:val="left" w:pos="540"/>
                <w:tab w:val="left" w:pos="2430"/>
              </w:tabs>
              <w:ind w:right="-131"/>
              <w:jc w:val="center"/>
              <w:rPr>
                <w:rFonts w:ascii="Arial" w:hAnsi="Arial" w:cs="Arial"/>
                <w:spacing w:val="1"/>
                <w:sz w:val="22"/>
                <w:szCs w:val="22"/>
              </w:rPr>
            </w:pPr>
            <w:r w:rsidRPr="00182EAA">
              <w:rPr>
                <w:rFonts w:ascii="Arial" w:hAnsi="Arial" w:cs="Arial"/>
                <w:spacing w:val="1"/>
                <w:sz w:val="22"/>
                <w:szCs w:val="22"/>
              </w:rPr>
              <w:t>350 McAllister</w:t>
            </w:r>
          </w:p>
          <w:p w14:paraId="0A4797C9"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San</w:t>
            </w:r>
            <w:r w:rsidRPr="00182EAA">
              <w:rPr>
                <w:rFonts w:ascii="Arial" w:hAnsi="Arial" w:cs="Arial"/>
                <w:spacing w:val="-4"/>
                <w:sz w:val="22"/>
                <w:szCs w:val="22"/>
              </w:rPr>
              <w:t xml:space="preserve"> </w:t>
            </w:r>
            <w:r w:rsidRPr="00182EAA">
              <w:rPr>
                <w:rFonts w:ascii="Arial" w:hAnsi="Arial" w:cs="Arial"/>
                <w:sz w:val="22"/>
                <w:szCs w:val="22"/>
              </w:rPr>
              <w:t>Francisco, CA 94102</w:t>
            </w:r>
          </w:p>
        </w:tc>
        <w:tc>
          <w:tcPr>
            <w:tcW w:w="2462" w:type="dxa"/>
            <w:vAlign w:val="center"/>
          </w:tcPr>
          <w:p w14:paraId="7796C2D9" w14:textId="77777777" w:rsidR="00182EAA" w:rsidRPr="00182EAA" w:rsidRDefault="00182EAA" w:rsidP="00182EAA">
            <w:pPr>
              <w:tabs>
                <w:tab w:val="left" w:pos="540"/>
              </w:tabs>
              <w:ind w:right="-131"/>
              <w:jc w:val="center"/>
              <w:rPr>
                <w:rFonts w:ascii="Arial" w:hAnsi="Arial" w:cs="Arial"/>
                <w:sz w:val="22"/>
                <w:szCs w:val="22"/>
              </w:rPr>
            </w:pPr>
            <w:r w:rsidRPr="00182EAA">
              <w:rPr>
                <w:rFonts w:ascii="Arial" w:hAnsi="Arial" w:cs="Arial"/>
                <w:sz w:val="22"/>
                <w:szCs w:val="22"/>
              </w:rPr>
              <w:t>San</w:t>
            </w:r>
            <w:r w:rsidRPr="00182EAA">
              <w:rPr>
                <w:rFonts w:ascii="Arial" w:hAnsi="Arial" w:cs="Arial"/>
                <w:spacing w:val="-4"/>
                <w:sz w:val="22"/>
                <w:szCs w:val="22"/>
              </w:rPr>
              <w:t xml:space="preserve"> </w:t>
            </w:r>
            <w:r w:rsidRPr="00182EAA">
              <w:rPr>
                <w:rFonts w:ascii="Arial" w:hAnsi="Arial" w:cs="Arial"/>
                <w:sz w:val="22"/>
                <w:szCs w:val="22"/>
              </w:rPr>
              <w:t>Francisco</w:t>
            </w:r>
          </w:p>
        </w:tc>
      </w:tr>
      <w:tr w:rsidR="00182EAA" w:rsidRPr="00182EAA" w14:paraId="0BE8DBDB" w14:textId="77777777" w:rsidTr="00276762">
        <w:trPr>
          <w:trHeight w:val="712"/>
        </w:trPr>
        <w:tc>
          <w:tcPr>
            <w:tcW w:w="1304" w:type="dxa"/>
            <w:vAlign w:val="center"/>
          </w:tcPr>
          <w:p w14:paraId="2A5E6B81" w14:textId="77777777" w:rsidR="00182EAA" w:rsidRPr="00182EAA" w:rsidRDefault="00182EAA" w:rsidP="00182EAA">
            <w:pPr>
              <w:ind w:right="252"/>
              <w:jc w:val="center"/>
              <w:rPr>
                <w:rFonts w:ascii="Arial" w:hAnsi="Arial" w:cs="Arial"/>
                <w:sz w:val="22"/>
                <w:szCs w:val="22"/>
                <w:highlight w:val="yellow"/>
              </w:rPr>
            </w:pPr>
            <w:r w:rsidRPr="00182EAA">
              <w:rPr>
                <w:rFonts w:ascii="Arial" w:hAnsi="Arial" w:cs="Arial"/>
                <w:sz w:val="22"/>
                <w:szCs w:val="22"/>
              </w:rPr>
              <w:t>418</w:t>
            </w:r>
          </w:p>
        </w:tc>
        <w:tc>
          <w:tcPr>
            <w:tcW w:w="3275" w:type="dxa"/>
            <w:vAlign w:val="center"/>
          </w:tcPr>
          <w:p w14:paraId="034F00D2" w14:textId="77777777" w:rsidR="00182EAA" w:rsidRPr="00182EAA" w:rsidRDefault="00182EAA" w:rsidP="00182EAA">
            <w:pPr>
              <w:tabs>
                <w:tab w:val="left" w:pos="2430"/>
              </w:tabs>
              <w:jc w:val="center"/>
              <w:rPr>
                <w:rFonts w:ascii="Arial" w:eastAsia="Calibri" w:hAnsi="Arial" w:cs="Arial"/>
                <w:sz w:val="22"/>
                <w:szCs w:val="22"/>
              </w:rPr>
            </w:pPr>
            <w:r w:rsidRPr="00182EAA">
              <w:rPr>
                <w:rFonts w:ascii="Arial" w:eastAsia="Calibri" w:hAnsi="Arial" w:cs="Arial"/>
                <w:sz w:val="22"/>
                <w:szCs w:val="22"/>
              </w:rPr>
              <w:t xml:space="preserve">CPUC </w:t>
            </w:r>
          </w:p>
          <w:p w14:paraId="08DF1A4F" w14:textId="77777777" w:rsidR="00182EAA" w:rsidRPr="00182EAA" w:rsidRDefault="00182EAA" w:rsidP="00182EAA">
            <w:pPr>
              <w:tabs>
                <w:tab w:val="left" w:pos="2430"/>
              </w:tabs>
              <w:jc w:val="center"/>
              <w:rPr>
                <w:rFonts w:ascii="Arial" w:hAnsi="Arial" w:cs="Arial"/>
                <w:sz w:val="22"/>
                <w:szCs w:val="22"/>
              </w:rPr>
            </w:pPr>
            <w:r w:rsidRPr="00182EAA">
              <w:rPr>
                <w:rFonts w:ascii="Arial" w:eastAsia="Calibri" w:hAnsi="Arial" w:cs="Arial"/>
                <w:sz w:val="22"/>
                <w:szCs w:val="22"/>
              </w:rPr>
              <w:t xml:space="preserve">(Edmund Pat Brown </w:t>
            </w:r>
            <w:r w:rsidRPr="00182EAA">
              <w:rPr>
                <w:rFonts w:ascii="Arial" w:hAnsi="Arial" w:cs="Arial"/>
                <w:sz w:val="22"/>
                <w:szCs w:val="22"/>
              </w:rPr>
              <w:t>Building)</w:t>
            </w:r>
          </w:p>
        </w:tc>
        <w:tc>
          <w:tcPr>
            <w:tcW w:w="2309" w:type="dxa"/>
            <w:vAlign w:val="center"/>
          </w:tcPr>
          <w:p w14:paraId="72010E02" w14:textId="77777777" w:rsidR="00182EAA" w:rsidRPr="00182EAA" w:rsidRDefault="00182EAA" w:rsidP="00182EAA">
            <w:pPr>
              <w:widowControl w:val="0"/>
              <w:tabs>
                <w:tab w:val="left" w:pos="2430"/>
              </w:tabs>
              <w:autoSpaceDE w:val="0"/>
              <w:autoSpaceDN w:val="0"/>
              <w:ind w:left="109"/>
              <w:jc w:val="center"/>
              <w:rPr>
                <w:rFonts w:ascii="Arial" w:eastAsia="Arial" w:hAnsi="Arial" w:cs="Arial"/>
                <w:sz w:val="22"/>
                <w:szCs w:val="22"/>
              </w:rPr>
            </w:pPr>
            <w:r w:rsidRPr="00182EAA">
              <w:rPr>
                <w:rFonts w:ascii="Arial" w:eastAsia="Arial" w:hAnsi="Arial" w:cs="Arial"/>
                <w:sz w:val="22"/>
                <w:szCs w:val="22"/>
              </w:rPr>
              <w:t>505</w:t>
            </w:r>
            <w:r w:rsidRPr="00182EAA">
              <w:rPr>
                <w:rFonts w:ascii="Arial" w:eastAsia="Arial" w:hAnsi="Arial" w:cs="Arial"/>
                <w:spacing w:val="-1"/>
                <w:sz w:val="22"/>
                <w:szCs w:val="22"/>
              </w:rPr>
              <w:t xml:space="preserve"> </w:t>
            </w:r>
            <w:r w:rsidRPr="00182EAA">
              <w:rPr>
                <w:rFonts w:ascii="Arial" w:eastAsia="Arial" w:hAnsi="Arial" w:cs="Arial"/>
                <w:sz w:val="22"/>
                <w:szCs w:val="22"/>
              </w:rPr>
              <w:t>Van</w:t>
            </w:r>
            <w:r w:rsidRPr="00182EAA">
              <w:rPr>
                <w:rFonts w:ascii="Arial" w:eastAsia="Arial" w:hAnsi="Arial" w:cs="Arial"/>
                <w:spacing w:val="-1"/>
                <w:sz w:val="22"/>
                <w:szCs w:val="22"/>
              </w:rPr>
              <w:t xml:space="preserve"> </w:t>
            </w:r>
            <w:r w:rsidRPr="00182EAA">
              <w:rPr>
                <w:rFonts w:ascii="Arial" w:eastAsia="Arial" w:hAnsi="Arial" w:cs="Arial"/>
                <w:sz w:val="22"/>
                <w:szCs w:val="22"/>
              </w:rPr>
              <w:t>Ness</w:t>
            </w:r>
            <w:r w:rsidRPr="00182EAA">
              <w:rPr>
                <w:rFonts w:ascii="Arial" w:eastAsia="Arial" w:hAnsi="Arial" w:cs="Arial"/>
                <w:spacing w:val="-3"/>
                <w:sz w:val="22"/>
                <w:szCs w:val="22"/>
              </w:rPr>
              <w:t xml:space="preserve"> </w:t>
            </w:r>
            <w:r w:rsidRPr="00182EAA">
              <w:rPr>
                <w:rFonts w:ascii="Arial" w:eastAsia="Arial" w:hAnsi="Arial" w:cs="Arial"/>
                <w:sz w:val="22"/>
                <w:szCs w:val="22"/>
              </w:rPr>
              <w:t>Ave</w:t>
            </w:r>
          </w:p>
          <w:p w14:paraId="2D83543C"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San</w:t>
            </w:r>
            <w:r w:rsidRPr="00182EAA">
              <w:rPr>
                <w:rFonts w:ascii="Arial" w:hAnsi="Arial" w:cs="Arial"/>
                <w:spacing w:val="-2"/>
                <w:sz w:val="22"/>
                <w:szCs w:val="22"/>
              </w:rPr>
              <w:t xml:space="preserve"> </w:t>
            </w:r>
            <w:r w:rsidRPr="00182EAA">
              <w:rPr>
                <w:rFonts w:ascii="Arial" w:hAnsi="Arial" w:cs="Arial"/>
                <w:sz w:val="22"/>
                <w:szCs w:val="22"/>
              </w:rPr>
              <w:t>Francisco, CA</w:t>
            </w:r>
            <w:r w:rsidRPr="00182EAA">
              <w:rPr>
                <w:rFonts w:ascii="Arial" w:hAnsi="Arial" w:cs="Arial"/>
                <w:spacing w:val="-2"/>
                <w:sz w:val="22"/>
                <w:szCs w:val="22"/>
              </w:rPr>
              <w:t xml:space="preserve"> </w:t>
            </w:r>
            <w:r w:rsidRPr="00182EAA">
              <w:rPr>
                <w:rFonts w:ascii="Arial" w:hAnsi="Arial" w:cs="Arial"/>
                <w:sz w:val="22"/>
                <w:szCs w:val="22"/>
              </w:rPr>
              <w:t>94102</w:t>
            </w:r>
          </w:p>
        </w:tc>
        <w:tc>
          <w:tcPr>
            <w:tcW w:w="2462" w:type="dxa"/>
            <w:vAlign w:val="center"/>
          </w:tcPr>
          <w:p w14:paraId="2243538C"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San</w:t>
            </w:r>
            <w:r w:rsidRPr="00182EAA">
              <w:rPr>
                <w:rFonts w:ascii="Arial" w:hAnsi="Arial" w:cs="Arial"/>
                <w:spacing w:val="-2"/>
                <w:sz w:val="22"/>
                <w:szCs w:val="22"/>
              </w:rPr>
              <w:t xml:space="preserve"> </w:t>
            </w:r>
            <w:r w:rsidRPr="00182EAA">
              <w:rPr>
                <w:rFonts w:ascii="Arial" w:hAnsi="Arial" w:cs="Arial"/>
                <w:sz w:val="22"/>
                <w:szCs w:val="22"/>
              </w:rPr>
              <w:t>Francisco</w:t>
            </w:r>
          </w:p>
        </w:tc>
      </w:tr>
      <w:tr w:rsidR="00182EAA" w:rsidRPr="00182EAA" w14:paraId="7DBFCF8C" w14:textId="77777777" w:rsidTr="00276762">
        <w:trPr>
          <w:trHeight w:val="712"/>
        </w:trPr>
        <w:tc>
          <w:tcPr>
            <w:tcW w:w="1304" w:type="dxa"/>
            <w:vAlign w:val="center"/>
          </w:tcPr>
          <w:p w14:paraId="7F472AA9"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480</w:t>
            </w:r>
          </w:p>
        </w:tc>
        <w:tc>
          <w:tcPr>
            <w:tcW w:w="3275" w:type="dxa"/>
            <w:vAlign w:val="center"/>
          </w:tcPr>
          <w:p w14:paraId="683C87E2" w14:textId="77777777" w:rsidR="00182EAA" w:rsidRPr="00182EAA" w:rsidRDefault="00182EAA" w:rsidP="00182EAA">
            <w:pPr>
              <w:tabs>
                <w:tab w:val="left" w:pos="540"/>
                <w:tab w:val="left" w:pos="2430"/>
              </w:tabs>
              <w:jc w:val="center"/>
              <w:rPr>
                <w:rFonts w:ascii="Arial" w:hAnsi="Arial" w:cs="Arial"/>
                <w:sz w:val="22"/>
                <w:szCs w:val="22"/>
              </w:rPr>
            </w:pPr>
            <w:r w:rsidRPr="00182EAA">
              <w:rPr>
                <w:rFonts w:ascii="Arial" w:hAnsi="Arial" w:cs="Arial"/>
                <w:sz w:val="22"/>
                <w:szCs w:val="22"/>
              </w:rPr>
              <w:t>Santa Rosa State Building</w:t>
            </w:r>
          </w:p>
          <w:p w14:paraId="7535D7EB"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 xml:space="preserve"> (Joseph A. Rattigan Building)</w:t>
            </w:r>
          </w:p>
        </w:tc>
        <w:tc>
          <w:tcPr>
            <w:tcW w:w="2309" w:type="dxa"/>
            <w:vAlign w:val="center"/>
          </w:tcPr>
          <w:p w14:paraId="2DA94503" w14:textId="77777777" w:rsidR="00182EAA" w:rsidRPr="00182EAA" w:rsidRDefault="00182EAA" w:rsidP="00182EAA">
            <w:pPr>
              <w:widowControl w:val="0"/>
              <w:tabs>
                <w:tab w:val="left" w:pos="2430"/>
              </w:tabs>
              <w:autoSpaceDE w:val="0"/>
              <w:autoSpaceDN w:val="0"/>
              <w:ind w:left="109"/>
              <w:jc w:val="center"/>
              <w:rPr>
                <w:rFonts w:ascii="Arial" w:eastAsia="Arial" w:hAnsi="Arial" w:cs="Arial"/>
                <w:sz w:val="22"/>
                <w:szCs w:val="22"/>
              </w:rPr>
            </w:pPr>
            <w:r w:rsidRPr="00182EAA">
              <w:rPr>
                <w:rFonts w:ascii="Arial" w:eastAsia="Arial" w:hAnsi="Arial" w:cs="Arial"/>
                <w:sz w:val="22"/>
                <w:szCs w:val="22"/>
              </w:rPr>
              <w:t>50 D Street</w:t>
            </w:r>
          </w:p>
          <w:p w14:paraId="51C95AA2" w14:textId="77777777" w:rsidR="00182EAA" w:rsidRPr="00182EAA" w:rsidRDefault="00182EAA" w:rsidP="00182EAA">
            <w:pPr>
              <w:tabs>
                <w:tab w:val="left" w:pos="2430"/>
              </w:tabs>
              <w:jc w:val="center"/>
              <w:rPr>
                <w:rFonts w:ascii="Arial" w:eastAsia="Calibri" w:hAnsi="Arial" w:cs="Arial"/>
                <w:sz w:val="22"/>
                <w:szCs w:val="22"/>
              </w:rPr>
            </w:pPr>
            <w:r w:rsidRPr="00182EAA">
              <w:rPr>
                <w:rFonts w:ascii="Arial" w:eastAsia="Arial" w:hAnsi="Arial" w:cs="Arial"/>
                <w:sz w:val="22"/>
                <w:szCs w:val="22"/>
              </w:rPr>
              <w:t>Santa Rosa, CA 95404</w:t>
            </w:r>
          </w:p>
        </w:tc>
        <w:tc>
          <w:tcPr>
            <w:tcW w:w="2462" w:type="dxa"/>
            <w:vAlign w:val="center"/>
          </w:tcPr>
          <w:p w14:paraId="34A6CAD3" w14:textId="77777777" w:rsidR="00182EAA" w:rsidRPr="00182EAA" w:rsidRDefault="00182EAA" w:rsidP="00182EAA">
            <w:pPr>
              <w:widowControl w:val="0"/>
              <w:tabs>
                <w:tab w:val="left" w:pos="2430"/>
              </w:tabs>
              <w:autoSpaceDE w:val="0"/>
              <w:autoSpaceDN w:val="0"/>
              <w:ind w:left="109"/>
              <w:jc w:val="center"/>
              <w:rPr>
                <w:rFonts w:ascii="Arial" w:eastAsia="Arial" w:hAnsi="Arial" w:cs="Arial"/>
                <w:sz w:val="22"/>
                <w:szCs w:val="22"/>
              </w:rPr>
            </w:pPr>
            <w:r w:rsidRPr="00182EAA">
              <w:rPr>
                <w:rFonts w:ascii="Arial" w:eastAsia="Arial" w:hAnsi="Arial" w:cs="Arial"/>
                <w:sz w:val="22"/>
                <w:szCs w:val="22"/>
              </w:rPr>
              <w:t>Santa Rosa</w:t>
            </w:r>
          </w:p>
        </w:tc>
      </w:tr>
      <w:tr w:rsidR="00182EAA" w:rsidRPr="00182EAA" w14:paraId="7D295CF7" w14:textId="77777777" w:rsidTr="00276762">
        <w:trPr>
          <w:trHeight w:val="980"/>
        </w:trPr>
        <w:tc>
          <w:tcPr>
            <w:tcW w:w="1304" w:type="dxa"/>
            <w:vAlign w:val="center"/>
          </w:tcPr>
          <w:p w14:paraId="428A3854" w14:textId="77777777" w:rsidR="00182EAA" w:rsidRPr="00182EAA" w:rsidRDefault="00182EAA" w:rsidP="00182EAA">
            <w:pPr>
              <w:ind w:right="252"/>
              <w:jc w:val="center"/>
              <w:rPr>
                <w:rFonts w:ascii="Arial" w:hAnsi="Arial" w:cs="Arial"/>
                <w:sz w:val="22"/>
                <w:szCs w:val="22"/>
                <w:highlight w:val="yellow"/>
              </w:rPr>
            </w:pPr>
            <w:r w:rsidRPr="00182EAA">
              <w:rPr>
                <w:rFonts w:ascii="Arial" w:hAnsi="Arial" w:cs="Arial"/>
                <w:sz w:val="22"/>
                <w:szCs w:val="22"/>
              </w:rPr>
              <w:t>*602</w:t>
            </w:r>
          </w:p>
        </w:tc>
        <w:tc>
          <w:tcPr>
            <w:tcW w:w="3275" w:type="dxa"/>
            <w:vAlign w:val="center"/>
          </w:tcPr>
          <w:p w14:paraId="4B9FBBC4" w14:textId="77777777" w:rsidR="00182EAA" w:rsidRPr="00182EAA" w:rsidRDefault="00182EAA" w:rsidP="00182EAA">
            <w:pPr>
              <w:tabs>
                <w:tab w:val="left" w:pos="540"/>
                <w:tab w:val="left" w:pos="2430"/>
              </w:tabs>
              <w:jc w:val="center"/>
              <w:rPr>
                <w:rFonts w:ascii="Arial" w:hAnsi="Arial" w:cs="Arial"/>
                <w:sz w:val="22"/>
                <w:szCs w:val="22"/>
              </w:rPr>
            </w:pPr>
            <w:r w:rsidRPr="00182EAA">
              <w:rPr>
                <w:rFonts w:ascii="Arial" w:hAnsi="Arial" w:cs="Arial"/>
                <w:sz w:val="22"/>
                <w:szCs w:val="22"/>
              </w:rPr>
              <w:t>Elihu Harris State Office Building</w:t>
            </w:r>
          </w:p>
          <w:p w14:paraId="49F33275" w14:textId="77777777" w:rsidR="00182EAA" w:rsidRPr="00182EAA" w:rsidRDefault="00182EAA" w:rsidP="00182EAA">
            <w:pPr>
              <w:tabs>
                <w:tab w:val="left" w:pos="540"/>
                <w:tab w:val="left" w:pos="2430"/>
              </w:tabs>
              <w:jc w:val="center"/>
              <w:rPr>
                <w:rFonts w:ascii="Arial" w:hAnsi="Arial" w:cs="Arial"/>
                <w:b/>
                <w:bCs/>
                <w:sz w:val="22"/>
                <w:szCs w:val="22"/>
              </w:rPr>
            </w:pPr>
            <w:r w:rsidRPr="00182EAA">
              <w:rPr>
                <w:rFonts w:ascii="Arial" w:hAnsi="Arial" w:cs="Arial"/>
                <w:b/>
                <w:bCs/>
                <w:sz w:val="22"/>
                <w:szCs w:val="22"/>
              </w:rPr>
              <w:t>*Requires Live Scan</w:t>
            </w:r>
          </w:p>
        </w:tc>
        <w:tc>
          <w:tcPr>
            <w:tcW w:w="2309" w:type="dxa"/>
            <w:vAlign w:val="center"/>
          </w:tcPr>
          <w:p w14:paraId="11E38DB2" w14:textId="77777777" w:rsidR="00182EAA" w:rsidRPr="00182EAA" w:rsidRDefault="00182EAA" w:rsidP="00182EAA">
            <w:pPr>
              <w:tabs>
                <w:tab w:val="left" w:pos="2430"/>
              </w:tabs>
              <w:ind w:right="252"/>
              <w:jc w:val="center"/>
              <w:rPr>
                <w:rFonts w:ascii="Arial" w:hAnsi="Arial" w:cs="Arial"/>
                <w:sz w:val="22"/>
                <w:szCs w:val="22"/>
              </w:rPr>
            </w:pPr>
            <w:r w:rsidRPr="00182EAA">
              <w:rPr>
                <w:rFonts w:ascii="Arial" w:hAnsi="Arial" w:cs="Arial"/>
                <w:sz w:val="22"/>
                <w:szCs w:val="22"/>
              </w:rPr>
              <w:t>1515 Clay Street</w:t>
            </w:r>
          </w:p>
          <w:p w14:paraId="61BF9B50"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Oakland, CA 94612</w:t>
            </w:r>
          </w:p>
        </w:tc>
        <w:tc>
          <w:tcPr>
            <w:tcW w:w="2462" w:type="dxa"/>
            <w:vAlign w:val="center"/>
          </w:tcPr>
          <w:p w14:paraId="0EB62801"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Oakland</w:t>
            </w:r>
          </w:p>
        </w:tc>
      </w:tr>
    </w:tbl>
    <w:p w14:paraId="36E06F2F" w14:textId="77777777" w:rsidR="00182EAA" w:rsidRPr="00182EAA" w:rsidRDefault="00182EAA" w:rsidP="00182EAA">
      <w:pPr>
        <w:jc w:val="center"/>
        <w:rPr>
          <w:rFonts w:ascii="Arial" w:hAnsi="Arial" w:cs="Arial"/>
          <w:b/>
          <w:bCs/>
          <w:sz w:val="22"/>
          <w:szCs w:val="22"/>
          <w:u w:val="single"/>
        </w:rPr>
      </w:pPr>
    </w:p>
    <w:p w14:paraId="5B1636DD" w14:textId="77777777" w:rsidR="00182EAA" w:rsidRPr="00182EAA" w:rsidRDefault="00182EAA" w:rsidP="00182EAA">
      <w:pPr>
        <w:jc w:val="center"/>
        <w:rPr>
          <w:rFonts w:ascii="Arial" w:hAnsi="Arial" w:cs="Arial"/>
          <w:b/>
          <w:bCs/>
          <w:sz w:val="22"/>
          <w:szCs w:val="22"/>
          <w:u w:val="single"/>
        </w:rPr>
      </w:pPr>
    </w:p>
    <w:p w14:paraId="7E439F7D" w14:textId="77777777" w:rsidR="00182EAA" w:rsidRPr="00182EAA" w:rsidRDefault="00182EAA" w:rsidP="00182EAA">
      <w:pPr>
        <w:jc w:val="center"/>
        <w:rPr>
          <w:rFonts w:ascii="Arial" w:hAnsi="Arial" w:cs="Arial"/>
          <w:b/>
          <w:bCs/>
          <w:sz w:val="22"/>
          <w:szCs w:val="22"/>
          <w:u w:val="single"/>
        </w:rPr>
      </w:pPr>
    </w:p>
    <w:p w14:paraId="034A6B23" w14:textId="77777777" w:rsidR="00182EAA" w:rsidRPr="00182EAA" w:rsidRDefault="00182EAA" w:rsidP="00182EAA">
      <w:pPr>
        <w:jc w:val="center"/>
        <w:rPr>
          <w:rFonts w:ascii="Arial" w:hAnsi="Arial" w:cs="Arial"/>
          <w:b/>
          <w:bCs/>
          <w:sz w:val="22"/>
          <w:szCs w:val="22"/>
          <w:u w:val="single"/>
        </w:rPr>
      </w:pPr>
    </w:p>
    <w:p w14:paraId="58FCC068" w14:textId="77777777" w:rsidR="00182EAA" w:rsidRPr="00182EAA" w:rsidRDefault="00182EAA" w:rsidP="00182EAA">
      <w:pPr>
        <w:jc w:val="center"/>
        <w:rPr>
          <w:rFonts w:ascii="Arial" w:hAnsi="Arial" w:cs="Arial"/>
          <w:b/>
          <w:bCs/>
          <w:sz w:val="22"/>
          <w:szCs w:val="22"/>
          <w:u w:val="single"/>
        </w:rPr>
      </w:pPr>
    </w:p>
    <w:p w14:paraId="736E3371" w14:textId="77777777" w:rsidR="00182EAA" w:rsidRPr="00182EAA" w:rsidRDefault="00182EAA" w:rsidP="00182EAA">
      <w:pPr>
        <w:jc w:val="center"/>
        <w:rPr>
          <w:rFonts w:ascii="Arial" w:hAnsi="Arial" w:cs="Arial"/>
          <w:b/>
          <w:bCs/>
          <w:sz w:val="22"/>
          <w:szCs w:val="22"/>
          <w:u w:val="single"/>
        </w:rPr>
      </w:pPr>
    </w:p>
    <w:p w14:paraId="65B868D7" w14:textId="77777777" w:rsidR="00182EAA" w:rsidRPr="00182EAA" w:rsidRDefault="00182EAA" w:rsidP="00182EAA">
      <w:pPr>
        <w:jc w:val="center"/>
        <w:rPr>
          <w:rFonts w:ascii="Arial" w:hAnsi="Arial" w:cs="Arial"/>
          <w:b/>
          <w:bCs/>
          <w:sz w:val="22"/>
          <w:szCs w:val="22"/>
          <w:u w:val="single"/>
        </w:rPr>
      </w:pPr>
    </w:p>
    <w:p w14:paraId="6E9AE46F" w14:textId="77777777" w:rsidR="00182EAA" w:rsidRPr="00182EAA" w:rsidRDefault="00182EAA" w:rsidP="00182EAA">
      <w:pPr>
        <w:jc w:val="center"/>
        <w:rPr>
          <w:rFonts w:ascii="Arial" w:hAnsi="Arial" w:cs="Arial"/>
          <w:b/>
          <w:bCs/>
          <w:sz w:val="22"/>
          <w:szCs w:val="22"/>
          <w:u w:val="single"/>
        </w:rPr>
      </w:pPr>
    </w:p>
    <w:p w14:paraId="17A58588" w14:textId="77777777" w:rsidR="0010421B" w:rsidRDefault="0010421B" w:rsidP="00182EAA">
      <w:pPr>
        <w:jc w:val="center"/>
        <w:rPr>
          <w:rFonts w:ascii="Arial" w:hAnsi="Arial" w:cs="Arial"/>
          <w:b/>
          <w:bCs/>
          <w:sz w:val="22"/>
          <w:szCs w:val="22"/>
          <w:u w:val="single"/>
        </w:rPr>
      </w:pPr>
    </w:p>
    <w:p w14:paraId="5F7F3331" w14:textId="77777777" w:rsidR="0010421B" w:rsidRDefault="0010421B" w:rsidP="00182EAA">
      <w:pPr>
        <w:jc w:val="center"/>
        <w:rPr>
          <w:rFonts w:ascii="Arial" w:hAnsi="Arial" w:cs="Arial"/>
          <w:b/>
          <w:bCs/>
          <w:sz w:val="22"/>
          <w:szCs w:val="22"/>
          <w:u w:val="single"/>
        </w:rPr>
      </w:pPr>
    </w:p>
    <w:p w14:paraId="655AAE4D" w14:textId="77777777" w:rsidR="0010421B" w:rsidRDefault="0010421B" w:rsidP="00182EAA">
      <w:pPr>
        <w:jc w:val="center"/>
        <w:rPr>
          <w:rFonts w:ascii="Arial" w:hAnsi="Arial" w:cs="Arial"/>
          <w:b/>
          <w:bCs/>
          <w:sz w:val="22"/>
          <w:szCs w:val="22"/>
          <w:u w:val="single"/>
        </w:rPr>
      </w:pPr>
    </w:p>
    <w:p w14:paraId="7019B068" w14:textId="77777777" w:rsidR="0010421B" w:rsidRDefault="0010421B" w:rsidP="00182EAA">
      <w:pPr>
        <w:jc w:val="center"/>
        <w:rPr>
          <w:rFonts w:ascii="Arial" w:hAnsi="Arial" w:cs="Arial"/>
          <w:b/>
          <w:bCs/>
          <w:sz w:val="22"/>
          <w:szCs w:val="22"/>
          <w:u w:val="single"/>
        </w:rPr>
      </w:pPr>
    </w:p>
    <w:p w14:paraId="79D73404" w14:textId="77777777" w:rsidR="0010421B" w:rsidRDefault="0010421B" w:rsidP="00182EAA">
      <w:pPr>
        <w:jc w:val="center"/>
        <w:rPr>
          <w:rFonts w:ascii="Arial" w:hAnsi="Arial" w:cs="Arial"/>
          <w:b/>
          <w:bCs/>
          <w:sz w:val="22"/>
          <w:szCs w:val="22"/>
          <w:u w:val="single"/>
        </w:rPr>
      </w:pPr>
    </w:p>
    <w:p w14:paraId="4CB7F5E0" w14:textId="77777777" w:rsidR="0010421B" w:rsidRDefault="0010421B" w:rsidP="00182EAA">
      <w:pPr>
        <w:jc w:val="center"/>
        <w:rPr>
          <w:rFonts w:ascii="Arial" w:hAnsi="Arial" w:cs="Arial"/>
          <w:b/>
          <w:bCs/>
          <w:sz w:val="22"/>
          <w:szCs w:val="22"/>
          <w:u w:val="single"/>
        </w:rPr>
      </w:pPr>
    </w:p>
    <w:p w14:paraId="388E4FD9" w14:textId="77777777" w:rsidR="0010421B" w:rsidRDefault="0010421B" w:rsidP="00182EAA">
      <w:pPr>
        <w:jc w:val="center"/>
        <w:rPr>
          <w:rFonts w:ascii="Arial" w:hAnsi="Arial" w:cs="Arial"/>
          <w:b/>
          <w:bCs/>
          <w:sz w:val="22"/>
          <w:szCs w:val="22"/>
          <w:u w:val="single"/>
        </w:rPr>
      </w:pPr>
    </w:p>
    <w:p w14:paraId="1F06AC45" w14:textId="77777777" w:rsidR="0010421B" w:rsidRDefault="0010421B" w:rsidP="00182EAA">
      <w:pPr>
        <w:jc w:val="center"/>
        <w:rPr>
          <w:rFonts w:ascii="Arial" w:hAnsi="Arial" w:cs="Arial"/>
          <w:b/>
          <w:bCs/>
          <w:sz w:val="22"/>
          <w:szCs w:val="22"/>
          <w:u w:val="single"/>
        </w:rPr>
      </w:pPr>
    </w:p>
    <w:p w14:paraId="005CB8D0" w14:textId="77777777" w:rsidR="0010421B" w:rsidRDefault="0010421B" w:rsidP="00182EAA">
      <w:pPr>
        <w:jc w:val="center"/>
        <w:rPr>
          <w:rFonts w:ascii="Arial" w:hAnsi="Arial" w:cs="Arial"/>
          <w:b/>
          <w:bCs/>
          <w:sz w:val="22"/>
          <w:szCs w:val="22"/>
          <w:u w:val="single"/>
        </w:rPr>
      </w:pPr>
    </w:p>
    <w:p w14:paraId="7FE84162" w14:textId="77777777" w:rsidR="0010421B" w:rsidRDefault="0010421B" w:rsidP="00182EAA">
      <w:pPr>
        <w:jc w:val="center"/>
        <w:rPr>
          <w:rFonts w:ascii="Arial" w:hAnsi="Arial" w:cs="Arial"/>
          <w:b/>
          <w:bCs/>
          <w:sz w:val="22"/>
          <w:szCs w:val="22"/>
          <w:u w:val="single"/>
        </w:rPr>
      </w:pPr>
    </w:p>
    <w:p w14:paraId="73D0FC47" w14:textId="77777777" w:rsidR="0010421B" w:rsidRDefault="0010421B" w:rsidP="00182EAA">
      <w:pPr>
        <w:jc w:val="center"/>
        <w:rPr>
          <w:rFonts w:ascii="Arial" w:hAnsi="Arial" w:cs="Arial"/>
          <w:b/>
          <w:bCs/>
          <w:sz w:val="22"/>
          <w:szCs w:val="22"/>
          <w:u w:val="single"/>
        </w:rPr>
      </w:pPr>
    </w:p>
    <w:p w14:paraId="2F685AA1" w14:textId="77777777" w:rsidR="0010421B" w:rsidRDefault="0010421B" w:rsidP="00182EAA">
      <w:pPr>
        <w:jc w:val="center"/>
        <w:rPr>
          <w:rFonts w:ascii="Arial" w:hAnsi="Arial" w:cs="Arial"/>
          <w:b/>
          <w:bCs/>
          <w:sz w:val="22"/>
          <w:szCs w:val="22"/>
          <w:u w:val="single"/>
        </w:rPr>
      </w:pPr>
    </w:p>
    <w:p w14:paraId="59A6B67E" w14:textId="77777777" w:rsidR="0010421B" w:rsidRDefault="0010421B" w:rsidP="00182EAA">
      <w:pPr>
        <w:jc w:val="center"/>
        <w:rPr>
          <w:rFonts w:ascii="Arial" w:hAnsi="Arial" w:cs="Arial"/>
          <w:b/>
          <w:bCs/>
          <w:sz w:val="22"/>
          <w:szCs w:val="22"/>
          <w:u w:val="single"/>
        </w:rPr>
      </w:pPr>
    </w:p>
    <w:p w14:paraId="72255A5D" w14:textId="77777777" w:rsidR="0010421B" w:rsidRDefault="0010421B" w:rsidP="00182EAA">
      <w:pPr>
        <w:jc w:val="center"/>
        <w:rPr>
          <w:rFonts w:ascii="Arial" w:hAnsi="Arial" w:cs="Arial"/>
          <w:b/>
          <w:bCs/>
          <w:sz w:val="22"/>
          <w:szCs w:val="22"/>
          <w:u w:val="single"/>
        </w:rPr>
      </w:pPr>
    </w:p>
    <w:p w14:paraId="4875641C" w14:textId="77777777" w:rsidR="0010421B" w:rsidRDefault="0010421B" w:rsidP="00182EAA">
      <w:pPr>
        <w:jc w:val="center"/>
        <w:rPr>
          <w:rFonts w:ascii="Arial" w:hAnsi="Arial" w:cs="Arial"/>
          <w:b/>
          <w:bCs/>
          <w:sz w:val="22"/>
          <w:szCs w:val="22"/>
          <w:u w:val="single"/>
        </w:rPr>
      </w:pPr>
    </w:p>
    <w:p w14:paraId="248A334E" w14:textId="77777777" w:rsidR="0010421B" w:rsidRDefault="0010421B" w:rsidP="00182EAA">
      <w:pPr>
        <w:jc w:val="center"/>
        <w:rPr>
          <w:rFonts w:ascii="Arial" w:hAnsi="Arial" w:cs="Arial"/>
          <w:b/>
          <w:bCs/>
          <w:sz w:val="22"/>
          <w:szCs w:val="22"/>
          <w:u w:val="single"/>
        </w:rPr>
      </w:pPr>
    </w:p>
    <w:p w14:paraId="59AEBF08" w14:textId="77777777" w:rsidR="0010421B" w:rsidRDefault="0010421B" w:rsidP="00182EAA">
      <w:pPr>
        <w:jc w:val="center"/>
        <w:rPr>
          <w:rFonts w:ascii="Arial" w:hAnsi="Arial" w:cs="Arial"/>
          <w:b/>
          <w:bCs/>
          <w:sz w:val="22"/>
          <w:szCs w:val="22"/>
          <w:u w:val="single"/>
        </w:rPr>
      </w:pPr>
    </w:p>
    <w:p w14:paraId="473A587B" w14:textId="64DEFD78"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lastRenderedPageBreak/>
        <w:t>CENTRAL REGION</w:t>
      </w:r>
    </w:p>
    <w:p w14:paraId="24613EBA" w14:textId="77777777" w:rsidR="00182EAA" w:rsidRPr="00182EAA" w:rsidRDefault="00182EAA" w:rsidP="00182EAA">
      <w:pPr>
        <w:jc w:val="center"/>
        <w:rPr>
          <w:rFonts w:ascii="Arial" w:hAnsi="Arial" w:cs="Arial"/>
          <w:sz w:val="22"/>
          <w:szCs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3011"/>
        <w:gridCol w:w="2573"/>
        <w:gridCol w:w="2462"/>
      </w:tblGrid>
      <w:tr w:rsidR="00182EAA" w:rsidRPr="00182EAA" w14:paraId="0E44D34F" w14:textId="77777777" w:rsidTr="00276762">
        <w:trPr>
          <w:jc w:val="center"/>
        </w:trPr>
        <w:tc>
          <w:tcPr>
            <w:tcW w:w="1304" w:type="dxa"/>
            <w:shd w:val="clear" w:color="auto" w:fill="70AD47"/>
            <w:vAlign w:val="center"/>
          </w:tcPr>
          <w:p w14:paraId="41B02975"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Number</w:t>
            </w:r>
          </w:p>
        </w:tc>
        <w:tc>
          <w:tcPr>
            <w:tcW w:w="3011" w:type="dxa"/>
            <w:shd w:val="clear" w:color="auto" w:fill="70AD47"/>
            <w:vAlign w:val="center"/>
          </w:tcPr>
          <w:p w14:paraId="1E3336B6"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Building Name</w:t>
            </w:r>
          </w:p>
        </w:tc>
        <w:tc>
          <w:tcPr>
            <w:tcW w:w="2573" w:type="dxa"/>
            <w:shd w:val="clear" w:color="auto" w:fill="70AD47"/>
            <w:vAlign w:val="center"/>
          </w:tcPr>
          <w:p w14:paraId="2DC6A95A"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Service Location</w:t>
            </w:r>
          </w:p>
        </w:tc>
        <w:tc>
          <w:tcPr>
            <w:tcW w:w="2462" w:type="dxa"/>
            <w:shd w:val="clear" w:color="auto" w:fill="70AD47"/>
            <w:vAlign w:val="center"/>
          </w:tcPr>
          <w:p w14:paraId="395BB53E"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City</w:t>
            </w:r>
          </w:p>
        </w:tc>
      </w:tr>
      <w:tr w:rsidR="00182EAA" w:rsidRPr="00182EAA" w14:paraId="353BC8BF" w14:textId="77777777" w:rsidTr="00276762">
        <w:trPr>
          <w:trHeight w:val="909"/>
          <w:jc w:val="center"/>
        </w:trPr>
        <w:tc>
          <w:tcPr>
            <w:tcW w:w="1304" w:type="dxa"/>
            <w:vAlign w:val="center"/>
          </w:tcPr>
          <w:p w14:paraId="016B31A1" w14:textId="77777777" w:rsidR="00182EAA" w:rsidRPr="00182EAA" w:rsidRDefault="00182EAA" w:rsidP="00182EAA">
            <w:pPr>
              <w:tabs>
                <w:tab w:val="left" w:pos="540"/>
              </w:tabs>
              <w:ind w:right="252"/>
              <w:jc w:val="center"/>
              <w:rPr>
                <w:rFonts w:ascii="Arial" w:hAnsi="Arial" w:cs="Arial"/>
                <w:sz w:val="22"/>
                <w:szCs w:val="22"/>
              </w:rPr>
            </w:pPr>
            <w:r w:rsidRPr="00182EAA">
              <w:rPr>
                <w:rFonts w:ascii="Arial" w:hAnsi="Arial" w:cs="Arial"/>
                <w:sz w:val="22"/>
                <w:szCs w:val="22"/>
              </w:rPr>
              <w:t>*701</w:t>
            </w:r>
          </w:p>
        </w:tc>
        <w:tc>
          <w:tcPr>
            <w:tcW w:w="3011" w:type="dxa"/>
            <w:vAlign w:val="center"/>
          </w:tcPr>
          <w:p w14:paraId="085B9C3F" w14:textId="77777777" w:rsidR="00182EAA" w:rsidRPr="00182EAA" w:rsidRDefault="00182EAA" w:rsidP="00182EAA">
            <w:pPr>
              <w:tabs>
                <w:tab w:val="left" w:pos="540"/>
              </w:tabs>
              <w:jc w:val="center"/>
              <w:rPr>
                <w:rFonts w:ascii="Arial" w:eastAsia="Calibri" w:hAnsi="Arial" w:cs="Arial"/>
                <w:sz w:val="22"/>
                <w:szCs w:val="22"/>
              </w:rPr>
            </w:pPr>
            <w:r w:rsidRPr="00182EAA">
              <w:rPr>
                <w:rFonts w:ascii="Arial" w:eastAsia="Calibri" w:hAnsi="Arial" w:cs="Arial"/>
                <w:sz w:val="22"/>
                <w:szCs w:val="22"/>
              </w:rPr>
              <w:t>Fresno State Building</w:t>
            </w:r>
          </w:p>
          <w:p w14:paraId="3D85DD8D" w14:textId="77777777" w:rsidR="00182EAA" w:rsidRPr="00182EAA" w:rsidRDefault="00182EAA" w:rsidP="00182EAA">
            <w:pPr>
              <w:tabs>
                <w:tab w:val="left" w:pos="540"/>
              </w:tabs>
              <w:jc w:val="center"/>
              <w:rPr>
                <w:rFonts w:ascii="Arial" w:eastAsia="Calibri" w:hAnsi="Arial" w:cs="Arial"/>
                <w:sz w:val="22"/>
                <w:szCs w:val="22"/>
              </w:rPr>
            </w:pPr>
            <w:r w:rsidRPr="00182EAA">
              <w:rPr>
                <w:rFonts w:ascii="Arial" w:eastAsia="Calibri" w:hAnsi="Arial" w:cs="Arial"/>
                <w:sz w:val="22"/>
                <w:szCs w:val="22"/>
              </w:rPr>
              <w:t>(Hugh Burns Building)</w:t>
            </w:r>
          </w:p>
          <w:p w14:paraId="53914632" w14:textId="77777777" w:rsidR="00182EAA" w:rsidRPr="00182EAA" w:rsidRDefault="00182EAA" w:rsidP="00182EAA">
            <w:pPr>
              <w:tabs>
                <w:tab w:val="left" w:pos="540"/>
              </w:tabs>
              <w:jc w:val="center"/>
              <w:rPr>
                <w:rFonts w:ascii="Arial" w:hAnsi="Arial" w:cs="Arial"/>
                <w:b/>
                <w:bCs/>
                <w:color w:val="000000"/>
                <w:sz w:val="22"/>
                <w:szCs w:val="22"/>
              </w:rPr>
            </w:pPr>
            <w:r w:rsidRPr="00182EAA">
              <w:rPr>
                <w:rFonts w:ascii="Arial" w:eastAsia="Calibri" w:hAnsi="Arial" w:cs="Arial"/>
                <w:b/>
                <w:bCs/>
                <w:color w:val="000000"/>
                <w:sz w:val="22"/>
                <w:szCs w:val="22"/>
              </w:rPr>
              <w:t>*Requires Live Scan</w:t>
            </w:r>
          </w:p>
        </w:tc>
        <w:tc>
          <w:tcPr>
            <w:tcW w:w="2573" w:type="dxa"/>
            <w:vAlign w:val="center"/>
          </w:tcPr>
          <w:p w14:paraId="073ED7C4" w14:textId="77777777" w:rsidR="00182EAA" w:rsidRPr="00182EAA" w:rsidRDefault="00182EAA" w:rsidP="00182EAA">
            <w:pPr>
              <w:tabs>
                <w:tab w:val="left" w:pos="540"/>
              </w:tabs>
              <w:jc w:val="center"/>
              <w:rPr>
                <w:rFonts w:ascii="Arial" w:hAnsi="Arial" w:cs="Arial"/>
                <w:sz w:val="22"/>
                <w:szCs w:val="22"/>
              </w:rPr>
            </w:pPr>
            <w:r w:rsidRPr="00182EAA">
              <w:rPr>
                <w:rFonts w:ascii="Arial" w:eastAsia="Calibri" w:hAnsi="Arial" w:cs="Arial"/>
                <w:sz w:val="22"/>
                <w:szCs w:val="22"/>
              </w:rPr>
              <w:t>2550 Mariposa Mall Fresno, CA 93721</w:t>
            </w:r>
          </w:p>
        </w:tc>
        <w:tc>
          <w:tcPr>
            <w:tcW w:w="2462" w:type="dxa"/>
            <w:vAlign w:val="center"/>
          </w:tcPr>
          <w:p w14:paraId="10E82763" w14:textId="77777777" w:rsidR="00182EAA" w:rsidRPr="00182EAA" w:rsidRDefault="00182EAA" w:rsidP="00182EAA">
            <w:pPr>
              <w:tabs>
                <w:tab w:val="left" w:pos="540"/>
              </w:tabs>
              <w:ind w:right="-131"/>
              <w:jc w:val="center"/>
              <w:rPr>
                <w:rFonts w:ascii="Arial" w:hAnsi="Arial" w:cs="Arial"/>
                <w:sz w:val="22"/>
                <w:szCs w:val="22"/>
              </w:rPr>
            </w:pPr>
            <w:r w:rsidRPr="00182EAA">
              <w:rPr>
                <w:rFonts w:ascii="Arial" w:eastAsia="Calibri" w:hAnsi="Arial" w:cs="Arial"/>
                <w:sz w:val="22"/>
                <w:szCs w:val="22"/>
              </w:rPr>
              <w:t>Fresno</w:t>
            </w:r>
          </w:p>
        </w:tc>
      </w:tr>
      <w:tr w:rsidR="00182EAA" w:rsidRPr="00182EAA" w14:paraId="7833D143" w14:textId="77777777" w:rsidTr="00276762">
        <w:trPr>
          <w:trHeight w:val="622"/>
          <w:jc w:val="center"/>
        </w:trPr>
        <w:tc>
          <w:tcPr>
            <w:tcW w:w="1304" w:type="dxa"/>
            <w:vAlign w:val="center"/>
          </w:tcPr>
          <w:p w14:paraId="519121AD" w14:textId="77777777" w:rsidR="00182EAA" w:rsidRPr="00182EAA" w:rsidRDefault="00182EAA" w:rsidP="00182EAA">
            <w:pPr>
              <w:ind w:right="252"/>
              <w:jc w:val="center"/>
              <w:rPr>
                <w:rFonts w:ascii="Arial" w:hAnsi="Arial" w:cs="Arial"/>
                <w:sz w:val="22"/>
                <w:szCs w:val="22"/>
                <w:highlight w:val="yellow"/>
              </w:rPr>
            </w:pPr>
            <w:r w:rsidRPr="00182EAA">
              <w:rPr>
                <w:rFonts w:ascii="Arial" w:hAnsi="Arial" w:cs="Arial"/>
                <w:sz w:val="22"/>
                <w:szCs w:val="22"/>
              </w:rPr>
              <w:t>901</w:t>
            </w:r>
          </w:p>
        </w:tc>
        <w:tc>
          <w:tcPr>
            <w:tcW w:w="3011" w:type="dxa"/>
            <w:vAlign w:val="center"/>
          </w:tcPr>
          <w:p w14:paraId="47C5BEF7"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Stockton State Building</w:t>
            </w:r>
          </w:p>
        </w:tc>
        <w:tc>
          <w:tcPr>
            <w:tcW w:w="2573" w:type="dxa"/>
            <w:vAlign w:val="center"/>
          </w:tcPr>
          <w:p w14:paraId="083BF0C3"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sz w:val="22"/>
                <w:szCs w:val="22"/>
              </w:rPr>
              <w:t>31 E. Channel Street Stockton, CA 95202</w:t>
            </w:r>
          </w:p>
        </w:tc>
        <w:tc>
          <w:tcPr>
            <w:tcW w:w="2462" w:type="dxa"/>
            <w:vAlign w:val="center"/>
          </w:tcPr>
          <w:p w14:paraId="7E9012F2"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Stockton</w:t>
            </w:r>
          </w:p>
        </w:tc>
      </w:tr>
    </w:tbl>
    <w:p w14:paraId="76EFE136" w14:textId="77777777" w:rsidR="00182EAA" w:rsidRPr="00182EAA" w:rsidRDefault="00182EAA" w:rsidP="00182EAA">
      <w:pPr>
        <w:rPr>
          <w:rFonts w:ascii="Arial" w:hAnsi="Arial" w:cs="Arial"/>
          <w:sz w:val="22"/>
          <w:szCs w:val="22"/>
        </w:rPr>
      </w:pPr>
    </w:p>
    <w:p w14:paraId="6B9FC7C8" w14:textId="77777777"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LA METRO REGION</w:t>
      </w:r>
    </w:p>
    <w:p w14:paraId="6BC02489" w14:textId="77777777" w:rsidR="00182EAA" w:rsidRPr="00182EAA" w:rsidRDefault="00182EAA" w:rsidP="00182EAA">
      <w:pPr>
        <w:jc w:val="center"/>
        <w:rPr>
          <w:rFonts w:ascii="Arial" w:hAnsi="Arial" w:cs="Arial"/>
          <w:b/>
          <w:bCs/>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182EAA" w:rsidRPr="00182EAA" w14:paraId="1EAC406F" w14:textId="77777777" w:rsidTr="00276762">
        <w:trPr>
          <w:trHeight w:val="622"/>
          <w:jc w:val="center"/>
        </w:trPr>
        <w:tc>
          <w:tcPr>
            <w:tcW w:w="1285" w:type="dxa"/>
            <w:shd w:val="clear" w:color="auto" w:fill="70AD47"/>
            <w:vAlign w:val="center"/>
          </w:tcPr>
          <w:p w14:paraId="454696BA"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Building Number</w:t>
            </w:r>
          </w:p>
        </w:tc>
        <w:tc>
          <w:tcPr>
            <w:tcW w:w="3030" w:type="dxa"/>
            <w:shd w:val="clear" w:color="auto" w:fill="70AD47"/>
            <w:vAlign w:val="center"/>
          </w:tcPr>
          <w:p w14:paraId="40113A42"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Building Name</w:t>
            </w:r>
          </w:p>
        </w:tc>
        <w:tc>
          <w:tcPr>
            <w:tcW w:w="2610" w:type="dxa"/>
            <w:shd w:val="clear" w:color="auto" w:fill="70AD47"/>
            <w:vAlign w:val="center"/>
          </w:tcPr>
          <w:p w14:paraId="6FF4C3E6"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Service Location</w:t>
            </w:r>
          </w:p>
        </w:tc>
        <w:tc>
          <w:tcPr>
            <w:tcW w:w="2425" w:type="dxa"/>
            <w:shd w:val="clear" w:color="auto" w:fill="70AD47"/>
            <w:vAlign w:val="center"/>
          </w:tcPr>
          <w:p w14:paraId="1C0C4B2A"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City</w:t>
            </w:r>
          </w:p>
        </w:tc>
      </w:tr>
      <w:tr w:rsidR="00182EAA" w:rsidRPr="00182EAA" w14:paraId="4E64D52A" w14:textId="77777777" w:rsidTr="00276762">
        <w:trPr>
          <w:trHeight w:val="622"/>
          <w:jc w:val="center"/>
        </w:trPr>
        <w:tc>
          <w:tcPr>
            <w:tcW w:w="1285" w:type="dxa"/>
            <w:vAlign w:val="center"/>
          </w:tcPr>
          <w:p w14:paraId="5130A250"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509</w:t>
            </w:r>
          </w:p>
        </w:tc>
        <w:tc>
          <w:tcPr>
            <w:tcW w:w="3030" w:type="dxa"/>
            <w:vAlign w:val="center"/>
          </w:tcPr>
          <w:p w14:paraId="51CFB58C"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 xml:space="preserve">Ronald Reagan State Building </w:t>
            </w:r>
          </w:p>
        </w:tc>
        <w:tc>
          <w:tcPr>
            <w:tcW w:w="2610" w:type="dxa"/>
            <w:vAlign w:val="center"/>
          </w:tcPr>
          <w:p w14:paraId="28749793"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300 South Spring St</w:t>
            </w:r>
          </w:p>
          <w:p w14:paraId="1BE7A278"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Los Angeles, CA 90013</w:t>
            </w:r>
          </w:p>
        </w:tc>
        <w:tc>
          <w:tcPr>
            <w:tcW w:w="2425" w:type="dxa"/>
            <w:vAlign w:val="center"/>
          </w:tcPr>
          <w:p w14:paraId="205094B0"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Los Angeles</w:t>
            </w:r>
          </w:p>
        </w:tc>
      </w:tr>
      <w:tr w:rsidR="00182EAA" w:rsidRPr="00182EAA" w14:paraId="3855ACF7" w14:textId="77777777" w:rsidTr="00276762">
        <w:trPr>
          <w:trHeight w:val="622"/>
          <w:jc w:val="center"/>
        </w:trPr>
        <w:tc>
          <w:tcPr>
            <w:tcW w:w="1285" w:type="dxa"/>
            <w:vAlign w:val="center"/>
          </w:tcPr>
          <w:p w14:paraId="0D529310"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512</w:t>
            </w:r>
          </w:p>
        </w:tc>
        <w:tc>
          <w:tcPr>
            <w:tcW w:w="3030" w:type="dxa"/>
            <w:vAlign w:val="center"/>
          </w:tcPr>
          <w:p w14:paraId="33E08862"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Junipero Serra Building</w:t>
            </w:r>
          </w:p>
        </w:tc>
        <w:tc>
          <w:tcPr>
            <w:tcW w:w="2610" w:type="dxa"/>
            <w:vAlign w:val="center"/>
          </w:tcPr>
          <w:p w14:paraId="47DCDA96"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320 W 4th Street</w:t>
            </w:r>
          </w:p>
          <w:p w14:paraId="7EBA952A"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Los Angeles, CA 90013</w:t>
            </w:r>
          </w:p>
        </w:tc>
        <w:tc>
          <w:tcPr>
            <w:tcW w:w="2425" w:type="dxa"/>
            <w:vAlign w:val="center"/>
          </w:tcPr>
          <w:p w14:paraId="56F962F1"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Los Angeles</w:t>
            </w:r>
          </w:p>
        </w:tc>
      </w:tr>
    </w:tbl>
    <w:p w14:paraId="49D94B68" w14:textId="77777777" w:rsidR="00182EAA" w:rsidRPr="00182EAA" w:rsidRDefault="00182EAA" w:rsidP="00182EAA">
      <w:pPr>
        <w:jc w:val="center"/>
        <w:rPr>
          <w:rFonts w:ascii="Arial" w:hAnsi="Arial" w:cs="Arial"/>
          <w:b/>
          <w:bCs/>
          <w:sz w:val="22"/>
          <w:szCs w:val="22"/>
          <w:u w:val="single"/>
        </w:rPr>
      </w:pPr>
    </w:p>
    <w:p w14:paraId="302EC028" w14:textId="77777777"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LA EAST REGION</w:t>
      </w:r>
    </w:p>
    <w:p w14:paraId="0C8E7D2D" w14:textId="77777777" w:rsidR="00182EAA" w:rsidRPr="00182EAA" w:rsidRDefault="00182EAA" w:rsidP="00182EAA">
      <w:pPr>
        <w:jc w:val="center"/>
        <w:rPr>
          <w:rFonts w:ascii="Arial" w:hAnsi="Arial" w:cs="Arial"/>
          <w:b/>
          <w:bCs/>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182EAA" w:rsidRPr="00182EAA" w14:paraId="3BD5E9EB" w14:textId="77777777" w:rsidTr="00276762">
        <w:trPr>
          <w:trHeight w:val="622"/>
          <w:jc w:val="center"/>
        </w:trPr>
        <w:tc>
          <w:tcPr>
            <w:tcW w:w="1285" w:type="dxa"/>
            <w:shd w:val="clear" w:color="auto" w:fill="70AD47"/>
            <w:vAlign w:val="center"/>
          </w:tcPr>
          <w:p w14:paraId="5164D521"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Building Number</w:t>
            </w:r>
          </w:p>
        </w:tc>
        <w:tc>
          <w:tcPr>
            <w:tcW w:w="3030" w:type="dxa"/>
            <w:shd w:val="clear" w:color="auto" w:fill="70AD47"/>
            <w:vAlign w:val="center"/>
          </w:tcPr>
          <w:p w14:paraId="24512C28"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Building Name</w:t>
            </w:r>
          </w:p>
        </w:tc>
        <w:tc>
          <w:tcPr>
            <w:tcW w:w="2610" w:type="dxa"/>
            <w:shd w:val="clear" w:color="auto" w:fill="70AD47"/>
            <w:vAlign w:val="center"/>
          </w:tcPr>
          <w:p w14:paraId="5917B3DA"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Service Location</w:t>
            </w:r>
          </w:p>
        </w:tc>
        <w:tc>
          <w:tcPr>
            <w:tcW w:w="2425" w:type="dxa"/>
            <w:shd w:val="clear" w:color="auto" w:fill="70AD47"/>
            <w:vAlign w:val="center"/>
          </w:tcPr>
          <w:p w14:paraId="7D5B8A4F"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City</w:t>
            </w:r>
          </w:p>
        </w:tc>
      </w:tr>
      <w:tr w:rsidR="00182EAA" w:rsidRPr="00182EAA" w14:paraId="62273652" w14:textId="77777777" w:rsidTr="00276762">
        <w:trPr>
          <w:trHeight w:val="622"/>
          <w:jc w:val="center"/>
        </w:trPr>
        <w:tc>
          <w:tcPr>
            <w:tcW w:w="1285" w:type="dxa"/>
            <w:vAlign w:val="center"/>
          </w:tcPr>
          <w:p w14:paraId="187BA188"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330</w:t>
            </w:r>
          </w:p>
        </w:tc>
        <w:tc>
          <w:tcPr>
            <w:tcW w:w="3030" w:type="dxa"/>
            <w:vAlign w:val="center"/>
          </w:tcPr>
          <w:p w14:paraId="59F0AAFB"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color w:val="000000"/>
                <w:sz w:val="22"/>
                <w:szCs w:val="22"/>
              </w:rPr>
              <w:t>California Tower</w:t>
            </w:r>
          </w:p>
        </w:tc>
        <w:tc>
          <w:tcPr>
            <w:tcW w:w="2610" w:type="dxa"/>
            <w:vAlign w:val="center"/>
          </w:tcPr>
          <w:p w14:paraId="00DC5174"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3737 Main Street</w:t>
            </w:r>
          </w:p>
          <w:p w14:paraId="1F2D82B2"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Riverside, CA 92501</w:t>
            </w:r>
          </w:p>
        </w:tc>
        <w:tc>
          <w:tcPr>
            <w:tcW w:w="2425" w:type="dxa"/>
            <w:vAlign w:val="center"/>
          </w:tcPr>
          <w:p w14:paraId="2FFB98F2"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Riverside</w:t>
            </w:r>
          </w:p>
        </w:tc>
      </w:tr>
      <w:tr w:rsidR="00182EAA" w:rsidRPr="00182EAA" w14:paraId="51B22CDF" w14:textId="77777777" w:rsidTr="00276762">
        <w:trPr>
          <w:trHeight w:val="622"/>
          <w:jc w:val="center"/>
        </w:trPr>
        <w:tc>
          <w:tcPr>
            <w:tcW w:w="1285" w:type="dxa"/>
            <w:vAlign w:val="center"/>
          </w:tcPr>
          <w:p w14:paraId="155BC50A"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530</w:t>
            </w:r>
          </w:p>
        </w:tc>
        <w:tc>
          <w:tcPr>
            <w:tcW w:w="3030" w:type="dxa"/>
            <w:vAlign w:val="center"/>
          </w:tcPr>
          <w:p w14:paraId="7CA2D94F"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 xml:space="preserve">Van Nuys State Building </w:t>
            </w:r>
          </w:p>
        </w:tc>
        <w:tc>
          <w:tcPr>
            <w:tcW w:w="2610" w:type="dxa"/>
            <w:vAlign w:val="center"/>
          </w:tcPr>
          <w:p w14:paraId="0E77B33F"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6150 Van Nuys Boulevard</w:t>
            </w:r>
          </w:p>
          <w:p w14:paraId="212441FE"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Van Nuys, CA 91401</w:t>
            </w:r>
          </w:p>
        </w:tc>
        <w:tc>
          <w:tcPr>
            <w:tcW w:w="2425" w:type="dxa"/>
            <w:vAlign w:val="center"/>
          </w:tcPr>
          <w:p w14:paraId="07047968"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Van Nuys</w:t>
            </w:r>
          </w:p>
        </w:tc>
      </w:tr>
    </w:tbl>
    <w:p w14:paraId="3B7059A7" w14:textId="77777777" w:rsidR="00182EAA" w:rsidRPr="00182EAA" w:rsidRDefault="00182EAA" w:rsidP="00182EAA">
      <w:pPr>
        <w:jc w:val="center"/>
        <w:rPr>
          <w:rFonts w:ascii="Arial" w:hAnsi="Arial" w:cs="Arial"/>
          <w:b/>
          <w:bCs/>
          <w:sz w:val="22"/>
          <w:szCs w:val="22"/>
          <w:u w:val="single"/>
        </w:rPr>
      </w:pPr>
    </w:p>
    <w:p w14:paraId="602C320F" w14:textId="77777777" w:rsidR="00182EAA" w:rsidRPr="00182EAA" w:rsidRDefault="00182EAA" w:rsidP="00182EAA">
      <w:pPr>
        <w:jc w:val="center"/>
        <w:rPr>
          <w:rFonts w:ascii="Arial" w:hAnsi="Arial" w:cs="Arial"/>
          <w:b/>
          <w:bCs/>
          <w:sz w:val="22"/>
          <w:szCs w:val="22"/>
          <w:u w:val="single"/>
        </w:rPr>
      </w:pPr>
      <w:r w:rsidRPr="00182EAA">
        <w:rPr>
          <w:rFonts w:ascii="Arial" w:hAnsi="Arial" w:cs="Arial"/>
          <w:b/>
          <w:bCs/>
          <w:sz w:val="22"/>
          <w:szCs w:val="22"/>
          <w:u w:val="single"/>
        </w:rPr>
        <w:t xml:space="preserve">SOUTHERN REGION </w:t>
      </w:r>
    </w:p>
    <w:p w14:paraId="1A8953DA" w14:textId="77777777" w:rsidR="00182EAA" w:rsidRPr="00182EAA" w:rsidRDefault="00182EAA" w:rsidP="00182EAA">
      <w:pPr>
        <w:jc w:val="center"/>
        <w:rPr>
          <w:rFonts w:ascii="Arial" w:hAnsi="Arial" w:cs="Arial"/>
          <w:b/>
          <w:bCs/>
          <w:sz w:val="22"/>
          <w:szCs w:val="22"/>
          <w:u w:val="singl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3030"/>
        <w:gridCol w:w="2610"/>
        <w:gridCol w:w="2425"/>
      </w:tblGrid>
      <w:tr w:rsidR="00182EAA" w:rsidRPr="00182EAA" w14:paraId="426D5AD6" w14:textId="77777777" w:rsidTr="00276762">
        <w:trPr>
          <w:trHeight w:val="395"/>
          <w:jc w:val="center"/>
        </w:trPr>
        <w:tc>
          <w:tcPr>
            <w:tcW w:w="1285" w:type="dxa"/>
            <w:shd w:val="clear" w:color="auto" w:fill="70AD47"/>
            <w:vAlign w:val="center"/>
          </w:tcPr>
          <w:p w14:paraId="216282FA"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Building Number</w:t>
            </w:r>
          </w:p>
        </w:tc>
        <w:tc>
          <w:tcPr>
            <w:tcW w:w="3030" w:type="dxa"/>
            <w:shd w:val="clear" w:color="auto" w:fill="70AD47"/>
            <w:vAlign w:val="center"/>
          </w:tcPr>
          <w:p w14:paraId="5B476DD0"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Building Name</w:t>
            </w:r>
          </w:p>
        </w:tc>
        <w:tc>
          <w:tcPr>
            <w:tcW w:w="2610" w:type="dxa"/>
            <w:shd w:val="clear" w:color="auto" w:fill="70AD47"/>
            <w:vAlign w:val="center"/>
          </w:tcPr>
          <w:p w14:paraId="5E4C98DB"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Service Location</w:t>
            </w:r>
          </w:p>
        </w:tc>
        <w:tc>
          <w:tcPr>
            <w:tcW w:w="2425" w:type="dxa"/>
            <w:shd w:val="clear" w:color="auto" w:fill="70AD47"/>
            <w:vAlign w:val="center"/>
          </w:tcPr>
          <w:p w14:paraId="3B90F0A9"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City</w:t>
            </w:r>
          </w:p>
        </w:tc>
      </w:tr>
      <w:tr w:rsidR="00182EAA" w:rsidRPr="00182EAA" w14:paraId="29596270" w14:textId="77777777" w:rsidTr="00276762">
        <w:trPr>
          <w:trHeight w:val="622"/>
          <w:jc w:val="center"/>
        </w:trPr>
        <w:tc>
          <w:tcPr>
            <w:tcW w:w="1285" w:type="dxa"/>
            <w:vAlign w:val="center"/>
          </w:tcPr>
          <w:p w14:paraId="78429C9B"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540</w:t>
            </w:r>
          </w:p>
        </w:tc>
        <w:tc>
          <w:tcPr>
            <w:tcW w:w="3030" w:type="dxa"/>
            <w:vAlign w:val="center"/>
          </w:tcPr>
          <w:p w14:paraId="2E7ED07C"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Orange County Management Unit</w:t>
            </w:r>
          </w:p>
        </w:tc>
        <w:tc>
          <w:tcPr>
            <w:tcW w:w="2610" w:type="dxa"/>
            <w:vAlign w:val="center"/>
          </w:tcPr>
          <w:p w14:paraId="5210E75C" w14:textId="77777777" w:rsidR="00182EAA" w:rsidRPr="00182EAA" w:rsidRDefault="00182EAA" w:rsidP="00182EAA">
            <w:pPr>
              <w:tabs>
                <w:tab w:val="left" w:pos="540"/>
              </w:tabs>
              <w:jc w:val="center"/>
              <w:rPr>
                <w:rFonts w:ascii="Arial" w:hAnsi="Arial" w:cs="Arial"/>
                <w:sz w:val="22"/>
                <w:szCs w:val="22"/>
              </w:rPr>
            </w:pPr>
            <w:r w:rsidRPr="00182EAA">
              <w:rPr>
                <w:rFonts w:ascii="Arial" w:hAnsi="Arial" w:cs="Arial"/>
                <w:color w:val="000000"/>
                <w:sz w:val="22"/>
                <w:szCs w:val="22"/>
              </w:rPr>
              <w:t>2316 South Susan St Santa Ana, CA 92704</w:t>
            </w:r>
          </w:p>
        </w:tc>
        <w:tc>
          <w:tcPr>
            <w:tcW w:w="2425" w:type="dxa"/>
            <w:vAlign w:val="center"/>
          </w:tcPr>
          <w:p w14:paraId="6D8884BE" w14:textId="77777777" w:rsidR="00182EAA" w:rsidRPr="00182EAA" w:rsidRDefault="00182EAA" w:rsidP="00182EAA">
            <w:pPr>
              <w:jc w:val="center"/>
              <w:rPr>
                <w:rFonts w:ascii="Arial" w:hAnsi="Arial" w:cs="Arial"/>
                <w:sz w:val="22"/>
                <w:szCs w:val="22"/>
              </w:rPr>
            </w:pPr>
            <w:r w:rsidRPr="00182EAA">
              <w:rPr>
                <w:rFonts w:ascii="Arial" w:hAnsi="Arial" w:cs="Arial"/>
                <w:color w:val="000000"/>
                <w:sz w:val="22"/>
                <w:szCs w:val="22"/>
              </w:rPr>
              <w:t>Santa Ana</w:t>
            </w:r>
          </w:p>
        </w:tc>
      </w:tr>
      <w:tr w:rsidR="00182EAA" w:rsidRPr="00182EAA" w14:paraId="50706977" w14:textId="77777777" w:rsidTr="00276762">
        <w:trPr>
          <w:trHeight w:val="622"/>
          <w:jc w:val="center"/>
        </w:trPr>
        <w:tc>
          <w:tcPr>
            <w:tcW w:w="1285" w:type="dxa"/>
            <w:vAlign w:val="center"/>
          </w:tcPr>
          <w:p w14:paraId="65222E70"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801</w:t>
            </w:r>
          </w:p>
        </w:tc>
        <w:tc>
          <w:tcPr>
            <w:tcW w:w="3030" w:type="dxa"/>
            <w:vAlign w:val="center"/>
          </w:tcPr>
          <w:p w14:paraId="6B5C7107"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San Diego State Building</w:t>
            </w:r>
          </w:p>
        </w:tc>
        <w:tc>
          <w:tcPr>
            <w:tcW w:w="2610" w:type="dxa"/>
            <w:vAlign w:val="center"/>
          </w:tcPr>
          <w:p w14:paraId="5468FA6D"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1350 Front Street</w:t>
            </w:r>
          </w:p>
          <w:p w14:paraId="5A5BFC31" w14:textId="77777777" w:rsidR="00182EAA" w:rsidRPr="00182EAA" w:rsidRDefault="00182EAA" w:rsidP="00182EAA">
            <w:pPr>
              <w:jc w:val="center"/>
              <w:rPr>
                <w:rFonts w:ascii="Arial" w:hAnsi="Arial" w:cs="Arial"/>
                <w:sz w:val="22"/>
                <w:szCs w:val="22"/>
              </w:rPr>
            </w:pPr>
            <w:r w:rsidRPr="00182EAA">
              <w:rPr>
                <w:rFonts w:ascii="Arial" w:hAnsi="Arial" w:cs="Arial"/>
                <w:color w:val="000000"/>
                <w:sz w:val="22"/>
                <w:szCs w:val="22"/>
              </w:rPr>
              <w:t>San Diego, CA 92101</w:t>
            </w:r>
          </w:p>
        </w:tc>
        <w:tc>
          <w:tcPr>
            <w:tcW w:w="2425" w:type="dxa"/>
            <w:vAlign w:val="center"/>
          </w:tcPr>
          <w:p w14:paraId="15E6C06A"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San Diego</w:t>
            </w:r>
          </w:p>
        </w:tc>
      </w:tr>
      <w:tr w:rsidR="00182EAA" w:rsidRPr="00182EAA" w14:paraId="4BB27E7A" w14:textId="77777777" w:rsidTr="00276762">
        <w:trPr>
          <w:trHeight w:val="622"/>
          <w:jc w:val="center"/>
        </w:trPr>
        <w:tc>
          <w:tcPr>
            <w:tcW w:w="1285" w:type="dxa"/>
            <w:vAlign w:val="center"/>
          </w:tcPr>
          <w:p w14:paraId="038AD499"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850</w:t>
            </w:r>
          </w:p>
        </w:tc>
        <w:tc>
          <w:tcPr>
            <w:tcW w:w="3030" w:type="dxa"/>
            <w:vAlign w:val="center"/>
          </w:tcPr>
          <w:p w14:paraId="000AA74F"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sz w:val="22"/>
                <w:szCs w:val="22"/>
              </w:rPr>
              <w:t>Mission Valley</w:t>
            </w:r>
          </w:p>
        </w:tc>
        <w:tc>
          <w:tcPr>
            <w:tcW w:w="2610" w:type="dxa"/>
            <w:vAlign w:val="center"/>
          </w:tcPr>
          <w:p w14:paraId="33C13E3E"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7575 Metropolitan Dr</w:t>
            </w:r>
          </w:p>
          <w:p w14:paraId="177DA160" w14:textId="77777777" w:rsidR="00182EAA" w:rsidRPr="00182EAA" w:rsidRDefault="00182EAA" w:rsidP="00182EAA">
            <w:pPr>
              <w:jc w:val="center"/>
              <w:rPr>
                <w:rFonts w:ascii="Arial" w:hAnsi="Arial" w:cs="Arial"/>
                <w:sz w:val="22"/>
                <w:szCs w:val="22"/>
              </w:rPr>
            </w:pPr>
            <w:r w:rsidRPr="00182EAA">
              <w:rPr>
                <w:rFonts w:ascii="Arial" w:hAnsi="Arial" w:cs="Arial"/>
                <w:sz w:val="22"/>
                <w:szCs w:val="22"/>
              </w:rPr>
              <w:t>San Diego, CA 92108</w:t>
            </w:r>
          </w:p>
        </w:tc>
        <w:tc>
          <w:tcPr>
            <w:tcW w:w="2425" w:type="dxa"/>
            <w:vAlign w:val="center"/>
          </w:tcPr>
          <w:p w14:paraId="49A4A09D" w14:textId="77777777" w:rsidR="00182EAA" w:rsidRPr="00182EAA" w:rsidRDefault="00182EAA" w:rsidP="00182EAA">
            <w:pPr>
              <w:jc w:val="center"/>
              <w:rPr>
                <w:rFonts w:ascii="Arial" w:hAnsi="Arial" w:cs="Arial"/>
                <w:color w:val="000000"/>
                <w:sz w:val="22"/>
                <w:szCs w:val="22"/>
              </w:rPr>
            </w:pPr>
            <w:r w:rsidRPr="00182EAA">
              <w:rPr>
                <w:rFonts w:ascii="Arial" w:hAnsi="Arial" w:cs="Arial"/>
                <w:sz w:val="22"/>
                <w:szCs w:val="22"/>
              </w:rPr>
              <w:t>San Diego</w:t>
            </w:r>
          </w:p>
        </w:tc>
      </w:tr>
      <w:tr w:rsidR="00182EAA" w:rsidRPr="00182EAA" w14:paraId="2ABF9954" w14:textId="77777777" w:rsidTr="00276762">
        <w:trPr>
          <w:trHeight w:val="622"/>
          <w:jc w:val="center"/>
        </w:trPr>
        <w:tc>
          <w:tcPr>
            <w:tcW w:w="1285" w:type="dxa"/>
            <w:vAlign w:val="center"/>
          </w:tcPr>
          <w:p w14:paraId="19AAE730"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860</w:t>
            </w:r>
          </w:p>
        </w:tc>
        <w:tc>
          <w:tcPr>
            <w:tcW w:w="3030" w:type="dxa"/>
            <w:vAlign w:val="center"/>
          </w:tcPr>
          <w:p w14:paraId="4C73E03F" w14:textId="77777777" w:rsidR="00182EAA" w:rsidRPr="00182EAA" w:rsidRDefault="00182EAA" w:rsidP="00182EAA">
            <w:pPr>
              <w:tabs>
                <w:tab w:val="left" w:pos="540"/>
              </w:tabs>
              <w:jc w:val="center"/>
              <w:rPr>
                <w:rFonts w:ascii="Arial" w:hAnsi="Arial" w:cs="Arial"/>
                <w:color w:val="000000"/>
                <w:sz w:val="22"/>
                <w:szCs w:val="22"/>
              </w:rPr>
            </w:pPr>
            <w:r w:rsidRPr="00182EAA">
              <w:rPr>
                <w:rFonts w:ascii="Arial" w:hAnsi="Arial" w:cs="Arial"/>
                <w:color w:val="000000"/>
                <w:sz w:val="22"/>
                <w:szCs w:val="22"/>
              </w:rPr>
              <w:t xml:space="preserve">Wadie P. </w:t>
            </w:r>
            <w:proofErr w:type="spellStart"/>
            <w:r w:rsidRPr="00182EAA">
              <w:rPr>
                <w:rFonts w:ascii="Arial" w:hAnsi="Arial" w:cs="Arial"/>
                <w:color w:val="000000"/>
                <w:sz w:val="22"/>
                <w:szCs w:val="22"/>
              </w:rPr>
              <w:t>Deddah</w:t>
            </w:r>
            <w:proofErr w:type="spellEnd"/>
            <w:r w:rsidRPr="00182EAA">
              <w:rPr>
                <w:rFonts w:ascii="Arial" w:hAnsi="Arial" w:cs="Arial"/>
                <w:color w:val="000000"/>
                <w:sz w:val="22"/>
                <w:szCs w:val="22"/>
              </w:rPr>
              <w:br/>
              <w:t>State Building</w:t>
            </w:r>
          </w:p>
        </w:tc>
        <w:tc>
          <w:tcPr>
            <w:tcW w:w="2610" w:type="dxa"/>
            <w:vAlign w:val="center"/>
          </w:tcPr>
          <w:p w14:paraId="146EB97D" w14:textId="77777777" w:rsidR="00182EAA" w:rsidRPr="00182EAA" w:rsidRDefault="00182EAA" w:rsidP="00182EAA">
            <w:pPr>
              <w:tabs>
                <w:tab w:val="left" w:pos="540"/>
              </w:tabs>
              <w:ind w:right="-131"/>
              <w:jc w:val="center"/>
              <w:rPr>
                <w:rFonts w:ascii="Arial" w:hAnsi="Arial" w:cs="Arial"/>
                <w:color w:val="000000"/>
                <w:sz w:val="22"/>
                <w:szCs w:val="22"/>
              </w:rPr>
            </w:pPr>
            <w:r w:rsidRPr="00182EAA">
              <w:rPr>
                <w:rFonts w:ascii="Arial" w:hAnsi="Arial" w:cs="Arial"/>
                <w:color w:val="000000"/>
                <w:sz w:val="22"/>
                <w:szCs w:val="22"/>
              </w:rPr>
              <w:t>4050 Taylor Street</w:t>
            </w:r>
          </w:p>
          <w:p w14:paraId="76CEB9C3" w14:textId="77777777" w:rsidR="00182EAA" w:rsidRPr="00182EAA" w:rsidRDefault="00182EAA" w:rsidP="00182EAA">
            <w:pPr>
              <w:jc w:val="center"/>
              <w:rPr>
                <w:rFonts w:ascii="Arial" w:hAnsi="Arial" w:cs="Arial"/>
                <w:sz w:val="22"/>
                <w:szCs w:val="22"/>
              </w:rPr>
            </w:pPr>
            <w:r w:rsidRPr="00182EAA">
              <w:rPr>
                <w:rFonts w:ascii="Arial" w:hAnsi="Arial" w:cs="Arial"/>
                <w:color w:val="000000"/>
                <w:sz w:val="22"/>
                <w:szCs w:val="22"/>
              </w:rPr>
              <w:t>San Diego, CA 92110</w:t>
            </w:r>
          </w:p>
        </w:tc>
        <w:tc>
          <w:tcPr>
            <w:tcW w:w="2425" w:type="dxa"/>
            <w:vAlign w:val="center"/>
          </w:tcPr>
          <w:p w14:paraId="73B9675F"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San Diego</w:t>
            </w:r>
          </w:p>
        </w:tc>
      </w:tr>
      <w:tr w:rsidR="00182EAA" w:rsidRPr="00182EAA" w14:paraId="7FB83E5D" w14:textId="77777777" w:rsidTr="00276762">
        <w:trPr>
          <w:trHeight w:val="622"/>
          <w:jc w:val="center"/>
        </w:trPr>
        <w:tc>
          <w:tcPr>
            <w:tcW w:w="1285" w:type="dxa"/>
            <w:vAlign w:val="center"/>
          </w:tcPr>
          <w:p w14:paraId="136A0210" w14:textId="77777777" w:rsidR="00182EAA" w:rsidRPr="00182EAA" w:rsidRDefault="00182EAA" w:rsidP="00182EAA">
            <w:pPr>
              <w:ind w:right="252"/>
              <w:jc w:val="center"/>
              <w:rPr>
                <w:rFonts w:ascii="Arial" w:hAnsi="Arial" w:cs="Arial"/>
                <w:sz w:val="22"/>
                <w:szCs w:val="22"/>
              </w:rPr>
            </w:pPr>
            <w:r w:rsidRPr="00182EAA">
              <w:rPr>
                <w:rFonts w:ascii="Arial" w:hAnsi="Arial" w:cs="Arial"/>
                <w:sz w:val="22"/>
                <w:szCs w:val="22"/>
              </w:rPr>
              <w:t>DCU</w:t>
            </w:r>
          </w:p>
        </w:tc>
        <w:tc>
          <w:tcPr>
            <w:tcW w:w="3030" w:type="dxa"/>
            <w:vAlign w:val="center"/>
          </w:tcPr>
          <w:p w14:paraId="64DDCB6B"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Direct Construction Unit</w:t>
            </w:r>
          </w:p>
        </w:tc>
        <w:tc>
          <w:tcPr>
            <w:tcW w:w="2610" w:type="dxa"/>
            <w:vAlign w:val="center"/>
          </w:tcPr>
          <w:p w14:paraId="2BD1BD23"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6415 Canning Street</w:t>
            </w:r>
          </w:p>
          <w:p w14:paraId="2851A575" w14:textId="77777777" w:rsidR="00182EAA" w:rsidRPr="00182EAA" w:rsidRDefault="00182EAA" w:rsidP="00182EAA">
            <w:pPr>
              <w:jc w:val="center"/>
              <w:rPr>
                <w:rFonts w:ascii="Arial" w:hAnsi="Arial" w:cs="Arial"/>
                <w:sz w:val="22"/>
                <w:szCs w:val="22"/>
              </w:rPr>
            </w:pPr>
            <w:r w:rsidRPr="00182EAA">
              <w:rPr>
                <w:rFonts w:ascii="Arial" w:hAnsi="Arial" w:cs="Arial"/>
                <w:color w:val="000000"/>
                <w:sz w:val="22"/>
                <w:szCs w:val="22"/>
              </w:rPr>
              <w:t>Commerce, CA 90040</w:t>
            </w:r>
          </w:p>
        </w:tc>
        <w:tc>
          <w:tcPr>
            <w:tcW w:w="2425" w:type="dxa"/>
            <w:vAlign w:val="center"/>
          </w:tcPr>
          <w:p w14:paraId="5F4546C1" w14:textId="77777777" w:rsidR="00182EAA" w:rsidRPr="00182EAA" w:rsidRDefault="00182EAA" w:rsidP="00182EAA">
            <w:pPr>
              <w:jc w:val="center"/>
              <w:rPr>
                <w:rFonts w:ascii="Arial" w:hAnsi="Arial" w:cs="Arial"/>
                <w:color w:val="000000"/>
                <w:sz w:val="22"/>
                <w:szCs w:val="22"/>
              </w:rPr>
            </w:pPr>
            <w:r w:rsidRPr="00182EAA">
              <w:rPr>
                <w:rFonts w:ascii="Arial" w:hAnsi="Arial" w:cs="Arial"/>
                <w:color w:val="000000"/>
                <w:sz w:val="22"/>
                <w:szCs w:val="22"/>
              </w:rPr>
              <w:t>Commerce</w:t>
            </w:r>
          </w:p>
        </w:tc>
      </w:tr>
    </w:tbl>
    <w:p w14:paraId="5A3D7756" w14:textId="77777777" w:rsidR="00182EAA" w:rsidRPr="00182EAA" w:rsidRDefault="00182EAA" w:rsidP="00182EAA">
      <w:pPr>
        <w:rPr>
          <w:rFonts w:ascii="Arial" w:hAnsi="Arial" w:cs="Arial"/>
          <w:sz w:val="22"/>
          <w:szCs w:val="22"/>
        </w:rPr>
      </w:pPr>
    </w:p>
    <w:p w14:paraId="5B28E370" w14:textId="77777777" w:rsidR="003C7C4C" w:rsidRDefault="003C7C4C" w:rsidP="00182EAA">
      <w:pPr>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br w:type="page"/>
      </w:r>
    </w:p>
    <w:p w14:paraId="49EB4B6C" w14:textId="2782ACB8" w:rsidR="00182EAA" w:rsidRPr="00182EAA" w:rsidRDefault="00182EAA" w:rsidP="00182EAA">
      <w:pPr>
        <w:jc w:val="center"/>
        <w:rPr>
          <w:rFonts w:ascii="Arial" w:hAnsi="Arial" w:cs="Arial"/>
          <w:b/>
          <w:bCs/>
          <w:sz w:val="22"/>
          <w:szCs w:val="22"/>
          <w:u w:val="single"/>
        </w:rPr>
      </w:pPr>
      <w:r w:rsidRPr="00182EAA">
        <w:rPr>
          <w:rFonts w:ascii="Arial" w:eastAsia="Arial" w:hAnsi="Arial" w:cs="Arial"/>
          <w:b/>
          <w:bCs/>
          <w:color w:val="000000"/>
          <w:sz w:val="22"/>
          <w:szCs w:val="22"/>
          <w:u w:val="single"/>
        </w:rPr>
        <w:lastRenderedPageBreak/>
        <w:t>EXHIBIT A, ATTACHMENT 3</w:t>
      </w:r>
      <w:r w:rsidRPr="00182EAA">
        <w:rPr>
          <w:rFonts w:ascii="Arial" w:hAnsi="Arial" w:cs="Arial"/>
          <w:b/>
          <w:bCs/>
          <w:sz w:val="22"/>
          <w:szCs w:val="22"/>
          <w:u w:val="single"/>
        </w:rPr>
        <w:br/>
      </w:r>
      <w:r w:rsidRPr="00182EAA">
        <w:rPr>
          <w:rFonts w:ascii="Arial" w:eastAsia="Arial" w:hAnsi="Arial" w:cs="Arial"/>
          <w:b/>
          <w:bCs/>
          <w:color w:val="000000"/>
          <w:sz w:val="22"/>
          <w:szCs w:val="22"/>
          <w:u w:val="single"/>
        </w:rPr>
        <w:t>SAMPLE WORK ORDER</w:t>
      </w:r>
    </w:p>
    <w:p w14:paraId="62B93F15" w14:textId="77777777" w:rsidR="00182EAA" w:rsidRPr="00182EAA" w:rsidRDefault="00182EAA" w:rsidP="00182EAA">
      <w:pPr>
        <w:tabs>
          <w:tab w:val="left" w:pos="540"/>
          <w:tab w:val="left" w:pos="1080"/>
          <w:tab w:val="left" w:pos="1620"/>
          <w:tab w:val="left" w:pos="2160"/>
          <w:tab w:val="left" w:pos="2700"/>
        </w:tabs>
        <w:jc w:val="center"/>
        <w:rPr>
          <w:rFonts w:ascii="Arial" w:hAnsi="Arial" w:cs="Arial"/>
          <w:sz w:val="22"/>
          <w:szCs w:val="22"/>
        </w:rPr>
      </w:pPr>
    </w:p>
    <w:p w14:paraId="77B5F918" w14:textId="77777777" w:rsidR="00182EAA" w:rsidRPr="00182EAA" w:rsidRDefault="00182EAA" w:rsidP="00182EAA">
      <w:pPr>
        <w:ind w:left="-360"/>
        <w:rPr>
          <w:rFonts w:ascii="Arial" w:hAnsi="Arial" w:cs="Arial"/>
          <w:sz w:val="22"/>
          <w:szCs w:val="22"/>
        </w:rPr>
      </w:pPr>
      <w:r w:rsidRPr="00182EAA">
        <w:rPr>
          <w:rFonts w:ascii="Arial" w:hAnsi="Arial" w:cs="Arial"/>
          <w:noProof/>
          <w:sz w:val="22"/>
          <w:szCs w:val="22"/>
        </w:rPr>
        <w:drawing>
          <wp:inline distT="0" distB="0" distL="0" distR="0" wp14:anchorId="5AFA0726" wp14:editId="44F12D30">
            <wp:extent cx="6553200" cy="7473168"/>
            <wp:effectExtent l="0" t="0" r="0"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0"/>
                    <a:stretch>
                      <a:fillRect/>
                    </a:stretch>
                  </pic:blipFill>
                  <pic:spPr>
                    <a:xfrm>
                      <a:off x="0" y="0"/>
                      <a:ext cx="6556938" cy="7477430"/>
                    </a:xfrm>
                    <a:prstGeom prst="rect">
                      <a:avLst/>
                    </a:prstGeom>
                  </pic:spPr>
                </pic:pic>
              </a:graphicData>
            </a:graphic>
          </wp:inline>
        </w:drawing>
      </w:r>
    </w:p>
    <w:p w14:paraId="1B220036" w14:textId="77777777" w:rsidR="00182EAA" w:rsidRPr="00182EAA" w:rsidRDefault="00182EAA" w:rsidP="00182EAA">
      <w:pPr>
        <w:ind w:left="540"/>
        <w:rPr>
          <w:rFonts w:ascii="Arial" w:hAnsi="Arial" w:cs="Arial"/>
          <w:color w:val="0000FF"/>
          <w:sz w:val="22"/>
          <w:szCs w:val="22"/>
        </w:rPr>
      </w:pPr>
    </w:p>
    <w:p w14:paraId="75BB2475" w14:textId="77777777" w:rsidR="003C7C4C" w:rsidRDefault="003C7C4C" w:rsidP="00182EAA">
      <w:pPr>
        <w:keepLines/>
        <w:widowControl w:val="0"/>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br w:type="page"/>
      </w:r>
    </w:p>
    <w:p w14:paraId="7297052D" w14:textId="7011CB8F" w:rsidR="00182EAA" w:rsidRPr="00182EAA" w:rsidRDefault="00182EAA" w:rsidP="00182EAA">
      <w:pPr>
        <w:keepLines/>
        <w:widowControl w:val="0"/>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lastRenderedPageBreak/>
        <w:t>EXHIBIT B</w:t>
      </w:r>
    </w:p>
    <w:p w14:paraId="26AE8C1C" w14:textId="77777777" w:rsidR="00182EAA" w:rsidRPr="00182EAA" w:rsidRDefault="00182EAA" w:rsidP="00182EAA">
      <w:pPr>
        <w:keepLines/>
        <w:widowControl w:val="0"/>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t>BUDGET DETAIL AND PAYMENT PROVISIONS</w:t>
      </w:r>
    </w:p>
    <w:p w14:paraId="1141C2DA" w14:textId="77777777" w:rsidR="00182EAA" w:rsidRPr="00182EAA" w:rsidRDefault="00182EAA" w:rsidP="00182EAA">
      <w:pPr>
        <w:keepLines/>
        <w:widowControl w:val="0"/>
        <w:jc w:val="center"/>
        <w:rPr>
          <w:rFonts w:ascii="Arial" w:eastAsia="Arial" w:hAnsi="Arial" w:cs="Arial"/>
          <w:color w:val="000000"/>
          <w:sz w:val="22"/>
          <w:szCs w:val="22"/>
        </w:rPr>
      </w:pPr>
    </w:p>
    <w:p w14:paraId="22DCCCE9" w14:textId="77777777" w:rsidR="00182EAA" w:rsidRPr="00182EAA" w:rsidRDefault="00182EAA" w:rsidP="004A09FE">
      <w:pPr>
        <w:keepLines/>
        <w:widowControl w:val="0"/>
        <w:numPr>
          <w:ilvl w:val="0"/>
          <w:numId w:val="50"/>
        </w:numPr>
        <w:rPr>
          <w:rFonts w:ascii="Arial" w:eastAsia="Arial" w:hAnsi="Arial" w:cs="Arial"/>
          <w:color w:val="000000"/>
          <w:sz w:val="22"/>
          <w:szCs w:val="22"/>
          <w:u w:val="single"/>
        </w:rPr>
      </w:pPr>
      <w:r w:rsidRPr="00182EAA">
        <w:rPr>
          <w:rFonts w:ascii="Arial" w:eastAsia="Arial" w:hAnsi="Arial" w:cs="Arial"/>
          <w:color w:val="000000"/>
          <w:sz w:val="22"/>
          <w:szCs w:val="22"/>
          <w:u w:val="single"/>
        </w:rPr>
        <w:t>INVOICING AND PAYMENT</w:t>
      </w:r>
    </w:p>
    <w:p w14:paraId="0BADC477" w14:textId="77777777" w:rsidR="00182EAA" w:rsidRPr="00182EAA" w:rsidRDefault="00182EAA" w:rsidP="00182EAA">
      <w:pPr>
        <w:keepLines/>
        <w:widowControl w:val="0"/>
        <w:ind w:left="360"/>
        <w:rPr>
          <w:rFonts w:ascii="Arial" w:eastAsia="Arial" w:hAnsi="Arial" w:cs="Arial"/>
          <w:color w:val="000000"/>
          <w:sz w:val="22"/>
          <w:szCs w:val="22"/>
        </w:rPr>
      </w:pPr>
    </w:p>
    <w:p w14:paraId="2456B717"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DBAA720" w14:textId="77777777" w:rsidR="00182EAA" w:rsidRPr="00182EAA" w:rsidRDefault="00182EAA" w:rsidP="00182EAA">
      <w:pPr>
        <w:keepLines/>
        <w:widowControl w:val="0"/>
        <w:ind w:left="720"/>
        <w:rPr>
          <w:rFonts w:ascii="Arial" w:eastAsia="Arial" w:hAnsi="Arial" w:cs="Arial"/>
          <w:color w:val="000000"/>
          <w:sz w:val="22"/>
          <w:szCs w:val="22"/>
        </w:rPr>
      </w:pPr>
    </w:p>
    <w:p w14:paraId="6CAA522F"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sz w:val="22"/>
          <w:szCs w:val="22"/>
        </w:rPr>
        <w:t xml:space="preserve">Itemized invoices shall be </w:t>
      </w:r>
      <w:r w:rsidRPr="00182EAA">
        <w:rPr>
          <w:rFonts w:ascii="Arial" w:eastAsia="Arial" w:hAnsi="Arial" w:cs="Arial"/>
          <w:color w:val="000000"/>
          <w:sz w:val="22"/>
          <w:szCs w:val="22"/>
        </w:rPr>
        <w:t xml:space="preserve">submitted monthly in arrears of the service performed. Invoices must be submitted with the Contractor’s letterhead information exactly matching the Contractor name on the Standard Agreement 213 and </w:t>
      </w:r>
      <w:r w:rsidRPr="00182EAA">
        <w:rPr>
          <w:rFonts w:ascii="Arial" w:eastAsia="Arial" w:hAnsi="Arial" w:cs="Arial"/>
          <w:sz w:val="22"/>
          <w:szCs w:val="22"/>
        </w:rPr>
        <w:t>be signed by an authorized representative.</w:t>
      </w:r>
    </w:p>
    <w:p w14:paraId="5D1FD3ED" w14:textId="77777777" w:rsidR="00182EAA" w:rsidRPr="00182EAA" w:rsidRDefault="00182EAA" w:rsidP="00182EAA">
      <w:pPr>
        <w:keepLines/>
        <w:widowControl w:val="0"/>
        <w:rPr>
          <w:rFonts w:ascii="Arial" w:eastAsia="Arial" w:hAnsi="Arial" w:cs="Arial"/>
          <w:color w:val="000000"/>
          <w:sz w:val="22"/>
          <w:szCs w:val="22"/>
        </w:rPr>
      </w:pPr>
    </w:p>
    <w:p w14:paraId="291218DF"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sz w:val="22"/>
          <w:szCs w:val="22"/>
        </w:rPr>
        <w:t>Invoices will include:</w:t>
      </w:r>
    </w:p>
    <w:p w14:paraId="3650DA76"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Contract Number</w:t>
      </w:r>
    </w:p>
    <w:p w14:paraId="56D9A43A"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Date of Invoice</w:t>
      </w:r>
    </w:p>
    <w:p w14:paraId="767E2A38"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Date of Service</w:t>
      </w:r>
    </w:p>
    <w:p w14:paraId="6126AEC9"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Location of Service. Each building location shall be invoiced separately</w:t>
      </w:r>
    </w:p>
    <w:p w14:paraId="240C4C62"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Description of Services, applicable rates, and total dollar amount</w:t>
      </w:r>
    </w:p>
    <w:p w14:paraId="06DB0CA5"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 xml:space="preserve">Approved work authorization or pre-approved work order </w:t>
      </w:r>
    </w:p>
    <w:p w14:paraId="1C80BC88"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Copy of part receipt if required</w:t>
      </w:r>
    </w:p>
    <w:p w14:paraId="11CD75CA" w14:textId="77777777" w:rsidR="00182EAA" w:rsidRPr="00182EAA" w:rsidRDefault="00182EAA" w:rsidP="004A09FE">
      <w:pPr>
        <w:keepLines/>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Contractor’s California Certified Small Business Certification Reference Number or Disabled Veteran Business Enterprise Reference Number.</w:t>
      </w:r>
      <w:r w:rsidRPr="00182EAA">
        <w:rPr>
          <w:rFonts w:ascii="Arial" w:eastAsia="Arial" w:hAnsi="Arial" w:cs="Arial"/>
          <w:b/>
          <w:bCs/>
          <w:color w:val="000000"/>
          <w:sz w:val="22"/>
          <w:szCs w:val="22"/>
        </w:rPr>
        <w:t xml:space="preserve"> </w:t>
      </w:r>
    </w:p>
    <w:p w14:paraId="122C8BB2" w14:textId="77777777" w:rsidR="00182EAA" w:rsidRPr="00182EAA" w:rsidRDefault="00182EAA" w:rsidP="004A09FE">
      <w:pPr>
        <w:widowControl w:val="0"/>
        <w:numPr>
          <w:ilvl w:val="1"/>
          <w:numId w:val="52"/>
        </w:numPr>
        <w:tabs>
          <w:tab w:val="left" w:pos="9360"/>
        </w:tabs>
        <w:rPr>
          <w:rFonts w:ascii="Arial" w:eastAsia="Arial" w:hAnsi="Arial" w:cs="Arial"/>
          <w:color w:val="000000"/>
          <w:sz w:val="22"/>
          <w:szCs w:val="22"/>
        </w:rPr>
      </w:pPr>
      <w:r w:rsidRPr="00182EAA">
        <w:rPr>
          <w:rFonts w:ascii="Arial" w:eastAsia="Arial" w:hAnsi="Arial" w:cs="Arial"/>
          <w:color w:val="000000"/>
          <w:sz w:val="22"/>
          <w:szCs w:val="22"/>
        </w:rPr>
        <w:t>Contact phone number for billing questions</w:t>
      </w:r>
    </w:p>
    <w:p w14:paraId="51F7DFD0" w14:textId="77777777" w:rsidR="00182EAA" w:rsidRPr="00182EAA" w:rsidRDefault="00182EAA" w:rsidP="00182EAA">
      <w:pPr>
        <w:widowControl w:val="0"/>
        <w:tabs>
          <w:tab w:val="left" w:pos="9360"/>
        </w:tabs>
        <w:ind w:left="1080"/>
        <w:rPr>
          <w:rFonts w:ascii="Arial" w:eastAsia="Arial" w:hAnsi="Arial" w:cs="Arial"/>
          <w:sz w:val="22"/>
          <w:szCs w:val="22"/>
        </w:rPr>
      </w:pPr>
    </w:p>
    <w:p w14:paraId="2D521896" w14:textId="77777777" w:rsidR="00182EAA" w:rsidRPr="00182EAA" w:rsidRDefault="00182EAA" w:rsidP="004A09FE">
      <w:pPr>
        <w:widowControl w:val="0"/>
        <w:numPr>
          <w:ilvl w:val="0"/>
          <w:numId w:val="51"/>
        </w:numPr>
        <w:tabs>
          <w:tab w:val="left" w:pos="9360"/>
        </w:tabs>
        <w:rPr>
          <w:rFonts w:ascii="Arial" w:eastAsia="Arial" w:hAnsi="Arial" w:cs="Arial"/>
          <w:sz w:val="22"/>
          <w:szCs w:val="22"/>
        </w:rPr>
      </w:pPr>
      <w:r w:rsidRPr="00182EAA">
        <w:rPr>
          <w:rFonts w:ascii="Arial" w:eastAsia="Arial" w:hAnsi="Arial" w:cs="Arial"/>
          <w:sz w:val="22"/>
          <w:szCs w:val="22"/>
        </w:rPr>
        <w:t>The DGS Supplier Payment Page includes detailed information on how to submit invoices to DGS and how to check the status of payments:</w:t>
      </w:r>
      <w:r w:rsidRPr="00182EAA">
        <w:rPr>
          <w:rFonts w:ascii="Arial" w:hAnsi="Arial" w:cs="Arial"/>
          <w:sz w:val="22"/>
          <w:szCs w:val="22"/>
        </w:rPr>
        <w:br/>
      </w:r>
      <w:r w:rsidRPr="00182EAA">
        <w:rPr>
          <w:rFonts w:ascii="Arial" w:hAnsi="Arial" w:cs="Arial"/>
          <w:sz w:val="22"/>
          <w:szCs w:val="22"/>
        </w:rPr>
        <w:br/>
      </w:r>
      <w:r w:rsidRPr="00182EAA">
        <w:rPr>
          <w:rFonts w:ascii="Arial" w:eastAsia="Arial" w:hAnsi="Arial" w:cs="Arial"/>
          <w:sz w:val="22"/>
          <w:szCs w:val="22"/>
        </w:rPr>
        <w:t xml:space="preserve"> </w:t>
      </w:r>
      <w:hyperlink r:id="rId31">
        <w:r w:rsidRPr="00182EAA">
          <w:rPr>
            <w:rFonts w:ascii="Arial" w:eastAsia="Arial" w:hAnsi="Arial" w:cs="Arial"/>
            <w:color w:val="0563C1"/>
            <w:sz w:val="22"/>
            <w:szCs w:val="22"/>
            <w:u w:val="single"/>
          </w:rPr>
          <w:t>https://www.dgs.ca.gov/OFS/Services/Page-Content/Office-of-Fiscal-Services-Services-List-Folder/DGS-Supplier-Payment</w:t>
        </w:r>
      </w:hyperlink>
      <w:r w:rsidRPr="00182EAA">
        <w:rPr>
          <w:rFonts w:ascii="Arial" w:eastAsia="Arial" w:hAnsi="Arial" w:cs="Arial"/>
          <w:sz w:val="22"/>
          <w:szCs w:val="22"/>
        </w:rPr>
        <w:t xml:space="preserve"> </w:t>
      </w:r>
    </w:p>
    <w:p w14:paraId="41860D28" w14:textId="77777777" w:rsidR="00182EAA" w:rsidRPr="00182EAA" w:rsidRDefault="00182EAA" w:rsidP="00182EAA">
      <w:pPr>
        <w:widowControl w:val="0"/>
        <w:tabs>
          <w:tab w:val="left" w:pos="9360"/>
        </w:tabs>
        <w:ind w:left="720"/>
        <w:rPr>
          <w:rFonts w:ascii="Arial" w:eastAsia="Arial" w:hAnsi="Arial" w:cs="Arial"/>
          <w:sz w:val="22"/>
          <w:szCs w:val="22"/>
        </w:rPr>
      </w:pPr>
    </w:p>
    <w:p w14:paraId="4EB38921" w14:textId="77777777" w:rsidR="00182EAA" w:rsidRPr="00182EAA" w:rsidRDefault="00182EAA" w:rsidP="004A09FE">
      <w:pPr>
        <w:widowControl w:val="0"/>
        <w:numPr>
          <w:ilvl w:val="0"/>
          <w:numId w:val="51"/>
        </w:numPr>
        <w:tabs>
          <w:tab w:val="left" w:pos="9360"/>
        </w:tabs>
        <w:rPr>
          <w:rFonts w:ascii="Arial" w:eastAsia="Arial" w:hAnsi="Arial" w:cs="Arial"/>
          <w:sz w:val="22"/>
          <w:szCs w:val="22"/>
        </w:rPr>
      </w:pPr>
      <w:r w:rsidRPr="00182EAA">
        <w:rPr>
          <w:rFonts w:ascii="Arial" w:eastAsia="Arial" w:hAnsi="Arial" w:cs="Arial"/>
          <w:sz w:val="22"/>
          <w:szCs w:val="22"/>
        </w:rPr>
        <w:t>There are 3 options for submitting invoices to DGS as follows:</w:t>
      </w:r>
    </w:p>
    <w:p w14:paraId="58A08969" w14:textId="77777777" w:rsidR="00182EAA" w:rsidRPr="00182EAA" w:rsidRDefault="00182EAA" w:rsidP="004A09FE">
      <w:pPr>
        <w:numPr>
          <w:ilvl w:val="1"/>
          <w:numId w:val="49"/>
        </w:numPr>
        <w:tabs>
          <w:tab w:val="left" w:pos="720"/>
          <w:tab w:val="left" w:pos="9360"/>
        </w:tabs>
        <w:rPr>
          <w:rFonts w:ascii="Arial" w:eastAsia="Arial" w:hAnsi="Arial" w:cs="Arial"/>
          <w:sz w:val="22"/>
          <w:szCs w:val="22"/>
        </w:rPr>
      </w:pPr>
      <w:r w:rsidRPr="00182EAA">
        <w:rPr>
          <w:rFonts w:ascii="Arial" w:eastAsia="Arial" w:hAnsi="Arial" w:cs="Arial"/>
          <w:sz w:val="22"/>
          <w:szCs w:val="22"/>
        </w:rPr>
        <w:t>Through the Invoice Payment Portal (this is the preferred method of delivery)</w:t>
      </w:r>
    </w:p>
    <w:p w14:paraId="21C4537E" w14:textId="77777777" w:rsidR="00182EAA" w:rsidRPr="00182EAA" w:rsidRDefault="00182EAA" w:rsidP="00182EAA">
      <w:pPr>
        <w:tabs>
          <w:tab w:val="left" w:pos="720"/>
          <w:tab w:val="left" w:pos="9360"/>
        </w:tabs>
        <w:ind w:left="1620"/>
        <w:rPr>
          <w:rFonts w:ascii="Arial" w:eastAsia="Arial" w:hAnsi="Arial" w:cs="Arial"/>
          <w:sz w:val="22"/>
          <w:szCs w:val="22"/>
        </w:rPr>
      </w:pPr>
      <w:hyperlink r:id="rId32">
        <w:r w:rsidRPr="00182EAA">
          <w:rPr>
            <w:rFonts w:ascii="Arial" w:eastAsia="Arial" w:hAnsi="Arial" w:cs="Arial"/>
            <w:color w:val="0563C1"/>
            <w:sz w:val="22"/>
            <w:szCs w:val="22"/>
            <w:u w:val="single"/>
          </w:rPr>
          <w:t>https://dgs.service-now.com/dgs_ssp</w:t>
        </w:r>
      </w:hyperlink>
    </w:p>
    <w:p w14:paraId="03C3D428" w14:textId="77777777" w:rsidR="00182EAA" w:rsidRPr="00182EAA" w:rsidRDefault="00182EAA" w:rsidP="004A09FE">
      <w:pPr>
        <w:numPr>
          <w:ilvl w:val="1"/>
          <w:numId w:val="49"/>
        </w:numPr>
        <w:tabs>
          <w:tab w:val="left" w:pos="720"/>
          <w:tab w:val="left" w:pos="9360"/>
        </w:tabs>
        <w:rPr>
          <w:rFonts w:ascii="Arial" w:eastAsia="Arial" w:hAnsi="Arial" w:cs="Arial"/>
          <w:sz w:val="22"/>
          <w:szCs w:val="22"/>
        </w:rPr>
      </w:pPr>
      <w:r w:rsidRPr="00182EAA">
        <w:rPr>
          <w:rFonts w:ascii="Arial" w:eastAsia="Arial" w:hAnsi="Arial" w:cs="Arial"/>
          <w:sz w:val="22"/>
          <w:szCs w:val="22"/>
        </w:rPr>
        <w:t>By Mail</w:t>
      </w:r>
    </w:p>
    <w:p w14:paraId="0AAEABAC" w14:textId="77777777" w:rsidR="00182EAA" w:rsidRPr="00182EAA" w:rsidRDefault="00182EAA" w:rsidP="00182EAA">
      <w:pPr>
        <w:tabs>
          <w:tab w:val="left" w:pos="720"/>
          <w:tab w:val="left" w:pos="9360"/>
        </w:tabs>
        <w:ind w:left="1620"/>
        <w:rPr>
          <w:rFonts w:ascii="Arial" w:eastAsia="Arial" w:hAnsi="Arial" w:cs="Arial"/>
          <w:color w:val="000000"/>
          <w:sz w:val="22"/>
          <w:szCs w:val="22"/>
        </w:rPr>
      </w:pPr>
      <w:r w:rsidRPr="00182EAA">
        <w:rPr>
          <w:rFonts w:ascii="Arial" w:eastAsia="Arial" w:hAnsi="Arial" w:cs="Arial"/>
          <w:color w:val="000000"/>
          <w:sz w:val="22"/>
          <w:szCs w:val="22"/>
        </w:rPr>
        <w:t>Department of General Services</w:t>
      </w:r>
      <w:r w:rsidRPr="00182EAA">
        <w:rPr>
          <w:rFonts w:ascii="Arial" w:hAnsi="Arial" w:cs="Arial"/>
          <w:sz w:val="22"/>
          <w:szCs w:val="22"/>
        </w:rPr>
        <w:br/>
      </w:r>
      <w:r w:rsidRPr="00182EAA">
        <w:rPr>
          <w:rFonts w:ascii="Arial" w:eastAsia="Arial" w:hAnsi="Arial" w:cs="Arial"/>
          <w:color w:val="000000"/>
          <w:sz w:val="22"/>
          <w:szCs w:val="22"/>
        </w:rPr>
        <w:t>Office of Fiscal Services</w:t>
      </w:r>
      <w:r w:rsidRPr="00182EAA">
        <w:rPr>
          <w:rFonts w:ascii="Arial" w:hAnsi="Arial" w:cs="Arial"/>
          <w:sz w:val="22"/>
          <w:szCs w:val="22"/>
        </w:rPr>
        <w:br/>
      </w:r>
      <w:r w:rsidRPr="00182EAA">
        <w:rPr>
          <w:rFonts w:ascii="Arial" w:eastAsia="Arial" w:hAnsi="Arial" w:cs="Arial"/>
          <w:color w:val="000000"/>
          <w:sz w:val="22"/>
          <w:szCs w:val="22"/>
        </w:rPr>
        <w:t>707 3rd Street, MS 413</w:t>
      </w:r>
      <w:r w:rsidRPr="00182EAA">
        <w:rPr>
          <w:rFonts w:ascii="Arial" w:hAnsi="Arial" w:cs="Arial"/>
          <w:sz w:val="22"/>
          <w:szCs w:val="22"/>
        </w:rPr>
        <w:br/>
      </w:r>
      <w:r w:rsidRPr="00182EAA">
        <w:rPr>
          <w:rFonts w:ascii="Arial" w:eastAsia="Arial" w:hAnsi="Arial" w:cs="Arial"/>
          <w:color w:val="000000"/>
          <w:sz w:val="22"/>
          <w:szCs w:val="22"/>
        </w:rPr>
        <w:t>West Sacramento, CA 95605</w:t>
      </w:r>
    </w:p>
    <w:p w14:paraId="69FC8E3E" w14:textId="77777777" w:rsidR="00182EAA" w:rsidRPr="00182EAA" w:rsidRDefault="00182EAA" w:rsidP="004A09FE">
      <w:pPr>
        <w:numPr>
          <w:ilvl w:val="1"/>
          <w:numId w:val="49"/>
        </w:numPr>
        <w:tabs>
          <w:tab w:val="left" w:pos="720"/>
          <w:tab w:val="left" w:pos="9360"/>
        </w:tabs>
        <w:rPr>
          <w:rFonts w:ascii="Arial" w:eastAsia="Arial" w:hAnsi="Arial" w:cs="Arial"/>
          <w:sz w:val="22"/>
          <w:szCs w:val="22"/>
        </w:rPr>
      </w:pPr>
      <w:r w:rsidRPr="00182EAA">
        <w:rPr>
          <w:rFonts w:ascii="Arial" w:eastAsia="Arial" w:hAnsi="Arial" w:cs="Arial"/>
          <w:sz w:val="22"/>
          <w:szCs w:val="22"/>
        </w:rPr>
        <w:t>By Email</w:t>
      </w:r>
    </w:p>
    <w:p w14:paraId="18E9D989" w14:textId="77777777" w:rsidR="00182EAA" w:rsidRPr="00182EAA" w:rsidRDefault="00182EAA" w:rsidP="004A09FE">
      <w:pPr>
        <w:numPr>
          <w:ilvl w:val="2"/>
          <w:numId w:val="49"/>
        </w:numPr>
        <w:tabs>
          <w:tab w:val="left" w:pos="720"/>
          <w:tab w:val="left" w:pos="9360"/>
        </w:tabs>
        <w:rPr>
          <w:rFonts w:ascii="Arial" w:eastAsia="Arial" w:hAnsi="Arial" w:cs="Arial"/>
          <w:sz w:val="22"/>
          <w:szCs w:val="22"/>
        </w:rPr>
      </w:pPr>
      <w:r w:rsidRPr="00182EAA">
        <w:rPr>
          <w:rFonts w:ascii="Arial" w:eastAsia="Arial" w:hAnsi="Arial" w:cs="Arial"/>
          <w:sz w:val="22"/>
          <w:szCs w:val="22"/>
        </w:rPr>
        <w:t>For the appropriate email address, please visit the DGS Supplier Payment page above and select “How to Submit Invoices to DGS”</w:t>
      </w:r>
    </w:p>
    <w:p w14:paraId="5E4B1DA8" w14:textId="77777777" w:rsidR="00182EAA" w:rsidRPr="00182EAA" w:rsidRDefault="00182EAA" w:rsidP="00182EAA">
      <w:pPr>
        <w:tabs>
          <w:tab w:val="left" w:pos="720"/>
          <w:tab w:val="left" w:pos="9360"/>
        </w:tabs>
        <w:ind w:left="2160"/>
        <w:rPr>
          <w:rFonts w:ascii="Arial" w:eastAsia="Arial" w:hAnsi="Arial" w:cs="Arial"/>
          <w:sz w:val="22"/>
          <w:szCs w:val="22"/>
        </w:rPr>
      </w:pPr>
    </w:p>
    <w:p w14:paraId="02BD9B6A"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182EAA">
        <w:rPr>
          <w:rFonts w:ascii="Arial" w:eastAsia="Arial" w:hAnsi="Arial" w:cs="Arial"/>
          <w:color w:val="000000"/>
          <w:sz w:val="22"/>
          <w:szCs w:val="22"/>
        </w:rPr>
        <w:t>of</w:t>
      </w:r>
      <w:proofErr w:type="gramEnd"/>
      <w:r w:rsidRPr="00182EAA">
        <w:rPr>
          <w:rFonts w:ascii="Arial" w:eastAsia="Arial" w:hAnsi="Arial" w:cs="Arial"/>
          <w:color w:val="000000"/>
          <w:sz w:val="22"/>
          <w:szCs w:val="22"/>
        </w:rPr>
        <w:t xml:space="preserve"> payment. Under no circumstances will a credit memo be accepted in lieu of a corrected invoice.</w:t>
      </w:r>
    </w:p>
    <w:p w14:paraId="3EFFDBC5" w14:textId="77777777" w:rsidR="00182EAA" w:rsidRPr="00182EAA" w:rsidRDefault="00182EAA" w:rsidP="00182EAA">
      <w:pPr>
        <w:keepLines/>
        <w:widowControl w:val="0"/>
        <w:ind w:left="720"/>
        <w:rPr>
          <w:rFonts w:ascii="Arial" w:eastAsia="Arial" w:hAnsi="Arial" w:cs="Arial"/>
          <w:color w:val="000000"/>
          <w:sz w:val="22"/>
          <w:szCs w:val="22"/>
        </w:rPr>
      </w:pPr>
    </w:p>
    <w:p w14:paraId="789ED920" w14:textId="77777777" w:rsidR="00182EAA" w:rsidRPr="00182EAA" w:rsidRDefault="00182EAA" w:rsidP="00182EAA">
      <w:pPr>
        <w:keepLines/>
        <w:widowControl w:val="0"/>
        <w:ind w:left="720"/>
        <w:rPr>
          <w:rFonts w:ascii="Arial" w:eastAsia="Arial" w:hAnsi="Arial" w:cs="Arial"/>
          <w:color w:val="000000"/>
          <w:sz w:val="22"/>
          <w:szCs w:val="22"/>
          <w:highlight w:val="yellow"/>
        </w:rPr>
      </w:pPr>
    </w:p>
    <w:p w14:paraId="00FC9930"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color w:val="000000"/>
          <w:sz w:val="22"/>
          <w:szCs w:val="22"/>
        </w:rPr>
        <w:lastRenderedPageBreak/>
        <w:t xml:space="preserve">DVBE Withhold: Pursuant to Exhibit D, Section 7.E,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58D83F3" w14:textId="77777777" w:rsidR="00182EAA" w:rsidRPr="00182EAA" w:rsidRDefault="00182EAA" w:rsidP="00182EAA">
      <w:pPr>
        <w:keepLines/>
        <w:widowControl w:val="0"/>
        <w:rPr>
          <w:rFonts w:ascii="Arial" w:eastAsia="Arial" w:hAnsi="Arial" w:cs="Arial"/>
          <w:color w:val="000000"/>
          <w:sz w:val="22"/>
          <w:szCs w:val="22"/>
          <w:highlight w:val="yellow"/>
        </w:rPr>
      </w:pPr>
    </w:p>
    <w:p w14:paraId="510C065A" w14:textId="77777777" w:rsidR="00182EAA" w:rsidRPr="00182EAA" w:rsidRDefault="00182EAA" w:rsidP="004A09FE">
      <w:pPr>
        <w:keepLines/>
        <w:widowControl w:val="0"/>
        <w:numPr>
          <w:ilvl w:val="0"/>
          <w:numId w:val="51"/>
        </w:numPr>
        <w:rPr>
          <w:rFonts w:ascii="Arial" w:eastAsia="Arial" w:hAnsi="Arial" w:cs="Arial"/>
          <w:color w:val="000000"/>
          <w:sz w:val="22"/>
          <w:szCs w:val="22"/>
        </w:rPr>
      </w:pPr>
      <w:r w:rsidRPr="00182EAA">
        <w:rPr>
          <w:rFonts w:ascii="Arial" w:eastAsia="Arial" w:hAnsi="Arial" w:cs="Arial"/>
          <w:color w:val="000000"/>
          <w:sz w:val="22"/>
          <w:szCs w:val="22"/>
        </w:rPr>
        <w:t>Each building shall be invoiced separately for services/repairs provided to each building in accordance with the Equipment List, Exhibit A, Attachment 1.</w:t>
      </w:r>
    </w:p>
    <w:p w14:paraId="555C807D" w14:textId="77777777" w:rsidR="00182EAA" w:rsidRPr="00182EAA" w:rsidRDefault="00182EAA" w:rsidP="00182EAA">
      <w:pPr>
        <w:keepLines/>
        <w:widowControl w:val="0"/>
        <w:rPr>
          <w:rFonts w:ascii="Arial" w:eastAsia="Arial" w:hAnsi="Arial" w:cs="Arial"/>
          <w:color w:val="000000"/>
          <w:sz w:val="22"/>
          <w:szCs w:val="22"/>
          <w:highlight w:val="yellow"/>
        </w:rPr>
      </w:pPr>
      <w:r w:rsidRPr="00182EAA">
        <w:rPr>
          <w:rFonts w:ascii="Arial" w:eastAsia="Arial" w:hAnsi="Arial" w:cs="Arial"/>
          <w:color w:val="0070C0"/>
          <w:sz w:val="22"/>
          <w:szCs w:val="22"/>
          <w:highlight w:val="yellow"/>
        </w:rPr>
        <w:t xml:space="preserve"> </w:t>
      </w:r>
    </w:p>
    <w:p w14:paraId="58BA146C" w14:textId="77777777" w:rsidR="00182EAA" w:rsidRPr="00182EAA" w:rsidRDefault="00182EAA" w:rsidP="004A09FE">
      <w:pPr>
        <w:keepLines/>
        <w:widowControl w:val="0"/>
        <w:numPr>
          <w:ilvl w:val="0"/>
          <w:numId w:val="50"/>
        </w:numPr>
        <w:rPr>
          <w:rFonts w:ascii="Arial" w:eastAsia="Arial" w:hAnsi="Arial" w:cs="Arial"/>
          <w:color w:val="000000"/>
          <w:sz w:val="22"/>
          <w:szCs w:val="22"/>
          <w:u w:val="single"/>
        </w:rPr>
      </w:pPr>
      <w:r w:rsidRPr="00182EAA">
        <w:rPr>
          <w:rFonts w:ascii="Arial" w:eastAsia="Arial" w:hAnsi="Arial" w:cs="Arial"/>
          <w:color w:val="000000"/>
          <w:sz w:val="22"/>
          <w:szCs w:val="22"/>
          <w:u w:val="single"/>
        </w:rPr>
        <w:t>BUDGET CONTINGENCY CLAUSE</w:t>
      </w:r>
    </w:p>
    <w:p w14:paraId="75AE6B57" w14:textId="77777777" w:rsidR="00182EAA" w:rsidRPr="00182EAA" w:rsidRDefault="00182EAA" w:rsidP="00182EAA">
      <w:pPr>
        <w:keepLines/>
        <w:widowControl w:val="0"/>
        <w:ind w:left="360"/>
        <w:rPr>
          <w:rFonts w:ascii="Arial" w:eastAsia="Arial" w:hAnsi="Arial" w:cs="Arial"/>
          <w:color w:val="000000"/>
          <w:sz w:val="22"/>
          <w:szCs w:val="22"/>
        </w:rPr>
      </w:pPr>
    </w:p>
    <w:p w14:paraId="3F58EF54" w14:textId="77777777" w:rsidR="00182EAA" w:rsidRPr="00182EAA" w:rsidRDefault="00182EAA" w:rsidP="004A09FE">
      <w:pPr>
        <w:keepLines/>
        <w:widowControl w:val="0"/>
        <w:numPr>
          <w:ilvl w:val="0"/>
          <w:numId w:val="53"/>
        </w:numPr>
        <w:ind w:left="720"/>
        <w:rPr>
          <w:rFonts w:ascii="Arial" w:eastAsia="Arial" w:hAnsi="Arial" w:cs="Arial"/>
          <w:color w:val="000000"/>
          <w:sz w:val="22"/>
          <w:szCs w:val="22"/>
        </w:rPr>
      </w:pPr>
      <w:r w:rsidRPr="00182EAA">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1E233C5" w14:textId="77777777" w:rsidR="00182EAA" w:rsidRPr="00182EAA" w:rsidRDefault="00182EAA" w:rsidP="00182EAA">
      <w:pPr>
        <w:keepLines/>
        <w:widowControl w:val="0"/>
        <w:ind w:left="720"/>
        <w:rPr>
          <w:rFonts w:ascii="Arial" w:eastAsia="Arial" w:hAnsi="Arial" w:cs="Arial"/>
          <w:color w:val="000000"/>
          <w:sz w:val="22"/>
          <w:szCs w:val="22"/>
        </w:rPr>
      </w:pPr>
    </w:p>
    <w:p w14:paraId="6DE8E6A1" w14:textId="77777777" w:rsidR="00182EAA" w:rsidRPr="00182EAA" w:rsidRDefault="00182EAA" w:rsidP="004A09FE">
      <w:pPr>
        <w:keepLines/>
        <w:widowControl w:val="0"/>
        <w:numPr>
          <w:ilvl w:val="0"/>
          <w:numId w:val="53"/>
        </w:numPr>
        <w:ind w:left="720"/>
        <w:rPr>
          <w:rFonts w:ascii="Arial" w:eastAsia="Arial" w:hAnsi="Arial" w:cs="Arial"/>
          <w:color w:val="000000"/>
          <w:sz w:val="22"/>
          <w:szCs w:val="22"/>
        </w:rPr>
      </w:pPr>
      <w:r w:rsidRPr="00182EAA">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1AE49511" w14:textId="77777777" w:rsidR="00182EAA" w:rsidRPr="00182EAA" w:rsidRDefault="00182EAA" w:rsidP="00182EAA">
      <w:pPr>
        <w:keepLines/>
        <w:widowControl w:val="0"/>
        <w:rPr>
          <w:rFonts w:ascii="Arial" w:eastAsia="Arial" w:hAnsi="Arial" w:cs="Arial"/>
          <w:color w:val="000000"/>
          <w:sz w:val="22"/>
          <w:szCs w:val="22"/>
        </w:rPr>
      </w:pPr>
    </w:p>
    <w:p w14:paraId="4E377A47" w14:textId="77777777" w:rsidR="00182EAA" w:rsidRPr="00182EAA" w:rsidRDefault="00182EAA" w:rsidP="004A09FE">
      <w:pPr>
        <w:keepLines/>
        <w:widowControl w:val="0"/>
        <w:numPr>
          <w:ilvl w:val="0"/>
          <w:numId w:val="53"/>
        </w:numPr>
        <w:ind w:left="720"/>
        <w:rPr>
          <w:rFonts w:ascii="Arial" w:eastAsia="Arial" w:hAnsi="Arial" w:cs="Arial"/>
          <w:color w:val="000000"/>
          <w:sz w:val="22"/>
          <w:szCs w:val="22"/>
        </w:rPr>
      </w:pPr>
      <w:r w:rsidRPr="00182EAA">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415ACC1C" w14:textId="77777777" w:rsidR="00182EAA" w:rsidRPr="00182EAA" w:rsidRDefault="00182EAA" w:rsidP="00182EAA">
      <w:pPr>
        <w:keepLines/>
        <w:widowControl w:val="0"/>
        <w:rPr>
          <w:rFonts w:ascii="Arial" w:eastAsia="Arial" w:hAnsi="Arial" w:cs="Arial"/>
          <w:color w:val="000000"/>
          <w:sz w:val="22"/>
          <w:szCs w:val="22"/>
        </w:rPr>
      </w:pPr>
    </w:p>
    <w:p w14:paraId="5355319A" w14:textId="77777777" w:rsidR="00182EAA" w:rsidRPr="00182EAA" w:rsidRDefault="00182EAA" w:rsidP="004A09FE">
      <w:pPr>
        <w:keepLines/>
        <w:widowControl w:val="0"/>
        <w:numPr>
          <w:ilvl w:val="0"/>
          <w:numId w:val="50"/>
        </w:numPr>
        <w:rPr>
          <w:rFonts w:ascii="Arial" w:eastAsia="Arial" w:hAnsi="Arial" w:cs="Arial"/>
          <w:color w:val="000000"/>
          <w:sz w:val="22"/>
          <w:szCs w:val="22"/>
          <w:u w:val="single"/>
        </w:rPr>
      </w:pPr>
      <w:r w:rsidRPr="00182EAA">
        <w:rPr>
          <w:rFonts w:ascii="Arial" w:eastAsia="Arial" w:hAnsi="Arial" w:cs="Arial"/>
          <w:color w:val="000000"/>
          <w:sz w:val="22"/>
          <w:szCs w:val="22"/>
          <w:u w:val="single"/>
        </w:rPr>
        <w:t>PROMPT PAYMENT CLAUSE</w:t>
      </w:r>
    </w:p>
    <w:p w14:paraId="065CBC36" w14:textId="77777777" w:rsidR="00182EAA" w:rsidRPr="00182EAA" w:rsidRDefault="00182EAA" w:rsidP="00182EAA">
      <w:pPr>
        <w:keepLines/>
        <w:widowControl w:val="0"/>
        <w:ind w:left="360"/>
        <w:rPr>
          <w:rFonts w:ascii="Arial" w:eastAsia="Arial" w:hAnsi="Arial" w:cs="Arial"/>
          <w:color w:val="000000"/>
          <w:sz w:val="22"/>
          <w:szCs w:val="22"/>
        </w:rPr>
      </w:pPr>
    </w:p>
    <w:p w14:paraId="2EAD203C" w14:textId="77777777" w:rsidR="00182EAA" w:rsidRPr="00182EAA" w:rsidRDefault="00182EAA" w:rsidP="004A09FE">
      <w:pPr>
        <w:keepLines/>
        <w:widowControl w:val="0"/>
        <w:numPr>
          <w:ilvl w:val="0"/>
          <w:numId w:val="54"/>
        </w:numPr>
        <w:rPr>
          <w:rFonts w:ascii="Arial" w:eastAsia="Arial" w:hAnsi="Arial" w:cs="Arial"/>
          <w:color w:val="000000"/>
          <w:sz w:val="22"/>
          <w:szCs w:val="22"/>
        </w:rPr>
      </w:pPr>
      <w:r w:rsidRPr="00182EAA">
        <w:rPr>
          <w:rFonts w:ascii="Arial" w:eastAsia="Arial" w:hAnsi="Arial" w:cs="Arial"/>
          <w:color w:val="000000"/>
          <w:sz w:val="22"/>
          <w:szCs w:val="22"/>
        </w:rPr>
        <w:t xml:space="preserve">Payment will be made in accordance with, and within the time specified in, Government Code Chapter 4.5, commencing with section 927. </w:t>
      </w:r>
    </w:p>
    <w:p w14:paraId="42BA759D" w14:textId="77777777" w:rsidR="00182EAA" w:rsidRPr="00182EAA" w:rsidRDefault="00182EAA" w:rsidP="00182EAA">
      <w:pPr>
        <w:keepLines/>
        <w:widowControl w:val="0"/>
        <w:ind w:left="720"/>
        <w:rPr>
          <w:rFonts w:ascii="Arial" w:eastAsia="Arial" w:hAnsi="Arial" w:cs="Arial"/>
          <w:color w:val="000000"/>
          <w:sz w:val="22"/>
          <w:szCs w:val="22"/>
        </w:rPr>
      </w:pPr>
    </w:p>
    <w:p w14:paraId="063EDD62" w14:textId="77777777" w:rsidR="00182EAA" w:rsidRPr="00182EAA" w:rsidRDefault="00182EAA" w:rsidP="004A09FE">
      <w:pPr>
        <w:keepLines/>
        <w:widowControl w:val="0"/>
        <w:numPr>
          <w:ilvl w:val="0"/>
          <w:numId w:val="50"/>
        </w:numPr>
        <w:rPr>
          <w:rFonts w:ascii="Arial" w:eastAsia="Arial" w:hAnsi="Arial" w:cs="Arial"/>
          <w:color w:val="000000"/>
          <w:sz w:val="22"/>
          <w:szCs w:val="22"/>
          <w:u w:val="single"/>
        </w:rPr>
      </w:pPr>
      <w:r w:rsidRPr="00182EAA">
        <w:rPr>
          <w:rFonts w:ascii="Arial" w:eastAsia="Arial" w:hAnsi="Arial" w:cs="Arial"/>
          <w:color w:val="000000"/>
          <w:sz w:val="22"/>
          <w:szCs w:val="22"/>
          <w:u w:val="single"/>
        </w:rPr>
        <w:t>CONTRACTOR OVERPAYMENTS</w:t>
      </w:r>
    </w:p>
    <w:p w14:paraId="34BFA7CF" w14:textId="77777777" w:rsidR="00182EAA" w:rsidRPr="00182EAA" w:rsidRDefault="00182EAA" w:rsidP="00182EAA">
      <w:pPr>
        <w:keepLines/>
        <w:widowControl w:val="0"/>
        <w:ind w:left="360"/>
        <w:rPr>
          <w:rFonts w:ascii="Arial" w:eastAsia="Arial" w:hAnsi="Arial" w:cs="Arial"/>
          <w:color w:val="000000"/>
          <w:sz w:val="22"/>
          <w:szCs w:val="22"/>
        </w:rPr>
      </w:pPr>
    </w:p>
    <w:p w14:paraId="3795744F" w14:textId="77777777" w:rsidR="00182EAA" w:rsidRPr="00182EAA" w:rsidRDefault="00182EAA" w:rsidP="004A09FE">
      <w:pPr>
        <w:keepLines/>
        <w:widowControl w:val="0"/>
        <w:numPr>
          <w:ilvl w:val="0"/>
          <w:numId w:val="55"/>
        </w:numPr>
        <w:rPr>
          <w:rFonts w:ascii="Arial" w:eastAsia="Arial" w:hAnsi="Arial" w:cs="Arial"/>
          <w:color w:val="000000"/>
          <w:sz w:val="22"/>
          <w:szCs w:val="22"/>
        </w:rPr>
      </w:pPr>
      <w:r w:rsidRPr="00182EAA">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B9BD8CE" w14:textId="77777777" w:rsidR="00182EAA" w:rsidRPr="00182EAA" w:rsidRDefault="00182EAA" w:rsidP="00182EAA">
      <w:pPr>
        <w:keepLines/>
        <w:widowControl w:val="0"/>
        <w:ind w:left="720"/>
        <w:rPr>
          <w:rFonts w:ascii="Arial" w:eastAsia="Arial" w:hAnsi="Arial" w:cs="Arial"/>
          <w:color w:val="000000"/>
          <w:sz w:val="22"/>
          <w:szCs w:val="22"/>
        </w:rPr>
      </w:pPr>
    </w:p>
    <w:p w14:paraId="24D95C6F" w14:textId="77777777" w:rsidR="00182EAA" w:rsidRPr="00182EAA" w:rsidRDefault="00182EAA" w:rsidP="004A09FE">
      <w:pPr>
        <w:widowControl w:val="0"/>
        <w:numPr>
          <w:ilvl w:val="0"/>
          <w:numId w:val="55"/>
        </w:numPr>
        <w:spacing w:line="259" w:lineRule="auto"/>
        <w:rPr>
          <w:rFonts w:ascii="Arial" w:eastAsia="Arial" w:hAnsi="Arial" w:cs="Arial"/>
          <w:sz w:val="22"/>
          <w:szCs w:val="22"/>
        </w:rPr>
      </w:pPr>
      <w:r w:rsidRPr="00182EAA">
        <w:rPr>
          <w:rFonts w:ascii="Arial" w:eastAsia="Arial" w:hAnsi="Arial" w:cs="Arial"/>
          <w:color w:val="000000"/>
          <w:sz w:val="22"/>
          <w:szCs w:val="22"/>
        </w:rPr>
        <w:t>If Contractor discovers it has received an overpayment, Contractor must notify the State and refund the overpayment immediately.</w:t>
      </w:r>
    </w:p>
    <w:p w14:paraId="269A99F7" w14:textId="77777777" w:rsidR="003C7C4C" w:rsidRDefault="003C7C4C" w:rsidP="00182EAA">
      <w:pPr>
        <w:ind w:left="720"/>
        <w:contextualSpacing/>
        <w:jc w:val="center"/>
        <w:rPr>
          <w:rFonts w:ascii="Arial" w:hAnsi="Arial" w:cs="Arial"/>
          <w:b/>
          <w:bCs/>
          <w:color w:val="000000" w:themeColor="text1"/>
          <w:sz w:val="22"/>
          <w:szCs w:val="22"/>
          <w:u w:val="single"/>
        </w:rPr>
      </w:pPr>
    </w:p>
    <w:p w14:paraId="4731C2C7" w14:textId="77777777" w:rsidR="003C7C4C" w:rsidRDefault="003C7C4C" w:rsidP="00182EAA">
      <w:pPr>
        <w:ind w:left="720"/>
        <w:contextualSpacing/>
        <w:jc w:val="center"/>
        <w:rPr>
          <w:rFonts w:ascii="Arial" w:hAnsi="Arial" w:cs="Arial"/>
          <w:b/>
          <w:bCs/>
          <w:color w:val="000000" w:themeColor="text1"/>
          <w:sz w:val="22"/>
          <w:szCs w:val="22"/>
          <w:u w:val="single"/>
        </w:rPr>
      </w:pPr>
      <w:r>
        <w:rPr>
          <w:rFonts w:ascii="Arial" w:hAnsi="Arial" w:cs="Arial"/>
          <w:b/>
          <w:bCs/>
          <w:color w:val="000000" w:themeColor="text1"/>
          <w:sz w:val="22"/>
          <w:szCs w:val="22"/>
          <w:u w:val="single"/>
        </w:rPr>
        <w:br w:type="page"/>
      </w:r>
    </w:p>
    <w:p w14:paraId="104271B0" w14:textId="1A6C48CE" w:rsidR="00182EAA" w:rsidRPr="000F2A4A" w:rsidRDefault="000F2A4A" w:rsidP="00182EAA">
      <w:pPr>
        <w:ind w:left="720"/>
        <w:contextualSpacing/>
        <w:jc w:val="center"/>
        <w:rPr>
          <w:rFonts w:ascii="Arial" w:hAnsi="Arial" w:cs="Arial"/>
          <w:b/>
          <w:bCs/>
          <w:color w:val="000000" w:themeColor="text1"/>
          <w:sz w:val="22"/>
          <w:szCs w:val="22"/>
          <w:u w:val="single"/>
        </w:rPr>
      </w:pPr>
      <w:r w:rsidRPr="000F2A4A">
        <w:rPr>
          <w:rFonts w:ascii="Arial" w:hAnsi="Arial" w:cs="Arial"/>
          <w:b/>
          <w:bCs/>
          <w:color w:val="000000" w:themeColor="text1"/>
          <w:sz w:val="22"/>
          <w:szCs w:val="22"/>
          <w:u w:val="single"/>
        </w:rPr>
        <w:lastRenderedPageBreak/>
        <w:t>EHIBIT B, ATTACHMENT 1</w:t>
      </w:r>
    </w:p>
    <w:p w14:paraId="17AC0577" w14:textId="7265F965" w:rsidR="000F2A4A" w:rsidRPr="000F2A4A" w:rsidRDefault="000F2A4A" w:rsidP="00182EAA">
      <w:pPr>
        <w:ind w:left="720"/>
        <w:contextualSpacing/>
        <w:jc w:val="center"/>
        <w:rPr>
          <w:rFonts w:ascii="Arial" w:hAnsi="Arial" w:cs="Arial"/>
          <w:b/>
          <w:bCs/>
          <w:color w:val="000000" w:themeColor="text1"/>
          <w:sz w:val="22"/>
          <w:szCs w:val="22"/>
          <w:u w:val="single"/>
        </w:rPr>
      </w:pPr>
      <w:r w:rsidRPr="000F2A4A">
        <w:rPr>
          <w:rFonts w:ascii="Arial" w:hAnsi="Arial" w:cs="Arial"/>
          <w:b/>
          <w:bCs/>
          <w:color w:val="000000" w:themeColor="text1"/>
          <w:sz w:val="22"/>
          <w:szCs w:val="22"/>
          <w:u w:val="single"/>
        </w:rPr>
        <w:t>COST SHEET</w:t>
      </w:r>
    </w:p>
    <w:p w14:paraId="36F62918" w14:textId="77777777" w:rsidR="00182EAA" w:rsidRDefault="00182EAA" w:rsidP="00182EAA">
      <w:pPr>
        <w:ind w:left="720"/>
        <w:contextualSpacing/>
        <w:jc w:val="center"/>
        <w:rPr>
          <w:rFonts w:ascii="Arial" w:hAnsi="Arial" w:cs="Arial"/>
          <w:color w:val="F79646" w:themeColor="accent6"/>
          <w:sz w:val="22"/>
          <w:szCs w:val="22"/>
        </w:rPr>
      </w:pPr>
    </w:p>
    <w:p w14:paraId="0552D6F9" w14:textId="1D2F344D" w:rsidR="00182EAA" w:rsidRPr="00B507CF" w:rsidRDefault="00182EAA" w:rsidP="00182EAA">
      <w:pPr>
        <w:ind w:left="720"/>
        <w:contextualSpacing/>
        <w:jc w:val="center"/>
        <w:rPr>
          <w:rFonts w:ascii="Arial" w:eastAsia="Calibri" w:hAnsi="Arial" w:cs="Arial"/>
          <w:color w:val="F79646" w:themeColor="accent6"/>
          <w:sz w:val="22"/>
          <w:szCs w:val="22"/>
        </w:rPr>
      </w:pPr>
      <w:r w:rsidRPr="00B507CF">
        <w:rPr>
          <w:rFonts w:ascii="Arial" w:hAnsi="Arial" w:cs="Arial"/>
          <w:color w:val="F79646" w:themeColor="accent6"/>
          <w:sz w:val="22"/>
          <w:szCs w:val="22"/>
        </w:rPr>
        <w:t xml:space="preserve">Modified Cost Sheet from IFB Attachment 9 will be entered here upon </w:t>
      </w:r>
      <w:proofErr w:type="gramStart"/>
      <w:r w:rsidRPr="00B507CF">
        <w:rPr>
          <w:rFonts w:ascii="Arial" w:hAnsi="Arial" w:cs="Arial"/>
          <w:color w:val="F79646" w:themeColor="accent6"/>
          <w:sz w:val="22"/>
          <w:szCs w:val="22"/>
        </w:rPr>
        <w:t>contract award</w:t>
      </w:r>
      <w:proofErr w:type="gramEnd"/>
      <w:r w:rsidRPr="00B507CF">
        <w:rPr>
          <w:rFonts w:ascii="Arial" w:hAnsi="Arial" w:cs="Arial"/>
          <w:color w:val="F79646" w:themeColor="accent6"/>
          <w:sz w:val="22"/>
          <w:szCs w:val="22"/>
        </w:rPr>
        <w:t>.</w:t>
      </w:r>
    </w:p>
    <w:p w14:paraId="348F8E0B" w14:textId="77777777" w:rsidR="00182EAA" w:rsidRPr="00182EAA" w:rsidRDefault="00182EAA" w:rsidP="00182EAA">
      <w:pPr>
        <w:rPr>
          <w:rFonts w:ascii="Arial" w:eastAsia="Aptos" w:hAnsi="Arial" w:cs="Arial"/>
          <w:sz w:val="22"/>
          <w:szCs w:val="22"/>
        </w:rPr>
      </w:pPr>
    </w:p>
    <w:p w14:paraId="02490847" w14:textId="77777777" w:rsidR="00182EAA" w:rsidRPr="00182EAA" w:rsidRDefault="00182EAA" w:rsidP="00182EAA">
      <w:pPr>
        <w:rPr>
          <w:rFonts w:ascii="Arial" w:eastAsia="Aptos" w:hAnsi="Arial" w:cs="Arial"/>
          <w:sz w:val="22"/>
          <w:szCs w:val="22"/>
        </w:rPr>
      </w:pPr>
    </w:p>
    <w:p w14:paraId="214800BD" w14:textId="77777777" w:rsidR="003C7C4C" w:rsidRDefault="003C7C4C" w:rsidP="00182EAA">
      <w:pPr>
        <w:keepLines/>
        <w:widowControl w:val="0"/>
        <w:jc w:val="center"/>
        <w:rPr>
          <w:rFonts w:ascii="Arial" w:hAnsi="Arial" w:cs="Arial"/>
          <w:b/>
          <w:bCs/>
          <w:color w:val="ED7D31"/>
          <w:sz w:val="22"/>
          <w:szCs w:val="22"/>
          <w:u w:val="single"/>
        </w:rPr>
      </w:pPr>
      <w:r>
        <w:rPr>
          <w:rFonts w:ascii="Arial" w:hAnsi="Arial" w:cs="Arial"/>
          <w:b/>
          <w:bCs/>
          <w:color w:val="ED7D31"/>
          <w:sz w:val="22"/>
          <w:szCs w:val="22"/>
          <w:u w:val="single"/>
        </w:rPr>
        <w:br w:type="page"/>
      </w:r>
    </w:p>
    <w:p w14:paraId="2D173B15" w14:textId="6CC6CA33" w:rsidR="00182EAA" w:rsidRPr="00182EAA" w:rsidRDefault="00182EAA" w:rsidP="00182EAA">
      <w:pPr>
        <w:keepLines/>
        <w:widowControl w:val="0"/>
        <w:jc w:val="center"/>
        <w:rPr>
          <w:rFonts w:ascii="Arial" w:hAnsi="Arial" w:cs="Arial"/>
          <w:b/>
          <w:bCs/>
          <w:color w:val="ED7D31"/>
          <w:sz w:val="22"/>
          <w:szCs w:val="22"/>
          <w:u w:val="single"/>
        </w:rPr>
      </w:pPr>
      <w:r w:rsidRPr="00182EAA">
        <w:rPr>
          <w:rFonts w:ascii="Arial" w:hAnsi="Arial" w:cs="Arial"/>
          <w:b/>
          <w:bCs/>
          <w:color w:val="ED7D31"/>
          <w:sz w:val="22"/>
          <w:szCs w:val="22"/>
          <w:u w:val="single"/>
        </w:rPr>
        <w:lastRenderedPageBreak/>
        <w:t>EXHIBIT C</w:t>
      </w:r>
    </w:p>
    <w:p w14:paraId="6F426EEA" w14:textId="77777777" w:rsidR="00182EAA" w:rsidRPr="00182EAA" w:rsidRDefault="00182EAA" w:rsidP="00182EAA">
      <w:pPr>
        <w:keepLines/>
        <w:widowControl w:val="0"/>
        <w:jc w:val="center"/>
        <w:rPr>
          <w:rFonts w:ascii="Arial" w:hAnsi="Arial" w:cs="Arial"/>
          <w:b/>
          <w:bCs/>
          <w:color w:val="ED7D31"/>
          <w:sz w:val="22"/>
          <w:szCs w:val="22"/>
          <w:u w:val="single"/>
        </w:rPr>
      </w:pPr>
      <w:r w:rsidRPr="00182EAA">
        <w:rPr>
          <w:rFonts w:ascii="Arial" w:hAnsi="Arial" w:cs="Arial"/>
          <w:b/>
          <w:bCs/>
          <w:color w:val="ED7D31"/>
          <w:sz w:val="22"/>
          <w:szCs w:val="22"/>
          <w:u w:val="single"/>
        </w:rPr>
        <w:t>GENERAL TERMS AND CONDITIONS</w:t>
      </w:r>
    </w:p>
    <w:p w14:paraId="62A6027D" w14:textId="77777777" w:rsidR="00182EAA" w:rsidRPr="00182EAA" w:rsidRDefault="00182EAA" w:rsidP="00182EAA">
      <w:pPr>
        <w:keepLines/>
        <w:widowControl w:val="0"/>
        <w:tabs>
          <w:tab w:val="left" w:pos="5760"/>
        </w:tabs>
        <w:rPr>
          <w:rFonts w:ascii="Arial" w:hAnsi="Arial" w:cs="Arial"/>
          <w:color w:val="ED7D31"/>
          <w:sz w:val="22"/>
          <w:szCs w:val="22"/>
        </w:rPr>
      </w:pPr>
    </w:p>
    <w:p w14:paraId="15BA5C71" w14:textId="6D9E527B" w:rsidR="00182EAA" w:rsidRPr="00182EAA" w:rsidRDefault="00182EAA" w:rsidP="00182EAA">
      <w:pPr>
        <w:keepLines/>
        <w:widowControl w:val="0"/>
        <w:tabs>
          <w:tab w:val="left" w:pos="5760"/>
        </w:tabs>
        <w:rPr>
          <w:rFonts w:ascii="Arial" w:hAnsi="Arial" w:cs="Arial"/>
          <w:color w:val="ED7D31"/>
          <w:sz w:val="22"/>
          <w:szCs w:val="22"/>
        </w:rPr>
      </w:pPr>
      <w:r w:rsidRPr="00182EAA">
        <w:rPr>
          <w:rFonts w:ascii="Arial" w:hAnsi="Arial" w:cs="Arial"/>
          <w:color w:val="ED7D31"/>
          <w:sz w:val="22"/>
          <w:szCs w:val="22"/>
        </w:rPr>
        <w:t>PLEASE NOTE: This page will not be included with the final contract.</w:t>
      </w:r>
      <w:r w:rsidR="009E1B5C">
        <w:rPr>
          <w:rFonts w:ascii="Arial" w:hAnsi="Arial" w:cs="Arial"/>
          <w:color w:val="ED7D31"/>
          <w:sz w:val="22"/>
          <w:szCs w:val="22"/>
        </w:rPr>
        <w:t xml:space="preserve"> </w:t>
      </w:r>
      <w:r w:rsidRPr="00182EAA">
        <w:rPr>
          <w:rFonts w:ascii="Arial" w:hAnsi="Arial" w:cs="Arial"/>
          <w:color w:val="ED7D31"/>
          <w:sz w:val="22"/>
          <w:szCs w:val="22"/>
        </w:rPr>
        <w:t xml:space="preserve">The General Terms and Conditions will be included in the contract </w:t>
      </w:r>
      <w:proofErr w:type="gramStart"/>
      <w:r w:rsidRPr="00182EAA">
        <w:rPr>
          <w:rFonts w:ascii="Arial" w:hAnsi="Arial" w:cs="Arial"/>
          <w:color w:val="ED7D31"/>
          <w:sz w:val="22"/>
          <w:szCs w:val="22"/>
        </w:rPr>
        <w:t>by</w:t>
      </w:r>
      <w:proofErr w:type="gramEnd"/>
      <w:r w:rsidRPr="00182EAA">
        <w:rPr>
          <w:rFonts w:ascii="Arial" w:hAnsi="Arial" w:cs="Arial"/>
          <w:color w:val="ED7D31"/>
          <w:sz w:val="22"/>
          <w:szCs w:val="22"/>
        </w:rPr>
        <w:t xml:space="preserve"> reference to Internet site:</w:t>
      </w:r>
    </w:p>
    <w:p w14:paraId="2979052A" w14:textId="77777777" w:rsidR="00182EAA" w:rsidRPr="00182EAA" w:rsidRDefault="00182EAA" w:rsidP="00182EAA">
      <w:pPr>
        <w:keepLines/>
        <w:widowControl w:val="0"/>
        <w:tabs>
          <w:tab w:val="left" w:pos="5760"/>
        </w:tabs>
        <w:rPr>
          <w:rFonts w:ascii="Arial" w:hAnsi="Arial" w:cs="Arial"/>
          <w:color w:val="ED7D31"/>
          <w:sz w:val="22"/>
          <w:szCs w:val="22"/>
        </w:rPr>
      </w:pPr>
    </w:p>
    <w:p w14:paraId="22C7D2E2" w14:textId="77777777" w:rsidR="00182EAA" w:rsidRPr="00182EAA" w:rsidRDefault="00182EAA" w:rsidP="00182EAA">
      <w:pPr>
        <w:keepLines/>
        <w:widowControl w:val="0"/>
        <w:tabs>
          <w:tab w:val="left" w:pos="5760"/>
        </w:tabs>
        <w:rPr>
          <w:rFonts w:ascii="Arial" w:hAnsi="Arial" w:cs="Arial"/>
          <w:color w:val="ED7D31"/>
          <w:sz w:val="22"/>
          <w:szCs w:val="22"/>
          <w:u w:val="single"/>
        </w:rPr>
      </w:pPr>
      <w:hyperlink r:id="rId33" w:history="1">
        <w:r w:rsidRPr="00182EAA">
          <w:rPr>
            <w:rFonts w:ascii="Arial" w:hAnsi="Arial" w:cs="Arial"/>
            <w:color w:val="ED7D31"/>
            <w:sz w:val="22"/>
            <w:szCs w:val="22"/>
            <w:u w:val="single"/>
          </w:rPr>
          <w:t>https://www.dgs.ca.gov/OLS/Resources/Page-Content/Office-of-Legal-Services-Resources-List-Folder/Standard-Contract-Language</w:t>
        </w:r>
      </w:hyperlink>
    </w:p>
    <w:p w14:paraId="66F1EB89" w14:textId="77777777" w:rsidR="00182EAA" w:rsidRPr="00182EAA" w:rsidRDefault="00182EAA" w:rsidP="00182EAA">
      <w:pPr>
        <w:keepLines/>
        <w:widowControl w:val="0"/>
        <w:tabs>
          <w:tab w:val="left" w:pos="5760"/>
        </w:tabs>
        <w:rPr>
          <w:rFonts w:ascii="Arial" w:hAnsi="Arial" w:cs="Arial"/>
          <w:color w:val="ED7D31"/>
          <w:sz w:val="22"/>
          <w:szCs w:val="22"/>
          <w:u w:val="single"/>
        </w:rPr>
      </w:pPr>
    </w:p>
    <w:p w14:paraId="69E5D2E4" w14:textId="77777777" w:rsidR="00182EAA" w:rsidRPr="00182EAA" w:rsidRDefault="00182EAA" w:rsidP="00182EAA">
      <w:pPr>
        <w:keepLines/>
        <w:widowControl w:val="0"/>
        <w:rPr>
          <w:rFonts w:ascii="Arial" w:hAnsi="Arial" w:cs="Arial"/>
          <w:color w:val="ED7D31"/>
          <w:sz w:val="22"/>
          <w:szCs w:val="22"/>
        </w:rPr>
      </w:pPr>
      <w:r w:rsidRPr="00182EAA">
        <w:rPr>
          <w:rFonts w:ascii="Arial" w:hAnsi="Arial" w:cs="Arial"/>
          <w:color w:val="ED7D31"/>
          <w:sz w:val="22"/>
          <w:szCs w:val="22"/>
        </w:rPr>
        <w:t>If Bidder does not have Internet access, a hard copy will be provided by contacting the Acquisitions Analyst listed on the Notice to Prospective Bidders.</w:t>
      </w:r>
    </w:p>
    <w:p w14:paraId="30D852CA" w14:textId="77777777" w:rsidR="00182EAA" w:rsidRPr="00182EAA" w:rsidRDefault="00182EAA" w:rsidP="00182EAA">
      <w:pPr>
        <w:rPr>
          <w:rFonts w:ascii="Arial" w:eastAsia="Aptos" w:hAnsi="Arial" w:cs="Arial"/>
          <w:sz w:val="22"/>
          <w:szCs w:val="22"/>
        </w:rPr>
      </w:pPr>
    </w:p>
    <w:p w14:paraId="24077B96" w14:textId="77777777" w:rsidR="003C7C4C" w:rsidRDefault="003C7C4C" w:rsidP="00182EAA">
      <w:pPr>
        <w:keepLines/>
        <w:widowControl w:val="0"/>
        <w:jc w:val="center"/>
        <w:rPr>
          <w:rFonts w:ascii="Arial" w:eastAsia="Arial" w:hAnsi="Arial" w:cs="Arial"/>
          <w:b/>
          <w:bCs/>
          <w:color w:val="000000"/>
          <w:sz w:val="22"/>
          <w:szCs w:val="22"/>
          <w:u w:val="single"/>
        </w:rPr>
      </w:pPr>
    </w:p>
    <w:p w14:paraId="4FA2DE55" w14:textId="77777777" w:rsidR="003C7C4C" w:rsidRDefault="003C7C4C" w:rsidP="00182EAA">
      <w:pPr>
        <w:keepLines/>
        <w:widowControl w:val="0"/>
        <w:jc w:val="center"/>
        <w:rPr>
          <w:rFonts w:ascii="Arial" w:eastAsia="Arial" w:hAnsi="Arial" w:cs="Arial"/>
          <w:b/>
          <w:bCs/>
          <w:color w:val="000000"/>
          <w:sz w:val="22"/>
          <w:szCs w:val="22"/>
          <w:u w:val="single"/>
        </w:rPr>
      </w:pPr>
    </w:p>
    <w:p w14:paraId="55E4A012" w14:textId="77777777" w:rsidR="003C7C4C" w:rsidRDefault="003C7C4C" w:rsidP="00182EAA">
      <w:pPr>
        <w:keepLines/>
        <w:widowControl w:val="0"/>
        <w:jc w:val="center"/>
        <w:rPr>
          <w:rFonts w:ascii="Arial" w:eastAsia="Arial" w:hAnsi="Arial" w:cs="Arial"/>
          <w:b/>
          <w:bCs/>
          <w:color w:val="000000"/>
          <w:sz w:val="22"/>
          <w:szCs w:val="22"/>
          <w:u w:val="single"/>
        </w:rPr>
      </w:pPr>
      <w:r>
        <w:rPr>
          <w:rFonts w:ascii="Arial" w:eastAsia="Arial" w:hAnsi="Arial" w:cs="Arial"/>
          <w:b/>
          <w:bCs/>
          <w:color w:val="000000"/>
          <w:sz w:val="22"/>
          <w:szCs w:val="22"/>
          <w:u w:val="single"/>
        </w:rPr>
        <w:br w:type="page"/>
      </w:r>
    </w:p>
    <w:p w14:paraId="58329817" w14:textId="1B563965" w:rsidR="00182EAA" w:rsidRPr="00182EAA" w:rsidRDefault="00182EAA" w:rsidP="00182EAA">
      <w:pPr>
        <w:keepLines/>
        <w:widowControl w:val="0"/>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lastRenderedPageBreak/>
        <w:t>EXHIBIT D</w:t>
      </w:r>
    </w:p>
    <w:p w14:paraId="28019A9A" w14:textId="77777777" w:rsidR="00182EAA" w:rsidRPr="00182EAA" w:rsidRDefault="00182EAA" w:rsidP="00182EAA">
      <w:pPr>
        <w:keepLines/>
        <w:widowControl w:val="0"/>
        <w:jc w:val="center"/>
        <w:rPr>
          <w:rFonts w:ascii="Arial" w:eastAsia="Arial" w:hAnsi="Arial" w:cs="Arial"/>
          <w:b/>
          <w:bCs/>
          <w:color w:val="000000"/>
          <w:sz w:val="22"/>
          <w:szCs w:val="22"/>
          <w:u w:val="single"/>
        </w:rPr>
      </w:pPr>
      <w:r w:rsidRPr="00182EAA">
        <w:rPr>
          <w:rFonts w:ascii="Arial" w:eastAsia="Arial" w:hAnsi="Arial" w:cs="Arial"/>
          <w:b/>
          <w:bCs/>
          <w:color w:val="000000"/>
          <w:sz w:val="22"/>
          <w:szCs w:val="22"/>
          <w:u w:val="single"/>
        </w:rPr>
        <w:t>SPECIAL TERMS AND CONDITIONS</w:t>
      </w:r>
    </w:p>
    <w:p w14:paraId="6094BD2A" w14:textId="77777777" w:rsidR="00182EAA" w:rsidRPr="00182EAA" w:rsidRDefault="00182EAA" w:rsidP="00182EAA">
      <w:pPr>
        <w:keepLines/>
        <w:widowControl w:val="0"/>
        <w:ind w:left="720"/>
        <w:jc w:val="center"/>
        <w:rPr>
          <w:rFonts w:ascii="Arial" w:eastAsia="Arial" w:hAnsi="Arial" w:cs="Arial"/>
          <w:color w:val="000000"/>
          <w:sz w:val="22"/>
          <w:szCs w:val="22"/>
        </w:rPr>
      </w:pPr>
    </w:p>
    <w:p w14:paraId="4529EF71" w14:textId="77777777" w:rsidR="00182EAA" w:rsidRPr="00182EAA" w:rsidRDefault="00182EAA" w:rsidP="004A09FE">
      <w:pPr>
        <w:keepLines/>
        <w:widowControl w:val="0"/>
        <w:numPr>
          <w:ilvl w:val="0"/>
          <w:numId w:val="61"/>
        </w:numPr>
        <w:ind w:right="180"/>
        <w:rPr>
          <w:rFonts w:ascii="Arial" w:eastAsia="Arial" w:hAnsi="Arial" w:cs="Arial"/>
          <w:caps/>
          <w:sz w:val="22"/>
          <w:szCs w:val="22"/>
        </w:rPr>
      </w:pPr>
      <w:r w:rsidRPr="00182EAA">
        <w:rPr>
          <w:rFonts w:ascii="Arial" w:eastAsia="Arial" w:hAnsi="Arial" w:cs="Arial"/>
          <w:caps/>
          <w:sz w:val="22"/>
          <w:szCs w:val="22"/>
        </w:rPr>
        <w:t>Standard Conditions of Service</w:t>
      </w:r>
    </w:p>
    <w:p w14:paraId="74D38D33" w14:textId="77777777" w:rsidR="00182EAA" w:rsidRPr="00182EAA" w:rsidRDefault="00182EAA" w:rsidP="00182EAA">
      <w:pPr>
        <w:keepLines/>
        <w:widowControl w:val="0"/>
        <w:ind w:left="360" w:right="180"/>
        <w:rPr>
          <w:rFonts w:ascii="Arial" w:eastAsia="Arial" w:hAnsi="Arial" w:cs="Arial"/>
          <w:caps/>
          <w:sz w:val="22"/>
          <w:szCs w:val="22"/>
        </w:rPr>
      </w:pPr>
    </w:p>
    <w:p w14:paraId="72DCE4D8"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1F443479" w14:textId="77777777" w:rsidR="00182EAA" w:rsidRPr="00182EAA" w:rsidRDefault="00182EAA" w:rsidP="00182EAA">
      <w:pPr>
        <w:keepLines/>
        <w:widowControl w:val="0"/>
        <w:ind w:left="720"/>
        <w:rPr>
          <w:rFonts w:ascii="Arial" w:eastAsia="Arial" w:hAnsi="Arial" w:cs="Arial"/>
          <w:color w:val="000000"/>
          <w:sz w:val="22"/>
          <w:szCs w:val="22"/>
        </w:rPr>
      </w:pPr>
    </w:p>
    <w:p w14:paraId="169DBF21"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The</w:t>
      </w:r>
      <w:r w:rsidRPr="00182EAA">
        <w:rPr>
          <w:rFonts w:ascii="Arial" w:eastAsia="Arial" w:hAnsi="Arial" w:cs="Arial"/>
          <w:color w:val="000000"/>
          <w:spacing w:val="-3"/>
          <w:sz w:val="22"/>
          <w:szCs w:val="22"/>
        </w:rPr>
        <w:t xml:space="preserve"> Contractor shall maintain all license(s) required by law for accomplishing any work required with this agreement. </w:t>
      </w:r>
      <w:r w:rsidRPr="00182EAA">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CBA1F2B" w14:textId="77777777" w:rsidR="00182EAA" w:rsidRPr="00182EAA" w:rsidRDefault="00182EAA" w:rsidP="00182EAA">
      <w:pPr>
        <w:keepLines/>
        <w:widowControl w:val="0"/>
        <w:rPr>
          <w:rFonts w:ascii="Arial" w:eastAsia="Arial" w:hAnsi="Arial" w:cs="Arial"/>
          <w:color w:val="000000"/>
          <w:sz w:val="22"/>
          <w:szCs w:val="22"/>
        </w:rPr>
      </w:pPr>
    </w:p>
    <w:p w14:paraId="4B4A87B7"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545622F" w14:textId="77777777" w:rsidR="00182EAA" w:rsidRPr="00182EAA" w:rsidRDefault="00182EAA" w:rsidP="00182EAA">
      <w:pPr>
        <w:keepLines/>
        <w:widowControl w:val="0"/>
        <w:rPr>
          <w:rFonts w:ascii="Arial" w:eastAsia="Arial" w:hAnsi="Arial" w:cs="Arial"/>
          <w:color w:val="000000"/>
          <w:sz w:val="22"/>
          <w:szCs w:val="22"/>
        </w:rPr>
      </w:pPr>
    </w:p>
    <w:p w14:paraId="51D44B5D"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85C01A8" w14:textId="77777777" w:rsidR="00182EAA" w:rsidRPr="00182EAA" w:rsidRDefault="00182EAA" w:rsidP="00182EAA">
      <w:pPr>
        <w:keepLines/>
        <w:widowControl w:val="0"/>
        <w:rPr>
          <w:rFonts w:ascii="Arial" w:eastAsia="Arial" w:hAnsi="Arial" w:cs="Arial"/>
          <w:color w:val="000000"/>
          <w:sz w:val="22"/>
          <w:szCs w:val="22"/>
        </w:rPr>
      </w:pPr>
    </w:p>
    <w:p w14:paraId="5CB85FD3"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182EAA">
        <w:rPr>
          <w:rFonts w:ascii="Arial" w:eastAsia="Arial" w:hAnsi="Arial" w:cs="Arial"/>
          <w:color w:val="000000"/>
          <w:sz w:val="22"/>
          <w:szCs w:val="22"/>
        </w:rPr>
        <w:t>entered into</w:t>
      </w:r>
      <w:proofErr w:type="gramEnd"/>
      <w:r w:rsidRPr="00182EAA">
        <w:rPr>
          <w:rFonts w:ascii="Arial" w:eastAsia="Arial" w:hAnsi="Arial" w:cs="Arial"/>
          <w:color w:val="000000"/>
          <w:sz w:val="22"/>
          <w:szCs w:val="22"/>
        </w:rPr>
        <w:t xml:space="preserve"> in violation of section 10295.4 is void and unenforceable.</w:t>
      </w:r>
    </w:p>
    <w:p w14:paraId="2840FAAB" w14:textId="77777777" w:rsidR="00182EAA" w:rsidRPr="00182EAA" w:rsidRDefault="00182EAA" w:rsidP="00182EAA">
      <w:pPr>
        <w:keepLines/>
        <w:widowControl w:val="0"/>
        <w:rPr>
          <w:rFonts w:ascii="Arial" w:eastAsia="Arial" w:hAnsi="Arial" w:cs="Arial"/>
          <w:color w:val="000000"/>
          <w:sz w:val="22"/>
          <w:szCs w:val="22"/>
        </w:rPr>
      </w:pPr>
    </w:p>
    <w:p w14:paraId="5FDD43DE"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182EAA">
        <w:rPr>
          <w:rFonts w:ascii="Arial" w:eastAsia="Arial" w:hAnsi="Arial" w:cs="Arial"/>
          <w:color w:val="000000"/>
          <w:sz w:val="22"/>
          <w:szCs w:val="22"/>
        </w:rPr>
        <w:t>includes:</w:t>
      </w:r>
      <w:proofErr w:type="gramEnd"/>
      <w:r w:rsidRPr="00182EAA">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46817C02" w14:textId="77777777" w:rsidR="00182EAA" w:rsidRPr="00182EAA" w:rsidRDefault="00182EAA" w:rsidP="00182EAA">
      <w:pPr>
        <w:ind w:left="720"/>
        <w:rPr>
          <w:rFonts w:ascii="Arial" w:eastAsia="Arial" w:hAnsi="Arial" w:cs="Arial"/>
          <w:color w:val="000000"/>
          <w:sz w:val="22"/>
          <w:szCs w:val="22"/>
        </w:rPr>
      </w:pPr>
    </w:p>
    <w:p w14:paraId="707F22D4"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58681181" w14:textId="77777777" w:rsidR="00182EAA" w:rsidRPr="00182EAA" w:rsidRDefault="00182EAA" w:rsidP="00182EAA">
      <w:pPr>
        <w:keepLines/>
        <w:widowControl w:val="0"/>
        <w:rPr>
          <w:rFonts w:ascii="Arial" w:eastAsia="Arial" w:hAnsi="Arial" w:cs="Arial"/>
          <w:color w:val="000000"/>
          <w:sz w:val="22"/>
          <w:szCs w:val="22"/>
        </w:rPr>
      </w:pPr>
    </w:p>
    <w:p w14:paraId="2B7470AF" w14:textId="77777777" w:rsidR="00182EAA" w:rsidRPr="00182EAA" w:rsidRDefault="00182EAA" w:rsidP="004A09FE">
      <w:pPr>
        <w:widowControl w:val="0"/>
        <w:numPr>
          <w:ilvl w:val="1"/>
          <w:numId w:val="61"/>
        </w:numPr>
        <w:rPr>
          <w:rFonts w:ascii="Arial" w:eastAsia="Arial" w:hAnsi="Arial" w:cs="Arial"/>
          <w:color w:val="000000"/>
          <w:sz w:val="22"/>
          <w:szCs w:val="22"/>
        </w:rPr>
      </w:pPr>
      <w:r w:rsidRPr="00182EAA">
        <w:rPr>
          <w:rFonts w:ascii="Arial" w:eastAsia="Arial" w:hAnsi="Arial" w:cs="Arial"/>
          <w:color w:val="ED7C31"/>
          <w:sz w:val="22"/>
          <w:szCs w:val="22"/>
        </w:rPr>
        <w:t xml:space="preserve">If applicable, </w:t>
      </w:r>
      <w:r w:rsidRPr="00182EAA">
        <w:rPr>
          <w:rFonts w:ascii="Arial" w:eastAsia="Arial" w:hAnsi="Arial" w:cs="Arial"/>
          <w:color w:val="000000"/>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D13B5DA" w14:textId="77777777" w:rsidR="00182EAA" w:rsidRPr="00182EAA" w:rsidRDefault="00182EAA" w:rsidP="00182EAA">
      <w:pPr>
        <w:widowControl w:val="0"/>
        <w:rPr>
          <w:rFonts w:ascii="Arial" w:eastAsia="Arial" w:hAnsi="Arial" w:cs="Arial"/>
          <w:color w:val="000000"/>
          <w:sz w:val="22"/>
          <w:szCs w:val="22"/>
        </w:rPr>
      </w:pPr>
    </w:p>
    <w:p w14:paraId="68344296"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ED7D31"/>
          <w:sz w:val="22"/>
          <w:szCs w:val="22"/>
        </w:rPr>
        <w:t xml:space="preserve">If applicable, </w:t>
      </w:r>
      <w:r w:rsidRPr="00182EAA">
        <w:rPr>
          <w:rFonts w:ascii="Arial" w:eastAsia="Arial" w:hAnsi="Arial" w:cs="Arial"/>
          <w:color w:val="000000"/>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7EB5EE4" w14:textId="77777777" w:rsidR="00182EAA" w:rsidRPr="00182EAA" w:rsidRDefault="00182EAA" w:rsidP="004A09FE">
      <w:pPr>
        <w:keepLines/>
        <w:widowControl w:val="0"/>
        <w:numPr>
          <w:ilvl w:val="0"/>
          <w:numId w:val="61"/>
        </w:numPr>
        <w:ind w:right="180"/>
        <w:rPr>
          <w:rFonts w:ascii="Arial" w:eastAsia="Arial" w:hAnsi="Arial" w:cs="Arial"/>
          <w:color w:val="000000"/>
          <w:sz w:val="22"/>
          <w:szCs w:val="22"/>
        </w:rPr>
      </w:pPr>
      <w:r w:rsidRPr="00182EAA">
        <w:rPr>
          <w:rFonts w:ascii="Arial" w:eastAsia="Arial" w:hAnsi="Arial" w:cs="Arial"/>
          <w:color w:val="000000"/>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BA427F8" w14:textId="77777777" w:rsidR="00182EAA" w:rsidRPr="00182EAA" w:rsidRDefault="00182EAA" w:rsidP="00182EAA">
      <w:pPr>
        <w:keepLines/>
        <w:widowControl w:val="0"/>
        <w:ind w:left="360" w:right="180"/>
        <w:rPr>
          <w:rFonts w:ascii="Arial" w:eastAsia="Arial" w:hAnsi="Arial" w:cs="Arial"/>
          <w:color w:val="000000"/>
          <w:sz w:val="22"/>
          <w:szCs w:val="22"/>
        </w:rPr>
      </w:pPr>
    </w:p>
    <w:p w14:paraId="439E3873" w14:textId="77777777" w:rsidR="00182EAA" w:rsidRPr="00182EAA" w:rsidRDefault="00182EAA" w:rsidP="004A09FE">
      <w:pPr>
        <w:keepNext/>
        <w:keepLines/>
        <w:widowControl w:val="0"/>
        <w:numPr>
          <w:ilvl w:val="0"/>
          <w:numId w:val="61"/>
        </w:numPr>
        <w:tabs>
          <w:tab w:val="left" w:pos="360"/>
          <w:tab w:val="left" w:pos="2790"/>
        </w:tabs>
        <w:ind w:right="630"/>
        <w:rPr>
          <w:rFonts w:ascii="Arial" w:eastAsia="Arial" w:hAnsi="Arial" w:cs="Arial"/>
          <w:color w:val="000000"/>
          <w:sz w:val="22"/>
          <w:szCs w:val="22"/>
        </w:rPr>
      </w:pPr>
      <w:r w:rsidRPr="00182EAA">
        <w:rPr>
          <w:rFonts w:ascii="Arial" w:eastAsia="Arial" w:hAnsi="Arial" w:cs="Arial"/>
          <w:color w:val="000000"/>
          <w:sz w:val="22"/>
          <w:szCs w:val="22"/>
        </w:rPr>
        <w:lastRenderedPageBreak/>
        <w:t>RIGHT TO TERMINATE</w:t>
      </w:r>
    </w:p>
    <w:p w14:paraId="27E86813" w14:textId="77777777" w:rsidR="00182EAA" w:rsidRPr="00182EAA" w:rsidRDefault="00182EAA" w:rsidP="00182EAA">
      <w:pPr>
        <w:keepNext/>
        <w:keepLines/>
        <w:widowControl w:val="0"/>
        <w:tabs>
          <w:tab w:val="left" w:pos="360"/>
          <w:tab w:val="left" w:pos="2790"/>
        </w:tabs>
        <w:ind w:right="630"/>
        <w:rPr>
          <w:rFonts w:ascii="Arial" w:eastAsia="Arial" w:hAnsi="Arial" w:cs="Arial"/>
          <w:color w:val="000000"/>
          <w:sz w:val="22"/>
          <w:szCs w:val="22"/>
        </w:rPr>
      </w:pPr>
    </w:p>
    <w:p w14:paraId="19ED61A5"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The State reserves the right to cancel all or a portion of the service for any reason, subject to thirty (30) days written notice to the Contractor.</w:t>
      </w:r>
    </w:p>
    <w:p w14:paraId="42C7A805" w14:textId="77777777" w:rsidR="00182EAA" w:rsidRPr="00182EAA" w:rsidRDefault="00182EAA" w:rsidP="00182EAA">
      <w:pPr>
        <w:keepLines/>
        <w:widowControl w:val="0"/>
        <w:ind w:left="720"/>
        <w:rPr>
          <w:rFonts w:ascii="Arial" w:eastAsia="Arial" w:hAnsi="Arial" w:cs="Arial"/>
          <w:color w:val="000000"/>
          <w:sz w:val="22"/>
          <w:szCs w:val="22"/>
        </w:rPr>
      </w:pPr>
      <w:r w:rsidRPr="00182EAA">
        <w:rPr>
          <w:rFonts w:ascii="Arial" w:eastAsia="Arial" w:hAnsi="Arial" w:cs="Arial"/>
          <w:color w:val="000000"/>
          <w:sz w:val="22"/>
          <w:szCs w:val="22"/>
        </w:rPr>
        <w:t xml:space="preserve"> </w:t>
      </w:r>
    </w:p>
    <w:p w14:paraId="0085A0B0"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1721D63" w14:textId="77777777" w:rsidR="00182EAA" w:rsidRPr="00182EAA" w:rsidRDefault="00182EAA" w:rsidP="00182EAA">
      <w:pPr>
        <w:keepLines/>
        <w:widowControl w:val="0"/>
        <w:rPr>
          <w:rFonts w:ascii="Arial" w:eastAsia="Arial" w:hAnsi="Arial" w:cs="Arial"/>
          <w:color w:val="000000"/>
          <w:sz w:val="22"/>
          <w:szCs w:val="22"/>
        </w:rPr>
      </w:pPr>
    </w:p>
    <w:p w14:paraId="31DE2134" w14:textId="77777777" w:rsidR="00182EAA" w:rsidRPr="00182EAA" w:rsidRDefault="00182EAA" w:rsidP="004A09FE">
      <w:pPr>
        <w:keepNext/>
        <w:keepLines/>
        <w:widowControl w:val="0"/>
        <w:numPr>
          <w:ilvl w:val="0"/>
          <w:numId w:val="61"/>
        </w:numPr>
        <w:ind w:right="180"/>
        <w:rPr>
          <w:rFonts w:ascii="Arial" w:eastAsia="Arial" w:hAnsi="Arial" w:cs="Arial"/>
          <w:color w:val="000000"/>
          <w:sz w:val="22"/>
          <w:szCs w:val="22"/>
        </w:rPr>
      </w:pPr>
      <w:r w:rsidRPr="00182EAA">
        <w:rPr>
          <w:rFonts w:ascii="Arial" w:eastAsia="Arial" w:hAnsi="Arial" w:cs="Arial"/>
          <w:color w:val="000000"/>
          <w:sz w:val="22"/>
          <w:szCs w:val="22"/>
        </w:rPr>
        <w:t>RESOLUTION OF CONTRACT DISPUTES</w:t>
      </w:r>
    </w:p>
    <w:p w14:paraId="31AC9CC0" w14:textId="77777777" w:rsidR="00182EAA" w:rsidRPr="00182EAA" w:rsidRDefault="00182EAA" w:rsidP="00182EAA">
      <w:pPr>
        <w:keepNext/>
        <w:keepLines/>
        <w:widowControl w:val="0"/>
        <w:ind w:left="360" w:right="180"/>
        <w:rPr>
          <w:rFonts w:ascii="Arial" w:eastAsia="Arial" w:hAnsi="Arial" w:cs="Arial"/>
          <w:color w:val="000000"/>
          <w:sz w:val="22"/>
          <w:szCs w:val="22"/>
        </w:rPr>
      </w:pPr>
    </w:p>
    <w:p w14:paraId="46062D35" w14:textId="77777777" w:rsidR="00182EAA" w:rsidRPr="00182EAA" w:rsidRDefault="00182EAA" w:rsidP="004A09FE">
      <w:pPr>
        <w:keepNext/>
        <w:keepLines/>
        <w:widowControl w:val="0"/>
        <w:numPr>
          <w:ilvl w:val="1"/>
          <w:numId w:val="61"/>
        </w:numPr>
        <w:ind w:right="180"/>
        <w:contextualSpacing/>
        <w:rPr>
          <w:rFonts w:ascii="Arial" w:eastAsia="Arial" w:hAnsi="Arial" w:cs="Arial"/>
          <w:color w:val="000000"/>
          <w:sz w:val="22"/>
          <w:szCs w:val="22"/>
        </w:rPr>
      </w:pPr>
      <w:r w:rsidRPr="00182EAA">
        <w:rPr>
          <w:rFonts w:ascii="Arial" w:eastAsia="Arial" w:hAnsi="Arial" w:cs="Arial"/>
          <w:color w:val="000000"/>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760115F7" w14:textId="77777777" w:rsidR="00182EAA" w:rsidRPr="00182EAA" w:rsidRDefault="00182EAA" w:rsidP="00182EAA">
      <w:pPr>
        <w:keepLines/>
        <w:widowControl w:val="0"/>
        <w:tabs>
          <w:tab w:val="left" w:pos="720"/>
        </w:tabs>
        <w:ind w:left="720"/>
        <w:rPr>
          <w:rFonts w:ascii="Arial" w:eastAsia="Arial" w:hAnsi="Arial" w:cs="Arial"/>
          <w:color w:val="000000"/>
          <w:sz w:val="22"/>
          <w:szCs w:val="22"/>
        </w:rPr>
      </w:pPr>
    </w:p>
    <w:p w14:paraId="22B4A6CF" w14:textId="77777777" w:rsidR="00182EAA" w:rsidRPr="00182EAA" w:rsidRDefault="00182EAA" w:rsidP="00182EAA">
      <w:pPr>
        <w:keepLines/>
        <w:widowControl w:val="0"/>
        <w:ind w:left="2520" w:right="446"/>
        <w:rPr>
          <w:rFonts w:ascii="Arial" w:eastAsia="Arial" w:hAnsi="Arial" w:cs="Arial"/>
          <w:color w:val="000000"/>
          <w:sz w:val="22"/>
          <w:szCs w:val="22"/>
        </w:rPr>
      </w:pPr>
      <w:r w:rsidRPr="00182EAA">
        <w:rPr>
          <w:rFonts w:ascii="Arial" w:eastAsia="Arial" w:hAnsi="Arial" w:cs="Arial"/>
          <w:color w:val="000000"/>
          <w:sz w:val="22"/>
          <w:szCs w:val="22"/>
        </w:rPr>
        <w:t>Attn: FMD Deputy Director</w:t>
      </w:r>
    </w:p>
    <w:p w14:paraId="07701344" w14:textId="77777777" w:rsidR="00182EAA" w:rsidRPr="00182EAA" w:rsidRDefault="00182EAA" w:rsidP="00182EAA">
      <w:pPr>
        <w:keepLines/>
        <w:widowControl w:val="0"/>
        <w:ind w:left="2520" w:right="446"/>
        <w:rPr>
          <w:rFonts w:ascii="Arial" w:eastAsia="Arial" w:hAnsi="Arial" w:cs="Arial"/>
          <w:color w:val="000000"/>
          <w:sz w:val="22"/>
          <w:szCs w:val="22"/>
        </w:rPr>
      </w:pPr>
      <w:r w:rsidRPr="00182EAA">
        <w:rPr>
          <w:rFonts w:ascii="Arial" w:eastAsia="Arial" w:hAnsi="Arial" w:cs="Arial"/>
          <w:color w:val="000000"/>
          <w:sz w:val="22"/>
          <w:szCs w:val="22"/>
        </w:rPr>
        <w:t>Department of General Services, FMD</w:t>
      </w:r>
    </w:p>
    <w:p w14:paraId="719FD6CA" w14:textId="77777777" w:rsidR="00182EAA" w:rsidRPr="00182EAA" w:rsidRDefault="00182EAA" w:rsidP="00182EAA">
      <w:pPr>
        <w:keepLines/>
        <w:widowControl w:val="0"/>
        <w:tabs>
          <w:tab w:val="left" w:pos="720"/>
        </w:tabs>
        <w:ind w:left="2520" w:right="446"/>
        <w:rPr>
          <w:rFonts w:ascii="Arial" w:eastAsia="Arial" w:hAnsi="Arial" w:cs="Arial"/>
          <w:color w:val="000000"/>
          <w:sz w:val="22"/>
          <w:szCs w:val="22"/>
        </w:rPr>
      </w:pPr>
      <w:r w:rsidRPr="00182EAA">
        <w:rPr>
          <w:rFonts w:ascii="Arial" w:eastAsia="Arial" w:hAnsi="Arial" w:cs="Arial"/>
          <w:color w:val="000000"/>
          <w:sz w:val="22"/>
          <w:szCs w:val="22"/>
        </w:rPr>
        <w:t>707 3</w:t>
      </w:r>
      <w:r w:rsidRPr="00182EAA">
        <w:rPr>
          <w:rFonts w:ascii="Arial" w:eastAsia="Arial" w:hAnsi="Arial" w:cs="Arial"/>
          <w:color w:val="000000"/>
          <w:sz w:val="22"/>
          <w:szCs w:val="22"/>
          <w:vertAlign w:val="superscript"/>
        </w:rPr>
        <w:t>rd</w:t>
      </w:r>
      <w:r w:rsidRPr="00182EAA">
        <w:rPr>
          <w:rFonts w:ascii="Arial" w:eastAsia="Arial" w:hAnsi="Arial" w:cs="Arial"/>
          <w:color w:val="000000"/>
          <w:sz w:val="22"/>
          <w:szCs w:val="22"/>
        </w:rPr>
        <w:t xml:space="preserve"> Street, MS#700</w:t>
      </w:r>
    </w:p>
    <w:p w14:paraId="1C000157" w14:textId="77777777" w:rsidR="00182EAA" w:rsidRPr="00182EAA" w:rsidRDefault="00182EAA" w:rsidP="00182EAA">
      <w:pPr>
        <w:keepLines/>
        <w:widowControl w:val="0"/>
        <w:tabs>
          <w:tab w:val="left" w:pos="720"/>
        </w:tabs>
        <w:ind w:left="2520" w:right="450"/>
        <w:rPr>
          <w:rFonts w:ascii="Arial" w:eastAsia="Arial" w:hAnsi="Arial" w:cs="Arial"/>
          <w:color w:val="000000"/>
          <w:sz w:val="22"/>
          <w:szCs w:val="22"/>
        </w:rPr>
      </w:pPr>
      <w:r w:rsidRPr="00182EAA">
        <w:rPr>
          <w:rFonts w:ascii="Arial" w:eastAsia="Arial" w:hAnsi="Arial" w:cs="Arial"/>
          <w:color w:val="000000"/>
          <w:sz w:val="22"/>
          <w:szCs w:val="22"/>
        </w:rPr>
        <w:t>West Sacramento, CA 95605</w:t>
      </w:r>
    </w:p>
    <w:p w14:paraId="4740271E" w14:textId="77777777" w:rsidR="00182EAA" w:rsidRPr="00182EAA" w:rsidRDefault="00182EAA" w:rsidP="00182EAA">
      <w:pPr>
        <w:keepLines/>
        <w:widowControl w:val="0"/>
        <w:tabs>
          <w:tab w:val="left" w:pos="720"/>
        </w:tabs>
        <w:ind w:left="2520" w:right="450"/>
        <w:rPr>
          <w:rFonts w:ascii="Arial" w:eastAsia="Arial" w:hAnsi="Arial" w:cs="Arial"/>
          <w:color w:val="000000"/>
          <w:sz w:val="22"/>
          <w:szCs w:val="22"/>
        </w:rPr>
      </w:pPr>
    </w:p>
    <w:p w14:paraId="032992CD" w14:textId="77777777" w:rsidR="00182EAA" w:rsidRPr="00182EAA" w:rsidRDefault="00182EAA" w:rsidP="004A09FE">
      <w:pPr>
        <w:keepLines/>
        <w:widowControl w:val="0"/>
        <w:numPr>
          <w:ilvl w:val="1"/>
          <w:numId w:val="61"/>
        </w:numPr>
        <w:tabs>
          <w:tab w:val="left" w:pos="720"/>
        </w:tabs>
        <w:rPr>
          <w:rFonts w:ascii="Arial" w:eastAsia="Arial" w:hAnsi="Arial" w:cs="Arial"/>
          <w:color w:val="000000"/>
          <w:sz w:val="22"/>
          <w:szCs w:val="22"/>
        </w:rPr>
      </w:pPr>
      <w:r w:rsidRPr="00182EAA">
        <w:rPr>
          <w:rFonts w:ascii="Arial" w:eastAsia="Arial" w:hAnsi="Arial" w:cs="Arial"/>
          <w:color w:val="000000"/>
          <w:sz w:val="22"/>
          <w:szCs w:val="22"/>
        </w:rPr>
        <w:t xml:space="preserve">FMD Deputy Director or designee shall meet with the Contractor for purposes of resolving the dispute. The decision of the FMD Deputy Director or the </w:t>
      </w:r>
      <w:proofErr w:type="gramStart"/>
      <w:r w:rsidRPr="00182EAA">
        <w:rPr>
          <w:rFonts w:ascii="Arial" w:eastAsia="Arial" w:hAnsi="Arial" w:cs="Arial"/>
          <w:color w:val="000000"/>
          <w:sz w:val="22"/>
          <w:szCs w:val="22"/>
        </w:rPr>
        <w:t>designee</w:t>
      </w:r>
      <w:proofErr w:type="gramEnd"/>
      <w:r w:rsidRPr="00182EAA">
        <w:rPr>
          <w:rFonts w:ascii="Arial" w:eastAsia="Arial" w:hAnsi="Arial" w:cs="Arial"/>
          <w:color w:val="000000"/>
          <w:sz w:val="22"/>
          <w:szCs w:val="22"/>
        </w:rPr>
        <w:t xml:space="preserve"> shall be final. In the event of a dispute, the language contained within this agreement and its attendant Exhibits shall prevail over any other language.</w:t>
      </w:r>
    </w:p>
    <w:p w14:paraId="6CF18156" w14:textId="77777777" w:rsidR="00182EAA" w:rsidRPr="00182EAA" w:rsidRDefault="00182EAA" w:rsidP="00182EAA">
      <w:pPr>
        <w:keepLines/>
        <w:widowControl w:val="0"/>
        <w:tabs>
          <w:tab w:val="left" w:pos="720"/>
        </w:tabs>
        <w:ind w:left="720"/>
        <w:rPr>
          <w:rFonts w:ascii="Arial" w:eastAsia="Arial" w:hAnsi="Arial" w:cs="Arial"/>
          <w:color w:val="000000"/>
          <w:sz w:val="22"/>
          <w:szCs w:val="22"/>
        </w:rPr>
      </w:pPr>
    </w:p>
    <w:p w14:paraId="07FBA94C" w14:textId="77777777" w:rsidR="00182EAA" w:rsidRPr="00182EAA" w:rsidRDefault="00182EAA" w:rsidP="004A09FE">
      <w:pPr>
        <w:keepLines/>
        <w:widowControl w:val="0"/>
        <w:numPr>
          <w:ilvl w:val="1"/>
          <w:numId w:val="61"/>
        </w:numPr>
        <w:tabs>
          <w:tab w:val="left" w:pos="360"/>
        </w:tabs>
        <w:ind w:right="450"/>
        <w:rPr>
          <w:rFonts w:ascii="Arial" w:eastAsia="Arial" w:hAnsi="Arial" w:cs="Arial"/>
          <w:color w:val="000000"/>
          <w:sz w:val="22"/>
          <w:szCs w:val="22"/>
        </w:rPr>
      </w:pPr>
      <w:r w:rsidRPr="00182EAA">
        <w:rPr>
          <w:rFonts w:ascii="Arial" w:eastAsia="Arial" w:hAnsi="Arial" w:cs="Arial"/>
          <w:color w:val="000000"/>
          <w:sz w:val="22"/>
          <w:szCs w:val="22"/>
        </w:rPr>
        <w:t>Neither the pendency of a dispute nor its consideration by the Deputy Director will excuse the Contractor from full and timely performance in accordance with the terms of the Agreement.</w:t>
      </w:r>
    </w:p>
    <w:p w14:paraId="5C9A8620" w14:textId="77777777" w:rsidR="00182EAA" w:rsidRPr="00182EAA" w:rsidRDefault="00182EAA" w:rsidP="00182EAA">
      <w:pPr>
        <w:keepLines/>
        <w:widowControl w:val="0"/>
        <w:tabs>
          <w:tab w:val="left" w:pos="360"/>
        </w:tabs>
        <w:ind w:left="720" w:right="450"/>
        <w:rPr>
          <w:rFonts w:ascii="Arial" w:eastAsia="Arial" w:hAnsi="Arial" w:cs="Arial"/>
          <w:color w:val="0070C0"/>
          <w:sz w:val="22"/>
          <w:szCs w:val="22"/>
        </w:rPr>
      </w:pPr>
    </w:p>
    <w:p w14:paraId="2F185856" w14:textId="77777777" w:rsidR="00182EAA" w:rsidRPr="00182EAA" w:rsidRDefault="00182EAA" w:rsidP="004A09FE">
      <w:pPr>
        <w:keepNext/>
        <w:keepLines/>
        <w:widowControl w:val="0"/>
        <w:numPr>
          <w:ilvl w:val="0"/>
          <w:numId w:val="61"/>
        </w:numPr>
        <w:tabs>
          <w:tab w:val="left" w:pos="360"/>
        </w:tabs>
        <w:ind w:right="450"/>
        <w:rPr>
          <w:rFonts w:ascii="Arial" w:eastAsia="Arial" w:hAnsi="Arial" w:cs="Arial"/>
          <w:color w:val="000000"/>
          <w:sz w:val="22"/>
          <w:szCs w:val="22"/>
        </w:rPr>
      </w:pPr>
      <w:r w:rsidRPr="00182EAA">
        <w:rPr>
          <w:rFonts w:ascii="Arial" w:eastAsia="Arial" w:hAnsi="Arial" w:cs="Arial"/>
          <w:color w:val="000000"/>
          <w:sz w:val="22"/>
          <w:szCs w:val="22"/>
        </w:rPr>
        <w:t>HEALTH AND SAFETY PROVISIONS</w:t>
      </w:r>
    </w:p>
    <w:p w14:paraId="5401A57F" w14:textId="77777777" w:rsidR="00182EAA" w:rsidRPr="00182EAA" w:rsidRDefault="00182EAA" w:rsidP="00182EAA">
      <w:pPr>
        <w:keepNext/>
        <w:keepLines/>
        <w:widowControl w:val="0"/>
        <w:tabs>
          <w:tab w:val="left" w:pos="360"/>
        </w:tabs>
        <w:ind w:left="360" w:right="450"/>
        <w:rPr>
          <w:rFonts w:ascii="Arial" w:eastAsia="Arial" w:hAnsi="Arial" w:cs="Arial"/>
          <w:color w:val="000000"/>
          <w:sz w:val="22"/>
          <w:szCs w:val="22"/>
        </w:rPr>
      </w:pPr>
    </w:p>
    <w:p w14:paraId="5E36D333" w14:textId="77777777" w:rsidR="00182EAA" w:rsidRPr="00182EAA" w:rsidRDefault="00182EAA" w:rsidP="004A09FE">
      <w:pPr>
        <w:keepLines/>
        <w:widowControl w:val="0"/>
        <w:numPr>
          <w:ilvl w:val="1"/>
          <w:numId w:val="61"/>
        </w:numPr>
        <w:rPr>
          <w:rFonts w:ascii="Arial" w:eastAsia="Arial" w:hAnsi="Arial" w:cs="Arial"/>
          <w:sz w:val="22"/>
          <w:szCs w:val="22"/>
        </w:rPr>
      </w:pPr>
      <w:r w:rsidRPr="00182EAA">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w:t>
      </w:r>
      <w:r w:rsidRPr="00182EAA">
        <w:rPr>
          <w:rFonts w:ascii="Arial" w:eastAsia="Arial" w:hAnsi="Arial" w:cs="Arial"/>
          <w:color w:val="000000"/>
          <w:sz w:val="22"/>
          <w:szCs w:val="22"/>
        </w:rPr>
        <w:t>issued by DGS,</w:t>
      </w:r>
      <w:r w:rsidRPr="00182EAA">
        <w:rPr>
          <w:rFonts w:ascii="Arial" w:eastAsia="Arial" w:hAnsi="Arial" w:cs="Arial"/>
          <w:sz w:val="22"/>
          <w:szCs w:val="22"/>
        </w:rPr>
        <w:t xml:space="preserve">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7851321A" w14:textId="77777777" w:rsidR="00182EAA" w:rsidRPr="00182EAA" w:rsidRDefault="00182EAA" w:rsidP="00182EAA">
      <w:pPr>
        <w:keepLines/>
        <w:widowControl w:val="0"/>
        <w:ind w:left="720"/>
        <w:rPr>
          <w:rFonts w:ascii="Arial" w:eastAsia="Arial" w:hAnsi="Arial" w:cs="Arial"/>
          <w:sz w:val="22"/>
          <w:szCs w:val="22"/>
        </w:rPr>
      </w:pPr>
    </w:p>
    <w:p w14:paraId="5DFC02D5" w14:textId="77777777" w:rsidR="00182EAA" w:rsidRPr="00182EAA" w:rsidRDefault="00182EAA" w:rsidP="004A09FE">
      <w:pPr>
        <w:keepLines/>
        <w:widowControl w:val="0"/>
        <w:numPr>
          <w:ilvl w:val="1"/>
          <w:numId w:val="61"/>
        </w:numPr>
        <w:rPr>
          <w:rFonts w:ascii="Arial" w:eastAsia="Arial" w:hAnsi="Arial" w:cs="Arial"/>
          <w:sz w:val="22"/>
          <w:szCs w:val="22"/>
        </w:rPr>
      </w:pPr>
      <w:r w:rsidRPr="00182EAA">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28059B18" w14:textId="77777777" w:rsidR="00182EAA" w:rsidRPr="00182EAA" w:rsidRDefault="00182EAA" w:rsidP="00182EAA">
      <w:pPr>
        <w:keepLines/>
        <w:widowControl w:val="0"/>
        <w:rPr>
          <w:rFonts w:ascii="Arial" w:eastAsia="Arial" w:hAnsi="Arial" w:cs="Arial"/>
          <w:sz w:val="22"/>
          <w:szCs w:val="22"/>
        </w:rPr>
      </w:pPr>
    </w:p>
    <w:p w14:paraId="7A1BA8E7" w14:textId="77777777" w:rsidR="00182EAA" w:rsidRPr="00182EAA" w:rsidRDefault="00182EAA" w:rsidP="004A09FE">
      <w:pPr>
        <w:keepNext/>
        <w:keepLines/>
        <w:widowControl w:val="0"/>
        <w:numPr>
          <w:ilvl w:val="0"/>
          <w:numId w:val="61"/>
        </w:numPr>
        <w:rPr>
          <w:rFonts w:ascii="Arial" w:eastAsia="Arial" w:hAnsi="Arial" w:cs="Arial"/>
          <w:color w:val="000000"/>
          <w:sz w:val="22"/>
          <w:szCs w:val="22"/>
        </w:rPr>
      </w:pPr>
      <w:r w:rsidRPr="00182EAA">
        <w:rPr>
          <w:rFonts w:ascii="Arial" w:eastAsia="Arial" w:hAnsi="Arial" w:cs="Arial"/>
          <w:color w:val="000000"/>
          <w:sz w:val="22"/>
          <w:szCs w:val="22"/>
        </w:rPr>
        <w:t>SUBCONTRACTORS</w:t>
      </w:r>
    </w:p>
    <w:p w14:paraId="122BA72C" w14:textId="77777777" w:rsidR="00182EAA" w:rsidRPr="00182EAA" w:rsidRDefault="00182EAA" w:rsidP="00182EAA">
      <w:pPr>
        <w:keepNext/>
        <w:keepLines/>
        <w:widowControl w:val="0"/>
        <w:ind w:left="360"/>
        <w:rPr>
          <w:rFonts w:ascii="Arial" w:eastAsia="Arial" w:hAnsi="Arial" w:cs="Arial"/>
          <w:color w:val="000000"/>
          <w:sz w:val="22"/>
          <w:szCs w:val="22"/>
        </w:rPr>
      </w:pPr>
    </w:p>
    <w:p w14:paraId="2FB90333"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Nothing contained in this Agreement or otherwise, shall create any contractual relationship between DGS and any subcontractors, and no subcontract shall relieve the Contractor of its responsibilities and obligations hereunder. The Contractor agrees to be as fully responsible to DGS for the acts and omissions of its subcontractors and of persons either directly or indirectly employed by the Contractor. The Contractor's obligation to pay its subcontractors is an independent obligation from DGS’ obligation to make payments to the Contractor. As a result, DGS shall have no obligation to pay or to enforce the payment of any monies to any subcontractor. </w:t>
      </w:r>
    </w:p>
    <w:p w14:paraId="67BC888D" w14:textId="77777777" w:rsidR="00182EAA" w:rsidRPr="00182EAA" w:rsidRDefault="00182EAA" w:rsidP="00182EAA">
      <w:pPr>
        <w:keepLines/>
        <w:widowControl w:val="0"/>
        <w:ind w:left="720"/>
        <w:rPr>
          <w:rFonts w:ascii="Arial" w:eastAsia="Arial" w:hAnsi="Arial" w:cs="Arial"/>
          <w:color w:val="000000"/>
          <w:sz w:val="22"/>
          <w:szCs w:val="22"/>
        </w:rPr>
      </w:pPr>
    </w:p>
    <w:p w14:paraId="46CF7EEF"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Any subcontractors are identified in Exhibit D, Attachment 1. </w:t>
      </w:r>
    </w:p>
    <w:p w14:paraId="21457E61" w14:textId="77777777" w:rsidR="00182EAA" w:rsidRPr="00182EAA" w:rsidRDefault="00182EAA" w:rsidP="00182EAA">
      <w:pPr>
        <w:keepLines/>
        <w:widowControl w:val="0"/>
        <w:ind w:left="720"/>
        <w:rPr>
          <w:rFonts w:ascii="Arial" w:eastAsia="Arial" w:hAnsi="Arial" w:cs="Arial"/>
          <w:color w:val="000000"/>
          <w:sz w:val="22"/>
          <w:szCs w:val="22"/>
        </w:rPr>
      </w:pPr>
    </w:p>
    <w:p w14:paraId="020E03C4" w14:textId="77777777" w:rsidR="00182EAA" w:rsidRPr="00182EAA" w:rsidRDefault="00182EAA" w:rsidP="004A09FE">
      <w:pPr>
        <w:keepNext/>
        <w:keepLines/>
        <w:widowControl w:val="0"/>
        <w:numPr>
          <w:ilvl w:val="0"/>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PREFERENCE PROGRAM – SB/DVBE </w:t>
      </w:r>
    </w:p>
    <w:p w14:paraId="6EB33657" w14:textId="77777777" w:rsidR="00182EAA" w:rsidRPr="00182EAA" w:rsidRDefault="00182EAA" w:rsidP="00182EAA">
      <w:pPr>
        <w:keepNext/>
        <w:keepLines/>
        <w:widowControl w:val="0"/>
        <w:ind w:left="360"/>
        <w:rPr>
          <w:rFonts w:ascii="Arial" w:eastAsia="Arial" w:hAnsi="Arial" w:cs="Arial"/>
          <w:color w:val="0070C0"/>
          <w:sz w:val="22"/>
          <w:szCs w:val="22"/>
        </w:rPr>
      </w:pPr>
    </w:p>
    <w:p w14:paraId="6C389407"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ED7D31"/>
          <w:sz w:val="22"/>
          <w:szCs w:val="22"/>
        </w:rPr>
        <w:t>Should this contract be awarded based in part on the/This contract was awarded based in part on the</w:t>
      </w:r>
      <w:r w:rsidRPr="00182EAA">
        <w:rPr>
          <w:rFonts w:ascii="Arial" w:eastAsia="Arial" w:hAnsi="Arial" w:cs="Arial"/>
          <w:color w:val="0070C0"/>
          <w:sz w:val="22"/>
          <w:szCs w:val="22"/>
        </w:rPr>
        <w:t xml:space="preserve"> </w:t>
      </w:r>
      <w:r w:rsidRPr="00182EAA">
        <w:rPr>
          <w:rFonts w:ascii="Arial" w:eastAsia="Arial" w:hAnsi="Arial" w:cs="Arial"/>
          <w:color w:val="000000"/>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5193BB04" w14:textId="77777777" w:rsidR="00182EAA" w:rsidRPr="00182EAA" w:rsidRDefault="00182EAA" w:rsidP="00182EAA">
      <w:pPr>
        <w:keepLines/>
        <w:widowControl w:val="0"/>
        <w:ind w:left="720"/>
        <w:rPr>
          <w:rFonts w:ascii="Arial" w:eastAsia="Arial" w:hAnsi="Arial" w:cs="Arial"/>
          <w:color w:val="000000"/>
          <w:sz w:val="22"/>
          <w:szCs w:val="22"/>
        </w:rPr>
      </w:pPr>
    </w:p>
    <w:p w14:paraId="2B7A66A4"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1C0616C" w14:textId="77777777" w:rsidR="00182EAA" w:rsidRPr="00182EAA" w:rsidRDefault="00182EAA" w:rsidP="00182EAA">
      <w:pPr>
        <w:keepLines/>
        <w:widowControl w:val="0"/>
        <w:rPr>
          <w:rFonts w:ascii="Arial" w:eastAsia="Arial" w:hAnsi="Arial" w:cs="Arial"/>
          <w:color w:val="0070C0"/>
          <w:sz w:val="22"/>
          <w:szCs w:val="22"/>
        </w:rPr>
      </w:pPr>
    </w:p>
    <w:p w14:paraId="1C66166C"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ED7D31"/>
          <w:sz w:val="22"/>
          <w:szCs w:val="22"/>
        </w:rPr>
        <w:t xml:space="preserve">If for this agreement </w:t>
      </w:r>
      <w:r w:rsidRPr="00182EAA">
        <w:rPr>
          <w:rFonts w:ascii="Arial" w:eastAsia="Arial" w:hAnsi="Arial" w:cs="Arial"/>
          <w:color w:val="000000"/>
          <w:sz w:val="22"/>
          <w:szCs w:val="22"/>
        </w:rPr>
        <w:t xml:space="preserve">Contractor made a commitment to achieve DVBE participation, upon completion of the awarded contract, the Contractor must certify to the awarding department </w:t>
      </w:r>
      <w:proofErr w:type="gramStart"/>
      <w:r w:rsidRPr="00182EAA">
        <w:rPr>
          <w:rFonts w:ascii="Arial" w:eastAsia="Arial" w:hAnsi="Arial" w:cs="Arial"/>
          <w:color w:val="000000"/>
          <w:sz w:val="22"/>
          <w:szCs w:val="22"/>
        </w:rPr>
        <w:t>all of</w:t>
      </w:r>
      <w:proofErr w:type="gramEnd"/>
      <w:r w:rsidRPr="00182EAA">
        <w:rPr>
          <w:rFonts w:ascii="Arial" w:eastAsia="Arial" w:hAnsi="Arial" w:cs="Arial"/>
          <w:color w:val="000000"/>
          <w:sz w:val="22"/>
          <w:szCs w:val="22"/>
        </w:rPr>
        <w:t xml:space="preserve"> the following: </w:t>
      </w:r>
    </w:p>
    <w:p w14:paraId="1376EAD4" w14:textId="77777777" w:rsidR="00182EAA" w:rsidRPr="00182EAA" w:rsidRDefault="00182EAA" w:rsidP="00182EAA">
      <w:pPr>
        <w:keepLines/>
        <w:widowControl w:val="0"/>
        <w:rPr>
          <w:rFonts w:ascii="Arial" w:eastAsia="Arial" w:hAnsi="Arial" w:cs="Arial"/>
          <w:color w:val="000000"/>
          <w:sz w:val="22"/>
          <w:szCs w:val="22"/>
        </w:rPr>
      </w:pPr>
    </w:p>
    <w:p w14:paraId="541B8654" w14:textId="77777777" w:rsidR="00182EAA" w:rsidRPr="00182EAA" w:rsidRDefault="00182EAA" w:rsidP="004A09FE">
      <w:pPr>
        <w:keepLines/>
        <w:widowControl w:val="0"/>
        <w:numPr>
          <w:ilvl w:val="2"/>
          <w:numId w:val="61"/>
        </w:numPr>
        <w:rPr>
          <w:rFonts w:ascii="Arial" w:eastAsia="Arial" w:hAnsi="Arial" w:cs="Arial"/>
          <w:color w:val="000000"/>
          <w:sz w:val="22"/>
          <w:szCs w:val="22"/>
        </w:rPr>
      </w:pPr>
      <w:r w:rsidRPr="00182EAA">
        <w:rPr>
          <w:rFonts w:ascii="Arial" w:eastAsia="Arial" w:hAnsi="Arial" w:cs="Arial"/>
          <w:color w:val="000000"/>
          <w:sz w:val="22"/>
          <w:szCs w:val="22"/>
        </w:rPr>
        <w:t>The total amount the contractor received under the contract.</w:t>
      </w:r>
    </w:p>
    <w:p w14:paraId="3EFD3103" w14:textId="77777777" w:rsidR="00182EAA" w:rsidRPr="00182EAA" w:rsidRDefault="00182EAA" w:rsidP="004A09FE">
      <w:pPr>
        <w:keepLines/>
        <w:widowControl w:val="0"/>
        <w:numPr>
          <w:ilvl w:val="2"/>
          <w:numId w:val="61"/>
        </w:numPr>
        <w:rPr>
          <w:rFonts w:ascii="Arial" w:eastAsia="Arial" w:hAnsi="Arial" w:cs="Arial"/>
          <w:color w:val="000000"/>
          <w:sz w:val="22"/>
          <w:szCs w:val="22"/>
        </w:rPr>
      </w:pPr>
      <w:r w:rsidRPr="00182EAA">
        <w:rPr>
          <w:rFonts w:ascii="Arial" w:eastAsia="Arial" w:hAnsi="Arial" w:cs="Arial"/>
          <w:color w:val="000000"/>
          <w:sz w:val="22"/>
          <w:szCs w:val="22"/>
        </w:rPr>
        <w:t>The name and address of the DVBE that participated in the performance of the contract and the contract number</w:t>
      </w:r>
    </w:p>
    <w:p w14:paraId="124E1A88" w14:textId="77777777" w:rsidR="00182EAA" w:rsidRPr="00182EAA" w:rsidRDefault="00182EAA" w:rsidP="004A09FE">
      <w:pPr>
        <w:keepLines/>
        <w:widowControl w:val="0"/>
        <w:numPr>
          <w:ilvl w:val="2"/>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The amount and percentage of work the Contractor committed to </w:t>
      </w:r>
      <w:proofErr w:type="gramStart"/>
      <w:r w:rsidRPr="00182EAA">
        <w:rPr>
          <w:rFonts w:ascii="Arial" w:eastAsia="Arial" w:hAnsi="Arial" w:cs="Arial"/>
          <w:color w:val="000000"/>
          <w:sz w:val="22"/>
          <w:szCs w:val="22"/>
        </w:rPr>
        <w:t>provide</w:t>
      </w:r>
      <w:proofErr w:type="gramEnd"/>
      <w:r w:rsidRPr="00182EAA">
        <w:rPr>
          <w:rFonts w:ascii="Arial" w:eastAsia="Arial" w:hAnsi="Arial" w:cs="Arial"/>
          <w:color w:val="000000"/>
          <w:sz w:val="22"/>
          <w:szCs w:val="22"/>
        </w:rPr>
        <w:t xml:space="preserve"> to one or more DVBE under the requirements of the contract and the amount each DVBE received from the Contractor.</w:t>
      </w:r>
    </w:p>
    <w:p w14:paraId="595C9019" w14:textId="77777777" w:rsidR="00182EAA" w:rsidRPr="00182EAA" w:rsidRDefault="00182EAA" w:rsidP="004A09FE">
      <w:pPr>
        <w:keepLines/>
        <w:widowControl w:val="0"/>
        <w:numPr>
          <w:ilvl w:val="2"/>
          <w:numId w:val="61"/>
        </w:numPr>
        <w:rPr>
          <w:rFonts w:ascii="Arial" w:eastAsia="Arial" w:hAnsi="Arial" w:cs="Arial"/>
          <w:color w:val="000000"/>
          <w:sz w:val="22"/>
          <w:szCs w:val="22"/>
        </w:rPr>
      </w:pPr>
      <w:r w:rsidRPr="00182EAA">
        <w:rPr>
          <w:rFonts w:ascii="Arial" w:eastAsia="Arial" w:hAnsi="Arial" w:cs="Arial"/>
          <w:color w:val="000000"/>
          <w:sz w:val="22"/>
          <w:szCs w:val="22"/>
        </w:rPr>
        <w:t>That all payments under the contract have been made to the DVBE(s). Upon request by the awarding department, the Contractor shall provide proof of payment for the work.</w:t>
      </w:r>
    </w:p>
    <w:p w14:paraId="4F10EDDE" w14:textId="77777777" w:rsidR="00182EAA" w:rsidRPr="00182EAA" w:rsidRDefault="00182EAA" w:rsidP="00182EAA">
      <w:pPr>
        <w:keepLines/>
        <w:widowControl w:val="0"/>
        <w:ind w:left="1080"/>
        <w:rPr>
          <w:rFonts w:ascii="Arial" w:eastAsia="Arial" w:hAnsi="Arial" w:cs="Arial"/>
          <w:color w:val="000000"/>
          <w:sz w:val="22"/>
          <w:szCs w:val="22"/>
        </w:rPr>
      </w:pPr>
    </w:p>
    <w:p w14:paraId="57822EDF"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 xml:space="preserve">STD 817 shall be used for Contractor’s certification and provided to the State’s Contract Administrator. STD 817 is located </w:t>
      </w:r>
      <w:proofErr w:type="gramStart"/>
      <w:r w:rsidRPr="00182EAA">
        <w:rPr>
          <w:rFonts w:ascii="Arial" w:eastAsia="Arial" w:hAnsi="Arial" w:cs="Arial"/>
          <w:color w:val="000000"/>
          <w:sz w:val="22"/>
          <w:szCs w:val="22"/>
        </w:rPr>
        <w:t>at</w:t>
      </w:r>
      <w:proofErr w:type="gramEnd"/>
      <w:r w:rsidRPr="00182EAA">
        <w:rPr>
          <w:rFonts w:ascii="Arial" w:eastAsia="Arial" w:hAnsi="Arial" w:cs="Arial"/>
          <w:color w:val="000000"/>
          <w:sz w:val="22"/>
          <w:szCs w:val="22"/>
        </w:rPr>
        <w:t xml:space="preserve"> the following internet site: </w:t>
      </w:r>
    </w:p>
    <w:p w14:paraId="384CF6F5" w14:textId="77777777" w:rsidR="00182EAA" w:rsidRPr="00182EAA" w:rsidRDefault="00182EAA" w:rsidP="00182EAA">
      <w:pPr>
        <w:keepLines/>
        <w:widowControl w:val="0"/>
        <w:ind w:left="720"/>
        <w:rPr>
          <w:rFonts w:ascii="Arial" w:eastAsia="Arial" w:hAnsi="Arial" w:cs="Arial"/>
          <w:color w:val="000000"/>
          <w:sz w:val="22"/>
          <w:szCs w:val="22"/>
          <w:u w:val="single"/>
        </w:rPr>
      </w:pPr>
      <w:hyperlink r:id="rId34">
        <w:r w:rsidRPr="00182EAA">
          <w:rPr>
            <w:rFonts w:ascii="Arial" w:eastAsia="Arial" w:hAnsi="Arial" w:cs="Arial"/>
            <w:color w:val="000000"/>
            <w:sz w:val="22"/>
            <w:szCs w:val="22"/>
            <w:u w:val="single"/>
          </w:rPr>
          <w:t>https://www.documents.dgs.ca.gov/dgs/fmc/pdf/std817.pdf</w:t>
        </w:r>
      </w:hyperlink>
    </w:p>
    <w:p w14:paraId="7BAAD597" w14:textId="77777777" w:rsidR="00182EAA" w:rsidRPr="00182EAA" w:rsidRDefault="00182EAA" w:rsidP="00182EAA">
      <w:pPr>
        <w:keepLines/>
        <w:widowControl w:val="0"/>
        <w:ind w:left="720"/>
        <w:rPr>
          <w:rFonts w:ascii="Arial" w:eastAsia="Arial" w:hAnsi="Arial" w:cs="Arial"/>
          <w:color w:val="000000"/>
          <w:sz w:val="22"/>
          <w:szCs w:val="22"/>
          <w:u w:val="single"/>
        </w:rPr>
      </w:pPr>
    </w:p>
    <w:p w14:paraId="63D0F1B9"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A person or entity that knowingly provides false information will be subject to a civil penalty for each violation. (Mil. &amp; Vet. Code, § 999.5, subd. (d).)</w:t>
      </w:r>
    </w:p>
    <w:p w14:paraId="61D62763" w14:textId="77777777" w:rsidR="00182EAA" w:rsidRPr="00182EAA" w:rsidRDefault="00182EAA" w:rsidP="00182EAA">
      <w:pPr>
        <w:keepLines/>
        <w:widowControl w:val="0"/>
        <w:ind w:left="720"/>
        <w:rPr>
          <w:rFonts w:ascii="Arial" w:eastAsia="Arial" w:hAnsi="Arial" w:cs="Arial"/>
          <w:color w:val="0070C0"/>
          <w:sz w:val="22"/>
          <w:szCs w:val="22"/>
        </w:rPr>
      </w:pPr>
      <w:r w:rsidRPr="00182EAA">
        <w:rPr>
          <w:rFonts w:ascii="Arial" w:eastAsia="Arial" w:hAnsi="Arial" w:cs="Arial"/>
          <w:color w:val="0070C0"/>
          <w:sz w:val="22"/>
          <w:szCs w:val="22"/>
        </w:rPr>
        <w:t xml:space="preserve"> </w:t>
      </w:r>
    </w:p>
    <w:p w14:paraId="6FB1F15B" w14:textId="77777777" w:rsidR="00182EAA" w:rsidRPr="00182EAA" w:rsidRDefault="00182EAA" w:rsidP="004A09FE">
      <w:pPr>
        <w:keepLines/>
        <w:widowControl w:val="0"/>
        <w:numPr>
          <w:ilvl w:val="1"/>
          <w:numId w:val="61"/>
        </w:numPr>
        <w:rPr>
          <w:rFonts w:ascii="Arial" w:eastAsia="Arial" w:hAnsi="Arial" w:cs="Arial"/>
          <w:color w:val="000000"/>
          <w:sz w:val="22"/>
          <w:szCs w:val="22"/>
        </w:rPr>
      </w:pPr>
      <w:r w:rsidRPr="00182EAA">
        <w:rPr>
          <w:rFonts w:ascii="Arial" w:eastAsia="Arial" w:hAnsi="Arial" w:cs="Arial"/>
          <w:color w:val="000000"/>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18851B95" w14:textId="77777777" w:rsidR="00182EAA" w:rsidRPr="00182EAA" w:rsidRDefault="00182EAA" w:rsidP="00182EAA">
      <w:pPr>
        <w:keepLines/>
        <w:widowControl w:val="0"/>
        <w:rPr>
          <w:rFonts w:ascii="Arial" w:eastAsia="Arial" w:hAnsi="Arial" w:cs="Arial"/>
          <w:color w:val="0070C0"/>
          <w:sz w:val="22"/>
          <w:szCs w:val="22"/>
        </w:rPr>
      </w:pPr>
    </w:p>
    <w:p w14:paraId="457FEFC8" w14:textId="77777777" w:rsidR="00182EAA" w:rsidRPr="00182EAA" w:rsidRDefault="00182EAA" w:rsidP="004A09FE">
      <w:pPr>
        <w:keepNext/>
        <w:keepLines/>
        <w:widowControl w:val="0"/>
        <w:numPr>
          <w:ilvl w:val="0"/>
          <w:numId w:val="61"/>
        </w:numPr>
        <w:rPr>
          <w:rFonts w:ascii="Arial" w:eastAsia="Arial" w:hAnsi="Arial" w:cs="Arial"/>
          <w:sz w:val="22"/>
          <w:szCs w:val="22"/>
        </w:rPr>
      </w:pPr>
      <w:r w:rsidRPr="00182EAA">
        <w:rPr>
          <w:rFonts w:ascii="Arial" w:eastAsia="Arial" w:hAnsi="Arial" w:cs="Arial"/>
          <w:sz w:val="22"/>
          <w:szCs w:val="22"/>
        </w:rPr>
        <w:t>INSURANCE REQUIREMENT</w:t>
      </w:r>
    </w:p>
    <w:p w14:paraId="581E9E87" w14:textId="77777777" w:rsidR="00182EAA" w:rsidRPr="00182EAA" w:rsidRDefault="00182EAA" w:rsidP="00182EAA">
      <w:pPr>
        <w:keepNext/>
        <w:keepLines/>
        <w:widowControl w:val="0"/>
        <w:ind w:left="360"/>
        <w:rPr>
          <w:rFonts w:ascii="Arial" w:eastAsia="Arial" w:hAnsi="Arial" w:cs="Arial"/>
          <w:sz w:val="22"/>
          <w:szCs w:val="22"/>
        </w:rPr>
      </w:pPr>
    </w:p>
    <w:p w14:paraId="29B476D6" w14:textId="77777777" w:rsidR="00182EAA" w:rsidRPr="00182EAA" w:rsidRDefault="00182EAA" w:rsidP="004A09FE">
      <w:pPr>
        <w:keepLines/>
        <w:widowControl w:val="0"/>
        <w:numPr>
          <w:ilvl w:val="1"/>
          <w:numId w:val="61"/>
        </w:numPr>
        <w:rPr>
          <w:rFonts w:ascii="Arial" w:eastAsia="Arial" w:hAnsi="Arial" w:cs="Arial"/>
          <w:b/>
          <w:sz w:val="22"/>
          <w:szCs w:val="22"/>
          <w:u w:val="single"/>
        </w:rPr>
      </w:pPr>
      <w:r w:rsidRPr="00182EAA">
        <w:rPr>
          <w:rFonts w:ascii="Arial" w:eastAsia="Arial" w:hAnsi="Arial" w:cs="Arial"/>
          <w:sz w:val="22"/>
          <w:szCs w:val="22"/>
        </w:rPr>
        <w:t>General Provisions Applying to All Policies</w:t>
      </w:r>
    </w:p>
    <w:p w14:paraId="0B3FC8C3"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182EAA">
        <w:rPr>
          <w:rFonts w:ascii="Arial" w:eastAsia="Arial" w:hAnsi="Arial" w:cs="Arial"/>
          <w:sz w:val="22"/>
          <w:szCs w:val="22"/>
        </w:rPr>
        <w:t>to</w:t>
      </w:r>
      <w:proofErr w:type="gramEnd"/>
      <w:r w:rsidRPr="00182EAA">
        <w:rPr>
          <w:rFonts w:ascii="Arial" w:eastAsia="Arial" w:hAnsi="Arial" w:cs="Arial"/>
          <w:sz w:val="22"/>
          <w:szCs w:val="22"/>
        </w:rPr>
        <w:t xml:space="preserve"> the original terms of the contract.</w:t>
      </w:r>
    </w:p>
    <w:p w14:paraId="29058C3A"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182EAA">
        <w:rPr>
          <w:rFonts w:ascii="Arial" w:eastAsia="Arial" w:hAnsi="Arial" w:cs="Arial"/>
          <w:sz w:val="22"/>
          <w:szCs w:val="22"/>
        </w:rPr>
        <w:t>keep in effect at all times</w:t>
      </w:r>
      <w:proofErr w:type="gramEnd"/>
      <w:r w:rsidRPr="00182EAA">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54E14710"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lastRenderedPageBreak/>
        <w:t>Deductible – Contractor is responsible for any deductible or self-insured retention contained within their insurance program.</w:t>
      </w:r>
    </w:p>
    <w:p w14:paraId="61702147"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t>Primary Clause – Any required insurance contained in this contract shall be primary, and not excess or contributory, to any other insurance carried by the State.</w:t>
      </w:r>
    </w:p>
    <w:p w14:paraId="25B99349"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182EAA">
        <w:rPr>
          <w:rFonts w:ascii="Arial" w:eastAsia="Arial" w:hAnsi="Arial" w:cs="Arial"/>
          <w:sz w:val="22"/>
          <w:szCs w:val="22"/>
        </w:rPr>
        <w:t>all of</w:t>
      </w:r>
      <w:proofErr w:type="gramEnd"/>
      <w:r w:rsidRPr="00182EAA">
        <w:rPr>
          <w:rFonts w:ascii="Arial" w:eastAsia="Arial" w:hAnsi="Arial" w:cs="Arial"/>
          <w:sz w:val="22"/>
          <w:szCs w:val="22"/>
        </w:rPr>
        <w:t xml:space="preserve"> its insurance, review of financial information including a letter of credit may be required.</w:t>
      </w:r>
    </w:p>
    <w:p w14:paraId="5B541FF9" w14:textId="77777777" w:rsidR="00182EAA" w:rsidRPr="00182EAA" w:rsidRDefault="00182EAA" w:rsidP="004A09FE">
      <w:pPr>
        <w:keepLines/>
        <w:widowControl w:val="0"/>
        <w:numPr>
          <w:ilvl w:val="2"/>
          <w:numId w:val="61"/>
        </w:numPr>
        <w:tabs>
          <w:tab w:val="left" w:pos="1080"/>
        </w:tabs>
        <w:rPr>
          <w:rFonts w:ascii="Arial" w:eastAsia="Arial" w:hAnsi="Arial" w:cs="Arial"/>
          <w:sz w:val="22"/>
          <w:szCs w:val="22"/>
        </w:rPr>
      </w:pPr>
      <w:r w:rsidRPr="00182EAA">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455B8619" w14:textId="77777777" w:rsidR="00182EAA" w:rsidRPr="00182EAA" w:rsidRDefault="00182EAA" w:rsidP="004A09FE">
      <w:pPr>
        <w:keepLines/>
        <w:widowControl w:val="0"/>
        <w:numPr>
          <w:ilvl w:val="2"/>
          <w:numId w:val="61"/>
        </w:numPr>
        <w:tabs>
          <w:tab w:val="left" w:pos="1080"/>
        </w:tabs>
        <w:rPr>
          <w:rFonts w:ascii="Arial" w:eastAsia="Arial" w:hAnsi="Arial" w:cs="Arial"/>
          <w:color w:val="000000"/>
          <w:sz w:val="22"/>
          <w:szCs w:val="22"/>
        </w:rPr>
      </w:pPr>
      <w:r w:rsidRPr="00182EAA">
        <w:rPr>
          <w:rFonts w:ascii="Arial" w:eastAsia="Arial" w:hAnsi="Arial" w:cs="Arial"/>
          <w:sz w:val="22"/>
          <w:szCs w:val="22"/>
        </w:rPr>
        <w:t xml:space="preserve">Inadequate Insurance – Inadequate or lack of insurance does not negate the </w:t>
      </w:r>
      <w:r w:rsidRPr="00182EAA">
        <w:rPr>
          <w:rFonts w:ascii="Arial" w:eastAsia="Arial" w:hAnsi="Arial" w:cs="Arial"/>
          <w:color w:val="000000"/>
          <w:sz w:val="22"/>
          <w:szCs w:val="22"/>
        </w:rPr>
        <w:t xml:space="preserve">Contractor’s obligations under the contract. </w:t>
      </w:r>
    </w:p>
    <w:p w14:paraId="63344379" w14:textId="77777777" w:rsidR="00182EAA" w:rsidRPr="00182EAA" w:rsidRDefault="00182EAA" w:rsidP="004A09FE">
      <w:pPr>
        <w:keepLines/>
        <w:widowControl w:val="0"/>
        <w:numPr>
          <w:ilvl w:val="2"/>
          <w:numId w:val="61"/>
        </w:numPr>
        <w:tabs>
          <w:tab w:val="left" w:pos="1080"/>
        </w:tabs>
        <w:rPr>
          <w:rFonts w:ascii="Arial" w:eastAsia="Arial" w:hAnsi="Arial" w:cs="Arial"/>
          <w:color w:val="000000"/>
          <w:sz w:val="22"/>
          <w:szCs w:val="22"/>
        </w:rPr>
      </w:pPr>
      <w:r w:rsidRPr="00182EAA">
        <w:rPr>
          <w:rFonts w:ascii="Arial" w:eastAsia="Arial" w:hAnsi="Arial" w:cs="Arial"/>
          <w:color w:val="000000"/>
          <w:sz w:val="22"/>
          <w:szCs w:val="22"/>
        </w:rPr>
        <w:t xml:space="preserve">Owner Operated Company - If Contractor is an owner operated company, a Workers’ Compensation Statement of Exemption would need to be on file rather than stipulations in Section 9.D. </w:t>
      </w:r>
    </w:p>
    <w:p w14:paraId="670D635A" w14:textId="77777777" w:rsidR="00182EAA" w:rsidRPr="00182EAA" w:rsidRDefault="00182EAA" w:rsidP="004A09FE">
      <w:pPr>
        <w:widowControl w:val="0"/>
        <w:numPr>
          <w:ilvl w:val="2"/>
          <w:numId w:val="61"/>
        </w:numPr>
        <w:tabs>
          <w:tab w:val="left" w:pos="1080"/>
        </w:tabs>
        <w:rPr>
          <w:rFonts w:ascii="Arial" w:eastAsia="Arial" w:hAnsi="Arial" w:cs="Arial"/>
          <w:b/>
          <w:color w:val="000000"/>
          <w:sz w:val="22"/>
          <w:szCs w:val="22"/>
        </w:rPr>
      </w:pPr>
      <w:r w:rsidRPr="00182EAA">
        <w:rPr>
          <w:rFonts w:ascii="Arial" w:eastAsia="Arial" w:hAnsi="Arial" w:cs="Arial"/>
          <w:color w:val="000000"/>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07A97134" w14:textId="77777777" w:rsidR="00182EAA" w:rsidRPr="00182EAA" w:rsidRDefault="00182EAA" w:rsidP="00182EAA">
      <w:pPr>
        <w:widowControl w:val="0"/>
        <w:tabs>
          <w:tab w:val="left" w:pos="1080"/>
        </w:tabs>
        <w:ind w:left="1080"/>
        <w:rPr>
          <w:rFonts w:ascii="Arial" w:eastAsia="Arial" w:hAnsi="Arial" w:cs="Arial"/>
          <w:color w:val="000000"/>
          <w:sz w:val="22"/>
          <w:szCs w:val="22"/>
        </w:rPr>
      </w:pPr>
    </w:p>
    <w:p w14:paraId="0A6894E3" w14:textId="77777777" w:rsidR="00182EAA" w:rsidRPr="00182EAA" w:rsidRDefault="00182EAA" w:rsidP="004A09FE">
      <w:pPr>
        <w:keepLines/>
        <w:widowControl w:val="0"/>
        <w:numPr>
          <w:ilvl w:val="1"/>
          <w:numId w:val="61"/>
        </w:numPr>
        <w:rPr>
          <w:rFonts w:ascii="Arial" w:eastAsia="Arial" w:hAnsi="Arial" w:cs="Arial"/>
          <w:b/>
          <w:sz w:val="22"/>
          <w:szCs w:val="22"/>
        </w:rPr>
      </w:pPr>
      <w:r w:rsidRPr="00182EAA">
        <w:rPr>
          <w:rFonts w:ascii="Arial" w:eastAsia="Arial" w:hAnsi="Arial" w:cs="Arial"/>
          <w:color w:val="000000"/>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w:t>
      </w:r>
      <w:r w:rsidRPr="00182EAA">
        <w:rPr>
          <w:rFonts w:ascii="Arial" w:eastAsia="Arial" w:hAnsi="Arial" w:cs="Arial"/>
          <w:sz w:val="22"/>
          <w:szCs w:val="22"/>
        </w:rPr>
        <w:t xml:space="preserve">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182EAA">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9247665" w14:textId="77777777" w:rsidR="00182EAA" w:rsidRPr="00182EAA" w:rsidRDefault="00182EAA" w:rsidP="00182EAA">
      <w:pPr>
        <w:keepLines/>
        <w:widowControl w:val="0"/>
        <w:ind w:left="720"/>
        <w:rPr>
          <w:rFonts w:ascii="Arial" w:eastAsia="Arial" w:hAnsi="Arial" w:cs="Arial"/>
          <w:b/>
          <w:bCs/>
          <w:sz w:val="22"/>
          <w:szCs w:val="22"/>
        </w:rPr>
      </w:pPr>
    </w:p>
    <w:p w14:paraId="36DEE7CB" w14:textId="77777777" w:rsidR="00182EAA" w:rsidRPr="00182EAA" w:rsidRDefault="00182EAA" w:rsidP="004A09FE">
      <w:pPr>
        <w:keepLines/>
        <w:widowControl w:val="0"/>
        <w:numPr>
          <w:ilvl w:val="1"/>
          <w:numId w:val="61"/>
        </w:numPr>
        <w:rPr>
          <w:rFonts w:ascii="Arial" w:eastAsia="Arial" w:hAnsi="Arial" w:cs="Arial"/>
          <w:sz w:val="22"/>
          <w:szCs w:val="22"/>
        </w:rPr>
      </w:pPr>
      <w:r w:rsidRPr="00182EAA">
        <w:rPr>
          <w:rFonts w:ascii="Arial" w:eastAsia="Arial" w:hAnsi="Arial" w:cs="Arial"/>
          <w:color w:val="000000"/>
          <w:sz w:val="22"/>
          <w:szCs w:val="22"/>
        </w:rPr>
        <w:t xml:space="preserve">Automobile Liability – Contractor shall maintain motor vehicle liability with limits not less than $1,000,000 combined single limit per accident. Such insurance shall cover liability arising out of a motor </w:t>
      </w:r>
      <w:r w:rsidRPr="00182EAA">
        <w:rPr>
          <w:rFonts w:ascii="Arial" w:eastAsia="Arial" w:hAnsi="Arial" w:cs="Arial"/>
          <w:sz w:val="22"/>
          <w:szCs w:val="22"/>
        </w:rPr>
        <w:t xml:space="preserve">vehicle including owned, hired and non-owned motor vehicles. </w:t>
      </w:r>
      <w:r w:rsidRPr="00182EAA">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6F2E31" w14:textId="77777777" w:rsidR="00182EAA" w:rsidRPr="00182EAA" w:rsidRDefault="00182EAA" w:rsidP="00182EAA">
      <w:pPr>
        <w:keepLines/>
        <w:widowControl w:val="0"/>
        <w:rPr>
          <w:rFonts w:ascii="Arial" w:eastAsia="Arial" w:hAnsi="Arial" w:cs="Arial"/>
          <w:sz w:val="22"/>
          <w:szCs w:val="22"/>
        </w:rPr>
      </w:pPr>
    </w:p>
    <w:p w14:paraId="644BC04D" w14:textId="77777777" w:rsidR="00182EAA" w:rsidRPr="00182EAA" w:rsidRDefault="00182EAA" w:rsidP="004A09FE">
      <w:pPr>
        <w:keepLines/>
        <w:widowControl w:val="0"/>
        <w:numPr>
          <w:ilvl w:val="1"/>
          <w:numId w:val="61"/>
        </w:numPr>
        <w:rPr>
          <w:rFonts w:ascii="Arial" w:eastAsia="Arial" w:hAnsi="Arial" w:cs="Arial"/>
          <w:b/>
          <w:sz w:val="22"/>
          <w:szCs w:val="22"/>
        </w:rPr>
      </w:pPr>
      <w:r w:rsidRPr="00182EAA">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182EAA">
        <w:rPr>
          <w:rFonts w:ascii="Arial" w:eastAsia="Arial" w:hAnsi="Arial" w:cs="Arial"/>
          <w:b/>
          <w:sz w:val="22"/>
          <w:szCs w:val="22"/>
        </w:rPr>
        <w:t>The Workers’ Compensation policy shall be endorsed with a waiver of subrogation in favor of the State.</w:t>
      </w:r>
    </w:p>
    <w:p w14:paraId="491D3425" w14:textId="77777777" w:rsidR="00182EAA" w:rsidRPr="00182EAA" w:rsidRDefault="00182EAA" w:rsidP="00182EAA">
      <w:pPr>
        <w:keepLines/>
        <w:widowControl w:val="0"/>
        <w:rPr>
          <w:rFonts w:ascii="Arial" w:eastAsia="Arial" w:hAnsi="Arial" w:cs="Arial"/>
          <w:b/>
          <w:bCs/>
          <w:sz w:val="22"/>
          <w:szCs w:val="22"/>
        </w:rPr>
      </w:pPr>
    </w:p>
    <w:p w14:paraId="0066580C" w14:textId="77777777" w:rsidR="00182EAA" w:rsidRPr="002A4387" w:rsidRDefault="00182EAA" w:rsidP="004A09FE">
      <w:pPr>
        <w:keepLines/>
        <w:widowControl w:val="0"/>
        <w:numPr>
          <w:ilvl w:val="1"/>
          <w:numId w:val="61"/>
        </w:numPr>
        <w:rPr>
          <w:rFonts w:ascii="Arial" w:eastAsia="Arial" w:hAnsi="Arial" w:cs="Arial"/>
          <w:color w:val="000000" w:themeColor="text1"/>
          <w:sz w:val="22"/>
          <w:szCs w:val="22"/>
        </w:rPr>
      </w:pPr>
      <w:r w:rsidRPr="002A4387">
        <w:rPr>
          <w:rFonts w:ascii="Arial" w:eastAsia="Arial" w:hAnsi="Arial" w:cs="Arial"/>
          <w:color w:val="000000" w:themeColor="text1"/>
          <w:sz w:val="22"/>
          <w:szCs w:val="22"/>
        </w:rPr>
        <w:lastRenderedPageBreak/>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714C6759" w14:textId="77777777" w:rsidR="00182EAA" w:rsidRPr="00182EAA" w:rsidRDefault="00182EAA" w:rsidP="00182EAA">
      <w:pPr>
        <w:keepLines/>
        <w:widowControl w:val="0"/>
        <w:rPr>
          <w:rFonts w:ascii="Arial" w:eastAsia="Arial" w:hAnsi="Arial" w:cs="Arial"/>
          <w:color w:val="0070C0"/>
          <w:sz w:val="22"/>
          <w:szCs w:val="22"/>
        </w:rPr>
      </w:pPr>
    </w:p>
    <w:p w14:paraId="1B25BADF" w14:textId="77777777" w:rsidR="00182EAA" w:rsidRPr="00182EAA" w:rsidRDefault="00182EAA" w:rsidP="004A09FE">
      <w:pPr>
        <w:keepLines/>
        <w:widowControl w:val="0"/>
        <w:numPr>
          <w:ilvl w:val="1"/>
          <w:numId w:val="61"/>
        </w:numPr>
        <w:autoSpaceDE w:val="0"/>
        <w:autoSpaceDN w:val="0"/>
        <w:adjustRightInd w:val="0"/>
        <w:rPr>
          <w:rFonts w:ascii="Arial" w:eastAsia="Arial" w:hAnsi="Arial" w:cs="Arial"/>
          <w:color w:val="000000"/>
          <w:sz w:val="22"/>
          <w:szCs w:val="22"/>
        </w:rPr>
      </w:pPr>
      <w:r w:rsidRPr="00182EAA">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182EAA">
        <w:rPr>
          <w:rFonts w:ascii="Arial" w:eastAsia="Arial" w:hAnsi="Arial" w:cs="Arial"/>
          <w:color w:val="000000"/>
          <w:sz w:val="22"/>
          <w:szCs w:val="22"/>
        </w:rPr>
        <w:t>coverages</w:t>
      </w:r>
      <w:proofErr w:type="gramEnd"/>
      <w:r w:rsidRPr="00182EAA">
        <w:rPr>
          <w:rFonts w:ascii="Arial" w:eastAsia="Arial" w:hAnsi="Arial" w:cs="Arial"/>
          <w:color w:val="000000"/>
          <w:sz w:val="22"/>
          <w:szCs w:val="22"/>
        </w:rPr>
        <w:t xml:space="preserve"> and the Certificate Holder shall read: </w:t>
      </w:r>
    </w:p>
    <w:p w14:paraId="117EB057" w14:textId="77777777" w:rsidR="00182EAA" w:rsidRPr="00182EAA" w:rsidRDefault="00182EAA" w:rsidP="00182EAA">
      <w:pPr>
        <w:keepLines/>
        <w:widowControl w:val="0"/>
        <w:autoSpaceDE w:val="0"/>
        <w:autoSpaceDN w:val="0"/>
        <w:adjustRightInd w:val="0"/>
        <w:rPr>
          <w:rFonts w:ascii="Arial" w:eastAsia="Arial" w:hAnsi="Arial" w:cs="Arial"/>
          <w:color w:val="000000"/>
          <w:sz w:val="22"/>
          <w:szCs w:val="22"/>
        </w:rPr>
      </w:pPr>
    </w:p>
    <w:p w14:paraId="443FBD57" w14:textId="77777777" w:rsidR="00182EAA" w:rsidRPr="00182EAA" w:rsidRDefault="00182EAA" w:rsidP="00182EAA">
      <w:pPr>
        <w:keepNext/>
        <w:keepLines/>
        <w:widowControl w:val="0"/>
        <w:autoSpaceDE w:val="0"/>
        <w:autoSpaceDN w:val="0"/>
        <w:adjustRightInd w:val="0"/>
        <w:ind w:left="720" w:firstLine="720"/>
        <w:rPr>
          <w:rFonts w:ascii="Arial" w:eastAsia="Arial" w:hAnsi="Arial" w:cs="Arial"/>
          <w:color w:val="000000"/>
          <w:sz w:val="22"/>
          <w:szCs w:val="22"/>
        </w:rPr>
      </w:pPr>
      <w:r w:rsidRPr="00182EAA">
        <w:rPr>
          <w:rFonts w:ascii="Arial" w:eastAsia="Arial" w:hAnsi="Arial" w:cs="Arial"/>
          <w:color w:val="000000"/>
          <w:sz w:val="22"/>
          <w:szCs w:val="22"/>
        </w:rPr>
        <w:t>Department of General Services, The Ziggurat</w:t>
      </w:r>
    </w:p>
    <w:p w14:paraId="5C4F943C" w14:textId="77777777" w:rsidR="00182EAA" w:rsidRPr="00182EAA" w:rsidRDefault="00182EAA" w:rsidP="00182EAA">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182EAA">
        <w:rPr>
          <w:rFonts w:ascii="Arial" w:eastAsia="Arial" w:hAnsi="Arial" w:cs="Arial"/>
          <w:color w:val="000000"/>
          <w:sz w:val="22"/>
          <w:szCs w:val="22"/>
        </w:rPr>
        <w:t>Attn: FMD Contract Administrator – 25-307507</w:t>
      </w:r>
    </w:p>
    <w:p w14:paraId="73F6B5A2" w14:textId="77777777" w:rsidR="00182EAA" w:rsidRPr="00182EAA" w:rsidRDefault="00182EAA" w:rsidP="00182EAA">
      <w:pPr>
        <w:keepNext/>
        <w:widowControl w:val="0"/>
        <w:autoSpaceDE w:val="0"/>
        <w:autoSpaceDN w:val="0"/>
        <w:adjustRightInd w:val="0"/>
        <w:ind w:left="720" w:firstLine="720"/>
        <w:rPr>
          <w:rFonts w:ascii="Arial" w:eastAsia="Arial" w:hAnsi="Arial" w:cs="Arial"/>
          <w:color w:val="000000"/>
          <w:sz w:val="22"/>
          <w:szCs w:val="22"/>
        </w:rPr>
      </w:pPr>
      <w:r w:rsidRPr="00182EAA">
        <w:rPr>
          <w:rFonts w:ascii="Arial" w:eastAsia="Arial" w:hAnsi="Arial" w:cs="Arial"/>
          <w:color w:val="000000"/>
          <w:sz w:val="22"/>
          <w:szCs w:val="22"/>
        </w:rPr>
        <w:t>Mailstop: 700</w:t>
      </w:r>
    </w:p>
    <w:p w14:paraId="5AA30102" w14:textId="77777777" w:rsidR="00182EAA" w:rsidRPr="00182EAA" w:rsidRDefault="00182EAA" w:rsidP="00182EAA">
      <w:pPr>
        <w:keepNext/>
        <w:keepLines/>
        <w:widowControl w:val="0"/>
        <w:autoSpaceDE w:val="0"/>
        <w:autoSpaceDN w:val="0"/>
        <w:adjustRightInd w:val="0"/>
        <w:ind w:left="720" w:firstLine="720"/>
        <w:rPr>
          <w:rFonts w:ascii="Arial" w:eastAsia="Arial" w:hAnsi="Arial" w:cs="Arial"/>
          <w:color w:val="000000"/>
          <w:sz w:val="22"/>
          <w:szCs w:val="22"/>
        </w:rPr>
      </w:pPr>
      <w:r w:rsidRPr="00182EAA">
        <w:rPr>
          <w:rFonts w:ascii="Arial" w:eastAsia="Arial" w:hAnsi="Arial" w:cs="Arial"/>
          <w:color w:val="000000"/>
          <w:sz w:val="22"/>
          <w:szCs w:val="22"/>
        </w:rPr>
        <w:t>707 Third Street</w:t>
      </w:r>
    </w:p>
    <w:p w14:paraId="3A6A9EFD" w14:textId="77777777" w:rsidR="00182EAA" w:rsidRPr="00182EAA" w:rsidRDefault="00182EAA" w:rsidP="00182EAA">
      <w:pPr>
        <w:keepLines/>
        <w:widowControl w:val="0"/>
        <w:autoSpaceDE w:val="0"/>
        <w:autoSpaceDN w:val="0"/>
        <w:adjustRightInd w:val="0"/>
        <w:ind w:left="720" w:firstLine="720"/>
        <w:rPr>
          <w:rFonts w:ascii="Arial" w:eastAsia="Arial" w:hAnsi="Arial" w:cs="Arial"/>
          <w:color w:val="000000"/>
          <w:sz w:val="22"/>
          <w:szCs w:val="22"/>
        </w:rPr>
      </w:pPr>
      <w:r w:rsidRPr="00182EAA">
        <w:rPr>
          <w:rFonts w:ascii="Arial" w:eastAsia="Arial" w:hAnsi="Arial" w:cs="Arial"/>
          <w:color w:val="000000"/>
          <w:sz w:val="22"/>
          <w:szCs w:val="22"/>
        </w:rPr>
        <w:t>West Sacramento, CA 95605</w:t>
      </w:r>
    </w:p>
    <w:p w14:paraId="27623404" w14:textId="77777777" w:rsidR="00182EAA" w:rsidRPr="00182EAA" w:rsidRDefault="00182EAA" w:rsidP="00182EAA">
      <w:pPr>
        <w:keepLines/>
        <w:widowControl w:val="0"/>
        <w:autoSpaceDE w:val="0"/>
        <w:autoSpaceDN w:val="0"/>
        <w:adjustRightInd w:val="0"/>
        <w:ind w:left="720" w:firstLine="720"/>
        <w:rPr>
          <w:rFonts w:ascii="Arial" w:eastAsia="Arial" w:hAnsi="Arial" w:cs="Arial"/>
          <w:color w:val="000000"/>
          <w:sz w:val="22"/>
          <w:szCs w:val="22"/>
        </w:rPr>
      </w:pPr>
    </w:p>
    <w:p w14:paraId="7D724AB3" w14:textId="77777777" w:rsidR="00182EAA" w:rsidRPr="00182EAA" w:rsidRDefault="00182EAA" w:rsidP="004A09FE">
      <w:pPr>
        <w:keepNext/>
        <w:keepLines/>
        <w:widowControl w:val="0"/>
        <w:numPr>
          <w:ilvl w:val="0"/>
          <w:numId w:val="61"/>
        </w:numPr>
        <w:ind w:right="180"/>
        <w:rPr>
          <w:rFonts w:ascii="Arial" w:eastAsia="Arial" w:hAnsi="Arial" w:cs="Arial"/>
          <w:color w:val="000000"/>
          <w:sz w:val="22"/>
          <w:szCs w:val="22"/>
        </w:rPr>
      </w:pPr>
      <w:r w:rsidRPr="00182EAA">
        <w:rPr>
          <w:rFonts w:ascii="Arial" w:eastAsia="Arial" w:hAnsi="Arial" w:cs="Arial"/>
          <w:color w:val="000000"/>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82EAA">
        <w:rPr>
          <w:rFonts w:ascii="Arial" w:eastAsia="Arial" w:hAnsi="Arial" w:cs="Arial"/>
          <w:color w:val="000000"/>
          <w:sz w:val="22"/>
          <w:szCs w:val="22"/>
        </w:rPr>
        <w:t>Contractor</w:t>
      </w:r>
      <w:proofErr w:type="gramEnd"/>
      <w:r w:rsidRPr="00182EAA">
        <w:rPr>
          <w:rFonts w:ascii="Arial" w:eastAsia="Arial" w:hAnsi="Arial" w:cs="Arial"/>
          <w:color w:val="000000"/>
          <w:sz w:val="22"/>
          <w:szCs w:val="22"/>
        </w:rPr>
        <w:t xml:space="preserve"> advance written notice of such termination, allowing Contractor at least 30 calendar days to provide a written response. Termination shall be at the sole discretion of the State. </w:t>
      </w:r>
    </w:p>
    <w:p w14:paraId="24A8BFA6" w14:textId="77777777" w:rsidR="00182EAA" w:rsidRPr="00182EAA" w:rsidRDefault="00182EAA" w:rsidP="00182EAA">
      <w:pPr>
        <w:keepNext/>
        <w:keepLines/>
        <w:widowControl w:val="0"/>
        <w:ind w:left="360" w:right="180"/>
        <w:rPr>
          <w:rFonts w:ascii="Arial" w:eastAsia="Arial" w:hAnsi="Arial" w:cs="Arial"/>
          <w:b/>
          <w:color w:val="000000"/>
          <w:sz w:val="22"/>
          <w:szCs w:val="22"/>
        </w:rPr>
      </w:pPr>
      <w:r w:rsidRPr="00182EAA">
        <w:rPr>
          <w:rFonts w:ascii="Arial" w:eastAsia="Arial" w:hAnsi="Arial" w:cs="Arial"/>
          <w:sz w:val="22"/>
          <w:szCs w:val="22"/>
        </w:rPr>
        <w:t xml:space="preserve"> </w:t>
      </w:r>
    </w:p>
    <w:p w14:paraId="78CCF847" w14:textId="77777777" w:rsidR="00182EAA" w:rsidRPr="00182EAA" w:rsidRDefault="00182EAA" w:rsidP="004A09FE">
      <w:pPr>
        <w:keepNext/>
        <w:keepLines/>
        <w:widowControl w:val="0"/>
        <w:numPr>
          <w:ilvl w:val="0"/>
          <w:numId w:val="61"/>
        </w:numPr>
        <w:ind w:right="180"/>
        <w:rPr>
          <w:rFonts w:ascii="Arial" w:eastAsia="Arial" w:hAnsi="Arial" w:cs="Arial"/>
          <w:b/>
          <w:color w:val="000000"/>
          <w:sz w:val="22"/>
          <w:szCs w:val="22"/>
          <w:u w:val="single"/>
        </w:rPr>
      </w:pPr>
      <w:r w:rsidRPr="00182EAA">
        <w:rPr>
          <w:rFonts w:ascii="Arial" w:eastAsia="Arial" w:hAnsi="Arial" w:cs="Arial"/>
          <w:color w:val="000000"/>
          <w:sz w:val="22"/>
          <w:szCs w:val="22"/>
        </w:rPr>
        <w:t>NEWS RELEASES:</w:t>
      </w:r>
      <w:r w:rsidRPr="00182EAA">
        <w:rPr>
          <w:rFonts w:ascii="Arial" w:eastAsia="Arial" w:hAnsi="Arial" w:cs="Arial"/>
          <w:b/>
          <w:color w:val="000000"/>
          <w:sz w:val="22"/>
          <w:szCs w:val="22"/>
        </w:rPr>
        <w:t xml:space="preserve"> </w:t>
      </w:r>
      <w:r w:rsidRPr="00182EAA">
        <w:rPr>
          <w:rFonts w:ascii="Arial" w:eastAsia="Arial" w:hAnsi="Arial" w:cs="Arial"/>
          <w:color w:val="000000"/>
          <w:sz w:val="22"/>
          <w:szCs w:val="22"/>
        </w:rPr>
        <w:t xml:space="preserve">News releases pertaining to award of, or work performed </w:t>
      </w:r>
      <w:proofErr w:type="gramStart"/>
      <w:r w:rsidRPr="00182EAA">
        <w:rPr>
          <w:rFonts w:ascii="Arial" w:eastAsia="Arial" w:hAnsi="Arial" w:cs="Arial"/>
          <w:color w:val="000000"/>
          <w:sz w:val="22"/>
          <w:szCs w:val="22"/>
        </w:rPr>
        <w:t>as a result of</w:t>
      </w:r>
      <w:proofErr w:type="gramEnd"/>
      <w:r w:rsidRPr="00182EAA">
        <w:rPr>
          <w:rFonts w:ascii="Arial" w:eastAsia="Arial" w:hAnsi="Arial" w:cs="Arial"/>
          <w:color w:val="000000"/>
          <w:sz w:val="22"/>
          <w:szCs w:val="22"/>
        </w:rPr>
        <w:t xml:space="preserve">, contract may not be made without prior written approval of: </w:t>
      </w:r>
    </w:p>
    <w:p w14:paraId="6A5DA5BD" w14:textId="77777777" w:rsidR="00182EAA" w:rsidRPr="00182EAA" w:rsidRDefault="00182EAA" w:rsidP="00182EAA">
      <w:pPr>
        <w:keepNext/>
        <w:keepLines/>
        <w:widowControl w:val="0"/>
        <w:ind w:left="2520"/>
        <w:rPr>
          <w:rFonts w:ascii="Arial" w:eastAsia="Arial" w:hAnsi="Arial" w:cs="Arial"/>
          <w:color w:val="000000"/>
          <w:sz w:val="22"/>
          <w:szCs w:val="22"/>
        </w:rPr>
      </w:pPr>
    </w:p>
    <w:p w14:paraId="25AC3DDF" w14:textId="77777777" w:rsidR="00182EAA" w:rsidRPr="00182EAA" w:rsidRDefault="00182EAA" w:rsidP="00182EAA">
      <w:pPr>
        <w:keepNext/>
        <w:keepLines/>
        <w:widowControl w:val="0"/>
        <w:ind w:left="2520"/>
        <w:rPr>
          <w:rFonts w:ascii="Arial" w:eastAsia="Arial" w:hAnsi="Arial" w:cs="Arial"/>
          <w:color w:val="000000"/>
          <w:sz w:val="22"/>
          <w:szCs w:val="22"/>
        </w:rPr>
      </w:pPr>
      <w:r w:rsidRPr="00182EAA">
        <w:rPr>
          <w:rFonts w:ascii="Arial" w:eastAsia="Arial" w:hAnsi="Arial" w:cs="Arial"/>
          <w:color w:val="000000"/>
          <w:sz w:val="22"/>
          <w:szCs w:val="22"/>
        </w:rPr>
        <w:t>The Public Information Officer</w:t>
      </w:r>
    </w:p>
    <w:p w14:paraId="5BCE514D" w14:textId="77777777" w:rsidR="00182EAA" w:rsidRPr="00182EAA" w:rsidRDefault="00182EAA" w:rsidP="00182EAA">
      <w:pPr>
        <w:keepNext/>
        <w:keepLines/>
        <w:widowControl w:val="0"/>
        <w:ind w:left="2520"/>
        <w:rPr>
          <w:rFonts w:ascii="Arial" w:eastAsia="Arial" w:hAnsi="Arial" w:cs="Arial"/>
          <w:color w:val="000000"/>
          <w:sz w:val="22"/>
          <w:szCs w:val="22"/>
        </w:rPr>
      </w:pPr>
      <w:r w:rsidRPr="00182EAA">
        <w:rPr>
          <w:rFonts w:ascii="Arial" w:eastAsia="Arial" w:hAnsi="Arial" w:cs="Arial"/>
          <w:color w:val="000000"/>
          <w:sz w:val="22"/>
          <w:szCs w:val="22"/>
        </w:rPr>
        <w:t>707 Third Street, MS 101</w:t>
      </w:r>
    </w:p>
    <w:p w14:paraId="1511E725" w14:textId="77777777" w:rsidR="00182EAA" w:rsidRPr="00182EAA" w:rsidRDefault="00182EAA" w:rsidP="00182EAA">
      <w:pPr>
        <w:keepNext/>
        <w:keepLines/>
        <w:widowControl w:val="0"/>
        <w:ind w:left="2520"/>
        <w:rPr>
          <w:rFonts w:ascii="Arial" w:eastAsia="Arial" w:hAnsi="Arial" w:cs="Arial"/>
          <w:color w:val="000000"/>
          <w:sz w:val="22"/>
          <w:szCs w:val="22"/>
        </w:rPr>
      </w:pPr>
      <w:r w:rsidRPr="00182EAA">
        <w:rPr>
          <w:rFonts w:ascii="Arial" w:eastAsia="Arial" w:hAnsi="Arial" w:cs="Arial"/>
          <w:color w:val="000000"/>
          <w:sz w:val="22"/>
          <w:szCs w:val="22"/>
        </w:rPr>
        <w:t>West Sacramento, CA 95605</w:t>
      </w:r>
    </w:p>
    <w:p w14:paraId="6ADD26B1" w14:textId="77777777" w:rsidR="00182EAA" w:rsidRPr="00182EAA" w:rsidRDefault="00182EAA" w:rsidP="00182EAA">
      <w:pPr>
        <w:keepNext/>
        <w:keepLines/>
        <w:widowControl w:val="0"/>
        <w:ind w:left="2520"/>
        <w:rPr>
          <w:rFonts w:ascii="Arial" w:eastAsia="Arial" w:hAnsi="Arial" w:cs="Arial"/>
          <w:color w:val="000000"/>
          <w:sz w:val="22"/>
          <w:szCs w:val="22"/>
        </w:rPr>
      </w:pPr>
      <w:r w:rsidRPr="00182EAA">
        <w:rPr>
          <w:rFonts w:ascii="Arial" w:eastAsia="Arial" w:hAnsi="Arial" w:cs="Arial"/>
          <w:color w:val="000000"/>
          <w:sz w:val="22"/>
          <w:szCs w:val="22"/>
        </w:rPr>
        <w:t>Phone: (916) 376-5037</w:t>
      </w:r>
    </w:p>
    <w:p w14:paraId="4122539B" w14:textId="77777777" w:rsidR="00182EAA" w:rsidRPr="00182EAA" w:rsidRDefault="00182EAA" w:rsidP="00182EAA">
      <w:pPr>
        <w:keepLines/>
        <w:widowControl w:val="0"/>
        <w:ind w:left="2520"/>
        <w:rPr>
          <w:rFonts w:ascii="Arial" w:eastAsia="Arial" w:hAnsi="Arial" w:cs="Arial"/>
          <w:color w:val="000000"/>
          <w:sz w:val="22"/>
          <w:szCs w:val="22"/>
        </w:rPr>
      </w:pPr>
      <w:r w:rsidRPr="00182EAA">
        <w:rPr>
          <w:rFonts w:ascii="Arial" w:eastAsia="Arial" w:hAnsi="Arial" w:cs="Arial"/>
          <w:color w:val="000000"/>
          <w:sz w:val="22"/>
          <w:szCs w:val="22"/>
        </w:rPr>
        <w:t xml:space="preserve">Email: </w:t>
      </w:r>
      <w:hyperlink r:id="rId35">
        <w:r w:rsidRPr="00182EAA">
          <w:rPr>
            <w:rFonts w:ascii="Arial" w:eastAsia="Arial" w:hAnsi="Arial" w:cs="Arial"/>
            <w:color w:val="0563C1"/>
            <w:sz w:val="22"/>
            <w:szCs w:val="22"/>
            <w:u w:val="single"/>
          </w:rPr>
          <w:t>DGSPublicAffairs@dgs.ca.gov</w:t>
        </w:r>
      </w:hyperlink>
      <w:r w:rsidRPr="00182EAA">
        <w:rPr>
          <w:rFonts w:ascii="Arial" w:eastAsia="Arial" w:hAnsi="Arial" w:cs="Arial"/>
          <w:sz w:val="22"/>
          <w:szCs w:val="22"/>
        </w:rPr>
        <w:t xml:space="preserve"> </w:t>
      </w:r>
    </w:p>
    <w:p w14:paraId="5CEE2C29" w14:textId="77777777" w:rsidR="00182EAA" w:rsidRPr="00182EAA" w:rsidRDefault="00182EAA" w:rsidP="00182EAA">
      <w:pPr>
        <w:keepLines/>
        <w:widowControl w:val="0"/>
        <w:spacing w:line="259" w:lineRule="auto"/>
        <w:ind w:left="360"/>
        <w:rPr>
          <w:rFonts w:ascii="Arial" w:eastAsia="Arial" w:hAnsi="Arial" w:cs="Arial"/>
          <w:color w:val="FF0000"/>
          <w:sz w:val="22"/>
          <w:szCs w:val="22"/>
        </w:rPr>
      </w:pPr>
    </w:p>
    <w:p w14:paraId="38210C58" w14:textId="77777777" w:rsidR="00182EAA" w:rsidRPr="00182EAA" w:rsidRDefault="00182EAA" w:rsidP="00182EAA">
      <w:pPr>
        <w:rPr>
          <w:rFonts w:ascii="Arial" w:eastAsia="Aptos" w:hAnsi="Arial" w:cs="Arial"/>
          <w:sz w:val="22"/>
          <w:szCs w:val="22"/>
        </w:rPr>
      </w:pPr>
    </w:p>
    <w:p w14:paraId="66E35193" w14:textId="32DA8397" w:rsidR="002A4387" w:rsidRDefault="002A4387" w:rsidP="00182EAA">
      <w:pPr>
        <w:rPr>
          <w:rFonts w:ascii="Arial" w:eastAsia="Aptos" w:hAnsi="Arial" w:cs="Arial"/>
          <w:sz w:val="22"/>
          <w:szCs w:val="22"/>
        </w:rPr>
      </w:pPr>
      <w:r>
        <w:rPr>
          <w:rFonts w:ascii="Arial" w:eastAsia="Aptos" w:hAnsi="Arial" w:cs="Arial"/>
          <w:sz w:val="22"/>
          <w:szCs w:val="22"/>
        </w:rPr>
        <w:br w:type="page"/>
      </w:r>
    </w:p>
    <w:p w14:paraId="234859E6" w14:textId="77777777" w:rsidR="00182EAA" w:rsidRPr="00182EAA" w:rsidRDefault="00182EAA" w:rsidP="00182EAA">
      <w:pPr>
        <w:keepLines/>
        <w:widowControl w:val="0"/>
        <w:jc w:val="center"/>
        <w:rPr>
          <w:rFonts w:ascii="Arial" w:hAnsi="Arial" w:cs="Arial"/>
          <w:b/>
          <w:bCs/>
          <w:sz w:val="22"/>
          <w:szCs w:val="22"/>
          <w:u w:val="single"/>
        </w:rPr>
      </w:pPr>
      <w:r w:rsidRPr="00182EAA">
        <w:rPr>
          <w:rFonts w:ascii="Arial" w:hAnsi="Arial" w:cs="Arial"/>
          <w:b/>
          <w:bCs/>
          <w:sz w:val="22"/>
          <w:szCs w:val="22"/>
          <w:u w:val="single"/>
        </w:rPr>
        <w:lastRenderedPageBreak/>
        <w:t>EXHIBIT D, ATTACHMENT 1</w:t>
      </w:r>
    </w:p>
    <w:p w14:paraId="29AD9011" w14:textId="77777777" w:rsidR="00182EAA" w:rsidRPr="00182EAA" w:rsidRDefault="00182EAA" w:rsidP="00182EAA">
      <w:pPr>
        <w:keepLines/>
        <w:widowControl w:val="0"/>
        <w:jc w:val="center"/>
        <w:rPr>
          <w:rFonts w:ascii="Arial" w:hAnsi="Arial" w:cs="Arial"/>
          <w:b/>
          <w:bCs/>
          <w:sz w:val="22"/>
          <w:szCs w:val="22"/>
          <w:u w:val="single"/>
        </w:rPr>
      </w:pPr>
      <w:r w:rsidRPr="00182EAA">
        <w:rPr>
          <w:rFonts w:ascii="Arial" w:hAnsi="Arial" w:cs="Arial"/>
          <w:b/>
          <w:bCs/>
          <w:sz w:val="22"/>
          <w:szCs w:val="22"/>
          <w:u w:val="single"/>
        </w:rPr>
        <w:t>SUBCONTRACTORS</w:t>
      </w:r>
    </w:p>
    <w:p w14:paraId="027CA8E8" w14:textId="77777777" w:rsidR="00182EAA" w:rsidRPr="00182EAA" w:rsidRDefault="00182EAA" w:rsidP="00182EAA">
      <w:pPr>
        <w:keepLines/>
        <w:widowControl w:val="0"/>
        <w:jc w:val="center"/>
        <w:rPr>
          <w:rFonts w:ascii="Arial" w:hAnsi="Arial" w:cs="Arial"/>
          <w:sz w:val="22"/>
          <w:szCs w:val="22"/>
        </w:rPr>
      </w:pPr>
    </w:p>
    <w:p w14:paraId="03687FC3" w14:textId="3CE98649" w:rsidR="00182EAA" w:rsidRPr="00182EAA" w:rsidRDefault="00182EAA" w:rsidP="00182EAA">
      <w:pPr>
        <w:keepLines/>
        <w:widowControl w:val="0"/>
        <w:tabs>
          <w:tab w:val="left" w:pos="5760"/>
        </w:tabs>
        <w:rPr>
          <w:rFonts w:ascii="Arial" w:hAnsi="Arial" w:cs="Arial"/>
          <w:color w:val="ED7D31"/>
          <w:sz w:val="22"/>
          <w:szCs w:val="22"/>
        </w:rPr>
      </w:pPr>
      <w:r w:rsidRPr="00182EAA">
        <w:rPr>
          <w:rFonts w:ascii="Arial" w:hAnsi="Arial" w:cs="Arial"/>
          <w:color w:val="ED7D31"/>
          <w:sz w:val="22"/>
          <w:szCs w:val="22"/>
        </w:rPr>
        <w:t>Bidder Declaration, Form GSPD-05-105 shall be requested from the apparent winning bidder.</w:t>
      </w:r>
      <w:r w:rsidR="009E1B5C">
        <w:rPr>
          <w:rFonts w:ascii="Arial" w:hAnsi="Arial" w:cs="Arial"/>
          <w:color w:val="ED7D31"/>
          <w:sz w:val="22"/>
          <w:szCs w:val="22"/>
        </w:rPr>
        <w:t xml:space="preserve"> </w:t>
      </w:r>
      <w:r w:rsidRPr="00182EAA">
        <w:rPr>
          <w:rFonts w:ascii="Arial" w:hAnsi="Arial" w:cs="Arial"/>
          <w:color w:val="ED7D31"/>
          <w:sz w:val="22"/>
          <w:szCs w:val="22"/>
        </w:rPr>
        <w:t xml:space="preserve">A modified version of the form will be entered into the final Agreement. </w:t>
      </w:r>
    </w:p>
    <w:sectPr w:rsidR="00182EAA" w:rsidRPr="00182EAA" w:rsidSect="005E7F01">
      <w:headerReference w:type="first" r:id="rId36"/>
      <w:footerReference w:type="first" r:id="rId37"/>
      <w:pgSz w:w="12240" w:h="15840" w:code="1"/>
      <w:pgMar w:top="360" w:right="720" w:bottom="576" w:left="720" w:header="36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5BBF7" w14:textId="77777777" w:rsidR="00B12465" w:rsidRDefault="00B12465">
      <w:r>
        <w:separator/>
      </w:r>
    </w:p>
  </w:endnote>
  <w:endnote w:type="continuationSeparator" w:id="0">
    <w:p w14:paraId="6A080DE0" w14:textId="77777777" w:rsidR="00B12465" w:rsidRDefault="00B12465">
      <w:r>
        <w:continuationSeparator/>
      </w:r>
    </w:p>
  </w:endnote>
  <w:endnote w:type="continuationNotice" w:id="1">
    <w:p w14:paraId="48C9C996" w14:textId="77777777" w:rsidR="00B12465" w:rsidRDefault="00B12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4BDC89D7"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Contracts Services Section | 707 Third Street, MS 508 |West Sacramento, CA</w:t>
    </w:r>
    <w:r w:rsidR="00320C7C">
      <w:rPr>
        <w:b/>
        <w:bCs/>
        <w:i/>
        <w:iCs/>
        <w:color w:val="808080" w:themeColor="background1" w:themeShade="80"/>
        <w:sz w:val="17"/>
        <w:szCs w:val="17"/>
      </w:rPr>
      <w:t xml:space="preserve"> </w:t>
    </w:r>
    <w:r w:rsidRPr="3DE242D7">
      <w:rPr>
        <w:b/>
        <w:bCs/>
        <w:i/>
        <w:iCs/>
        <w:color w:val="808080" w:themeColor="background1" w:themeShade="80"/>
        <w:sz w:val="17"/>
        <w:szCs w:val="17"/>
      </w:rPr>
      <w:t xml:space="preserve">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E36A4" w14:textId="77777777" w:rsidR="00B12465" w:rsidRDefault="00B12465">
      <w:r>
        <w:separator/>
      </w:r>
    </w:p>
  </w:footnote>
  <w:footnote w:type="continuationSeparator" w:id="0">
    <w:p w14:paraId="5869F040" w14:textId="77777777" w:rsidR="00B12465" w:rsidRDefault="00B12465">
      <w:r>
        <w:continuationSeparator/>
      </w:r>
    </w:p>
  </w:footnote>
  <w:footnote w:type="continuationNotice" w:id="1">
    <w:p w14:paraId="7882FF37" w14:textId="77777777" w:rsidR="00B12465" w:rsidRDefault="00B124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86AD" w14:textId="77777777" w:rsidR="004662EA" w:rsidRPr="004662EA" w:rsidRDefault="004662EA" w:rsidP="004662EA">
    <w:pPr>
      <w:pStyle w:val="Header"/>
      <w:tabs>
        <w:tab w:val="left" w:pos="9270"/>
      </w:tabs>
      <w:jc w:val="right"/>
      <w:rPr>
        <w:rFonts w:ascii="Arial" w:hAnsi="Arial" w:cs="Arial"/>
        <w:color w:val="000000"/>
        <w:sz w:val="22"/>
        <w:szCs w:val="22"/>
      </w:rPr>
    </w:pPr>
    <w:r w:rsidRPr="004662EA">
      <w:rPr>
        <w:rFonts w:ascii="Arial" w:hAnsi="Arial" w:cs="Arial"/>
        <w:color w:val="000000"/>
        <w:sz w:val="22"/>
        <w:szCs w:val="22"/>
      </w:rPr>
      <w:t>Facilities Management Division</w:t>
    </w:r>
  </w:p>
  <w:p w14:paraId="61307F66" w14:textId="77777777" w:rsidR="004662EA" w:rsidRPr="004662EA" w:rsidRDefault="004662EA" w:rsidP="004662EA">
    <w:pPr>
      <w:pStyle w:val="Header"/>
      <w:tabs>
        <w:tab w:val="left" w:pos="9270"/>
      </w:tabs>
      <w:jc w:val="right"/>
      <w:rPr>
        <w:rFonts w:ascii="Arial" w:hAnsi="Arial" w:cs="Arial"/>
        <w:color w:val="000000"/>
        <w:sz w:val="22"/>
        <w:szCs w:val="22"/>
      </w:rPr>
    </w:pPr>
    <w:r w:rsidRPr="004662EA">
      <w:rPr>
        <w:rFonts w:ascii="Arial" w:hAnsi="Arial" w:cs="Arial"/>
        <w:color w:val="000000"/>
        <w:sz w:val="22"/>
        <w:szCs w:val="22"/>
      </w:rPr>
      <w:t>Statewide Lift Certification and Maintenance</w:t>
    </w:r>
  </w:p>
  <w:p w14:paraId="32E2325B" w14:textId="1C94631E" w:rsidR="002F7887" w:rsidRPr="004662EA" w:rsidRDefault="004662EA" w:rsidP="004662EA">
    <w:pPr>
      <w:pStyle w:val="Header"/>
      <w:jc w:val="right"/>
      <w:rPr>
        <w:rFonts w:ascii="Arial" w:hAnsi="Arial" w:cs="Arial"/>
        <w:noProof/>
        <w:color w:val="1F497D" w:themeColor="text2"/>
        <w:sz w:val="22"/>
        <w:szCs w:val="22"/>
      </w:rPr>
    </w:pPr>
    <w:r w:rsidRPr="004662EA">
      <w:rPr>
        <w:rFonts w:ascii="Arial" w:hAnsi="Arial" w:cs="Arial"/>
        <w:color w:val="000000"/>
        <w:sz w:val="22"/>
        <w:szCs w:val="22"/>
      </w:rPr>
      <w:t>CR 25-</w:t>
    </w:r>
    <w:r w:rsidRPr="002A4387">
      <w:rPr>
        <w:rFonts w:ascii="Arial" w:hAnsi="Arial" w:cs="Arial"/>
        <w:color w:val="000000" w:themeColor="text1"/>
        <w:sz w:val="22"/>
        <w:szCs w:val="22"/>
      </w:rPr>
      <w:t>307507</w:t>
    </w:r>
    <w:r w:rsidR="002F7887" w:rsidRPr="002A4387">
      <w:rPr>
        <w:rFonts w:ascii="Arial" w:hAnsi="Arial" w:cs="Arial"/>
        <w:color w:val="000000" w:themeColor="text1"/>
        <w:sz w:val="22"/>
        <w:szCs w:val="22"/>
      </w:rPr>
      <w:t xml:space="preserve">; Page </w:t>
    </w:r>
    <w:r w:rsidR="002F7887" w:rsidRPr="002A4387">
      <w:rPr>
        <w:rFonts w:ascii="Arial" w:hAnsi="Arial" w:cs="Arial"/>
        <w:color w:val="000000" w:themeColor="text1"/>
        <w:sz w:val="22"/>
        <w:szCs w:val="22"/>
      </w:rPr>
      <w:fldChar w:fldCharType="begin"/>
    </w:r>
    <w:r w:rsidR="002F7887" w:rsidRPr="002A4387">
      <w:rPr>
        <w:rFonts w:ascii="Arial" w:hAnsi="Arial" w:cs="Arial"/>
        <w:color w:val="000000" w:themeColor="text1"/>
        <w:sz w:val="22"/>
        <w:szCs w:val="22"/>
      </w:rPr>
      <w:instrText xml:space="preserve"> PAGE   \* MERGEFORMAT </w:instrText>
    </w:r>
    <w:r w:rsidR="002F7887" w:rsidRPr="002A4387">
      <w:rPr>
        <w:rFonts w:ascii="Arial" w:hAnsi="Arial" w:cs="Arial"/>
        <w:color w:val="000000" w:themeColor="text1"/>
        <w:sz w:val="22"/>
        <w:szCs w:val="22"/>
      </w:rPr>
      <w:fldChar w:fldCharType="separate"/>
    </w:r>
    <w:r w:rsidR="002F7887" w:rsidRPr="002A4387">
      <w:rPr>
        <w:rFonts w:ascii="Arial" w:hAnsi="Arial" w:cs="Arial"/>
        <w:noProof/>
        <w:color w:val="000000" w:themeColor="text1"/>
        <w:sz w:val="22"/>
        <w:szCs w:val="22"/>
      </w:rPr>
      <w:t>5</w:t>
    </w:r>
    <w:r w:rsidR="002F7887" w:rsidRPr="002A4387">
      <w:rPr>
        <w:rFonts w:ascii="Arial" w:hAnsi="Arial" w:cs="Arial"/>
        <w:color w:val="000000" w:themeColor="text1"/>
        <w:sz w:val="22"/>
        <w:szCs w:val="22"/>
      </w:rPr>
      <w:fldChar w:fldCharType="end"/>
    </w:r>
    <w:r w:rsidR="002F7887" w:rsidRPr="002A4387">
      <w:rPr>
        <w:rFonts w:ascii="Arial" w:hAnsi="Arial" w:cs="Arial"/>
        <w:color w:val="000000" w:themeColor="text1"/>
        <w:sz w:val="22"/>
        <w:szCs w:val="22"/>
      </w:rPr>
      <w:t xml:space="preserve"> of </w:t>
    </w:r>
    <w:r w:rsidR="002F7887" w:rsidRPr="002A4387">
      <w:rPr>
        <w:rFonts w:ascii="Arial" w:hAnsi="Arial" w:cs="Arial"/>
        <w:color w:val="000000" w:themeColor="text1"/>
        <w:sz w:val="22"/>
        <w:szCs w:val="22"/>
      </w:rPr>
      <w:fldChar w:fldCharType="begin"/>
    </w:r>
    <w:r w:rsidR="002F7887" w:rsidRPr="002A4387">
      <w:rPr>
        <w:rFonts w:ascii="Arial" w:hAnsi="Arial" w:cs="Arial"/>
        <w:color w:val="000000" w:themeColor="text1"/>
        <w:sz w:val="22"/>
        <w:szCs w:val="22"/>
      </w:rPr>
      <w:instrText xml:space="preserve"> NUMPAGES   \* MERGEFORMAT </w:instrText>
    </w:r>
    <w:r w:rsidR="002F7887" w:rsidRPr="002A4387">
      <w:rPr>
        <w:rFonts w:ascii="Arial" w:hAnsi="Arial" w:cs="Arial"/>
        <w:color w:val="000000" w:themeColor="text1"/>
        <w:sz w:val="22"/>
        <w:szCs w:val="22"/>
      </w:rPr>
      <w:fldChar w:fldCharType="separate"/>
    </w:r>
    <w:r w:rsidR="002F7887" w:rsidRPr="002A4387">
      <w:rPr>
        <w:rFonts w:ascii="Arial" w:hAnsi="Arial" w:cs="Arial"/>
        <w:noProof/>
        <w:color w:val="000000" w:themeColor="text1"/>
        <w:sz w:val="22"/>
        <w:szCs w:val="22"/>
      </w:rPr>
      <w:t>37</w:t>
    </w:r>
    <w:r w:rsidR="002F7887" w:rsidRPr="002A4387">
      <w:rPr>
        <w:rFonts w:ascii="Arial" w:hAnsi="Arial" w:cs="Arial"/>
        <w:noProof/>
        <w:color w:val="000000" w:themeColor="text1"/>
        <w:sz w:val="22"/>
        <w:szCs w:val="22"/>
      </w:rPr>
      <w:fldChar w:fldCharType="end"/>
    </w:r>
  </w:p>
  <w:p w14:paraId="3080190A" w14:textId="77777777" w:rsidR="005E7F01" w:rsidRPr="00AF0D10" w:rsidRDefault="005E7F01" w:rsidP="00DA715D">
    <w:pPr>
      <w:pStyle w:val="Header"/>
      <w:jc w:val="right"/>
      <w:rPr>
        <w:rFonts w:ascii="Arial" w:hAnsi="Arial" w:cs="Arial"/>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0BBA0708"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058219190" name="Picture 105821919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684">
      <w:t xml:space="preserve"> </w:t>
    </w:r>
    <w:r w:rsidR="002F7887">
      <w:tab/>
    </w:r>
    <w:r w:rsidR="002F7887">
      <w:tab/>
    </w:r>
    <w:r w:rsidR="00FF2684">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182EAA" w:rsidRDefault="002F7887" w:rsidP="00AE48EE">
    <w:pPr>
      <w:pStyle w:val="Header"/>
      <w:jc w:val="right"/>
      <w:rPr>
        <w:rFonts w:ascii="Arial" w:hAnsi="Arial" w:cs="Arial"/>
        <w:color w:val="0E2841"/>
        <w:highlight w:val="yellow"/>
      </w:rPr>
    </w:pPr>
    <w:r w:rsidRPr="00182EAA">
      <w:rPr>
        <w:rFonts w:ascii="Arial" w:hAnsi="Arial" w:cs="Arial"/>
        <w:color w:val="0E2841"/>
        <w:highlight w:val="yellow"/>
      </w:rPr>
      <w:t>Office of Fleet and Asset Management</w:t>
    </w:r>
  </w:p>
  <w:p w14:paraId="32E23264" w14:textId="77777777" w:rsidR="002F7887" w:rsidRPr="00182EAA" w:rsidRDefault="002F7887" w:rsidP="00AE48EE">
    <w:pPr>
      <w:pStyle w:val="Header"/>
      <w:jc w:val="right"/>
      <w:rPr>
        <w:rFonts w:ascii="Arial" w:hAnsi="Arial" w:cs="Arial"/>
        <w:color w:val="0E2841"/>
        <w:highlight w:val="yellow"/>
      </w:rPr>
    </w:pPr>
    <w:r w:rsidRPr="00182EAA">
      <w:rPr>
        <w:rFonts w:ascii="Arial" w:hAnsi="Arial" w:cs="Arial"/>
        <w:color w:val="0E2841"/>
        <w:highlight w:val="yellow"/>
      </w:rPr>
      <w:t>IFB NORCAL PARKING 2015</w:t>
    </w:r>
  </w:p>
  <w:p w14:paraId="32E23265" w14:textId="044575B0" w:rsidR="002F7887" w:rsidRPr="00182EAA" w:rsidRDefault="002F7887" w:rsidP="00AE48EE">
    <w:pPr>
      <w:pStyle w:val="Header"/>
      <w:jc w:val="right"/>
      <w:rPr>
        <w:rFonts w:ascii="Arial" w:hAnsi="Arial" w:cs="Arial"/>
        <w:color w:val="0E2841"/>
      </w:rPr>
    </w:pPr>
    <w:r w:rsidRPr="00182EAA">
      <w:rPr>
        <w:rFonts w:ascii="Arial" w:hAnsi="Arial" w:cs="Arial"/>
        <w:color w:val="0E2841"/>
        <w:highlight w:val="yellow"/>
      </w:rPr>
      <w:t xml:space="preserve">CR 3178574; Page </w:t>
    </w:r>
    <w:r w:rsidRPr="00182EAA">
      <w:rPr>
        <w:rFonts w:ascii="Arial" w:hAnsi="Arial" w:cs="Arial"/>
        <w:color w:val="0E2841"/>
        <w:highlight w:val="yellow"/>
      </w:rPr>
      <w:fldChar w:fldCharType="begin"/>
    </w:r>
    <w:r w:rsidRPr="00182EAA">
      <w:rPr>
        <w:rFonts w:ascii="Arial" w:hAnsi="Arial" w:cs="Arial"/>
        <w:color w:val="0E2841"/>
        <w:highlight w:val="yellow"/>
      </w:rPr>
      <w:instrText xml:space="preserve"> PAGE   \* MERGEFORMAT </w:instrText>
    </w:r>
    <w:r w:rsidRPr="00182EAA">
      <w:rPr>
        <w:rFonts w:ascii="Arial" w:hAnsi="Arial" w:cs="Arial"/>
        <w:color w:val="0E2841"/>
        <w:highlight w:val="yellow"/>
      </w:rPr>
      <w:fldChar w:fldCharType="separate"/>
    </w:r>
    <w:r w:rsidRPr="00182EAA">
      <w:rPr>
        <w:rFonts w:ascii="Arial" w:hAnsi="Arial" w:cs="Arial"/>
        <w:noProof/>
        <w:color w:val="0E2841"/>
        <w:highlight w:val="yellow"/>
      </w:rPr>
      <w:t>2</w:t>
    </w:r>
    <w:r w:rsidRPr="00182EAA">
      <w:rPr>
        <w:rFonts w:ascii="Arial" w:hAnsi="Arial" w:cs="Arial"/>
        <w:color w:val="0E2841"/>
        <w:highlight w:val="yellow"/>
      </w:rPr>
      <w:fldChar w:fldCharType="end"/>
    </w:r>
    <w:r w:rsidRPr="00182EAA">
      <w:rPr>
        <w:rFonts w:ascii="Arial" w:hAnsi="Arial" w:cs="Arial"/>
        <w:color w:val="0E2841"/>
        <w:highlight w:val="yellow"/>
      </w:rPr>
      <w:t xml:space="preserve"> of </w:t>
    </w:r>
    <w:r w:rsidRPr="00182EAA">
      <w:rPr>
        <w:rFonts w:ascii="Arial" w:hAnsi="Arial" w:cs="Arial"/>
        <w:noProof/>
        <w:color w:val="0E2841"/>
        <w:highlight w:val="yellow"/>
      </w:rPr>
      <w:fldChar w:fldCharType="begin"/>
    </w:r>
    <w:r w:rsidRPr="00182EAA">
      <w:rPr>
        <w:rFonts w:ascii="Arial" w:hAnsi="Arial" w:cs="Arial"/>
        <w:noProof/>
        <w:color w:val="0E2841"/>
        <w:highlight w:val="yellow"/>
      </w:rPr>
      <w:instrText xml:space="preserve"> NUMPAGES   \* MERGEFORMAT </w:instrText>
    </w:r>
    <w:r w:rsidRPr="00182EAA">
      <w:rPr>
        <w:rFonts w:ascii="Arial" w:hAnsi="Arial" w:cs="Arial"/>
        <w:noProof/>
        <w:color w:val="0E2841"/>
        <w:highlight w:val="yellow"/>
      </w:rPr>
      <w:fldChar w:fldCharType="separate"/>
    </w:r>
    <w:r w:rsidRPr="00182EAA">
      <w:rPr>
        <w:rFonts w:ascii="Arial" w:hAnsi="Arial" w:cs="Arial"/>
        <w:noProof/>
        <w:color w:val="0E2841"/>
        <w:highlight w:val="yellow"/>
      </w:rPr>
      <w:t>37</w:t>
    </w:r>
    <w:r w:rsidRPr="00182EAA">
      <w:rPr>
        <w:rFonts w:ascii="Arial" w:hAnsi="Arial" w:cs="Arial"/>
        <w:noProof/>
        <w:color w:val="0E2841"/>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7476F3"/>
    <w:multiLevelType w:val="hybridMultilevel"/>
    <w:tmpl w:val="5402244A"/>
    <w:lvl w:ilvl="0" w:tplc="0409001B">
      <w:start w:val="1"/>
      <w:numFmt w:val="lowerRoman"/>
      <w:lvlText w:val="%1."/>
      <w:lvlJc w:val="right"/>
      <w:pPr>
        <w:ind w:left="1635" w:hanging="555"/>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3626AD3"/>
    <w:multiLevelType w:val="hybridMultilevel"/>
    <w:tmpl w:val="E4A2AE26"/>
    <w:lvl w:ilvl="0" w:tplc="0409001B">
      <w:start w:val="1"/>
      <w:numFmt w:val="lowerRoman"/>
      <w:lvlText w:val="%1."/>
      <w:lvlJc w:val="right"/>
      <w:pPr>
        <w:ind w:left="1800" w:hanging="360"/>
      </w:pPr>
      <w:rPr>
        <w:rFonts w:hint="default"/>
        <w:b w:val="0"/>
        <w:sz w:val="24"/>
        <w:szCs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7395074"/>
    <w:multiLevelType w:val="hybridMultilevel"/>
    <w:tmpl w:val="44F6249A"/>
    <w:lvl w:ilvl="0" w:tplc="FFFFFFFF">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8" w15:restartNumberingAfterBreak="0">
    <w:nsid w:val="09BE6C01"/>
    <w:multiLevelType w:val="hybridMultilevel"/>
    <w:tmpl w:val="2B1E82A6"/>
    <w:lvl w:ilvl="0" w:tplc="0409001B">
      <w:start w:val="1"/>
      <w:numFmt w:val="lowerRoman"/>
      <w:lvlText w:val="%1."/>
      <w:lvlJc w:val="right"/>
      <w:pPr>
        <w:ind w:left="1440" w:hanging="360"/>
      </w:pPr>
      <w:rPr>
        <w:rFonts w:hint="default"/>
        <w:b w:val="0"/>
        <w:color w:val="auto"/>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D9B4534E"/>
    <w:lvl w:ilvl="0" w:tplc="4EA20728">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E3A6795"/>
    <w:multiLevelType w:val="hybridMultilevel"/>
    <w:tmpl w:val="593E35EE"/>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10D20B52"/>
    <w:multiLevelType w:val="hybridMultilevel"/>
    <w:tmpl w:val="33E8C90E"/>
    <w:lvl w:ilvl="0" w:tplc="0409001B">
      <w:start w:val="1"/>
      <w:numFmt w:val="lowerRoman"/>
      <w:lvlText w:val="%1."/>
      <w:lvlJc w:val="right"/>
      <w:pPr>
        <w:ind w:left="1635" w:hanging="555"/>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12684A4E"/>
    <w:multiLevelType w:val="hybridMultilevel"/>
    <w:tmpl w:val="44F6249A"/>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1"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6CE0421"/>
    <w:multiLevelType w:val="hybridMultilevel"/>
    <w:tmpl w:val="F25A030A"/>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5" w15:restartNumberingAfterBreak="0">
    <w:nsid w:val="1B00036B"/>
    <w:multiLevelType w:val="multilevel"/>
    <w:tmpl w:val="1F961DDE"/>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000000" w:themeColor="text1"/>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 w15:restartNumberingAfterBreak="0">
    <w:nsid w:val="1D1B5472"/>
    <w:multiLevelType w:val="hybridMultilevel"/>
    <w:tmpl w:val="CDACDDC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21323CB9"/>
    <w:multiLevelType w:val="hybridMultilevel"/>
    <w:tmpl w:val="74C658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A63545B"/>
    <w:multiLevelType w:val="hybridMultilevel"/>
    <w:tmpl w:val="5F8E358A"/>
    <w:lvl w:ilvl="0" w:tplc="0409001B">
      <w:start w:val="1"/>
      <w:numFmt w:val="lowerRoman"/>
      <w:lvlText w:val="%1."/>
      <w:lvlJc w:val="right"/>
      <w:pPr>
        <w:ind w:left="1620" w:hanging="54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A9D73F8"/>
    <w:multiLevelType w:val="hybridMultilevel"/>
    <w:tmpl w:val="FF5E7262"/>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5025227"/>
    <w:multiLevelType w:val="hybridMultilevel"/>
    <w:tmpl w:val="3B2C54AA"/>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9">
      <w:start w:val="1"/>
      <w:numFmt w:val="lowerLetter"/>
      <w:lvlText w:val="%3."/>
      <w:lvlJc w:val="left"/>
      <w:pPr>
        <w:ind w:left="1440" w:hanging="360"/>
      </w:pPr>
    </w:lvl>
    <w:lvl w:ilvl="3" w:tplc="6D4097AC">
      <w:start w:val="1"/>
      <w:numFmt w:val="decimal"/>
      <w:lvlText w:val="%4."/>
      <w:lvlJc w:val="left"/>
      <w:pPr>
        <w:ind w:left="2880" w:hanging="360"/>
      </w:pPr>
      <w:rPr>
        <w:b w:val="0"/>
        <w:bCs w:val="0"/>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A41E0E"/>
    <w:multiLevelType w:val="hybridMultilevel"/>
    <w:tmpl w:val="24260A9E"/>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36D42D10"/>
    <w:multiLevelType w:val="hybridMultilevel"/>
    <w:tmpl w:val="39501914"/>
    <w:lvl w:ilvl="0" w:tplc="E5A2F536">
      <w:start w:val="1"/>
      <w:numFmt w:val="lowerRoman"/>
      <w:lvlText w:val="%1."/>
      <w:lvlJc w:val="left"/>
      <w:pPr>
        <w:ind w:left="1515" w:hanging="435"/>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371C7528"/>
    <w:multiLevelType w:val="hybridMultilevel"/>
    <w:tmpl w:val="41081C76"/>
    <w:lvl w:ilvl="0" w:tplc="FFFFFFFF">
      <w:start w:val="1"/>
      <w:numFmt w:val="decimal"/>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7" w15:restartNumberingAfterBreak="0">
    <w:nsid w:val="3A8B3252"/>
    <w:multiLevelType w:val="hybridMultilevel"/>
    <w:tmpl w:val="63B69980"/>
    <w:lvl w:ilvl="0" w:tplc="0409000F">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3779A0"/>
    <w:multiLevelType w:val="hybridMultilevel"/>
    <w:tmpl w:val="8654C284"/>
    <w:lvl w:ilvl="0" w:tplc="A624274E">
      <w:start w:val="2"/>
      <w:numFmt w:val="upperLetter"/>
      <w:lvlText w:val="%1."/>
      <w:lvlJc w:val="left"/>
      <w:pPr>
        <w:ind w:left="90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40A1173A"/>
    <w:multiLevelType w:val="hybridMultilevel"/>
    <w:tmpl w:val="DD0E13E8"/>
    <w:lvl w:ilvl="0" w:tplc="679C25CE">
      <w:start w:val="1"/>
      <w:numFmt w:val="lowerLetter"/>
      <w:lvlText w:val="%1."/>
      <w:lvlJc w:val="left"/>
      <w:pPr>
        <w:ind w:left="2880" w:hanging="54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5" w15:restartNumberingAfterBreak="0">
    <w:nsid w:val="482B5539"/>
    <w:multiLevelType w:val="hybridMultilevel"/>
    <w:tmpl w:val="84C88F8A"/>
    <w:lvl w:ilvl="0" w:tplc="01AEDCAC">
      <w:start w:val="1"/>
      <w:numFmt w:val="lowerRoman"/>
      <w:lvlText w:val="%1."/>
      <w:lvlJc w:val="left"/>
      <w:pPr>
        <w:ind w:left="1635" w:hanging="555"/>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7830A3"/>
    <w:multiLevelType w:val="hybridMultilevel"/>
    <w:tmpl w:val="C58C1918"/>
    <w:lvl w:ilvl="0" w:tplc="B9B6F10A">
      <w:start w:val="5"/>
      <w:numFmt w:val="decimal"/>
      <w:lvlText w:val="%1."/>
      <w:lvlJc w:val="left"/>
      <w:pPr>
        <w:ind w:left="360"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0" w15:restartNumberingAfterBreak="0">
    <w:nsid w:val="4F7A4E27"/>
    <w:multiLevelType w:val="hybridMultilevel"/>
    <w:tmpl w:val="3808F3BE"/>
    <w:lvl w:ilvl="0" w:tplc="E5A2F536">
      <w:start w:val="1"/>
      <w:numFmt w:val="lowerRoman"/>
      <w:lvlText w:val="%1."/>
      <w:lvlJc w:val="left"/>
      <w:pPr>
        <w:tabs>
          <w:tab w:val="num" w:pos="1620"/>
        </w:tabs>
        <w:ind w:left="1620" w:hanging="547"/>
      </w:pPr>
      <w:rPr>
        <w:rFonts w:hint="default"/>
      </w:rPr>
    </w:lvl>
    <w:lvl w:ilvl="1" w:tplc="FFFFFFFF" w:tentative="1">
      <w:start w:val="1"/>
      <w:numFmt w:val="lowerLetter"/>
      <w:lvlText w:val="%2."/>
      <w:lvlJc w:val="left"/>
      <w:pPr>
        <w:tabs>
          <w:tab w:val="num" w:pos="2153"/>
        </w:tabs>
        <w:ind w:left="2153" w:hanging="360"/>
      </w:pPr>
    </w:lvl>
    <w:lvl w:ilvl="2" w:tplc="FFFFFFFF" w:tentative="1">
      <w:start w:val="1"/>
      <w:numFmt w:val="lowerRoman"/>
      <w:lvlText w:val="%3."/>
      <w:lvlJc w:val="right"/>
      <w:pPr>
        <w:tabs>
          <w:tab w:val="num" w:pos="2873"/>
        </w:tabs>
        <w:ind w:left="2873" w:hanging="180"/>
      </w:pPr>
    </w:lvl>
    <w:lvl w:ilvl="3" w:tplc="FFFFFFFF" w:tentative="1">
      <w:start w:val="1"/>
      <w:numFmt w:val="decimal"/>
      <w:lvlText w:val="%4."/>
      <w:lvlJc w:val="left"/>
      <w:pPr>
        <w:tabs>
          <w:tab w:val="num" w:pos="3593"/>
        </w:tabs>
        <w:ind w:left="3593" w:hanging="360"/>
      </w:pPr>
    </w:lvl>
    <w:lvl w:ilvl="4" w:tplc="FFFFFFFF" w:tentative="1">
      <w:start w:val="1"/>
      <w:numFmt w:val="lowerLetter"/>
      <w:lvlText w:val="%5."/>
      <w:lvlJc w:val="left"/>
      <w:pPr>
        <w:tabs>
          <w:tab w:val="num" w:pos="4313"/>
        </w:tabs>
        <w:ind w:left="4313" w:hanging="360"/>
      </w:pPr>
    </w:lvl>
    <w:lvl w:ilvl="5" w:tplc="FFFFFFFF" w:tentative="1">
      <w:start w:val="1"/>
      <w:numFmt w:val="lowerRoman"/>
      <w:lvlText w:val="%6."/>
      <w:lvlJc w:val="right"/>
      <w:pPr>
        <w:tabs>
          <w:tab w:val="num" w:pos="5033"/>
        </w:tabs>
        <w:ind w:left="5033" w:hanging="180"/>
      </w:pPr>
    </w:lvl>
    <w:lvl w:ilvl="6" w:tplc="FFFFFFFF" w:tentative="1">
      <w:start w:val="1"/>
      <w:numFmt w:val="decimal"/>
      <w:lvlText w:val="%7."/>
      <w:lvlJc w:val="left"/>
      <w:pPr>
        <w:tabs>
          <w:tab w:val="num" w:pos="5753"/>
        </w:tabs>
        <w:ind w:left="5753" w:hanging="360"/>
      </w:pPr>
    </w:lvl>
    <w:lvl w:ilvl="7" w:tplc="FFFFFFFF" w:tentative="1">
      <w:start w:val="1"/>
      <w:numFmt w:val="lowerLetter"/>
      <w:lvlText w:val="%8."/>
      <w:lvlJc w:val="left"/>
      <w:pPr>
        <w:tabs>
          <w:tab w:val="num" w:pos="6473"/>
        </w:tabs>
        <w:ind w:left="6473" w:hanging="360"/>
      </w:pPr>
    </w:lvl>
    <w:lvl w:ilvl="8" w:tplc="FFFFFFFF" w:tentative="1">
      <w:start w:val="1"/>
      <w:numFmt w:val="lowerRoman"/>
      <w:lvlText w:val="%9."/>
      <w:lvlJc w:val="right"/>
      <w:pPr>
        <w:tabs>
          <w:tab w:val="num" w:pos="7193"/>
        </w:tabs>
        <w:ind w:left="7193" w:hanging="180"/>
      </w:pPr>
    </w:lvl>
  </w:abstractNum>
  <w:abstractNum w:abstractNumId="61" w15:restartNumberingAfterBreak="0">
    <w:nsid w:val="52FE1FDB"/>
    <w:multiLevelType w:val="hybridMultilevel"/>
    <w:tmpl w:val="44F6249A"/>
    <w:lvl w:ilvl="0" w:tplc="FFFFFFFF">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6DE5843"/>
    <w:multiLevelType w:val="hybridMultilevel"/>
    <w:tmpl w:val="41081C76"/>
    <w:lvl w:ilvl="0" w:tplc="65225C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5" w15:restartNumberingAfterBreak="0">
    <w:nsid w:val="574235EF"/>
    <w:multiLevelType w:val="hybridMultilevel"/>
    <w:tmpl w:val="95487734"/>
    <w:lvl w:ilvl="0" w:tplc="8A6E37B4">
      <w:start w:val="1"/>
      <w:numFmt w:val="decimal"/>
      <w:lvlText w:val="%1"/>
      <w:lvlJc w:val="left"/>
      <w:pPr>
        <w:ind w:left="180" w:hanging="360"/>
      </w:pPr>
      <w:rPr>
        <w:rFonts w:hint="default"/>
        <w:vertAlign w:val="superscrip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66" w15:restartNumberingAfterBreak="0">
    <w:nsid w:val="5A2E64ED"/>
    <w:multiLevelType w:val="hybridMultilevel"/>
    <w:tmpl w:val="95487734"/>
    <w:lvl w:ilvl="0" w:tplc="FFFFFFFF">
      <w:start w:val="1"/>
      <w:numFmt w:val="decimal"/>
      <w:lvlText w:val="%1"/>
      <w:lvlJc w:val="left"/>
      <w:pPr>
        <w:ind w:left="180" w:hanging="360"/>
      </w:pPr>
      <w:rPr>
        <w:rFonts w:hint="default"/>
        <w:vertAlign w:val="superscript"/>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67" w15:restartNumberingAfterBreak="0">
    <w:nsid w:val="5CF43C7F"/>
    <w:multiLevelType w:val="hybridMultilevel"/>
    <w:tmpl w:val="7D883182"/>
    <w:lvl w:ilvl="0" w:tplc="E5A2F536">
      <w:start w:val="1"/>
      <w:numFmt w:val="lowerRoman"/>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082145A"/>
    <w:multiLevelType w:val="hybridMultilevel"/>
    <w:tmpl w:val="95487734"/>
    <w:lvl w:ilvl="0" w:tplc="FFFFFFFF">
      <w:start w:val="1"/>
      <w:numFmt w:val="decimal"/>
      <w:lvlText w:val="%1"/>
      <w:lvlJc w:val="left"/>
      <w:pPr>
        <w:ind w:left="180" w:hanging="360"/>
      </w:pPr>
      <w:rPr>
        <w:rFonts w:hint="default"/>
        <w:vertAlign w:val="superscript"/>
      </w:rPr>
    </w:lvl>
    <w:lvl w:ilvl="1" w:tplc="FFFFFFFF" w:tentative="1">
      <w:start w:val="1"/>
      <w:numFmt w:val="lowerLetter"/>
      <w:lvlText w:val="%2."/>
      <w:lvlJc w:val="left"/>
      <w:pPr>
        <w:ind w:left="900" w:hanging="360"/>
      </w:pPr>
    </w:lvl>
    <w:lvl w:ilvl="2" w:tplc="FFFFFFFF" w:tentative="1">
      <w:start w:val="1"/>
      <w:numFmt w:val="lowerRoman"/>
      <w:lvlText w:val="%3."/>
      <w:lvlJc w:val="right"/>
      <w:pPr>
        <w:ind w:left="1620" w:hanging="180"/>
      </w:pPr>
    </w:lvl>
    <w:lvl w:ilvl="3" w:tplc="FFFFFFFF" w:tentative="1">
      <w:start w:val="1"/>
      <w:numFmt w:val="decimal"/>
      <w:lvlText w:val="%4."/>
      <w:lvlJc w:val="left"/>
      <w:pPr>
        <w:ind w:left="2340" w:hanging="360"/>
      </w:pPr>
    </w:lvl>
    <w:lvl w:ilvl="4" w:tplc="FFFFFFFF" w:tentative="1">
      <w:start w:val="1"/>
      <w:numFmt w:val="lowerLetter"/>
      <w:lvlText w:val="%5."/>
      <w:lvlJc w:val="left"/>
      <w:pPr>
        <w:ind w:left="3060" w:hanging="360"/>
      </w:pPr>
    </w:lvl>
    <w:lvl w:ilvl="5" w:tplc="FFFFFFFF" w:tentative="1">
      <w:start w:val="1"/>
      <w:numFmt w:val="lowerRoman"/>
      <w:lvlText w:val="%6."/>
      <w:lvlJc w:val="right"/>
      <w:pPr>
        <w:ind w:left="3780" w:hanging="180"/>
      </w:pPr>
    </w:lvl>
    <w:lvl w:ilvl="6" w:tplc="FFFFFFFF" w:tentative="1">
      <w:start w:val="1"/>
      <w:numFmt w:val="decimal"/>
      <w:lvlText w:val="%7."/>
      <w:lvlJc w:val="left"/>
      <w:pPr>
        <w:ind w:left="4500" w:hanging="360"/>
      </w:pPr>
    </w:lvl>
    <w:lvl w:ilvl="7" w:tplc="FFFFFFFF" w:tentative="1">
      <w:start w:val="1"/>
      <w:numFmt w:val="lowerLetter"/>
      <w:lvlText w:val="%8."/>
      <w:lvlJc w:val="left"/>
      <w:pPr>
        <w:ind w:left="5220" w:hanging="360"/>
      </w:pPr>
    </w:lvl>
    <w:lvl w:ilvl="8" w:tplc="FFFFFFFF" w:tentative="1">
      <w:start w:val="1"/>
      <w:numFmt w:val="lowerRoman"/>
      <w:lvlText w:val="%9."/>
      <w:lvlJc w:val="right"/>
      <w:pPr>
        <w:ind w:left="5940" w:hanging="180"/>
      </w:pPr>
    </w:lvl>
  </w:abstractNum>
  <w:abstractNum w:abstractNumId="69" w15:restartNumberingAfterBreak="0">
    <w:nsid w:val="61245C77"/>
    <w:multiLevelType w:val="hybridMultilevel"/>
    <w:tmpl w:val="365A9380"/>
    <w:lvl w:ilvl="0" w:tplc="B2E47694">
      <w:start w:val="1"/>
      <w:numFmt w:val="decimal"/>
      <w:lvlText w:val="%1."/>
      <w:lvlJc w:val="left"/>
      <w:pPr>
        <w:ind w:left="2791" w:hanging="360"/>
        <w:jc w:val="right"/>
      </w:pPr>
      <w:rPr>
        <w:rFonts w:ascii="Arial" w:eastAsia="Arial" w:hAnsi="Arial" w:cs="Arial" w:hint="default"/>
        <w:b w:val="0"/>
        <w:bCs w:val="0"/>
        <w:i w:val="0"/>
        <w:iCs w:val="0"/>
        <w:spacing w:val="-1"/>
        <w:w w:val="100"/>
        <w:sz w:val="22"/>
        <w:szCs w:val="22"/>
        <w:lang w:val="en-US" w:eastAsia="en-US" w:bidi="ar-SA"/>
      </w:rPr>
    </w:lvl>
    <w:lvl w:ilvl="1" w:tplc="2DD81BF8">
      <w:start w:val="1"/>
      <w:numFmt w:val="decimal"/>
      <w:lvlText w:val="%2."/>
      <w:lvlJc w:val="left"/>
      <w:pPr>
        <w:ind w:left="2791" w:hanging="360"/>
      </w:pPr>
      <w:rPr>
        <w:rFonts w:ascii="Arial" w:eastAsia="Times New Roman" w:hAnsi="Arial" w:cs="Times New Roman"/>
        <w:b w:val="0"/>
        <w:bCs w:val="0"/>
        <w:i w:val="0"/>
        <w:iCs w:val="0"/>
        <w:spacing w:val="-1"/>
        <w:w w:val="100"/>
        <w:sz w:val="22"/>
        <w:szCs w:val="22"/>
        <w:lang w:val="en-US" w:eastAsia="en-US" w:bidi="ar-SA"/>
      </w:rPr>
    </w:lvl>
    <w:lvl w:ilvl="2" w:tplc="171E1A50">
      <w:numFmt w:val="bullet"/>
      <w:lvlText w:val="•"/>
      <w:lvlJc w:val="left"/>
      <w:pPr>
        <w:ind w:left="4688" w:hanging="360"/>
      </w:pPr>
      <w:rPr>
        <w:rFonts w:hint="default"/>
        <w:lang w:val="en-US" w:eastAsia="en-US" w:bidi="ar-SA"/>
      </w:rPr>
    </w:lvl>
    <w:lvl w:ilvl="3" w:tplc="F230A356">
      <w:numFmt w:val="bullet"/>
      <w:lvlText w:val="•"/>
      <w:lvlJc w:val="left"/>
      <w:pPr>
        <w:ind w:left="5632" w:hanging="360"/>
      </w:pPr>
      <w:rPr>
        <w:rFonts w:hint="default"/>
        <w:lang w:val="en-US" w:eastAsia="en-US" w:bidi="ar-SA"/>
      </w:rPr>
    </w:lvl>
    <w:lvl w:ilvl="4" w:tplc="B4D4CCF2">
      <w:numFmt w:val="bullet"/>
      <w:lvlText w:val="•"/>
      <w:lvlJc w:val="left"/>
      <w:pPr>
        <w:ind w:left="6576" w:hanging="360"/>
      </w:pPr>
      <w:rPr>
        <w:rFonts w:hint="default"/>
        <w:lang w:val="en-US" w:eastAsia="en-US" w:bidi="ar-SA"/>
      </w:rPr>
    </w:lvl>
    <w:lvl w:ilvl="5" w:tplc="ED80C898">
      <w:numFmt w:val="bullet"/>
      <w:lvlText w:val="•"/>
      <w:lvlJc w:val="left"/>
      <w:pPr>
        <w:ind w:left="7520" w:hanging="360"/>
      </w:pPr>
      <w:rPr>
        <w:rFonts w:hint="default"/>
        <w:lang w:val="en-US" w:eastAsia="en-US" w:bidi="ar-SA"/>
      </w:rPr>
    </w:lvl>
    <w:lvl w:ilvl="6" w:tplc="2A0ED806">
      <w:numFmt w:val="bullet"/>
      <w:lvlText w:val="•"/>
      <w:lvlJc w:val="left"/>
      <w:pPr>
        <w:ind w:left="8464" w:hanging="360"/>
      </w:pPr>
      <w:rPr>
        <w:rFonts w:hint="default"/>
        <w:lang w:val="en-US" w:eastAsia="en-US" w:bidi="ar-SA"/>
      </w:rPr>
    </w:lvl>
    <w:lvl w:ilvl="7" w:tplc="FC8639FE">
      <w:numFmt w:val="bullet"/>
      <w:lvlText w:val="•"/>
      <w:lvlJc w:val="left"/>
      <w:pPr>
        <w:ind w:left="9408" w:hanging="360"/>
      </w:pPr>
      <w:rPr>
        <w:rFonts w:hint="default"/>
        <w:lang w:val="en-US" w:eastAsia="en-US" w:bidi="ar-SA"/>
      </w:rPr>
    </w:lvl>
    <w:lvl w:ilvl="8" w:tplc="5594650A">
      <w:numFmt w:val="bullet"/>
      <w:lvlText w:val="•"/>
      <w:lvlJc w:val="left"/>
      <w:pPr>
        <w:ind w:left="10352" w:hanging="360"/>
      </w:pPr>
      <w:rPr>
        <w:rFonts w:hint="default"/>
        <w:lang w:val="en-US" w:eastAsia="en-US" w:bidi="ar-SA"/>
      </w:rPr>
    </w:lvl>
  </w:abstractNum>
  <w:abstractNum w:abstractNumId="70" w15:restartNumberingAfterBreak="0">
    <w:nsid w:val="63B97DBD"/>
    <w:multiLevelType w:val="hybridMultilevel"/>
    <w:tmpl w:val="6A2A23A2"/>
    <w:lvl w:ilvl="0" w:tplc="CA362114">
      <w:start w:val="4"/>
      <w:numFmt w:val="decimal"/>
      <w:lvlText w:val="%1."/>
      <w:lvlJc w:val="left"/>
      <w:pPr>
        <w:ind w:left="63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FC2EE5"/>
    <w:multiLevelType w:val="hybridMultilevel"/>
    <w:tmpl w:val="165AF87C"/>
    <w:lvl w:ilvl="0" w:tplc="FFFFFFFF">
      <w:start w:val="1"/>
      <w:numFmt w:val="lowerLetter"/>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0409000F">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2"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75" w15:restartNumberingAfterBreak="0">
    <w:nsid w:val="6F7104DD"/>
    <w:multiLevelType w:val="hybridMultilevel"/>
    <w:tmpl w:val="461E6592"/>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6" w15:restartNumberingAfterBreak="0">
    <w:nsid w:val="700E17B0"/>
    <w:multiLevelType w:val="hybridMultilevel"/>
    <w:tmpl w:val="DEC4C5E8"/>
    <w:lvl w:ilvl="0" w:tplc="0409001B">
      <w:start w:val="1"/>
      <w:numFmt w:val="lowerRoman"/>
      <w:lvlText w:val="%1."/>
      <w:lvlJc w:val="right"/>
      <w:pPr>
        <w:ind w:left="1800" w:hanging="360"/>
      </w:pPr>
      <w:rPr>
        <w:rFonts w:hint="default"/>
        <w:b w:val="0"/>
        <w:sz w:val="24"/>
        <w:szCs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5CB4CD3"/>
    <w:multiLevelType w:val="hybridMultilevel"/>
    <w:tmpl w:val="44F6249A"/>
    <w:lvl w:ilvl="0" w:tplc="FFFFFFFF">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1" w15:restartNumberingAfterBreak="0">
    <w:nsid w:val="78CA4273"/>
    <w:multiLevelType w:val="hybridMultilevel"/>
    <w:tmpl w:val="8D36E53A"/>
    <w:lvl w:ilvl="0" w:tplc="0409001B">
      <w:start w:val="1"/>
      <w:numFmt w:val="lowerRoman"/>
      <w:lvlText w:val="%1."/>
      <w:lvlJc w:val="right"/>
      <w:pPr>
        <w:ind w:left="1440" w:hanging="360"/>
      </w:pPr>
      <w:rPr>
        <w:rFonts w:hint="default"/>
        <w:b w:val="0"/>
        <w:sz w:val="24"/>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3" w15:restartNumberingAfterBreak="0">
    <w:nsid w:val="7AE15262"/>
    <w:multiLevelType w:val="hybridMultilevel"/>
    <w:tmpl w:val="B6DA742C"/>
    <w:lvl w:ilvl="0" w:tplc="51A69C32">
      <w:start w:val="1"/>
      <w:numFmt w:val="decimal"/>
      <w:lvlText w:val="%1."/>
      <w:lvlJc w:val="left"/>
      <w:pPr>
        <w:ind w:left="360" w:hanging="360"/>
      </w:pPr>
      <w:rPr>
        <w:b w:val="0"/>
        <w:bCs w:val="0"/>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4"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6C5EC6"/>
    <w:multiLevelType w:val="hybridMultilevel"/>
    <w:tmpl w:val="8D6C0178"/>
    <w:lvl w:ilvl="0" w:tplc="CEFAE3BE">
      <w:start w:val="1"/>
      <w:numFmt w:val="decimal"/>
      <w:lvlText w:val="%1."/>
      <w:lvlJc w:val="left"/>
      <w:pPr>
        <w:ind w:left="630" w:hanging="360"/>
      </w:pPr>
      <w:rPr>
        <w:rFonts w:hint="default"/>
        <w:b w:val="0"/>
        <w:bCs/>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16cid:durableId="369651545">
    <w:abstractNumId w:val="59"/>
  </w:num>
  <w:num w:numId="2" w16cid:durableId="1839036682">
    <w:abstractNumId w:val="20"/>
  </w:num>
  <w:num w:numId="3" w16cid:durableId="1193149675">
    <w:abstractNumId w:val="51"/>
  </w:num>
  <w:num w:numId="4" w16cid:durableId="1229920947">
    <w:abstractNumId w:val="45"/>
  </w:num>
  <w:num w:numId="5" w16cid:durableId="178735112">
    <w:abstractNumId w:val="24"/>
  </w:num>
  <w:num w:numId="6" w16cid:durableId="2117022549">
    <w:abstractNumId w:val="27"/>
  </w:num>
  <w:num w:numId="7" w16cid:durableId="1896770311">
    <w:abstractNumId w:val="19"/>
  </w:num>
  <w:num w:numId="8" w16cid:durableId="1291664796">
    <w:abstractNumId w:val="50"/>
  </w:num>
  <w:num w:numId="9" w16cid:durableId="1364280492">
    <w:abstractNumId w:val="54"/>
  </w:num>
  <w:num w:numId="10" w16cid:durableId="774253695">
    <w:abstractNumId w:val="7"/>
  </w:num>
  <w:num w:numId="11" w16cid:durableId="1242570554">
    <w:abstractNumId w:val="73"/>
  </w:num>
  <w:num w:numId="12" w16cid:durableId="974682531">
    <w:abstractNumId w:val="36"/>
  </w:num>
  <w:num w:numId="13" w16cid:durableId="1030884519">
    <w:abstractNumId w:val="48"/>
  </w:num>
  <w:num w:numId="14" w16cid:durableId="416755608">
    <w:abstractNumId w:val="2"/>
  </w:num>
  <w:num w:numId="15" w16cid:durableId="471869189">
    <w:abstractNumId w:val="10"/>
  </w:num>
  <w:num w:numId="16" w16cid:durableId="482703043">
    <w:abstractNumId w:val="77"/>
  </w:num>
  <w:num w:numId="17" w16cid:durableId="165486616">
    <w:abstractNumId w:val="13"/>
  </w:num>
  <w:num w:numId="18" w16cid:durableId="1597210090">
    <w:abstractNumId w:val="16"/>
  </w:num>
  <w:num w:numId="19" w16cid:durableId="1144274566">
    <w:abstractNumId w:val="46"/>
  </w:num>
  <w:num w:numId="20" w16cid:durableId="1359044822">
    <w:abstractNumId w:val="4"/>
  </w:num>
  <w:num w:numId="21" w16cid:durableId="1144539719">
    <w:abstractNumId w:val="74"/>
  </w:num>
  <w:num w:numId="22" w16cid:durableId="1283342581">
    <w:abstractNumId w:val="84"/>
  </w:num>
  <w:num w:numId="23" w16cid:durableId="954211216">
    <w:abstractNumId w:val="29"/>
  </w:num>
  <w:num w:numId="24" w16cid:durableId="1930431438">
    <w:abstractNumId w:val="12"/>
  </w:num>
  <w:num w:numId="25" w16cid:durableId="68508401">
    <w:abstractNumId w:val="38"/>
  </w:num>
  <w:num w:numId="26" w16cid:durableId="2087797215">
    <w:abstractNumId w:val="62"/>
  </w:num>
  <w:num w:numId="27" w16cid:durableId="461265631">
    <w:abstractNumId w:val="22"/>
  </w:num>
  <w:num w:numId="28" w16cid:durableId="1886789414">
    <w:abstractNumId w:val="64"/>
  </w:num>
  <w:num w:numId="29" w16cid:durableId="1185438940">
    <w:abstractNumId w:val="11"/>
  </w:num>
  <w:num w:numId="30"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1" w16cid:durableId="261300580">
    <w:abstractNumId w:val="21"/>
  </w:num>
  <w:num w:numId="32" w16cid:durableId="372510591">
    <w:abstractNumId w:val="39"/>
  </w:num>
  <w:num w:numId="33" w16cid:durableId="433090435">
    <w:abstractNumId w:val="79"/>
  </w:num>
  <w:num w:numId="34" w16cid:durableId="1799449741">
    <w:abstractNumId w:val="35"/>
  </w:num>
  <w:num w:numId="35" w16cid:durableId="835456655">
    <w:abstractNumId w:val="41"/>
  </w:num>
  <w:num w:numId="36" w16cid:durableId="927424564">
    <w:abstractNumId w:val="31"/>
  </w:num>
  <w:num w:numId="37" w16cid:durableId="2014838915">
    <w:abstractNumId w:val="30"/>
  </w:num>
  <w:num w:numId="38" w16cid:durableId="936869614">
    <w:abstractNumId w:val="57"/>
  </w:num>
  <w:num w:numId="39" w16cid:durableId="635140143">
    <w:abstractNumId w:val="40"/>
  </w:num>
  <w:num w:numId="40" w16cid:durableId="1548106957">
    <w:abstractNumId w:val="1"/>
  </w:num>
  <w:num w:numId="41" w16cid:durableId="1440446883">
    <w:abstractNumId w:val="32"/>
  </w:num>
  <w:num w:numId="42" w16cid:durableId="214509812">
    <w:abstractNumId w:val="47"/>
  </w:num>
  <w:num w:numId="43" w16cid:durableId="874149349">
    <w:abstractNumId w:val="17"/>
  </w:num>
  <w:num w:numId="44" w16cid:durableId="12734342">
    <w:abstractNumId w:val="9"/>
  </w:num>
  <w:num w:numId="45" w16cid:durableId="2071994380">
    <w:abstractNumId w:val="69"/>
  </w:num>
  <w:num w:numId="46" w16cid:durableId="121971558">
    <w:abstractNumId w:val="28"/>
  </w:num>
  <w:num w:numId="47" w16cid:durableId="1318261225">
    <w:abstractNumId w:val="49"/>
  </w:num>
  <w:num w:numId="48" w16cid:durableId="1972595726">
    <w:abstractNumId w:val="52"/>
  </w:num>
  <w:num w:numId="49" w16cid:durableId="912739434">
    <w:abstractNumId w:val="82"/>
  </w:num>
  <w:num w:numId="50" w16cid:durableId="157963660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69889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180161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11022830">
    <w:abstractNumId w:val="72"/>
  </w:num>
  <w:num w:numId="54" w16cid:durableId="529993953">
    <w:abstractNumId w:val="56"/>
  </w:num>
  <w:num w:numId="55" w16cid:durableId="1908999664">
    <w:abstractNumId w:val="78"/>
  </w:num>
  <w:num w:numId="56" w16cid:durableId="893538356">
    <w:abstractNumId w:val="85"/>
  </w:num>
  <w:num w:numId="57" w16cid:durableId="426079784">
    <w:abstractNumId w:val="65"/>
  </w:num>
  <w:num w:numId="58" w16cid:durableId="2100830240">
    <w:abstractNumId w:val="37"/>
  </w:num>
  <w:num w:numId="59" w16cid:durableId="985280407">
    <w:abstractNumId w:val="70"/>
  </w:num>
  <w:num w:numId="60" w16cid:durableId="1313368246">
    <w:abstractNumId w:val="58"/>
  </w:num>
  <w:num w:numId="61" w16cid:durableId="981735808">
    <w:abstractNumId w:val="25"/>
  </w:num>
  <w:num w:numId="62" w16cid:durableId="1133451855">
    <w:abstractNumId w:val="44"/>
  </w:num>
  <w:num w:numId="63" w16cid:durableId="2128502650">
    <w:abstractNumId w:val="26"/>
  </w:num>
  <w:num w:numId="64" w16cid:durableId="1688869449">
    <w:abstractNumId w:val="60"/>
  </w:num>
  <w:num w:numId="65" w16cid:durableId="1429043600">
    <w:abstractNumId w:val="71"/>
  </w:num>
  <w:num w:numId="66" w16cid:durableId="81531612">
    <w:abstractNumId w:val="67"/>
  </w:num>
  <w:num w:numId="67" w16cid:durableId="4404761">
    <w:abstractNumId w:val="43"/>
  </w:num>
  <w:num w:numId="68" w16cid:durableId="1651398486">
    <w:abstractNumId w:val="68"/>
  </w:num>
  <w:num w:numId="69" w16cid:durableId="605579104">
    <w:abstractNumId w:val="66"/>
  </w:num>
  <w:num w:numId="70" w16cid:durableId="1907647934">
    <w:abstractNumId w:val="76"/>
  </w:num>
  <w:num w:numId="71" w16cid:durableId="1840269272">
    <w:abstractNumId w:val="5"/>
  </w:num>
  <w:num w:numId="72" w16cid:durableId="1537229972">
    <w:abstractNumId w:val="33"/>
  </w:num>
  <w:num w:numId="73" w16cid:durableId="177501856">
    <w:abstractNumId w:val="15"/>
  </w:num>
  <w:num w:numId="74" w16cid:durableId="381171295">
    <w:abstractNumId w:val="3"/>
  </w:num>
  <w:num w:numId="75" w16cid:durableId="777916888">
    <w:abstractNumId w:val="55"/>
  </w:num>
  <w:num w:numId="76" w16cid:durableId="1401559779">
    <w:abstractNumId w:val="75"/>
  </w:num>
  <w:num w:numId="77" w16cid:durableId="491410864">
    <w:abstractNumId w:val="23"/>
  </w:num>
  <w:num w:numId="78" w16cid:durableId="1673295843">
    <w:abstractNumId w:val="18"/>
  </w:num>
  <w:num w:numId="79" w16cid:durableId="2133479680">
    <w:abstractNumId w:val="81"/>
  </w:num>
  <w:num w:numId="80" w16cid:durableId="114495362">
    <w:abstractNumId w:val="14"/>
  </w:num>
  <w:num w:numId="81" w16cid:durableId="880674339">
    <w:abstractNumId w:val="42"/>
  </w:num>
  <w:num w:numId="82" w16cid:durableId="621426701">
    <w:abstractNumId w:val="8"/>
  </w:num>
  <w:num w:numId="83" w16cid:durableId="1020854274">
    <w:abstractNumId w:val="34"/>
  </w:num>
  <w:num w:numId="84" w16cid:durableId="1935699640">
    <w:abstractNumId w:val="80"/>
  </w:num>
  <w:num w:numId="85" w16cid:durableId="1020083346">
    <w:abstractNumId w:val="61"/>
  </w:num>
  <w:num w:numId="86" w16cid:durableId="724111454">
    <w:abstractNumId w:val="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4CAB"/>
    <w:rsid w:val="000553F4"/>
    <w:rsid w:val="00055FAF"/>
    <w:rsid w:val="00056AF9"/>
    <w:rsid w:val="00056F03"/>
    <w:rsid w:val="00061503"/>
    <w:rsid w:val="000622BF"/>
    <w:rsid w:val="0006447C"/>
    <w:rsid w:val="000657C0"/>
    <w:rsid w:val="00065CCD"/>
    <w:rsid w:val="00065CEA"/>
    <w:rsid w:val="000661E7"/>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4890"/>
    <w:rsid w:val="000A5538"/>
    <w:rsid w:val="000A644D"/>
    <w:rsid w:val="000A667E"/>
    <w:rsid w:val="000A676D"/>
    <w:rsid w:val="000A6B94"/>
    <w:rsid w:val="000A7D28"/>
    <w:rsid w:val="000B0ADF"/>
    <w:rsid w:val="000B13E1"/>
    <w:rsid w:val="000B1684"/>
    <w:rsid w:val="000B1B7B"/>
    <w:rsid w:val="000B22B0"/>
    <w:rsid w:val="000B326B"/>
    <w:rsid w:val="000B3589"/>
    <w:rsid w:val="000B6C7E"/>
    <w:rsid w:val="000B77BA"/>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4991"/>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2A4A"/>
    <w:rsid w:val="000F34CB"/>
    <w:rsid w:val="000F382B"/>
    <w:rsid w:val="000F3A99"/>
    <w:rsid w:val="000F5EF1"/>
    <w:rsid w:val="000F649E"/>
    <w:rsid w:val="000F67A8"/>
    <w:rsid w:val="000F7126"/>
    <w:rsid w:val="000F7AEF"/>
    <w:rsid w:val="000F7DC3"/>
    <w:rsid w:val="001015A2"/>
    <w:rsid w:val="001023C0"/>
    <w:rsid w:val="0010291A"/>
    <w:rsid w:val="00102989"/>
    <w:rsid w:val="00103142"/>
    <w:rsid w:val="0010329C"/>
    <w:rsid w:val="001033F7"/>
    <w:rsid w:val="00103B6A"/>
    <w:rsid w:val="0010421B"/>
    <w:rsid w:val="00104CD8"/>
    <w:rsid w:val="00104FC8"/>
    <w:rsid w:val="001059E6"/>
    <w:rsid w:val="00106D78"/>
    <w:rsid w:val="0010747A"/>
    <w:rsid w:val="00107E3B"/>
    <w:rsid w:val="00107F95"/>
    <w:rsid w:val="001114F9"/>
    <w:rsid w:val="0011162F"/>
    <w:rsid w:val="00112AC3"/>
    <w:rsid w:val="0011328E"/>
    <w:rsid w:val="00113649"/>
    <w:rsid w:val="00113F4D"/>
    <w:rsid w:val="00114241"/>
    <w:rsid w:val="00114950"/>
    <w:rsid w:val="00114BC9"/>
    <w:rsid w:val="00115D16"/>
    <w:rsid w:val="00116761"/>
    <w:rsid w:val="0012005D"/>
    <w:rsid w:val="00120306"/>
    <w:rsid w:val="00120DAC"/>
    <w:rsid w:val="001227F3"/>
    <w:rsid w:val="00123B67"/>
    <w:rsid w:val="00123E30"/>
    <w:rsid w:val="00126AE7"/>
    <w:rsid w:val="0013077D"/>
    <w:rsid w:val="0013236C"/>
    <w:rsid w:val="00132880"/>
    <w:rsid w:val="001334E4"/>
    <w:rsid w:val="001337C3"/>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9B1"/>
    <w:rsid w:val="00152A6A"/>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2EAA"/>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3AB7"/>
    <w:rsid w:val="00204981"/>
    <w:rsid w:val="00204B5C"/>
    <w:rsid w:val="00204F8C"/>
    <w:rsid w:val="00205595"/>
    <w:rsid w:val="00206099"/>
    <w:rsid w:val="00206867"/>
    <w:rsid w:val="0021005F"/>
    <w:rsid w:val="00210EBD"/>
    <w:rsid w:val="00210EED"/>
    <w:rsid w:val="00210F62"/>
    <w:rsid w:val="002113AF"/>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07A"/>
    <w:rsid w:val="002344C4"/>
    <w:rsid w:val="002354AF"/>
    <w:rsid w:val="002357FE"/>
    <w:rsid w:val="002364B4"/>
    <w:rsid w:val="00236C51"/>
    <w:rsid w:val="0023727C"/>
    <w:rsid w:val="00240471"/>
    <w:rsid w:val="002415ED"/>
    <w:rsid w:val="00242458"/>
    <w:rsid w:val="00242E15"/>
    <w:rsid w:val="00243442"/>
    <w:rsid w:val="00243BC2"/>
    <w:rsid w:val="00244DD3"/>
    <w:rsid w:val="00244DD7"/>
    <w:rsid w:val="00245FD5"/>
    <w:rsid w:val="002478F4"/>
    <w:rsid w:val="00247940"/>
    <w:rsid w:val="00250C96"/>
    <w:rsid w:val="00252D66"/>
    <w:rsid w:val="00253784"/>
    <w:rsid w:val="0025440E"/>
    <w:rsid w:val="002544C3"/>
    <w:rsid w:val="00254F58"/>
    <w:rsid w:val="00255D31"/>
    <w:rsid w:val="002619BF"/>
    <w:rsid w:val="00262595"/>
    <w:rsid w:val="00263454"/>
    <w:rsid w:val="00263F4F"/>
    <w:rsid w:val="00264246"/>
    <w:rsid w:val="002643B0"/>
    <w:rsid w:val="0026461C"/>
    <w:rsid w:val="0026463F"/>
    <w:rsid w:val="00264D0D"/>
    <w:rsid w:val="00265093"/>
    <w:rsid w:val="00267DA3"/>
    <w:rsid w:val="00270B7F"/>
    <w:rsid w:val="00271544"/>
    <w:rsid w:val="00271ACA"/>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101"/>
    <w:rsid w:val="0028780F"/>
    <w:rsid w:val="0028781B"/>
    <w:rsid w:val="002900BA"/>
    <w:rsid w:val="00291437"/>
    <w:rsid w:val="00292285"/>
    <w:rsid w:val="00293C68"/>
    <w:rsid w:val="00293DC5"/>
    <w:rsid w:val="002955C0"/>
    <w:rsid w:val="00295629"/>
    <w:rsid w:val="00296979"/>
    <w:rsid w:val="00296C40"/>
    <w:rsid w:val="00297F83"/>
    <w:rsid w:val="002A036E"/>
    <w:rsid w:val="002A04BB"/>
    <w:rsid w:val="002A2E3F"/>
    <w:rsid w:val="002A4387"/>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3BC5"/>
    <w:rsid w:val="002F4831"/>
    <w:rsid w:val="002F54CE"/>
    <w:rsid w:val="002F69F2"/>
    <w:rsid w:val="002F7887"/>
    <w:rsid w:val="00300319"/>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0C7C"/>
    <w:rsid w:val="00321F04"/>
    <w:rsid w:val="00322C35"/>
    <w:rsid w:val="00323C5A"/>
    <w:rsid w:val="00323D37"/>
    <w:rsid w:val="00324235"/>
    <w:rsid w:val="0032743D"/>
    <w:rsid w:val="0033170D"/>
    <w:rsid w:val="00332376"/>
    <w:rsid w:val="00332F4A"/>
    <w:rsid w:val="00333A50"/>
    <w:rsid w:val="00333C79"/>
    <w:rsid w:val="0033538A"/>
    <w:rsid w:val="00335544"/>
    <w:rsid w:val="00336504"/>
    <w:rsid w:val="003372A1"/>
    <w:rsid w:val="0034021C"/>
    <w:rsid w:val="00340D3F"/>
    <w:rsid w:val="003411BF"/>
    <w:rsid w:val="00343BB4"/>
    <w:rsid w:val="003440BA"/>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491"/>
    <w:rsid w:val="00362A23"/>
    <w:rsid w:val="00365635"/>
    <w:rsid w:val="00367829"/>
    <w:rsid w:val="00371BFC"/>
    <w:rsid w:val="00373642"/>
    <w:rsid w:val="00373661"/>
    <w:rsid w:val="003737AF"/>
    <w:rsid w:val="003737F2"/>
    <w:rsid w:val="003739E1"/>
    <w:rsid w:val="0037524F"/>
    <w:rsid w:val="0037543B"/>
    <w:rsid w:val="00375A2A"/>
    <w:rsid w:val="00377066"/>
    <w:rsid w:val="00377F4F"/>
    <w:rsid w:val="00380093"/>
    <w:rsid w:val="0038081A"/>
    <w:rsid w:val="00381B37"/>
    <w:rsid w:val="00381C7F"/>
    <w:rsid w:val="003825E4"/>
    <w:rsid w:val="003844C1"/>
    <w:rsid w:val="00384A15"/>
    <w:rsid w:val="00385CE8"/>
    <w:rsid w:val="00387F22"/>
    <w:rsid w:val="003903F1"/>
    <w:rsid w:val="003905E6"/>
    <w:rsid w:val="00391527"/>
    <w:rsid w:val="0039212C"/>
    <w:rsid w:val="0039313C"/>
    <w:rsid w:val="003956CA"/>
    <w:rsid w:val="0039729D"/>
    <w:rsid w:val="0039732C"/>
    <w:rsid w:val="00397FB7"/>
    <w:rsid w:val="003A19A2"/>
    <w:rsid w:val="003A1A3B"/>
    <w:rsid w:val="003A1B3A"/>
    <w:rsid w:val="003A1CF4"/>
    <w:rsid w:val="003A1E6F"/>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C3C"/>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C7C4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47B1"/>
    <w:rsid w:val="003E58D2"/>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4D2"/>
    <w:rsid w:val="00421F7B"/>
    <w:rsid w:val="00422BD3"/>
    <w:rsid w:val="00423E65"/>
    <w:rsid w:val="0043071D"/>
    <w:rsid w:val="00431692"/>
    <w:rsid w:val="00431E0B"/>
    <w:rsid w:val="00432261"/>
    <w:rsid w:val="0043255F"/>
    <w:rsid w:val="004332AA"/>
    <w:rsid w:val="00433FDD"/>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57C7C"/>
    <w:rsid w:val="00460B08"/>
    <w:rsid w:val="00461019"/>
    <w:rsid w:val="00461087"/>
    <w:rsid w:val="00461793"/>
    <w:rsid w:val="00461E49"/>
    <w:rsid w:val="004629C8"/>
    <w:rsid w:val="00463271"/>
    <w:rsid w:val="00464911"/>
    <w:rsid w:val="0046618C"/>
    <w:rsid w:val="004662EA"/>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4EC6"/>
    <w:rsid w:val="00496E7A"/>
    <w:rsid w:val="00497723"/>
    <w:rsid w:val="00497EDE"/>
    <w:rsid w:val="004A0294"/>
    <w:rsid w:val="004A09FE"/>
    <w:rsid w:val="004A1E23"/>
    <w:rsid w:val="004A2A1C"/>
    <w:rsid w:val="004A5239"/>
    <w:rsid w:val="004A7E03"/>
    <w:rsid w:val="004B0C74"/>
    <w:rsid w:val="004B1778"/>
    <w:rsid w:val="004B1AB5"/>
    <w:rsid w:val="004B1E92"/>
    <w:rsid w:val="004B21AB"/>
    <w:rsid w:val="004B3F12"/>
    <w:rsid w:val="004B404F"/>
    <w:rsid w:val="004B46C3"/>
    <w:rsid w:val="004B4ECA"/>
    <w:rsid w:val="004B5109"/>
    <w:rsid w:val="004B5C87"/>
    <w:rsid w:val="004B658A"/>
    <w:rsid w:val="004C0682"/>
    <w:rsid w:val="004C250B"/>
    <w:rsid w:val="004C2AA4"/>
    <w:rsid w:val="004D018B"/>
    <w:rsid w:val="004D047D"/>
    <w:rsid w:val="004D0750"/>
    <w:rsid w:val="004D104D"/>
    <w:rsid w:val="004D11EF"/>
    <w:rsid w:val="004D3ACA"/>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2724"/>
    <w:rsid w:val="005028EC"/>
    <w:rsid w:val="0050298E"/>
    <w:rsid w:val="00503131"/>
    <w:rsid w:val="0050492B"/>
    <w:rsid w:val="00504C61"/>
    <w:rsid w:val="00504CE6"/>
    <w:rsid w:val="00505E25"/>
    <w:rsid w:val="00506568"/>
    <w:rsid w:val="0050EB28"/>
    <w:rsid w:val="005109A1"/>
    <w:rsid w:val="005109C7"/>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3F0"/>
    <w:rsid w:val="00525C70"/>
    <w:rsid w:val="00527975"/>
    <w:rsid w:val="0053045C"/>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77C"/>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7670F"/>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2282"/>
    <w:rsid w:val="005B352B"/>
    <w:rsid w:val="005B4911"/>
    <w:rsid w:val="005B51D9"/>
    <w:rsid w:val="005B58ED"/>
    <w:rsid w:val="005B595F"/>
    <w:rsid w:val="005B59B2"/>
    <w:rsid w:val="005B775F"/>
    <w:rsid w:val="005B7790"/>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E7F01"/>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211B"/>
    <w:rsid w:val="006139B6"/>
    <w:rsid w:val="006140AB"/>
    <w:rsid w:val="00614ADA"/>
    <w:rsid w:val="00614BCC"/>
    <w:rsid w:val="00614E55"/>
    <w:rsid w:val="006150A9"/>
    <w:rsid w:val="0061588D"/>
    <w:rsid w:val="00615C17"/>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01"/>
    <w:rsid w:val="00631849"/>
    <w:rsid w:val="0063250E"/>
    <w:rsid w:val="006325D0"/>
    <w:rsid w:val="00633422"/>
    <w:rsid w:val="00634631"/>
    <w:rsid w:val="00635317"/>
    <w:rsid w:val="00635ECE"/>
    <w:rsid w:val="00637248"/>
    <w:rsid w:val="0064081B"/>
    <w:rsid w:val="006414C5"/>
    <w:rsid w:val="0064155C"/>
    <w:rsid w:val="006424F1"/>
    <w:rsid w:val="00643AE2"/>
    <w:rsid w:val="006445DD"/>
    <w:rsid w:val="006446EB"/>
    <w:rsid w:val="00644C25"/>
    <w:rsid w:val="00645188"/>
    <w:rsid w:val="006463B5"/>
    <w:rsid w:val="00646802"/>
    <w:rsid w:val="00647BE1"/>
    <w:rsid w:val="00647D87"/>
    <w:rsid w:val="00651496"/>
    <w:rsid w:val="006514A4"/>
    <w:rsid w:val="006517FF"/>
    <w:rsid w:val="00653874"/>
    <w:rsid w:val="006538CF"/>
    <w:rsid w:val="00653A95"/>
    <w:rsid w:val="00654259"/>
    <w:rsid w:val="0065468A"/>
    <w:rsid w:val="00655EC6"/>
    <w:rsid w:val="006563CD"/>
    <w:rsid w:val="0065684C"/>
    <w:rsid w:val="0065707D"/>
    <w:rsid w:val="00657106"/>
    <w:rsid w:val="006603DF"/>
    <w:rsid w:val="00661E97"/>
    <w:rsid w:val="0066296D"/>
    <w:rsid w:val="006632F8"/>
    <w:rsid w:val="006647C2"/>
    <w:rsid w:val="00664BD1"/>
    <w:rsid w:val="00664FE8"/>
    <w:rsid w:val="00665A0B"/>
    <w:rsid w:val="00666BA0"/>
    <w:rsid w:val="00667CBD"/>
    <w:rsid w:val="00670982"/>
    <w:rsid w:val="0067129A"/>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B6B"/>
    <w:rsid w:val="00691D01"/>
    <w:rsid w:val="00691F24"/>
    <w:rsid w:val="00693210"/>
    <w:rsid w:val="0069352F"/>
    <w:rsid w:val="00694092"/>
    <w:rsid w:val="00696FBD"/>
    <w:rsid w:val="00697031"/>
    <w:rsid w:val="006A1A59"/>
    <w:rsid w:val="006A291B"/>
    <w:rsid w:val="006A3691"/>
    <w:rsid w:val="006A3E47"/>
    <w:rsid w:val="006A4640"/>
    <w:rsid w:val="006A5104"/>
    <w:rsid w:val="006A62FF"/>
    <w:rsid w:val="006A6DC7"/>
    <w:rsid w:val="006A784A"/>
    <w:rsid w:val="006B0C38"/>
    <w:rsid w:val="006B1413"/>
    <w:rsid w:val="006B1473"/>
    <w:rsid w:val="006B1F14"/>
    <w:rsid w:val="006B210A"/>
    <w:rsid w:val="006B2C8B"/>
    <w:rsid w:val="006B3137"/>
    <w:rsid w:val="006B3B5A"/>
    <w:rsid w:val="006B619A"/>
    <w:rsid w:val="006B6A99"/>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3F0C"/>
    <w:rsid w:val="006D6288"/>
    <w:rsid w:val="006D6B31"/>
    <w:rsid w:val="006D7E7B"/>
    <w:rsid w:val="006E19B3"/>
    <w:rsid w:val="006E23C0"/>
    <w:rsid w:val="006E2ECF"/>
    <w:rsid w:val="006E6C48"/>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811"/>
    <w:rsid w:val="00710442"/>
    <w:rsid w:val="0071080A"/>
    <w:rsid w:val="007116A8"/>
    <w:rsid w:val="00712031"/>
    <w:rsid w:val="00714354"/>
    <w:rsid w:val="007158CC"/>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475E"/>
    <w:rsid w:val="00734B4F"/>
    <w:rsid w:val="00734D04"/>
    <w:rsid w:val="00737576"/>
    <w:rsid w:val="00737990"/>
    <w:rsid w:val="0074200E"/>
    <w:rsid w:val="00742918"/>
    <w:rsid w:val="00742EC0"/>
    <w:rsid w:val="00742EC2"/>
    <w:rsid w:val="00743BAF"/>
    <w:rsid w:val="007448AF"/>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3E7"/>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527F"/>
    <w:rsid w:val="00776674"/>
    <w:rsid w:val="007775CC"/>
    <w:rsid w:val="00777836"/>
    <w:rsid w:val="00780BA6"/>
    <w:rsid w:val="00782C70"/>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2BB9"/>
    <w:rsid w:val="007C3042"/>
    <w:rsid w:val="007C31A3"/>
    <w:rsid w:val="007C3985"/>
    <w:rsid w:val="007C3AE1"/>
    <w:rsid w:val="007C50C8"/>
    <w:rsid w:val="007C5243"/>
    <w:rsid w:val="007C6590"/>
    <w:rsid w:val="007C6756"/>
    <w:rsid w:val="007C6E8B"/>
    <w:rsid w:val="007D02D2"/>
    <w:rsid w:val="007D1811"/>
    <w:rsid w:val="007D215D"/>
    <w:rsid w:val="007D28B9"/>
    <w:rsid w:val="007D3922"/>
    <w:rsid w:val="007D47AE"/>
    <w:rsid w:val="007D5343"/>
    <w:rsid w:val="007D6192"/>
    <w:rsid w:val="007D6532"/>
    <w:rsid w:val="007D6CA9"/>
    <w:rsid w:val="007E0A20"/>
    <w:rsid w:val="007E275F"/>
    <w:rsid w:val="007E2C60"/>
    <w:rsid w:val="007E3E2B"/>
    <w:rsid w:val="007E4909"/>
    <w:rsid w:val="007E4BFE"/>
    <w:rsid w:val="007F03DD"/>
    <w:rsid w:val="007F0F74"/>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088C"/>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2C2"/>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37A35"/>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AFE"/>
    <w:rsid w:val="00856BB8"/>
    <w:rsid w:val="008572D1"/>
    <w:rsid w:val="00860CDB"/>
    <w:rsid w:val="008629C2"/>
    <w:rsid w:val="00863CAA"/>
    <w:rsid w:val="00865297"/>
    <w:rsid w:val="00865E85"/>
    <w:rsid w:val="008673D1"/>
    <w:rsid w:val="00867BDB"/>
    <w:rsid w:val="00867BE8"/>
    <w:rsid w:val="00870989"/>
    <w:rsid w:val="00871076"/>
    <w:rsid w:val="00871ACF"/>
    <w:rsid w:val="00872143"/>
    <w:rsid w:val="00872B7A"/>
    <w:rsid w:val="00872D78"/>
    <w:rsid w:val="0087351B"/>
    <w:rsid w:val="008739D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6DE1"/>
    <w:rsid w:val="008D756D"/>
    <w:rsid w:val="008E3044"/>
    <w:rsid w:val="008E45EB"/>
    <w:rsid w:val="008E48B7"/>
    <w:rsid w:val="008E524B"/>
    <w:rsid w:val="008E778C"/>
    <w:rsid w:val="008F028B"/>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3008F"/>
    <w:rsid w:val="009304C4"/>
    <w:rsid w:val="00930694"/>
    <w:rsid w:val="00930968"/>
    <w:rsid w:val="009330DE"/>
    <w:rsid w:val="0093430E"/>
    <w:rsid w:val="00935E1E"/>
    <w:rsid w:val="00936282"/>
    <w:rsid w:val="00937F7E"/>
    <w:rsid w:val="00940754"/>
    <w:rsid w:val="0094288C"/>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A0B0C"/>
    <w:rsid w:val="009A0CBC"/>
    <w:rsid w:val="009A11B5"/>
    <w:rsid w:val="009A1760"/>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5E5F"/>
    <w:rsid w:val="009C792C"/>
    <w:rsid w:val="009D0272"/>
    <w:rsid w:val="009D1EF8"/>
    <w:rsid w:val="009D393E"/>
    <w:rsid w:val="009D39C3"/>
    <w:rsid w:val="009D46CE"/>
    <w:rsid w:val="009D74A1"/>
    <w:rsid w:val="009D7CEE"/>
    <w:rsid w:val="009E03D9"/>
    <w:rsid w:val="009E1B5C"/>
    <w:rsid w:val="009E2436"/>
    <w:rsid w:val="009E2733"/>
    <w:rsid w:val="009E278F"/>
    <w:rsid w:val="009E27BF"/>
    <w:rsid w:val="009E344E"/>
    <w:rsid w:val="009E3630"/>
    <w:rsid w:val="009E4E6D"/>
    <w:rsid w:val="009E4F6F"/>
    <w:rsid w:val="009E559F"/>
    <w:rsid w:val="009E5C35"/>
    <w:rsid w:val="009E7F00"/>
    <w:rsid w:val="009F03A0"/>
    <w:rsid w:val="009F04FD"/>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17A"/>
    <w:rsid w:val="00A04B88"/>
    <w:rsid w:val="00A04CDC"/>
    <w:rsid w:val="00A058C2"/>
    <w:rsid w:val="00A067C6"/>
    <w:rsid w:val="00A06811"/>
    <w:rsid w:val="00A078A4"/>
    <w:rsid w:val="00A10317"/>
    <w:rsid w:val="00A1044B"/>
    <w:rsid w:val="00A1092C"/>
    <w:rsid w:val="00A10D99"/>
    <w:rsid w:val="00A10DF0"/>
    <w:rsid w:val="00A113A6"/>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3B5B"/>
    <w:rsid w:val="00A346AC"/>
    <w:rsid w:val="00A34D35"/>
    <w:rsid w:val="00A35125"/>
    <w:rsid w:val="00A3512B"/>
    <w:rsid w:val="00A3559C"/>
    <w:rsid w:val="00A362D3"/>
    <w:rsid w:val="00A36D81"/>
    <w:rsid w:val="00A36E77"/>
    <w:rsid w:val="00A3789D"/>
    <w:rsid w:val="00A40541"/>
    <w:rsid w:val="00A41559"/>
    <w:rsid w:val="00A420CA"/>
    <w:rsid w:val="00A42DDD"/>
    <w:rsid w:val="00A4520D"/>
    <w:rsid w:val="00A45478"/>
    <w:rsid w:val="00A479C8"/>
    <w:rsid w:val="00A50A60"/>
    <w:rsid w:val="00A50CD0"/>
    <w:rsid w:val="00A53DD5"/>
    <w:rsid w:val="00A53E4A"/>
    <w:rsid w:val="00A54C07"/>
    <w:rsid w:val="00A553B6"/>
    <w:rsid w:val="00A553CE"/>
    <w:rsid w:val="00A5566E"/>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054"/>
    <w:rsid w:val="00A81CF0"/>
    <w:rsid w:val="00A825ED"/>
    <w:rsid w:val="00A82B4F"/>
    <w:rsid w:val="00A848C6"/>
    <w:rsid w:val="00A84BC3"/>
    <w:rsid w:val="00A85DEC"/>
    <w:rsid w:val="00A875BD"/>
    <w:rsid w:val="00A87C1C"/>
    <w:rsid w:val="00A913D8"/>
    <w:rsid w:val="00A91604"/>
    <w:rsid w:val="00A921D5"/>
    <w:rsid w:val="00A92CA0"/>
    <w:rsid w:val="00A9530C"/>
    <w:rsid w:val="00A953A3"/>
    <w:rsid w:val="00A96091"/>
    <w:rsid w:val="00AA0410"/>
    <w:rsid w:val="00AA0B0C"/>
    <w:rsid w:val="00AA1B96"/>
    <w:rsid w:val="00AA23C1"/>
    <w:rsid w:val="00AA26E1"/>
    <w:rsid w:val="00AA2751"/>
    <w:rsid w:val="00AA3694"/>
    <w:rsid w:val="00AA42A7"/>
    <w:rsid w:val="00AA4BD8"/>
    <w:rsid w:val="00AA517C"/>
    <w:rsid w:val="00AA52D3"/>
    <w:rsid w:val="00AA626B"/>
    <w:rsid w:val="00AA6890"/>
    <w:rsid w:val="00AA7023"/>
    <w:rsid w:val="00AA7497"/>
    <w:rsid w:val="00AB176F"/>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3C9"/>
    <w:rsid w:val="00AD668B"/>
    <w:rsid w:val="00AD6D06"/>
    <w:rsid w:val="00AD6DB4"/>
    <w:rsid w:val="00AE0CF5"/>
    <w:rsid w:val="00AE123B"/>
    <w:rsid w:val="00AE40E3"/>
    <w:rsid w:val="00AE48EE"/>
    <w:rsid w:val="00AE5EB7"/>
    <w:rsid w:val="00AE672F"/>
    <w:rsid w:val="00AE7567"/>
    <w:rsid w:val="00AE7CB3"/>
    <w:rsid w:val="00AF0D10"/>
    <w:rsid w:val="00AF11AF"/>
    <w:rsid w:val="00AF1578"/>
    <w:rsid w:val="00AF2F06"/>
    <w:rsid w:val="00AF4776"/>
    <w:rsid w:val="00AF4DAE"/>
    <w:rsid w:val="00AF6059"/>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465"/>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ADE"/>
    <w:rsid w:val="00B44E89"/>
    <w:rsid w:val="00B45519"/>
    <w:rsid w:val="00B46196"/>
    <w:rsid w:val="00B4631D"/>
    <w:rsid w:val="00B466E7"/>
    <w:rsid w:val="00B469B5"/>
    <w:rsid w:val="00B46CCD"/>
    <w:rsid w:val="00B475D4"/>
    <w:rsid w:val="00B479E9"/>
    <w:rsid w:val="00B507CF"/>
    <w:rsid w:val="00B518C9"/>
    <w:rsid w:val="00B53C5B"/>
    <w:rsid w:val="00B53E47"/>
    <w:rsid w:val="00B54EFF"/>
    <w:rsid w:val="00B562AE"/>
    <w:rsid w:val="00B56533"/>
    <w:rsid w:val="00B5718E"/>
    <w:rsid w:val="00B5787B"/>
    <w:rsid w:val="00B57D2D"/>
    <w:rsid w:val="00B60103"/>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AC5"/>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DD4"/>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CF2"/>
    <w:rsid w:val="00C02EB6"/>
    <w:rsid w:val="00C02EBE"/>
    <w:rsid w:val="00C0354F"/>
    <w:rsid w:val="00C057CE"/>
    <w:rsid w:val="00C061D4"/>
    <w:rsid w:val="00C0717E"/>
    <w:rsid w:val="00C10DE7"/>
    <w:rsid w:val="00C12F19"/>
    <w:rsid w:val="00C12F8E"/>
    <w:rsid w:val="00C13025"/>
    <w:rsid w:val="00C14D6C"/>
    <w:rsid w:val="00C14E62"/>
    <w:rsid w:val="00C1557F"/>
    <w:rsid w:val="00C1559D"/>
    <w:rsid w:val="00C15903"/>
    <w:rsid w:val="00C15ABF"/>
    <w:rsid w:val="00C163CF"/>
    <w:rsid w:val="00C174B0"/>
    <w:rsid w:val="00C17DC9"/>
    <w:rsid w:val="00C17E6B"/>
    <w:rsid w:val="00C20349"/>
    <w:rsid w:val="00C21328"/>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2294"/>
    <w:rsid w:val="00C64411"/>
    <w:rsid w:val="00C655B4"/>
    <w:rsid w:val="00C65D9A"/>
    <w:rsid w:val="00C66116"/>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4BB"/>
    <w:rsid w:val="00C8766D"/>
    <w:rsid w:val="00C90B0B"/>
    <w:rsid w:val="00C91697"/>
    <w:rsid w:val="00C920D6"/>
    <w:rsid w:val="00C925AC"/>
    <w:rsid w:val="00C92B0B"/>
    <w:rsid w:val="00C93102"/>
    <w:rsid w:val="00C9479B"/>
    <w:rsid w:val="00C94B05"/>
    <w:rsid w:val="00C965E0"/>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09B"/>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27E73"/>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565F"/>
    <w:rsid w:val="00D558C0"/>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0B23"/>
    <w:rsid w:val="00D70B77"/>
    <w:rsid w:val="00D71B5E"/>
    <w:rsid w:val="00D726F5"/>
    <w:rsid w:val="00D72A88"/>
    <w:rsid w:val="00D72F0C"/>
    <w:rsid w:val="00D733B3"/>
    <w:rsid w:val="00D77D62"/>
    <w:rsid w:val="00D80373"/>
    <w:rsid w:val="00D812D8"/>
    <w:rsid w:val="00D82FA0"/>
    <w:rsid w:val="00D853DA"/>
    <w:rsid w:val="00D8758D"/>
    <w:rsid w:val="00D90D9F"/>
    <w:rsid w:val="00D91DFE"/>
    <w:rsid w:val="00D92783"/>
    <w:rsid w:val="00D92C41"/>
    <w:rsid w:val="00D92D4D"/>
    <w:rsid w:val="00D92F24"/>
    <w:rsid w:val="00D93160"/>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231"/>
    <w:rsid w:val="00DC1B3E"/>
    <w:rsid w:val="00DC1D27"/>
    <w:rsid w:val="00DC1DAB"/>
    <w:rsid w:val="00DC20B4"/>
    <w:rsid w:val="00DC24BD"/>
    <w:rsid w:val="00DC3355"/>
    <w:rsid w:val="00DC3906"/>
    <w:rsid w:val="00DC74C1"/>
    <w:rsid w:val="00DC76AA"/>
    <w:rsid w:val="00DC7929"/>
    <w:rsid w:val="00DC7D5B"/>
    <w:rsid w:val="00DD0B64"/>
    <w:rsid w:val="00DD2BA8"/>
    <w:rsid w:val="00DD4BB2"/>
    <w:rsid w:val="00DD506C"/>
    <w:rsid w:val="00DD61E9"/>
    <w:rsid w:val="00DD6842"/>
    <w:rsid w:val="00DD7DB4"/>
    <w:rsid w:val="00DD7FDC"/>
    <w:rsid w:val="00DE00A1"/>
    <w:rsid w:val="00DE033B"/>
    <w:rsid w:val="00DE06FC"/>
    <w:rsid w:val="00DE1EB9"/>
    <w:rsid w:val="00DE258B"/>
    <w:rsid w:val="00DE27CA"/>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645"/>
    <w:rsid w:val="00E11C24"/>
    <w:rsid w:val="00E1319E"/>
    <w:rsid w:val="00E13CF8"/>
    <w:rsid w:val="00E13FDB"/>
    <w:rsid w:val="00E174DC"/>
    <w:rsid w:val="00E17C1F"/>
    <w:rsid w:val="00E2042D"/>
    <w:rsid w:val="00E21009"/>
    <w:rsid w:val="00E214B1"/>
    <w:rsid w:val="00E22BEE"/>
    <w:rsid w:val="00E252B4"/>
    <w:rsid w:val="00E257E3"/>
    <w:rsid w:val="00E2641E"/>
    <w:rsid w:val="00E2705A"/>
    <w:rsid w:val="00E2743A"/>
    <w:rsid w:val="00E27535"/>
    <w:rsid w:val="00E277A8"/>
    <w:rsid w:val="00E30B3E"/>
    <w:rsid w:val="00E312B0"/>
    <w:rsid w:val="00E328D2"/>
    <w:rsid w:val="00E33C56"/>
    <w:rsid w:val="00E34212"/>
    <w:rsid w:val="00E34943"/>
    <w:rsid w:val="00E36D14"/>
    <w:rsid w:val="00E370FE"/>
    <w:rsid w:val="00E40C3E"/>
    <w:rsid w:val="00E40C8E"/>
    <w:rsid w:val="00E41F46"/>
    <w:rsid w:val="00E43B4D"/>
    <w:rsid w:val="00E449FC"/>
    <w:rsid w:val="00E45367"/>
    <w:rsid w:val="00E4622A"/>
    <w:rsid w:val="00E46683"/>
    <w:rsid w:val="00E46D0F"/>
    <w:rsid w:val="00E47889"/>
    <w:rsid w:val="00E50BA1"/>
    <w:rsid w:val="00E55709"/>
    <w:rsid w:val="00E557EE"/>
    <w:rsid w:val="00E5642E"/>
    <w:rsid w:val="00E56A87"/>
    <w:rsid w:val="00E57924"/>
    <w:rsid w:val="00E579D6"/>
    <w:rsid w:val="00E57B7A"/>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0376"/>
    <w:rsid w:val="00E92346"/>
    <w:rsid w:val="00E9285B"/>
    <w:rsid w:val="00E9335D"/>
    <w:rsid w:val="00E94367"/>
    <w:rsid w:val="00E95C14"/>
    <w:rsid w:val="00E95D76"/>
    <w:rsid w:val="00E96ABF"/>
    <w:rsid w:val="00EA013B"/>
    <w:rsid w:val="00EA0DC5"/>
    <w:rsid w:val="00EA0F05"/>
    <w:rsid w:val="00EA1661"/>
    <w:rsid w:val="00EA2F3C"/>
    <w:rsid w:val="00EA341A"/>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35E9"/>
    <w:rsid w:val="00EE43E3"/>
    <w:rsid w:val="00EE450E"/>
    <w:rsid w:val="00EE525D"/>
    <w:rsid w:val="00EE61C7"/>
    <w:rsid w:val="00EE6525"/>
    <w:rsid w:val="00EE6E5F"/>
    <w:rsid w:val="00EE76FB"/>
    <w:rsid w:val="00EF0129"/>
    <w:rsid w:val="00EF063E"/>
    <w:rsid w:val="00EF0716"/>
    <w:rsid w:val="00EF1735"/>
    <w:rsid w:val="00EF175F"/>
    <w:rsid w:val="00EF1DC2"/>
    <w:rsid w:val="00EF2E74"/>
    <w:rsid w:val="00EF560B"/>
    <w:rsid w:val="00EF5B80"/>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188"/>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33E"/>
    <w:rsid w:val="00F53FC6"/>
    <w:rsid w:val="00F54E07"/>
    <w:rsid w:val="00F55A60"/>
    <w:rsid w:val="00F55F65"/>
    <w:rsid w:val="00F601EF"/>
    <w:rsid w:val="00F609B8"/>
    <w:rsid w:val="00F60A99"/>
    <w:rsid w:val="00F61D83"/>
    <w:rsid w:val="00F62B37"/>
    <w:rsid w:val="00F62DD9"/>
    <w:rsid w:val="00F62E3F"/>
    <w:rsid w:val="00F631F3"/>
    <w:rsid w:val="00F63724"/>
    <w:rsid w:val="00F64317"/>
    <w:rsid w:val="00F64465"/>
    <w:rsid w:val="00F64859"/>
    <w:rsid w:val="00F64DFF"/>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5940"/>
    <w:rsid w:val="00F86363"/>
    <w:rsid w:val="00F865D5"/>
    <w:rsid w:val="00F86F3D"/>
    <w:rsid w:val="00F874CA"/>
    <w:rsid w:val="00F87A2A"/>
    <w:rsid w:val="00F91D24"/>
    <w:rsid w:val="00F94C0E"/>
    <w:rsid w:val="00F94E26"/>
    <w:rsid w:val="00F95F1F"/>
    <w:rsid w:val="00F97C00"/>
    <w:rsid w:val="00FA0DA1"/>
    <w:rsid w:val="00FA0DFD"/>
    <w:rsid w:val="00FA135D"/>
    <w:rsid w:val="00FA1D97"/>
    <w:rsid w:val="00FA282E"/>
    <w:rsid w:val="00FA4046"/>
    <w:rsid w:val="00FA48FC"/>
    <w:rsid w:val="00FA603D"/>
    <w:rsid w:val="00FB03EF"/>
    <w:rsid w:val="00FB0414"/>
    <w:rsid w:val="00FB0CA2"/>
    <w:rsid w:val="00FB3B6B"/>
    <w:rsid w:val="00FB4C9F"/>
    <w:rsid w:val="00FB715C"/>
    <w:rsid w:val="00FC0103"/>
    <w:rsid w:val="00FC0119"/>
    <w:rsid w:val="00FC1460"/>
    <w:rsid w:val="00FC176D"/>
    <w:rsid w:val="00FC21C8"/>
    <w:rsid w:val="00FC2E9A"/>
    <w:rsid w:val="00FC37BA"/>
    <w:rsid w:val="00FC42E9"/>
    <w:rsid w:val="00FC4676"/>
    <w:rsid w:val="00FC4D1F"/>
    <w:rsid w:val="00FC548E"/>
    <w:rsid w:val="00FC6193"/>
    <w:rsid w:val="00FC69FF"/>
    <w:rsid w:val="00FC6A4B"/>
    <w:rsid w:val="00FC7BB4"/>
    <w:rsid w:val="00FD0059"/>
    <w:rsid w:val="00FD02F7"/>
    <w:rsid w:val="00FD0D18"/>
    <w:rsid w:val="00FD0E04"/>
    <w:rsid w:val="00FD29A8"/>
    <w:rsid w:val="00FD2AC0"/>
    <w:rsid w:val="00FD3198"/>
    <w:rsid w:val="00FD4944"/>
    <w:rsid w:val="00FD57C3"/>
    <w:rsid w:val="00FD5F3C"/>
    <w:rsid w:val="00FD6484"/>
    <w:rsid w:val="00FD675D"/>
    <w:rsid w:val="00FD686D"/>
    <w:rsid w:val="00FD6F4F"/>
    <w:rsid w:val="00FD7060"/>
    <w:rsid w:val="00FE08A2"/>
    <w:rsid w:val="00FE0F1F"/>
    <w:rsid w:val="00FE3F8E"/>
    <w:rsid w:val="00FE5BE6"/>
    <w:rsid w:val="00FE6BF2"/>
    <w:rsid w:val="00FE7A4E"/>
    <w:rsid w:val="00FF0890"/>
    <w:rsid w:val="00FF0CF1"/>
    <w:rsid w:val="00FF1BA5"/>
    <w:rsid w:val="00FF23C5"/>
    <w:rsid w:val="00FF2684"/>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A3926C6-82A5-42A3-87BA-C3444734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uiPriority w:val="9"/>
    <w:qFormat/>
    <w:rsid w:val="009873F7"/>
    <w:pPr>
      <w:keepNext/>
      <w:outlineLvl w:val="1"/>
    </w:pPr>
    <w:rPr>
      <w:rFonts w:ascii="Arial" w:hAnsi="Arial"/>
      <w:sz w:val="24"/>
    </w:rPr>
  </w:style>
  <w:style w:type="paragraph" w:styleId="Heading3">
    <w:name w:val="heading 3"/>
    <w:basedOn w:val="Normal"/>
    <w:next w:val="Normal"/>
    <w:link w:val="Heading3Char"/>
    <w:uiPriority w:val="9"/>
    <w:qFormat/>
    <w:pPr>
      <w:keepNext/>
      <w:numPr>
        <w:numId w:val="1"/>
      </w:numPr>
      <w:jc w:val="both"/>
      <w:outlineLvl w:val="2"/>
    </w:pPr>
    <w:rPr>
      <w:rFonts w:ascii="Arial" w:hAnsi="Arial"/>
      <w:b/>
    </w:rPr>
  </w:style>
  <w:style w:type="paragraph" w:styleId="Heading4">
    <w:name w:val="heading 4"/>
    <w:basedOn w:val="Normal"/>
    <w:next w:val="Normal"/>
    <w:link w:val="Heading4Char"/>
    <w:uiPriority w:val="9"/>
    <w:qFormat/>
    <w:pPr>
      <w:keepNext/>
      <w:ind w:right="548" w:firstLine="720"/>
      <w:outlineLvl w:val="3"/>
    </w:pPr>
    <w:rPr>
      <w:rFonts w:ascii="Arial" w:hAnsi="Arial"/>
      <w:b/>
    </w:rPr>
  </w:style>
  <w:style w:type="paragraph" w:styleId="Heading5">
    <w:name w:val="heading 5"/>
    <w:basedOn w:val="Normal"/>
    <w:next w:val="Normal"/>
    <w:link w:val="Heading5Char"/>
    <w:uiPriority w:val="9"/>
    <w:qFormat/>
    <w:rsid w:val="00546FFB"/>
    <w:pPr>
      <w:keepNext/>
      <w:jc w:val="center"/>
      <w:outlineLvl w:val="4"/>
    </w:pPr>
    <w:rPr>
      <w:rFonts w:ascii="Arial" w:hAnsi="Arial"/>
      <w:b/>
      <w:sz w:val="24"/>
      <w:u w:val="single"/>
    </w:rPr>
  </w:style>
  <w:style w:type="paragraph" w:styleId="Heading6">
    <w:name w:val="heading 6"/>
    <w:basedOn w:val="Normal"/>
    <w:next w:val="Normal"/>
    <w:link w:val="Heading6Char"/>
    <w:uiPriority w:val="9"/>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uiPriority w:val="9"/>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uiPriority w:val="9"/>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uiPriority w:val="9"/>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uiPriority w:val="11"/>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uiPriority w:val="10"/>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List Paragraph_AP,Bull2,Numbering,Bulleted Body List,List (no indent),Page number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uiPriority w:val="9"/>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uiPriority w:val="9"/>
    <w:rsid w:val="009873F7"/>
    <w:rPr>
      <w:rFonts w:ascii="Arial" w:hAnsi="Arial"/>
      <w:sz w:val="24"/>
    </w:rPr>
  </w:style>
  <w:style w:type="character" w:customStyle="1" w:styleId="Heading4Char">
    <w:name w:val="Heading 4 Char"/>
    <w:link w:val="Heading4"/>
    <w:uiPriority w:val="9"/>
    <w:rsid w:val="00352F4E"/>
    <w:rPr>
      <w:rFonts w:ascii="Arial" w:hAnsi="Arial"/>
      <w:b/>
    </w:rPr>
  </w:style>
  <w:style w:type="character" w:customStyle="1" w:styleId="Heading5Char">
    <w:name w:val="Heading 5 Char"/>
    <w:link w:val="Heading5"/>
    <w:uiPriority w:val="9"/>
    <w:rsid w:val="00546FFB"/>
    <w:rPr>
      <w:rFonts w:ascii="Arial" w:hAnsi="Arial"/>
      <w:b/>
      <w:sz w:val="24"/>
      <w:u w:val="single"/>
    </w:rPr>
  </w:style>
  <w:style w:type="character" w:customStyle="1" w:styleId="Heading6Char">
    <w:name w:val="Heading 6 Char"/>
    <w:link w:val="Heading6"/>
    <w:uiPriority w:val="9"/>
    <w:rsid w:val="00352F4E"/>
    <w:rPr>
      <w:b/>
      <w:bCs/>
      <w:sz w:val="22"/>
      <w:szCs w:val="22"/>
    </w:rPr>
  </w:style>
  <w:style w:type="character" w:customStyle="1" w:styleId="Heading7Char">
    <w:name w:val="Heading 7 Char"/>
    <w:link w:val="Heading7"/>
    <w:uiPriority w:val="9"/>
    <w:rsid w:val="00352F4E"/>
    <w:rPr>
      <w:sz w:val="24"/>
      <w:szCs w:val="24"/>
    </w:rPr>
  </w:style>
  <w:style w:type="character" w:customStyle="1" w:styleId="Heading8Char">
    <w:name w:val="Heading 8 Char"/>
    <w:link w:val="Heading8"/>
    <w:uiPriority w:val="9"/>
    <w:rsid w:val="00352F4E"/>
    <w:rPr>
      <w:i/>
      <w:iCs/>
      <w:sz w:val="24"/>
      <w:szCs w:val="24"/>
    </w:rPr>
  </w:style>
  <w:style w:type="character" w:customStyle="1" w:styleId="Heading9Char">
    <w:name w:val="Heading 9 Char"/>
    <w:link w:val="Heading9"/>
    <w:uiPriority w:val="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uiPriority w:val="11"/>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uiPriority w:val="10"/>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List Paragraph_AP Char,Bull2 Char,Numbering Char,Bulleted Body List Char,List (no indent) Char,Page number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FD29A8"/>
    <w:pPr>
      <w:tabs>
        <w:tab w:val="left" w:pos="600"/>
        <w:tab w:val="right" w:leader="dot" w:pos="10790"/>
      </w:tabs>
      <w:spacing w:after="100"/>
      <w:ind w:firstLine="27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uiPriority w:val="1"/>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21">
    <w:name w:val="Table Grid21"/>
    <w:basedOn w:val="TableNormal"/>
    <w:next w:val="TableGrid"/>
    <w:uiPriority w:val="59"/>
    <w:rsid w:val="00336504"/>
    <w:rPr>
      <w:rFonts w:ascii="Calibri" w:eastAsia="Aptos"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8F028B"/>
    <w:pPr>
      <w:spacing w:before="160" w:after="160"/>
      <w:jc w:val="center"/>
    </w:pPr>
    <w:rPr>
      <w:rFonts w:ascii="Arial" w:eastAsiaTheme="minorHAnsi" w:hAnsi="Arial" w:cs="Arial"/>
      <w:i/>
      <w:iCs/>
      <w:color w:val="404040" w:themeColor="text1" w:themeTint="BF"/>
      <w:sz w:val="22"/>
      <w:szCs w:val="22"/>
    </w:rPr>
  </w:style>
  <w:style w:type="character" w:customStyle="1" w:styleId="QuoteChar">
    <w:name w:val="Quote Char"/>
    <w:basedOn w:val="DefaultParagraphFont"/>
    <w:link w:val="Quote"/>
    <w:uiPriority w:val="29"/>
    <w:rsid w:val="008F028B"/>
    <w:rPr>
      <w:rFonts w:ascii="Arial" w:eastAsiaTheme="minorHAnsi" w:hAnsi="Arial" w:cs="Arial"/>
      <w:i/>
      <w:iCs/>
      <w:color w:val="404040" w:themeColor="text1" w:themeTint="BF"/>
      <w:sz w:val="22"/>
      <w:szCs w:val="22"/>
    </w:rPr>
  </w:style>
  <w:style w:type="character" w:styleId="IntenseEmphasis">
    <w:name w:val="Intense Emphasis"/>
    <w:basedOn w:val="DefaultParagraphFont"/>
    <w:uiPriority w:val="21"/>
    <w:qFormat/>
    <w:rsid w:val="008F028B"/>
    <w:rPr>
      <w:i/>
      <w:iCs/>
      <w:color w:val="365F91" w:themeColor="accent1" w:themeShade="BF"/>
    </w:rPr>
  </w:style>
  <w:style w:type="paragraph" w:styleId="IntenseQuote">
    <w:name w:val="Intense Quote"/>
    <w:basedOn w:val="Normal"/>
    <w:next w:val="Normal"/>
    <w:link w:val="IntenseQuoteChar"/>
    <w:uiPriority w:val="30"/>
    <w:qFormat/>
    <w:rsid w:val="008F028B"/>
    <w:pPr>
      <w:pBdr>
        <w:top w:val="single" w:sz="4" w:space="10" w:color="365F91" w:themeColor="accent1" w:themeShade="BF"/>
        <w:bottom w:val="single" w:sz="4" w:space="10" w:color="365F91" w:themeColor="accent1" w:themeShade="BF"/>
      </w:pBdr>
      <w:spacing w:before="360" w:after="360"/>
      <w:ind w:left="864" w:right="864"/>
      <w:jc w:val="center"/>
    </w:pPr>
    <w:rPr>
      <w:rFonts w:ascii="Arial" w:eastAsiaTheme="minorHAnsi" w:hAnsi="Arial" w:cs="Arial"/>
      <w:i/>
      <w:iCs/>
      <w:color w:val="365F91" w:themeColor="accent1" w:themeShade="BF"/>
      <w:sz w:val="22"/>
      <w:szCs w:val="22"/>
    </w:rPr>
  </w:style>
  <w:style w:type="character" w:customStyle="1" w:styleId="IntenseQuoteChar">
    <w:name w:val="Intense Quote Char"/>
    <w:basedOn w:val="DefaultParagraphFont"/>
    <w:link w:val="IntenseQuote"/>
    <w:uiPriority w:val="30"/>
    <w:rsid w:val="008F028B"/>
    <w:rPr>
      <w:rFonts w:ascii="Arial" w:eastAsiaTheme="minorHAnsi" w:hAnsi="Arial" w:cs="Arial"/>
      <w:i/>
      <w:iCs/>
      <w:color w:val="365F91" w:themeColor="accent1" w:themeShade="BF"/>
      <w:sz w:val="22"/>
      <w:szCs w:val="22"/>
    </w:rPr>
  </w:style>
  <w:style w:type="character" w:styleId="IntenseReference">
    <w:name w:val="Intense Reference"/>
    <w:basedOn w:val="DefaultParagraphFont"/>
    <w:uiPriority w:val="32"/>
    <w:qFormat/>
    <w:rsid w:val="008F028B"/>
    <w:rPr>
      <w:b/>
      <w:bCs/>
      <w:smallCaps/>
      <w:color w:val="365F91" w:themeColor="accent1" w:themeShade="BF"/>
      <w:spacing w:val="5"/>
    </w:rPr>
  </w:style>
  <w:style w:type="numbering" w:customStyle="1" w:styleId="NoList1">
    <w:name w:val="No List1"/>
    <w:next w:val="NoList"/>
    <w:uiPriority w:val="99"/>
    <w:semiHidden/>
    <w:unhideWhenUsed/>
    <w:rsid w:val="008F028B"/>
  </w:style>
  <w:style w:type="character" w:styleId="Emphasis">
    <w:name w:val="Emphasis"/>
    <w:qFormat/>
    <w:rsid w:val="008F028B"/>
    <w:rPr>
      <w:i/>
      <w:iCs/>
    </w:rPr>
  </w:style>
  <w:style w:type="paragraph" w:customStyle="1" w:styleId="Level1">
    <w:name w:val="Level 1"/>
    <w:basedOn w:val="Normal"/>
    <w:rsid w:val="008F028B"/>
    <w:pPr>
      <w:widowControl w:val="0"/>
      <w:numPr>
        <w:numId w:val="30"/>
      </w:numPr>
      <w:outlineLvl w:val="0"/>
    </w:pPr>
    <w:rPr>
      <w:rFonts w:ascii="Arial" w:hAnsi="Arial"/>
      <w:snapToGrid w:val="0"/>
      <w:sz w:val="24"/>
    </w:rPr>
  </w:style>
  <w:style w:type="paragraph" w:customStyle="1" w:styleId="Level2">
    <w:name w:val="Level 2"/>
    <w:basedOn w:val="Normal"/>
    <w:rsid w:val="008F028B"/>
    <w:pPr>
      <w:widowControl w:val="0"/>
      <w:numPr>
        <w:ilvl w:val="1"/>
        <w:numId w:val="30"/>
      </w:numPr>
      <w:ind w:left="360"/>
      <w:outlineLvl w:val="1"/>
    </w:pPr>
    <w:rPr>
      <w:rFonts w:ascii="Arial" w:hAnsi="Arial"/>
      <w:snapToGrid w:val="0"/>
      <w:sz w:val="24"/>
    </w:rPr>
  </w:style>
  <w:style w:type="table" w:styleId="TableColumns1">
    <w:name w:val="Table Columns 1"/>
    <w:basedOn w:val="TableNormal"/>
    <w:rsid w:val="008F028B"/>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2">
    <w:name w:val="No List2"/>
    <w:next w:val="NoList"/>
    <w:uiPriority w:val="99"/>
    <w:semiHidden/>
    <w:unhideWhenUsed/>
    <w:rsid w:val="008F028B"/>
  </w:style>
  <w:style w:type="paragraph" w:customStyle="1" w:styleId="msonormal0">
    <w:name w:val="msonormal"/>
    <w:basedOn w:val="Normal"/>
    <w:rsid w:val="008F028B"/>
    <w:pPr>
      <w:spacing w:before="100" w:beforeAutospacing="1" w:after="100" w:afterAutospacing="1"/>
    </w:pPr>
    <w:rPr>
      <w:sz w:val="24"/>
      <w:szCs w:val="24"/>
    </w:rPr>
  </w:style>
  <w:style w:type="numbering" w:customStyle="1" w:styleId="NoList3">
    <w:name w:val="No List3"/>
    <w:next w:val="NoList"/>
    <w:uiPriority w:val="99"/>
    <w:semiHidden/>
    <w:unhideWhenUsed/>
    <w:rsid w:val="00182EAA"/>
  </w:style>
  <w:style w:type="numbering" w:customStyle="1" w:styleId="NoList11">
    <w:name w:val="No List11"/>
    <w:next w:val="NoList"/>
    <w:uiPriority w:val="99"/>
    <w:semiHidden/>
    <w:unhideWhenUsed/>
    <w:rsid w:val="00182EAA"/>
  </w:style>
  <w:style w:type="table" w:customStyle="1" w:styleId="TableGrid11">
    <w:name w:val="Table Grid11"/>
    <w:basedOn w:val="TableNormal"/>
    <w:next w:val="TableGrid"/>
    <w:rsid w:val="00182EAA"/>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182EAA"/>
  </w:style>
  <w:style w:type="table" w:customStyle="1" w:styleId="TableGrid22">
    <w:name w:val="Table Grid22"/>
    <w:basedOn w:val="TableNormal"/>
    <w:next w:val="TableGrid"/>
    <w:uiPriority w:val="59"/>
    <w:rsid w:val="00182EAA"/>
    <w:rPr>
      <w:rFonts w:ascii="Calibri" w:eastAsia="Aptos"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39"/>
    <w:unhideWhenUsed/>
    <w:rsid w:val="002A4387"/>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2A4387"/>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2A4387"/>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2A4387"/>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2A4387"/>
    <w:pPr>
      <w:spacing w:after="100" w:line="278" w:lineRule="auto"/>
      <w:ind w:left="1920"/>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theme" Target="theme/theme1.xml"/><Relationship Id="rId21" Type="http://schemas.openxmlformats.org/officeDocument/2006/relationships/hyperlink" Target="https://www.documents.dgs.ca.gov/dgs/fmc/gs/pd/pd_843.pdf" TargetMode="External"/><Relationship Id="rId34" Type="http://schemas.openxmlformats.org/officeDocument/2006/relationships/hyperlink" Target="https://www.documents.dgs.ca.gov/dgs/fmc/pdf/std817.pdf"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meet/292299441127149?p=MDFLYOE9ENLU9bpJAf" TargetMode="External"/><Relationship Id="rId25" Type="http://schemas.openxmlformats.org/officeDocument/2006/relationships/hyperlink" Target="mailto:OSDSHelp@dgs.ca.gov" TargetMode="External"/><Relationship Id="rId33" Type="http://schemas.openxmlformats.org/officeDocument/2006/relationships/hyperlink" Target="https://www.dgs.ca.gov/OLS/Resources/Page-Content/Office-of-Legal-Services-Resources-List-Folder/Standard-Contract-Languag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dgs.service-now.com/dgs_ssp" TargetMode="External"/><Relationship Id="rId37"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Certify-or-Re-apply-as-Small-Business-Disabled-Veteran-Business-Enterprise" TargetMode="External"/><Relationship Id="rId27" Type="http://schemas.openxmlformats.org/officeDocument/2006/relationships/hyperlink" Target="http://www.documents.dgs.ca.gov/dgs/fmc/gs/pd/gspd05-105.pdf" TargetMode="External"/><Relationship Id="rId30" Type="http://schemas.openxmlformats.org/officeDocument/2006/relationships/image" Target="media/image3.png"/><Relationship Id="rId35" Type="http://schemas.openxmlformats.org/officeDocument/2006/relationships/hyperlink" Target="mailto:DGSPublicAffairs@dgs.ca.go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5EE5431E-CC05-4133-870A-6E68082A4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6B2AD3-DC6E-4B08-90EF-EC5E5ADE06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67</Pages>
  <Words>21075</Words>
  <Characters>112336</Characters>
  <Application>Microsoft Office Word</Application>
  <DocSecurity>0</DocSecurity>
  <Lines>4680</Lines>
  <Paragraphs>2964</Paragraphs>
  <ScaleCrop>false</ScaleCrop>
  <Company>ORIM</Company>
  <LinksUpToDate>false</LinksUpToDate>
  <CharactersWithSpaces>130447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Spencer Morton@DGS</cp:lastModifiedBy>
  <cp:revision>61</cp:revision>
  <cp:lastPrinted>2018-11-02T21:05:00Z</cp:lastPrinted>
  <dcterms:created xsi:type="dcterms:W3CDTF">2026-08-17T15:35:00Z</dcterms:created>
  <dcterms:modified xsi:type="dcterms:W3CDTF">2026-08-18T17:42:00Z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