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192FB" w14:textId="77777777" w:rsidR="00C77AFE" w:rsidRPr="007B19A2" w:rsidRDefault="00C77AFE" w:rsidP="007B19A2">
      <w:pPr>
        <w:pStyle w:val="Title"/>
        <w:spacing w:line="480" w:lineRule="auto"/>
        <w:jc w:val="center"/>
        <w:rPr>
          <w:rFonts w:ascii="Arial" w:hAnsi="Arial" w:cs="Arial"/>
          <w:sz w:val="52"/>
        </w:rPr>
      </w:pPr>
      <w:r w:rsidRPr="007B19A2">
        <w:rPr>
          <w:rFonts w:ascii="Arial" w:hAnsi="Arial" w:cs="Arial"/>
          <w:sz w:val="52"/>
        </w:rPr>
        <w:t>NOTICE OF BIDDING OPPORTUNITY</w:t>
      </w:r>
    </w:p>
    <w:p w14:paraId="71E0AAAE" w14:textId="5D77E02A" w:rsidR="00277187" w:rsidRDefault="00897DD6" w:rsidP="007B0B99">
      <w:r>
        <w:t>Th</w:t>
      </w:r>
      <w:r w:rsidR="00DF629A">
        <w:t xml:space="preserve">is is a courtesy notice </w:t>
      </w:r>
      <w:r w:rsidRPr="00920F30">
        <w:t>that the following solicitation has been issued:</w:t>
      </w:r>
    </w:p>
    <w:p w14:paraId="20EAE27E" w14:textId="214B57D8" w:rsidR="007B0B99" w:rsidRDefault="007B0B99" w:rsidP="007B0B99">
      <w:pPr>
        <w:ind w:left="2970" w:hanging="2430"/>
      </w:pPr>
      <w:r>
        <w:rPr>
          <w:b/>
        </w:rPr>
        <w:t>Lead Entity</w:t>
      </w:r>
      <w:r w:rsidRPr="00C77AFE">
        <w:rPr>
          <w:b/>
        </w:rPr>
        <w:t xml:space="preserve">: </w:t>
      </w:r>
      <w:r>
        <w:tab/>
      </w:r>
      <w:r w:rsidR="005B2E0A">
        <w:t>State of Oklahoma</w:t>
      </w:r>
    </w:p>
    <w:p w14:paraId="5300CD05" w14:textId="34C7A00B" w:rsidR="00C77AFE" w:rsidRDefault="002E3615" w:rsidP="00C77AFE">
      <w:pPr>
        <w:ind w:left="2970" w:hanging="2430"/>
      </w:pPr>
      <w:r>
        <w:rPr>
          <w:b/>
        </w:rPr>
        <w:t>Solicitation</w:t>
      </w:r>
      <w:r w:rsidR="00C77AFE" w:rsidRPr="00C77AFE">
        <w:rPr>
          <w:b/>
        </w:rPr>
        <w:t xml:space="preserve"> Number: </w:t>
      </w:r>
      <w:r w:rsidR="00C77AFE">
        <w:tab/>
      </w:r>
      <w:r w:rsidR="005B2E0A">
        <w:t>SW1045</w:t>
      </w:r>
    </w:p>
    <w:p w14:paraId="60C623BD" w14:textId="65A137E3" w:rsidR="00C77AFE" w:rsidRDefault="00C77AFE" w:rsidP="00C77AFE">
      <w:pPr>
        <w:ind w:left="2970" w:hanging="2430"/>
      </w:pPr>
      <w:r w:rsidRPr="00C77AFE">
        <w:rPr>
          <w:b/>
        </w:rPr>
        <w:t>Title:</w:t>
      </w:r>
      <w:r>
        <w:tab/>
      </w:r>
      <w:r w:rsidR="005B2E0A" w:rsidRPr="005B2E0A">
        <w:t>Emerging Technologies Consulting and Services</w:t>
      </w:r>
    </w:p>
    <w:p w14:paraId="738D71C4" w14:textId="35D519F2" w:rsidR="00DF629A" w:rsidRDefault="00AE6537" w:rsidP="00DF629A">
      <w:pPr>
        <w:ind w:left="2970" w:hanging="2430"/>
      </w:pPr>
      <w:r w:rsidRPr="00C77AFE">
        <w:rPr>
          <w:b/>
        </w:rPr>
        <w:t>Description:</w:t>
      </w:r>
      <w:r>
        <w:tab/>
      </w:r>
      <w:r w:rsidR="00DA1FF6" w:rsidRPr="005B2E0A">
        <w:t xml:space="preserve">NASPO ValuePoint </w:t>
      </w:r>
      <w:r w:rsidR="002932C2" w:rsidRPr="005B2E0A">
        <w:t>Request for Proposal (RFP)</w:t>
      </w:r>
      <w:r w:rsidR="00DA1FF6" w:rsidRPr="005B2E0A">
        <w:t xml:space="preserve"> for </w:t>
      </w:r>
      <w:r w:rsidR="005B2E0A" w:rsidRPr="005B2E0A">
        <w:t>Emerging Technologies Consulting and Services</w:t>
      </w:r>
      <w:r w:rsidR="00DA1FF6" w:rsidRPr="005B2E0A">
        <w:t xml:space="preserve"> was released by th</w:t>
      </w:r>
      <w:r w:rsidR="00DA1FF6">
        <w:t xml:space="preserve">e </w:t>
      </w:r>
      <w:r w:rsidR="00E74DF4">
        <w:t>Lead Entity</w:t>
      </w:r>
      <w:r w:rsidR="00DA1FF6">
        <w:t xml:space="preserve"> </w:t>
      </w:r>
      <w:r w:rsidR="00DF629A">
        <w:t xml:space="preserve">noted above </w:t>
      </w:r>
      <w:r w:rsidR="00DA1FF6">
        <w:t xml:space="preserve">on </w:t>
      </w:r>
      <w:r w:rsidR="005B2E0A">
        <w:t>August 14, 2026</w:t>
      </w:r>
      <w:r w:rsidR="00DA1FF6">
        <w:t xml:space="preserve">. </w:t>
      </w:r>
      <w:r w:rsidRPr="007B19A2">
        <w:t xml:space="preserve">Please refer to the </w:t>
      </w:r>
      <w:r w:rsidR="00C64045">
        <w:t>solicitation</w:t>
      </w:r>
      <w:r w:rsidRPr="007B19A2">
        <w:t xml:space="preserve"> </w:t>
      </w:r>
      <w:r w:rsidR="00DF629A">
        <w:t xml:space="preserve">at the link below </w:t>
      </w:r>
      <w:r w:rsidRPr="007B19A2">
        <w:t>for complete details.</w:t>
      </w:r>
    </w:p>
    <w:p w14:paraId="772D89D9" w14:textId="7A4CE4C0" w:rsidR="00C77AFE" w:rsidRDefault="00C77AFE" w:rsidP="00C77AFE">
      <w:pPr>
        <w:ind w:left="2970" w:hanging="2430"/>
      </w:pPr>
      <w:r w:rsidRPr="00C77AFE">
        <w:rPr>
          <w:b/>
        </w:rPr>
        <w:t>Location:</w:t>
      </w:r>
      <w:r>
        <w:tab/>
      </w:r>
      <w:hyperlink r:id="rId7" w:history="1">
        <w:r w:rsidR="00DA1FF6">
          <w:rPr>
            <w:rStyle w:val="Hyperlink"/>
          </w:rPr>
          <w:t>Access L</w:t>
        </w:r>
        <w:r w:rsidRPr="00C77AFE">
          <w:rPr>
            <w:rStyle w:val="Hyperlink"/>
          </w:rPr>
          <w:t xml:space="preserve">ead State </w:t>
        </w:r>
        <w:r w:rsidR="00DA1FF6">
          <w:rPr>
            <w:rStyle w:val="Hyperlink"/>
          </w:rPr>
          <w:t>solicitation</w:t>
        </w:r>
      </w:hyperlink>
      <w:r>
        <w:t xml:space="preserve"> (</w:t>
      </w:r>
      <w:r w:rsidR="005B2E0A" w:rsidRPr="005B2E0A">
        <w:t>https://financials.ok.gov/psc/SOKLFP1DS/SUPPLIER/ERP/c/SCP_PUBLIC_MENU_FL.SCP_PUB_BID_CMP_FL.GBL?&amp;</w:t>
      </w:r>
      <w:r w:rsidRPr="00C77AFE">
        <w:t>)</w:t>
      </w:r>
      <w:r>
        <w:t xml:space="preserve">  </w:t>
      </w:r>
    </w:p>
    <w:p w14:paraId="11C6248B" w14:textId="4C2EA673" w:rsidR="00DF629A" w:rsidRDefault="00C77AFE" w:rsidP="00E74DF4">
      <w:r w:rsidRPr="007B19A2">
        <w:rPr>
          <w:u w:val="single"/>
        </w:rPr>
        <w:t>Important Note</w:t>
      </w:r>
      <w:r w:rsidRPr="00E74DF4">
        <w:t xml:space="preserve">: </w:t>
      </w:r>
      <w:r w:rsidR="002E3615">
        <w:t xml:space="preserve">This notice is provided for informational purposes only. </w:t>
      </w:r>
      <w:r w:rsidRPr="00C77AFE">
        <w:t>The procurement is being conducted by</w:t>
      </w:r>
      <w:r w:rsidR="00E74DF4">
        <w:t xml:space="preserve"> the Lead Entity noted above</w:t>
      </w:r>
      <w:r w:rsidR="002E3615">
        <w:t xml:space="preserve"> and t</w:t>
      </w:r>
      <w:r w:rsidR="002E3615" w:rsidRPr="00E74DF4">
        <w:t>he Lead Entity is the sole point of contact concerning this solicitation.</w:t>
      </w:r>
      <w:r w:rsidR="002E3615">
        <w:t xml:space="preserve"> </w:t>
      </w:r>
      <w:r w:rsidRPr="00C77AFE">
        <w:t xml:space="preserve">Do </w:t>
      </w:r>
      <w:r w:rsidRPr="002E3615">
        <w:t xml:space="preserve">not </w:t>
      </w:r>
      <w:r w:rsidRPr="00C77AFE">
        <w:t>remit questions</w:t>
      </w:r>
      <w:r>
        <w:t xml:space="preserve"> or</w:t>
      </w:r>
      <w:r w:rsidR="009454A4">
        <w:t xml:space="preserve"> </w:t>
      </w:r>
      <w:r>
        <w:t xml:space="preserve">submittals to the </w:t>
      </w:r>
      <w:r w:rsidR="007B0B99">
        <w:t>S</w:t>
      </w:r>
      <w:r>
        <w:t xml:space="preserve">tate of California, Department of General </w:t>
      </w:r>
      <w:r w:rsidRPr="00DA1FF6">
        <w:t>S</w:t>
      </w:r>
      <w:r w:rsidR="007B19A2" w:rsidRPr="00DA1FF6">
        <w:t>ervices.</w:t>
      </w:r>
    </w:p>
    <w:p w14:paraId="21FB4370" w14:textId="77777777" w:rsidR="002E3615" w:rsidRPr="00E74DF4" w:rsidRDefault="002E3615"/>
    <w:sectPr w:rsidR="002E3615" w:rsidRPr="00E74DF4" w:rsidSect="00A97821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249D5" w14:textId="77777777" w:rsidR="00D1796C" w:rsidRDefault="00D1796C" w:rsidP="00C77AFE">
      <w:r>
        <w:separator/>
      </w:r>
    </w:p>
  </w:endnote>
  <w:endnote w:type="continuationSeparator" w:id="0">
    <w:p w14:paraId="2BF73920" w14:textId="77777777" w:rsidR="00D1796C" w:rsidRDefault="00D1796C" w:rsidP="00C7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DDC0" w14:textId="77777777" w:rsidR="00D1796C" w:rsidRDefault="00D1796C" w:rsidP="00C77AFE">
      <w:r>
        <w:separator/>
      </w:r>
    </w:p>
  </w:footnote>
  <w:footnote w:type="continuationSeparator" w:id="0">
    <w:p w14:paraId="4FFB5C27" w14:textId="77777777" w:rsidR="00D1796C" w:rsidRDefault="00D1796C" w:rsidP="00C77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6382"/>
    <w:multiLevelType w:val="hybridMultilevel"/>
    <w:tmpl w:val="7B48D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E2368"/>
    <w:multiLevelType w:val="hybridMultilevel"/>
    <w:tmpl w:val="12D0F8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25DF1"/>
    <w:multiLevelType w:val="hybridMultilevel"/>
    <w:tmpl w:val="4510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497555">
    <w:abstractNumId w:val="0"/>
  </w:num>
  <w:num w:numId="2" w16cid:durableId="651442637">
    <w:abstractNumId w:val="1"/>
  </w:num>
  <w:num w:numId="3" w16cid:durableId="871766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akXvI0U12iOy93uBKdZK/n4WdzFTAVf3fP8/BjQEMEW8XB7i5GDwESzFZlWRM1dk7eZBbGyQYBR1Ck4GRAG5EQ==" w:salt="R+9dUkyR7fn9YEQcwVHnw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187"/>
    <w:rsid w:val="000427AD"/>
    <w:rsid w:val="00056059"/>
    <w:rsid w:val="0006430B"/>
    <w:rsid w:val="00107FAE"/>
    <w:rsid w:val="00140A29"/>
    <w:rsid w:val="00155AD9"/>
    <w:rsid w:val="00157C92"/>
    <w:rsid w:val="0016319B"/>
    <w:rsid w:val="0021761A"/>
    <w:rsid w:val="0022282B"/>
    <w:rsid w:val="002400DA"/>
    <w:rsid w:val="002502FF"/>
    <w:rsid w:val="00277187"/>
    <w:rsid w:val="002932C2"/>
    <w:rsid w:val="002C0943"/>
    <w:rsid w:val="002E3615"/>
    <w:rsid w:val="002E400A"/>
    <w:rsid w:val="00303EDB"/>
    <w:rsid w:val="003D1485"/>
    <w:rsid w:val="004A2687"/>
    <w:rsid w:val="004B4CCA"/>
    <w:rsid w:val="004D1397"/>
    <w:rsid w:val="004F6427"/>
    <w:rsid w:val="00572DC5"/>
    <w:rsid w:val="005B2E0A"/>
    <w:rsid w:val="005B424F"/>
    <w:rsid w:val="006D1E0C"/>
    <w:rsid w:val="006E4F7E"/>
    <w:rsid w:val="0071548E"/>
    <w:rsid w:val="00737B19"/>
    <w:rsid w:val="0077187D"/>
    <w:rsid w:val="00784CB1"/>
    <w:rsid w:val="00791948"/>
    <w:rsid w:val="007A61F5"/>
    <w:rsid w:val="007B0B99"/>
    <w:rsid w:val="007B19A2"/>
    <w:rsid w:val="007D5766"/>
    <w:rsid w:val="00801394"/>
    <w:rsid w:val="00845252"/>
    <w:rsid w:val="00853946"/>
    <w:rsid w:val="00887EA9"/>
    <w:rsid w:val="00897DD6"/>
    <w:rsid w:val="008A5D15"/>
    <w:rsid w:val="008A7708"/>
    <w:rsid w:val="008B018D"/>
    <w:rsid w:val="008F090D"/>
    <w:rsid w:val="009454A4"/>
    <w:rsid w:val="00954C31"/>
    <w:rsid w:val="00A60607"/>
    <w:rsid w:val="00A747B9"/>
    <w:rsid w:val="00A97821"/>
    <w:rsid w:val="00AB51EE"/>
    <w:rsid w:val="00AE6537"/>
    <w:rsid w:val="00B1536B"/>
    <w:rsid w:val="00B7539E"/>
    <w:rsid w:val="00BA75E1"/>
    <w:rsid w:val="00BF09C2"/>
    <w:rsid w:val="00C015D5"/>
    <w:rsid w:val="00C166C5"/>
    <w:rsid w:val="00C47C53"/>
    <w:rsid w:val="00C47C84"/>
    <w:rsid w:val="00C64045"/>
    <w:rsid w:val="00C77AFE"/>
    <w:rsid w:val="00CE77ED"/>
    <w:rsid w:val="00D10F45"/>
    <w:rsid w:val="00D1796C"/>
    <w:rsid w:val="00D32A48"/>
    <w:rsid w:val="00D91550"/>
    <w:rsid w:val="00DA1FF6"/>
    <w:rsid w:val="00DE26D3"/>
    <w:rsid w:val="00DF0B26"/>
    <w:rsid w:val="00DF629A"/>
    <w:rsid w:val="00E23602"/>
    <w:rsid w:val="00E74DF4"/>
    <w:rsid w:val="00E82DB0"/>
    <w:rsid w:val="00EC7576"/>
    <w:rsid w:val="00F3557A"/>
    <w:rsid w:val="00F37C9D"/>
    <w:rsid w:val="00FB10C7"/>
    <w:rsid w:val="00FC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29D4B"/>
  <w15:docId w15:val="{09A53FB1-53A2-479F-B4FF-7556A7CA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AFE"/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71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77187"/>
    <w:rPr>
      <w:color w:val="0563C1"/>
      <w:u w:val="single"/>
    </w:rPr>
  </w:style>
  <w:style w:type="paragraph" w:customStyle="1" w:styleId="11-text">
    <w:name w:val="1.1 - text"/>
    <w:basedOn w:val="Normal"/>
    <w:rsid w:val="00B1536B"/>
    <w:pPr>
      <w:spacing w:before="240" w:after="240" w:line="240" w:lineRule="auto"/>
      <w:ind w:left="274" w:right="288"/>
    </w:pPr>
    <w:rPr>
      <w:rFonts w:ascii="Cambria" w:hAnsi="Cambria" w:cs="Times New Roman"/>
      <w:spacing w:val="-5"/>
      <w:szCs w:val="24"/>
    </w:rPr>
  </w:style>
  <w:style w:type="character" w:customStyle="1" w:styleId="capitalize">
    <w:name w:val="capitalize"/>
    <w:basedOn w:val="DefaultParagraphFont"/>
    <w:rsid w:val="00D32A48"/>
  </w:style>
  <w:style w:type="character" w:styleId="FollowedHyperlink">
    <w:name w:val="FollowedHyperlink"/>
    <w:basedOn w:val="DefaultParagraphFont"/>
    <w:uiPriority w:val="99"/>
    <w:semiHidden/>
    <w:unhideWhenUsed/>
    <w:rsid w:val="00D32A48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A9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2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DC5"/>
  </w:style>
  <w:style w:type="paragraph" w:styleId="Footer">
    <w:name w:val="footer"/>
    <w:basedOn w:val="Normal"/>
    <w:link w:val="FooterChar"/>
    <w:uiPriority w:val="99"/>
    <w:unhideWhenUsed/>
    <w:rsid w:val="00572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DC5"/>
  </w:style>
  <w:style w:type="paragraph" w:styleId="BalloonText">
    <w:name w:val="Balloon Text"/>
    <w:basedOn w:val="Normal"/>
    <w:link w:val="BalloonTextChar"/>
    <w:uiPriority w:val="99"/>
    <w:semiHidden/>
    <w:unhideWhenUsed/>
    <w:rsid w:val="0057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C5"/>
    <w:rPr>
      <w:rFonts w:ascii="Tahoma" w:hAnsi="Tahoma" w:cs="Tahoma"/>
      <w:sz w:val="16"/>
      <w:szCs w:val="16"/>
    </w:rPr>
  </w:style>
  <w:style w:type="paragraph" w:customStyle="1" w:styleId="H4">
    <w:name w:val="H4"/>
    <w:basedOn w:val="Normal"/>
    <w:next w:val="Normal"/>
    <w:rsid w:val="002502FF"/>
    <w:pPr>
      <w:keepNext/>
      <w:widowControl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77A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C77AFE"/>
    <w:pPr>
      <w:spacing w:after="0" w:line="240" w:lineRule="auto"/>
    </w:pPr>
    <w:rPr>
      <w:rFonts w:ascii="Arial" w:hAnsi="Arial" w:cs="Arial"/>
      <w:sz w:val="24"/>
    </w:rPr>
  </w:style>
  <w:style w:type="character" w:styleId="Emphasis">
    <w:name w:val="Emphasis"/>
    <w:basedOn w:val="DefaultParagraphFont"/>
    <w:uiPriority w:val="20"/>
    <w:qFormat/>
    <w:rsid w:val="00DA1FF6"/>
    <w:rPr>
      <w:i/>
      <w:iCs/>
    </w:rPr>
  </w:style>
  <w:style w:type="paragraph" w:styleId="ListParagraph">
    <w:name w:val="List Paragraph"/>
    <w:basedOn w:val="Normal"/>
    <w:uiPriority w:val="34"/>
    <w:qFormat/>
    <w:rsid w:val="00DA1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nancials.ok.gov/psc/SOKLFP1DS/SUPPLIER/ERP/c/SCP_PUBLIC_MENU_FL.SCP_PUB_BID_CMP_FL.GBL?&amp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152</Words>
  <Characters>885</Characters>
  <Application>Microsoft Office Word</Application>
  <DocSecurity>8</DocSecurity>
  <Lines>17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General Services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Kobayashi, Steven@DGS</dc:creator>
  <cp:lastModifiedBy>Galvez, Andreina@DGS</cp:lastModifiedBy>
  <cp:revision>14</cp:revision>
  <cp:lastPrinted>2016-09-26T22:01:00Z</cp:lastPrinted>
  <dcterms:created xsi:type="dcterms:W3CDTF">2022-08-01T23:45:00Z</dcterms:created>
  <dcterms:modified xsi:type="dcterms:W3CDTF">2026-08-18T17:15:00Z</dcterms:modified>
</cp:coreProperties>
</file>