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36EC8"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bCs/>
          <w:color w:val="000000"/>
        </w:rPr>
      </w:pPr>
      <w:r w:rsidRPr="00F970F2">
        <w:rPr>
          <w:rFonts w:ascii="Arial" w:eastAsia="Times New Roman" w:hAnsi="Arial" w:cs="Arial"/>
          <w:b/>
          <w:bCs/>
          <w:color w:val="000000"/>
        </w:rPr>
        <w:t>INVITATION FOR BID</w:t>
      </w:r>
    </w:p>
    <w:p w14:paraId="6FFDB01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000000"/>
        </w:rPr>
      </w:pPr>
      <w:r w:rsidRPr="00F970F2">
        <w:rPr>
          <w:rFonts w:ascii="Arial" w:eastAsia="Times New Roman" w:hAnsi="Arial" w:cs="Arial"/>
          <w:b/>
          <w:color w:val="000000"/>
        </w:rPr>
        <w:t>Notice to Prospective Bidders</w:t>
      </w:r>
    </w:p>
    <w:p w14:paraId="6AB8C669" w14:textId="77777777" w:rsidR="0029176A" w:rsidRPr="00F970F2" w:rsidRDefault="0029176A" w:rsidP="0029176A">
      <w:pPr>
        <w:tabs>
          <w:tab w:val="center" w:pos="4320"/>
          <w:tab w:val="right" w:pos="8640"/>
          <w:tab w:val="left" w:pos="9270"/>
        </w:tabs>
        <w:spacing w:after="0" w:line="240" w:lineRule="auto"/>
        <w:jc w:val="center"/>
        <w:rPr>
          <w:rFonts w:ascii="Arial" w:eastAsia="Times New Roman" w:hAnsi="Arial" w:cs="Arial"/>
          <w:b/>
        </w:rPr>
      </w:pPr>
      <w:r w:rsidRPr="00F970F2">
        <w:rPr>
          <w:rFonts w:ascii="Arial" w:eastAsia="Times New Roman" w:hAnsi="Arial" w:cs="Arial"/>
          <w:b/>
        </w:rPr>
        <w:t>IFB – Water Based Fire Protection System; Building #</w:t>
      </w:r>
      <w:r w:rsidRPr="00F970F2">
        <w:rPr>
          <w:rFonts w:ascii="Arial" w:eastAsia="Times New Roman" w:hAnsi="Arial" w:cs="Arial"/>
          <w:b/>
          <w:iCs/>
        </w:rPr>
        <w:t>024</w:t>
      </w:r>
    </w:p>
    <w:p w14:paraId="4532FA4F" w14:textId="10E8D090" w:rsidR="0029176A" w:rsidRPr="00F970F2" w:rsidRDefault="0029176A" w:rsidP="0029176A">
      <w:pPr>
        <w:tabs>
          <w:tab w:val="center" w:pos="4320"/>
          <w:tab w:val="right" w:pos="8640"/>
        </w:tabs>
        <w:spacing w:after="0" w:line="240" w:lineRule="auto"/>
        <w:jc w:val="center"/>
        <w:rPr>
          <w:rFonts w:ascii="Arial" w:eastAsia="Times New Roman" w:hAnsi="Arial" w:cs="Arial"/>
          <w:b/>
        </w:rPr>
      </w:pPr>
      <w:r w:rsidRPr="00F970F2">
        <w:rPr>
          <w:rFonts w:ascii="Arial" w:eastAsia="Times New Roman" w:hAnsi="Arial" w:cs="Arial"/>
          <w:b/>
        </w:rPr>
        <w:t>CR-25-299352</w:t>
      </w:r>
    </w:p>
    <w:p w14:paraId="4FB99438"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1F497D"/>
        </w:rPr>
      </w:pPr>
    </w:p>
    <w:p w14:paraId="7CD3F27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000000"/>
        </w:rPr>
      </w:pPr>
    </w:p>
    <w:p w14:paraId="6A08D4C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rPr>
      </w:pPr>
    </w:p>
    <w:p w14:paraId="6FD6EC1E" w14:textId="7F768289" w:rsidR="0029176A" w:rsidRPr="001940FF" w:rsidRDefault="001940FF" w:rsidP="0029176A">
      <w:pPr>
        <w:spacing w:after="0" w:line="240" w:lineRule="auto"/>
        <w:rPr>
          <w:rFonts w:ascii="Arial" w:eastAsia="Times New Roman" w:hAnsi="Arial" w:cs="Arial"/>
          <w:b/>
          <w:bCs/>
        </w:rPr>
      </w:pPr>
      <w:r w:rsidRPr="001940FF">
        <w:rPr>
          <w:rFonts w:ascii="Arial" w:eastAsia="Times New Roman" w:hAnsi="Arial" w:cs="Arial"/>
          <w:b/>
          <w:bCs/>
        </w:rPr>
        <w:t xml:space="preserve">August </w:t>
      </w:r>
      <w:r w:rsidR="0036481F">
        <w:rPr>
          <w:rFonts w:ascii="Arial" w:eastAsia="Times New Roman" w:hAnsi="Arial" w:cs="Arial"/>
          <w:b/>
          <w:bCs/>
        </w:rPr>
        <w:t>5</w:t>
      </w:r>
      <w:r w:rsidR="0029176A" w:rsidRPr="001940FF">
        <w:rPr>
          <w:rFonts w:ascii="Arial" w:eastAsia="Times New Roman" w:hAnsi="Arial" w:cs="Arial"/>
          <w:b/>
          <w:bCs/>
        </w:rPr>
        <w:t>, 202</w:t>
      </w:r>
      <w:r w:rsidRPr="001940FF">
        <w:rPr>
          <w:rFonts w:ascii="Arial" w:eastAsia="Times New Roman" w:hAnsi="Arial" w:cs="Arial"/>
          <w:b/>
          <w:bCs/>
        </w:rPr>
        <w:t>6</w:t>
      </w:r>
      <w:r w:rsidR="0029176A" w:rsidRPr="001940FF">
        <w:rPr>
          <w:rFonts w:ascii="Arial" w:eastAsia="Times New Roman" w:hAnsi="Arial" w:cs="Arial"/>
          <w:b/>
          <w:bCs/>
        </w:rPr>
        <w:t xml:space="preserve"> </w:t>
      </w:r>
    </w:p>
    <w:p w14:paraId="232D2C58" w14:textId="77777777" w:rsidR="0029176A" w:rsidRPr="00FA6373" w:rsidRDefault="0029176A" w:rsidP="0029176A">
      <w:pPr>
        <w:spacing w:after="0" w:line="240" w:lineRule="auto"/>
        <w:rPr>
          <w:rFonts w:ascii="Arial" w:eastAsia="Times New Roman" w:hAnsi="Arial" w:cs="Arial"/>
        </w:rPr>
      </w:pPr>
    </w:p>
    <w:p w14:paraId="170ADFBF" w14:textId="3B5DF5A5"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You are invited to review and respond to this Invitation for Bid (IFB) for Water Based Fire Protection System services </w:t>
      </w:r>
      <w:proofErr w:type="gramStart"/>
      <w:r w:rsidRPr="00FA6373">
        <w:rPr>
          <w:rFonts w:ascii="Arial" w:eastAsia="Times New Roman" w:hAnsi="Arial" w:cs="Arial"/>
        </w:rPr>
        <w:t>being offered</w:t>
      </w:r>
      <w:proofErr w:type="gramEnd"/>
      <w:r w:rsidRPr="00FA6373">
        <w:rPr>
          <w:rFonts w:ascii="Arial" w:eastAsia="Times New Roman" w:hAnsi="Arial" w:cs="Arial"/>
        </w:rPr>
        <w:t xml:space="preserve"> by the Department of General Services, Facilities Management Division (FMD).  </w:t>
      </w:r>
    </w:p>
    <w:p w14:paraId="17366992" w14:textId="77777777" w:rsidR="0029176A" w:rsidRPr="00FA6373" w:rsidRDefault="0029176A" w:rsidP="0029176A">
      <w:pPr>
        <w:spacing w:after="0" w:line="240" w:lineRule="auto"/>
        <w:rPr>
          <w:rFonts w:ascii="Arial" w:eastAsia="Times New Roman" w:hAnsi="Arial" w:cs="Arial"/>
        </w:rPr>
      </w:pPr>
    </w:p>
    <w:p w14:paraId="1D7CCEF2" w14:textId="77777777"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Note that all agreements entered into with the State of California will include by reference General Terms and Conditions (GTC 02/2025) and Contractor Certification Clauses (CCC 4/2017) that may be viewed and downloaded at the following internet site:</w:t>
      </w:r>
      <w:r w:rsidRPr="00FA6373">
        <w:rPr>
          <w:rFonts w:ascii="Arial" w:eastAsia="Arial" w:hAnsi="Arial" w:cs="Arial"/>
        </w:rPr>
        <w:t xml:space="preserve"> </w:t>
      </w:r>
      <w:hyperlink r:id="rId7">
        <w:r w:rsidRPr="00F970F2">
          <w:rPr>
            <w:rFonts w:ascii="Arial" w:eastAsia="Arial" w:hAnsi="Arial" w:cs="Arial"/>
            <w:color w:val="0000FF"/>
            <w:u w:val="single"/>
          </w:rPr>
          <w:t>https://www.dgs.ca.gov/OLS/Resources/Page-Content/Office-of-Legal-Services-Resources-List-Folder/Standard-Contract-Language</w:t>
        </w:r>
      </w:hyperlink>
      <w:r w:rsidRPr="00F970F2">
        <w:rPr>
          <w:rFonts w:ascii="Arial" w:eastAsia="Arial" w:hAnsi="Arial" w:cs="Arial"/>
          <w:color w:val="0000FF"/>
          <w:u w:val="single"/>
        </w:rPr>
        <w:t>.</w:t>
      </w:r>
      <w:r w:rsidRPr="00F970F2">
        <w:rPr>
          <w:rFonts w:ascii="Arial" w:eastAsia="Times New Roman" w:hAnsi="Arial" w:cs="Arial"/>
        </w:rPr>
        <w:t xml:space="preserve"> </w:t>
      </w:r>
      <w:r w:rsidRPr="00FA6373">
        <w:rPr>
          <w:rFonts w:ascii="Arial" w:eastAsia="Times New Roman" w:hAnsi="Arial" w:cs="Arial"/>
        </w:rPr>
        <w:t xml:space="preserve"> If you do not have Internet access, a hard copy can be provided by contacting the Acquisition Analyst listed below.  </w:t>
      </w:r>
    </w:p>
    <w:p w14:paraId="581BE9A3" w14:textId="77777777" w:rsidR="0029176A" w:rsidRPr="00FA6373" w:rsidRDefault="0029176A" w:rsidP="0029176A">
      <w:pPr>
        <w:spacing w:after="0" w:line="240" w:lineRule="auto"/>
        <w:ind w:right="450"/>
        <w:jc w:val="both"/>
        <w:rPr>
          <w:rFonts w:ascii="Arial" w:eastAsia="Times New Roman" w:hAnsi="Arial" w:cs="Arial"/>
        </w:rPr>
      </w:pPr>
    </w:p>
    <w:p w14:paraId="41DEF63F" w14:textId="7A74EE63"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 Should prevailing wage be required, </w:t>
      </w:r>
      <w:r w:rsidRPr="00FA6373">
        <w:rPr>
          <w:rFonts w:ascii="Arial" w:eastAsia="Times New Roman" w:hAnsi="Arial" w:cs="Arial"/>
          <w:b/>
          <w:bCs/>
        </w:rPr>
        <w:t>February 2026 rates will apply</w:t>
      </w:r>
      <w:r w:rsidRPr="00FA6373">
        <w:rPr>
          <w:rFonts w:ascii="Arial" w:eastAsia="Times New Roman" w:hAnsi="Arial" w:cs="Arial"/>
        </w:rPr>
        <w:t xml:space="preserve">. Note: Bidder (and any listed subcontractor) must be registered with the Department of Industrial Relations (DIR), if required by law to do so.  </w:t>
      </w:r>
    </w:p>
    <w:p w14:paraId="2199952C" w14:textId="77777777" w:rsidR="0029176A" w:rsidRPr="00FA6373" w:rsidRDefault="0029176A" w:rsidP="0029176A">
      <w:pPr>
        <w:spacing w:after="0" w:line="240" w:lineRule="auto"/>
        <w:ind w:right="450"/>
        <w:jc w:val="both"/>
        <w:rPr>
          <w:rFonts w:ascii="Arial" w:eastAsia="Times New Roman" w:hAnsi="Arial" w:cs="Arial"/>
        </w:rPr>
      </w:pPr>
    </w:p>
    <w:p w14:paraId="1BFC7B00" w14:textId="77777777"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In the opinion of the Office of Business and Acquisition Services (OBAS), this IFB is complete and without need of explanation.  However, if you have questions regarding this IFB please contact the below listed Acquisition Analyst.  Please note that verbal information given will not be binding on the State unless such information is issued in writing as an official addendum to this IFB.  </w:t>
      </w:r>
    </w:p>
    <w:p w14:paraId="40076373" w14:textId="6C145360" w:rsidR="0029176A" w:rsidRPr="00FA6373" w:rsidRDefault="00B633F1" w:rsidP="0029176A">
      <w:pPr>
        <w:spacing w:after="0" w:line="240" w:lineRule="auto"/>
        <w:rPr>
          <w:rFonts w:ascii="Arial" w:eastAsia="Times New Roman" w:hAnsi="Arial" w:cs="Arial"/>
        </w:rPr>
      </w:pPr>
      <w:r w:rsidRPr="00FA6373">
        <w:rPr>
          <w:rFonts w:ascii="Arial" w:eastAsia="Times New Roman" w:hAnsi="Arial" w:cs="Arial"/>
        </w:rPr>
        <w:t xml:space="preserve"> </w:t>
      </w:r>
    </w:p>
    <w:p w14:paraId="503B5A7C" w14:textId="77777777" w:rsidR="0029176A" w:rsidRPr="00FA6373" w:rsidRDefault="0029176A" w:rsidP="0029176A">
      <w:pPr>
        <w:spacing w:after="0" w:line="240" w:lineRule="auto"/>
        <w:rPr>
          <w:rFonts w:ascii="Arial" w:eastAsia="Times New Roman" w:hAnsi="Arial" w:cs="Arial"/>
        </w:rPr>
      </w:pPr>
    </w:p>
    <w:p w14:paraId="1677F073" w14:textId="77777777" w:rsidR="0029176A" w:rsidRPr="00FA6373" w:rsidRDefault="0029176A" w:rsidP="0029176A">
      <w:pPr>
        <w:spacing w:after="0" w:line="240" w:lineRule="auto"/>
        <w:rPr>
          <w:rFonts w:ascii="Arial" w:eastAsia="Times New Roman" w:hAnsi="Arial" w:cs="Arial"/>
        </w:rPr>
      </w:pPr>
    </w:p>
    <w:p w14:paraId="767F124F" w14:textId="29A1BCBB"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Annette Allen, Acquisition Analyst</w:t>
      </w:r>
    </w:p>
    <w:p w14:paraId="03EE513F"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Office of Business and Acquisition Services</w:t>
      </w:r>
    </w:p>
    <w:p w14:paraId="68AF8AC4"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Contract Services Section</w:t>
      </w:r>
    </w:p>
    <w:p w14:paraId="316B79D7" w14:textId="78CA5D6B"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279-946-7900</w:t>
      </w:r>
    </w:p>
    <w:p w14:paraId="032DF185" w14:textId="68483229" w:rsidR="0029176A" w:rsidRPr="00FA6373" w:rsidRDefault="0029176A" w:rsidP="0029176A">
      <w:pPr>
        <w:spacing w:after="0" w:line="240" w:lineRule="auto"/>
        <w:rPr>
          <w:rFonts w:ascii="Arial" w:eastAsia="Times New Roman" w:hAnsi="Arial" w:cs="Arial"/>
        </w:rPr>
        <w:sectPr w:rsidR="0029176A" w:rsidRPr="00FA6373" w:rsidSect="0029176A">
          <w:headerReference w:type="default" r:id="rId8"/>
          <w:footerReference w:type="even" r:id="rId9"/>
          <w:headerReference w:type="first" r:id="rId10"/>
          <w:footerReference w:type="first" r:id="rId11"/>
          <w:pgSz w:w="12240" w:h="15840" w:code="1"/>
          <w:pgMar w:top="360" w:right="720" w:bottom="576" w:left="1170" w:header="720" w:footer="720" w:gutter="0"/>
          <w:pgNumType w:start="1"/>
          <w:cols w:space="720"/>
          <w:titlePg/>
        </w:sectPr>
      </w:pPr>
      <w:r w:rsidRPr="00FA6373">
        <w:rPr>
          <w:rFonts w:ascii="Arial" w:eastAsia="Times New Roman" w:hAnsi="Arial" w:cs="Arial"/>
        </w:rPr>
        <w:t>Annette.Allen@dgs.ca.gov</w:t>
      </w:r>
    </w:p>
    <w:sdt>
      <w:sdtPr>
        <w:rPr>
          <w:rFonts w:ascii="Arial" w:eastAsia="Times New Roman" w:hAnsi="Arial" w:cs="Arial"/>
        </w:rPr>
        <w:id w:val="1131955585"/>
        <w:docPartObj>
          <w:docPartGallery w:val="Table of Contents"/>
          <w:docPartUnique/>
        </w:docPartObj>
      </w:sdtPr>
      <w:sdtContent>
        <w:p w14:paraId="14972893" w14:textId="77777777" w:rsidR="0029176A" w:rsidRPr="00B633F1" w:rsidRDefault="0029176A" w:rsidP="0029176A">
          <w:pPr>
            <w:keepNext/>
            <w:keepLines/>
            <w:spacing w:before="240" w:after="0"/>
            <w:rPr>
              <w:rFonts w:ascii="Arial" w:eastAsia="MS Gothic" w:hAnsi="Arial" w:cs="Arial"/>
              <w:b/>
              <w:bCs/>
            </w:rPr>
          </w:pPr>
          <w:r w:rsidRPr="00F970F2">
            <w:rPr>
              <w:rFonts w:ascii="Arial" w:eastAsia="MS Gothic" w:hAnsi="Arial" w:cs="Arial"/>
              <w:b/>
              <w:bCs/>
              <w:color w:val="365F91"/>
            </w:rPr>
            <w:t>Table of Contents</w:t>
          </w:r>
        </w:p>
        <w:p w14:paraId="05FC5E28"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r w:rsidRPr="00B633F1">
            <w:rPr>
              <w:rFonts w:ascii="Arial" w:eastAsia="Times New Roman" w:hAnsi="Arial" w:cs="Arial"/>
              <w:noProof/>
            </w:rPr>
            <w:fldChar w:fldCharType="begin"/>
          </w:r>
          <w:r w:rsidRPr="00B633F1">
            <w:rPr>
              <w:rFonts w:ascii="Arial" w:eastAsia="Times New Roman" w:hAnsi="Arial" w:cs="Arial"/>
              <w:noProof/>
            </w:rPr>
            <w:instrText>TOC \o "1-3" \h \z \u</w:instrText>
          </w:r>
          <w:r w:rsidRPr="00B633F1">
            <w:rPr>
              <w:rFonts w:ascii="Arial" w:eastAsia="Times New Roman" w:hAnsi="Arial" w:cs="Arial"/>
              <w:noProof/>
            </w:rPr>
            <w:fldChar w:fldCharType="separate"/>
          </w:r>
          <w:hyperlink w:anchor="_Toc209779651" w:history="1">
            <w:r w:rsidRPr="00B633F1">
              <w:rPr>
                <w:rFonts w:ascii="Arial" w:eastAsia="Times New Roman" w:hAnsi="Arial" w:cs="Arial"/>
                <w:noProof/>
              </w:rPr>
              <w:t>A.</w:t>
            </w:r>
            <w:r w:rsidRPr="00B633F1">
              <w:rPr>
                <w:rFonts w:ascii="Arial" w:eastAsia="MS Mincho" w:hAnsi="Arial" w:cs="Arial"/>
                <w:noProof/>
                <w:kern w:val="2"/>
                <w14:ligatures w14:val="standardContextual"/>
              </w:rPr>
              <w:tab/>
            </w:r>
            <w:r w:rsidRPr="00B633F1">
              <w:rPr>
                <w:rFonts w:ascii="Arial" w:eastAsia="Times New Roman" w:hAnsi="Arial" w:cs="Arial"/>
                <w:noProof/>
              </w:rPr>
              <w:t>Purpose and Description of Services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w:t>
            </w:r>
            <w:r w:rsidRPr="00B633F1">
              <w:rPr>
                <w:rFonts w:ascii="Arial" w:eastAsia="Times New Roman" w:hAnsi="Arial" w:cs="Arial"/>
                <w:noProof/>
                <w:webHidden/>
              </w:rPr>
              <w:fldChar w:fldCharType="end"/>
            </w:r>
          </w:hyperlink>
        </w:p>
        <w:p w14:paraId="3DB4EB57"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52" w:history="1">
            <w:r w:rsidRPr="00B633F1">
              <w:rPr>
                <w:rFonts w:ascii="Arial" w:eastAsia="Times New Roman" w:hAnsi="Arial" w:cs="Arial"/>
                <w:noProof/>
              </w:rPr>
              <w:t>B.</w:t>
            </w:r>
            <w:r w:rsidRPr="00B633F1">
              <w:rPr>
                <w:rFonts w:ascii="Arial" w:eastAsia="MS Mincho" w:hAnsi="Arial" w:cs="Arial"/>
                <w:noProof/>
                <w:kern w:val="2"/>
                <w14:ligatures w14:val="standardContextual"/>
              </w:rPr>
              <w:tab/>
            </w:r>
            <w:r w:rsidRPr="00B633F1">
              <w:rPr>
                <w:rFonts w:ascii="Arial" w:eastAsia="Times New Roman" w:hAnsi="Arial" w:cs="Arial"/>
                <w:noProof/>
              </w:rPr>
              <w:t>Bidder Minimum Requirements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4</w:t>
            </w:r>
            <w:r w:rsidRPr="00B633F1">
              <w:rPr>
                <w:rFonts w:ascii="Arial" w:eastAsia="Times New Roman" w:hAnsi="Arial" w:cs="Arial"/>
                <w:noProof/>
                <w:webHidden/>
              </w:rPr>
              <w:fldChar w:fldCharType="end"/>
            </w:r>
          </w:hyperlink>
        </w:p>
        <w:p w14:paraId="60B53508"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3" w:history="1">
            <w:r w:rsidRPr="00B633F1">
              <w:rPr>
                <w:rFonts w:ascii="Arial" w:eastAsia="Times New Roman" w:hAnsi="Arial" w:cs="Arial"/>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Licenses: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22C0583D"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4"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rPr>
              <w:t>Insurance: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4805D7F4"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5" w:history="1">
            <w:r w:rsidRPr="00B633F1">
              <w:rPr>
                <w:rFonts w:ascii="Arial" w:eastAsia="Times New Roman" w:hAnsi="Arial" w:cs="Arial"/>
                <w:noProof/>
              </w:rPr>
              <w:t>3)</w:t>
            </w:r>
            <w:r w:rsidRPr="00B633F1">
              <w:rPr>
                <w:rFonts w:ascii="Arial" w:eastAsia="MS Mincho" w:hAnsi="Arial" w:cs="Arial"/>
                <w:noProof/>
                <w:kern w:val="2"/>
                <w14:ligatures w14:val="standardContextual"/>
              </w:rPr>
              <w:tab/>
            </w:r>
            <w:r w:rsidRPr="00B633F1">
              <w:rPr>
                <w:rFonts w:ascii="Arial" w:eastAsia="Times New Roman" w:hAnsi="Arial" w:cs="Arial"/>
                <w:noProof/>
              </w:rPr>
              <w:t>References: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233A8389"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6"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Disabled Veterans Business Enterprise (DVBE) Participation: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16D4D4B9"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57" w:history="1">
            <w:r w:rsidRPr="00B633F1">
              <w:rPr>
                <w:rFonts w:ascii="Arial" w:eastAsia="Times New Roman" w:hAnsi="Arial" w:cs="Arial"/>
                <w:noProof/>
              </w:rPr>
              <w:t>C.</w:t>
            </w:r>
            <w:r w:rsidRPr="00B633F1">
              <w:rPr>
                <w:rFonts w:ascii="Arial" w:eastAsia="MS Mincho" w:hAnsi="Arial" w:cs="Arial"/>
                <w:noProof/>
                <w:kern w:val="2"/>
                <w14:ligatures w14:val="standardContextual"/>
              </w:rPr>
              <w:tab/>
            </w:r>
            <w:r w:rsidRPr="00B633F1">
              <w:rPr>
                <w:rFonts w:ascii="Arial" w:eastAsia="Times New Roman" w:hAnsi="Arial" w:cs="Arial"/>
                <w:noProof/>
              </w:rPr>
              <w:t>Bid Requirements and Information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7DF1684A"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8" w:history="1">
            <w:r w:rsidRPr="00B633F1">
              <w:rPr>
                <w:rFonts w:ascii="Arial" w:eastAsia="Times New Roman" w:hAnsi="Arial" w:cs="Arial"/>
                <w:bCs/>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Key Action Dates: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313AC9BB"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9"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rPr>
              <w:t>Non-Mandatory Walk-Through:</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3759E5AC"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0" w:history="1">
            <w:r w:rsidRPr="00B633F1">
              <w:rPr>
                <w:rFonts w:ascii="Arial" w:eastAsia="Times New Roman" w:hAnsi="Arial" w:cs="Arial"/>
                <w:noProof/>
              </w:rPr>
              <w:t>3)</w:t>
            </w:r>
            <w:r w:rsidRPr="00B633F1">
              <w:rPr>
                <w:rFonts w:ascii="Arial" w:eastAsia="MS Mincho" w:hAnsi="Arial" w:cs="Arial"/>
                <w:noProof/>
                <w:kern w:val="2"/>
                <w14:ligatures w14:val="standardContextual"/>
              </w:rPr>
              <w:tab/>
            </w:r>
            <w:r w:rsidRPr="00B633F1">
              <w:rPr>
                <w:rFonts w:ascii="Arial" w:eastAsia="Times New Roman" w:hAnsi="Arial" w:cs="Arial"/>
                <w:noProof/>
              </w:rPr>
              <w:t>Written Questions: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7</w:t>
            </w:r>
            <w:r w:rsidRPr="00B633F1">
              <w:rPr>
                <w:rFonts w:ascii="Arial" w:eastAsia="Times New Roman" w:hAnsi="Arial" w:cs="Arial"/>
                <w:noProof/>
                <w:webHidden/>
              </w:rPr>
              <w:fldChar w:fldCharType="end"/>
            </w:r>
          </w:hyperlink>
        </w:p>
        <w:p w14:paraId="0ECCD00E"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1"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Submission of Bid:</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8</w:t>
            </w:r>
            <w:r w:rsidRPr="00B633F1">
              <w:rPr>
                <w:rFonts w:ascii="Arial" w:eastAsia="Times New Roman" w:hAnsi="Arial" w:cs="Arial"/>
                <w:noProof/>
                <w:webHidden/>
              </w:rPr>
              <w:fldChar w:fldCharType="end"/>
            </w:r>
          </w:hyperlink>
        </w:p>
        <w:p w14:paraId="62565105"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2" w:history="1">
            <w:r w:rsidRPr="00B633F1">
              <w:rPr>
                <w:rFonts w:ascii="Arial" w:eastAsia="Times New Roman" w:hAnsi="Arial" w:cs="Arial"/>
                <w:noProof/>
              </w:rPr>
              <w:t>5)</w:t>
            </w:r>
            <w:r w:rsidRPr="00B633F1">
              <w:rPr>
                <w:rFonts w:ascii="Arial" w:eastAsia="MS Mincho" w:hAnsi="Arial" w:cs="Arial"/>
                <w:noProof/>
                <w:kern w:val="2"/>
                <w14:ligatures w14:val="standardContextual"/>
              </w:rPr>
              <w:tab/>
            </w:r>
            <w:r w:rsidRPr="00B633F1">
              <w:rPr>
                <w:rFonts w:ascii="Arial" w:eastAsia="Times New Roman" w:hAnsi="Arial" w:cs="Arial"/>
                <w:noProof/>
              </w:rPr>
              <w:t>Rejection of Bid Submissions: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9</w:t>
            </w:r>
            <w:r w:rsidRPr="00B633F1">
              <w:rPr>
                <w:rFonts w:ascii="Arial" w:eastAsia="Times New Roman" w:hAnsi="Arial" w:cs="Arial"/>
                <w:noProof/>
                <w:webHidden/>
              </w:rPr>
              <w:fldChar w:fldCharType="end"/>
            </w:r>
          </w:hyperlink>
        </w:p>
        <w:p w14:paraId="246F25E7"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3" w:history="1">
            <w:r w:rsidRPr="00B633F1">
              <w:rPr>
                <w:rFonts w:ascii="Arial" w:eastAsia="Times New Roman" w:hAnsi="Arial" w:cs="Arial"/>
                <w:noProof/>
              </w:rPr>
              <w:t>6)</w:t>
            </w:r>
            <w:r w:rsidRPr="00B633F1">
              <w:rPr>
                <w:rFonts w:ascii="Arial" w:eastAsia="MS Mincho" w:hAnsi="Arial" w:cs="Arial"/>
                <w:noProof/>
                <w:kern w:val="2"/>
                <w14:ligatures w14:val="standardContextual"/>
              </w:rPr>
              <w:tab/>
            </w:r>
            <w:r w:rsidRPr="00B633F1">
              <w:rPr>
                <w:rFonts w:ascii="Arial" w:eastAsia="Times New Roman" w:hAnsi="Arial" w:cs="Arial"/>
                <w:noProof/>
              </w:rPr>
              <w:t>Errors in the Bid Submission: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10</w:t>
            </w:r>
            <w:r w:rsidRPr="00B633F1">
              <w:rPr>
                <w:rFonts w:ascii="Arial" w:eastAsia="Times New Roman" w:hAnsi="Arial" w:cs="Arial"/>
                <w:noProof/>
                <w:webHidden/>
              </w:rPr>
              <w:fldChar w:fldCharType="end"/>
            </w:r>
          </w:hyperlink>
        </w:p>
        <w:p w14:paraId="570DD6C6"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4" w:history="1">
            <w:r w:rsidRPr="00B633F1">
              <w:rPr>
                <w:rFonts w:ascii="Arial" w:eastAsia="Times New Roman" w:hAnsi="Arial" w:cs="Arial"/>
                <w:noProof/>
              </w:rPr>
              <w:t>7)</w:t>
            </w:r>
            <w:r w:rsidRPr="00B633F1">
              <w:rPr>
                <w:rFonts w:ascii="Arial" w:eastAsia="MS Mincho" w:hAnsi="Arial" w:cs="Arial"/>
                <w:noProof/>
                <w:kern w:val="2"/>
                <w14:ligatures w14:val="standardContextual"/>
              </w:rPr>
              <w:tab/>
            </w:r>
            <w:r w:rsidRPr="00B633F1">
              <w:rPr>
                <w:rFonts w:ascii="Arial" w:eastAsia="Times New Roman" w:hAnsi="Arial" w:cs="Arial"/>
                <w:noProof/>
              </w:rPr>
              <w:t>Evaluation and Selection: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10</w:t>
            </w:r>
            <w:r w:rsidRPr="00B633F1">
              <w:rPr>
                <w:rFonts w:ascii="Arial" w:eastAsia="Times New Roman" w:hAnsi="Arial" w:cs="Arial"/>
                <w:noProof/>
                <w:webHidden/>
              </w:rPr>
              <w:fldChar w:fldCharType="end"/>
            </w:r>
          </w:hyperlink>
        </w:p>
        <w:p w14:paraId="48F54B3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5" w:history="1">
            <w:r w:rsidRPr="00B633F1">
              <w:rPr>
                <w:rFonts w:ascii="Arial" w:eastAsia="Times New Roman" w:hAnsi="Arial" w:cs="Arial"/>
                <w:noProof/>
              </w:rPr>
              <w:t>8)</w:t>
            </w:r>
            <w:r w:rsidRPr="00B633F1">
              <w:rPr>
                <w:rFonts w:ascii="Arial" w:eastAsia="MS Mincho" w:hAnsi="Arial" w:cs="Arial"/>
                <w:noProof/>
                <w:kern w:val="2"/>
                <w14:ligatures w14:val="standardContextual"/>
              </w:rPr>
              <w:tab/>
            </w:r>
            <w:r w:rsidRPr="00B633F1">
              <w:rPr>
                <w:rFonts w:ascii="Arial" w:eastAsia="Times New Roman" w:hAnsi="Arial" w:cs="Arial"/>
                <w:noProof/>
              </w:rPr>
              <w:t>Award and Protest: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13</w:t>
            </w:r>
            <w:r w:rsidRPr="00B633F1">
              <w:rPr>
                <w:rFonts w:ascii="Arial" w:eastAsia="Times New Roman" w:hAnsi="Arial" w:cs="Arial"/>
                <w:noProof/>
                <w:webHidden/>
              </w:rPr>
              <w:fldChar w:fldCharType="end"/>
            </w:r>
          </w:hyperlink>
        </w:p>
        <w:p w14:paraId="0552417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6" w:history="1">
            <w:r w:rsidRPr="00B633F1">
              <w:rPr>
                <w:rFonts w:ascii="Arial" w:eastAsia="Times New Roman" w:hAnsi="Arial" w:cs="Arial"/>
                <w:noProof/>
              </w:rPr>
              <w:t>9)</w:t>
            </w:r>
            <w:r w:rsidRPr="00B633F1">
              <w:rPr>
                <w:rFonts w:ascii="Arial" w:eastAsia="MS Mincho" w:hAnsi="Arial" w:cs="Arial"/>
                <w:noProof/>
                <w:kern w:val="2"/>
                <w14:ligatures w14:val="standardContextual"/>
              </w:rPr>
              <w:tab/>
            </w:r>
            <w:r w:rsidRPr="00B633F1">
              <w:rPr>
                <w:rFonts w:ascii="Arial" w:eastAsia="Times New Roman" w:hAnsi="Arial" w:cs="Arial"/>
                <w:noProof/>
              </w:rPr>
              <w:t>Disposition of Bids: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14</w:t>
            </w:r>
            <w:r w:rsidRPr="00B633F1">
              <w:rPr>
                <w:rFonts w:ascii="Arial" w:eastAsia="Times New Roman" w:hAnsi="Arial" w:cs="Arial"/>
                <w:noProof/>
                <w:webHidden/>
              </w:rPr>
              <w:fldChar w:fldCharType="end"/>
            </w:r>
          </w:hyperlink>
        </w:p>
        <w:p w14:paraId="3FA526BA"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7" w:history="1">
            <w:r w:rsidRPr="00B633F1">
              <w:rPr>
                <w:rFonts w:ascii="Arial" w:eastAsia="Times New Roman" w:hAnsi="Arial" w:cs="Arial"/>
                <w:noProof/>
              </w:rPr>
              <w:t>10)</w:t>
            </w:r>
            <w:r w:rsidRPr="00B633F1">
              <w:rPr>
                <w:rFonts w:ascii="Arial" w:eastAsia="MS Mincho" w:hAnsi="Arial" w:cs="Arial"/>
                <w:noProof/>
                <w:kern w:val="2"/>
                <w14:ligatures w14:val="standardContextual"/>
              </w:rPr>
              <w:tab/>
            </w:r>
            <w:r w:rsidRPr="00B633F1">
              <w:rPr>
                <w:rFonts w:ascii="Arial" w:eastAsia="Times New Roman" w:hAnsi="Arial" w:cs="Arial"/>
                <w:noProof/>
              </w:rPr>
              <w:t>Performance of Service: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14</w:t>
            </w:r>
            <w:r w:rsidRPr="00B633F1">
              <w:rPr>
                <w:rFonts w:ascii="Arial" w:eastAsia="Times New Roman" w:hAnsi="Arial" w:cs="Arial"/>
                <w:noProof/>
                <w:webHidden/>
              </w:rPr>
              <w:fldChar w:fldCharType="end"/>
            </w:r>
          </w:hyperlink>
        </w:p>
        <w:p w14:paraId="3DCB7A86"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68" w:history="1">
            <w:r w:rsidRPr="00B633F1">
              <w:rPr>
                <w:rFonts w:ascii="Arial" w:eastAsia="Times New Roman" w:hAnsi="Arial" w:cs="Arial"/>
                <w:noProof/>
              </w:rPr>
              <w:t xml:space="preserve">D. </w:t>
            </w:r>
            <w:r w:rsidRPr="00B633F1">
              <w:rPr>
                <w:rFonts w:ascii="Arial" w:eastAsia="MS Mincho" w:hAnsi="Arial" w:cs="Arial"/>
                <w:noProof/>
                <w:kern w:val="2"/>
                <w14:ligatures w14:val="standardContextual"/>
              </w:rPr>
              <w:tab/>
            </w:r>
            <w:r w:rsidRPr="00B633F1">
              <w:rPr>
                <w:rFonts w:ascii="Arial" w:eastAsia="Times New Roman" w:hAnsi="Arial" w:cs="Arial"/>
                <w:noProof/>
              </w:rPr>
              <w:t>Preference and Incentive Programs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15</w:t>
            </w:r>
            <w:r w:rsidRPr="00B633F1">
              <w:rPr>
                <w:rFonts w:ascii="Arial" w:eastAsia="Times New Roman" w:hAnsi="Arial" w:cs="Arial"/>
                <w:noProof/>
                <w:webHidden/>
              </w:rPr>
              <w:fldChar w:fldCharType="end"/>
            </w:r>
          </w:hyperlink>
        </w:p>
        <w:p w14:paraId="42282F1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9" w:history="1">
            <w:r w:rsidRPr="00B633F1">
              <w:rPr>
                <w:rFonts w:ascii="Arial" w:eastAsia="Times New Roman" w:hAnsi="Arial" w:cs="Arial"/>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Small Business Preference: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15</w:t>
            </w:r>
            <w:r w:rsidRPr="00B633F1">
              <w:rPr>
                <w:rFonts w:ascii="Arial" w:eastAsia="Times New Roman" w:hAnsi="Arial" w:cs="Arial"/>
                <w:noProof/>
                <w:webHidden/>
              </w:rPr>
              <w:fldChar w:fldCharType="end"/>
            </w:r>
          </w:hyperlink>
        </w:p>
        <w:p w14:paraId="5D3605C6" w14:textId="595C7FDB" w:rsidR="0029176A" w:rsidRPr="00B633F1" w:rsidRDefault="0029176A" w:rsidP="002649AC">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70"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snapToGrid w:val="0"/>
              </w:rPr>
              <w:t>Disabled Veteran Business Enterprise Requirement and Incentive: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16</w:t>
            </w:r>
            <w:r w:rsidRPr="00B633F1">
              <w:rPr>
                <w:rFonts w:ascii="Arial" w:eastAsia="Times New Roman" w:hAnsi="Arial" w:cs="Arial"/>
                <w:noProof/>
                <w:webHidden/>
              </w:rPr>
              <w:fldChar w:fldCharType="end"/>
            </w:r>
          </w:hyperlink>
        </w:p>
        <w:p w14:paraId="7C8866F3"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72"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Applying Preference and Incentives: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18</w:t>
            </w:r>
            <w:r w:rsidRPr="00B633F1">
              <w:rPr>
                <w:rFonts w:ascii="Arial" w:eastAsia="Times New Roman" w:hAnsi="Arial" w:cs="Arial"/>
                <w:noProof/>
                <w:webHidden/>
              </w:rPr>
              <w:fldChar w:fldCharType="end"/>
            </w:r>
          </w:hyperlink>
        </w:p>
        <w:p w14:paraId="17E2794F"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73" w:history="1">
            <w:r w:rsidRPr="00B633F1">
              <w:rPr>
                <w:rFonts w:ascii="Arial" w:eastAsia="Times New Roman" w:hAnsi="Arial" w:cs="Arial"/>
                <w:noProof/>
              </w:rPr>
              <w:t>IFB ATTACHMENTS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21</w:t>
            </w:r>
            <w:r w:rsidRPr="00B633F1">
              <w:rPr>
                <w:rFonts w:ascii="Arial" w:eastAsia="Times New Roman" w:hAnsi="Arial" w:cs="Arial"/>
                <w:noProof/>
                <w:webHidden/>
              </w:rPr>
              <w:fldChar w:fldCharType="end"/>
            </w:r>
          </w:hyperlink>
        </w:p>
        <w:p w14:paraId="66547715"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4" w:history="1">
            <w:r w:rsidRPr="00B633F1">
              <w:rPr>
                <w:rFonts w:ascii="Arial" w:eastAsia="Times New Roman" w:hAnsi="Arial" w:cs="Arial"/>
                <w:noProof/>
              </w:rPr>
              <w:t>ATTACHMENT 1 - BID SUBMISSION ATTACHMENT CHECKLIST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21</w:t>
            </w:r>
            <w:r w:rsidRPr="00B633F1">
              <w:rPr>
                <w:rFonts w:ascii="Arial" w:eastAsia="Times New Roman" w:hAnsi="Arial" w:cs="Arial"/>
                <w:noProof/>
                <w:webHidden/>
              </w:rPr>
              <w:fldChar w:fldCharType="end"/>
            </w:r>
          </w:hyperlink>
        </w:p>
        <w:p w14:paraId="516940FC"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5" w:history="1">
            <w:r w:rsidRPr="00B633F1">
              <w:rPr>
                <w:rFonts w:ascii="Arial" w:eastAsia="Times New Roman" w:hAnsi="Arial" w:cs="Arial"/>
                <w:noProof/>
              </w:rPr>
              <w:t>ATTACHMENT 2 - BID/BIDDER CERTIFICATION SHEET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22</w:t>
            </w:r>
            <w:r w:rsidRPr="00B633F1">
              <w:rPr>
                <w:rFonts w:ascii="Arial" w:eastAsia="Times New Roman" w:hAnsi="Arial" w:cs="Arial"/>
                <w:noProof/>
                <w:webHidden/>
              </w:rPr>
              <w:fldChar w:fldCharType="end"/>
            </w:r>
          </w:hyperlink>
        </w:p>
        <w:p w14:paraId="4DEEF40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6" w:history="1">
            <w:r w:rsidRPr="00B633F1">
              <w:rPr>
                <w:rFonts w:ascii="Arial" w:eastAsia="Times New Roman" w:hAnsi="Arial" w:cs="Arial"/>
                <w:noProof/>
              </w:rPr>
              <w:t>ATTACHMENT 3 - BIDDER DECLARATION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24</w:t>
            </w:r>
            <w:r w:rsidRPr="00B633F1">
              <w:rPr>
                <w:rFonts w:ascii="Arial" w:eastAsia="Times New Roman" w:hAnsi="Arial" w:cs="Arial"/>
                <w:noProof/>
                <w:webHidden/>
              </w:rPr>
              <w:fldChar w:fldCharType="end"/>
            </w:r>
          </w:hyperlink>
        </w:p>
        <w:p w14:paraId="6314099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7" w:history="1">
            <w:r w:rsidRPr="00B633F1">
              <w:rPr>
                <w:rFonts w:ascii="Arial" w:eastAsia="Times New Roman" w:hAnsi="Arial" w:cs="Arial"/>
                <w:noProof/>
              </w:rPr>
              <w:t>ATTACHMENT 4 - PAYEE DATA RECORD</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25</w:t>
            </w:r>
            <w:r w:rsidRPr="00B633F1">
              <w:rPr>
                <w:rFonts w:ascii="Arial" w:eastAsia="Times New Roman" w:hAnsi="Arial" w:cs="Arial"/>
                <w:noProof/>
                <w:webHidden/>
              </w:rPr>
              <w:fldChar w:fldCharType="end"/>
            </w:r>
          </w:hyperlink>
        </w:p>
        <w:p w14:paraId="12C06196"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8" w:history="1">
            <w:r w:rsidRPr="00B633F1">
              <w:rPr>
                <w:rFonts w:ascii="Arial" w:eastAsia="Times New Roman" w:hAnsi="Arial" w:cs="Arial"/>
                <w:noProof/>
              </w:rPr>
              <w:t>ATTACHMENT 5 - BIDDER REFERENCES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26</w:t>
            </w:r>
            <w:r w:rsidRPr="00B633F1">
              <w:rPr>
                <w:rFonts w:ascii="Arial" w:eastAsia="Times New Roman" w:hAnsi="Arial" w:cs="Arial"/>
                <w:noProof/>
                <w:webHidden/>
              </w:rPr>
              <w:fldChar w:fldCharType="end"/>
            </w:r>
          </w:hyperlink>
        </w:p>
        <w:p w14:paraId="796C83C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9" w:history="1">
            <w:r w:rsidRPr="00B633F1">
              <w:rPr>
                <w:rFonts w:ascii="Arial" w:eastAsia="Times New Roman" w:hAnsi="Arial" w:cs="Arial"/>
                <w:noProof/>
              </w:rPr>
              <w:t>ATTACHMENT 6 - DARFUR CONTRACTING ACT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27</w:t>
            </w:r>
            <w:r w:rsidRPr="00B633F1">
              <w:rPr>
                <w:rFonts w:ascii="Arial" w:eastAsia="Times New Roman" w:hAnsi="Arial" w:cs="Arial"/>
                <w:noProof/>
                <w:webHidden/>
              </w:rPr>
              <w:fldChar w:fldCharType="end"/>
            </w:r>
          </w:hyperlink>
        </w:p>
        <w:p w14:paraId="5307F2F5"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0" w:history="1">
            <w:r w:rsidRPr="00B633F1">
              <w:rPr>
                <w:rFonts w:ascii="Arial" w:eastAsia="Times New Roman" w:hAnsi="Arial" w:cs="Arial"/>
                <w:noProof/>
              </w:rPr>
              <w:t>ATTACHMENT 6A - IRAN CONTRACTING ACT CERTIFICATION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29</w:t>
            </w:r>
            <w:r w:rsidRPr="00B633F1">
              <w:rPr>
                <w:rFonts w:ascii="Arial" w:eastAsia="Times New Roman" w:hAnsi="Arial" w:cs="Arial"/>
                <w:noProof/>
                <w:webHidden/>
              </w:rPr>
              <w:fldChar w:fldCharType="end"/>
            </w:r>
          </w:hyperlink>
        </w:p>
        <w:p w14:paraId="73008B79"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1" w:history="1">
            <w:r w:rsidRPr="00B633F1">
              <w:rPr>
                <w:rFonts w:ascii="Arial" w:eastAsia="Times New Roman" w:hAnsi="Arial" w:cs="Arial"/>
                <w:noProof/>
              </w:rPr>
              <w:t>ATTACHMENT 6B - CALIFORNIA CIVIL RIGHTS LAWS ATTACHMENT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30</w:t>
            </w:r>
            <w:r w:rsidRPr="00B633F1">
              <w:rPr>
                <w:rFonts w:ascii="Arial" w:eastAsia="Times New Roman" w:hAnsi="Arial" w:cs="Arial"/>
                <w:noProof/>
                <w:webHidden/>
              </w:rPr>
              <w:fldChar w:fldCharType="end"/>
            </w:r>
          </w:hyperlink>
        </w:p>
        <w:p w14:paraId="76F3A56D"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2" w:history="1">
            <w:r w:rsidRPr="00B633F1">
              <w:rPr>
                <w:rFonts w:ascii="Arial" w:eastAsia="Times New Roman" w:hAnsi="Arial" w:cs="Arial"/>
                <w:noProof/>
              </w:rPr>
              <w:t>ATTACHMENT 7 - PROOF OF INSURANCE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31</w:t>
            </w:r>
            <w:r w:rsidRPr="00B633F1">
              <w:rPr>
                <w:rFonts w:ascii="Arial" w:eastAsia="Times New Roman" w:hAnsi="Arial" w:cs="Arial"/>
                <w:noProof/>
                <w:webHidden/>
              </w:rPr>
              <w:fldChar w:fldCharType="end"/>
            </w:r>
          </w:hyperlink>
        </w:p>
        <w:p w14:paraId="7C1E4C31"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3" w:history="1">
            <w:r w:rsidRPr="00B633F1">
              <w:rPr>
                <w:rFonts w:ascii="Arial" w:eastAsia="Times New Roman" w:hAnsi="Arial" w:cs="Arial"/>
                <w:noProof/>
              </w:rPr>
              <w:t>ATTACHMENT 8 - COST SHEET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32</w:t>
            </w:r>
            <w:r w:rsidRPr="00B633F1">
              <w:rPr>
                <w:rFonts w:ascii="Arial" w:eastAsia="Times New Roman" w:hAnsi="Arial" w:cs="Arial"/>
                <w:noProof/>
                <w:webHidden/>
              </w:rPr>
              <w:fldChar w:fldCharType="end"/>
            </w:r>
          </w:hyperlink>
        </w:p>
        <w:p w14:paraId="315DEEE9"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4" w:history="1">
            <w:r w:rsidRPr="00B633F1">
              <w:rPr>
                <w:rFonts w:ascii="Arial" w:eastAsia="Arial" w:hAnsi="Arial" w:cs="Arial"/>
                <w:noProof/>
              </w:rPr>
              <w:t>A</w:t>
            </w:r>
            <w:r w:rsidRPr="00B633F1">
              <w:rPr>
                <w:rFonts w:ascii="Arial" w:eastAsia="Times New Roman" w:hAnsi="Arial" w:cs="Arial"/>
                <w:noProof/>
              </w:rPr>
              <w:t>TTACHMENT 9 - SAMPLE AGREEMENT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33</w:t>
            </w:r>
            <w:r w:rsidRPr="00B633F1">
              <w:rPr>
                <w:rFonts w:ascii="Arial" w:eastAsia="Times New Roman" w:hAnsi="Arial" w:cs="Arial"/>
                <w:noProof/>
                <w:webHidden/>
              </w:rPr>
              <w:fldChar w:fldCharType="end"/>
            </w:r>
          </w:hyperlink>
        </w:p>
        <w:p w14:paraId="7BA324E7" w14:textId="6ED66F6C" w:rsidR="0029176A" w:rsidRPr="00F970F2" w:rsidRDefault="0029176A" w:rsidP="0029176A">
          <w:pPr>
            <w:tabs>
              <w:tab w:val="right" w:leader="dot" w:pos="10800"/>
            </w:tabs>
            <w:spacing w:after="100" w:line="240" w:lineRule="auto"/>
            <w:ind w:left="280"/>
            <w:rPr>
              <w:rFonts w:ascii="Arial" w:eastAsia="Times New Roman" w:hAnsi="Arial" w:cs="Arial"/>
              <w:noProof/>
              <w:color w:val="0000FF"/>
              <w:kern w:val="2"/>
              <w:u w:val="single"/>
              <w14:ligatures w14:val="standardContextual"/>
            </w:rPr>
          </w:pPr>
          <w:r w:rsidRPr="00B633F1">
            <w:rPr>
              <w:rFonts w:ascii="Arial" w:eastAsia="Times New Roman" w:hAnsi="Arial" w:cs="Arial"/>
            </w:rPr>
            <w:fldChar w:fldCharType="end"/>
          </w:r>
        </w:p>
      </w:sdtContent>
    </w:sdt>
    <w:p w14:paraId="0D9890AA" w14:textId="77777777" w:rsidR="00737B94" w:rsidRDefault="00737B94" w:rsidP="00737B94">
      <w:pPr>
        <w:keepNext/>
        <w:spacing w:after="0" w:line="240" w:lineRule="auto"/>
        <w:outlineLvl w:val="0"/>
        <w:rPr>
          <w:rFonts w:ascii="Arial" w:eastAsia="Times New Roman" w:hAnsi="Arial" w:cs="Arial"/>
          <w:b/>
        </w:rPr>
      </w:pPr>
      <w:bookmarkStart w:id="0" w:name="_Toc209779651"/>
    </w:p>
    <w:p w14:paraId="6513D1ED" w14:textId="77777777" w:rsidR="00737B94" w:rsidRDefault="00737B94" w:rsidP="00737B94">
      <w:pPr>
        <w:keepNext/>
        <w:spacing w:after="0" w:line="240" w:lineRule="auto"/>
        <w:outlineLvl w:val="0"/>
        <w:rPr>
          <w:rFonts w:ascii="Arial" w:eastAsia="Times New Roman" w:hAnsi="Arial" w:cs="Arial"/>
          <w:b/>
        </w:rPr>
      </w:pPr>
    </w:p>
    <w:p w14:paraId="02418528" w14:textId="30F29390" w:rsidR="0029176A" w:rsidRPr="00FA6373" w:rsidRDefault="0029176A" w:rsidP="00737B94">
      <w:pPr>
        <w:keepNext/>
        <w:spacing w:after="0" w:line="240" w:lineRule="auto"/>
        <w:outlineLvl w:val="0"/>
        <w:rPr>
          <w:rFonts w:ascii="Arial" w:eastAsia="Times New Roman" w:hAnsi="Arial" w:cs="Arial"/>
          <w:b/>
        </w:rPr>
      </w:pPr>
      <w:r w:rsidRPr="00F970F2">
        <w:rPr>
          <w:rFonts w:ascii="Arial" w:eastAsia="Times New Roman" w:hAnsi="Arial" w:cs="Arial"/>
          <w:b/>
        </w:rPr>
        <w:t>A.</w:t>
      </w:r>
      <w:r w:rsidRPr="00F970F2">
        <w:rPr>
          <w:rFonts w:ascii="Arial" w:eastAsia="Times New Roman" w:hAnsi="Arial" w:cs="Arial"/>
          <w:b/>
        </w:rPr>
        <w:tab/>
      </w:r>
      <w:r w:rsidRPr="00FA6373">
        <w:rPr>
          <w:rFonts w:ascii="Arial" w:eastAsia="Times New Roman" w:hAnsi="Arial" w:cs="Arial"/>
          <w:b/>
        </w:rPr>
        <w:t>Purpose and Description of Services</w:t>
      </w:r>
      <w:bookmarkEnd w:id="0"/>
    </w:p>
    <w:p w14:paraId="269E009C" w14:textId="77777777" w:rsidR="0029176A" w:rsidRPr="00FA6373" w:rsidRDefault="0029176A" w:rsidP="0029176A">
      <w:pPr>
        <w:spacing w:after="0" w:line="240" w:lineRule="auto"/>
        <w:jc w:val="both"/>
        <w:rPr>
          <w:rFonts w:ascii="Arial" w:eastAsia="Times New Roman" w:hAnsi="Arial" w:cs="Arial"/>
        </w:rPr>
      </w:pPr>
    </w:p>
    <w:p w14:paraId="5C62FFFF" w14:textId="626B6828" w:rsidR="0029176A" w:rsidRPr="00FA6373" w:rsidRDefault="0029176A" w:rsidP="00FA6373">
      <w:pPr>
        <w:pStyle w:val="ListParagraph"/>
        <w:numPr>
          <w:ilvl w:val="0"/>
          <w:numId w:val="56"/>
        </w:numPr>
        <w:tabs>
          <w:tab w:val="left" w:pos="720"/>
        </w:tabs>
        <w:ind w:left="720"/>
        <w:rPr>
          <w:rFonts w:ascii="Arial" w:eastAsia="Times New Roman" w:hAnsi="Arial" w:cs="Arial"/>
        </w:rPr>
      </w:pPr>
      <w:r w:rsidRPr="00FA6373">
        <w:rPr>
          <w:rFonts w:ascii="Arial" w:eastAsia="Times New Roman" w:hAnsi="Arial" w:cs="Arial"/>
        </w:rPr>
        <w:t xml:space="preserve">The State of California (State), Department of General Services (DGS), Facilities Management Division (FMD) manages, maintains and operates </w:t>
      </w:r>
      <w:proofErr w:type="gramStart"/>
      <w:r w:rsidRPr="00FA6373">
        <w:rPr>
          <w:rFonts w:ascii="Arial" w:eastAsia="Times New Roman" w:hAnsi="Arial" w:cs="Arial"/>
        </w:rPr>
        <w:t>state buildings and grounds</w:t>
      </w:r>
      <w:proofErr w:type="gramEnd"/>
      <w:r w:rsidRPr="00FA6373">
        <w:rPr>
          <w:rFonts w:ascii="Arial" w:eastAsia="Times New Roman" w:hAnsi="Arial" w:cs="Arial"/>
        </w:rPr>
        <w:t xml:space="preserve"> statewide, pursuant to Government Code Section 14685 (a)</w:t>
      </w:r>
      <w:r w:rsidR="00FA6373" w:rsidRPr="00FA6373">
        <w:rPr>
          <w:rFonts w:ascii="Arial" w:eastAsia="Times New Roman" w:hAnsi="Arial" w:cs="Arial"/>
        </w:rPr>
        <w:t xml:space="preserve">, which authorizes DGS to establish rules and regulations for the government and maintenance of state buildings and grounds. FMD is procuring services for </w:t>
      </w:r>
      <w:r w:rsidR="00FA6373" w:rsidRPr="00FA6373">
        <w:rPr>
          <w:rFonts w:ascii="Arial" w:eastAsia="Times New Roman" w:hAnsi="Arial" w:cs="Arial"/>
          <w:bCs/>
          <w:iCs/>
        </w:rPr>
        <w:t>Fire Sprinkler</w:t>
      </w:r>
      <w:r w:rsidR="00FA6373" w:rsidRPr="00FA6373">
        <w:rPr>
          <w:rFonts w:ascii="Arial" w:eastAsia="Times New Roman" w:hAnsi="Arial" w:cs="Arial"/>
        </w:rPr>
        <w:t xml:space="preserve"> Maintenance and repairs on state property.</w:t>
      </w:r>
    </w:p>
    <w:p w14:paraId="73FD4A7D" w14:textId="77777777" w:rsidR="0029176A" w:rsidRPr="00FA6373" w:rsidRDefault="0029176A" w:rsidP="0029176A">
      <w:pPr>
        <w:pStyle w:val="ListParagraph"/>
        <w:tabs>
          <w:tab w:val="left" w:pos="720"/>
        </w:tabs>
        <w:spacing w:after="0" w:line="240" w:lineRule="auto"/>
        <w:rPr>
          <w:rFonts w:ascii="Arial" w:eastAsia="Times New Roman" w:hAnsi="Arial" w:cs="Arial"/>
        </w:rPr>
      </w:pPr>
    </w:p>
    <w:p w14:paraId="3F42E5D8" w14:textId="5D03C083" w:rsidR="0029176A" w:rsidRPr="00FA6373" w:rsidRDefault="0029176A">
      <w:pPr>
        <w:pStyle w:val="ListParagraph"/>
        <w:numPr>
          <w:ilvl w:val="0"/>
          <w:numId w:val="56"/>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Contractor shall provide all </w:t>
      </w:r>
      <w:r w:rsidRPr="00FA6373">
        <w:rPr>
          <w:rFonts w:ascii="Arial" w:eastAsia="Times New Roman" w:hAnsi="Arial" w:cs="Arial"/>
          <w:i/>
          <w:iCs/>
        </w:rPr>
        <w:t>labor, equipment, and materials</w:t>
      </w:r>
      <w:r w:rsidRPr="00FA6373">
        <w:rPr>
          <w:rFonts w:ascii="Arial" w:eastAsia="Times New Roman" w:hAnsi="Arial" w:cs="Arial"/>
        </w:rPr>
        <w:t xml:space="preserve"> required to provide Fire </w:t>
      </w:r>
      <w:r w:rsidRPr="00FA6373">
        <w:rPr>
          <w:rFonts w:ascii="Arial" w:eastAsia="Times New Roman" w:hAnsi="Arial" w:cs="Arial"/>
          <w:bCs/>
          <w:iCs/>
        </w:rPr>
        <w:t>Sprinkler Maintenance</w:t>
      </w:r>
      <w:r w:rsidRPr="00FA6373">
        <w:rPr>
          <w:rFonts w:ascii="Arial" w:eastAsia="Times New Roman" w:hAnsi="Arial" w:cs="Arial"/>
        </w:rPr>
        <w:t xml:space="preserve"> services for the equipment identified in Exhibit A, Attachment 1. Service shall include the following:</w:t>
      </w:r>
    </w:p>
    <w:p w14:paraId="04786CD5" w14:textId="77777777" w:rsidR="0029176A" w:rsidRPr="00FA6373" w:rsidRDefault="0029176A" w:rsidP="0029176A">
      <w:pPr>
        <w:spacing w:after="0" w:line="240" w:lineRule="auto"/>
        <w:ind w:left="1080"/>
        <w:rPr>
          <w:rFonts w:ascii="Arial" w:eastAsia="Times New Roman" w:hAnsi="Arial" w:cs="Arial"/>
        </w:rPr>
      </w:pPr>
    </w:p>
    <w:p w14:paraId="1AF3E74C"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Preventive Maintenance </w:t>
      </w:r>
    </w:p>
    <w:p w14:paraId="19FCFFC4"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Repairs/Replacement </w:t>
      </w:r>
    </w:p>
    <w:p w14:paraId="19ECBBAD"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Testing/Inspection </w:t>
      </w:r>
    </w:p>
    <w:p w14:paraId="29E89B8A"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Technical Support Services</w:t>
      </w:r>
    </w:p>
    <w:p w14:paraId="14D893C3" w14:textId="77777777" w:rsidR="0029176A" w:rsidRPr="00FA6373" w:rsidRDefault="0029176A" w:rsidP="0029176A">
      <w:pPr>
        <w:tabs>
          <w:tab w:val="left" w:pos="720"/>
        </w:tabs>
        <w:spacing w:after="0" w:line="240" w:lineRule="auto"/>
        <w:ind w:left="720"/>
        <w:rPr>
          <w:rFonts w:ascii="Arial" w:eastAsia="Times New Roman" w:hAnsi="Arial" w:cs="Arial"/>
        </w:rPr>
      </w:pPr>
    </w:p>
    <w:p w14:paraId="2DD00273" w14:textId="42F38F98"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services will be performed at the following location:  </w:t>
      </w:r>
    </w:p>
    <w:p w14:paraId="1FFAC7AD" w14:textId="77777777" w:rsidR="0029176A" w:rsidRPr="00FA6373" w:rsidRDefault="0029176A" w:rsidP="0029176A">
      <w:pPr>
        <w:spacing w:after="0" w:line="240" w:lineRule="auto"/>
        <w:ind w:left="1080"/>
        <w:rPr>
          <w:rFonts w:ascii="Arial" w:eastAsia="Times New Roman" w:hAnsi="Arial" w:cs="Arial"/>
          <w:bCs/>
          <w:iCs/>
        </w:rPr>
      </w:pPr>
    </w:p>
    <w:p w14:paraId="72CAFFC7"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CalEPA (Building #200024)</w:t>
      </w:r>
    </w:p>
    <w:p w14:paraId="70C35D84"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1001 I Street</w:t>
      </w:r>
    </w:p>
    <w:p w14:paraId="661F0110"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Sacramento CA 95814</w:t>
      </w:r>
    </w:p>
    <w:p w14:paraId="069F8781" w14:textId="77777777" w:rsidR="0029176A" w:rsidRPr="00FA6373" w:rsidRDefault="0029176A" w:rsidP="0029176A">
      <w:pPr>
        <w:spacing w:after="0" w:line="240" w:lineRule="auto"/>
        <w:ind w:left="1080"/>
        <w:rPr>
          <w:rFonts w:ascii="Arial" w:eastAsia="Times New Roman" w:hAnsi="Arial" w:cs="Arial"/>
        </w:rPr>
      </w:pPr>
    </w:p>
    <w:p w14:paraId="073712C4" w14:textId="5911B172" w:rsidR="0029176A" w:rsidRPr="00FA6373" w:rsidRDefault="0029176A" w:rsidP="0029176A">
      <w:pPr>
        <w:pStyle w:val="ListParagraph"/>
        <w:numPr>
          <w:ilvl w:val="0"/>
          <w:numId w:val="57"/>
        </w:numPr>
        <w:spacing w:after="0" w:line="240" w:lineRule="auto"/>
        <w:ind w:left="720"/>
        <w:rPr>
          <w:rFonts w:ascii="Arial" w:eastAsia="Times New Roman" w:hAnsi="Arial" w:cs="Arial"/>
        </w:rPr>
      </w:pPr>
      <w:r w:rsidRPr="00FA6373">
        <w:rPr>
          <w:rFonts w:ascii="Arial" w:eastAsia="Times New Roman" w:hAnsi="Arial" w:cs="Arial"/>
        </w:rPr>
        <w:t xml:space="preserve">Estimate Agreement start date is </w:t>
      </w:r>
      <w:r w:rsidRPr="00FA6373">
        <w:rPr>
          <w:rFonts w:ascii="Arial" w:eastAsia="Times New Roman" w:hAnsi="Arial" w:cs="Arial"/>
          <w:b/>
          <w:bCs/>
        </w:rPr>
        <w:t>April 1,</w:t>
      </w:r>
      <w:r w:rsidR="00B633F1" w:rsidRPr="00FA6373">
        <w:rPr>
          <w:rFonts w:ascii="Arial" w:eastAsia="Times New Roman" w:hAnsi="Arial" w:cs="Arial"/>
          <w:b/>
          <w:bCs/>
        </w:rPr>
        <w:t xml:space="preserve"> </w:t>
      </w:r>
      <w:r w:rsidRPr="00FA6373">
        <w:rPr>
          <w:rFonts w:ascii="Arial" w:eastAsia="Times New Roman" w:hAnsi="Arial" w:cs="Arial"/>
          <w:b/>
          <w:bCs/>
        </w:rPr>
        <w:t>2027</w:t>
      </w:r>
      <w:r w:rsidRPr="00FA6373">
        <w:rPr>
          <w:rFonts w:ascii="Arial" w:eastAsia="Times New Roman" w:hAnsi="Arial" w:cs="Arial"/>
        </w:rPr>
        <w:t>.</w:t>
      </w:r>
      <w:r w:rsidR="00B633F1" w:rsidRPr="00FA6373">
        <w:rPr>
          <w:rFonts w:ascii="Arial" w:eastAsia="Times New Roman" w:hAnsi="Arial" w:cs="Arial"/>
        </w:rPr>
        <w:t xml:space="preserve"> The State anticipates a 36-month term for this Agreement.</w:t>
      </w:r>
    </w:p>
    <w:p w14:paraId="66D78DFE" w14:textId="77777777" w:rsidR="0029176A" w:rsidRPr="00FA6373" w:rsidRDefault="0029176A" w:rsidP="0029176A">
      <w:pPr>
        <w:tabs>
          <w:tab w:val="left" w:pos="6480"/>
        </w:tabs>
        <w:spacing w:after="0" w:line="240" w:lineRule="auto"/>
        <w:ind w:left="720"/>
        <w:rPr>
          <w:rFonts w:ascii="Arial" w:eastAsia="Times New Roman" w:hAnsi="Arial" w:cs="Arial"/>
        </w:rPr>
      </w:pPr>
    </w:p>
    <w:p w14:paraId="766F2A3A"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Bidder’s rates will stay in effect for the entire contract term.  </w:t>
      </w:r>
      <w:proofErr w:type="gramStart"/>
      <w:r w:rsidRPr="00FA6373">
        <w:rPr>
          <w:rFonts w:ascii="Arial" w:eastAsia="Arial" w:hAnsi="Arial" w:cs="Arial"/>
        </w:rPr>
        <w:t>The Bidder</w:t>
      </w:r>
      <w:proofErr w:type="gramEnd"/>
      <w:r w:rsidRPr="00FA6373">
        <w:rPr>
          <w:rFonts w:ascii="Arial" w:eastAsia="Arial" w:hAnsi="Arial" w:cs="Arial"/>
        </w:rPr>
        <w:t xml:space="preserve"> will be afforded the opportunity a</w:t>
      </w:r>
      <w:r w:rsidRPr="001940FF">
        <w:rPr>
          <w:rFonts w:ascii="Arial" w:eastAsia="Arial" w:hAnsi="Arial" w:cs="Arial"/>
        </w:rPr>
        <w:t>t the non-mandatory wa</w:t>
      </w:r>
      <w:r w:rsidRPr="00FA6373">
        <w:rPr>
          <w:rFonts w:ascii="Arial" w:eastAsia="Arial" w:hAnsi="Arial" w:cs="Arial"/>
        </w:rPr>
        <w:t>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21B3F4EC" w14:textId="77777777" w:rsidR="0029176A" w:rsidRPr="00FA6373" w:rsidRDefault="0029176A" w:rsidP="0029176A">
      <w:pPr>
        <w:tabs>
          <w:tab w:val="left" w:pos="720"/>
        </w:tabs>
        <w:spacing w:after="0" w:line="240" w:lineRule="auto"/>
        <w:ind w:left="720"/>
        <w:rPr>
          <w:rFonts w:ascii="Arial" w:eastAsia="Times New Roman" w:hAnsi="Arial" w:cs="Arial"/>
        </w:rPr>
      </w:pPr>
    </w:p>
    <w:p w14:paraId="0FC7D356" w14:textId="04EDD3B4"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Bidder’s required services are provided in Attachment 9, Sample Agreement.  The winning Bidder will be required to adhere to all Agreement terms as indicated in Attachment </w:t>
      </w:r>
      <w:r w:rsidR="00DC1827" w:rsidRPr="00FA6373">
        <w:rPr>
          <w:rFonts w:ascii="Arial" w:eastAsia="Times New Roman" w:hAnsi="Arial" w:cs="Arial"/>
        </w:rPr>
        <w:t>9</w:t>
      </w:r>
      <w:r w:rsidRPr="00FA6373">
        <w:rPr>
          <w:rFonts w:ascii="Arial" w:eastAsia="Times New Roman" w:hAnsi="Arial" w:cs="Arial"/>
        </w:rPr>
        <w:t xml:space="preserve">, Sample Agreement.  Please note that any orange font language in the attached sample contract is for informational purpose only and will not appear in the final contract. </w:t>
      </w:r>
    </w:p>
    <w:p w14:paraId="0003364E" w14:textId="77777777" w:rsidR="0029176A" w:rsidRPr="00FA6373" w:rsidRDefault="0029176A" w:rsidP="0029176A">
      <w:pPr>
        <w:spacing w:after="0" w:line="240" w:lineRule="auto"/>
        <w:ind w:left="720"/>
        <w:rPr>
          <w:rFonts w:ascii="Arial" w:eastAsia="Times New Roman" w:hAnsi="Arial" w:cs="Arial"/>
        </w:rPr>
      </w:pPr>
    </w:p>
    <w:p w14:paraId="1646FA52"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This contract is subject to Prevailing Wage.  Contractor and Sub-contractor(s) must be registered with DIR, if required by law to do so, in order to submit a bid. </w:t>
      </w:r>
    </w:p>
    <w:p w14:paraId="3BFDE72B" w14:textId="77777777" w:rsidR="0029176A" w:rsidRPr="00FA6373" w:rsidRDefault="0029176A" w:rsidP="0029176A">
      <w:pPr>
        <w:tabs>
          <w:tab w:val="left" w:pos="720"/>
        </w:tabs>
        <w:spacing w:after="0" w:line="240" w:lineRule="auto"/>
        <w:ind w:left="720"/>
        <w:rPr>
          <w:rFonts w:ascii="Arial" w:eastAsia="Times New Roman" w:hAnsi="Arial" w:cs="Arial"/>
        </w:rPr>
      </w:pPr>
    </w:p>
    <w:p w14:paraId="169A39F2"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FA6373">
        <w:rPr>
          <w:rFonts w:ascii="Arial" w:eastAsia="Times New Roman" w:hAnsi="Arial" w:cs="Arial"/>
        </w:rPr>
        <w:t>the Bidder’s</w:t>
      </w:r>
      <w:proofErr w:type="gramEnd"/>
      <w:r w:rsidRPr="00FA6373">
        <w:rPr>
          <w:rFonts w:ascii="Arial" w:eastAsia="Times New Roman" w:hAnsi="Arial" w:cs="Arial"/>
        </w:rPr>
        <w:t xml:space="preserve"> </w:t>
      </w:r>
      <w:proofErr w:type="gramStart"/>
      <w:r w:rsidRPr="00FA6373">
        <w:rPr>
          <w:rFonts w:ascii="Arial" w:eastAsia="Times New Roman" w:hAnsi="Arial" w:cs="Arial"/>
        </w:rPr>
        <w:t>bid</w:t>
      </w:r>
      <w:proofErr w:type="gramEnd"/>
      <w:r w:rsidRPr="00FA6373">
        <w:rPr>
          <w:rFonts w:ascii="Arial" w:eastAsia="Times New Roman" w:hAnsi="Arial" w:cs="Arial"/>
        </w:rPr>
        <w:t xml:space="preserve"> any time prior to contract execution, or, if determined after contract execution, shall be grounds for termination by the State.</w:t>
      </w:r>
    </w:p>
    <w:p w14:paraId="35ADC87D" w14:textId="77777777" w:rsidR="0029176A" w:rsidRPr="00FA6373" w:rsidRDefault="0029176A" w:rsidP="0029176A">
      <w:pPr>
        <w:spacing w:after="0" w:line="240" w:lineRule="auto"/>
        <w:ind w:left="720"/>
        <w:rPr>
          <w:rFonts w:ascii="Arial" w:eastAsia="Times New Roman" w:hAnsi="Arial" w:cs="Arial"/>
        </w:rPr>
      </w:pPr>
    </w:p>
    <w:p w14:paraId="66F13980"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lastRenderedPageBreak/>
        <w:t xml:space="preserve"> The State of California seeks to realize the potential benefits of GenAI, through the development and deployment of GenAI tools, while balancing the risks of these new technologies.</w:t>
      </w:r>
    </w:p>
    <w:p w14:paraId="4F37D863" w14:textId="77777777" w:rsidR="0029176A" w:rsidRPr="00FA6373" w:rsidRDefault="0029176A" w:rsidP="0029176A">
      <w:pPr>
        <w:tabs>
          <w:tab w:val="left" w:pos="720"/>
        </w:tabs>
        <w:spacing w:after="0" w:line="240" w:lineRule="auto"/>
        <w:ind w:left="720"/>
        <w:rPr>
          <w:rFonts w:ascii="Arial" w:eastAsia="Times New Roman" w:hAnsi="Arial" w:cs="Arial"/>
        </w:rPr>
      </w:pPr>
    </w:p>
    <w:p w14:paraId="2C753598"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2795C3B7" w14:textId="77777777" w:rsidR="0029176A" w:rsidRPr="00FA6373" w:rsidRDefault="0029176A" w:rsidP="0029176A">
      <w:pPr>
        <w:tabs>
          <w:tab w:val="left" w:pos="720"/>
        </w:tabs>
        <w:spacing w:after="0" w:line="240" w:lineRule="auto"/>
        <w:ind w:left="720"/>
        <w:rPr>
          <w:rFonts w:ascii="Arial" w:eastAsia="Times New Roman" w:hAnsi="Arial" w:cs="Arial"/>
        </w:rPr>
      </w:pPr>
    </w:p>
    <w:p w14:paraId="3781FF80"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Failure to report GenAI to the State may result in disqualification. The State reserves the right to seek any and all relief to which it may be entitled to as a result of such non-disclosure.</w:t>
      </w:r>
    </w:p>
    <w:p w14:paraId="113397F0" w14:textId="77777777" w:rsidR="0029176A" w:rsidRPr="00FA6373" w:rsidRDefault="0029176A" w:rsidP="0029176A">
      <w:pPr>
        <w:tabs>
          <w:tab w:val="left" w:pos="720"/>
        </w:tabs>
        <w:spacing w:after="0" w:line="240" w:lineRule="auto"/>
        <w:ind w:left="720"/>
        <w:rPr>
          <w:rFonts w:ascii="Arial" w:eastAsia="Times New Roman" w:hAnsi="Arial" w:cs="Arial"/>
        </w:rPr>
      </w:pPr>
    </w:p>
    <w:p w14:paraId="03587BC7"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Upon notification by a Bidder / Offeror of GenAI as required, the State reserves the right to incorporate GenAI Special Provisions into the final contract or reject bids/offers that present an unacceptable level of risk to the State.</w:t>
      </w:r>
    </w:p>
    <w:p w14:paraId="74912D7F" w14:textId="77777777" w:rsidR="0029176A" w:rsidRPr="00FA6373" w:rsidRDefault="0029176A" w:rsidP="0029176A">
      <w:pPr>
        <w:tabs>
          <w:tab w:val="left" w:pos="720"/>
        </w:tabs>
        <w:spacing w:after="0" w:line="240" w:lineRule="auto"/>
        <w:ind w:left="720"/>
        <w:rPr>
          <w:rFonts w:ascii="Arial" w:eastAsia="Times New Roman" w:hAnsi="Arial" w:cs="Arial"/>
        </w:rPr>
      </w:pPr>
    </w:p>
    <w:p w14:paraId="008B67C9"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F194D3A" w14:textId="77777777" w:rsidR="0029176A" w:rsidRPr="00FA6373" w:rsidRDefault="0029176A" w:rsidP="0029176A">
      <w:pPr>
        <w:tabs>
          <w:tab w:val="left" w:pos="720"/>
        </w:tabs>
        <w:spacing w:after="0" w:line="240" w:lineRule="auto"/>
        <w:ind w:left="720"/>
        <w:rPr>
          <w:rFonts w:ascii="Arial" w:eastAsia="Times New Roman" w:hAnsi="Arial" w:cs="Arial"/>
        </w:rPr>
      </w:pPr>
    </w:p>
    <w:p w14:paraId="08B4A7A8" w14:textId="77777777" w:rsidR="0029176A" w:rsidRPr="00FA6373" w:rsidRDefault="0029176A" w:rsidP="0029176A">
      <w:pPr>
        <w:keepNext/>
        <w:tabs>
          <w:tab w:val="left" w:pos="720"/>
        </w:tabs>
        <w:spacing w:after="0" w:line="240" w:lineRule="auto"/>
        <w:ind w:left="616" w:hanging="360"/>
        <w:outlineLvl w:val="0"/>
        <w:rPr>
          <w:rFonts w:ascii="Arial" w:eastAsia="Times New Roman" w:hAnsi="Arial" w:cs="Arial"/>
          <w:b/>
        </w:rPr>
      </w:pPr>
      <w:bookmarkStart w:id="1" w:name="_Toc209779652"/>
      <w:r w:rsidRPr="00FA6373">
        <w:rPr>
          <w:rFonts w:ascii="Arial" w:eastAsia="Times New Roman" w:hAnsi="Arial" w:cs="Arial"/>
          <w:b/>
        </w:rPr>
        <w:t>B.</w:t>
      </w:r>
      <w:r w:rsidRPr="00FA6373">
        <w:rPr>
          <w:rFonts w:ascii="Arial" w:eastAsia="Times New Roman" w:hAnsi="Arial" w:cs="Arial"/>
          <w:b/>
        </w:rPr>
        <w:tab/>
        <w:t>Bidder Minimum Requirements</w:t>
      </w:r>
      <w:bookmarkEnd w:id="1"/>
    </w:p>
    <w:p w14:paraId="1590812B" w14:textId="77777777" w:rsidR="0029176A" w:rsidRPr="00FA6373" w:rsidRDefault="0029176A" w:rsidP="0029176A">
      <w:pPr>
        <w:spacing w:after="0" w:line="240" w:lineRule="auto"/>
        <w:ind w:left="1080" w:hanging="720"/>
        <w:rPr>
          <w:rFonts w:ascii="Arial" w:eastAsia="Times New Roman" w:hAnsi="Arial" w:cs="Arial"/>
          <w:b/>
          <w:bCs/>
        </w:rPr>
      </w:pPr>
      <w:r w:rsidRPr="00FA6373">
        <w:rPr>
          <w:rFonts w:ascii="Arial" w:eastAsia="Times New Roman" w:hAnsi="Arial" w:cs="Arial"/>
          <w:b/>
          <w:bCs/>
        </w:rPr>
        <w:t>NOTE:  Bidders that do not meet all minimum requirements will be rejected.</w:t>
      </w:r>
    </w:p>
    <w:p w14:paraId="63B81DBE" w14:textId="77777777" w:rsidR="0029176A" w:rsidRPr="00FA6373" w:rsidRDefault="0029176A" w:rsidP="0029176A">
      <w:pPr>
        <w:spacing w:after="0" w:line="240" w:lineRule="auto"/>
        <w:rPr>
          <w:rFonts w:ascii="Arial" w:eastAsia="Times New Roman" w:hAnsi="Arial" w:cs="Arial"/>
          <w:b/>
        </w:rPr>
      </w:pPr>
    </w:p>
    <w:p w14:paraId="2959FB09" w14:textId="77777777" w:rsidR="0029176A" w:rsidRPr="00FA6373" w:rsidRDefault="0029176A">
      <w:pPr>
        <w:keepNext/>
        <w:numPr>
          <w:ilvl w:val="0"/>
          <w:numId w:val="34"/>
        </w:numPr>
        <w:spacing w:after="0" w:line="240" w:lineRule="auto"/>
        <w:outlineLvl w:val="1"/>
        <w:rPr>
          <w:rFonts w:ascii="Arial" w:eastAsia="Times New Roman" w:hAnsi="Arial" w:cs="Arial"/>
        </w:rPr>
      </w:pPr>
      <w:bookmarkStart w:id="2" w:name="_Toc152844322"/>
      <w:bookmarkStart w:id="3" w:name="_Toc209779653"/>
      <w:r w:rsidRPr="00FA6373">
        <w:rPr>
          <w:rFonts w:ascii="Arial" w:eastAsia="Times New Roman" w:hAnsi="Arial" w:cs="Arial"/>
        </w:rPr>
        <w:t>Licenses:</w:t>
      </w:r>
      <w:bookmarkEnd w:id="2"/>
      <w:bookmarkEnd w:id="3"/>
      <w:r w:rsidRPr="00FA6373">
        <w:rPr>
          <w:rFonts w:ascii="Arial" w:eastAsia="Times New Roman" w:hAnsi="Arial" w:cs="Arial"/>
        </w:rPr>
        <w:t xml:space="preserve"> </w:t>
      </w:r>
    </w:p>
    <w:p w14:paraId="4C5B989E" w14:textId="77777777" w:rsidR="00465629" w:rsidRPr="00FA6373" w:rsidRDefault="0029176A" w:rsidP="00465629">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A Bidder must be registered with the State of California, Secretary of State, if required by law</w:t>
      </w:r>
      <w:r w:rsidR="00465629" w:rsidRPr="00FA6373">
        <w:rPr>
          <w:rFonts w:ascii="Arial" w:eastAsia="Times New Roman" w:hAnsi="Arial" w:cs="Arial"/>
        </w:rPr>
        <w:t>.</w:t>
      </w:r>
    </w:p>
    <w:p w14:paraId="320368E9" w14:textId="3F9E713F" w:rsidR="0029176A" w:rsidRPr="00FA6373" w:rsidRDefault="00465629" w:rsidP="00465629">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Contractor must possess and maintain, at all times during the term of this Agreement, a valid Class C-16, Fire Protection license issued by the California Department of Consumer Affairs, Contractors State License Board.</w:t>
      </w:r>
    </w:p>
    <w:p w14:paraId="47DC8358" w14:textId="77777777" w:rsidR="0029176A" w:rsidRPr="00FA6373" w:rsidRDefault="0029176A" w:rsidP="0029176A">
      <w:pPr>
        <w:tabs>
          <w:tab w:val="left" w:pos="1080"/>
        </w:tabs>
        <w:spacing w:after="0" w:line="240" w:lineRule="auto"/>
        <w:ind w:left="1080" w:hanging="360"/>
        <w:rPr>
          <w:rFonts w:ascii="Arial" w:eastAsia="Times New Roman" w:hAnsi="Arial" w:cs="Arial"/>
        </w:rPr>
      </w:pPr>
    </w:p>
    <w:p w14:paraId="71A7927E" w14:textId="3667227C" w:rsidR="0029176A" w:rsidRPr="00FA6373" w:rsidRDefault="0029176A">
      <w:pPr>
        <w:numPr>
          <w:ilvl w:val="0"/>
          <w:numId w:val="34"/>
        </w:numPr>
        <w:tabs>
          <w:tab w:val="left" w:pos="720"/>
        </w:tabs>
        <w:spacing w:after="0" w:line="240" w:lineRule="auto"/>
        <w:rPr>
          <w:rFonts w:ascii="Arial" w:eastAsia="Times New Roman" w:hAnsi="Arial" w:cs="Arial"/>
        </w:rPr>
      </w:pPr>
      <w:bookmarkStart w:id="4" w:name="_Toc209779654"/>
      <w:r w:rsidRPr="00FA6373">
        <w:rPr>
          <w:rFonts w:ascii="Arial" w:eastAsia="Times New Roman" w:hAnsi="Arial" w:cs="Arial"/>
        </w:rPr>
        <w:t>Insurance:</w:t>
      </w:r>
      <w:bookmarkEnd w:id="4"/>
      <w:r w:rsidRPr="00FA6373">
        <w:rPr>
          <w:rFonts w:ascii="Arial" w:eastAsia="Times New Roman" w:hAnsi="Arial" w:cs="Arial"/>
        </w:rPr>
        <w:t xml:space="preserve"> </w:t>
      </w:r>
    </w:p>
    <w:p w14:paraId="4CC520C9" w14:textId="77777777" w:rsidR="0029176A" w:rsidRPr="00FA6373" w:rsidRDefault="0029176A" w:rsidP="0029176A">
      <w:pPr>
        <w:spacing w:after="0" w:line="240" w:lineRule="auto"/>
        <w:ind w:left="720"/>
        <w:rPr>
          <w:rFonts w:ascii="Arial" w:eastAsia="Times New Roman" w:hAnsi="Arial" w:cs="Arial"/>
        </w:rPr>
      </w:pPr>
    </w:p>
    <w:p w14:paraId="41879B1B" w14:textId="2DA2D2DA" w:rsidR="0029176A" w:rsidRPr="00FA6373" w:rsidRDefault="0029176A" w:rsidP="0029176A">
      <w:pPr>
        <w:spacing w:after="0" w:line="240" w:lineRule="auto"/>
        <w:ind w:left="720"/>
        <w:rPr>
          <w:rFonts w:ascii="Arial" w:eastAsia="Times New Roman" w:hAnsi="Arial" w:cs="Arial"/>
        </w:rPr>
      </w:pPr>
      <w:r w:rsidRPr="00FA6373">
        <w:rPr>
          <w:rFonts w:ascii="Arial" w:eastAsia="Times New Roman" w:hAnsi="Arial" w:cs="Arial"/>
        </w:rPr>
        <w:t>A Bidder must submit current proof of insurance for the following:</w:t>
      </w:r>
    </w:p>
    <w:p w14:paraId="0A563DB8"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 xml:space="preserve">General Liability </w:t>
      </w:r>
    </w:p>
    <w:p w14:paraId="298A6654"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Commercial Automobile Insurance</w:t>
      </w:r>
    </w:p>
    <w:p w14:paraId="3D847DFB"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Worker’s Compensation</w:t>
      </w:r>
    </w:p>
    <w:p w14:paraId="1EE1DB61" w14:textId="77777777" w:rsidR="0029176A" w:rsidRPr="00FA6373" w:rsidRDefault="0029176A" w:rsidP="0029176A">
      <w:pPr>
        <w:tabs>
          <w:tab w:val="left" w:pos="360"/>
        </w:tabs>
        <w:spacing w:after="0" w:line="240" w:lineRule="auto"/>
        <w:ind w:left="1440"/>
        <w:rPr>
          <w:rFonts w:ascii="Arial" w:eastAsia="Times New Roman" w:hAnsi="Arial" w:cs="Arial"/>
        </w:rPr>
      </w:pPr>
    </w:p>
    <w:p w14:paraId="59A9DFDE" w14:textId="2B807CE8"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A certificate of insurance (COI) may be provided as proof of insurance.  The COI or proof of insurance documents will be named Attachment </w:t>
      </w:r>
      <w:r w:rsidR="000B16E9" w:rsidRPr="00FA6373">
        <w:rPr>
          <w:rFonts w:ascii="Arial" w:eastAsia="Times New Roman" w:hAnsi="Arial" w:cs="Arial"/>
        </w:rPr>
        <w:t>7</w:t>
      </w:r>
      <w:r w:rsidRPr="00FA6373">
        <w:rPr>
          <w:rFonts w:ascii="Arial" w:eastAsia="Times New Roman" w:hAnsi="Arial" w:cs="Arial"/>
        </w:rPr>
        <w:t xml:space="preserve">, Proof of Insurance, and be submitted with the bid.  </w:t>
      </w:r>
      <w:r w:rsidRPr="00FA6373">
        <w:rPr>
          <w:rFonts w:ascii="Arial" w:eastAsia="Times New Roman" w:hAnsi="Arial" w:cs="Arial"/>
          <w:b/>
          <w:bCs/>
        </w:rPr>
        <w:t>Endorsements to insurance policies are not required for bid submission.</w:t>
      </w:r>
      <w:r w:rsidRPr="00FA6373">
        <w:rPr>
          <w:rFonts w:ascii="Arial" w:eastAsia="Times New Roman" w:hAnsi="Arial" w:cs="Arial"/>
        </w:rPr>
        <w:t xml:space="preserve">  Endorsements to insurance policies are only required by the winning Bidder as indicated in Attachment </w:t>
      </w:r>
      <w:r w:rsidR="000B16E9" w:rsidRPr="00FA6373">
        <w:rPr>
          <w:rFonts w:ascii="Arial" w:eastAsia="Times New Roman" w:hAnsi="Arial" w:cs="Arial"/>
        </w:rPr>
        <w:t>9</w:t>
      </w:r>
      <w:r w:rsidRPr="00FA6373">
        <w:rPr>
          <w:rFonts w:ascii="Arial" w:eastAsia="Times New Roman" w:hAnsi="Arial" w:cs="Arial"/>
        </w:rPr>
        <w:t xml:space="preserve">, Sample Agreement.  </w:t>
      </w:r>
    </w:p>
    <w:p w14:paraId="0811DF26" w14:textId="05D9EB21" w:rsidR="0029176A" w:rsidRPr="00FA6373" w:rsidRDefault="0029176A" w:rsidP="0029176A">
      <w:pPr>
        <w:tabs>
          <w:tab w:val="left" w:pos="2160"/>
        </w:tabs>
        <w:spacing w:after="0" w:line="240" w:lineRule="auto"/>
        <w:ind w:left="720"/>
        <w:rPr>
          <w:rFonts w:ascii="Arial" w:eastAsia="Times New Roman" w:hAnsi="Arial" w:cs="Arial"/>
          <w:b/>
          <w:bCs/>
        </w:rPr>
      </w:pPr>
      <w:r w:rsidRPr="00FA6373">
        <w:rPr>
          <w:rFonts w:ascii="Arial" w:eastAsia="Times New Roman" w:hAnsi="Arial" w:cs="Arial"/>
          <w:b/>
          <w:bCs/>
        </w:rPr>
        <w:t xml:space="preserve">NOTE:  Contact your insurance representative to ensure your insurance program satisfies the requirements of the sample contract found in IFB Attachment 9, Exhibit D, Section </w:t>
      </w:r>
      <w:r w:rsidR="00DC1827" w:rsidRPr="00FA6373">
        <w:rPr>
          <w:rFonts w:ascii="Arial" w:eastAsia="Times New Roman" w:hAnsi="Arial" w:cs="Arial"/>
          <w:b/>
          <w:bCs/>
        </w:rPr>
        <w:t>7</w:t>
      </w:r>
      <w:r w:rsidRPr="00FA6373">
        <w:rPr>
          <w:rFonts w:ascii="Arial" w:eastAsia="Times New Roman" w:hAnsi="Arial" w:cs="Arial"/>
          <w:b/>
          <w:bCs/>
        </w:rPr>
        <w:t>, prior to bidding.</w:t>
      </w:r>
    </w:p>
    <w:p w14:paraId="3E0E50EB" w14:textId="4880E7BB" w:rsidR="0029176A" w:rsidRPr="00FA6373" w:rsidRDefault="0029176A" w:rsidP="00C209A6">
      <w:pPr>
        <w:spacing w:after="0" w:line="240" w:lineRule="auto"/>
        <w:rPr>
          <w:rFonts w:ascii="Arial" w:eastAsia="Times New Roman" w:hAnsi="Arial" w:cs="Arial"/>
          <w:i/>
          <w:iCs/>
          <w:highlight w:val="yellow"/>
        </w:rPr>
      </w:pPr>
      <w:r w:rsidRPr="00FA6373">
        <w:rPr>
          <w:rFonts w:ascii="Arial" w:eastAsia="Times New Roman" w:hAnsi="Arial" w:cs="Arial"/>
        </w:rPr>
        <w:t xml:space="preserve"> </w:t>
      </w:r>
    </w:p>
    <w:p w14:paraId="18DC96C1" w14:textId="52F2FAF6" w:rsidR="0029176A" w:rsidRPr="00FA6373" w:rsidRDefault="0029176A">
      <w:pPr>
        <w:numPr>
          <w:ilvl w:val="0"/>
          <w:numId w:val="34"/>
        </w:numPr>
        <w:tabs>
          <w:tab w:val="left" w:pos="2160"/>
        </w:tabs>
        <w:spacing w:after="0" w:line="240" w:lineRule="auto"/>
        <w:rPr>
          <w:rFonts w:ascii="Arial" w:eastAsia="Times New Roman" w:hAnsi="Arial" w:cs="Arial"/>
        </w:rPr>
      </w:pPr>
      <w:bookmarkStart w:id="5" w:name="_Toc209779655"/>
      <w:r w:rsidRPr="00FA6373">
        <w:rPr>
          <w:rFonts w:ascii="Arial" w:eastAsia="Times New Roman" w:hAnsi="Arial" w:cs="Arial"/>
        </w:rPr>
        <w:t>References:</w:t>
      </w:r>
      <w:bookmarkEnd w:id="5"/>
      <w:r w:rsidRPr="00FA6373">
        <w:rPr>
          <w:rFonts w:ascii="Arial" w:eastAsia="Times New Roman" w:hAnsi="Arial" w:cs="Arial"/>
        </w:rPr>
        <w:t xml:space="preserve"> Bidders must provide three (3) or more references.  Required Attachment 5, Bidder References, must be completed and submitted with the bid submission.  NOTE:  References to include satisfactory job performance on operations within the last five (5) years that are similar to </w:t>
      </w:r>
      <w:r w:rsidR="002649AC" w:rsidRPr="00FA6373">
        <w:rPr>
          <w:rFonts w:ascii="Arial" w:eastAsia="Times New Roman" w:hAnsi="Arial" w:cs="Arial"/>
        </w:rPr>
        <w:t>Water Based Fire Protection</w:t>
      </w:r>
      <w:r w:rsidRPr="00FA6373">
        <w:rPr>
          <w:rFonts w:ascii="Arial" w:eastAsia="Times New Roman" w:hAnsi="Arial" w:cs="Arial"/>
        </w:rPr>
        <w:t xml:space="preserve"> services as required in this solicitation. </w:t>
      </w:r>
    </w:p>
    <w:p w14:paraId="61901F63" w14:textId="77777777" w:rsidR="0029176A" w:rsidRPr="00FA6373" w:rsidRDefault="0029176A" w:rsidP="0029176A">
      <w:pPr>
        <w:tabs>
          <w:tab w:val="left" w:pos="2160"/>
        </w:tabs>
        <w:spacing w:after="0" w:line="240" w:lineRule="auto"/>
        <w:ind w:left="720"/>
        <w:rPr>
          <w:rFonts w:ascii="Arial" w:eastAsia="Times New Roman" w:hAnsi="Arial" w:cs="Arial"/>
        </w:rPr>
      </w:pPr>
    </w:p>
    <w:p w14:paraId="7110F86C" w14:textId="77777777" w:rsidR="0029176A" w:rsidRPr="00FA6373" w:rsidRDefault="0029176A">
      <w:pPr>
        <w:numPr>
          <w:ilvl w:val="0"/>
          <w:numId w:val="34"/>
        </w:numPr>
        <w:tabs>
          <w:tab w:val="left" w:pos="2160"/>
        </w:tabs>
        <w:spacing w:after="0" w:line="240" w:lineRule="auto"/>
        <w:rPr>
          <w:rFonts w:ascii="Arial" w:eastAsia="Times New Roman" w:hAnsi="Arial" w:cs="Arial"/>
        </w:rPr>
      </w:pPr>
      <w:bookmarkStart w:id="6" w:name="_Toc209779656"/>
      <w:r w:rsidRPr="00FA6373">
        <w:rPr>
          <w:rFonts w:ascii="Arial" w:eastAsia="Times New Roman" w:hAnsi="Arial" w:cs="Arial"/>
        </w:rPr>
        <w:t>Disabled Veterans Business Enterprise (DVBE) Participation:</w:t>
      </w:r>
      <w:bookmarkEnd w:id="6"/>
      <w:r w:rsidRPr="00FA6373">
        <w:rPr>
          <w:rFonts w:ascii="Arial" w:eastAsia="Times New Roman" w:hAnsi="Arial" w:cs="Arial"/>
          <w:snapToGrid w:val="0"/>
        </w:rPr>
        <w:t xml:space="preserve"> Pursuant to Public Contract Code section 10115 subdivision (c) and Military and Veterans Code (MVC) section 999.2 subdivision (a), </w:t>
      </w:r>
      <w:r w:rsidRPr="00FA6373">
        <w:rPr>
          <w:rFonts w:ascii="Arial" w:eastAsia="Times New Roman" w:hAnsi="Arial" w:cs="Arial"/>
        </w:rPr>
        <w:t xml:space="preserve">Bidders must meet a DVBE participation goal.  The required participation </w:t>
      </w:r>
      <w:proofErr w:type="gramStart"/>
      <w:r w:rsidRPr="00FA6373">
        <w:rPr>
          <w:rFonts w:ascii="Arial" w:eastAsia="Times New Roman" w:hAnsi="Arial" w:cs="Arial"/>
        </w:rPr>
        <w:t>for</w:t>
      </w:r>
      <w:proofErr w:type="gramEnd"/>
      <w:r w:rsidRPr="00FA6373">
        <w:rPr>
          <w:rFonts w:ascii="Arial" w:eastAsia="Times New Roman" w:hAnsi="Arial" w:cs="Arial"/>
        </w:rPr>
        <w:t xml:space="preserve"> this agreement is 3%.  </w:t>
      </w:r>
      <w:r w:rsidRPr="00FA6373">
        <w:rPr>
          <w:rFonts w:ascii="Arial" w:eastAsia="Times New Roman" w:hAnsi="Arial" w:cs="Arial"/>
          <w:snapToGrid w:val="0"/>
        </w:rPr>
        <w:t xml:space="preserve">Bidder must </w:t>
      </w:r>
      <w:r w:rsidRPr="00FA6373">
        <w:rPr>
          <w:rFonts w:ascii="Arial" w:eastAsia="Times New Roman" w:hAnsi="Arial" w:cs="Arial"/>
          <w:snapToGrid w:val="0"/>
        </w:rPr>
        <w:lastRenderedPageBreak/>
        <w:t xml:space="preserve">document the required DVBE program participation on Attachment 3, Bidder Declaration (GSPD-05-105).  </w:t>
      </w:r>
    </w:p>
    <w:p w14:paraId="331730CF" w14:textId="77777777" w:rsidR="0029176A" w:rsidRPr="00FA6373" w:rsidRDefault="0029176A" w:rsidP="0029176A">
      <w:pPr>
        <w:tabs>
          <w:tab w:val="left" w:pos="2160"/>
        </w:tabs>
        <w:spacing w:after="0" w:line="240" w:lineRule="auto"/>
        <w:rPr>
          <w:rFonts w:ascii="Arial" w:eastAsia="Times New Roman" w:hAnsi="Arial" w:cs="Arial"/>
          <w:snapToGrid w:val="0"/>
        </w:rPr>
      </w:pPr>
      <w:r w:rsidRPr="00FA6373">
        <w:rPr>
          <w:rFonts w:ascii="Arial" w:eastAsia="Times New Roman" w:hAnsi="Arial" w:cs="Arial"/>
          <w:snapToGrid w:val="0"/>
        </w:rPr>
        <w:t xml:space="preserve">           NOTES:  </w:t>
      </w:r>
    </w:p>
    <w:p w14:paraId="1BB84C7E" w14:textId="77777777" w:rsidR="0029176A" w:rsidRPr="00FA6373" w:rsidRDefault="0029176A">
      <w:pPr>
        <w:numPr>
          <w:ilvl w:val="0"/>
          <w:numId w:val="39"/>
        </w:numPr>
        <w:tabs>
          <w:tab w:val="left" w:pos="1800"/>
        </w:tabs>
        <w:spacing w:after="0" w:line="240" w:lineRule="auto"/>
        <w:ind w:left="1800"/>
        <w:rPr>
          <w:rFonts w:ascii="Arial" w:eastAsia="Times New Roman" w:hAnsi="Arial" w:cs="Arial"/>
        </w:rPr>
      </w:pPr>
      <w:r w:rsidRPr="00FA6373">
        <w:rPr>
          <w:rFonts w:ascii="Arial" w:eastAsia="Times New Roman" w:hAnsi="Arial" w:cs="Arial"/>
          <w:snapToGrid w:val="0"/>
        </w:rPr>
        <w:t>Multiple DVBEs can be used to fulfill the requirements of this contract. Each DVBE must be listed on Attachment 3 (GSPD-05-105)</w:t>
      </w:r>
    </w:p>
    <w:p w14:paraId="085B48B5" w14:textId="77777777" w:rsidR="0029176A" w:rsidRPr="00FA6373" w:rsidRDefault="0029176A">
      <w:pPr>
        <w:numPr>
          <w:ilvl w:val="0"/>
          <w:numId w:val="39"/>
        </w:numPr>
        <w:tabs>
          <w:tab w:val="left" w:pos="1800"/>
        </w:tabs>
        <w:spacing w:after="0" w:line="240" w:lineRule="auto"/>
        <w:ind w:left="1800"/>
        <w:rPr>
          <w:rFonts w:ascii="Arial" w:eastAsia="Times New Roman" w:hAnsi="Arial" w:cs="Arial"/>
        </w:rPr>
      </w:pPr>
      <w:r w:rsidRPr="00FA6373">
        <w:rPr>
          <w:rFonts w:ascii="Arial" w:eastAsia="Times New Roman" w:hAnsi="Arial" w:cs="Arial"/>
          <w:snapToGrid w:val="0"/>
        </w:rPr>
        <w:t xml:space="preserve">Pursuant to MVC section 999.5, only a DVBE who performs a Commercially Useful Function (CUF) relevant to the Scope of Work included in this IFB may qualify the Bidder, or be used to qualify the Bidder, for DVBE participation.  </w:t>
      </w:r>
    </w:p>
    <w:p w14:paraId="3100ED72" w14:textId="77777777" w:rsidR="0029176A" w:rsidRPr="00FA6373" w:rsidRDefault="0029176A" w:rsidP="0029176A">
      <w:pPr>
        <w:spacing w:after="0" w:line="240" w:lineRule="auto"/>
        <w:ind w:left="1080" w:hanging="720"/>
        <w:rPr>
          <w:rFonts w:ascii="Arial" w:eastAsia="Times New Roman" w:hAnsi="Arial" w:cs="Arial"/>
          <w:b/>
        </w:rPr>
      </w:pPr>
    </w:p>
    <w:p w14:paraId="0BA1EFE8" w14:textId="77777777" w:rsidR="0029176A" w:rsidRPr="00FA6373" w:rsidRDefault="0029176A" w:rsidP="0029176A">
      <w:pPr>
        <w:keepNext/>
        <w:spacing w:after="0" w:line="240" w:lineRule="auto"/>
        <w:ind w:left="360" w:hanging="360"/>
        <w:outlineLvl w:val="0"/>
        <w:rPr>
          <w:rFonts w:ascii="Arial" w:eastAsia="Times New Roman" w:hAnsi="Arial" w:cs="Arial"/>
          <w:b/>
        </w:rPr>
      </w:pPr>
      <w:bookmarkStart w:id="7" w:name="_Toc209779657"/>
      <w:r w:rsidRPr="00FA6373">
        <w:rPr>
          <w:rFonts w:ascii="Arial" w:eastAsia="Times New Roman" w:hAnsi="Arial" w:cs="Arial"/>
          <w:b/>
        </w:rPr>
        <w:t>C.</w:t>
      </w:r>
      <w:r w:rsidRPr="00FA6373">
        <w:rPr>
          <w:rFonts w:ascii="Arial" w:eastAsia="Times New Roman" w:hAnsi="Arial" w:cs="Arial"/>
          <w:b/>
        </w:rPr>
        <w:tab/>
        <w:t>Bid Requirements and Information</w:t>
      </w:r>
      <w:bookmarkEnd w:id="7"/>
    </w:p>
    <w:p w14:paraId="5E7D4151" w14:textId="77777777" w:rsidR="0029176A" w:rsidRPr="00FA6373" w:rsidRDefault="0029176A" w:rsidP="0029176A">
      <w:pPr>
        <w:keepNext/>
        <w:spacing w:after="0" w:line="240" w:lineRule="auto"/>
        <w:outlineLvl w:val="1"/>
        <w:rPr>
          <w:rFonts w:ascii="Arial" w:eastAsia="Times New Roman" w:hAnsi="Arial" w:cs="Arial"/>
        </w:rPr>
      </w:pPr>
    </w:p>
    <w:p w14:paraId="063F9673" w14:textId="77777777" w:rsidR="0029176A" w:rsidRPr="00FA6373" w:rsidRDefault="0029176A">
      <w:pPr>
        <w:keepNext/>
        <w:numPr>
          <w:ilvl w:val="0"/>
          <w:numId w:val="31"/>
        </w:numPr>
        <w:tabs>
          <w:tab w:val="num" w:pos="720"/>
          <w:tab w:val="num" w:pos="1080"/>
        </w:tabs>
        <w:spacing w:after="0" w:line="240" w:lineRule="auto"/>
        <w:jc w:val="both"/>
        <w:outlineLvl w:val="1"/>
        <w:rPr>
          <w:rFonts w:ascii="Arial" w:eastAsia="Times New Roman" w:hAnsi="Arial" w:cs="Arial"/>
          <w:b/>
          <w:bCs/>
        </w:rPr>
      </w:pPr>
      <w:bookmarkStart w:id="8" w:name="_Toc209779658"/>
      <w:r w:rsidRPr="00FA6373">
        <w:rPr>
          <w:rFonts w:ascii="Arial" w:eastAsia="Times New Roman" w:hAnsi="Arial" w:cs="Arial"/>
        </w:rPr>
        <w:t>Key Action Dates:</w:t>
      </w:r>
      <w:bookmarkEnd w:id="8"/>
    </w:p>
    <w:p w14:paraId="507B5AF8" w14:textId="77777777" w:rsidR="0029176A" w:rsidRPr="00FA6373" w:rsidRDefault="0029176A" w:rsidP="0029176A">
      <w:pPr>
        <w:spacing w:after="0" w:line="240" w:lineRule="auto"/>
        <w:rPr>
          <w:rFonts w:ascii="Arial" w:eastAsia="Times New Roman" w:hAnsi="Arial" w:cs="Arial"/>
        </w:rPr>
      </w:pPr>
    </w:p>
    <w:p w14:paraId="275DC7D8" w14:textId="77777777" w:rsidR="0029176A" w:rsidRPr="00FA6373" w:rsidRDefault="0029176A" w:rsidP="0029176A">
      <w:pPr>
        <w:spacing w:after="0" w:line="240" w:lineRule="auto"/>
        <w:ind w:left="720"/>
        <w:rPr>
          <w:rFonts w:ascii="Arial" w:eastAsia="Times New Roman" w:hAnsi="Arial" w:cs="Arial"/>
          <w:b/>
          <w:bCs/>
        </w:rPr>
      </w:pPr>
      <w:r w:rsidRPr="00FA6373">
        <w:rPr>
          <w:rFonts w:ascii="Arial" w:eastAsia="Times New Roman" w:hAnsi="Arial" w:cs="Arial"/>
        </w:rPr>
        <w:t xml:space="preserve">Listed below are the important action dates and times by which actions must be taken or completed.  If OBAS finds it necessary to change any of these dates, it will be accomplished by addendum to this IFB.  </w:t>
      </w:r>
    </w:p>
    <w:p w14:paraId="53C86496" w14:textId="77777777" w:rsidR="0029176A" w:rsidRPr="00FA6373" w:rsidRDefault="0029176A" w:rsidP="0029176A">
      <w:pPr>
        <w:spacing w:after="0" w:line="240" w:lineRule="auto"/>
        <w:ind w:left="720"/>
        <w:rPr>
          <w:rFonts w:ascii="Arial" w:eastAsia="Times New Roman" w:hAnsi="Arial" w:cs="Arial"/>
        </w:rPr>
      </w:pPr>
    </w:p>
    <w:tbl>
      <w:tblPr>
        <w:tblW w:w="10125"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5"/>
        <w:gridCol w:w="2520"/>
        <w:gridCol w:w="1890"/>
      </w:tblGrid>
      <w:tr w:rsidR="0029176A" w:rsidRPr="00FA6373" w14:paraId="0FA35DE9" w14:textId="77777777" w:rsidTr="006F2EFC">
        <w:tc>
          <w:tcPr>
            <w:tcW w:w="5715" w:type="dxa"/>
          </w:tcPr>
          <w:p w14:paraId="49C7B465"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Event</w:t>
            </w:r>
          </w:p>
        </w:tc>
        <w:tc>
          <w:tcPr>
            <w:tcW w:w="2520" w:type="dxa"/>
          </w:tcPr>
          <w:p w14:paraId="0D6061BC" w14:textId="77777777" w:rsidR="0029176A" w:rsidRPr="00FA6373" w:rsidRDefault="0029176A" w:rsidP="0029176A">
            <w:pPr>
              <w:spacing w:after="0" w:line="240" w:lineRule="auto"/>
              <w:jc w:val="center"/>
              <w:rPr>
                <w:rFonts w:ascii="Arial" w:eastAsia="Times New Roman" w:hAnsi="Arial" w:cs="Arial"/>
              </w:rPr>
            </w:pPr>
            <w:r w:rsidRPr="00FA6373">
              <w:rPr>
                <w:rFonts w:ascii="Arial" w:eastAsia="Times New Roman" w:hAnsi="Arial" w:cs="Arial"/>
              </w:rPr>
              <w:t>Date</w:t>
            </w:r>
          </w:p>
        </w:tc>
        <w:tc>
          <w:tcPr>
            <w:tcW w:w="1890" w:type="dxa"/>
          </w:tcPr>
          <w:p w14:paraId="45921102" w14:textId="77777777" w:rsidR="0029176A" w:rsidRPr="00FA6373" w:rsidRDefault="0029176A" w:rsidP="0029176A">
            <w:pPr>
              <w:spacing w:after="0" w:line="240" w:lineRule="auto"/>
              <w:jc w:val="center"/>
              <w:rPr>
                <w:rFonts w:ascii="Arial" w:eastAsia="Times New Roman" w:hAnsi="Arial" w:cs="Arial"/>
              </w:rPr>
            </w:pPr>
            <w:r w:rsidRPr="00FA6373">
              <w:rPr>
                <w:rFonts w:ascii="Arial" w:eastAsia="Times New Roman" w:hAnsi="Arial" w:cs="Arial"/>
              </w:rPr>
              <w:t>Time (PT)</w:t>
            </w:r>
          </w:p>
        </w:tc>
      </w:tr>
      <w:tr w:rsidR="0029176A" w:rsidRPr="00FA6373" w14:paraId="009EF801" w14:textId="77777777" w:rsidTr="006F2EFC">
        <w:trPr>
          <w:trHeight w:val="197"/>
        </w:trPr>
        <w:tc>
          <w:tcPr>
            <w:tcW w:w="5715" w:type="dxa"/>
          </w:tcPr>
          <w:p w14:paraId="09566181"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IFB available to prospective bidders</w:t>
            </w:r>
          </w:p>
        </w:tc>
        <w:tc>
          <w:tcPr>
            <w:tcW w:w="2520" w:type="dxa"/>
          </w:tcPr>
          <w:p w14:paraId="51E74BA2" w14:textId="13CF0BF9"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 xml:space="preserve">August </w:t>
            </w:r>
            <w:r w:rsidR="0036481F">
              <w:rPr>
                <w:rFonts w:ascii="Arial" w:eastAsia="Times New Roman" w:hAnsi="Arial" w:cs="Arial"/>
              </w:rPr>
              <w:t>5</w:t>
            </w:r>
            <w:r w:rsidR="0029176A" w:rsidRPr="003D4B11">
              <w:rPr>
                <w:rFonts w:ascii="Arial" w:eastAsia="Times New Roman" w:hAnsi="Arial" w:cs="Arial"/>
              </w:rPr>
              <w:t>, 20</w:t>
            </w:r>
            <w:r w:rsidR="009101D3" w:rsidRPr="003D4B11">
              <w:rPr>
                <w:rFonts w:ascii="Arial" w:eastAsia="Times New Roman" w:hAnsi="Arial" w:cs="Arial"/>
              </w:rPr>
              <w:t>26</w:t>
            </w:r>
          </w:p>
        </w:tc>
        <w:tc>
          <w:tcPr>
            <w:tcW w:w="1890" w:type="dxa"/>
          </w:tcPr>
          <w:p w14:paraId="314D616A" w14:textId="77777777" w:rsidR="0029176A" w:rsidRPr="003D4B11" w:rsidRDefault="0029176A" w:rsidP="0029176A">
            <w:pPr>
              <w:spacing w:after="0" w:line="240" w:lineRule="auto"/>
              <w:rPr>
                <w:rFonts w:ascii="Arial" w:eastAsia="Times New Roman" w:hAnsi="Arial" w:cs="Arial"/>
              </w:rPr>
            </w:pPr>
          </w:p>
        </w:tc>
      </w:tr>
      <w:tr w:rsidR="0029176A" w:rsidRPr="00FA6373" w14:paraId="72D430AC" w14:textId="77777777" w:rsidTr="006F2EFC">
        <w:trPr>
          <w:trHeight w:val="197"/>
        </w:trPr>
        <w:tc>
          <w:tcPr>
            <w:tcW w:w="5715" w:type="dxa"/>
          </w:tcPr>
          <w:p w14:paraId="70959122" w14:textId="5DC11662"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Non-Mandatory walk-through</w:t>
            </w:r>
          </w:p>
        </w:tc>
        <w:tc>
          <w:tcPr>
            <w:tcW w:w="2520" w:type="dxa"/>
          </w:tcPr>
          <w:p w14:paraId="34EDCA0D" w14:textId="3E3AC761"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12</w:t>
            </w:r>
            <w:r w:rsidR="0029176A" w:rsidRPr="003D4B11">
              <w:rPr>
                <w:rFonts w:ascii="Arial" w:eastAsia="Times New Roman" w:hAnsi="Arial" w:cs="Arial"/>
              </w:rPr>
              <w:t>, 20</w:t>
            </w:r>
            <w:r w:rsidR="009101D3" w:rsidRPr="003D4B11">
              <w:rPr>
                <w:rFonts w:ascii="Arial" w:eastAsia="Times New Roman" w:hAnsi="Arial" w:cs="Arial"/>
              </w:rPr>
              <w:t>26</w:t>
            </w:r>
          </w:p>
        </w:tc>
        <w:tc>
          <w:tcPr>
            <w:tcW w:w="1890" w:type="dxa"/>
          </w:tcPr>
          <w:p w14:paraId="216D2293" w14:textId="77777777" w:rsidR="0029176A" w:rsidRPr="003D4B11" w:rsidRDefault="0029176A" w:rsidP="0029176A">
            <w:pPr>
              <w:spacing w:after="0" w:line="240" w:lineRule="auto"/>
              <w:jc w:val="center"/>
              <w:rPr>
                <w:rFonts w:ascii="Arial" w:eastAsia="Times New Roman" w:hAnsi="Arial" w:cs="Arial"/>
              </w:rPr>
            </w:pPr>
            <w:r w:rsidRPr="003D4B11">
              <w:rPr>
                <w:rFonts w:ascii="Arial" w:eastAsia="Times New Roman" w:hAnsi="Arial" w:cs="Arial"/>
              </w:rPr>
              <w:t>10:00 a.m.</w:t>
            </w:r>
          </w:p>
        </w:tc>
      </w:tr>
      <w:tr w:rsidR="0029176A" w:rsidRPr="00FA6373" w14:paraId="61DE692D" w14:textId="77777777" w:rsidTr="006F2EFC">
        <w:tc>
          <w:tcPr>
            <w:tcW w:w="5715" w:type="dxa"/>
          </w:tcPr>
          <w:p w14:paraId="515C3D6E"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Written Question Submission Deadline</w:t>
            </w:r>
          </w:p>
        </w:tc>
        <w:tc>
          <w:tcPr>
            <w:tcW w:w="2520" w:type="dxa"/>
          </w:tcPr>
          <w:p w14:paraId="5AAD840B" w14:textId="103545AD"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14</w:t>
            </w:r>
            <w:r w:rsidR="0029176A" w:rsidRPr="003D4B11">
              <w:rPr>
                <w:rFonts w:ascii="Arial" w:eastAsia="Times New Roman" w:hAnsi="Arial" w:cs="Arial"/>
              </w:rPr>
              <w:t>, 20</w:t>
            </w:r>
            <w:r w:rsidR="009101D3" w:rsidRPr="003D4B11">
              <w:rPr>
                <w:rFonts w:ascii="Arial" w:eastAsia="Times New Roman" w:hAnsi="Arial" w:cs="Arial"/>
              </w:rPr>
              <w:t>26</w:t>
            </w:r>
          </w:p>
        </w:tc>
        <w:tc>
          <w:tcPr>
            <w:tcW w:w="1890" w:type="dxa"/>
          </w:tcPr>
          <w:p w14:paraId="4DAF8717" w14:textId="77777777" w:rsidR="0029176A" w:rsidRPr="00FA6373" w:rsidRDefault="0029176A" w:rsidP="0029176A">
            <w:pPr>
              <w:spacing w:after="0" w:line="240" w:lineRule="auto"/>
              <w:jc w:val="center"/>
              <w:rPr>
                <w:rFonts w:ascii="Arial" w:eastAsia="Times New Roman" w:hAnsi="Arial" w:cs="Arial"/>
              </w:rPr>
            </w:pPr>
          </w:p>
        </w:tc>
      </w:tr>
      <w:tr w:rsidR="0029176A" w:rsidRPr="00FA6373" w14:paraId="61F88513" w14:textId="77777777" w:rsidTr="006F2EFC">
        <w:tc>
          <w:tcPr>
            <w:tcW w:w="5715" w:type="dxa"/>
          </w:tcPr>
          <w:p w14:paraId="2C75CBCD"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Questions and Answers to be Posted</w:t>
            </w:r>
          </w:p>
        </w:tc>
        <w:tc>
          <w:tcPr>
            <w:tcW w:w="2520" w:type="dxa"/>
          </w:tcPr>
          <w:p w14:paraId="3E1832E4" w14:textId="201EE711"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2</w:t>
            </w:r>
            <w:r w:rsidR="00801D6E">
              <w:rPr>
                <w:rFonts w:ascii="Arial" w:eastAsia="Times New Roman" w:hAnsi="Arial" w:cs="Arial"/>
              </w:rPr>
              <w:t>5</w:t>
            </w:r>
            <w:r w:rsidR="0029176A" w:rsidRPr="003D4B11">
              <w:rPr>
                <w:rFonts w:ascii="Arial" w:eastAsia="Times New Roman" w:hAnsi="Arial" w:cs="Arial"/>
              </w:rPr>
              <w:t>, 20</w:t>
            </w:r>
            <w:r w:rsidR="009101D3" w:rsidRPr="003D4B11">
              <w:rPr>
                <w:rFonts w:ascii="Arial" w:eastAsia="Times New Roman" w:hAnsi="Arial" w:cs="Arial"/>
              </w:rPr>
              <w:t>26</w:t>
            </w:r>
          </w:p>
        </w:tc>
        <w:tc>
          <w:tcPr>
            <w:tcW w:w="1890" w:type="dxa"/>
            <w:vAlign w:val="center"/>
          </w:tcPr>
          <w:p w14:paraId="4165303E" w14:textId="77777777" w:rsidR="0029176A" w:rsidRPr="00FA6373" w:rsidRDefault="0029176A" w:rsidP="0029176A">
            <w:pPr>
              <w:spacing w:after="0" w:line="240" w:lineRule="auto"/>
              <w:jc w:val="center"/>
              <w:rPr>
                <w:rFonts w:ascii="Arial" w:eastAsia="Times New Roman" w:hAnsi="Arial" w:cs="Arial"/>
              </w:rPr>
            </w:pPr>
          </w:p>
        </w:tc>
      </w:tr>
      <w:tr w:rsidR="003D4B11" w:rsidRPr="00FA6373" w14:paraId="602A4A43" w14:textId="77777777" w:rsidTr="006F2EFC">
        <w:tc>
          <w:tcPr>
            <w:tcW w:w="5715" w:type="dxa"/>
          </w:tcPr>
          <w:p w14:paraId="16161FD8" w14:textId="77777777" w:rsidR="003D4B11" w:rsidRPr="00FA6373" w:rsidRDefault="003D4B11" w:rsidP="003D4B11">
            <w:pPr>
              <w:spacing w:after="0" w:line="240" w:lineRule="auto"/>
              <w:rPr>
                <w:rFonts w:ascii="Arial" w:eastAsia="Times New Roman" w:hAnsi="Arial" w:cs="Arial"/>
              </w:rPr>
            </w:pPr>
            <w:r w:rsidRPr="00FA6373">
              <w:rPr>
                <w:rFonts w:ascii="Arial" w:eastAsia="Times New Roman" w:hAnsi="Arial" w:cs="Arial"/>
              </w:rPr>
              <w:t>Deadline for Final Bid Submission</w:t>
            </w:r>
          </w:p>
        </w:tc>
        <w:tc>
          <w:tcPr>
            <w:tcW w:w="2520" w:type="dxa"/>
          </w:tcPr>
          <w:p w14:paraId="77C7E00D" w14:textId="6F98FFBA" w:rsidR="003D4B11" w:rsidRPr="00FA6373" w:rsidRDefault="00801D6E" w:rsidP="003D4B11">
            <w:pPr>
              <w:spacing w:after="0" w:line="240" w:lineRule="auto"/>
              <w:jc w:val="center"/>
              <w:rPr>
                <w:rFonts w:ascii="Arial" w:eastAsia="Times New Roman" w:hAnsi="Arial" w:cs="Arial"/>
                <w:highlight w:val="yellow"/>
              </w:rPr>
            </w:pPr>
            <w:r>
              <w:rPr>
                <w:rFonts w:ascii="Arial" w:eastAsia="Times New Roman" w:hAnsi="Arial" w:cs="Arial"/>
              </w:rPr>
              <w:t>September</w:t>
            </w:r>
            <w:r w:rsidR="003D4B11" w:rsidRPr="003D4B11">
              <w:rPr>
                <w:rFonts w:ascii="Arial" w:eastAsia="Times New Roman" w:hAnsi="Arial" w:cs="Arial"/>
              </w:rPr>
              <w:t xml:space="preserve"> 2, 2026</w:t>
            </w:r>
          </w:p>
        </w:tc>
        <w:tc>
          <w:tcPr>
            <w:tcW w:w="1890" w:type="dxa"/>
            <w:vAlign w:val="center"/>
          </w:tcPr>
          <w:p w14:paraId="49EB3A59" w14:textId="77777777" w:rsidR="003D4B11" w:rsidRPr="00FA6373" w:rsidRDefault="003D4B11" w:rsidP="003D4B11">
            <w:pPr>
              <w:spacing w:after="0" w:line="240" w:lineRule="auto"/>
              <w:jc w:val="center"/>
              <w:rPr>
                <w:rFonts w:ascii="Arial" w:eastAsia="Times New Roman" w:hAnsi="Arial" w:cs="Arial"/>
              </w:rPr>
            </w:pPr>
            <w:r w:rsidRPr="00FA6373">
              <w:rPr>
                <w:rFonts w:ascii="Arial" w:eastAsia="Times New Roman" w:hAnsi="Arial" w:cs="Arial"/>
              </w:rPr>
              <w:t xml:space="preserve">2:00 p.m. </w:t>
            </w:r>
          </w:p>
        </w:tc>
      </w:tr>
      <w:tr w:rsidR="003D4B11" w:rsidRPr="00FA6373" w14:paraId="3FD36E49" w14:textId="77777777" w:rsidTr="006F2EFC">
        <w:tc>
          <w:tcPr>
            <w:tcW w:w="5715" w:type="dxa"/>
          </w:tcPr>
          <w:p w14:paraId="516FD5B0" w14:textId="77777777" w:rsidR="003D4B11" w:rsidRPr="00520CA2" w:rsidRDefault="003D4B11" w:rsidP="003D4B11">
            <w:pPr>
              <w:spacing w:after="0" w:line="240" w:lineRule="auto"/>
              <w:rPr>
                <w:rFonts w:ascii="Arial" w:eastAsia="Times New Roman" w:hAnsi="Arial" w:cs="Arial"/>
              </w:rPr>
            </w:pPr>
            <w:r w:rsidRPr="00FA6373">
              <w:rPr>
                <w:rFonts w:ascii="Arial" w:eastAsia="Times New Roman" w:hAnsi="Arial" w:cs="Arial"/>
              </w:rPr>
              <w:t>Bid</w:t>
            </w:r>
            <w:r w:rsidRPr="00520CA2">
              <w:rPr>
                <w:rFonts w:ascii="Arial" w:eastAsia="Times New Roman" w:hAnsi="Arial" w:cs="Arial"/>
              </w:rPr>
              <w:t xml:space="preserve"> Opening: May be attended In-person at address identified in Section C.7 below, or virtually via the following link) </w:t>
            </w:r>
          </w:p>
          <w:p w14:paraId="4A65A99D" w14:textId="4DC768AF" w:rsidR="003D4B11" w:rsidRPr="00520CA2"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meeting link: </w:t>
            </w:r>
            <w:hyperlink r:id="rId12" w:history="1">
              <w:r w:rsidR="00520CA2" w:rsidRPr="006F2EFC">
                <w:rPr>
                  <w:rStyle w:val="Hyperlink"/>
                  <w:rFonts w:ascii="Arial" w:eastAsia="Times New Roman" w:hAnsi="Arial" w:cs="Arial"/>
                  <w:b/>
                  <w:bCs/>
                </w:rPr>
                <w:t>Join</w:t>
              </w:r>
            </w:hyperlink>
            <w:r w:rsidR="00520CA2" w:rsidRPr="00520CA2">
              <w:rPr>
                <w:rFonts w:ascii="Arial" w:eastAsia="Times New Roman" w:hAnsi="Arial" w:cs="Arial"/>
                <w:b/>
                <w:bCs/>
                <w:color w:val="242424"/>
              </w:rPr>
              <w:t xml:space="preserve"> </w:t>
            </w:r>
          </w:p>
          <w:p w14:paraId="3928BC5C" w14:textId="5EDFDA5A" w:rsidR="003D4B11" w:rsidRPr="00520CA2"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meeting ID: </w:t>
            </w:r>
            <w:r w:rsidR="00520CA2" w:rsidRPr="00520CA2">
              <w:rPr>
                <w:rFonts w:ascii="Arial" w:eastAsia="Times New Roman" w:hAnsi="Arial" w:cs="Arial"/>
              </w:rPr>
              <w:t>221 010 581 620 911</w:t>
            </w:r>
          </w:p>
          <w:p w14:paraId="6ACEE478" w14:textId="6D74E841" w:rsidR="003D4B11" w:rsidRPr="00FA6373"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Passcode: </w:t>
            </w:r>
            <w:r w:rsidR="00520CA2" w:rsidRPr="00520CA2">
              <w:rPr>
                <w:rFonts w:ascii="Arial" w:eastAsia="Times New Roman" w:hAnsi="Arial" w:cs="Arial"/>
              </w:rPr>
              <w:t>i9Xm3gh3</w:t>
            </w:r>
          </w:p>
        </w:tc>
        <w:tc>
          <w:tcPr>
            <w:tcW w:w="2520" w:type="dxa"/>
          </w:tcPr>
          <w:p w14:paraId="324B45DB" w14:textId="77777777" w:rsidR="003D4B11" w:rsidRDefault="003D4B11" w:rsidP="003D4B11">
            <w:pPr>
              <w:spacing w:after="0" w:line="240" w:lineRule="auto"/>
              <w:jc w:val="center"/>
              <w:rPr>
                <w:rFonts w:ascii="Arial" w:eastAsia="Times New Roman" w:hAnsi="Arial" w:cs="Arial"/>
              </w:rPr>
            </w:pPr>
          </w:p>
          <w:p w14:paraId="4C4D64A8" w14:textId="77777777" w:rsidR="003D4B11" w:rsidRDefault="003D4B11" w:rsidP="003D4B11">
            <w:pPr>
              <w:spacing w:after="0" w:line="240" w:lineRule="auto"/>
              <w:jc w:val="center"/>
              <w:rPr>
                <w:rFonts w:ascii="Arial" w:eastAsia="Times New Roman" w:hAnsi="Arial" w:cs="Arial"/>
              </w:rPr>
            </w:pPr>
          </w:p>
          <w:p w14:paraId="43544F60" w14:textId="5C3A1B35" w:rsidR="003D4B11" w:rsidRPr="00FA6373" w:rsidRDefault="00801D6E" w:rsidP="003D4B11">
            <w:pPr>
              <w:spacing w:after="0" w:line="240" w:lineRule="auto"/>
              <w:jc w:val="center"/>
              <w:rPr>
                <w:rFonts w:ascii="Arial" w:eastAsia="Times New Roman" w:hAnsi="Arial" w:cs="Arial"/>
                <w:highlight w:val="yellow"/>
              </w:rPr>
            </w:pPr>
            <w:r>
              <w:rPr>
                <w:rFonts w:ascii="Arial" w:eastAsia="Times New Roman" w:hAnsi="Arial" w:cs="Arial"/>
              </w:rPr>
              <w:t>September 3</w:t>
            </w:r>
            <w:r w:rsidR="003D4B11" w:rsidRPr="003D4B11">
              <w:rPr>
                <w:rFonts w:ascii="Arial" w:eastAsia="Times New Roman" w:hAnsi="Arial" w:cs="Arial"/>
              </w:rPr>
              <w:t>, 2026</w:t>
            </w:r>
          </w:p>
        </w:tc>
        <w:tc>
          <w:tcPr>
            <w:tcW w:w="1890" w:type="dxa"/>
            <w:vAlign w:val="center"/>
          </w:tcPr>
          <w:p w14:paraId="1475E274" w14:textId="66A475EF" w:rsidR="003D4B11" w:rsidRPr="003D4B11" w:rsidRDefault="003D4B11" w:rsidP="003D4B11">
            <w:pPr>
              <w:spacing w:after="0" w:line="240" w:lineRule="auto"/>
              <w:jc w:val="center"/>
              <w:rPr>
                <w:rFonts w:ascii="Arial" w:eastAsia="Times New Roman" w:hAnsi="Arial" w:cs="Arial"/>
              </w:rPr>
            </w:pPr>
            <w:r w:rsidRPr="003D4B11">
              <w:rPr>
                <w:rFonts w:ascii="Arial" w:eastAsia="Times New Roman" w:hAnsi="Arial" w:cs="Arial"/>
              </w:rPr>
              <w:t xml:space="preserve">9:00 a.m. </w:t>
            </w:r>
          </w:p>
          <w:p w14:paraId="2641A7E9" w14:textId="539151C9" w:rsidR="003D4B11" w:rsidRPr="00FA6373" w:rsidRDefault="003D4B11" w:rsidP="003D4B11">
            <w:pPr>
              <w:spacing w:after="0" w:line="240" w:lineRule="auto"/>
              <w:jc w:val="center"/>
              <w:rPr>
                <w:rFonts w:ascii="Arial" w:eastAsia="Times New Roman" w:hAnsi="Arial" w:cs="Arial"/>
              </w:rPr>
            </w:pPr>
          </w:p>
        </w:tc>
      </w:tr>
    </w:tbl>
    <w:p w14:paraId="7A35FAE9" w14:textId="77777777" w:rsidR="00737B94" w:rsidRPr="00FA6373" w:rsidRDefault="00737B94" w:rsidP="00737B94">
      <w:pPr>
        <w:keepNext/>
        <w:spacing w:after="0" w:line="240" w:lineRule="auto"/>
        <w:ind w:left="810"/>
        <w:outlineLvl w:val="1"/>
        <w:rPr>
          <w:rFonts w:ascii="Arial" w:eastAsia="Times New Roman" w:hAnsi="Arial" w:cs="Arial"/>
        </w:rPr>
      </w:pPr>
      <w:bookmarkStart w:id="9" w:name="_Toc209779659"/>
    </w:p>
    <w:p w14:paraId="414302FC" w14:textId="3D86DF6C" w:rsidR="0029176A" w:rsidRPr="00FA6373" w:rsidRDefault="0029176A">
      <w:pPr>
        <w:keepNext/>
        <w:numPr>
          <w:ilvl w:val="0"/>
          <w:numId w:val="31"/>
        </w:numPr>
        <w:spacing w:after="0" w:line="240" w:lineRule="auto"/>
        <w:outlineLvl w:val="1"/>
        <w:rPr>
          <w:rFonts w:ascii="Arial" w:eastAsia="Times New Roman" w:hAnsi="Arial" w:cs="Arial"/>
        </w:rPr>
      </w:pPr>
      <w:r w:rsidRPr="00FA6373">
        <w:rPr>
          <w:rFonts w:ascii="Arial" w:eastAsia="Times New Roman" w:hAnsi="Arial" w:cs="Arial"/>
        </w:rPr>
        <w:t>Non-Mandatory Walk-Through:</w:t>
      </w:r>
      <w:bookmarkEnd w:id="9"/>
    </w:p>
    <w:p w14:paraId="42D645C7" w14:textId="77777777" w:rsidR="0029176A" w:rsidRPr="001940FF" w:rsidRDefault="0029176A">
      <w:pPr>
        <w:numPr>
          <w:ilvl w:val="1"/>
          <w:numId w:val="40"/>
        </w:numPr>
        <w:spacing w:after="0" w:line="240" w:lineRule="auto"/>
        <w:rPr>
          <w:rFonts w:ascii="Arial" w:eastAsia="Arial" w:hAnsi="Arial" w:cs="Arial"/>
        </w:rPr>
      </w:pPr>
      <w:r w:rsidRPr="00FA6373">
        <w:rPr>
          <w:rFonts w:ascii="Arial" w:eastAsia="Arial" w:hAnsi="Arial" w:cs="Arial"/>
        </w:rPr>
        <w:t xml:space="preserve">The </w:t>
      </w:r>
      <w:r w:rsidRPr="001940FF">
        <w:rPr>
          <w:rFonts w:ascii="Arial" w:eastAsia="Arial" w:hAnsi="Arial" w:cs="Arial"/>
        </w:rPr>
        <w:t>non-mandatory walk-through for each facility is scheduled according to the Key Action Date listed above. Bidders will need to present identification and sign in at each facility.</w:t>
      </w:r>
    </w:p>
    <w:p w14:paraId="313FC108" w14:textId="77777777" w:rsidR="0029176A" w:rsidRPr="001940FF" w:rsidRDefault="0029176A" w:rsidP="0029176A">
      <w:pPr>
        <w:spacing w:after="0" w:line="240" w:lineRule="auto"/>
        <w:ind w:left="720"/>
        <w:rPr>
          <w:rFonts w:ascii="Arial" w:eastAsia="Times New Roman" w:hAnsi="Arial" w:cs="Arial"/>
        </w:rPr>
      </w:pPr>
    </w:p>
    <w:p w14:paraId="75DD0C4C" w14:textId="77777777" w:rsidR="0029176A" w:rsidRPr="001940FF" w:rsidRDefault="0029176A">
      <w:pPr>
        <w:numPr>
          <w:ilvl w:val="1"/>
          <w:numId w:val="40"/>
        </w:numPr>
        <w:spacing w:after="0" w:line="240" w:lineRule="auto"/>
        <w:rPr>
          <w:rFonts w:ascii="Arial" w:eastAsia="Times New Roman" w:hAnsi="Arial" w:cs="Arial"/>
        </w:rPr>
      </w:pPr>
      <w:r w:rsidRPr="001940FF">
        <w:rPr>
          <w:rFonts w:ascii="Arial" w:eastAsia="Times New Roman" w:hAnsi="Arial" w:cs="Arial"/>
        </w:rPr>
        <w:t xml:space="preserve">Any questions arising from the non-mandatory walk-through shall be submitted in writing to the Acquisition Analyst listed on the Notice to Prospective Bidders by the Key Action Date listed above.  </w:t>
      </w:r>
    </w:p>
    <w:p w14:paraId="3C2DA8E2" w14:textId="77777777" w:rsidR="0029176A" w:rsidRPr="001940FF" w:rsidRDefault="0029176A" w:rsidP="0029176A">
      <w:pPr>
        <w:spacing w:after="0" w:line="240" w:lineRule="auto"/>
        <w:ind w:left="720"/>
        <w:rPr>
          <w:rFonts w:ascii="Arial" w:eastAsia="Times New Roman" w:hAnsi="Arial" w:cs="Arial"/>
        </w:rPr>
      </w:pPr>
    </w:p>
    <w:p w14:paraId="3EB4C7E2" w14:textId="77777777" w:rsidR="0029176A" w:rsidRPr="001940FF" w:rsidRDefault="0029176A">
      <w:pPr>
        <w:numPr>
          <w:ilvl w:val="1"/>
          <w:numId w:val="40"/>
        </w:numPr>
        <w:spacing w:after="0" w:line="240" w:lineRule="auto"/>
        <w:rPr>
          <w:rFonts w:ascii="Arial" w:eastAsia="Times New Roman" w:hAnsi="Arial" w:cs="Arial"/>
        </w:rPr>
      </w:pPr>
      <w:r w:rsidRPr="001940FF">
        <w:rPr>
          <w:rFonts w:ascii="Arial" w:eastAsia="Times New Roman" w:hAnsi="Arial" w:cs="Arial"/>
        </w:rPr>
        <w:t xml:space="preserve">In the </w:t>
      </w:r>
      <w:proofErr w:type="gramStart"/>
      <w:r w:rsidRPr="001940FF">
        <w:rPr>
          <w:rFonts w:ascii="Arial" w:eastAsia="Times New Roman" w:hAnsi="Arial" w:cs="Arial"/>
        </w:rPr>
        <w:t>event</w:t>
      </w:r>
      <w:proofErr w:type="gramEnd"/>
      <w:r w:rsidRPr="001940FF">
        <w:rPr>
          <w:rFonts w:ascii="Arial" w:eastAsia="Times New Roman" w:hAnsi="Arial" w:cs="Arial"/>
        </w:rPr>
        <w:t xml:space="preserve"> a Bidder is unable to attend the non-mandatory walk-through, an authorized representative may attend on their behalf.  The representative may only attend for one (1) Bidder.  Subcontractors may not represent a prime contractor at the non-mandatory walk-through.   </w:t>
      </w:r>
    </w:p>
    <w:p w14:paraId="38650484" w14:textId="77777777" w:rsidR="0029176A" w:rsidRPr="00FA6373" w:rsidRDefault="0029176A" w:rsidP="0029176A">
      <w:pPr>
        <w:spacing w:after="0" w:line="240" w:lineRule="auto"/>
        <w:ind w:left="720"/>
        <w:rPr>
          <w:rFonts w:ascii="Arial" w:eastAsia="Times New Roman" w:hAnsi="Arial" w:cs="Arial"/>
        </w:rPr>
      </w:pPr>
    </w:p>
    <w:p w14:paraId="166B0682" w14:textId="485D25B9" w:rsidR="0029176A" w:rsidRPr="00FA6373" w:rsidRDefault="0029176A">
      <w:pPr>
        <w:numPr>
          <w:ilvl w:val="1"/>
          <w:numId w:val="40"/>
        </w:numPr>
        <w:spacing w:after="0" w:line="240" w:lineRule="auto"/>
        <w:rPr>
          <w:rFonts w:ascii="Arial" w:eastAsia="Times New Roman" w:hAnsi="Arial" w:cs="Arial"/>
        </w:rPr>
      </w:pPr>
      <w:proofErr w:type="gramStart"/>
      <w:r w:rsidRPr="00FA6373">
        <w:rPr>
          <w:rFonts w:ascii="Arial" w:eastAsia="Times New Roman" w:hAnsi="Arial" w:cs="Arial"/>
        </w:rPr>
        <w:t>Persons</w:t>
      </w:r>
      <w:proofErr w:type="gramEnd"/>
      <w:r w:rsidRPr="00FA6373">
        <w:rPr>
          <w:rFonts w:ascii="Arial" w:eastAsia="Times New Roman" w:hAnsi="Arial" w:cs="Arial"/>
        </w:rPr>
        <w:t xml:space="preserve"> needing assistance due to </w:t>
      </w:r>
      <w:proofErr w:type="gramStart"/>
      <w:r w:rsidRPr="00FA6373">
        <w:rPr>
          <w:rFonts w:ascii="Arial" w:eastAsia="Times New Roman" w:hAnsi="Arial" w:cs="Arial"/>
        </w:rPr>
        <w:t>a physical</w:t>
      </w:r>
      <w:proofErr w:type="gramEnd"/>
      <w:r w:rsidRPr="00FA6373">
        <w:rPr>
          <w:rFonts w:ascii="Arial" w:eastAsia="Times New Roman" w:hAnsi="Arial" w:cs="Arial"/>
        </w:rPr>
        <w:t xml:space="preserve"> impairment will be given reasonable accommodation upon request for th</w:t>
      </w:r>
      <w:r w:rsidRPr="001940FF">
        <w:rPr>
          <w:rFonts w:ascii="Arial" w:eastAsia="Times New Roman" w:hAnsi="Arial" w:cs="Arial"/>
        </w:rPr>
        <w:t>e non-mandatory walk</w:t>
      </w:r>
      <w:r w:rsidRPr="00FA6373">
        <w:rPr>
          <w:rFonts w:ascii="Arial" w:eastAsia="Times New Roman" w:hAnsi="Arial" w:cs="Arial"/>
        </w:rPr>
        <w:t xml:space="preserve">-through.  The Bidder must call </w:t>
      </w:r>
      <w:r w:rsidR="002649AC" w:rsidRPr="00FA6373">
        <w:rPr>
          <w:rFonts w:ascii="Arial" w:eastAsia="Times New Roman" w:hAnsi="Arial" w:cs="Arial"/>
        </w:rPr>
        <w:t>Annette Allen</w:t>
      </w:r>
      <w:r w:rsidRPr="00FA6373">
        <w:rPr>
          <w:rFonts w:ascii="Arial" w:eastAsia="Times New Roman" w:hAnsi="Arial" w:cs="Arial"/>
        </w:rPr>
        <w:t xml:space="preserve"> at </w:t>
      </w:r>
      <w:r w:rsidR="002649AC" w:rsidRPr="00FA6373">
        <w:rPr>
          <w:rFonts w:ascii="Arial" w:eastAsia="Times New Roman" w:hAnsi="Arial" w:cs="Arial"/>
        </w:rPr>
        <w:t>279-</w:t>
      </w:r>
      <w:r w:rsidRPr="00FA6373">
        <w:rPr>
          <w:rFonts w:ascii="Arial" w:eastAsia="Times New Roman" w:hAnsi="Arial" w:cs="Arial"/>
        </w:rPr>
        <w:t xml:space="preserve"> </w:t>
      </w:r>
      <w:r w:rsidR="002649AC" w:rsidRPr="00FA6373">
        <w:rPr>
          <w:rFonts w:ascii="Arial" w:eastAsia="Times New Roman" w:hAnsi="Arial" w:cs="Arial"/>
        </w:rPr>
        <w:t xml:space="preserve">946-7900 </w:t>
      </w:r>
      <w:r w:rsidRPr="00FA6373">
        <w:rPr>
          <w:rFonts w:ascii="Arial" w:eastAsia="Times New Roman" w:hAnsi="Arial" w:cs="Arial"/>
        </w:rPr>
        <w:t>or email</w:t>
      </w:r>
      <w:r w:rsidRPr="00F970F2">
        <w:rPr>
          <w:rFonts w:ascii="Arial" w:eastAsia="Times New Roman" w:hAnsi="Arial" w:cs="Arial"/>
          <w:color w:val="1F497D"/>
        </w:rPr>
        <w:t xml:space="preserve"> </w:t>
      </w:r>
      <w:hyperlink r:id="rId13" w:history="1">
        <w:r w:rsidR="002649AC" w:rsidRPr="00F970F2">
          <w:rPr>
            <w:rStyle w:val="Hyperlink"/>
            <w:rFonts w:ascii="Arial" w:eastAsia="Times New Roman" w:hAnsi="Arial" w:cs="Arial"/>
          </w:rPr>
          <w:t>Annette.Allen@dgs.ca.gov</w:t>
        </w:r>
      </w:hyperlink>
      <w:r w:rsidRPr="00F970F2">
        <w:rPr>
          <w:rFonts w:ascii="Arial" w:eastAsia="Times New Roman" w:hAnsi="Arial" w:cs="Arial"/>
        </w:rPr>
        <w:t xml:space="preserve"> </w:t>
      </w:r>
      <w:r w:rsidRPr="00FA6373">
        <w:rPr>
          <w:rFonts w:ascii="Arial" w:eastAsia="Times New Roman" w:hAnsi="Arial" w:cs="Arial"/>
        </w:rPr>
        <w:t xml:space="preserve">no later than the fifth working day </w:t>
      </w:r>
      <w:r w:rsidRPr="00FA6373">
        <w:rPr>
          <w:rFonts w:ascii="Arial" w:eastAsia="Times New Roman" w:hAnsi="Arial" w:cs="Arial"/>
          <w:b/>
          <w:bCs/>
        </w:rPr>
        <w:t>prior</w:t>
      </w:r>
      <w:r w:rsidRPr="00FA6373">
        <w:rPr>
          <w:rFonts w:ascii="Arial" w:eastAsia="Times New Roman" w:hAnsi="Arial" w:cs="Arial"/>
        </w:rPr>
        <w:t xml:space="preserve"> to the scheduled date and time of th</w:t>
      </w:r>
      <w:r w:rsidRPr="001940FF">
        <w:rPr>
          <w:rFonts w:ascii="Arial" w:eastAsia="Times New Roman" w:hAnsi="Arial" w:cs="Arial"/>
        </w:rPr>
        <w:t>e non-mandatory wa</w:t>
      </w:r>
      <w:r w:rsidRPr="00FA6373">
        <w:rPr>
          <w:rFonts w:ascii="Arial" w:eastAsia="Times New Roman" w:hAnsi="Arial" w:cs="Arial"/>
        </w:rPr>
        <w:t>lk-through to arrange for a reasonable accommodation.</w:t>
      </w:r>
    </w:p>
    <w:p w14:paraId="48CC5733" w14:textId="77777777" w:rsidR="0029176A" w:rsidRPr="00FA6373" w:rsidRDefault="0029176A" w:rsidP="002649AC">
      <w:pPr>
        <w:spacing w:after="0" w:line="240" w:lineRule="auto"/>
        <w:rPr>
          <w:rFonts w:ascii="Arial" w:eastAsia="Times New Roman" w:hAnsi="Arial" w:cs="Arial"/>
        </w:rPr>
      </w:pPr>
    </w:p>
    <w:p w14:paraId="7250FF6C"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0" w:name="_Toc209779660"/>
      <w:r w:rsidRPr="00FA6373">
        <w:rPr>
          <w:rFonts w:ascii="Arial" w:eastAsia="Times New Roman" w:hAnsi="Arial" w:cs="Arial"/>
        </w:rPr>
        <w:t>Written Questions:</w:t>
      </w:r>
      <w:bookmarkEnd w:id="10"/>
      <w:r w:rsidRPr="00FA6373">
        <w:rPr>
          <w:rFonts w:ascii="Arial" w:eastAsia="Times New Roman" w:hAnsi="Arial" w:cs="Arial"/>
        </w:rPr>
        <w:t xml:space="preserve"> </w:t>
      </w:r>
    </w:p>
    <w:p w14:paraId="00A37F63" w14:textId="77777777"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 xml:space="preserve">Bidders requiring clarification of the intent or content of this IFB, or on procedural matters regarding the competitive procurement process, may request clarification by submitting questions in writing.  Bidders may submit questions to the Acquisition Analyst listed on the </w:t>
      </w:r>
      <w:r w:rsidRPr="00FA6373">
        <w:rPr>
          <w:rFonts w:ascii="Arial" w:eastAsia="Times New Roman" w:hAnsi="Arial" w:cs="Arial"/>
        </w:rPr>
        <w:lastRenderedPageBreak/>
        <w:t xml:space="preserve">Notice to Prospective Bidders via email or via U.S. mail.  If sending via U.S. mail, the envelope must be clearly marked “Questions Relating to </w:t>
      </w:r>
      <w:r w:rsidRPr="00FA6373">
        <w:rPr>
          <w:rFonts w:ascii="Arial" w:eastAsia="Times New Roman" w:hAnsi="Arial" w:cs="Arial"/>
          <w:b/>
          <w:bCs/>
        </w:rPr>
        <w:t>IFB Water Based Fire Protection System; Building #</w:t>
      </w:r>
      <w:r w:rsidRPr="00FA6373">
        <w:rPr>
          <w:rFonts w:ascii="Arial" w:eastAsia="Times New Roman" w:hAnsi="Arial" w:cs="Arial"/>
          <w:b/>
          <w:bCs/>
          <w:iCs/>
        </w:rPr>
        <w:t>024</w:t>
      </w:r>
      <w:r w:rsidRPr="00FA6373">
        <w:rPr>
          <w:rFonts w:ascii="Arial" w:eastAsia="Times New Roman" w:hAnsi="Arial" w:cs="Arial"/>
        </w:rPr>
        <w:t xml:space="preserve">” and sent to the Acquisition Analyst listed on the Notice to Prospective Bidders for this IFB.  To ensure a response, questions must be received in writing by the date given for written questions in Key Action Dates (See Section C.1.).  Question and Answer Sets will be provided to all Bidders and will be posted as an official Addendum.  </w:t>
      </w:r>
    </w:p>
    <w:p w14:paraId="7F122E2E" w14:textId="77777777" w:rsidR="0029176A" w:rsidRPr="00FA6373" w:rsidRDefault="0029176A" w:rsidP="0029176A">
      <w:pPr>
        <w:pStyle w:val="ListParagraph"/>
        <w:keepNext/>
        <w:spacing w:after="0" w:line="240" w:lineRule="auto"/>
        <w:ind w:left="1440"/>
        <w:outlineLvl w:val="1"/>
        <w:rPr>
          <w:rFonts w:ascii="Arial" w:eastAsia="Times New Roman" w:hAnsi="Arial" w:cs="Arial"/>
        </w:rPr>
      </w:pPr>
    </w:p>
    <w:p w14:paraId="26D87621" w14:textId="77777777"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 xml:space="preserve">Requests for Changes to the IFB – If the Bidder believes that one or more of the IFB requirements is onerous, unfair, or imposes unnecessary constraints to the Bidder in proposing less costly or alternate solutions, the Bidder may request a change to the IFB by submitting, in writing, the recommended change(s) and the facts substantiating this belief and reasons for making the recommended change.  Such requests must be submitted to the Acquisition Analyst by the date specified herein for written questions concerning the IFB.  Such changes will be made at the sole option of OBAS.  If OBAS determines that any requested change is in the best interest of the State, all Bidders will be notified of the change in the form of an Addendum to this IFB. </w:t>
      </w:r>
    </w:p>
    <w:p w14:paraId="593886C2" w14:textId="77777777" w:rsidR="0029176A" w:rsidRPr="00FA6373" w:rsidRDefault="0029176A" w:rsidP="0029176A">
      <w:pPr>
        <w:pStyle w:val="ListParagraph"/>
        <w:rPr>
          <w:rFonts w:ascii="Arial" w:eastAsia="Times New Roman" w:hAnsi="Arial" w:cs="Arial"/>
        </w:rPr>
      </w:pPr>
    </w:p>
    <w:p w14:paraId="0B70F9B5" w14:textId="791BD4A0"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If a Bidder discovers any ambiguity, conflict, discrepancy, omission or other error in this IFB, the Bidder will immediately notify OBAS of such error(s) in writing and request clarification or modification of the document.  If a Bidder fails to notify OBAS, prior to the Deadline for Final Bid Submission, of an error known to the Bidder, or an error that reasonably should have been known, the Bidder will bid at their own risk, and if awarded the contract, will not be entitled to additional compensation or time by reason of the error or its later correction.</w:t>
      </w:r>
    </w:p>
    <w:p w14:paraId="08284F0D" w14:textId="77777777" w:rsidR="0029176A" w:rsidRPr="00FA6373" w:rsidRDefault="0029176A" w:rsidP="0029176A">
      <w:pPr>
        <w:spacing w:after="0" w:line="240" w:lineRule="auto"/>
        <w:jc w:val="both"/>
        <w:rPr>
          <w:rFonts w:ascii="Arial" w:eastAsia="Times New Roman" w:hAnsi="Arial" w:cs="Arial"/>
        </w:rPr>
      </w:pPr>
    </w:p>
    <w:p w14:paraId="0D6D6557"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1" w:name="_Toc209779661"/>
      <w:r w:rsidRPr="00FA6373">
        <w:rPr>
          <w:rFonts w:ascii="Arial" w:eastAsia="Times New Roman" w:hAnsi="Arial" w:cs="Arial"/>
        </w:rPr>
        <w:t>Submission of Bid:</w:t>
      </w:r>
      <w:bookmarkEnd w:id="11"/>
    </w:p>
    <w:p w14:paraId="38D57640"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The bid submission is a mandatory step for all Bidders.  Bidders are strongly encouraged to carefully read the entire solicitation prior to </w:t>
      </w:r>
      <w:proofErr w:type="gramStart"/>
      <w:r w:rsidRPr="00FA6373">
        <w:rPr>
          <w:rFonts w:ascii="Arial" w:eastAsia="Times New Roman" w:hAnsi="Arial" w:cs="Arial"/>
        </w:rPr>
        <w:t>a submission</w:t>
      </w:r>
      <w:proofErr w:type="gramEnd"/>
      <w:r w:rsidRPr="00FA6373">
        <w:rPr>
          <w:rFonts w:ascii="Arial" w:eastAsia="Times New Roman" w:hAnsi="Arial" w:cs="Arial"/>
        </w:rPr>
        <w:t xml:space="preserve"> of bid.  The need to verify all documentation and responses prior to the submission of the bid cannot be overemphasized. </w:t>
      </w:r>
    </w:p>
    <w:p w14:paraId="70263F34" w14:textId="77777777" w:rsidR="0029176A" w:rsidRPr="00FA6373" w:rsidRDefault="0029176A" w:rsidP="0029176A">
      <w:pPr>
        <w:spacing w:after="0" w:line="240" w:lineRule="auto"/>
        <w:ind w:left="1440"/>
        <w:rPr>
          <w:rFonts w:ascii="Arial" w:eastAsia="Times New Roman" w:hAnsi="Arial" w:cs="Arial"/>
        </w:rPr>
      </w:pPr>
    </w:p>
    <w:p w14:paraId="06539273" w14:textId="27503F29"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Introduction letters, expensive bindings, colored displays, promotional materials, etc., </w:t>
      </w:r>
      <w:r w:rsidRPr="00FA6373">
        <w:rPr>
          <w:rFonts w:ascii="Arial" w:eastAsia="Times New Roman" w:hAnsi="Arial" w:cs="Arial"/>
          <w:u w:val="single"/>
        </w:rPr>
        <w:t>should not</w:t>
      </w:r>
      <w:r w:rsidRPr="00FA6373">
        <w:rPr>
          <w:rFonts w:ascii="Arial" w:eastAsia="Times New Roman" w:hAnsi="Arial" w:cs="Arial"/>
        </w:rPr>
        <w:t xml:space="preserve"> be included in the bid submission and may cause the bid to be rejected.  Emphasis should be concentrated on </w:t>
      </w:r>
      <w:r w:rsidRPr="001940FF">
        <w:rPr>
          <w:rFonts w:ascii="Arial" w:eastAsia="Times New Roman" w:hAnsi="Arial" w:cs="Arial"/>
        </w:rPr>
        <w:t>conformance to the IFB instructions, responsiveness to the IFB requirements and completeness and clarity of content.  Developing the bid submission and attending the non-mandatory walk</w:t>
      </w:r>
      <w:r w:rsidRPr="00FA6373">
        <w:rPr>
          <w:rFonts w:ascii="Arial" w:eastAsia="Times New Roman" w:hAnsi="Arial" w:cs="Arial"/>
        </w:rPr>
        <w:t>-through is entirely the responsibility of the Bidder and will not be chargeable to the State.</w:t>
      </w:r>
    </w:p>
    <w:p w14:paraId="4F25F043" w14:textId="77777777" w:rsidR="0029176A" w:rsidRPr="00FA6373" w:rsidRDefault="0029176A" w:rsidP="0029176A">
      <w:pPr>
        <w:spacing w:after="0" w:line="240" w:lineRule="auto"/>
        <w:ind w:left="1440"/>
        <w:rPr>
          <w:rFonts w:ascii="Arial" w:eastAsia="Times New Roman" w:hAnsi="Arial" w:cs="Arial"/>
        </w:rPr>
      </w:pPr>
    </w:p>
    <w:p w14:paraId="7D7F13CD"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The bid submission must be complete in all </w:t>
      </w:r>
      <w:proofErr w:type="gramStart"/>
      <w:r w:rsidRPr="00FA6373">
        <w:rPr>
          <w:rFonts w:ascii="Arial" w:eastAsia="Times New Roman" w:hAnsi="Arial" w:cs="Arial"/>
        </w:rPr>
        <w:t>respects as</w:t>
      </w:r>
      <w:proofErr w:type="gramEnd"/>
      <w:r w:rsidRPr="00FA6373">
        <w:rPr>
          <w:rFonts w:ascii="Arial" w:eastAsia="Times New Roman" w:hAnsi="Arial" w:cs="Arial"/>
        </w:rPr>
        <w:t xml:space="preserve"> described in this IFB.  A bid submission may be rejected if it is conditional or incomplete, or if it contains any alterations of form or other irregularities of any kind.  A bid submission will be rejected if any such defect or irregularity constitutes a material deviation from the IFB requirements.   </w:t>
      </w:r>
    </w:p>
    <w:p w14:paraId="0F279B08" w14:textId="77777777" w:rsidR="0029176A" w:rsidRPr="00FA6373" w:rsidRDefault="0029176A" w:rsidP="0029176A">
      <w:pPr>
        <w:spacing w:after="0" w:line="240" w:lineRule="auto"/>
        <w:ind w:left="720"/>
        <w:rPr>
          <w:rFonts w:ascii="Arial" w:eastAsia="Times New Roman" w:hAnsi="Arial" w:cs="Arial"/>
        </w:rPr>
      </w:pPr>
    </w:p>
    <w:p w14:paraId="7D73499C"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A completed bid package must consist of all items identified in </w:t>
      </w:r>
      <w:proofErr w:type="gramStart"/>
      <w:r w:rsidRPr="00FA6373">
        <w:rPr>
          <w:rFonts w:ascii="Arial" w:eastAsia="Times New Roman" w:hAnsi="Arial" w:cs="Arial"/>
        </w:rPr>
        <w:t>the Attachment</w:t>
      </w:r>
      <w:proofErr w:type="gramEnd"/>
      <w:r w:rsidRPr="00FA6373">
        <w:rPr>
          <w:rFonts w:ascii="Arial" w:eastAsia="Times New Roman" w:hAnsi="Arial" w:cs="Arial"/>
        </w:rPr>
        <w:t xml:space="preserve"> 1, Bid Submission Attachment Checklist, including Attachment 1.  Documents must be submitted in the order listed in Attachment 1, Bid Submission Attachment Checklist.  A bid submission not including all required attachments will be deemed non-responsive.  A non-responsive bid is one that does not meet the basic bid </w:t>
      </w:r>
      <w:proofErr w:type="gramStart"/>
      <w:r w:rsidRPr="00FA6373">
        <w:rPr>
          <w:rFonts w:ascii="Arial" w:eastAsia="Times New Roman" w:hAnsi="Arial" w:cs="Arial"/>
        </w:rPr>
        <w:t>requirements, and</w:t>
      </w:r>
      <w:proofErr w:type="gramEnd"/>
      <w:r w:rsidRPr="00FA6373">
        <w:rPr>
          <w:rFonts w:ascii="Arial" w:eastAsia="Times New Roman" w:hAnsi="Arial" w:cs="Arial"/>
        </w:rPr>
        <w:t xml:space="preserve"> is considered a material deviation which is cause for rejection.</w:t>
      </w:r>
      <w:r w:rsidRPr="00FA6373">
        <w:rPr>
          <w:rFonts w:ascii="Arial" w:eastAsia="Times New Roman" w:hAnsi="Arial" w:cs="Arial"/>
          <w:b/>
          <w:bCs/>
        </w:rPr>
        <w:t xml:space="preserve"> </w:t>
      </w:r>
    </w:p>
    <w:p w14:paraId="4ADBDF5B" w14:textId="77777777" w:rsidR="0029176A" w:rsidRPr="00FA6373" w:rsidRDefault="0029176A" w:rsidP="0029176A">
      <w:pPr>
        <w:spacing w:after="0" w:line="240" w:lineRule="auto"/>
        <w:ind w:left="720"/>
        <w:rPr>
          <w:rFonts w:ascii="Arial" w:eastAsia="Times New Roman" w:hAnsi="Arial" w:cs="Arial"/>
        </w:rPr>
      </w:pPr>
    </w:p>
    <w:p w14:paraId="70147F4C" w14:textId="77777777" w:rsidR="0029176A"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An individual who is authorized to bind the bidding firm contractually will sign Attachment 2, Bid/Bidder Certification Sheet.  The signature must indicate the title or position that the individual holds in the firm.  An unsigned bid may be rejected.  The “Bid/Bidder Certification Sheet” must be submitted with bid submission/package.</w:t>
      </w:r>
    </w:p>
    <w:p w14:paraId="72F45175" w14:textId="77777777" w:rsidR="00520CA2" w:rsidRPr="00FA6373" w:rsidRDefault="00520CA2" w:rsidP="00520CA2">
      <w:pPr>
        <w:spacing w:after="0" w:line="240" w:lineRule="auto"/>
        <w:rPr>
          <w:rFonts w:ascii="Arial" w:eastAsia="Times New Roman" w:hAnsi="Arial" w:cs="Arial"/>
        </w:rPr>
      </w:pPr>
    </w:p>
    <w:p w14:paraId="70C0777B" w14:textId="77777777" w:rsidR="0029176A"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lastRenderedPageBreak/>
        <w:t xml:space="preserve">Bids and related documents must be completed in ink, typewritten or electronically prepared.  No erasures or “white out” are permitted.  Errors may be crossed out and corrections printed in ink or typewritten adjacent to the error.  The person signing Attachment 2, Bid/Bidder Certification Sheet, must initial corrections, in ink.  </w:t>
      </w:r>
    </w:p>
    <w:p w14:paraId="17A39907" w14:textId="77777777" w:rsidR="001940FF" w:rsidRPr="00FA6373" w:rsidRDefault="001940FF" w:rsidP="001940FF">
      <w:pPr>
        <w:spacing w:after="0" w:line="240" w:lineRule="auto"/>
        <w:ind w:left="1440"/>
        <w:rPr>
          <w:rFonts w:ascii="Arial" w:eastAsia="Times New Roman" w:hAnsi="Arial" w:cs="Arial"/>
        </w:rPr>
      </w:pPr>
    </w:p>
    <w:p w14:paraId="07CC5C74" w14:textId="77777777" w:rsidR="0029176A" w:rsidRPr="00FA6373" w:rsidRDefault="0029176A">
      <w:pPr>
        <w:numPr>
          <w:ilvl w:val="0"/>
          <w:numId w:val="53"/>
        </w:numPr>
        <w:spacing w:after="0" w:line="240" w:lineRule="auto"/>
        <w:rPr>
          <w:rFonts w:ascii="Arial" w:eastAsia="Arial" w:hAnsi="Arial" w:cs="Arial"/>
        </w:rPr>
      </w:pPr>
      <w:r w:rsidRPr="00FA6373">
        <w:rPr>
          <w:rFonts w:ascii="Arial" w:eastAsia="Times New Roman" w:hAnsi="Arial" w:cs="Arial"/>
        </w:rPr>
        <w:t xml:space="preserve">All documents requiring a signature must bear an original (wet) signature of a person authorized to bind the bidding firm. The Bidder will submit one copy of all required documents with original (wet) signatures. </w:t>
      </w:r>
      <w:r w:rsidRPr="00FA6373">
        <w:rPr>
          <w:rFonts w:ascii="Arial" w:eastAsia="Arial" w:hAnsi="Arial" w:cs="Arial"/>
        </w:rPr>
        <w:t>Electronic signatures including scans of wet signatures are permissible for all proposal documents.</w:t>
      </w:r>
    </w:p>
    <w:p w14:paraId="46038DD4" w14:textId="77777777" w:rsidR="0029176A" w:rsidRPr="00FA6373" w:rsidRDefault="0029176A" w:rsidP="0029176A">
      <w:pPr>
        <w:spacing w:after="0" w:line="240" w:lineRule="auto"/>
        <w:ind w:left="720"/>
        <w:rPr>
          <w:rFonts w:ascii="Arial" w:eastAsia="Arial" w:hAnsi="Arial" w:cs="Arial"/>
        </w:rPr>
      </w:pPr>
    </w:p>
    <w:p w14:paraId="1164E6FE" w14:textId="77777777" w:rsidR="0029176A" w:rsidRPr="00FA6373" w:rsidRDefault="0029176A">
      <w:pPr>
        <w:numPr>
          <w:ilvl w:val="0"/>
          <w:numId w:val="53"/>
        </w:numPr>
        <w:spacing w:after="0" w:line="240" w:lineRule="auto"/>
        <w:jc w:val="both"/>
        <w:rPr>
          <w:rFonts w:ascii="Arial" w:eastAsia="Times New Roman" w:hAnsi="Arial" w:cs="Arial"/>
        </w:rPr>
      </w:pPr>
      <w:r w:rsidRPr="00FA6373">
        <w:rPr>
          <w:rFonts w:ascii="Arial" w:eastAsia="Times New Roman" w:hAnsi="Arial" w:cs="Arial"/>
        </w:rPr>
        <w:t xml:space="preserve">The Bidder will deliver their sealed bid in such a way that the outside is clearly labeled as indicated below:   </w:t>
      </w:r>
    </w:p>
    <w:p w14:paraId="66FE641B" w14:textId="77777777" w:rsidR="0029176A" w:rsidRPr="00FA6373" w:rsidRDefault="0029176A" w:rsidP="0029176A">
      <w:pPr>
        <w:tabs>
          <w:tab w:val="left" w:pos="360"/>
          <w:tab w:val="left" w:pos="1080"/>
        </w:tabs>
        <w:spacing w:after="0" w:line="240" w:lineRule="auto"/>
        <w:ind w:firstLine="720"/>
        <w:jc w:val="both"/>
        <w:rPr>
          <w:rFonts w:ascii="Arial" w:eastAsia="Times New Roman" w:hAnsi="Arial" w:cs="Arial"/>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29176A" w:rsidRPr="00FA6373" w14:paraId="3E0A8030" w14:textId="77777777" w:rsidTr="00A80505">
        <w:trPr>
          <w:trHeight w:val="317"/>
          <w:tblCellSpacing w:w="20" w:type="dxa"/>
          <w:jc w:val="center"/>
        </w:trPr>
        <w:tc>
          <w:tcPr>
            <w:tcW w:w="9625" w:type="dxa"/>
            <w:vAlign w:val="center"/>
          </w:tcPr>
          <w:p w14:paraId="485344BD" w14:textId="77CDA56D" w:rsidR="0029176A" w:rsidRPr="00FA6373" w:rsidRDefault="0029176A" w:rsidP="0029176A">
            <w:pPr>
              <w:tabs>
                <w:tab w:val="left" w:pos="360"/>
              </w:tabs>
              <w:spacing w:after="0" w:line="240" w:lineRule="auto"/>
              <w:jc w:val="center"/>
              <w:rPr>
                <w:rFonts w:ascii="Arial" w:eastAsia="Times New Roman" w:hAnsi="Arial" w:cs="Arial"/>
                <w:highlight w:val="yellow"/>
              </w:rPr>
            </w:pPr>
            <w:r w:rsidRPr="00FA6373">
              <w:rPr>
                <w:rFonts w:ascii="Arial" w:eastAsia="Times New Roman" w:hAnsi="Arial" w:cs="Arial"/>
              </w:rPr>
              <w:t>IFB Water Based Fire Protection System – CR 25-299352</w:t>
            </w:r>
          </w:p>
          <w:p w14:paraId="3D80D3D6"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DO NOT OPEN</w:t>
            </w:r>
          </w:p>
          <w:p w14:paraId="124B9608"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Department of General Services, The Ziggurat</w:t>
            </w:r>
          </w:p>
          <w:p w14:paraId="78C769D9" w14:textId="173C96A2"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Attn: Annette Allen, Office of Business and Acquisition Services, Mailstop 508</w:t>
            </w:r>
          </w:p>
          <w:p w14:paraId="1534ABD6"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707 Third Street</w:t>
            </w:r>
          </w:p>
          <w:p w14:paraId="20B0E9EA"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West Sacramento, CA 95605</w:t>
            </w:r>
          </w:p>
        </w:tc>
      </w:tr>
    </w:tbl>
    <w:p w14:paraId="33E48489" w14:textId="77777777" w:rsidR="0029176A" w:rsidRPr="00FA6373" w:rsidRDefault="0029176A" w:rsidP="0029176A">
      <w:pPr>
        <w:tabs>
          <w:tab w:val="left" w:pos="-720"/>
        </w:tabs>
        <w:suppressAutoHyphens/>
        <w:spacing w:after="0" w:line="240" w:lineRule="auto"/>
        <w:rPr>
          <w:rFonts w:ascii="Arial" w:eastAsia="Times New Roman" w:hAnsi="Arial" w:cs="Arial"/>
        </w:rPr>
      </w:pPr>
    </w:p>
    <w:p w14:paraId="60BD401A"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b/>
          <w:bCs/>
        </w:rPr>
        <w:t>MAILED BIDS:</w:t>
      </w:r>
      <w:r w:rsidRPr="00FA6373">
        <w:rPr>
          <w:rFonts w:ascii="Arial" w:eastAsia="Times New Roman" w:hAnsi="Arial" w:cs="Arial"/>
        </w:rPr>
        <w:t xml:space="preserve"> Shall be sent to the address above. </w:t>
      </w:r>
    </w:p>
    <w:p w14:paraId="57511876" w14:textId="77777777" w:rsidR="0029176A" w:rsidRPr="00FA6373" w:rsidRDefault="0029176A" w:rsidP="0029176A">
      <w:pPr>
        <w:spacing w:after="0" w:line="240" w:lineRule="auto"/>
        <w:ind w:left="720"/>
        <w:rPr>
          <w:rFonts w:ascii="Arial" w:eastAsia="Times New Roman" w:hAnsi="Arial" w:cs="Arial"/>
        </w:rPr>
      </w:pPr>
    </w:p>
    <w:p w14:paraId="5D2439BD" w14:textId="77777777" w:rsidR="0029176A" w:rsidRPr="00FA6373" w:rsidRDefault="0029176A">
      <w:pPr>
        <w:numPr>
          <w:ilvl w:val="0"/>
          <w:numId w:val="53"/>
        </w:numPr>
        <w:spacing w:after="0" w:line="240" w:lineRule="auto"/>
        <w:rPr>
          <w:rFonts w:ascii="Arial" w:eastAsia="Arial" w:hAnsi="Arial" w:cs="Arial"/>
        </w:rPr>
      </w:pPr>
      <w:r w:rsidRPr="00FA6373">
        <w:rPr>
          <w:rFonts w:ascii="Arial" w:eastAsia="Times New Roman" w:hAnsi="Arial" w:cs="Arial"/>
          <w:b/>
          <w:bCs/>
        </w:rPr>
        <w:t>HAND DELIVERED BIDS:</w:t>
      </w:r>
      <w:r w:rsidRPr="00FA6373">
        <w:rPr>
          <w:rFonts w:ascii="Arial" w:eastAsia="Times New Roman" w:hAnsi="Arial" w:cs="Arial"/>
        </w:rPr>
        <w:t xml:space="preserve"> </w:t>
      </w:r>
      <w:r w:rsidRPr="00FA6373">
        <w:rPr>
          <w:rFonts w:ascii="Arial" w:eastAsia="Arial" w:hAnsi="Arial" w:cs="Arial"/>
        </w:rPr>
        <w:t>Shall be placed in the DGS/OBAS Bid/Proposal Drop Box located in the lobby at 707 3rd Street, West Sacramento, CA 95605. The Drop Box will be opened at 2:00PM Tuesday through Thursday and bids in the box will be certified as being received before 2:00PM that day.</w:t>
      </w:r>
    </w:p>
    <w:p w14:paraId="51C7DD74" w14:textId="77777777" w:rsidR="0029176A" w:rsidRPr="00FA6373" w:rsidRDefault="0029176A" w:rsidP="0029176A">
      <w:pPr>
        <w:spacing w:after="0" w:line="240" w:lineRule="auto"/>
        <w:ind w:left="720"/>
        <w:rPr>
          <w:rFonts w:ascii="Arial" w:eastAsia="Arial" w:hAnsi="Arial" w:cs="Arial"/>
        </w:rPr>
      </w:pPr>
    </w:p>
    <w:p w14:paraId="7B878427" w14:textId="77777777" w:rsidR="0029176A" w:rsidRPr="00FA6373" w:rsidRDefault="0029176A">
      <w:pPr>
        <w:numPr>
          <w:ilvl w:val="0"/>
          <w:numId w:val="53"/>
        </w:numPr>
        <w:suppressAutoHyphens/>
        <w:spacing w:after="0" w:line="240" w:lineRule="auto"/>
        <w:rPr>
          <w:rFonts w:ascii="Arial" w:eastAsia="Times New Roman" w:hAnsi="Arial" w:cs="Arial"/>
        </w:rPr>
      </w:pPr>
      <w:r w:rsidRPr="00FA6373">
        <w:rPr>
          <w:rFonts w:ascii="Arial" w:eastAsia="Times New Roman" w:hAnsi="Arial" w:cs="Arial"/>
        </w:rPr>
        <w:t xml:space="preserve">It is the responsibility of the Bidder to ensure timely delivery of the bid.  A postmark or facsimile transmission will not be accepted as meeting the delivery time requirements.  Bidders hand-delivering their bids should allow extra time for traffic, sparse parking, slow elevators and clearing security procedures. </w:t>
      </w:r>
    </w:p>
    <w:p w14:paraId="18E5C448" w14:textId="77777777" w:rsidR="0029176A" w:rsidRPr="00FA6373" w:rsidRDefault="0029176A" w:rsidP="0029176A">
      <w:pPr>
        <w:tabs>
          <w:tab w:val="left" w:pos="-720"/>
        </w:tabs>
        <w:suppressAutoHyphens/>
        <w:spacing w:after="0" w:line="240" w:lineRule="auto"/>
        <w:ind w:left="1440"/>
        <w:rPr>
          <w:rFonts w:ascii="Arial" w:eastAsia="Times New Roman" w:hAnsi="Arial" w:cs="Arial"/>
        </w:rPr>
      </w:pPr>
    </w:p>
    <w:p w14:paraId="41A7B83A" w14:textId="20A28701" w:rsidR="0029176A" w:rsidRPr="00FA6373" w:rsidRDefault="0029176A">
      <w:pPr>
        <w:numPr>
          <w:ilvl w:val="0"/>
          <w:numId w:val="53"/>
        </w:numPr>
        <w:suppressAutoHyphens/>
        <w:spacing w:after="0" w:line="240" w:lineRule="auto"/>
        <w:rPr>
          <w:rFonts w:ascii="Arial" w:eastAsia="Times New Roman" w:hAnsi="Arial" w:cs="Arial"/>
        </w:rPr>
      </w:pPr>
      <w:r w:rsidRPr="00FA6373">
        <w:rPr>
          <w:rFonts w:ascii="Arial" w:eastAsia="Times New Roman" w:hAnsi="Arial" w:cs="Arial"/>
        </w:rPr>
        <w:t xml:space="preserve">The bid submission implies no obligation on the part of FMD to purchase </w:t>
      </w:r>
      <w:proofErr w:type="gramStart"/>
      <w:r w:rsidRPr="00FA6373">
        <w:rPr>
          <w:rFonts w:ascii="Arial" w:eastAsia="Times New Roman" w:hAnsi="Arial" w:cs="Arial"/>
        </w:rPr>
        <w:t>or</w:t>
      </w:r>
      <w:proofErr w:type="gramEnd"/>
      <w:r w:rsidRPr="00FA6373">
        <w:rPr>
          <w:rFonts w:ascii="Arial" w:eastAsia="Times New Roman" w:hAnsi="Arial" w:cs="Arial"/>
        </w:rPr>
        <w:t xml:space="preserve"> contract for services.</w:t>
      </w:r>
    </w:p>
    <w:p w14:paraId="5A535A24" w14:textId="77777777" w:rsidR="0029176A" w:rsidRPr="00FA6373" w:rsidRDefault="0029176A" w:rsidP="0029176A">
      <w:pPr>
        <w:tabs>
          <w:tab w:val="left" w:pos="360"/>
          <w:tab w:val="num" w:pos="1083"/>
        </w:tabs>
        <w:spacing w:after="0" w:line="240" w:lineRule="auto"/>
        <w:rPr>
          <w:rFonts w:ascii="Arial" w:eastAsia="Times New Roman" w:hAnsi="Arial" w:cs="Arial"/>
          <w:b/>
        </w:rPr>
      </w:pPr>
    </w:p>
    <w:p w14:paraId="4AB60572"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2" w:name="_Toc209779662"/>
      <w:r w:rsidRPr="00FA6373">
        <w:rPr>
          <w:rFonts w:ascii="Arial" w:eastAsia="Times New Roman" w:hAnsi="Arial" w:cs="Arial"/>
        </w:rPr>
        <w:t>Rejection of Bid Submissions:</w:t>
      </w:r>
      <w:bookmarkEnd w:id="12"/>
    </w:p>
    <w:p w14:paraId="43FBD59C"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b/>
        </w:rPr>
        <w:t>A bid submission not received by the date and time specified in Section C.1. Key Action Dates, or not sealed, will be rejected.</w:t>
      </w:r>
      <w:r w:rsidRPr="00FA6373">
        <w:rPr>
          <w:rFonts w:ascii="Arial" w:eastAsia="Times New Roman" w:hAnsi="Arial" w:cs="Arial"/>
        </w:rPr>
        <w:t xml:space="preserve">  </w:t>
      </w:r>
    </w:p>
    <w:p w14:paraId="2F3E8A6E" w14:textId="77777777" w:rsidR="0029176A" w:rsidRPr="00FA6373" w:rsidRDefault="0029176A" w:rsidP="0029176A">
      <w:pPr>
        <w:tabs>
          <w:tab w:val="left" w:pos="360"/>
          <w:tab w:val="num" w:pos="1215"/>
        </w:tabs>
        <w:spacing w:after="0" w:line="240" w:lineRule="auto"/>
        <w:ind w:left="1440"/>
        <w:rPr>
          <w:rFonts w:ascii="Arial" w:eastAsia="Times New Roman" w:hAnsi="Arial" w:cs="Arial"/>
        </w:rPr>
      </w:pPr>
    </w:p>
    <w:p w14:paraId="0D515FC0"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Facsimile (FAX) and electronic submissions will not be considered.</w:t>
      </w:r>
    </w:p>
    <w:p w14:paraId="05D30EA9" w14:textId="77777777" w:rsidR="0029176A" w:rsidRPr="00FA6373" w:rsidRDefault="0029176A" w:rsidP="0029176A">
      <w:pPr>
        <w:tabs>
          <w:tab w:val="left" w:pos="360"/>
          <w:tab w:val="num" w:pos="1440"/>
        </w:tabs>
        <w:spacing w:after="0" w:line="240" w:lineRule="auto"/>
        <w:rPr>
          <w:rFonts w:ascii="Arial" w:eastAsia="Times New Roman" w:hAnsi="Arial" w:cs="Arial"/>
        </w:rPr>
      </w:pPr>
    </w:p>
    <w:p w14:paraId="0CE62EEE"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The bid submission must not contain false or misleading statements, or provide contradictory attributes or conditions claimed by the Bidder.  If, in the opinion of OBAS, such information was intended to mislead OBAS in its evaluation of the bid, and the attribute, condition, or capability is a requirement of this IFB, it will be the basis for rejection of the bid submission.</w:t>
      </w:r>
    </w:p>
    <w:p w14:paraId="75A32983" w14:textId="77777777" w:rsidR="0029176A" w:rsidRPr="00FA6373" w:rsidRDefault="0029176A" w:rsidP="0029176A">
      <w:pPr>
        <w:spacing w:after="0" w:line="240" w:lineRule="auto"/>
        <w:ind w:left="720"/>
        <w:rPr>
          <w:rFonts w:ascii="Arial" w:eastAsia="Times New Roman" w:hAnsi="Arial" w:cs="Arial"/>
        </w:rPr>
      </w:pPr>
    </w:p>
    <w:p w14:paraId="0F7C8A9E"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 xml:space="preserve">Deviations in the bid submission, whether or not intentional, may cause the bid submission to be non-responsive and not considered for award.  </w:t>
      </w:r>
    </w:p>
    <w:p w14:paraId="37DE84F9" w14:textId="77777777" w:rsidR="0029176A" w:rsidRPr="00FA6373" w:rsidRDefault="0029176A" w:rsidP="0029176A">
      <w:pPr>
        <w:spacing w:after="0" w:line="240" w:lineRule="auto"/>
        <w:ind w:left="720"/>
        <w:rPr>
          <w:rFonts w:ascii="Arial" w:eastAsia="Times New Roman" w:hAnsi="Arial" w:cs="Arial"/>
        </w:rPr>
      </w:pPr>
    </w:p>
    <w:p w14:paraId="6EA0196C" w14:textId="77777777" w:rsidR="0029176A"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 xml:space="preserve">Any material submitted by any Bidder in the final bid submission that is marked “CONFIDENTIAL” or “PROPRIETARY” will cause the entire bid submission to be deemed non-responsive and rejected. </w:t>
      </w:r>
    </w:p>
    <w:p w14:paraId="2CE0CCB2" w14:textId="77777777" w:rsidR="00520CA2" w:rsidRPr="00FA6373" w:rsidRDefault="00520CA2" w:rsidP="00520CA2">
      <w:pPr>
        <w:tabs>
          <w:tab w:val="left" w:pos="360"/>
          <w:tab w:val="num" w:pos="1440"/>
        </w:tabs>
        <w:spacing w:after="0" w:line="240" w:lineRule="auto"/>
        <w:rPr>
          <w:rFonts w:ascii="Arial" w:eastAsia="Times New Roman" w:hAnsi="Arial" w:cs="Arial"/>
        </w:rPr>
      </w:pPr>
    </w:p>
    <w:p w14:paraId="7EBD8FB9"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The State does not accept alternate contract language from a prospective contractor.  A bid submission with such language will be considered a counter proposal and will be rejected.  The State’s General Terms and Conditions (GTC) are not negotiable.</w:t>
      </w:r>
    </w:p>
    <w:p w14:paraId="493FB5C6" w14:textId="77777777" w:rsidR="0029176A" w:rsidRPr="00FA6373" w:rsidRDefault="0029176A" w:rsidP="0029176A">
      <w:pPr>
        <w:spacing w:after="0" w:line="240" w:lineRule="auto"/>
        <w:ind w:left="720"/>
        <w:rPr>
          <w:rFonts w:ascii="Arial" w:eastAsia="Times New Roman" w:hAnsi="Arial" w:cs="Arial"/>
        </w:rPr>
      </w:pPr>
    </w:p>
    <w:p w14:paraId="2C2D59A7" w14:textId="77777777" w:rsidR="0029176A" w:rsidRPr="00FA6373" w:rsidRDefault="0029176A">
      <w:pPr>
        <w:numPr>
          <w:ilvl w:val="1"/>
          <w:numId w:val="42"/>
        </w:numPr>
        <w:tabs>
          <w:tab w:val="left" w:pos="360"/>
          <w:tab w:val="num" w:pos="1083"/>
        </w:tabs>
        <w:spacing w:after="0" w:line="240" w:lineRule="auto"/>
        <w:rPr>
          <w:rFonts w:ascii="Arial" w:eastAsia="Times New Roman" w:hAnsi="Arial" w:cs="Arial"/>
        </w:rPr>
      </w:pPr>
      <w:r w:rsidRPr="00FA6373">
        <w:rPr>
          <w:rFonts w:ascii="Arial" w:eastAsia="Times New Roman" w:hAnsi="Arial" w:cs="Arial"/>
        </w:rPr>
        <w:t>OBAS is not required to award a contract.</w:t>
      </w:r>
      <w:r w:rsidRPr="00FA6373">
        <w:rPr>
          <w:rFonts w:ascii="Arial" w:eastAsia="Times New Roman" w:hAnsi="Arial" w:cs="Arial"/>
          <w:snapToGrid w:val="0"/>
        </w:rPr>
        <w:t xml:space="preserve">  </w:t>
      </w:r>
      <w:r w:rsidRPr="00FA6373">
        <w:rPr>
          <w:rFonts w:ascii="Arial" w:eastAsia="Times New Roman" w:hAnsi="Arial" w:cs="Arial"/>
        </w:rPr>
        <w:t xml:space="preserve">OBAS reserves the right to reject any or all bids and to waive informalities and minor irregularities in bids received and to accept all or any portion of a bid, if deemed in the best interest of the State and not contrary to law.  OBAS’s waiver of any immaterial deviation or defect will in no way modify the IFB documents or excuse the contractor from full compliance with the IFB specification, if awarded the contract.  </w:t>
      </w:r>
    </w:p>
    <w:p w14:paraId="62D524A5" w14:textId="77777777" w:rsidR="0029176A" w:rsidRPr="00FA6373" w:rsidRDefault="0029176A" w:rsidP="0029176A">
      <w:pPr>
        <w:tabs>
          <w:tab w:val="left" w:pos="-720"/>
        </w:tabs>
        <w:suppressAutoHyphens/>
        <w:spacing w:after="0" w:line="240" w:lineRule="auto"/>
        <w:ind w:left="1080" w:right="144" w:hanging="360"/>
        <w:rPr>
          <w:rFonts w:ascii="Arial" w:eastAsia="Times New Roman" w:hAnsi="Arial" w:cs="Arial"/>
        </w:rPr>
      </w:pPr>
    </w:p>
    <w:p w14:paraId="25EBCB00"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3" w:name="_Toc209779663"/>
      <w:r w:rsidRPr="00FA6373">
        <w:rPr>
          <w:rFonts w:ascii="Arial" w:eastAsia="Times New Roman" w:hAnsi="Arial" w:cs="Arial"/>
        </w:rPr>
        <w:t>Errors in the Bid Submission:</w:t>
      </w:r>
      <w:bookmarkEnd w:id="13"/>
    </w:p>
    <w:p w14:paraId="61D7788B"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snapToGrid w:val="0"/>
        </w:rPr>
        <w:t xml:space="preserve">The Bidder is cautioned to not rely on OBAS during the evaluation to discover and report to the Bidder any defects and errors in the submitted documents.  The Bidder, before providing a bid submission, should carefully </w:t>
      </w:r>
      <w:proofErr w:type="gramStart"/>
      <w:r w:rsidRPr="00FA6373">
        <w:rPr>
          <w:rFonts w:ascii="Arial" w:eastAsia="Times New Roman" w:hAnsi="Arial" w:cs="Arial"/>
          <w:snapToGrid w:val="0"/>
        </w:rPr>
        <w:t>proof</w:t>
      </w:r>
      <w:proofErr w:type="gramEnd"/>
      <w:r w:rsidRPr="00FA6373">
        <w:rPr>
          <w:rFonts w:ascii="Arial" w:eastAsia="Times New Roman" w:hAnsi="Arial" w:cs="Arial"/>
          <w:snapToGrid w:val="0"/>
        </w:rPr>
        <w:t xml:space="preserve"> their documents for errors and adherence to the IFB requirements.</w:t>
      </w:r>
    </w:p>
    <w:p w14:paraId="22385985" w14:textId="77777777" w:rsidR="0029176A" w:rsidRPr="00FA6373" w:rsidRDefault="0029176A" w:rsidP="0029176A">
      <w:pPr>
        <w:spacing w:after="0" w:line="240" w:lineRule="auto"/>
        <w:ind w:left="1440"/>
        <w:rPr>
          <w:rFonts w:ascii="Arial" w:eastAsia="Times New Roman" w:hAnsi="Arial" w:cs="Arial"/>
        </w:rPr>
      </w:pPr>
    </w:p>
    <w:p w14:paraId="66CF01CE"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 xml:space="preserve">The Bidder may modify a bid after its submission by withdrawing its original bid and resubmitting a new bid prior to the final bid submission deadline.  Modifications offered in any other manner, oral or written, will not be considered. </w:t>
      </w:r>
    </w:p>
    <w:p w14:paraId="2E852869" w14:textId="77777777" w:rsidR="0029176A" w:rsidRPr="00FA6373" w:rsidRDefault="0029176A" w:rsidP="0029176A">
      <w:pPr>
        <w:spacing w:after="0" w:line="240" w:lineRule="auto"/>
        <w:ind w:left="720"/>
        <w:rPr>
          <w:rFonts w:ascii="Arial" w:eastAsia="Times New Roman" w:hAnsi="Arial" w:cs="Arial"/>
        </w:rPr>
      </w:pPr>
    </w:p>
    <w:p w14:paraId="456BFF30"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The Bidder may withdraw a bid by submitting a written withdrawal request to OBAS, signed by the Bidder or an authorized agent.  A Bidder may thereafter submit a new bid prior to the final bid submission deadline.  Bids may not be withdrawn without cause subsequent to final bid submission deadline.</w:t>
      </w:r>
    </w:p>
    <w:p w14:paraId="5B29B35F" w14:textId="77777777" w:rsidR="0029176A" w:rsidRPr="00FA6373" w:rsidRDefault="0029176A" w:rsidP="0029176A">
      <w:pPr>
        <w:spacing w:after="0" w:line="240" w:lineRule="auto"/>
        <w:ind w:left="720"/>
        <w:rPr>
          <w:rFonts w:ascii="Arial" w:eastAsia="Times New Roman" w:hAnsi="Arial" w:cs="Arial"/>
        </w:rPr>
      </w:pPr>
    </w:p>
    <w:p w14:paraId="69D322AB"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OBAS may modify the IFB prior to the key action date for submission of bids by posting an Addendum on the CSCR website, located at the following address:</w:t>
      </w:r>
    </w:p>
    <w:p w14:paraId="63E5EE2F" w14:textId="77777777" w:rsidR="0029176A" w:rsidRPr="00FA6373" w:rsidRDefault="0029176A" w:rsidP="0029176A">
      <w:pPr>
        <w:tabs>
          <w:tab w:val="left" w:pos="360"/>
        </w:tabs>
        <w:spacing w:after="0" w:line="240" w:lineRule="auto"/>
        <w:ind w:left="1440"/>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t>https://caleprocure.ca.gov/pages/Events-BS3/event-search.aspx.</w:t>
      </w:r>
    </w:p>
    <w:p w14:paraId="06EF68C7" w14:textId="77777777" w:rsidR="0029176A" w:rsidRPr="00FA6373" w:rsidRDefault="0029176A" w:rsidP="0029176A">
      <w:pPr>
        <w:spacing w:after="0" w:line="240" w:lineRule="auto"/>
        <w:rPr>
          <w:rFonts w:ascii="Arial" w:eastAsia="Times New Roman" w:hAnsi="Arial" w:cs="Arial"/>
        </w:rPr>
      </w:pPr>
    </w:p>
    <w:p w14:paraId="29935CC2"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OBAS reserves the right to reject any/all bid submissions.  OBAS is not required to award an agreement.</w:t>
      </w:r>
    </w:p>
    <w:p w14:paraId="155A3660" w14:textId="77777777" w:rsidR="0029176A" w:rsidRPr="00FA6373" w:rsidRDefault="0029176A" w:rsidP="0029176A">
      <w:pPr>
        <w:spacing w:after="0" w:line="240" w:lineRule="auto"/>
        <w:rPr>
          <w:rFonts w:ascii="Arial" w:eastAsia="Times New Roman" w:hAnsi="Arial" w:cs="Arial"/>
        </w:rPr>
      </w:pPr>
    </w:p>
    <w:p w14:paraId="40E4C7AF"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4" w:name="_Toc209779664"/>
      <w:r w:rsidRPr="00FA6373">
        <w:rPr>
          <w:rFonts w:ascii="Arial" w:eastAsia="Times New Roman" w:hAnsi="Arial" w:cs="Arial"/>
        </w:rPr>
        <w:t>Evaluation and Selection:</w:t>
      </w:r>
      <w:bookmarkEnd w:id="14"/>
    </w:p>
    <w:p w14:paraId="23CD5101" w14:textId="77777777" w:rsidR="0029176A" w:rsidRPr="00FA6373" w:rsidRDefault="0029176A">
      <w:pPr>
        <w:numPr>
          <w:ilvl w:val="0"/>
          <w:numId w:val="52"/>
        </w:numPr>
        <w:spacing w:after="0" w:line="240" w:lineRule="auto"/>
        <w:rPr>
          <w:rFonts w:ascii="Arial" w:eastAsia="Times New Roman" w:hAnsi="Arial" w:cs="Arial"/>
          <w:i/>
          <w:iCs/>
        </w:rPr>
      </w:pPr>
      <w:r w:rsidRPr="00FA6373">
        <w:rPr>
          <w:rFonts w:ascii="Arial" w:eastAsia="Times New Roman" w:hAnsi="Arial" w:cs="Arial"/>
        </w:rPr>
        <w:t xml:space="preserve">The bid opening is open to the public and can be attended virtually as identified in Section C.1 Key Action Dates. Bidders attending the bid opening in-person will need to meet and sign in at the security guard station in the lobby at the address below. A DGS representative will meet attendees in the lobby and escort all parties to the bid opening location. </w:t>
      </w:r>
    </w:p>
    <w:p w14:paraId="16A95155" w14:textId="77777777" w:rsidR="0029176A" w:rsidRPr="00FA6373" w:rsidRDefault="0029176A" w:rsidP="0029176A">
      <w:pPr>
        <w:spacing w:after="0" w:line="240" w:lineRule="auto"/>
        <w:ind w:left="1440" w:firstLine="720"/>
        <w:rPr>
          <w:rFonts w:ascii="Arial" w:eastAsia="Times New Roman" w:hAnsi="Arial" w:cs="Arial"/>
        </w:rPr>
      </w:pPr>
    </w:p>
    <w:p w14:paraId="78A1E5AB"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 xml:space="preserve">Ziggurat Building </w:t>
      </w:r>
    </w:p>
    <w:p w14:paraId="75F4CF5F"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707 Third Street</w:t>
      </w:r>
    </w:p>
    <w:p w14:paraId="4BC47243"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West Sacramento, CA  95605</w:t>
      </w:r>
    </w:p>
    <w:p w14:paraId="4A604CD4" w14:textId="77777777" w:rsidR="0029176A" w:rsidRPr="00FA6373" w:rsidRDefault="0029176A" w:rsidP="0029176A">
      <w:pPr>
        <w:spacing w:after="0" w:line="240" w:lineRule="auto"/>
        <w:ind w:left="1440" w:firstLine="720"/>
        <w:rPr>
          <w:rFonts w:ascii="Arial" w:eastAsia="Times New Roman" w:hAnsi="Arial" w:cs="Arial"/>
          <w:highlight w:val="yellow"/>
        </w:rPr>
      </w:pPr>
    </w:p>
    <w:p w14:paraId="6B704EB5" w14:textId="661DBA04"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The bid opening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for Final Bid Submission will not be opened.  During the bid opening, OBAS will read aloud and record the Bidder’s Name and their Total Bid Amount onto a Preliminary Bid Tabulation.  Bidders do not need to attend the bid opening as the Preliminary Bid Tabulation will be made available immediately after the bid opening is completed and it will be emailed to the bidders that submitted a bid. </w:t>
      </w:r>
    </w:p>
    <w:p w14:paraId="4E8872F5" w14:textId="77777777" w:rsidR="0029176A" w:rsidRPr="00FA6373" w:rsidRDefault="0029176A" w:rsidP="0029176A">
      <w:pPr>
        <w:spacing w:after="0" w:line="240" w:lineRule="auto"/>
        <w:ind w:left="1440"/>
        <w:rPr>
          <w:rFonts w:ascii="Arial" w:eastAsia="Times New Roman" w:hAnsi="Arial" w:cs="Arial"/>
        </w:rPr>
      </w:pPr>
    </w:p>
    <w:p w14:paraId="63AF0EEC"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lastRenderedPageBreak/>
        <w:t xml:space="preserve">OBAS will appoint State </w:t>
      </w:r>
      <w:proofErr w:type="gramStart"/>
      <w:r w:rsidRPr="00FA6373">
        <w:rPr>
          <w:rFonts w:ascii="Arial" w:eastAsia="Times New Roman" w:hAnsi="Arial" w:cs="Arial"/>
        </w:rPr>
        <w:t>employee</w:t>
      </w:r>
      <w:proofErr w:type="gramEnd"/>
      <w:r w:rsidRPr="00FA6373">
        <w:rPr>
          <w:rFonts w:ascii="Arial" w:eastAsia="Times New Roman" w:hAnsi="Arial" w:cs="Arial"/>
        </w:rPr>
        <w:t xml:space="preserve">(s) to further verify and evaluate the bid submissions as described in the IFB to identify the lowest responsive responsible bidder.  </w:t>
      </w:r>
      <w:proofErr w:type="gramStart"/>
      <w:r w:rsidRPr="00FA6373">
        <w:rPr>
          <w:rFonts w:ascii="Arial" w:eastAsia="Times New Roman" w:hAnsi="Arial" w:cs="Arial"/>
        </w:rPr>
        <w:t>The further</w:t>
      </w:r>
      <w:proofErr w:type="gramEnd"/>
      <w:r w:rsidRPr="00FA6373">
        <w:rPr>
          <w:rFonts w:ascii="Arial" w:eastAsia="Times New Roman" w:hAnsi="Arial" w:cs="Arial"/>
        </w:rPr>
        <w:t xml:space="preserve"> review may also include, but is not limited to:</w:t>
      </w:r>
    </w:p>
    <w:p w14:paraId="4DDC5F7B" w14:textId="77777777" w:rsidR="0029176A" w:rsidRPr="00FA6373" w:rsidRDefault="0029176A" w:rsidP="0029176A">
      <w:pPr>
        <w:spacing w:after="0" w:line="240" w:lineRule="auto"/>
        <w:ind w:left="720"/>
        <w:rPr>
          <w:rFonts w:ascii="Arial" w:eastAsia="Times New Roman" w:hAnsi="Arial" w:cs="Arial"/>
        </w:rPr>
      </w:pPr>
    </w:p>
    <w:p w14:paraId="1A47D32B"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Cost Sheet calculations have been verified;</w:t>
      </w:r>
    </w:p>
    <w:p w14:paraId="507CD829"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SB Preferences have been evaluated, confirmed and calculated;</w:t>
      </w:r>
    </w:p>
    <w:p w14:paraId="607D77EE" w14:textId="77777777" w:rsidR="0029176A" w:rsidRPr="00FA6373" w:rsidRDefault="0029176A">
      <w:pPr>
        <w:numPr>
          <w:ilvl w:val="2"/>
          <w:numId w:val="41"/>
        </w:numPr>
        <w:spacing w:after="0" w:line="240" w:lineRule="auto"/>
        <w:rPr>
          <w:rFonts w:ascii="Arial" w:eastAsia="Times New Roman" w:hAnsi="Arial" w:cs="Arial"/>
        </w:rPr>
      </w:pPr>
      <w:r w:rsidRPr="00FA6373">
        <w:rPr>
          <w:rFonts w:ascii="Arial" w:eastAsia="Times New Roman" w:hAnsi="Arial" w:cs="Arial"/>
        </w:rPr>
        <w:t>DVBE Participation Requirement and Incentives have been evaluated, confirmed and calculated;</w:t>
      </w:r>
    </w:p>
    <w:p w14:paraId="486ED9E6"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Darfur certification has been evaluated;</w:t>
      </w:r>
    </w:p>
    <w:p w14:paraId="1F1C7085"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California Civil Rights Attachment has been evaluated;</w:t>
      </w:r>
    </w:p>
    <w:p w14:paraId="21155817"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 xml:space="preserve">Largest tax </w:t>
      </w:r>
      <w:proofErr w:type="gramStart"/>
      <w:r w:rsidRPr="00FA6373">
        <w:rPr>
          <w:rFonts w:ascii="Arial" w:eastAsia="Times New Roman" w:hAnsi="Arial" w:cs="Arial"/>
        </w:rPr>
        <w:t>delinquents</w:t>
      </w:r>
      <w:proofErr w:type="gramEnd"/>
      <w:r w:rsidRPr="00FA6373">
        <w:rPr>
          <w:rFonts w:ascii="Arial" w:eastAsia="Times New Roman" w:hAnsi="Arial" w:cs="Arial"/>
        </w:rPr>
        <w:t xml:space="preserve"> eligibility confirmed;</w:t>
      </w:r>
    </w:p>
    <w:p w14:paraId="4AE11F8E"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Corporate standing has been verified with State of California, Secretary of State;</w:t>
      </w:r>
    </w:p>
    <w:p w14:paraId="39846314"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Review of Russia Sanctions, pursuant to EO N-6-22;</w:t>
      </w:r>
    </w:p>
    <w:p w14:paraId="26D9BD99"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Validation of References</w:t>
      </w:r>
    </w:p>
    <w:p w14:paraId="0A4B6D6D"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Department of Industrial Relations (DIR) registration;</w:t>
      </w:r>
    </w:p>
    <w:p w14:paraId="0AB1B615"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Commercially Useful Function (CUF) analysis; and</w:t>
      </w:r>
    </w:p>
    <w:p w14:paraId="216D87C2" w14:textId="77777777" w:rsidR="00465629" w:rsidRPr="00FA6373" w:rsidRDefault="0029176A" w:rsidP="00465629">
      <w:pPr>
        <w:numPr>
          <w:ilvl w:val="2"/>
          <w:numId w:val="41"/>
        </w:numPr>
        <w:spacing w:after="0" w:line="240" w:lineRule="auto"/>
        <w:jc w:val="both"/>
        <w:rPr>
          <w:rFonts w:ascii="Arial" w:eastAsia="Times New Roman" w:hAnsi="Arial" w:cs="Arial"/>
        </w:rPr>
      </w:pPr>
      <w:r w:rsidRPr="00FA6373">
        <w:rPr>
          <w:rFonts w:ascii="Arial" w:eastAsia="Times New Roman" w:hAnsi="Arial" w:cs="Arial"/>
        </w:rPr>
        <w:t>California State License Board License</w:t>
      </w:r>
    </w:p>
    <w:p w14:paraId="2E92459A" w14:textId="77D2D97C" w:rsidR="0029176A" w:rsidRPr="00FA6373" w:rsidRDefault="00465629" w:rsidP="00465629">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Contractor must possess and maintain, at all times during the term of this Agreement, a valid Class C-16, Fire Protection license issued by the California Department of Consumer Affairs, Contractors State License Board.</w:t>
      </w:r>
    </w:p>
    <w:p w14:paraId="3C84E41C" w14:textId="77777777" w:rsidR="0029176A" w:rsidRPr="00FA6373" w:rsidRDefault="0029176A" w:rsidP="0029176A">
      <w:pPr>
        <w:spacing w:after="0" w:line="240" w:lineRule="auto"/>
        <w:ind w:left="2160"/>
        <w:jc w:val="both"/>
        <w:rPr>
          <w:rFonts w:ascii="Arial" w:eastAsia="Times New Roman" w:hAnsi="Arial" w:cs="Arial"/>
        </w:rPr>
      </w:pPr>
    </w:p>
    <w:p w14:paraId="512FE4BB" w14:textId="77777777" w:rsidR="0029176A" w:rsidRPr="00FA6373" w:rsidRDefault="0029176A">
      <w:pPr>
        <w:numPr>
          <w:ilvl w:val="0"/>
          <w:numId w:val="52"/>
        </w:numPr>
        <w:spacing w:after="0" w:line="240" w:lineRule="auto"/>
        <w:rPr>
          <w:rFonts w:ascii="Arial" w:eastAsia="Times New Roman" w:hAnsi="Arial" w:cs="Arial"/>
        </w:rPr>
      </w:pPr>
      <w:proofErr w:type="gramStart"/>
      <w:r w:rsidRPr="00FA6373">
        <w:rPr>
          <w:rFonts w:ascii="Arial" w:eastAsia="Times New Roman" w:hAnsi="Arial" w:cs="Arial"/>
        </w:rPr>
        <w:t>During further</w:t>
      </w:r>
      <w:proofErr w:type="gramEnd"/>
      <w:r w:rsidRPr="00FA6373">
        <w:rPr>
          <w:rFonts w:ascii="Arial" w:eastAsia="Times New Roman" w:hAnsi="Arial" w:cs="Arial"/>
        </w:rPr>
        <w:t xml:space="preserve"> review, if any of the required documents are missing, the evaluation committee may reject the bid submission as non-responsive.  If any of the required documents are incomplete, the evaluation committee may reject the bid submission as non-responsive.  If any of the required documents have been modified or contain alterations, the evaluation committee may reject the bid submission as non-responsive. </w:t>
      </w:r>
    </w:p>
    <w:p w14:paraId="3877DCE6" w14:textId="77777777" w:rsidR="00C209A6" w:rsidRPr="00FA6373" w:rsidRDefault="00C209A6" w:rsidP="00C209A6">
      <w:pPr>
        <w:spacing w:after="0" w:line="240" w:lineRule="auto"/>
        <w:ind w:left="1440"/>
        <w:rPr>
          <w:rFonts w:ascii="Arial" w:eastAsia="Times New Roman" w:hAnsi="Arial" w:cs="Arial"/>
        </w:rPr>
      </w:pPr>
    </w:p>
    <w:p w14:paraId="415EB557"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The documents provided by the Bidder in their bid submission enable OBAS to evaluate for responsiveness.  OBAS reserves the right to ask clarifying questions during evaluation, such as for CUF; however, the answers cannot change or alter the bid submission.  Should a discrepancy exist between the answer provided and the bid submission, the bid submission will be considered correct.  </w:t>
      </w:r>
    </w:p>
    <w:p w14:paraId="695FB06E" w14:textId="77777777" w:rsidR="0029176A" w:rsidRPr="00FA6373" w:rsidRDefault="0029176A" w:rsidP="0029176A">
      <w:pPr>
        <w:spacing w:after="0" w:line="240" w:lineRule="auto"/>
        <w:ind w:left="1440"/>
        <w:jc w:val="both"/>
        <w:rPr>
          <w:rFonts w:ascii="Arial" w:eastAsia="Times New Roman" w:hAnsi="Arial" w:cs="Arial"/>
        </w:rPr>
      </w:pPr>
    </w:p>
    <w:p w14:paraId="17006666" w14:textId="77777777" w:rsidR="0029176A" w:rsidRPr="00FA6373" w:rsidRDefault="0029176A">
      <w:pPr>
        <w:numPr>
          <w:ilvl w:val="0"/>
          <w:numId w:val="52"/>
        </w:numPr>
        <w:spacing w:after="0" w:line="240" w:lineRule="auto"/>
        <w:jc w:val="both"/>
        <w:rPr>
          <w:rFonts w:ascii="Arial" w:eastAsia="Times New Roman" w:hAnsi="Arial" w:cs="Arial"/>
        </w:rPr>
      </w:pPr>
      <w:r w:rsidRPr="00FA6373">
        <w:rPr>
          <w:rFonts w:ascii="Arial" w:eastAsia="Times New Roman" w:hAnsi="Arial" w:cs="Arial"/>
        </w:rPr>
        <w:t xml:space="preserve">The Bidder will need to complete the Cost Sheet including the calculations in the table(s) provided in IFB Attachment 8, Cost Sheet.  </w:t>
      </w:r>
    </w:p>
    <w:p w14:paraId="056502E4" w14:textId="77777777" w:rsidR="0029176A" w:rsidRPr="00FA6373" w:rsidRDefault="0029176A" w:rsidP="0029176A">
      <w:pPr>
        <w:spacing w:after="0" w:line="240" w:lineRule="auto"/>
        <w:ind w:left="720"/>
        <w:rPr>
          <w:rFonts w:ascii="Arial" w:eastAsia="Times New Roman" w:hAnsi="Arial" w:cs="Arial"/>
        </w:rPr>
      </w:pPr>
    </w:p>
    <w:p w14:paraId="6CC4F70C" w14:textId="77777777" w:rsidR="00465629" w:rsidRPr="00FA6373" w:rsidRDefault="0029176A" w:rsidP="00EF5673">
      <w:pPr>
        <w:pStyle w:val="NoSpacing"/>
        <w:jc w:val="center"/>
        <w:rPr>
          <w:rFonts w:ascii="Arial" w:eastAsia="Times New Roman" w:hAnsi="Arial" w:cs="Arial"/>
        </w:rPr>
      </w:pPr>
      <w:r w:rsidRPr="00FA6373">
        <w:rPr>
          <w:rFonts w:ascii="Arial" w:eastAsia="Times New Roman" w:hAnsi="Arial" w:cs="Arial"/>
        </w:rPr>
        <w:t>Sample of calculations for IFB Attachment 8, Cost Sheet, as follows</w:t>
      </w:r>
      <w:r w:rsidR="00465629" w:rsidRPr="00FA6373">
        <w:rPr>
          <w:rFonts w:ascii="Arial" w:eastAsia="Times New Roman" w:hAnsi="Arial" w:cs="Arial"/>
        </w:rPr>
        <w:t xml:space="preserve"> on next page</w:t>
      </w:r>
      <w:r w:rsidRPr="00FA6373">
        <w:rPr>
          <w:rFonts w:ascii="Arial" w:eastAsia="Times New Roman" w:hAnsi="Arial" w:cs="Arial"/>
        </w:rPr>
        <w:t>:</w:t>
      </w:r>
    </w:p>
    <w:p w14:paraId="559E8CF2" w14:textId="77777777" w:rsidR="006272E3" w:rsidRPr="00FA6373" w:rsidRDefault="006272E3" w:rsidP="006272E3">
      <w:pPr>
        <w:pStyle w:val="NoSpacing"/>
        <w:jc w:val="center"/>
        <w:rPr>
          <w:rFonts w:ascii="Arial" w:hAnsi="Arial" w:cs="Arial"/>
        </w:rPr>
      </w:pPr>
    </w:p>
    <w:p w14:paraId="5F12443A" w14:textId="77777777" w:rsidR="00A96F86" w:rsidRPr="00FA6373" w:rsidRDefault="00A96F86" w:rsidP="006272E3">
      <w:pPr>
        <w:pStyle w:val="NoSpacing"/>
        <w:jc w:val="center"/>
        <w:rPr>
          <w:rFonts w:ascii="Arial" w:hAnsi="Arial" w:cs="Arial"/>
        </w:rPr>
      </w:pPr>
    </w:p>
    <w:p w14:paraId="054EBCB0" w14:textId="77777777" w:rsidR="00A96F86" w:rsidRPr="00FA6373" w:rsidRDefault="00A96F86" w:rsidP="006272E3">
      <w:pPr>
        <w:pStyle w:val="NoSpacing"/>
        <w:jc w:val="center"/>
        <w:rPr>
          <w:rFonts w:ascii="Arial" w:hAnsi="Arial" w:cs="Arial"/>
        </w:rPr>
      </w:pPr>
    </w:p>
    <w:p w14:paraId="532EA928" w14:textId="77777777" w:rsidR="00A96F86" w:rsidRPr="00FA6373" w:rsidRDefault="00A96F86" w:rsidP="006272E3">
      <w:pPr>
        <w:pStyle w:val="NoSpacing"/>
        <w:jc w:val="center"/>
        <w:rPr>
          <w:rFonts w:ascii="Arial" w:hAnsi="Arial" w:cs="Arial"/>
        </w:rPr>
      </w:pPr>
    </w:p>
    <w:p w14:paraId="15F55C7D" w14:textId="77777777" w:rsidR="00A96F86" w:rsidRPr="00FA6373" w:rsidRDefault="00A96F86" w:rsidP="006272E3">
      <w:pPr>
        <w:pStyle w:val="NoSpacing"/>
        <w:jc w:val="center"/>
        <w:rPr>
          <w:rFonts w:ascii="Arial" w:hAnsi="Arial" w:cs="Arial"/>
        </w:rPr>
      </w:pPr>
    </w:p>
    <w:p w14:paraId="28C0CE25" w14:textId="77777777" w:rsidR="00A96F86" w:rsidRPr="00FA6373" w:rsidRDefault="00A96F86" w:rsidP="006272E3">
      <w:pPr>
        <w:pStyle w:val="NoSpacing"/>
        <w:jc w:val="center"/>
        <w:rPr>
          <w:rFonts w:ascii="Arial" w:hAnsi="Arial" w:cs="Arial"/>
        </w:rPr>
      </w:pPr>
    </w:p>
    <w:p w14:paraId="31C3DE4B" w14:textId="77777777" w:rsidR="00A96F86" w:rsidRDefault="00A96F86" w:rsidP="006272E3">
      <w:pPr>
        <w:pStyle w:val="NoSpacing"/>
        <w:jc w:val="center"/>
        <w:rPr>
          <w:rFonts w:ascii="Arial" w:hAnsi="Arial" w:cs="Arial"/>
        </w:rPr>
      </w:pPr>
    </w:p>
    <w:p w14:paraId="347191B7" w14:textId="77777777" w:rsidR="000F4969" w:rsidRDefault="000F4969" w:rsidP="006272E3">
      <w:pPr>
        <w:pStyle w:val="NoSpacing"/>
        <w:jc w:val="center"/>
        <w:rPr>
          <w:rFonts w:ascii="Arial" w:hAnsi="Arial" w:cs="Arial"/>
        </w:rPr>
      </w:pPr>
    </w:p>
    <w:p w14:paraId="24D27F6F" w14:textId="77777777" w:rsidR="000F4969" w:rsidRDefault="000F4969" w:rsidP="006272E3">
      <w:pPr>
        <w:pStyle w:val="NoSpacing"/>
        <w:jc w:val="center"/>
        <w:rPr>
          <w:rFonts w:ascii="Arial" w:hAnsi="Arial" w:cs="Arial"/>
        </w:rPr>
      </w:pPr>
    </w:p>
    <w:p w14:paraId="61C4DEC8" w14:textId="77777777" w:rsidR="000F4969" w:rsidRDefault="000F4969" w:rsidP="006272E3">
      <w:pPr>
        <w:pStyle w:val="NoSpacing"/>
        <w:jc w:val="center"/>
        <w:rPr>
          <w:rFonts w:ascii="Arial" w:hAnsi="Arial" w:cs="Arial"/>
        </w:rPr>
      </w:pPr>
    </w:p>
    <w:p w14:paraId="1371E4E1" w14:textId="77777777" w:rsidR="000F4969" w:rsidRDefault="000F4969" w:rsidP="006272E3">
      <w:pPr>
        <w:pStyle w:val="NoSpacing"/>
        <w:jc w:val="center"/>
        <w:rPr>
          <w:rFonts w:ascii="Arial" w:hAnsi="Arial" w:cs="Arial"/>
        </w:rPr>
      </w:pPr>
    </w:p>
    <w:p w14:paraId="55FE225B" w14:textId="77777777" w:rsidR="000F4969" w:rsidRDefault="000F4969" w:rsidP="006272E3">
      <w:pPr>
        <w:pStyle w:val="NoSpacing"/>
        <w:jc w:val="center"/>
        <w:rPr>
          <w:rFonts w:ascii="Arial" w:hAnsi="Arial" w:cs="Arial"/>
        </w:rPr>
      </w:pPr>
    </w:p>
    <w:p w14:paraId="6673E939" w14:textId="77777777" w:rsidR="000F4969" w:rsidRDefault="000F4969" w:rsidP="006272E3">
      <w:pPr>
        <w:pStyle w:val="NoSpacing"/>
        <w:jc w:val="center"/>
        <w:rPr>
          <w:rFonts w:ascii="Arial" w:hAnsi="Arial" w:cs="Arial"/>
        </w:rPr>
      </w:pPr>
    </w:p>
    <w:p w14:paraId="7A27CD22" w14:textId="77777777" w:rsidR="000F4969" w:rsidRPr="00FA6373" w:rsidRDefault="000F4969" w:rsidP="006272E3">
      <w:pPr>
        <w:pStyle w:val="NoSpacing"/>
        <w:jc w:val="center"/>
        <w:rPr>
          <w:rFonts w:ascii="Arial" w:hAnsi="Arial" w:cs="Arial"/>
        </w:rPr>
      </w:pPr>
    </w:p>
    <w:p w14:paraId="53675391" w14:textId="77777777" w:rsidR="00A96F86" w:rsidRPr="00FA6373" w:rsidRDefault="00A96F86" w:rsidP="006272E3">
      <w:pPr>
        <w:pStyle w:val="NoSpacing"/>
        <w:jc w:val="center"/>
        <w:rPr>
          <w:rFonts w:ascii="Arial" w:hAnsi="Arial" w:cs="Arial"/>
        </w:rPr>
      </w:pPr>
    </w:p>
    <w:p w14:paraId="38A08F84" w14:textId="77777777" w:rsidR="00A96F86" w:rsidRPr="00FA6373" w:rsidRDefault="00A96F86" w:rsidP="006272E3">
      <w:pPr>
        <w:pStyle w:val="NoSpacing"/>
        <w:jc w:val="center"/>
        <w:rPr>
          <w:rFonts w:ascii="Arial" w:hAnsi="Arial" w:cs="Arial"/>
        </w:rPr>
      </w:pPr>
    </w:p>
    <w:tbl>
      <w:tblPr>
        <w:tblStyle w:val="TableGrid"/>
        <w:tblW w:w="10080" w:type="dxa"/>
        <w:tblInd w:w="-5" w:type="dxa"/>
        <w:tblLayout w:type="fixed"/>
        <w:tblLook w:val="04A0" w:firstRow="1" w:lastRow="0" w:firstColumn="1" w:lastColumn="0" w:noHBand="0" w:noVBand="1"/>
      </w:tblPr>
      <w:tblGrid>
        <w:gridCol w:w="1620"/>
        <w:gridCol w:w="1080"/>
        <w:gridCol w:w="1170"/>
        <w:gridCol w:w="1260"/>
        <w:gridCol w:w="1530"/>
        <w:gridCol w:w="1530"/>
        <w:gridCol w:w="630"/>
        <w:gridCol w:w="1260"/>
      </w:tblGrid>
      <w:tr w:rsidR="006272E3" w:rsidRPr="00FA6373" w14:paraId="5622733C" w14:textId="77777777" w:rsidTr="005E2F33">
        <w:tc>
          <w:tcPr>
            <w:tcW w:w="1620" w:type="dxa"/>
            <w:vMerge w:val="restart"/>
            <w:shd w:val="clear" w:color="auto" w:fill="D9D9D9"/>
            <w:vAlign w:val="center"/>
          </w:tcPr>
          <w:p w14:paraId="3E921447" w14:textId="77777777" w:rsidR="006272E3" w:rsidRPr="00FA6373" w:rsidRDefault="006272E3" w:rsidP="005E2F33">
            <w:pPr>
              <w:pStyle w:val="NoSpacing"/>
              <w:jc w:val="center"/>
              <w:rPr>
                <w:rFonts w:ascii="Arial" w:hAnsi="Arial" w:cs="Arial"/>
              </w:rPr>
            </w:pPr>
            <w:r w:rsidRPr="00FA6373">
              <w:rPr>
                <w:rFonts w:ascii="Arial" w:hAnsi="Arial" w:cs="Arial"/>
              </w:rPr>
              <w:lastRenderedPageBreak/>
              <w:t>Description</w:t>
            </w:r>
          </w:p>
        </w:tc>
        <w:tc>
          <w:tcPr>
            <w:tcW w:w="1080" w:type="dxa"/>
            <w:shd w:val="clear" w:color="auto" w:fill="D9D9D9"/>
            <w:vAlign w:val="center"/>
          </w:tcPr>
          <w:p w14:paraId="0520C502" w14:textId="77777777" w:rsidR="006272E3" w:rsidRPr="00FA6373" w:rsidRDefault="006272E3" w:rsidP="005E2F33">
            <w:pPr>
              <w:pStyle w:val="NoSpacing"/>
              <w:jc w:val="center"/>
              <w:rPr>
                <w:rFonts w:ascii="Arial" w:hAnsi="Arial" w:cs="Arial"/>
              </w:rPr>
            </w:pPr>
            <w:r w:rsidRPr="00FA6373">
              <w:rPr>
                <w:rFonts w:ascii="Arial" w:hAnsi="Arial" w:cs="Arial"/>
              </w:rPr>
              <w:t>A</w:t>
            </w:r>
          </w:p>
        </w:tc>
        <w:tc>
          <w:tcPr>
            <w:tcW w:w="1170" w:type="dxa"/>
            <w:shd w:val="clear" w:color="auto" w:fill="D9D9D9"/>
            <w:vAlign w:val="center"/>
          </w:tcPr>
          <w:p w14:paraId="55328FB4" w14:textId="77777777" w:rsidR="006272E3" w:rsidRPr="00FA6373" w:rsidRDefault="006272E3" w:rsidP="005E2F33">
            <w:pPr>
              <w:pStyle w:val="NoSpacing"/>
              <w:jc w:val="center"/>
              <w:rPr>
                <w:rFonts w:ascii="Arial" w:hAnsi="Arial" w:cs="Arial"/>
              </w:rPr>
            </w:pPr>
            <w:r w:rsidRPr="00FA6373">
              <w:rPr>
                <w:rFonts w:ascii="Arial" w:hAnsi="Arial" w:cs="Arial"/>
              </w:rPr>
              <w:t>B</w:t>
            </w:r>
          </w:p>
        </w:tc>
        <w:tc>
          <w:tcPr>
            <w:tcW w:w="1260" w:type="dxa"/>
            <w:shd w:val="clear" w:color="auto" w:fill="D9D9D9"/>
            <w:vAlign w:val="center"/>
          </w:tcPr>
          <w:p w14:paraId="0FBFCC27" w14:textId="77777777" w:rsidR="006272E3" w:rsidRPr="00FA6373" w:rsidRDefault="006272E3" w:rsidP="005E2F33">
            <w:pPr>
              <w:pStyle w:val="NoSpacing"/>
              <w:jc w:val="center"/>
              <w:rPr>
                <w:rFonts w:ascii="Arial" w:hAnsi="Arial" w:cs="Arial"/>
              </w:rPr>
            </w:pPr>
            <w:r w:rsidRPr="00FA6373">
              <w:rPr>
                <w:rFonts w:ascii="Arial" w:hAnsi="Arial" w:cs="Arial"/>
              </w:rPr>
              <w:t>C</w:t>
            </w:r>
          </w:p>
        </w:tc>
        <w:tc>
          <w:tcPr>
            <w:tcW w:w="1530" w:type="dxa"/>
            <w:shd w:val="clear" w:color="auto" w:fill="D9D9D9"/>
            <w:vAlign w:val="center"/>
          </w:tcPr>
          <w:p w14:paraId="4C07ACE3" w14:textId="77777777" w:rsidR="006272E3" w:rsidRPr="00FA6373" w:rsidRDefault="006272E3" w:rsidP="005E2F33">
            <w:pPr>
              <w:pStyle w:val="NoSpacing"/>
              <w:jc w:val="center"/>
              <w:rPr>
                <w:rFonts w:ascii="Arial" w:hAnsi="Arial" w:cs="Arial"/>
              </w:rPr>
            </w:pPr>
            <w:r w:rsidRPr="00FA6373">
              <w:rPr>
                <w:rFonts w:ascii="Arial" w:hAnsi="Arial" w:cs="Arial"/>
              </w:rPr>
              <w:t>D</w:t>
            </w:r>
          </w:p>
        </w:tc>
        <w:tc>
          <w:tcPr>
            <w:tcW w:w="1530" w:type="dxa"/>
            <w:shd w:val="clear" w:color="auto" w:fill="D9D9D9"/>
            <w:vAlign w:val="center"/>
          </w:tcPr>
          <w:p w14:paraId="5D806D8F" w14:textId="77777777" w:rsidR="006272E3" w:rsidRPr="00FA6373" w:rsidRDefault="006272E3" w:rsidP="005E2F33">
            <w:pPr>
              <w:pStyle w:val="NoSpacing"/>
              <w:jc w:val="center"/>
              <w:rPr>
                <w:rFonts w:ascii="Arial" w:hAnsi="Arial" w:cs="Arial"/>
              </w:rPr>
            </w:pPr>
            <w:r w:rsidRPr="00FA6373">
              <w:rPr>
                <w:rFonts w:ascii="Arial" w:hAnsi="Arial" w:cs="Arial"/>
              </w:rPr>
              <w:t>E</w:t>
            </w:r>
          </w:p>
        </w:tc>
        <w:tc>
          <w:tcPr>
            <w:tcW w:w="630" w:type="dxa"/>
            <w:shd w:val="clear" w:color="auto" w:fill="D9D9D9"/>
            <w:vAlign w:val="center"/>
          </w:tcPr>
          <w:p w14:paraId="22F7F2C6" w14:textId="77777777" w:rsidR="006272E3" w:rsidRPr="00FA6373" w:rsidRDefault="006272E3" w:rsidP="005E2F33">
            <w:pPr>
              <w:pStyle w:val="NoSpacing"/>
              <w:jc w:val="center"/>
              <w:rPr>
                <w:rFonts w:ascii="Arial" w:hAnsi="Arial" w:cs="Arial"/>
              </w:rPr>
            </w:pPr>
            <w:r w:rsidRPr="00FA6373">
              <w:rPr>
                <w:rFonts w:ascii="Arial" w:hAnsi="Arial" w:cs="Arial"/>
              </w:rPr>
              <w:t>F</w:t>
            </w:r>
          </w:p>
        </w:tc>
        <w:tc>
          <w:tcPr>
            <w:tcW w:w="1260" w:type="dxa"/>
            <w:shd w:val="clear" w:color="auto" w:fill="D9D9D9"/>
            <w:vAlign w:val="center"/>
          </w:tcPr>
          <w:p w14:paraId="1D295805" w14:textId="77777777" w:rsidR="006272E3" w:rsidRPr="00FA6373" w:rsidRDefault="006272E3" w:rsidP="005E2F33">
            <w:pPr>
              <w:pStyle w:val="NoSpacing"/>
              <w:jc w:val="center"/>
              <w:rPr>
                <w:rFonts w:ascii="Arial" w:hAnsi="Arial" w:cs="Arial"/>
              </w:rPr>
            </w:pPr>
            <w:r w:rsidRPr="00FA6373">
              <w:rPr>
                <w:rFonts w:ascii="Arial" w:hAnsi="Arial" w:cs="Arial"/>
              </w:rPr>
              <w:t>G</w:t>
            </w:r>
          </w:p>
        </w:tc>
      </w:tr>
      <w:tr w:rsidR="006272E3" w:rsidRPr="00FA6373" w14:paraId="5A90C289" w14:textId="77777777" w:rsidTr="005E2F33">
        <w:tc>
          <w:tcPr>
            <w:tcW w:w="1620" w:type="dxa"/>
            <w:vMerge/>
            <w:vAlign w:val="center"/>
          </w:tcPr>
          <w:p w14:paraId="02ABA037" w14:textId="77777777" w:rsidR="006272E3" w:rsidRPr="00FA6373" w:rsidRDefault="006272E3" w:rsidP="005E2F33">
            <w:pPr>
              <w:pStyle w:val="NoSpacing"/>
              <w:jc w:val="center"/>
              <w:rPr>
                <w:rFonts w:ascii="Arial" w:hAnsi="Arial" w:cs="Arial"/>
              </w:rPr>
            </w:pPr>
          </w:p>
        </w:tc>
        <w:tc>
          <w:tcPr>
            <w:tcW w:w="1080" w:type="dxa"/>
            <w:shd w:val="clear" w:color="auto" w:fill="D9D9D9"/>
            <w:vAlign w:val="center"/>
          </w:tcPr>
          <w:p w14:paraId="0D2E022D" w14:textId="77777777" w:rsidR="006272E3" w:rsidRPr="00FA6373" w:rsidRDefault="006272E3" w:rsidP="005E2F33">
            <w:pPr>
              <w:pStyle w:val="NoSpacing"/>
              <w:jc w:val="center"/>
              <w:rPr>
                <w:rFonts w:ascii="Arial" w:hAnsi="Arial" w:cs="Arial"/>
              </w:rPr>
            </w:pPr>
            <w:r w:rsidRPr="00FA6373">
              <w:rPr>
                <w:rFonts w:ascii="Arial" w:hAnsi="Arial" w:cs="Arial"/>
              </w:rPr>
              <w:t>Number of Labor Hours</w:t>
            </w:r>
          </w:p>
        </w:tc>
        <w:tc>
          <w:tcPr>
            <w:tcW w:w="1170" w:type="dxa"/>
            <w:shd w:val="clear" w:color="auto" w:fill="D9D9D9"/>
            <w:vAlign w:val="center"/>
          </w:tcPr>
          <w:p w14:paraId="39162190" w14:textId="77777777" w:rsidR="006272E3" w:rsidRPr="00FA6373" w:rsidRDefault="006272E3" w:rsidP="005E2F33">
            <w:pPr>
              <w:pStyle w:val="NoSpacing"/>
              <w:jc w:val="center"/>
              <w:rPr>
                <w:rFonts w:ascii="Arial" w:hAnsi="Arial" w:cs="Arial"/>
                <w:vertAlign w:val="superscript"/>
              </w:rPr>
            </w:pPr>
            <w:r w:rsidRPr="00FA6373">
              <w:rPr>
                <w:rFonts w:ascii="Arial" w:hAnsi="Arial" w:cs="Arial"/>
              </w:rPr>
              <w:t>Normal Business Hourly Rate</w:t>
            </w:r>
            <w:r w:rsidRPr="00FA6373">
              <w:rPr>
                <w:rFonts w:ascii="Arial" w:hAnsi="Arial" w:cs="Arial"/>
                <w:vertAlign w:val="superscript"/>
              </w:rPr>
              <w:t>2</w:t>
            </w:r>
          </w:p>
        </w:tc>
        <w:tc>
          <w:tcPr>
            <w:tcW w:w="1260" w:type="dxa"/>
            <w:shd w:val="clear" w:color="auto" w:fill="D9D9D9"/>
            <w:vAlign w:val="center"/>
          </w:tcPr>
          <w:p w14:paraId="2112580A" w14:textId="77777777" w:rsidR="006272E3" w:rsidRPr="00FA6373" w:rsidRDefault="006272E3" w:rsidP="005E2F33">
            <w:pPr>
              <w:pStyle w:val="NoSpacing"/>
              <w:jc w:val="center"/>
              <w:rPr>
                <w:rFonts w:ascii="Arial" w:hAnsi="Arial" w:cs="Arial"/>
              </w:rPr>
            </w:pPr>
            <w:r w:rsidRPr="00FA6373">
              <w:rPr>
                <w:rFonts w:ascii="Arial" w:hAnsi="Arial" w:cs="Arial"/>
              </w:rPr>
              <w:t>Calculated Labor Amount</w:t>
            </w:r>
          </w:p>
          <w:p w14:paraId="57C82DCE" w14:textId="77777777" w:rsidR="006272E3" w:rsidRPr="00FA6373" w:rsidRDefault="006272E3" w:rsidP="005E2F33">
            <w:pPr>
              <w:pStyle w:val="NoSpacing"/>
              <w:jc w:val="center"/>
              <w:rPr>
                <w:rFonts w:ascii="Arial" w:hAnsi="Arial" w:cs="Arial"/>
              </w:rPr>
            </w:pPr>
            <w:r w:rsidRPr="00FA6373">
              <w:rPr>
                <w:rFonts w:ascii="Arial" w:hAnsi="Arial" w:cs="Arial"/>
              </w:rPr>
              <w:t>(A x B)</w:t>
            </w:r>
          </w:p>
        </w:tc>
        <w:tc>
          <w:tcPr>
            <w:tcW w:w="1530" w:type="dxa"/>
            <w:shd w:val="clear" w:color="auto" w:fill="D9D9D9"/>
            <w:vAlign w:val="center"/>
          </w:tcPr>
          <w:p w14:paraId="35921E30" w14:textId="77777777" w:rsidR="006272E3" w:rsidRPr="00FA6373" w:rsidRDefault="006272E3" w:rsidP="005E2F33">
            <w:pPr>
              <w:pStyle w:val="NoSpacing"/>
              <w:jc w:val="center"/>
              <w:rPr>
                <w:rFonts w:ascii="Arial" w:hAnsi="Arial" w:cs="Arial"/>
                <w:vertAlign w:val="superscript"/>
              </w:rPr>
            </w:pPr>
            <w:r w:rsidRPr="00FA6373">
              <w:rPr>
                <w:rFonts w:ascii="Arial" w:hAnsi="Arial" w:cs="Arial"/>
              </w:rPr>
              <w:t>Part Replacement Amount</w:t>
            </w:r>
            <w:r w:rsidRPr="00FA6373">
              <w:rPr>
                <w:rFonts w:ascii="Arial" w:hAnsi="Arial" w:cs="Arial"/>
                <w:vertAlign w:val="superscript"/>
              </w:rPr>
              <w:t>3</w:t>
            </w:r>
          </w:p>
        </w:tc>
        <w:tc>
          <w:tcPr>
            <w:tcW w:w="1530" w:type="dxa"/>
            <w:shd w:val="clear" w:color="auto" w:fill="D9D9D9"/>
            <w:vAlign w:val="center"/>
          </w:tcPr>
          <w:p w14:paraId="419CF5EC" w14:textId="77777777" w:rsidR="006272E3" w:rsidRPr="00FA6373" w:rsidRDefault="006272E3" w:rsidP="005E2F33">
            <w:pPr>
              <w:pStyle w:val="NoSpacing"/>
              <w:jc w:val="center"/>
              <w:rPr>
                <w:rFonts w:ascii="Arial" w:hAnsi="Arial" w:cs="Arial"/>
              </w:rPr>
            </w:pPr>
            <w:r w:rsidRPr="00FA6373">
              <w:rPr>
                <w:rFonts w:ascii="Arial" w:hAnsi="Arial" w:cs="Arial"/>
              </w:rPr>
              <w:t>Total Combined Replacement Amount</w:t>
            </w:r>
          </w:p>
          <w:p w14:paraId="3D933A72" w14:textId="77777777" w:rsidR="006272E3" w:rsidRPr="00FA6373" w:rsidRDefault="006272E3" w:rsidP="005E2F33">
            <w:pPr>
              <w:pStyle w:val="NoSpacing"/>
              <w:jc w:val="center"/>
              <w:rPr>
                <w:rFonts w:ascii="Arial" w:hAnsi="Arial" w:cs="Arial"/>
              </w:rPr>
            </w:pPr>
            <w:r w:rsidRPr="00FA6373">
              <w:rPr>
                <w:rFonts w:ascii="Arial" w:hAnsi="Arial" w:cs="Arial"/>
              </w:rPr>
              <w:t>(C + D)</w:t>
            </w:r>
          </w:p>
        </w:tc>
        <w:tc>
          <w:tcPr>
            <w:tcW w:w="630" w:type="dxa"/>
            <w:shd w:val="clear" w:color="auto" w:fill="D9D9D9"/>
            <w:vAlign w:val="center"/>
          </w:tcPr>
          <w:p w14:paraId="54360DD7" w14:textId="77777777" w:rsidR="006272E3" w:rsidRPr="00FA6373" w:rsidRDefault="006272E3" w:rsidP="005E2F33">
            <w:pPr>
              <w:pStyle w:val="NoSpacing"/>
              <w:jc w:val="center"/>
              <w:rPr>
                <w:rFonts w:ascii="Arial" w:hAnsi="Arial" w:cs="Arial"/>
              </w:rPr>
            </w:pPr>
            <w:r w:rsidRPr="00FA6373">
              <w:rPr>
                <w:rFonts w:ascii="Arial" w:hAnsi="Arial" w:cs="Arial"/>
              </w:rPr>
              <w:t>Est</w:t>
            </w:r>
          </w:p>
          <w:p w14:paraId="38BDD68F" w14:textId="77777777" w:rsidR="006272E3" w:rsidRPr="00FA6373" w:rsidRDefault="006272E3" w:rsidP="005E2F33">
            <w:pPr>
              <w:pStyle w:val="NoSpacing"/>
              <w:jc w:val="center"/>
              <w:rPr>
                <w:rFonts w:ascii="Arial" w:hAnsi="Arial" w:cs="Arial"/>
              </w:rPr>
            </w:pPr>
            <w:r w:rsidRPr="00FA6373">
              <w:rPr>
                <w:rFonts w:ascii="Arial" w:hAnsi="Arial" w:cs="Arial"/>
              </w:rPr>
              <w:t>Qty</w:t>
            </w:r>
          </w:p>
          <w:p w14:paraId="65DD038A" w14:textId="77777777" w:rsidR="006272E3" w:rsidRPr="00FA6373" w:rsidRDefault="006272E3" w:rsidP="005E2F33">
            <w:pPr>
              <w:pStyle w:val="NoSpacing"/>
              <w:jc w:val="center"/>
              <w:rPr>
                <w:rFonts w:ascii="Arial" w:hAnsi="Arial" w:cs="Arial"/>
              </w:rPr>
            </w:pPr>
          </w:p>
        </w:tc>
        <w:tc>
          <w:tcPr>
            <w:tcW w:w="1260" w:type="dxa"/>
            <w:shd w:val="clear" w:color="auto" w:fill="D9D9D9"/>
            <w:vAlign w:val="center"/>
          </w:tcPr>
          <w:p w14:paraId="6ADDABEF" w14:textId="77777777" w:rsidR="006272E3" w:rsidRPr="00FA6373" w:rsidRDefault="006272E3" w:rsidP="005E2F33">
            <w:pPr>
              <w:pStyle w:val="NoSpacing"/>
              <w:jc w:val="center"/>
              <w:rPr>
                <w:rFonts w:ascii="Arial" w:hAnsi="Arial" w:cs="Arial"/>
              </w:rPr>
            </w:pPr>
            <w:r w:rsidRPr="00FA6373">
              <w:rPr>
                <w:rFonts w:ascii="Arial" w:hAnsi="Arial" w:cs="Arial"/>
              </w:rPr>
              <w:t>Calculated Total</w:t>
            </w:r>
          </w:p>
          <w:p w14:paraId="5519D1C1" w14:textId="77777777" w:rsidR="006272E3" w:rsidRPr="00FA6373" w:rsidRDefault="006272E3" w:rsidP="005E2F33">
            <w:pPr>
              <w:pStyle w:val="NoSpacing"/>
              <w:jc w:val="center"/>
              <w:rPr>
                <w:rFonts w:ascii="Arial" w:hAnsi="Arial" w:cs="Arial"/>
              </w:rPr>
            </w:pPr>
            <w:r w:rsidRPr="00FA6373">
              <w:rPr>
                <w:rFonts w:ascii="Arial" w:hAnsi="Arial" w:cs="Arial"/>
              </w:rPr>
              <w:t>(E x F)</w:t>
            </w:r>
          </w:p>
        </w:tc>
      </w:tr>
      <w:tr w:rsidR="002D1D95" w:rsidRPr="00FA6373" w14:paraId="2A2D8FDB" w14:textId="77777777" w:rsidTr="005E2F33">
        <w:tc>
          <w:tcPr>
            <w:tcW w:w="1620" w:type="dxa"/>
            <w:shd w:val="clear" w:color="auto" w:fill="D9D9D9"/>
          </w:tcPr>
          <w:p w14:paraId="7E83F169" w14:textId="77777777" w:rsidR="002D1D95" w:rsidRPr="00FA6373" w:rsidRDefault="002D1D95" w:rsidP="005E2F33">
            <w:pPr>
              <w:pStyle w:val="NoSpacing"/>
              <w:rPr>
                <w:rFonts w:ascii="Arial" w:hAnsi="Arial" w:cs="Arial"/>
              </w:rPr>
            </w:pPr>
            <w:r w:rsidRPr="00FA6373">
              <w:rPr>
                <w:rFonts w:ascii="Arial" w:hAnsi="Arial" w:cs="Arial"/>
              </w:rPr>
              <w:t>Remove and Replace Sprinkler Head</w:t>
            </w:r>
          </w:p>
        </w:tc>
        <w:tc>
          <w:tcPr>
            <w:tcW w:w="1080" w:type="dxa"/>
            <w:vAlign w:val="center"/>
          </w:tcPr>
          <w:p w14:paraId="26D13BB6" w14:textId="4B4E2CED" w:rsidR="002D1D95" w:rsidRPr="00FA6373" w:rsidRDefault="002D1D95" w:rsidP="005E2F33">
            <w:pPr>
              <w:pStyle w:val="NoSpacing"/>
              <w:jc w:val="center"/>
              <w:rPr>
                <w:rFonts w:ascii="Arial" w:hAnsi="Arial" w:cs="Arial"/>
              </w:rPr>
            </w:pPr>
            <w:r w:rsidRPr="00FA6373">
              <w:rPr>
                <w:rFonts w:ascii="Arial" w:hAnsi="Arial" w:cs="Arial"/>
              </w:rPr>
              <w:t>1</w:t>
            </w:r>
          </w:p>
        </w:tc>
        <w:tc>
          <w:tcPr>
            <w:tcW w:w="1170" w:type="dxa"/>
            <w:vMerge w:val="restart"/>
            <w:vAlign w:val="center"/>
          </w:tcPr>
          <w:p w14:paraId="43EC849E" w14:textId="0DEB40AF" w:rsidR="002D1D95" w:rsidRPr="00FA6373" w:rsidRDefault="002D1D95" w:rsidP="002D1D95">
            <w:pPr>
              <w:pStyle w:val="NoSpacing"/>
              <w:jc w:val="center"/>
              <w:rPr>
                <w:rFonts w:ascii="Arial" w:hAnsi="Arial" w:cs="Arial"/>
              </w:rPr>
            </w:pPr>
            <w:r w:rsidRPr="00FA6373">
              <w:rPr>
                <w:rFonts w:ascii="Arial" w:hAnsi="Arial" w:cs="Arial"/>
              </w:rPr>
              <w:t>$150</w:t>
            </w:r>
          </w:p>
        </w:tc>
        <w:tc>
          <w:tcPr>
            <w:tcW w:w="1260" w:type="dxa"/>
            <w:vAlign w:val="center"/>
          </w:tcPr>
          <w:p w14:paraId="63A87085" w14:textId="7114FEAE" w:rsidR="002D1D95" w:rsidRPr="00FA6373" w:rsidRDefault="002D1D95" w:rsidP="005E2F33">
            <w:pPr>
              <w:pStyle w:val="NoSpacing"/>
              <w:rPr>
                <w:rFonts w:ascii="Arial" w:hAnsi="Arial" w:cs="Arial"/>
              </w:rPr>
            </w:pPr>
            <w:r w:rsidRPr="00FA6373">
              <w:rPr>
                <w:rFonts w:ascii="Arial" w:hAnsi="Arial" w:cs="Arial"/>
              </w:rPr>
              <w:t>$150.00</w:t>
            </w:r>
          </w:p>
        </w:tc>
        <w:tc>
          <w:tcPr>
            <w:tcW w:w="1530" w:type="dxa"/>
            <w:vAlign w:val="center"/>
          </w:tcPr>
          <w:p w14:paraId="4FF19753" w14:textId="77BBC776" w:rsidR="002D1D95" w:rsidRPr="00FA6373" w:rsidRDefault="002D1D95" w:rsidP="005E2F33">
            <w:pPr>
              <w:pStyle w:val="NoSpacing"/>
              <w:rPr>
                <w:rFonts w:ascii="Arial" w:hAnsi="Arial" w:cs="Arial"/>
              </w:rPr>
            </w:pPr>
            <w:r w:rsidRPr="00FA6373">
              <w:rPr>
                <w:rFonts w:ascii="Arial" w:hAnsi="Arial" w:cs="Arial"/>
              </w:rPr>
              <w:t>$100.00</w:t>
            </w:r>
          </w:p>
        </w:tc>
        <w:tc>
          <w:tcPr>
            <w:tcW w:w="1530" w:type="dxa"/>
            <w:vAlign w:val="center"/>
          </w:tcPr>
          <w:p w14:paraId="02473268" w14:textId="49A312A6" w:rsidR="002D1D95" w:rsidRPr="00FA6373" w:rsidRDefault="002D1D95" w:rsidP="005E2F33">
            <w:pPr>
              <w:pStyle w:val="NoSpacing"/>
              <w:rPr>
                <w:rFonts w:ascii="Arial" w:hAnsi="Arial" w:cs="Arial"/>
              </w:rPr>
            </w:pPr>
            <w:r w:rsidRPr="00FA6373">
              <w:rPr>
                <w:rFonts w:ascii="Arial" w:hAnsi="Arial" w:cs="Arial"/>
              </w:rPr>
              <w:t>$250.00</w:t>
            </w:r>
          </w:p>
        </w:tc>
        <w:tc>
          <w:tcPr>
            <w:tcW w:w="630" w:type="dxa"/>
            <w:shd w:val="clear" w:color="auto" w:fill="D9D9D9"/>
            <w:vAlign w:val="center"/>
          </w:tcPr>
          <w:p w14:paraId="00657ECD" w14:textId="77777777" w:rsidR="002D1D95" w:rsidRPr="00FA6373" w:rsidRDefault="002D1D95" w:rsidP="005E2F33">
            <w:pPr>
              <w:pStyle w:val="NoSpacing"/>
              <w:jc w:val="center"/>
              <w:rPr>
                <w:rFonts w:ascii="Arial" w:hAnsi="Arial" w:cs="Arial"/>
              </w:rPr>
            </w:pPr>
            <w:r w:rsidRPr="00FA6373">
              <w:rPr>
                <w:rFonts w:ascii="Arial" w:hAnsi="Arial" w:cs="Arial"/>
              </w:rPr>
              <w:t>5</w:t>
            </w:r>
          </w:p>
        </w:tc>
        <w:tc>
          <w:tcPr>
            <w:tcW w:w="1260" w:type="dxa"/>
            <w:vAlign w:val="center"/>
          </w:tcPr>
          <w:p w14:paraId="50BE28BC" w14:textId="69EE0A19" w:rsidR="002D1D95" w:rsidRPr="00FA6373" w:rsidRDefault="002D1D95" w:rsidP="005E2F33">
            <w:pPr>
              <w:pStyle w:val="NoSpacing"/>
              <w:rPr>
                <w:rFonts w:ascii="Arial" w:hAnsi="Arial" w:cs="Arial"/>
              </w:rPr>
            </w:pPr>
            <w:r w:rsidRPr="00FA6373">
              <w:rPr>
                <w:rFonts w:ascii="Arial" w:hAnsi="Arial" w:cs="Arial"/>
              </w:rPr>
              <w:t>$1,250.00</w:t>
            </w:r>
          </w:p>
        </w:tc>
      </w:tr>
      <w:tr w:rsidR="002D1D95" w:rsidRPr="00FA6373" w14:paraId="2B4C4301" w14:textId="77777777" w:rsidTr="005E2F33">
        <w:trPr>
          <w:trHeight w:val="512"/>
        </w:trPr>
        <w:tc>
          <w:tcPr>
            <w:tcW w:w="1620" w:type="dxa"/>
            <w:shd w:val="clear" w:color="auto" w:fill="D9D9D9"/>
          </w:tcPr>
          <w:p w14:paraId="30F48CCA" w14:textId="77777777" w:rsidR="002D1D95" w:rsidRPr="00FA6373" w:rsidRDefault="002D1D95" w:rsidP="005E2F33">
            <w:pPr>
              <w:pStyle w:val="NoSpacing"/>
              <w:rPr>
                <w:rFonts w:ascii="Arial" w:hAnsi="Arial" w:cs="Arial"/>
              </w:rPr>
            </w:pPr>
            <w:r w:rsidRPr="00FA6373">
              <w:rPr>
                <w:rFonts w:ascii="Arial" w:hAnsi="Arial" w:cs="Arial"/>
              </w:rPr>
              <w:t>Remove and Replace</w:t>
            </w:r>
          </w:p>
          <w:p w14:paraId="30C9FF1F" w14:textId="77777777" w:rsidR="002D1D95" w:rsidRPr="00FA6373" w:rsidRDefault="002D1D95" w:rsidP="005E2F33">
            <w:pPr>
              <w:pStyle w:val="NoSpacing"/>
              <w:rPr>
                <w:rFonts w:ascii="Arial" w:hAnsi="Arial" w:cs="Arial"/>
              </w:rPr>
            </w:pPr>
            <w:r w:rsidRPr="00FA6373">
              <w:rPr>
                <w:rFonts w:ascii="Arial" w:hAnsi="Arial" w:cs="Arial"/>
              </w:rPr>
              <w:t>Pressure Gauge</w:t>
            </w:r>
          </w:p>
        </w:tc>
        <w:tc>
          <w:tcPr>
            <w:tcW w:w="1080" w:type="dxa"/>
            <w:vAlign w:val="center"/>
          </w:tcPr>
          <w:p w14:paraId="504D04A7" w14:textId="111E5957" w:rsidR="002D1D95" w:rsidRPr="00FA6373" w:rsidRDefault="002D1D95" w:rsidP="005E2F33">
            <w:pPr>
              <w:pStyle w:val="NoSpacing"/>
              <w:jc w:val="center"/>
              <w:rPr>
                <w:rFonts w:ascii="Arial" w:hAnsi="Arial" w:cs="Arial"/>
              </w:rPr>
            </w:pPr>
            <w:r w:rsidRPr="00FA6373">
              <w:rPr>
                <w:rFonts w:ascii="Arial" w:hAnsi="Arial" w:cs="Arial"/>
              </w:rPr>
              <w:t>2</w:t>
            </w:r>
          </w:p>
        </w:tc>
        <w:tc>
          <w:tcPr>
            <w:tcW w:w="1170" w:type="dxa"/>
            <w:vMerge/>
            <w:vAlign w:val="center"/>
          </w:tcPr>
          <w:p w14:paraId="35B863F1" w14:textId="63A831F4" w:rsidR="002D1D95" w:rsidRPr="00FA6373" w:rsidRDefault="002D1D95" w:rsidP="005E2F33">
            <w:pPr>
              <w:pStyle w:val="NoSpacing"/>
              <w:rPr>
                <w:rFonts w:ascii="Arial" w:hAnsi="Arial" w:cs="Arial"/>
              </w:rPr>
            </w:pPr>
          </w:p>
        </w:tc>
        <w:tc>
          <w:tcPr>
            <w:tcW w:w="1260" w:type="dxa"/>
            <w:vAlign w:val="center"/>
          </w:tcPr>
          <w:p w14:paraId="7DDEF641" w14:textId="7810F703"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6D9A166B" w14:textId="79DFE8AF" w:rsidR="002D1D95" w:rsidRPr="00FA6373" w:rsidRDefault="002D1D95" w:rsidP="005E2F33">
            <w:pPr>
              <w:pStyle w:val="NoSpacing"/>
              <w:rPr>
                <w:rFonts w:ascii="Arial" w:hAnsi="Arial" w:cs="Arial"/>
              </w:rPr>
            </w:pPr>
            <w:r w:rsidRPr="00FA6373">
              <w:rPr>
                <w:rFonts w:ascii="Arial" w:hAnsi="Arial" w:cs="Arial"/>
              </w:rPr>
              <w:t>$150.00</w:t>
            </w:r>
          </w:p>
        </w:tc>
        <w:tc>
          <w:tcPr>
            <w:tcW w:w="1530" w:type="dxa"/>
            <w:vAlign w:val="center"/>
          </w:tcPr>
          <w:p w14:paraId="4B5AFBFC" w14:textId="6724E806" w:rsidR="002D1D95" w:rsidRPr="00FA6373" w:rsidRDefault="002D1D95" w:rsidP="005E2F33">
            <w:pPr>
              <w:pStyle w:val="NoSpacing"/>
              <w:rPr>
                <w:rFonts w:ascii="Arial" w:hAnsi="Arial" w:cs="Arial"/>
              </w:rPr>
            </w:pPr>
            <w:r w:rsidRPr="00FA6373">
              <w:rPr>
                <w:rFonts w:ascii="Arial" w:hAnsi="Arial" w:cs="Arial"/>
              </w:rPr>
              <w:t>$450.00</w:t>
            </w:r>
          </w:p>
        </w:tc>
        <w:tc>
          <w:tcPr>
            <w:tcW w:w="630" w:type="dxa"/>
            <w:shd w:val="clear" w:color="auto" w:fill="D9D9D9"/>
            <w:vAlign w:val="center"/>
          </w:tcPr>
          <w:p w14:paraId="7C81C8C9" w14:textId="77777777" w:rsidR="002D1D95" w:rsidRPr="00FA6373" w:rsidRDefault="002D1D95" w:rsidP="005E2F33">
            <w:pPr>
              <w:pStyle w:val="NoSpacing"/>
              <w:jc w:val="center"/>
              <w:rPr>
                <w:rFonts w:ascii="Arial" w:hAnsi="Arial" w:cs="Arial"/>
              </w:rPr>
            </w:pPr>
            <w:r w:rsidRPr="00FA6373">
              <w:rPr>
                <w:rFonts w:ascii="Arial" w:hAnsi="Arial" w:cs="Arial"/>
              </w:rPr>
              <w:t>5</w:t>
            </w:r>
          </w:p>
        </w:tc>
        <w:tc>
          <w:tcPr>
            <w:tcW w:w="1260" w:type="dxa"/>
            <w:vAlign w:val="center"/>
          </w:tcPr>
          <w:p w14:paraId="1A00C9D9" w14:textId="06BE0EBA" w:rsidR="002D1D95" w:rsidRPr="00FA6373" w:rsidRDefault="002D1D95" w:rsidP="005E2F33">
            <w:pPr>
              <w:pStyle w:val="NoSpacing"/>
              <w:rPr>
                <w:rFonts w:ascii="Arial" w:hAnsi="Arial" w:cs="Arial"/>
              </w:rPr>
            </w:pPr>
            <w:r w:rsidRPr="00FA6373">
              <w:rPr>
                <w:rFonts w:ascii="Arial" w:hAnsi="Arial" w:cs="Arial"/>
              </w:rPr>
              <w:t>$2,250.00</w:t>
            </w:r>
          </w:p>
        </w:tc>
      </w:tr>
      <w:tr w:rsidR="002D1D95" w:rsidRPr="00FA6373" w14:paraId="7745B7BF" w14:textId="77777777" w:rsidTr="005E2F33">
        <w:trPr>
          <w:trHeight w:val="512"/>
        </w:trPr>
        <w:tc>
          <w:tcPr>
            <w:tcW w:w="1620" w:type="dxa"/>
            <w:shd w:val="clear" w:color="auto" w:fill="D9D9D9"/>
          </w:tcPr>
          <w:p w14:paraId="27B3478B" w14:textId="77777777" w:rsidR="002D1D95" w:rsidRPr="00FA6373" w:rsidRDefault="002D1D95" w:rsidP="005E2F33">
            <w:pPr>
              <w:pStyle w:val="NoSpacing"/>
              <w:rPr>
                <w:rFonts w:ascii="Arial" w:hAnsi="Arial" w:cs="Arial"/>
              </w:rPr>
            </w:pPr>
            <w:r w:rsidRPr="00FA6373">
              <w:rPr>
                <w:rFonts w:ascii="Arial" w:hAnsi="Arial" w:cs="Arial"/>
              </w:rPr>
              <w:t>Remove and Replace          Pre-Action Compressor</w:t>
            </w:r>
          </w:p>
        </w:tc>
        <w:tc>
          <w:tcPr>
            <w:tcW w:w="1080" w:type="dxa"/>
            <w:vAlign w:val="center"/>
          </w:tcPr>
          <w:p w14:paraId="23CC7298" w14:textId="54561EE5" w:rsidR="002D1D95" w:rsidRPr="00FA6373" w:rsidRDefault="002D1D95" w:rsidP="005E2F33">
            <w:pPr>
              <w:pStyle w:val="NoSpacing"/>
              <w:jc w:val="center"/>
              <w:rPr>
                <w:rFonts w:ascii="Arial" w:hAnsi="Arial" w:cs="Arial"/>
              </w:rPr>
            </w:pPr>
            <w:r w:rsidRPr="00FA6373">
              <w:rPr>
                <w:rFonts w:ascii="Arial" w:hAnsi="Arial" w:cs="Arial"/>
              </w:rPr>
              <w:t>2</w:t>
            </w:r>
          </w:p>
        </w:tc>
        <w:tc>
          <w:tcPr>
            <w:tcW w:w="1170" w:type="dxa"/>
            <w:vMerge/>
            <w:vAlign w:val="center"/>
          </w:tcPr>
          <w:p w14:paraId="7554F58D" w14:textId="056EA049" w:rsidR="002D1D95" w:rsidRPr="00FA6373" w:rsidRDefault="002D1D95" w:rsidP="005E2F33">
            <w:pPr>
              <w:pStyle w:val="NoSpacing"/>
              <w:rPr>
                <w:rFonts w:ascii="Arial" w:hAnsi="Arial" w:cs="Arial"/>
              </w:rPr>
            </w:pPr>
          </w:p>
        </w:tc>
        <w:tc>
          <w:tcPr>
            <w:tcW w:w="1260" w:type="dxa"/>
            <w:vAlign w:val="center"/>
          </w:tcPr>
          <w:p w14:paraId="575D153D" w14:textId="2D816101"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2904981C" w14:textId="5FF01851" w:rsidR="002D1D95" w:rsidRPr="00FA6373" w:rsidRDefault="002D1D95" w:rsidP="005E2F33">
            <w:pPr>
              <w:pStyle w:val="NoSpacing"/>
              <w:rPr>
                <w:rFonts w:ascii="Arial" w:hAnsi="Arial" w:cs="Arial"/>
              </w:rPr>
            </w:pPr>
            <w:r w:rsidRPr="00FA6373">
              <w:rPr>
                <w:rFonts w:ascii="Arial" w:hAnsi="Arial" w:cs="Arial"/>
              </w:rPr>
              <w:t>$350.00</w:t>
            </w:r>
          </w:p>
        </w:tc>
        <w:tc>
          <w:tcPr>
            <w:tcW w:w="1530" w:type="dxa"/>
            <w:vAlign w:val="center"/>
          </w:tcPr>
          <w:p w14:paraId="304C2092" w14:textId="136020E0" w:rsidR="002D1D95" w:rsidRPr="00FA6373" w:rsidRDefault="002D1D95" w:rsidP="005E2F33">
            <w:pPr>
              <w:pStyle w:val="NoSpacing"/>
              <w:rPr>
                <w:rFonts w:ascii="Arial" w:hAnsi="Arial" w:cs="Arial"/>
              </w:rPr>
            </w:pPr>
            <w:r w:rsidRPr="00FA6373">
              <w:rPr>
                <w:rFonts w:ascii="Arial" w:hAnsi="Arial" w:cs="Arial"/>
              </w:rPr>
              <w:t>$650.00</w:t>
            </w:r>
          </w:p>
        </w:tc>
        <w:tc>
          <w:tcPr>
            <w:tcW w:w="630" w:type="dxa"/>
            <w:shd w:val="clear" w:color="auto" w:fill="D9D9D9"/>
            <w:vAlign w:val="center"/>
          </w:tcPr>
          <w:p w14:paraId="738A55EE"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1D0F83F3" w14:textId="408DEBE8" w:rsidR="002D1D95" w:rsidRPr="00FA6373" w:rsidRDefault="002D1D95" w:rsidP="005E2F33">
            <w:pPr>
              <w:pStyle w:val="NoSpacing"/>
              <w:rPr>
                <w:rFonts w:ascii="Arial" w:hAnsi="Arial" w:cs="Arial"/>
              </w:rPr>
            </w:pPr>
            <w:r w:rsidRPr="00FA6373">
              <w:rPr>
                <w:rFonts w:ascii="Arial" w:hAnsi="Arial" w:cs="Arial"/>
              </w:rPr>
              <w:t>$650.00</w:t>
            </w:r>
          </w:p>
        </w:tc>
      </w:tr>
      <w:tr w:rsidR="002D1D95" w:rsidRPr="00FA6373" w14:paraId="6FEFECFA" w14:textId="77777777" w:rsidTr="005E2F33">
        <w:trPr>
          <w:trHeight w:val="512"/>
        </w:trPr>
        <w:tc>
          <w:tcPr>
            <w:tcW w:w="1620" w:type="dxa"/>
            <w:shd w:val="clear" w:color="auto" w:fill="D9D9D9"/>
          </w:tcPr>
          <w:p w14:paraId="48A71C9D" w14:textId="77777777" w:rsidR="002D1D95" w:rsidRPr="00FA6373" w:rsidRDefault="002D1D95" w:rsidP="005E2F33">
            <w:pPr>
              <w:pStyle w:val="NoSpacing"/>
              <w:rPr>
                <w:rFonts w:ascii="Arial" w:hAnsi="Arial" w:cs="Arial"/>
              </w:rPr>
            </w:pPr>
            <w:r w:rsidRPr="00FA6373">
              <w:rPr>
                <w:rFonts w:ascii="Arial" w:hAnsi="Arial" w:cs="Arial"/>
              </w:rPr>
              <w:t>Remove and Replace</w:t>
            </w:r>
          </w:p>
          <w:p w14:paraId="4E01812F" w14:textId="77777777" w:rsidR="002D1D95" w:rsidRPr="00FA6373" w:rsidRDefault="002D1D95" w:rsidP="005E2F33">
            <w:pPr>
              <w:pStyle w:val="NoSpacing"/>
              <w:rPr>
                <w:rFonts w:ascii="Arial" w:hAnsi="Arial" w:cs="Arial"/>
              </w:rPr>
            </w:pPr>
            <w:r w:rsidRPr="00FA6373">
              <w:rPr>
                <w:rFonts w:ascii="Arial" w:hAnsi="Arial" w:cs="Arial"/>
              </w:rPr>
              <w:t>Jockey Pump</w:t>
            </w:r>
          </w:p>
        </w:tc>
        <w:tc>
          <w:tcPr>
            <w:tcW w:w="1080" w:type="dxa"/>
            <w:vAlign w:val="center"/>
          </w:tcPr>
          <w:p w14:paraId="2AC5D339" w14:textId="06EC0B31" w:rsidR="002D1D95" w:rsidRPr="00FA6373" w:rsidRDefault="002D1D95" w:rsidP="005E2F33">
            <w:pPr>
              <w:pStyle w:val="NoSpacing"/>
              <w:jc w:val="center"/>
              <w:rPr>
                <w:rFonts w:ascii="Arial" w:hAnsi="Arial" w:cs="Arial"/>
              </w:rPr>
            </w:pPr>
            <w:r w:rsidRPr="00FA6373">
              <w:rPr>
                <w:rFonts w:ascii="Arial" w:hAnsi="Arial" w:cs="Arial"/>
              </w:rPr>
              <w:t>4</w:t>
            </w:r>
          </w:p>
        </w:tc>
        <w:tc>
          <w:tcPr>
            <w:tcW w:w="1170" w:type="dxa"/>
            <w:vMerge/>
            <w:vAlign w:val="center"/>
          </w:tcPr>
          <w:p w14:paraId="024501CF" w14:textId="1D174D0B" w:rsidR="002D1D95" w:rsidRPr="00FA6373" w:rsidRDefault="002D1D95" w:rsidP="005E2F33">
            <w:pPr>
              <w:pStyle w:val="NoSpacing"/>
              <w:rPr>
                <w:rFonts w:ascii="Arial" w:hAnsi="Arial" w:cs="Arial"/>
              </w:rPr>
            </w:pPr>
          </w:p>
        </w:tc>
        <w:tc>
          <w:tcPr>
            <w:tcW w:w="1260" w:type="dxa"/>
            <w:vAlign w:val="center"/>
          </w:tcPr>
          <w:p w14:paraId="2C631C58" w14:textId="3C21A27E" w:rsidR="002D1D95" w:rsidRPr="00FA6373" w:rsidRDefault="002D1D95" w:rsidP="005E2F33">
            <w:pPr>
              <w:pStyle w:val="NoSpacing"/>
              <w:rPr>
                <w:rFonts w:ascii="Arial" w:hAnsi="Arial" w:cs="Arial"/>
              </w:rPr>
            </w:pPr>
            <w:r w:rsidRPr="00FA6373">
              <w:rPr>
                <w:rFonts w:ascii="Arial" w:hAnsi="Arial" w:cs="Arial"/>
              </w:rPr>
              <w:t>$600.00</w:t>
            </w:r>
          </w:p>
        </w:tc>
        <w:tc>
          <w:tcPr>
            <w:tcW w:w="1530" w:type="dxa"/>
            <w:vAlign w:val="center"/>
          </w:tcPr>
          <w:p w14:paraId="71433402" w14:textId="5F1C65B9"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3A2F31FB" w14:textId="64049131" w:rsidR="002D1D95" w:rsidRPr="00FA6373" w:rsidRDefault="002D1D95" w:rsidP="005E2F33">
            <w:pPr>
              <w:pStyle w:val="NoSpacing"/>
              <w:rPr>
                <w:rFonts w:ascii="Arial" w:hAnsi="Arial" w:cs="Arial"/>
              </w:rPr>
            </w:pPr>
            <w:r w:rsidRPr="00FA6373">
              <w:rPr>
                <w:rFonts w:ascii="Arial" w:hAnsi="Arial" w:cs="Arial"/>
              </w:rPr>
              <w:t>$900.00</w:t>
            </w:r>
          </w:p>
        </w:tc>
        <w:tc>
          <w:tcPr>
            <w:tcW w:w="630" w:type="dxa"/>
            <w:shd w:val="clear" w:color="auto" w:fill="D9D9D9"/>
            <w:vAlign w:val="center"/>
          </w:tcPr>
          <w:p w14:paraId="3F9D2A66"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0B705816" w14:textId="1F9A9A37" w:rsidR="002D1D95" w:rsidRPr="00FA6373" w:rsidRDefault="002D1D95" w:rsidP="005E2F33">
            <w:pPr>
              <w:pStyle w:val="NoSpacing"/>
              <w:rPr>
                <w:rFonts w:ascii="Arial" w:hAnsi="Arial" w:cs="Arial"/>
              </w:rPr>
            </w:pPr>
            <w:r w:rsidRPr="00FA6373">
              <w:rPr>
                <w:rFonts w:ascii="Arial" w:hAnsi="Arial" w:cs="Arial"/>
              </w:rPr>
              <w:t>$900.00</w:t>
            </w:r>
          </w:p>
        </w:tc>
      </w:tr>
      <w:tr w:rsidR="002D1D95" w:rsidRPr="00FA6373" w14:paraId="4FF20074" w14:textId="77777777" w:rsidTr="005E2F33">
        <w:trPr>
          <w:trHeight w:val="512"/>
        </w:trPr>
        <w:tc>
          <w:tcPr>
            <w:tcW w:w="1620" w:type="dxa"/>
            <w:shd w:val="clear" w:color="auto" w:fill="D9D9D9"/>
          </w:tcPr>
          <w:p w14:paraId="58C8C073" w14:textId="77777777" w:rsidR="002D1D95" w:rsidRPr="00FA6373" w:rsidRDefault="002D1D95" w:rsidP="005E2F33">
            <w:pPr>
              <w:pStyle w:val="NoSpacing"/>
              <w:rPr>
                <w:rFonts w:ascii="Arial" w:hAnsi="Arial" w:cs="Arial"/>
              </w:rPr>
            </w:pPr>
            <w:r w:rsidRPr="00FA6373">
              <w:rPr>
                <w:rFonts w:ascii="Arial" w:hAnsi="Arial" w:cs="Arial"/>
              </w:rPr>
              <w:t>Remove and Replace Mule Fire Pump</w:t>
            </w:r>
          </w:p>
        </w:tc>
        <w:tc>
          <w:tcPr>
            <w:tcW w:w="1080" w:type="dxa"/>
            <w:vAlign w:val="center"/>
          </w:tcPr>
          <w:p w14:paraId="288BF3BD" w14:textId="2875FBAB" w:rsidR="002D1D95" w:rsidRPr="00FA6373" w:rsidRDefault="002D1D95" w:rsidP="005E2F33">
            <w:pPr>
              <w:pStyle w:val="NoSpacing"/>
              <w:jc w:val="center"/>
              <w:rPr>
                <w:rFonts w:ascii="Arial" w:hAnsi="Arial" w:cs="Arial"/>
              </w:rPr>
            </w:pPr>
            <w:r w:rsidRPr="00FA6373">
              <w:rPr>
                <w:rFonts w:ascii="Arial" w:hAnsi="Arial" w:cs="Arial"/>
              </w:rPr>
              <w:t>8</w:t>
            </w:r>
          </w:p>
        </w:tc>
        <w:tc>
          <w:tcPr>
            <w:tcW w:w="1170" w:type="dxa"/>
            <w:vMerge/>
            <w:vAlign w:val="center"/>
          </w:tcPr>
          <w:p w14:paraId="1C126C15" w14:textId="0788D8DD" w:rsidR="002D1D95" w:rsidRPr="00FA6373" w:rsidRDefault="002D1D95" w:rsidP="005E2F33">
            <w:pPr>
              <w:pStyle w:val="NoSpacing"/>
              <w:rPr>
                <w:rFonts w:ascii="Arial" w:hAnsi="Arial" w:cs="Arial"/>
              </w:rPr>
            </w:pPr>
          </w:p>
        </w:tc>
        <w:tc>
          <w:tcPr>
            <w:tcW w:w="1260" w:type="dxa"/>
            <w:vAlign w:val="center"/>
          </w:tcPr>
          <w:p w14:paraId="09C933FB" w14:textId="5E4C04E0" w:rsidR="002D1D95" w:rsidRPr="00FA6373" w:rsidRDefault="002D1D95" w:rsidP="005E2F33">
            <w:pPr>
              <w:pStyle w:val="NoSpacing"/>
              <w:rPr>
                <w:rFonts w:ascii="Arial" w:hAnsi="Arial" w:cs="Arial"/>
              </w:rPr>
            </w:pPr>
            <w:r w:rsidRPr="00FA6373">
              <w:rPr>
                <w:rFonts w:ascii="Arial" w:hAnsi="Arial" w:cs="Arial"/>
              </w:rPr>
              <w:t>$1,200.00</w:t>
            </w:r>
          </w:p>
        </w:tc>
        <w:tc>
          <w:tcPr>
            <w:tcW w:w="1530" w:type="dxa"/>
            <w:vAlign w:val="center"/>
          </w:tcPr>
          <w:p w14:paraId="06DBC934" w14:textId="561E4FA6"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38C27907" w14:textId="17701E1A" w:rsidR="002D1D95" w:rsidRPr="00FA6373" w:rsidRDefault="002D1D95" w:rsidP="005E2F33">
            <w:pPr>
              <w:pStyle w:val="NoSpacing"/>
              <w:rPr>
                <w:rFonts w:ascii="Arial" w:hAnsi="Arial" w:cs="Arial"/>
              </w:rPr>
            </w:pPr>
            <w:r w:rsidRPr="00FA6373">
              <w:rPr>
                <w:rFonts w:ascii="Arial" w:hAnsi="Arial" w:cs="Arial"/>
              </w:rPr>
              <w:t>$1,500.00</w:t>
            </w:r>
          </w:p>
        </w:tc>
        <w:tc>
          <w:tcPr>
            <w:tcW w:w="630" w:type="dxa"/>
            <w:shd w:val="clear" w:color="auto" w:fill="D9D9D9"/>
            <w:vAlign w:val="center"/>
          </w:tcPr>
          <w:p w14:paraId="17A9D0AC"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68B702C4" w14:textId="75A79C00" w:rsidR="002D1D95" w:rsidRPr="00FA6373" w:rsidRDefault="002D1D95" w:rsidP="005E2F33">
            <w:pPr>
              <w:pStyle w:val="NoSpacing"/>
              <w:rPr>
                <w:rFonts w:ascii="Arial" w:hAnsi="Arial" w:cs="Arial"/>
              </w:rPr>
            </w:pPr>
            <w:r w:rsidRPr="00FA6373">
              <w:rPr>
                <w:rFonts w:ascii="Arial" w:hAnsi="Arial" w:cs="Arial"/>
              </w:rPr>
              <w:t>$1,500.00</w:t>
            </w:r>
          </w:p>
        </w:tc>
      </w:tr>
      <w:tr w:rsidR="006272E3" w:rsidRPr="00FA6373" w14:paraId="4EFBBEBA" w14:textId="77777777" w:rsidTr="005E2F33">
        <w:tc>
          <w:tcPr>
            <w:tcW w:w="8820" w:type="dxa"/>
            <w:gridSpan w:val="7"/>
            <w:shd w:val="clear" w:color="auto" w:fill="D9D9D9"/>
          </w:tcPr>
          <w:p w14:paraId="12084786" w14:textId="77777777" w:rsidR="006272E3" w:rsidRPr="00FA6373" w:rsidRDefault="006272E3" w:rsidP="005E2F33">
            <w:pPr>
              <w:pStyle w:val="NoSpacing"/>
              <w:jc w:val="right"/>
              <w:rPr>
                <w:rFonts w:ascii="Arial" w:hAnsi="Arial" w:cs="Arial"/>
                <w:bCs/>
              </w:rPr>
            </w:pPr>
            <w:r w:rsidRPr="00FA6373">
              <w:rPr>
                <w:rFonts w:ascii="Arial" w:hAnsi="Arial" w:cs="Arial"/>
                <w:bCs/>
              </w:rPr>
              <w:t>CALCULATED FORESEEABLE REPAIR SERVICES TOTAL</w:t>
            </w:r>
          </w:p>
          <w:p w14:paraId="62AC89F0" w14:textId="77777777" w:rsidR="006272E3" w:rsidRPr="00FA6373" w:rsidRDefault="006272E3" w:rsidP="005E2F33">
            <w:pPr>
              <w:pStyle w:val="NoSpacing"/>
              <w:jc w:val="right"/>
              <w:rPr>
                <w:rFonts w:ascii="Arial" w:hAnsi="Arial" w:cs="Arial"/>
                <w:bCs/>
              </w:rPr>
            </w:pPr>
            <w:r w:rsidRPr="00FA6373">
              <w:rPr>
                <w:rFonts w:ascii="Arial" w:hAnsi="Arial" w:cs="Arial"/>
                <w:bCs/>
              </w:rPr>
              <w:t>(Sum of Column G)</w:t>
            </w:r>
          </w:p>
        </w:tc>
        <w:tc>
          <w:tcPr>
            <w:tcW w:w="1260" w:type="dxa"/>
            <w:vAlign w:val="center"/>
          </w:tcPr>
          <w:p w14:paraId="1034A71D" w14:textId="29B7C13D" w:rsidR="006272E3" w:rsidRPr="00FA6373" w:rsidRDefault="006272E3" w:rsidP="005E2F33">
            <w:pPr>
              <w:pStyle w:val="NoSpacing"/>
              <w:rPr>
                <w:rFonts w:ascii="Arial" w:hAnsi="Arial" w:cs="Arial"/>
              </w:rPr>
            </w:pPr>
            <w:r w:rsidRPr="00FA6373">
              <w:rPr>
                <w:rFonts w:ascii="Arial" w:hAnsi="Arial" w:cs="Arial"/>
              </w:rPr>
              <w:t>$</w:t>
            </w:r>
            <w:r w:rsidR="00F970F2" w:rsidRPr="00FA6373">
              <w:rPr>
                <w:rFonts w:ascii="Arial" w:hAnsi="Arial" w:cs="Arial"/>
              </w:rPr>
              <w:t>6,550.00</w:t>
            </w:r>
          </w:p>
        </w:tc>
      </w:tr>
    </w:tbl>
    <w:p w14:paraId="6CEFB0C9" w14:textId="77777777" w:rsidR="00737B94" w:rsidRPr="00FA6373" w:rsidRDefault="00737B94" w:rsidP="00737B94">
      <w:pPr>
        <w:spacing w:after="0" w:line="240" w:lineRule="auto"/>
        <w:ind w:left="1440"/>
        <w:rPr>
          <w:rFonts w:ascii="Arial" w:eastAsia="Times New Roman" w:hAnsi="Arial" w:cs="Arial"/>
        </w:rPr>
      </w:pPr>
    </w:p>
    <w:p w14:paraId="1F10BB94" w14:textId="6BBDD70B"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If, in the further review of IFB Attachment 8, Cost Sheet, a mathematical discrepancy is found, the line amounts for each </w:t>
      </w:r>
      <w:r w:rsidR="006272E3" w:rsidRPr="00FA6373">
        <w:rPr>
          <w:rFonts w:ascii="Arial" w:eastAsia="Times New Roman" w:hAnsi="Arial" w:cs="Arial"/>
        </w:rPr>
        <w:t>hourly rate</w:t>
      </w:r>
      <w:r w:rsidRPr="00FA6373">
        <w:rPr>
          <w:rFonts w:ascii="Arial" w:eastAsia="Times New Roman" w:hAnsi="Arial" w:cs="Arial"/>
        </w:rPr>
        <w:t xml:space="preserve"> in Column B will be considered correct and the discrepancy will be adjusted accordingly.  </w:t>
      </w:r>
    </w:p>
    <w:p w14:paraId="5FF8D017" w14:textId="77777777" w:rsidR="0029176A" w:rsidRPr="00FA6373" w:rsidRDefault="0029176A" w:rsidP="0029176A">
      <w:pPr>
        <w:spacing w:after="0" w:line="240" w:lineRule="auto"/>
        <w:ind w:left="720"/>
        <w:rPr>
          <w:rFonts w:ascii="Arial" w:eastAsia="Times New Roman" w:hAnsi="Arial" w:cs="Arial"/>
        </w:rPr>
      </w:pPr>
    </w:p>
    <w:p w14:paraId="6753EC74"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If a field within the Cost sheet is left blank, it will be construed as a bid of $0.00.</w:t>
      </w:r>
    </w:p>
    <w:p w14:paraId="19A2FFC6" w14:textId="77777777" w:rsidR="0029176A" w:rsidRPr="00FA6373" w:rsidRDefault="0029176A" w:rsidP="0029176A">
      <w:pPr>
        <w:spacing w:after="0" w:line="240" w:lineRule="auto"/>
        <w:ind w:left="1440"/>
        <w:rPr>
          <w:rFonts w:ascii="Arial" w:eastAsia="Times New Roman" w:hAnsi="Arial" w:cs="Arial"/>
        </w:rPr>
      </w:pPr>
    </w:p>
    <w:p w14:paraId="1D3B1C68"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If a field within the Cost Sheet is marked with anything other than a number (i.e. N/A) the bid may be deemed </w:t>
      </w:r>
      <w:proofErr w:type="gramStart"/>
      <w:r w:rsidRPr="00FA6373">
        <w:rPr>
          <w:rFonts w:ascii="Arial" w:eastAsia="Times New Roman" w:hAnsi="Arial" w:cs="Arial"/>
        </w:rPr>
        <w:t>nonresponsive</w:t>
      </w:r>
      <w:proofErr w:type="gramEnd"/>
      <w:r w:rsidRPr="00FA6373">
        <w:rPr>
          <w:rFonts w:ascii="Arial" w:eastAsia="Times New Roman" w:hAnsi="Arial" w:cs="Arial"/>
        </w:rPr>
        <w:t>.</w:t>
      </w:r>
    </w:p>
    <w:p w14:paraId="7FBD9493" w14:textId="77777777" w:rsidR="0029176A" w:rsidRPr="00FA6373" w:rsidRDefault="0029176A" w:rsidP="0029176A">
      <w:pPr>
        <w:spacing w:after="0" w:line="240" w:lineRule="auto"/>
        <w:ind w:left="1440"/>
        <w:rPr>
          <w:rFonts w:ascii="Arial" w:eastAsia="Times New Roman" w:hAnsi="Arial" w:cs="Arial"/>
        </w:rPr>
      </w:pPr>
    </w:p>
    <w:p w14:paraId="26F9C098" w14:textId="2F680BB3"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The Total Bid Amount identified in the cost sheet summary will become the Net Bid Amount.</w:t>
      </w:r>
      <w:r w:rsidRPr="00FA6373">
        <w:rPr>
          <w:rFonts w:ascii="Arial" w:eastAsia="Times New Roman" w:hAnsi="Arial" w:cs="Arial"/>
          <w:b/>
          <w:bCs/>
        </w:rPr>
        <w:t xml:space="preserve">  </w:t>
      </w:r>
      <w:r w:rsidRPr="00FA6373">
        <w:rPr>
          <w:rFonts w:ascii="Arial" w:eastAsia="Times New Roman" w:hAnsi="Arial" w:cs="Arial"/>
        </w:rPr>
        <w:t xml:space="preserve">The Net Bid Amount will be used to determine the lowest responsive responsible bidder to apply preference and incentives, as applicable, in </w:t>
      </w:r>
      <w:proofErr w:type="gramStart"/>
      <w:r w:rsidRPr="00FA6373">
        <w:rPr>
          <w:rFonts w:ascii="Arial" w:eastAsia="Times New Roman" w:hAnsi="Arial" w:cs="Arial"/>
        </w:rPr>
        <w:t>a Final</w:t>
      </w:r>
      <w:proofErr w:type="gramEnd"/>
      <w:r w:rsidRPr="00FA6373">
        <w:rPr>
          <w:rFonts w:ascii="Arial" w:eastAsia="Times New Roman" w:hAnsi="Arial" w:cs="Arial"/>
        </w:rPr>
        <w:t xml:space="preserve"> Bid Tabulation.  </w:t>
      </w:r>
    </w:p>
    <w:p w14:paraId="565E3DFE" w14:textId="77777777" w:rsidR="0029176A" w:rsidRPr="00FA6373" w:rsidRDefault="0029176A" w:rsidP="0029176A">
      <w:pPr>
        <w:spacing w:after="0" w:line="240" w:lineRule="auto"/>
        <w:ind w:left="1080"/>
        <w:rPr>
          <w:rFonts w:ascii="Arial" w:eastAsia="Times New Roman" w:hAnsi="Arial" w:cs="Arial"/>
        </w:rPr>
      </w:pPr>
    </w:p>
    <w:p w14:paraId="787D0AA4" w14:textId="4744338A" w:rsidR="0029176A" w:rsidRDefault="0029176A" w:rsidP="0029176A">
      <w:pPr>
        <w:spacing w:after="0" w:line="240" w:lineRule="auto"/>
        <w:ind w:left="1080"/>
        <w:rPr>
          <w:rFonts w:ascii="Arial" w:eastAsia="Times New Roman" w:hAnsi="Arial" w:cs="Arial"/>
        </w:rPr>
      </w:pPr>
      <w:r w:rsidRPr="00FA6373">
        <w:rPr>
          <w:rFonts w:ascii="Arial" w:eastAsia="Times New Roman" w:hAnsi="Arial" w:cs="Arial"/>
        </w:rPr>
        <w:t>Sample Final Bid Tabulation</w:t>
      </w:r>
      <w:r w:rsidR="00465629" w:rsidRPr="00FA6373">
        <w:rPr>
          <w:rFonts w:ascii="Arial" w:eastAsia="Times New Roman" w:hAnsi="Arial" w:cs="Arial"/>
        </w:rPr>
        <w:t xml:space="preserve"> on next page</w:t>
      </w:r>
      <w:r w:rsidRPr="00FA6373">
        <w:rPr>
          <w:rFonts w:ascii="Arial" w:eastAsia="Times New Roman" w:hAnsi="Arial" w:cs="Arial"/>
        </w:rPr>
        <w:t>:</w:t>
      </w:r>
    </w:p>
    <w:p w14:paraId="67ABD1A2" w14:textId="77777777" w:rsidR="000F4969" w:rsidRDefault="000F4969" w:rsidP="0029176A">
      <w:pPr>
        <w:spacing w:after="0" w:line="240" w:lineRule="auto"/>
        <w:ind w:left="1080"/>
        <w:rPr>
          <w:rFonts w:ascii="Arial" w:eastAsia="Times New Roman" w:hAnsi="Arial" w:cs="Arial"/>
        </w:rPr>
      </w:pPr>
    </w:p>
    <w:p w14:paraId="2C2747FA" w14:textId="77777777" w:rsidR="000F4969" w:rsidRDefault="000F4969" w:rsidP="0029176A">
      <w:pPr>
        <w:spacing w:after="0" w:line="240" w:lineRule="auto"/>
        <w:ind w:left="1080"/>
        <w:rPr>
          <w:rFonts w:ascii="Arial" w:eastAsia="Times New Roman" w:hAnsi="Arial" w:cs="Arial"/>
        </w:rPr>
      </w:pPr>
    </w:p>
    <w:p w14:paraId="17301856" w14:textId="77777777" w:rsidR="000F4969" w:rsidRDefault="000F4969" w:rsidP="0029176A">
      <w:pPr>
        <w:spacing w:after="0" w:line="240" w:lineRule="auto"/>
        <w:ind w:left="1080"/>
        <w:rPr>
          <w:rFonts w:ascii="Arial" w:eastAsia="Times New Roman" w:hAnsi="Arial" w:cs="Arial"/>
        </w:rPr>
      </w:pPr>
    </w:p>
    <w:p w14:paraId="61465714" w14:textId="77777777" w:rsidR="000F4969" w:rsidRDefault="000F4969" w:rsidP="0029176A">
      <w:pPr>
        <w:spacing w:after="0" w:line="240" w:lineRule="auto"/>
        <w:ind w:left="1080"/>
        <w:rPr>
          <w:rFonts w:ascii="Arial" w:eastAsia="Times New Roman" w:hAnsi="Arial" w:cs="Arial"/>
        </w:rPr>
      </w:pPr>
    </w:p>
    <w:p w14:paraId="04AE5CC1" w14:textId="77777777" w:rsidR="000F4969" w:rsidRPr="00FA6373" w:rsidRDefault="000F4969" w:rsidP="0029176A">
      <w:pPr>
        <w:spacing w:after="0" w:line="240" w:lineRule="auto"/>
        <w:ind w:left="1080"/>
        <w:rPr>
          <w:rFonts w:ascii="Arial" w:eastAsia="Times New Roman" w:hAnsi="Arial" w:cs="Arial"/>
        </w:rPr>
      </w:pPr>
    </w:p>
    <w:p w14:paraId="4E3DD9DE" w14:textId="77777777" w:rsidR="00465629" w:rsidRPr="00FA6373" w:rsidRDefault="00465629" w:rsidP="0029176A">
      <w:pPr>
        <w:spacing w:after="0" w:line="240" w:lineRule="auto"/>
        <w:ind w:left="1080"/>
        <w:rPr>
          <w:rFonts w:ascii="Arial" w:eastAsia="Times New Roman" w:hAnsi="Arial" w:cs="Arial"/>
        </w:rPr>
      </w:pPr>
    </w:p>
    <w:p w14:paraId="513E5DE9" w14:textId="77777777" w:rsidR="00465629" w:rsidRPr="00FA6373" w:rsidRDefault="00465629" w:rsidP="0029176A">
      <w:pPr>
        <w:spacing w:after="0" w:line="240" w:lineRule="auto"/>
        <w:ind w:left="1080"/>
        <w:rPr>
          <w:rFonts w:ascii="Arial" w:eastAsia="Times New Roman" w:hAnsi="Arial" w:cs="Arial"/>
        </w:rPr>
      </w:pPr>
    </w:p>
    <w:p w14:paraId="4B11D5A2" w14:textId="77777777" w:rsidR="00465629" w:rsidRPr="00FA6373" w:rsidRDefault="00465629" w:rsidP="0029176A">
      <w:pPr>
        <w:spacing w:after="0" w:line="240" w:lineRule="auto"/>
        <w:ind w:left="1080"/>
        <w:rPr>
          <w:rFonts w:ascii="Arial" w:eastAsia="Times New Roman" w:hAnsi="Arial" w:cs="Arial"/>
        </w:rPr>
      </w:pPr>
    </w:p>
    <w:p w14:paraId="7E664ED6" w14:textId="77777777" w:rsidR="00465629" w:rsidRPr="00FA6373" w:rsidRDefault="00465629" w:rsidP="0029176A">
      <w:pPr>
        <w:spacing w:after="0" w:line="240" w:lineRule="auto"/>
        <w:ind w:left="1080"/>
        <w:rPr>
          <w:rFonts w:ascii="Arial" w:eastAsia="Times New Roman" w:hAnsi="Arial" w:cs="Arial"/>
        </w:rPr>
      </w:pPr>
    </w:p>
    <w:p w14:paraId="6D5E55E7" w14:textId="77777777" w:rsidR="00737B94" w:rsidRPr="00FA6373" w:rsidRDefault="00737B94" w:rsidP="0029176A">
      <w:pPr>
        <w:spacing w:after="0" w:line="240" w:lineRule="auto"/>
        <w:ind w:left="1080"/>
        <w:rPr>
          <w:rFonts w:ascii="Arial" w:eastAsia="Times New Roman" w:hAnsi="Arial" w:cs="Arial"/>
        </w:rPr>
      </w:pPr>
    </w:p>
    <w:p w14:paraId="79959199" w14:textId="77777777" w:rsidR="00737B94" w:rsidRPr="00FA6373" w:rsidRDefault="00737B94" w:rsidP="0029176A">
      <w:pPr>
        <w:spacing w:after="0" w:line="240" w:lineRule="auto"/>
        <w:ind w:left="1080"/>
        <w:rPr>
          <w:rFonts w:ascii="Arial" w:eastAsia="Times New Roman" w:hAnsi="Arial" w:cs="Arial"/>
        </w:rPr>
      </w:pPr>
    </w:p>
    <w:p w14:paraId="5BD99A3F" w14:textId="77777777" w:rsidR="00737B94" w:rsidRPr="00FA6373" w:rsidRDefault="00737B94" w:rsidP="0029176A">
      <w:pPr>
        <w:spacing w:after="0" w:line="240" w:lineRule="auto"/>
        <w:ind w:left="1080"/>
        <w:rPr>
          <w:rFonts w:ascii="Arial" w:eastAsia="Times New Roman" w:hAnsi="Arial" w:cs="Arial"/>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29176A" w:rsidRPr="00FA6373" w14:paraId="6E03ACEF"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FC7BC3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lastRenderedPageBreak/>
              <w:t>Bidder</w:t>
            </w:r>
          </w:p>
        </w:tc>
        <w:tc>
          <w:tcPr>
            <w:tcW w:w="1350" w:type="dxa"/>
            <w:tcBorders>
              <w:top w:val="single" w:sz="6" w:space="0" w:color="auto"/>
              <w:left w:val="single" w:sz="6" w:space="0" w:color="auto"/>
              <w:bottom w:val="single" w:sz="6" w:space="0" w:color="auto"/>
              <w:right w:val="single" w:sz="6" w:space="0" w:color="auto"/>
            </w:tcBorders>
            <w:hideMark/>
          </w:tcPr>
          <w:p w14:paraId="7C8BCD8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  </w:t>
            </w:r>
          </w:p>
        </w:tc>
        <w:tc>
          <w:tcPr>
            <w:tcW w:w="1440" w:type="dxa"/>
            <w:tcBorders>
              <w:top w:val="single" w:sz="6" w:space="0" w:color="auto"/>
              <w:left w:val="single" w:sz="6" w:space="0" w:color="auto"/>
              <w:bottom w:val="single" w:sz="6" w:space="0" w:color="auto"/>
              <w:right w:val="single" w:sz="6" w:space="0" w:color="auto"/>
            </w:tcBorders>
            <w:hideMark/>
          </w:tcPr>
          <w:p w14:paraId="1A58046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B  </w:t>
            </w:r>
          </w:p>
        </w:tc>
        <w:tc>
          <w:tcPr>
            <w:tcW w:w="1530" w:type="dxa"/>
            <w:tcBorders>
              <w:top w:val="single" w:sz="6" w:space="0" w:color="auto"/>
              <w:left w:val="single" w:sz="6" w:space="0" w:color="auto"/>
              <w:bottom w:val="single" w:sz="6" w:space="0" w:color="auto"/>
              <w:right w:val="single" w:sz="6" w:space="0" w:color="auto"/>
            </w:tcBorders>
            <w:hideMark/>
          </w:tcPr>
          <w:p w14:paraId="3DAD361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C  </w:t>
            </w:r>
          </w:p>
        </w:tc>
        <w:tc>
          <w:tcPr>
            <w:tcW w:w="1170" w:type="dxa"/>
            <w:tcBorders>
              <w:top w:val="single" w:sz="6" w:space="0" w:color="auto"/>
              <w:left w:val="single" w:sz="6" w:space="0" w:color="auto"/>
              <w:bottom w:val="single" w:sz="6" w:space="0" w:color="auto"/>
              <w:right w:val="single" w:sz="6" w:space="0" w:color="auto"/>
            </w:tcBorders>
          </w:tcPr>
          <w:p w14:paraId="3900C7F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w:t>
            </w:r>
          </w:p>
        </w:tc>
      </w:tr>
      <w:tr w:rsidR="0029176A" w:rsidRPr="00FA6373" w14:paraId="6B4D1FA6" w14:textId="77777777" w:rsidTr="00A80505">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1E0E50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2623B1E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426D27E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70A00D0C"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4721808B"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811DEFB"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8C4044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62E459F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6D5CAB47"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723AC5F"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4E986970"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67CD84EB"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0A40F3C"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60E958A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2FAA8D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52C9727"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AAF72A1"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644C97A3"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27123E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597C454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F7A197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A2EF8C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570B3712"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098D7322"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96229D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75EC374E"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212A480"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03D6B0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F401C60"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1FDACD67"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286945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4FF51E1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9909F2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0C35FDC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0E564D2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115DE257"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806A20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2183274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F85EFB6"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049DFB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D17B3E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01A2820" w14:textId="77777777" w:rsidTr="00A80505">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59C0DE4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Preference Amount</w:t>
            </w:r>
          </w:p>
          <w:p w14:paraId="571C05E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691AA2D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DE6EA7A" w14:textId="77777777" w:rsidR="0029176A" w:rsidRPr="00FA6373" w:rsidRDefault="0029176A" w:rsidP="0029176A">
            <w:pPr>
              <w:spacing w:after="0" w:line="240" w:lineRule="auto"/>
              <w:jc w:val="center"/>
              <w:rPr>
                <w:rFonts w:ascii="Arial" w:eastAsia="Calibri"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EBE1D4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3E75967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3A0084CF"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468225B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09EEED3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2E0F7F92"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39DD20B"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88FA6D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28D295C8"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40F3D90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65D9EDF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48AB8F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08E73B0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29CFED62"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7AD1479D"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31C8D09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w:t>
            </w:r>
          </w:p>
          <w:p w14:paraId="7FF69D1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32F4BD8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21836A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5F6084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AA9453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978DB7A"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9B53CC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8EAA4E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6CC4BAE8"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2434EB1" w14:textId="77777777" w:rsidR="0029176A" w:rsidRPr="00FA6373" w:rsidRDefault="0029176A" w:rsidP="0029176A">
            <w:pPr>
              <w:spacing w:after="0" w:line="240" w:lineRule="auto"/>
              <w:jc w:val="center"/>
              <w:rPr>
                <w:rFonts w:ascii="Arial" w:eastAsia="Calibri"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B2EB23E"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0697A040"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3C88A0F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60945F80"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72092AF"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77A80D9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051EB87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3C650956"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1EB63C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3E5EDF4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58A8331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47BC9561"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28BB8188" w14:textId="77777777" w:rsidR="0029176A" w:rsidRPr="00FA6373" w:rsidRDefault="0029176A" w:rsidP="0029176A">
            <w:pPr>
              <w:spacing w:after="0" w:line="240" w:lineRule="auto"/>
              <w:jc w:val="center"/>
              <w:textAlignment w:val="baseline"/>
              <w:rPr>
                <w:rFonts w:ascii="Arial" w:eastAsia="Times New Roman" w:hAnsi="Arial" w:cs="Arial"/>
              </w:rPr>
            </w:pPr>
          </w:p>
        </w:tc>
      </w:tr>
    </w:tbl>
    <w:p w14:paraId="56916EC7" w14:textId="77777777" w:rsidR="0029176A" w:rsidRDefault="0029176A" w:rsidP="0029176A">
      <w:pPr>
        <w:keepNext/>
        <w:spacing w:after="0" w:line="240" w:lineRule="auto"/>
        <w:outlineLvl w:val="2"/>
        <w:rPr>
          <w:rFonts w:ascii="Arial" w:eastAsia="Times New Roman" w:hAnsi="Arial" w:cs="Arial"/>
        </w:rPr>
      </w:pPr>
    </w:p>
    <w:p w14:paraId="5B0C724D" w14:textId="77777777" w:rsidR="000F4969" w:rsidRDefault="000F4969" w:rsidP="0029176A">
      <w:pPr>
        <w:keepNext/>
        <w:spacing w:after="0" w:line="240" w:lineRule="auto"/>
        <w:outlineLvl w:val="2"/>
        <w:rPr>
          <w:rFonts w:ascii="Arial" w:eastAsia="Times New Roman" w:hAnsi="Arial" w:cs="Arial"/>
        </w:rPr>
      </w:pPr>
    </w:p>
    <w:p w14:paraId="50A5E853" w14:textId="77777777" w:rsidR="000F4969" w:rsidRPr="00FA6373" w:rsidRDefault="000F4969" w:rsidP="0029176A">
      <w:pPr>
        <w:keepNext/>
        <w:spacing w:after="0" w:line="240" w:lineRule="auto"/>
        <w:outlineLvl w:val="2"/>
        <w:rPr>
          <w:rFonts w:ascii="Arial" w:eastAsia="Times New Roman" w:hAnsi="Arial" w:cs="Arial"/>
        </w:rPr>
      </w:pPr>
    </w:p>
    <w:p w14:paraId="2453A73B"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OBAS will determine the validity of references, DIR registration, and signatory authority of winning bidder prior to awarding contract or posting Notice of Intent to Award.  OBAS’s determination of a bid being responsive and responsible will be final.</w:t>
      </w:r>
    </w:p>
    <w:p w14:paraId="38433B3B" w14:textId="77777777" w:rsidR="0029176A" w:rsidRPr="00FA6373" w:rsidRDefault="0029176A" w:rsidP="0029176A">
      <w:pPr>
        <w:spacing w:after="0" w:line="240" w:lineRule="auto"/>
        <w:ind w:left="1440"/>
        <w:rPr>
          <w:rFonts w:ascii="Arial" w:eastAsia="Times New Roman" w:hAnsi="Arial" w:cs="Arial"/>
        </w:rPr>
      </w:pPr>
    </w:p>
    <w:p w14:paraId="06441423" w14:textId="701E6B14"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Nothing in this section will require the awarding of the contract if no bids are received offering a contract price that, in the opinion of FMD, is a reasonable price.</w:t>
      </w:r>
    </w:p>
    <w:p w14:paraId="7CC5440D" w14:textId="77777777" w:rsidR="0029176A" w:rsidRPr="00FA6373" w:rsidRDefault="0029176A" w:rsidP="0029176A">
      <w:pPr>
        <w:spacing w:after="0" w:line="240" w:lineRule="auto"/>
        <w:jc w:val="both"/>
        <w:rPr>
          <w:rFonts w:ascii="Arial" w:eastAsia="Times New Roman" w:hAnsi="Arial" w:cs="Arial"/>
        </w:rPr>
      </w:pPr>
    </w:p>
    <w:p w14:paraId="36D08F8C"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5" w:name="_Toc209779665"/>
      <w:r w:rsidRPr="00FA6373">
        <w:rPr>
          <w:rFonts w:ascii="Arial" w:eastAsia="Times New Roman" w:hAnsi="Arial" w:cs="Arial"/>
        </w:rPr>
        <w:t>Award and Protest:</w:t>
      </w:r>
      <w:bookmarkEnd w:id="15"/>
      <w:r w:rsidRPr="00FA6373">
        <w:rPr>
          <w:rFonts w:ascii="Arial" w:eastAsia="Times New Roman" w:hAnsi="Arial" w:cs="Arial"/>
        </w:rPr>
        <w:t xml:space="preserve"> </w:t>
      </w:r>
    </w:p>
    <w:p w14:paraId="7A1FCC31"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Contract award, if made, will be awarded to the Bidder whose bid has the lowest responsive responsible submission.  </w:t>
      </w:r>
    </w:p>
    <w:p w14:paraId="30E967F1" w14:textId="77777777" w:rsidR="0029176A" w:rsidRPr="00FA6373" w:rsidRDefault="0029176A">
      <w:pPr>
        <w:numPr>
          <w:ilvl w:val="2"/>
          <w:numId w:val="43"/>
        </w:numPr>
        <w:spacing w:after="0" w:line="240" w:lineRule="auto"/>
        <w:rPr>
          <w:rFonts w:ascii="Arial" w:eastAsia="Times New Roman" w:hAnsi="Arial" w:cs="Arial"/>
        </w:rPr>
      </w:pPr>
      <w:r w:rsidRPr="00FA6373">
        <w:rPr>
          <w:rFonts w:ascii="Arial" w:eastAsia="Times New Roman" w:hAnsi="Arial" w:cs="Arial"/>
        </w:rPr>
        <w:t xml:space="preserve">In the event of a tie, representatives of the State will flip a coin to determine the winning bidder.  The coin flip will be witnessed and documented by two (2) or more State employees.  </w:t>
      </w:r>
    </w:p>
    <w:p w14:paraId="05455103" w14:textId="77777777" w:rsidR="0029176A" w:rsidRPr="00FA6373" w:rsidRDefault="0029176A" w:rsidP="0029176A">
      <w:pPr>
        <w:spacing w:after="0" w:line="240" w:lineRule="auto"/>
        <w:ind w:left="2160"/>
        <w:rPr>
          <w:rFonts w:ascii="Arial" w:eastAsia="Times New Roman" w:hAnsi="Arial" w:cs="Arial"/>
        </w:rPr>
      </w:pPr>
    </w:p>
    <w:p w14:paraId="4F418601" w14:textId="77777777" w:rsidR="0029176A" w:rsidRPr="00F970F2" w:rsidRDefault="0029176A">
      <w:pPr>
        <w:numPr>
          <w:ilvl w:val="1"/>
          <w:numId w:val="43"/>
        </w:numPr>
        <w:spacing w:after="0" w:line="240" w:lineRule="auto"/>
        <w:rPr>
          <w:rFonts w:ascii="Arial" w:eastAsia="Arial" w:hAnsi="Arial" w:cs="Arial"/>
          <w:color w:val="000000"/>
        </w:rPr>
      </w:pPr>
      <w:r w:rsidRPr="00FA6373">
        <w:rPr>
          <w:rFonts w:ascii="Arial" w:eastAsia="Times New Roman" w:hAnsi="Arial" w:cs="Arial"/>
        </w:rPr>
        <w:t>A Notice of Intent (NOI) to Award will be posted on the Department of General Services Office of Business and Acquisition Services webpage five (5) working days before the award of the contract, if required by law. NOIs will be posted on the Award Notifications Resource page at the following link:</w:t>
      </w:r>
      <w:r w:rsidRPr="00F970F2">
        <w:rPr>
          <w:rFonts w:ascii="Arial" w:eastAsia="Times New Roman" w:hAnsi="Arial" w:cs="Arial"/>
          <w:color w:val="000000"/>
        </w:rPr>
        <w:t xml:space="preserve"> </w:t>
      </w:r>
      <w:hyperlink r:id="rId14">
        <w:r w:rsidRPr="00F970F2">
          <w:rPr>
            <w:rFonts w:ascii="Arial" w:eastAsia="Times New Roman" w:hAnsi="Arial" w:cs="Arial"/>
            <w:color w:val="0000FF"/>
            <w:u w:val="single"/>
          </w:rPr>
          <w:t>https://www.dgs.ca.gov/OBAS/Resources/Page-Content/OBAS-Resources-List-Folder/Award-Notifications.</w:t>
        </w:r>
      </w:hyperlink>
    </w:p>
    <w:p w14:paraId="1FBEAAC2" w14:textId="77777777" w:rsidR="0029176A" w:rsidRPr="00F970F2" w:rsidRDefault="0029176A" w:rsidP="0029176A">
      <w:pPr>
        <w:spacing w:after="0" w:line="240" w:lineRule="auto"/>
        <w:ind w:left="2160"/>
        <w:rPr>
          <w:rFonts w:ascii="Arial" w:eastAsia="Times New Roman" w:hAnsi="Arial" w:cs="Arial"/>
          <w:color w:val="000000"/>
        </w:rPr>
      </w:pPr>
    </w:p>
    <w:p w14:paraId="70A99882" w14:textId="77777777" w:rsidR="0029176A" w:rsidRPr="00FA6373" w:rsidRDefault="0029176A">
      <w:pPr>
        <w:numPr>
          <w:ilvl w:val="1"/>
          <w:numId w:val="43"/>
        </w:numPr>
        <w:spacing w:after="0" w:line="240" w:lineRule="auto"/>
        <w:rPr>
          <w:rFonts w:ascii="Arial" w:eastAsia="Arial" w:hAnsi="Arial" w:cs="Arial"/>
        </w:rPr>
      </w:pPr>
      <w:r w:rsidRPr="00FA6373">
        <w:rPr>
          <w:rFonts w:ascii="Arial" w:eastAsia="Times New Roman" w:hAnsi="Arial" w:cs="Arial"/>
        </w:rPr>
        <w:t xml:space="preserve">If a Bidder, prior to the award of agreement, files a notice of protest with DGS/OLS, specifying the grounds that the Protestant was the lowest priced responsible Bidder, then the agreement will not be awarded until either the protest has been </w:t>
      </w:r>
      <w:proofErr w:type="gramStart"/>
      <w:r w:rsidRPr="00FA6373">
        <w:rPr>
          <w:rFonts w:ascii="Arial" w:eastAsia="Times New Roman" w:hAnsi="Arial" w:cs="Arial"/>
        </w:rPr>
        <w:t>withdrawn</w:t>
      </w:r>
      <w:proofErr w:type="gramEnd"/>
      <w:r w:rsidRPr="00FA6373">
        <w:rPr>
          <w:rFonts w:ascii="Arial" w:eastAsia="Times New Roman" w:hAnsi="Arial" w:cs="Arial"/>
        </w:rPr>
        <w:t xml:space="preserve"> or DGS/OLS has decided the matter. </w:t>
      </w:r>
    </w:p>
    <w:p w14:paraId="354CB0BC" w14:textId="77777777" w:rsidR="0029176A" w:rsidRPr="00FA6373" w:rsidRDefault="0029176A" w:rsidP="0029176A">
      <w:pPr>
        <w:spacing w:after="0" w:line="240" w:lineRule="auto"/>
        <w:ind w:left="1440"/>
        <w:rPr>
          <w:rFonts w:ascii="Arial" w:eastAsia="Times New Roman" w:hAnsi="Arial" w:cs="Arial"/>
        </w:rPr>
      </w:pPr>
    </w:p>
    <w:p w14:paraId="5A24D95D"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00FA6373">
        <w:rPr>
          <w:rFonts w:ascii="Arial" w:eastAsia="Times New Roman" w:hAnsi="Arial" w:cs="Arial"/>
        </w:rPr>
        <w:t>complete</w:t>
      </w:r>
      <w:proofErr w:type="gramEnd"/>
      <w:r w:rsidRPr="00FA6373">
        <w:rPr>
          <w:rFonts w:ascii="Arial" w:eastAsia="Times New Roman" w:hAnsi="Arial" w:cs="Arial"/>
        </w:rPr>
        <w:t xml:space="preserve"> detailed written statement must be sent to:  </w:t>
      </w:r>
    </w:p>
    <w:p w14:paraId="500FCF57" w14:textId="3172DDC6"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lastRenderedPageBreak/>
        <w:t xml:space="preserve">Department of General Services, Office of Legal Services (OLS), </w:t>
      </w:r>
    </w:p>
    <w:p w14:paraId="0992146D"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 xml:space="preserve">Attention:  Bid Protest Coordinator; </w:t>
      </w:r>
    </w:p>
    <w:p w14:paraId="44264894"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707 Third Street, 7</w:t>
      </w:r>
      <w:r w:rsidRPr="00FA6373">
        <w:rPr>
          <w:rFonts w:ascii="Arial" w:eastAsia="Times New Roman" w:hAnsi="Arial" w:cs="Arial"/>
          <w:vertAlign w:val="superscript"/>
        </w:rPr>
        <w:t>th</w:t>
      </w:r>
      <w:r w:rsidRPr="00FA6373">
        <w:rPr>
          <w:rFonts w:ascii="Arial" w:eastAsia="Times New Roman" w:hAnsi="Arial" w:cs="Arial"/>
        </w:rPr>
        <w:t xml:space="preserve"> Floor, Suite 7-330; </w:t>
      </w:r>
    </w:p>
    <w:p w14:paraId="0BBB2B56"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 xml:space="preserve">West Sacramento, CA 95605; </w:t>
      </w:r>
    </w:p>
    <w:p w14:paraId="267A465B" w14:textId="77777777" w:rsidR="0029176A" w:rsidRPr="00F970F2" w:rsidRDefault="0029176A" w:rsidP="0029176A">
      <w:pPr>
        <w:spacing w:after="0" w:line="240" w:lineRule="auto"/>
        <w:ind w:left="1440"/>
        <w:jc w:val="center"/>
        <w:rPr>
          <w:rFonts w:ascii="Arial" w:eastAsia="Times New Roman" w:hAnsi="Arial" w:cs="Arial"/>
          <w:color w:val="000000"/>
        </w:rPr>
      </w:pPr>
      <w:r w:rsidRPr="00FA6373">
        <w:rPr>
          <w:rFonts w:ascii="Arial" w:eastAsia="Times New Roman" w:hAnsi="Arial" w:cs="Arial"/>
        </w:rPr>
        <w:t xml:space="preserve">Email Address: </w:t>
      </w:r>
      <w:r w:rsidRPr="00F970F2">
        <w:rPr>
          <w:rFonts w:ascii="Arial" w:eastAsia="Times New Roman" w:hAnsi="Arial" w:cs="Arial"/>
          <w:color w:val="000000"/>
        </w:rPr>
        <w:t xml:space="preserve"> </w:t>
      </w:r>
      <w:hyperlink r:id="rId15">
        <w:r w:rsidRPr="00F970F2">
          <w:rPr>
            <w:rFonts w:ascii="Arial" w:eastAsia="Times New Roman" w:hAnsi="Arial" w:cs="Arial"/>
            <w:color w:val="0000FF"/>
            <w:u w:val="single"/>
          </w:rPr>
          <w:t>OLSProtests@dgs.ca.gov</w:t>
        </w:r>
      </w:hyperlink>
      <w:r w:rsidRPr="00F970F2">
        <w:rPr>
          <w:rFonts w:ascii="Arial" w:eastAsia="Times New Roman" w:hAnsi="Arial" w:cs="Arial"/>
          <w:color w:val="000000"/>
        </w:rPr>
        <w:t>.</w:t>
      </w:r>
    </w:p>
    <w:p w14:paraId="3BE9C8CE" w14:textId="77777777" w:rsidR="0029176A" w:rsidRPr="00F970F2" w:rsidRDefault="0029176A" w:rsidP="0029176A">
      <w:pPr>
        <w:spacing w:after="0" w:line="240" w:lineRule="auto"/>
        <w:ind w:left="1440"/>
        <w:jc w:val="center"/>
        <w:rPr>
          <w:rFonts w:ascii="Arial" w:eastAsia="Times New Roman" w:hAnsi="Arial" w:cs="Arial"/>
          <w:color w:val="000000"/>
        </w:rPr>
      </w:pPr>
    </w:p>
    <w:p w14:paraId="12C96613"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OLS will accept protests via mail, email or hand delivery; although, the preference is via email.     </w:t>
      </w:r>
    </w:p>
    <w:p w14:paraId="535D9535" w14:textId="77777777" w:rsidR="0029176A" w:rsidRPr="00FA6373" w:rsidRDefault="0029176A" w:rsidP="0029176A">
      <w:pPr>
        <w:spacing w:after="0" w:line="240" w:lineRule="auto"/>
        <w:ind w:left="1440"/>
        <w:rPr>
          <w:rFonts w:ascii="Arial" w:eastAsia="Times New Roman" w:hAnsi="Arial" w:cs="Arial"/>
        </w:rPr>
      </w:pPr>
    </w:p>
    <w:p w14:paraId="4831F5D5"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News releases pertaining to any award resulting from this IFB may not be made without prior written approval of:  </w:t>
      </w:r>
    </w:p>
    <w:p w14:paraId="3FB0D594" w14:textId="77777777" w:rsidR="0029176A" w:rsidRPr="00FA6373" w:rsidRDefault="0029176A" w:rsidP="0029176A">
      <w:pPr>
        <w:tabs>
          <w:tab w:val="left" w:pos="3780"/>
        </w:tabs>
        <w:spacing w:after="0" w:line="240" w:lineRule="auto"/>
        <w:ind w:left="1080" w:hanging="360"/>
        <w:rPr>
          <w:rFonts w:ascii="Arial" w:eastAsia="Times New Roman" w:hAnsi="Arial" w:cs="Arial"/>
        </w:rPr>
      </w:pPr>
    </w:p>
    <w:p w14:paraId="7DFE6980"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The Public Information Officer</w:t>
      </w:r>
    </w:p>
    <w:p w14:paraId="2422526E"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707 Third Street, MS 101</w:t>
      </w:r>
    </w:p>
    <w:p w14:paraId="53C11469"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West Sacramento, CA 95605</w:t>
      </w:r>
    </w:p>
    <w:p w14:paraId="3138E0CE"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Phone:  (916) 376-5037</w:t>
      </w:r>
    </w:p>
    <w:p w14:paraId="6E14FE73"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Email:  DGSPublicAffairs@dgs.ca.gov</w:t>
      </w:r>
    </w:p>
    <w:p w14:paraId="367263C9" w14:textId="77777777" w:rsidR="0029176A" w:rsidRPr="00FA6373" w:rsidRDefault="0029176A" w:rsidP="0029176A">
      <w:pPr>
        <w:tabs>
          <w:tab w:val="left" w:pos="720"/>
        </w:tabs>
        <w:spacing w:after="0" w:line="240" w:lineRule="auto"/>
        <w:rPr>
          <w:rFonts w:ascii="Arial" w:eastAsia="Times New Roman" w:hAnsi="Arial" w:cs="Arial"/>
        </w:rPr>
      </w:pPr>
    </w:p>
    <w:p w14:paraId="5D6ADFF9"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6" w:name="_Toc209779666"/>
      <w:r w:rsidRPr="00FA6373">
        <w:rPr>
          <w:rFonts w:ascii="Arial" w:eastAsia="Times New Roman" w:hAnsi="Arial" w:cs="Arial"/>
        </w:rPr>
        <w:t>Disposition of Bids:</w:t>
      </w:r>
      <w:bookmarkEnd w:id="16"/>
    </w:p>
    <w:p w14:paraId="681F3802" w14:textId="77777777" w:rsidR="0029176A" w:rsidRPr="00FA6373" w:rsidRDefault="0029176A">
      <w:pPr>
        <w:numPr>
          <w:ilvl w:val="1"/>
          <w:numId w:val="44"/>
        </w:numPr>
        <w:tabs>
          <w:tab w:val="left" w:pos="720"/>
        </w:tabs>
        <w:spacing w:after="0" w:line="240" w:lineRule="auto"/>
        <w:rPr>
          <w:rFonts w:ascii="Arial" w:eastAsia="Times New Roman" w:hAnsi="Arial" w:cs="Arial"/>
        </w:rPr>
      </w:pPr>
      <w:r w:rsidRPr="00FA6373">
        <w:rPr>
          <w:rFonts w:ascii="Arial" w:eastAsia="Times New Roman" w:hAnsi="Arial" w:cs="Arial"/>
        </w:rPr>
        <w:t xml:space="preserve">Upon bid opening, all documents submitted in response to this IFB will become the property of the </w:t>
      </w:r>
      <w:proofErr w:type="gramStart"/>
      <w:r w:rsidRPr="00FA6373">
        <w:rPr>
          <w:rFonts w:ascii="Arial" w:eastAsia="Times New Roman" w:hAnsi="Arial" w:cs="Arial"/>
        </w:rPr>
        <w:t>State of California, and</w:t>
      </w:r>
      <w:proofErr w:type="gramEnd"/>
      <w:r w:rsidRPr="00FA6373">
        <w:rPr>
          <w:rFonts w:ascii="Arial" w:eastAsia="Times New Roman" w:hAnsi="Arial" w:cs="Arial"/>
        </w:rPr>
        <w:t xml:space="preserve"> will be regarded as public records under the California Public Records Act (Gov Code § 6250 et seq.) and subject to review by the public.</w:t>
      </w:r>
    </w:p>
    <w:p w14:paraId="10B49BCA" w14:textId="77777777" w:rsidR="0029176A" w:rsidRPr="00FA6373" w:rsidRDefault="0029176A" w:rsidP="0029176A">
      <w:pPr>
        <w:spacing w:after="0" w:line="240" w:lineRule="auto"/>
        <w:ind w:left="1440"/>
        <w:rPr>
          <w:rFonts w:ascii="Arial" w:eastAsia="Times New Roman" w:hAnsi="Arial" w:cs="Arial"/>
        </w:rPr>
      </w:pPr>
    </w:p>
    <w:p w14:paraId="7BC95FE8" w14:textId="77777777" w:rsidR="0029176A" w:rsidRPr="00FA6373" w:rsidRDefault="0029176A">
      <w:pPr>
        <w:numPr>
          <w:ilvl w:val="1"/>
          <w:numId w:val="44"/>
        </w:numPr>
        <w:tabs>
          <w:tab w:val="left" w:pos="720"/>
        </w:tabs>
        <w:spacing w:after="0" w:line="240" w:lineRule="auto"/>
        <w:rPr>
          <w:rFonts w:ascii="Arial" w:eastAsia="Times New Roman" w:hAnsi="Arial" w:cs="Arial"/>
        </w:rPr>
      </w:pPr>
      <w:r w:rsidRPr="00FA6373">
        <w:rPr>
          <w:rFonts w:ascii="Arial" w:eastAsia="Times New Roman" w:hAnsi="Arial" w:cs="Arial"/>
        </w:rPr>
        <w:t>Upon cancellation of the solicitation, the OBAS Acquisition Analyst will offer to return the bid at Bidder’s expense. A Bidder may request that OBAS destroy the bid, rather than pay for its return.</w:t>
      </w:r>
    </w:p>
    <w:p w14:paraId="77714B14" w14:textId="77777777" w:rsidR="0029176A" w:rsidRPr="00FA6373" w:rsidRDefault="0029176A" w:rsidP="0029176A">
      <w:pPr>
        <w:spacing w:after="0" w:line="240" w:lineRule="auto"/>
        <w:rPr>
          <w:rFonts w:ascii="Arial" w:eastAsia="Times New Roman" w:hAnsi="Arial" w:cs="Arial"/>
        </w:rPr>
      </w:pPr>
    </w:p>
    <w:p w14:paraId="505A2B96"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7" w:name="_Toc209779667"/>
      <w:r w:rsidRPr="00FA6373">
        <w:rPr>
          <w:rFonts w:ascii="Arial" w:eastAsia="Times New Roman" w:hAnsi="Arial" w:cs="Arial"/>
        </w:rPr>
        <w:t>Performance of Service:</w:t>
      </w:r>
      <w:bookmarkEnd w:id="17"/>
      <w:r w:rsidRPr="00FA6373">
        <w:rPr>
          <w:rFonts w:ascii="Arial" w:eastAsia="Times New Roman" w:hAnsi="Arial" w:cs="Arial"/>
        </w:rPr>
        <w:t xml:space="preserve"> </w:t>
      </w:r>
    </w:p>
    <w:p w14:paraId="2E46F3EF" w14:textId="12306320"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award of contract, the winning Bidder must provide a COI within ten (10) working days from award of contract.  This COI will identify the required insurance as indicated in Attachment 9, Sample Agreement, Exhibit D, Item </w:t>
      </w:r>
      <w:r w:rsidR="00DC1827" w:rsidRPr="00FA6373">
        <w:rPr>
          <w:rFonts w:ascii="Arial" w:eastAsia="Times New Roman" w:hAnsi="Arial" w:cs="Arial"/>
        </w:rPr>
        <w:t>7</w:t>
      </w:r>
      <w:r w:rsidRPr="00FA6373">
        <w:rPr>
          <w:rFonts w:ascii="Arial" w:eastAsia="Times New Roman" w:hAnsi="Arial" w:cs="Arial"/>
        </w:rPr>
        <w:t xml:space="preserve">, Insurance Requirement </w:t>
      </w:r>
      <w:r w:rsidRPr="00FA6373">
        <w:rPr>
          <w:rFonts w:ascii="Arial" w:eastAsia="Times New Roman" w:hAnsi="Arial" w:cs="Arial"/>
          <w:u w:val="single"/>
        </w:rPr>
        <w:t>and</w:t>
      </w:r>
      <w:r w:rsidRPr="00FA6373">
        <w:rPr>
          <w:rFonts w:ascii="Arial" w:eastAsia="Times New Roman" w:hAnsi="Arial" w:cs="Arial"/>
        </w:rPr>
        <w:t xml:space="preserve"> will provide the required insurance endorsements as indicated in Attachment 9, Sample Agreement, in Exhibit D, Item </w:t>
      </w:r>
      <w:r w:rsidR="00DC1827" w:rsidRPr="00FA6373">
        <w:rPr>
          <w:rFonts w:ascii="Arial" w:eastAsia="Times New Roman" w:hAnsi="Arial" w:cs="Arial"/>
        </w:rPr>
        <w:t>7</w:t>
      </w:r>
      <w:r w:rsidRPr="00FA6373">
        <w:rPr>
          <w:rFonts w:ascii="Arial" w:eastAsia="Times New Roman" w:hAnsi="Arial" w:cs="Arial"/>
        </w:rPr>
        <w:t>, Insurance.</w:t>
      </w:r>
    </w:p>
    <w:p w14:paraId="7308D483" w14:textId="77777777" w:rsidR="0029176A" w:rsidRPr="00FA6373" w:rsidRDefault="0029176A" w:rsidP="0029176A">
      <w:pPr>
        <w:spacing w:after="0" w:line="240" w:lineRule="auto"/>
        <w:ind w:left="1440"/>
        <w:rPr>
          <w:rFonts w:ascii="Arial" w:eastAsia="Times New Roman" w:hAnsi="Arial" w:cs="Arial"/>
        </w:rPr>
      </w:pPr>
    </w:p>
    <w:p w14:paraId="34CDAABD" w14:textId="77777777"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Upon award of the contract, the winning Bidder agrees to sign the contract on the State’s Standard Agreement (STD 213), with Exhibits.  The STD 213 (See Sample Agreement provided in Attachment 9) must be signed by an individual authorized to bind the firm contractually.</w:t>
      </w:r>
    </w:p>
    <w:p w14:paraId="511BE5F5" w14:textId="77777777" w:rsidR="0029176A" w:rsidRPr="00FA6373" w:rsidRDefault="0029176A" w:rsidP="0029176A">
      <w:pPr>
        <w:spacing w:after="0" w:line="240" w:lineRule="auto"/>
        <w:ind w:left="720"/>
        <w:rPr>
          <w:rFonts w:ascii="Arial" w:eastAsia="Times New Roman" w:hAnsi="Arial" w:cs="Arial"/>
        </w:rPr>
      </w:pPr>
    </w:p>
    <w:p w14:paraId="3651C4EA" w14:textId="77777777" w:rsidR="0029176A" w:rsidRPr="00F970F2"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w:t>
      </w:r>
      <w:proofErr w:type="gramStart"/>
      <w:r w:rsidRPr="00FA6373">
        <w:rPr>
          <w:rFonts w:ascii="Arial" w:eastAsia="Times New Roman" w:hAnsi="Arial" w:cs="Arial"/>
        </w:rPr>
        <w:t>award of</w:t>
      </w:r>
      <w:proofErr w:type="gramEnd"/>
      <w:r w:rsidRPr="00FA6373">
        <w:rPr>
          <w:rFonts w:ascii="Arial" w:eastAsia="Times New Roman" w:hAnsi="Arial" w:cs="Arial"/>
        </w:rPr>
        <w:t xml:space="preserve"> the contract, the winning Bidder will need to submit a signed certification page of the Contractor’s Certification Clauses (CCC 04/2017).  If you do not have Internet access, a hard copy can be provided by contacting the Acquisitions Analyst listed on the Notice to Prospective Bidders of the IFB.   Otherwise, the Contractor’s Certification Clauses are available on the</w:t>
      </w:r>
      <w:r w:rsidRPr="00F970F2">
        <w:rPr>
          <w:rFonts w:ascii="Arial" w:eastAsia="Times New Roman" w:hAnsi="Arial" w:cs="Arial"/>
        </w:rPr>
        <w:t xml:space="preserve"> </w:t>
      </w:r>
      <w:hyperlink r:id="rId16">
        <w:r w:rsidRPr="00F970F2">
          <w:rPr>
            <w:rFonts w:ascii="Arial" w:eastAsia="Times New Roman" w:hAnsi="Arial" w:cs="Arial"/>
            <w:color w:val="0000FF"/>
            <w:u w:val="single"/>
          </w:rPr>
          <w:t>OLS Standard Contract Language for Non-It Services web page</w:t>
        </w:r>
      </w:hyperlink>
      <w:r w:rsidRPr="00F970F2">
        <w:rPr>
          <w:rFonts w:ascii="Arial" w:eastAsia="Times New Roman" w:hAnsi="Arial" w:cs="Arial"/>
        </w:rPr>
        <w:t>.</w:t>
      </w:r>
    </w:p>
    <w:p w14:paraId="79FC27D6" w14:textId="77777777" w:rsidR="0029176A" w:rsidRPr="00F970F2" w:rsidRDefault="0029176A" w:rsidP="0029176A">
      <w:pPr>
        <w:spacing w:after="0" w:line="240" w:lineRule="auto"/>
        <w:ind w:left="720"/>
        <w:rPr>
          <w:rFonts w:ascii="Arial" w:eastAsia="Times New Roman" w:hAnsi="Arial" w:cs="Arial"/>
        </w:rPr>
      </w:pPr>
    </w:p>
    <w:p w14:paraId="59912CFC" w14:textId="77777777"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Upon award of the contract, the winning bidder must provide a Payee Data Record STD 204 for each subcontractor listed on Attachment 3, Bidder Declaration (GSPD-05-105), within ten (10) working days.</w:t>
      </w:r>
    </w:p>
    <w:p w14:paraId="31779D49" w14:textId="77777777" w:rsidR="0029176A" w:rsidRPr="00FA6373" w:rsidRDefault="0029176A" w:rsidP="0029176A">
      <w:pPr>
        <w:spacing w:after="0" w:line="240" w:lineRule="auto"/>
        <w:ind w:left="720"/>
        <w:rPr>
          <w:rFonts w:ascii="Arial" w:eastAsia="Times New Roman" w:hAnsi="Arial" w:cs="Arial"/>
        </w:rPr>
      </w:pPr>
    </w:p>
    <w:p w14:paraId="54D9B5E9" w14:textId="77777777" w:rsidR="0029176A" w:rsidRPr="00F970F2"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award of the contract, the winning bidder may need to provide a DGS PD 843 Disabled Veteran Business Enterprise Declarations form if the contractor is a DVBE within ten (10) working days. OBAS will also request a DGS PD 843 form from all DVBE subcontractors identified on Attachment 3, Bidder Declaration (GSPD-05-105) within ten (10) working days of award. If you do not have Internet access, a hard copy can be provided by contacting the Acquisitions Analyst listed on the Notice to Prospective Bidders of the IFB.  Otherwise, the DGS </w:t>
      </w:r>
      <w:r w:rsidRPr="00FA6373">
        <w:rPr>
          <w:rFonts w:ascii="Arial" w:eastAsia="Times New Roman" w:hAnsi="Arial" w:cs="Arial"/>
        </w:rPr>
        <w:lastRenderedPageBreak/>
        <w:t xml:space="preserve">PD 843 is available at the following link: </w:t>
      </w:r>
      <w:hyperlink r:id="rId17">
        <w:r w:rsidRPr="00F970F2">
          <w:rPr>
            <w:rFonts w:ascii="Arial" w:eastAsia="Times New Roman" w:hAnsi="Arial" w:cs="Arial"/>
            <w:color w:val="0000FF"/>
            <w:u w:val="single"/>
          </w:rPr>
          <w:t>https://www.documents.dgs.ca.gov/dgs/fmc/gs/pd/pd_843.pdf</w:t>
        </w:r>
      </w:hyperlink>
    </w:p>
    <w:p w14:paraId="0B0AD96C" w14:textId="77777777" w:rsidR="0029176A" w:rsidRPr="00F970F2" w:rsidRDefault="0029176A" w:rsidP="0029176A">
      <w:pPr>
        <w:spacing w:after="0" w:line="240" w:lineRule="auto"/>
        <w:ind w:left="1080"/>
        <w:rPr>
          <w:rFonts w:ascii="Arial" w:eastAsia="Times New Roman" w:hAnsi="Arial" w:cs="Arial"/>
          <w:b/>
          <w:bCs/>
          <w:color w:val="000000"/>
        </w:rPr>
      </w:pPr>
    </w:p>
    <w:p w14:paraId="3A43C160" w14:textId="77777777" w:rsidR="0029176A" w:rsidRPr="00FA6373" w:rsidRDefault="0029176A" w:rsidP="0029176A">
      <w:pPr>
        <w:keepNext/>
        <w:spacing w:after="0" w:line="240" w:lineRule="auto"/>
        <w:ind w:left="360" w:hanging="360"/>
        <w:outlineLvl w:val="0"/>
        <w:rPr>
          <w:rFonts w:ascii="Arial" w:eastAsia="Times New Roman" w:hAnsi="Arial" w:cs="Arial"/>
          <w:b/>
        </w:rPr>
      </w:pPr>
      <w:bookmarkStart w:id="18" w:name="_Toc209779668"/>
      <w:r w:rsidRPr="00F970F2">
        <w:rPr>
          <w:rFonts w:ascii="Arial" w:eastAsia="Times New Roman" w:hAnsi="Arial" w:cs="Arial"/>
          <w:b/>
        </w:rPr>
        <w:t xml:space="preserve">D. </w:t>
      </w:r>
      <w:r w:rsidRPr="00F970F2">
        <w:rPr>
          <w:rFonts w:ascii="Arial" w:eastAsia="Times New Roman" w:hAnsi="Arial" w:cs="Arial"/>
          <w:b/>
        </w:rPr>
        <w:tab/>
      </w:r>
      <w:r w:rsidRPr="00FA6373">
        <w:rPr>
          <w:rFonts w:ascii="Arial" w:eastAsia="Times New Roman" w:hAnsi="Arial" w:cs="Arial"/>
          <w:b/>
        </w:rPr>
        <w:t>Preference and Incentive Programs</w:t>
      </w:r>
      <w:bookmarkEnd w:id="18"/>
    </w:p>
    <w:p w14:paraId="545E621B" w14:textId="77777777" w:rsidR="0029176A" w:rsidRPr="00FA6373" w:rsidRDefault="0029176A" w:rsidP="0029176A">
      <w:pPr>
        <w:tabs>
          <w:tab w:val="center" w:pos="4320"/>
          <w:tab w:val="right" w:pos="8640"/>
        </w:tabs>
        <w:spacing w:after="0" w:line="240" w:lineRule="auto"/>
        <w:ind w:left="360"/>
        <w:jc w:val="both"/>
        <w:rPr>
          <w:rFonts w:ascii="Arial" w:eastAsia="Times New Roman" w:hAnsi="Arial" w:cs="Arial"/>
          <w:b/>
        </w:rPr>
      </w:pPr>
    </w:p>
    <w:p w14:paraId="43E684AB" w14:textId="77777777" w:rsidR="0029176A" w:rsidRPr="00FA6373" w:rsidRDefault="0029176A" w:rsidP="0029176A">
      <w:pPr>
        <w:spacing w:after="0" w:line="240" w:lineRule="auto"/>
        <w:ind w:left="360"/>
        <w:rPr>
          <w:rFonts w:ascii="Arial" w:eastAsia="Times New Roman" w:hAnsi="Arial" w:cs="Arial"/>
        </w:rPr>
      </w:pPr>
      <w:r w:rsidRPr="00FA6373">
        <w:rPr>
          <w:rFonts w:ascii="Arial" w:eastAsia="Times New Roman" w:hAnsi="Arial" w:cs="Arial"/>
        </w:rPr>
        <w:t>Preference and Incentive Programs are each identified below.   When the Bidder satisfies the requirements and requests bid preferences and incentives, the Bidder must clearly identify in their bid submission for which of the programs it qualifies.</w:t>
      </w:r>
      <w:r w:rsidRPr="00FA6373">
        <w:rPr>
          <w:rFonts w:ascii="Arial" w:eastAsia="Times New Roman" w:hAnsi="Arial" w:cs="Arial"/>
          <w:snapToGrid w:val="0"/>
        </w:rPr>
        <w:t xml:space="preserve">  Denial of those preference or incentive requests is not a basis for rejection of the bid.  </w:t>
      </w:r>
    </w:p>
    <w:p w14:paraId="7D7C6C4F" w14:textId="77777777" w:rsidR="0029176A" w:rsidRPr="00FA6373" w:rsidRDefault="0029176A" w:rsidP="0029176A">
      <w:pPr>
        <w:tabs>
          <w:tab w:val="center" w:pos="720"/>
          <w:tab w:val="center" w:pos="4320"/>
          <w:tab w:val="right" w:pos="8640"/>
        </w:tabs>
        <w:spacing w:after="0" w:line="240" w:lineRule="auto"/>
        <w:ind w:right="360"/>
        <w:jc w:val="both"/>
        <w:rPr>
          <w:rFonts w:ascii="Arial" w:eastAsia="Times New Roman" w:hAnsi="Arial" w:cs="Arial"/>
          <w:b/>
        </w:rPr>
      </w:pPr>
    </w:p>
    <w:p w14:paraId="29540AE3"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19" w:name="_Toc209779669"/>
      <w:r w:rsidRPr="00FA6373">
        <w:rPr>
          <w:rFonts w:ascii="Arial" w:eastAsia="Times New Roman" w:hAnsi="Arial" w:cs="Arial"/>
        </w:rPr>
        <w:t>Small Business Preference:</w:t>
      </w:r>
      <w:bookmarkEnd w:id="19"/>
      <w:r w:rsidRPr="00FA6373">
        <w:rPr>
          <w:rFonts w:ascii="Arial" w:eastAsia="Times New Roman" w:hAnsi="Arial" w:cs="Arial"/>
        </w:rPr>
        <w:t xml:space="preserve">  </w:t>
      </w:r>
    </w:p>
    <w:p w14:paraId="1832676E" w14:textId="77777777" w:rsidR="0029176A" w:rsidRPr="00FA6373" w:rsidRDefault="0029176A" w:rsidP="0029176A">
      <w:pPr>
        <w:tabs>
          <w:tab w:val="center" w:pos="720"/>
          <w:tab w:val="center" w:pos="4320"/>
          <w:tab w:val="right" w:pos="8640"/>
        </w:tabs>
        <w:spacing w:after="0" w:line="240" w:lineRule="auto"/>
        <w:ind w:left="720" w:right="360"/>
        <w:jc w:val="both"/>
        <w:rPr>
          <w:rFonts w:ascii="Arial" w:eastAsia="Times New Roman" w:hAnsi="Arial" w:cs="Arial"/>
        </w:rPr>
      </w:pPr>
    </w:p>
    <w:p w14:paraId="60B6ACF1" w14:textId="77777777" w:rsidR="0029176A" w:rsidRPr="00FA6373" w:rsidRDefault="0029176A" w:rsidP="0029176A">
      <w:pPr>
        <w:spacing w:after="0" w:line="240" w:lineRule="auto"/>
        <w:ind w:left="720"/>
        <w:rPr>
          <w:rFonts w:ascii="Arial" w:eastAsia="Times New Roman" w:hAnsi="Arial" w:cs="Arial"/>
        </w:rPr>
      </w:pPr>
      <w:r w:rsidRPr="00FA6373">
        <w:rPr>
          <w:rFonts w:ascii="Arial" w:eastAsia="Times New Roman" w:hAnsi="Arial" w:cs="Arial"/>
        </w:rPr>
        <w:t xml:space="preserve">California Government Code (GC) section 14835, et seq., requires a preference </w:t>
      </w:r>
      <w:proofErr w:type="gramStart"/>
      <w:r w:rsidRPr="00FA6373">
        <w:rPr>
          <w:rFonts w:ascii="Arial" w:eastAsia="Times New Roman" w:hAnsi="Arial" w:cs="Arial"/>
        </w:rPr>
        <w:t>be</w:t>
      </w:r>
      <w:proofErr w:type="gramEnd"/>
      <w:r w:rsidRPr="00FA6373">
        <w:rPr>
          <w:rFonts w:ascii="Arial" w:eastAsia="Times New Roman" w:hAnsi="Arial" w:cs="Arial"/>
        </w:rPr>
        <w:t xml:space="preserve"> given to Bidders who are California Certified Small Business (SB).  The rules and regulations of this law, including the definition of a SB for the delivery of goods and services, are contained in California Code of Regulations, title 2, section 1896 et seq.  </w:t>
      </w:r>
    </w:p>
    <w:p w14:paraId="5B158C6A" w14:textId="77777777" w:rsidR="0029176A" w:rsidRPr="00FA6373" w:rsidRDefault="0029176A" w:rsidP="0029176A">
      <w:pPr>
        <w:spacing w:after="0" w:line="240" w:lineRule="auto"/>
        <w:ind w:left="1440"/>
        <w:rPr>
          <w:rFonts w:ascii="Arial" w:eastAsia="Times New Roman" w:hAnsi="Arial" w:cs="Arial"/>
        </w:rPr>
      </w:pPr>
    </w:p>
    <w:p w14:paraId="64B8A9CE" w14:textId="77777777" w:rsidR="0029176A" w:rsidRPr="00FA6373" w:rsidRDefault="0029176A">
      <w:pPr>
        <w:numPr>
          <w:ilvl w:val="0"/>
          <w:numId w:val="46"/>
        </w:numPr>
        <w:spacing w:after="0" w:line="240" w:lineRule="auto"/>
        <w:rPr>
          <w:rFonts w:ascii="Arial" w:eastAsia="Times New Roman" w:hAnsi="Arial" w:cs="Arial"/>
        </w:rPr>
      </w:pPr>
      <w:r w:rsidRPr="00FA6373">
        <w:rPr>
          <w:rFonts w:ascii="Arial" w:eastAsia="Times New Roman" w:hAnsi="Arial" w:cs="Arial"/>
        </w:rPr>
        <w:t>A preference is available to a certified SB. A Bidder claiming this preference must be certified by the Office of Small Business and Disabled Veteran Enterprise Services (OSDS) as a SB.  Questions regarding certification should be directed to the OSDS at (916) 375-4940.</w:t>
      </w:r>
    </w:p>
    <w:p w14:paraId="1B5721E0" w14:textId="77777777" w:rsidR="0029176A" w:rsidRPr="00FA6373" w:rsidRDefault="0029176A" w:rsidP="0029176A">
      <w:pPr>
        <w:spacing w:after="0" w:line="240" w:lineRule="auto"/>
        <w:ind w:left="1440"/>
        <w:rPr>
          <w:rFonts w:ascii="Arial" w:eastAsia="Times New Roman" w:hAnsi="Arial" w:cs="Arial"/>
        </w:rPr>
      </w:pPr>
    </w:p>
    <w:p w14:paraId="78BB4046" w14:textId="77777777" w:rsidR="0029176A" w:rsidRPr="00F970F2" w:rsidRDefault="0029176A" w:rsidP="0029176A">
      <w:pPr>
        <w:spacing w:after="0" w:line="240" w:lineRule="auto"/>
        <w:ind w:left="1440"/>
        <w:rPr>
          <w:rFonts w:ascii="Arial" w:eastAsia="Times New Roman" w:hAnsi="Arial" w:cs="Arial"/>
          <w:color w:val="006D21"/>
          <w:lang w:val="en"/>
        </w:rPr>
      </w:pPr>
      <w:r w:rsidRPr="00FA6373">
        <w:rPr>
          <w:rFonts w:ascii="Arial" w:eastAsia="Times New Roman" w:hAnsi="Arial" w:cs="Arial"/>
        </w:rPr>
        <w:t xml:space="preserve">To be considered as a certified SB, the Bidder must have a complete application package on file with the OSDS by 5:00 p.m. on the Deadline for Final Bid Submission date.  Questions regarding the certification approval process should be directed </w:t>
      </w:r>
      <w:proofErr w:type="gramStart"/>
      <w:r w:rsidRPr="00FA6373">
        <w:rPr>
          <w:rFonts w:ascii="Arial" w:eastAsia="Times New Roman" w:hAnsi="Arial" w:cs="Arial"/>
        </w:rPr>
        <w:t>to</w:t>
      </w:r>
      <w:proofErr w:type="gramEnd"/>
      <w:r w:rsidRPr="00FA6373">
        <w:rPr>
          <w:rFonts w:ascii="Arial" w:eastAsia="Times New Roman" w:hAnsi="Arial" w:cs="Arial"/>
        </w:rPr>
        <w:t xml:space="preserve"> the OSDS.  A copy of the regulations, instructions and format for claiming the Small Business Preference is available at: </w:t>
      </w:r>
      <w:hyperlink r:id="rId18">
        <w:r w:rsidRPr="00F970F2">
          <w:rPr>
            <w:rFonts w:ascii="Arial" w:eastAsia="Aptos" w:hAnsi="Arial" w:cs="Arial"/>
            <w:color w:val="467886"/>
            <w:u w:val="single"/>
          </w:rPr>
          <w:t>https://www.dgs.ca.gov/PD/Services/Page-Content/Procurement-Division-Services-List-Folder/Certify-or-Re-apply-as-Small-Business-Disabled-Veteran-Business-Enterprise</w:t>
        </w:r>
      </w:hyperlink>
    </w:p>
    <w:p w14:paraId="429DBC95" w14:textId="77777777" w:rsidR="0029176A" w:rsidRPr="00F970F2" w:rsidRDefault="0029176A" w:rsidP="0029176A">
      <w:pPr>
        <w:spacing w:after="0" w:line="240" w:lineRule="auto"/>
        <w:ind w:left="1440"/>
        <w:rPr>
          <w:rFonts w:ascii="Arial" w:eastAsia="Times New Roman" w:hAnsi="Arial" w:cs="Arial"/>
          <w:color w:val="000000"/>
          <w:lang w:val="en"/>
        </w:rPr>
      </w:pPr>
    </w:p>
    <w:p w14:paraId="38588369"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To claim the Small Business Preference please see Attachment 3, Bidder Declaration (GSPD-05-105).</w:t>
      </w:r>
    </w:p>
    <w:p w14:paraId="36B62079" w14:textId="77777777" w:rsidR="0029176A" w:rsidRPr="00FA6373" w:rsidRDefault="0029176A" w:rsidP="0029176A">
      <w:pPr>
        <w:spacing w:after="0" w:line="240" w:lineRule="auto"/>
        <w:ind w:left="1440"/>
        <w:rPr>
          <w:rFonts w:ascii="Arial" w:eastAsia="Times New Roman" w:hAnsi="Arial" w:cs="Arial"/>
        </w:rPr>
      </w:pPr>
    </w:p>
    <w:p w14:paraId="040886D2"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NOTE:  Pursuant to GC 14837, o</w:t>
      </w:r>
      <w:r w:rsidRPr="00FA6373">
        <w:rPr>
          <w:rFonts w:ascii="Arial" w:eastAsia="Times New Roman" w:hAnsi="Arial" w:cs="Arial"/>
          <w:snapToGrid w:val="0"/>
        </w:rPr>
        <w:t xml:space="preserve">nly a SB who performs a Commercially Useful Function (CUF) relevant to the Scope of Work included in this IFB may qualify the Bidder for a SB preference. </w:t>
      </w:r>
      <w:r w:rsidRPr="00FA6373">
        <w:rPr>
          <w:rFonts w:ascii="Arial" w:eastAsia="Times New Roman" w:hAnsi="Arial" w:cs="Arial"/>
        </w:rPr>
        <w:t xml:space="preserve">A business that is performing a commercially useful function is one that does </w:t>
      </w:r>
      <w:r w:rsidRPr="00FA6373">
        <w:rPr>
          <w:rFonts w:ascii="Arial" w:eastAsia="Times New Roman" w:hAnsi="Arial" w:cs="Arial"/>
          <w:b/>
          <w:u w:val="single"/>
        </w:rPr>
        <w:t>ALL</w:t>
      </w:r>
      <w:r w:rsidRPr="00FA6373">
        <w:rPr>
          <w:rFonts w:ascii="Arial" w:eastAsia="Times New Roman" w:hAnsi="Arial" w:cs="Arial"/>
        </w:rPr>
        <w:t xml:space="preserve"> of the following:</w:t>
      </w:r>
    </w:p>
    <w:p w14:paraId="5628D6FE" w14:textId="77777777" w:rsidR="0029176A" w:rsidRPr="00FA6373" w:rsidRDefault="0029176A" w:rsidP="0029176A">
      <w:pPr>
        <w:spacing w:after="0" w:line="240" w:lineRule="auto"/>
        <w:jc w:val="both"/>
        <w:rPr>
          <w:rFonts w:ascii="Arial" w:eastAsia="Times New Roman" w:hAnsi="Arial" w:cs="Arial"/>
        </w:rPr>
      </w:pPr>
    </w:p>
    <w:p w14:paraId="77CCAAA8"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01BBEDD0"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Carries out its obligation by actually performing, managing, or supervising the work involved;</w:t>
      </w:r>
    </w:p>
    <w:p w14:paraId="219F04EE"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Performs work that is normal for its business, services and function;</w:t>
      </w:r>
    </w:p>
    <w:p w14:paraId="6C8CD310"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7189EAEB"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p>
    <w:p w14:paraId="53063EF8" w14:textId="77777777" w:rsidR="0029176A" w:rsidRPr="00FA6373" w:rsidRDefault="0029176A" w:rsidP="0029176A">
      <w:pPr>
        <w:spacing w:after="0" w:line="240" w:lineRule="auto"/>
        <w:ind w:left="1440"/>
        <w:rPr>
          <w:rFonts w:ascii="Arial" w:eastAsia="Times New Roman" w:hAnsi="Arial" w:cs="Arial"/>
          <w:snapToGrid w:val="0"/>
        </w:rPr>
      </w:pPr>
    </w:p>
    <w:p w14:paraId="31AA84D7" w14:textId="77777777" w:rsidR="0029176A" w:rsidRPr="00FA6373" w:rsidRDefault="0029176A">
      <w:pPr>
        <w:numPr>
          <w:ilvl w:val="0"/>
          <w:numId w:val="46"/>
        </w:numPr>
        <w:spacing w:after="0" w:line="240" w:lineRule="auto"/>
        <w:rPr>
          <w:rFonts w:ascii="Arial" w:eastAsia="Times New Roman" w:hAnsi="Arial" w:cs="Arial"/>
        </w:rPr>
      </w:pPr>
      <w:r w:rsidRPr="00FA6373">
        <w:rPr>
          <w:rFonts w:ascii="Arial" w:eastAsia="Times New Roman" w:hAnsi="Arial" w:cs="Arial"/>
        </w:rPr>
        <w:t>Non-Small Business Subcontractor Preference:</w:t>
      </w:r>
    </w:p>
    <w:p w14:paraId="75B6F04A" w14:textId="77777777" w:rsidR="0029176A" w:rsidRPr="00FA6373" w:rsidRDefault="0029176A" w:rsidP="0029176A">
      <w:pPr>
        <w:spacing w:after="0" w:line="240" w:lineRule="auto"/>
        <w:ind w:left="1440"/>
        <w:rPr>
          <w:rFonts w:ascii="Arial" w:eastAsia="Times New Roman" w:hAnsi="Arial" w:cs="Arial"/>
        </w:rPr>
      </w:pPr>
    </w:p>
    <w:p w14:paraId="062D2BF7"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A preference is available to a non-small business (NS) claiming 25% California-certified small business subcontractor participation.  A Bidder claiming this preference must list one or more SB subcontractor(s), whom the Bidder commits to subcontract </w:t>
      </w:r>
      <w:proofErr w:type="gramStart"/>
      <w:r w:rsidRPr="00FA6373">
        <w:rPr>
          <w:rFonts w:ascii="Arial" w:eastAsia="Times New Roman" w:hAnsi="Arial" w:cs="Arial"/>
        </w:rPr>
        <w:t>in</w:t>
      </w:r>
      <w:proofErr w:type="gramEnd"/>
      <w:r w:rsidRPr="00FA6373">
        <w:rPr>
          <w:rFonts w:ascii="Arial" w:eastAsia="Times New Roman" w:hAnsi="Arial" w:cs="Arial"/>
        </w:rPr>
        <w:t xml:space="preserve"> an amount of at least twenty-five percent (25%) of the work performed under this contract.  </w:t>
      </w:r>
    </w:p>
    <w:p w14:paraId="0DFC578F" w14:textId="77777777" w:rsidR="0029176A" w:rsidRPr="00FA6373" w:rsidRDefault="0029176A" w:rsidP="0029176A">
      <w:pPr>
        <w:spacing w:after="0" w:line="240" w:lineRule="auto"/>
        <w:ind w:left="1440"/>
        <w:rPr>
          <w:rFonts w:ascii="Arial" w:eastAsia="Times New Roman" w:hAnsi="Arial" w:cs="Arial"/>
        </w:rPr>
      </w:pPr>
    </w:p>
    <w:p w14:paraId="24B7BE9A"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lastRenderedPageBreak/>
        <w:t xml:space="preserve">To claim the Non-Small Business Subcontractor Preference please see Attachment 3, Bidder Declaration (GSPD-05-105).  </w:t>
      </w:r>
    </w:p>
    <w:p w14:paraId="3817CF85" w14:textId="77777777" w:rsidR="0029176A" w:rsidRPr="00FA6373" w:rsidRDefault="0029176A" w:rsidP="0029176A">
      <w:pPr>
        <w:spacing w:after="0" w:line="240" w:lineRule="auto"/>
        <w:ind w:left="1440"/>
        <w:rPr>
          <w:rFonts w:ascii="Arial" w:eastAsia="Times New Roman" w:hAnsi="Arial" w:cs="Arial"/>
        </w:rPr>
      </w:pPr>
    </w:p>
    <w:p w14:paraId="0480F64A"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NOTE:  Pursuant to GC 14837, o</w:t>
      </w:r>
      <w:r w:rsidRPr="00FA6373">
        <w:rPr>
          <w:rFonts w:ascii="Arial" w:eastAsia="Times New Roman" w:hAnsi="Arial" w:cs="Arial"/>
          <w:snapToGrid w:val="0"/>
        </w:rPr>
        <w:t xml:space="preserve">nly a SB who performs a Commercially Useful Function (CUF) relevant to the Scope of Work included in this IFB may be used to qualify the Bidder for the Non-Small Business Subcontractor Preference.  </w:t>
      </w:r>
      <w:r w:rsidRPr="00FA6373">
        <w:rPr>
          <w:rFonts w:ascii="Arial" w:eastAsia="Times New Roman" w:hAnsi="Arial" w:cs="Arial"/>
        </w:rPr>
        <w:t xml:space="preserve">A business that is performing a commercially useful function is one that does </w:t>
      </w:r>
      <w:r w:rsidRPr="00FA6373">
        <w:rPr>
          <w:rFonts w:ascii="Arial" w:eastAsia="Times New Roman" w:hAnsi="Arial" w:cs="Arial"/>
          <w:b/>
          <w:u w:val="single"/>
        </w:rPr>
        <w:t>ALL</w:t>
      </w:r>
      <w:r w:rsidRPr="00FA6373">
        <w:rPr>
          <w:rFonts w:ascii="Arial" w:eastAsia="Times New Roman" w:hAnsi="Arial" w:cs="Arial"/>
        </w:rPr>
        <w:t xml:space="preserve"> of the following:</w:t>
      </w:r>
    </w:p>
    <w:p w14:paraId="6275279C" w14:textId="77777777" w:rsidR="0029176A" w:rsidRPr="00FA6373" w:rsidRDefault="0029176A" w:rsidP="0029176A">
      <w:pPr>
        <w:spacing w:after="0" w:line="240" w:lineRule="auto"/>
        <w:jc w:val="both"/>
        <w:rPr>
          <w:rFonts w:ascii="Arial" w:eastAsia="Times New Roman" w:hAnsi="Arial" w:cs="Arial"/>
        </w:rPr>
      </w:pPr>
    </w:p>
    <w:p w14:paraId="437D6463"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3C810634"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Carries out its obligation by actually performing, managing, or supervising the work involved;</w:t>
      </w:r>
    </w:p>
    <w:p w14:paraId="3CD7C35F"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Performs work that is normal for its business, services and function;</w:t>
      </w:r>
    </w:p>
    <w:p w14:paraId="3C6EDC1E"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03FF451E"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p>
    <w:p w14:paraId="730B37AF" w14:textId="77777777" w:rsidR="0029176A" w:rsidRPr="00FA6373" w:rsidRDefault="0029176A" w:rsidP="0029176A">
      <w:pPr>
        <w:tabs>
          <w:tab w:val="center" w:pos="2880"/>
        </w:tabs>
        <w:spacing w:after="0" w:line="240" w:lineRule="auto"/>
        <w:ind w:left="720" w:hanging="360"/>
        <w:jc w:val="both"/>
        <w:rPr>
          <w:rFonts w:ascii="Arial" w:eastAsia="Times New Roman" w:hAnsi="Arial" w:cs="Arial"/>
          <w:snapToGrid w:val="0"/>
        </w:rPr>
      </w:pPr>
    </w:p>
    <w:p w14:paraId="10641FBA"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20" w:name="_Toc209779670"/>
      <w:r w:rsidRPr="00FA6373">
        <w:rPr>
          <w:rFonts w:ascii="Arial" w:eastAsia="Times New Roman" w:hAnsi="Arial" w:cs="Arial"/>
          <w:snapToGrid w:val="0"/>
        </w:rPr>
        <w:t>Disabled Veteran Business Enterprise Requirement and Incentive:</w:t>
      </w:r>
      <w:bookmarkEnd w:id="20"/>
    </w:p>
    <w:p w14:paraId="6C21CC74" w14:textId="77777777" w:rsidR="0029176A" w:rsidRPr="00FA6373" w:rsidRDefault="0029176A" w:rsidP="0029176A">
      <w:pPr>
        <w:tabs>
          <w:tab w:val="center" w:pos="2880"/>
        </w:tabs>
        <w:spacing w:after="0" w:line="240" w:lineRule="auto"/>
        <w:ind w:left="720" w:hanging="360"/>
        <w:jc w:val="both"/>
        <w:rPr>
          <w:rFonts w:ascii="Arial" w:eastAsia="Times New Roman" w:hAnsi="Arial" w:cs="Arial"/>
          <w:b/>
          <w:snapToGrid w:val="0"/>
        </w:rPr>
      </w:pPr>
    </w:p>
    <w:p w14:paraId="67AD6C95" w14:textId="77777777" w:rsidR="0029176A" w:rsidRPr="00FA6373" w:rsidRDefault="0029176A" w:rsidP="0029176A">
      <w:pPr>
        <w:tabs>
          <w:tab w:val="center" w:pos="2880"/>
        </w:tabs>
        <w:spacing w:after="0" w:line="240" w:lineRule="auto"/>
        <w:ind w:left="720"/>
        <w:rPr>
          <w:rFonts w:ascii="Arial" w:eastAsia="Times New Roman" w:hAnsi="Arial" w:cs="Arial"/>
          <w:snapToGrid w:val="0"/>
        </w:rPr>
      </w:pPr>
      <w:r w:rsidRPr="00FA6373">
        <w:rPr>
          <w:rFonts w:ascii="Arial" w:eastAsia="Times New Roman" w:hAnsi="Arial" w:cs="Arial"/>
          <w:snapToGrid w:val="0"/>
        </w:rPr>
        <w:t>There is</w:t>
      </w:r>
      <w:r w:rsidRPr="00FA6373">
        <w:rPr>
          <w:rFonts w:ascii="Arial" w:eastAsia="Times New Roman" w:hAnsi="Arial" w:cs="Arial"/>
          <w:b/>
          <w:bCs/>
          <w:snapToGrid w:val="0"/>
        </w:rPr>
        <w:t xml:space="preserve"> </w:t>
      </w:r>
      <w:r w:rsidRPr="00FA6373">
        <w:rPr>
          <w:rFonts w:ascii="Arial" w:eastAsia="Times New Roman" w:hAnsi="Arial" w:cs="Arial"/>
          <w:snapToGrid w:val="0"/>
        </w:rPr>
        <w:t xml:space="preserve">a 3% DVBE participation minimum requirement for this contract.   Pursuant to Military and Veterans Code Section 999.5, subdivision (a), an incentive will be given to Bidders who provide </w:t>
      </w:r>
      <w:r w:rsidRPr="00FA6373">
        <w:rPr>
          <w:rFonts w:ascii="Arial" w:eastAsia="Times New Roman" w:hAnsi="Arial" w:cs="Arial"/>
          <w:snapToGrid w:val="0"/>
          <w:u w:val="single"/>
        </w:rPr>
        <w:t>additional</w:t>
      </w:r>
      <w:r w:rsidRPr="00FA6373">
        <w:rPr>
          <w:rFonts w:ascii="Arial" w:eastAsia="Times New Roman" w:hAnsi="Arial" w:cs="Arial"/>
          <w:snapToGrid w:val="0"/>
        </w:rPr>
        <w:t xml:space="preserve"> (</w:t>
      </w:r>
      <w:r w:rsidRPr="00FA6373">
        <w:rPr>
          <w:rFonts w:ascii="Arial" w:eastAsia="Times New Roman" w:hAnsi="Arial" w:cs="Arial"/>
          <w:snapToGrid w:val="0"/>
          <w:u w:val="thick"/>
        </w:rPr>
        <w:t>more than</w:t>
      </w:r>
      <w:r w:rsidRPr="00FA6373">
        <w:rPr>
          <w:rFonts w:ascii="Arial" w:eastAsia="Times New Roman" w:hAnsi="Arial" w:cs="Arial"/>
          <w:snapToGrid w:val="0"/>
        </w:rPr>
        <w:t xml:space="preserve"> the minimum requirement of 3%) DVBE participation </w:t>
      </w:r>
      <w:proofErr w:type="gramStart"/>
      <w:r w:rsidRPr="00FA6373">
        <w:rPr>
          <w:rFonts w:ascii="Arial" w:eastAsia="Times New Roman" w:hAnsi="Arial" w:cs="Arial"/>
          <w:snapToGrid w:val="0"/>
        </w:rPr>
        <w:t>on</w:t>
      </w:r>
      <w:proofErr w:type="gramEnd"/>
      <w:r w:rsidRPr="00FA6373">
        <w:rPr>
          <w:rFonts w:ascii="Arial" w:eastAsia="Times New Roman" w:hAnsi="Arial" w:cs="Arial"/>
          <w:snapToGrid w:val="0"/>
        </w:rPr>
        <w:t xml:space="preserve"> the contract.  </w:t>
      </w:r>
    </w:p>
    <w:p w14:paraId="67941287" w14:textId="77777777" w:rsidR="00DC1827" w:rsidRPr="00FA6373" w:rsidRDefault="00DC1827" w:rsidP="00DC1827">
      <w:pPr>
        <w:tabs>
          <w:tab w:val="center" w:pos="2880"/>
        </w:tabs>
        <w:spacing w:after="0" w:line="240" w:lineRule="auto"/>
        <w:rPr>
          <w:rFonts w:ascii="Arial" w:eastAsia="Times New Roman" w:hAnsi="Arial" w:cs="Arial"/>
          <w:snapToGrid w:val="0"/>
        </w:rPr>
      </w:pPr>
    </w:p>
    <w:p w14:paraId="37D16F9F" w14:textId="77777777" w:rsidR="0029176A" w:rsidRPr="00FA6373" w:rsidRDefault="0029176A" w:rsidP="0029176A">
      <w:pPr>
        <w:tabs>
          <w:tab w:val="center" w:pos="2880"/>
        </w:tabs>
        <w:spacing w:after="0" w:line="240" w:lineRule="auto"/>
        <w:ind w:left="720"/>
        <w:rPr>
          <w:rFonts w:ascii="Arial" w:eastAsia="Times New Roman" w:hAnsi="Arial" w:cs="Arial"/>
          <w:snapToGrid w:val="0"/>
        </w:rPr>
      </w:pPr>
      <w:r w:rsidRPr="00FA6373">
        <w:rPr>
          <w:rFonts w:ascii="Arial" w:eastAsia="Times New Roman" w:hAnsi="Arial" w:cs="Arial"/>
          <w:snapToGrid w:val="0"/>
        </w:rPr>
        <w:t xml:space="preserve">The DVBE Incentive is as follows:  </w:t>
      </w: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29176A" w:rsidRPr="00FA6373" w14:paraId="632E5C59" w14:textId="77777777" w:rsidTr="00A80505">
        <w:trPr>
          <w:trHeight w:val="292"/>
        </w:trPr>
        <w:tc>
          <w:tcPr>
            <w:tcW w:w="3690" w:type="dxa"/>
          </w:tcPr>
          <w:p w14:paraId="2D7F3180"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Confirmed DVBE Participation</w:t>
            </w:r>
          </w:p>
        </w:tc>
        <w:tc>
          <w:tcPr>
            <w:tcW w:w="3127" w:type="dxa"/>
            <w:vAlign w:val="center"/>
          </w:tcPr>
          <w:p w14:paraId="039AC2C3"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Incentive</w:t>
            </w:r>
          </w:p>
        </w:tc>
      </w:tr>
      <w:tr w:rsidR="0029176A" w:rsidRPr="00FA6373" w14:paraId="7021D836" w14:textId="77777777" w:rsidTr="00A80505">
        <w:trPr>
          <w:trHeight w:val="292"/>
        </w:trPr>
        <w:tc>
          <w:tcPr>
            <w:tcW w:w="3690" w:type="dxa"/>
          </w:tcPr>
          <w:p w14:paraId="0499B44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7% and above</w:t>
            </w:r>
          </w:p>
        </w:tc>
        <w:tc>
          <w:tcPr>
            <w:tcW w:w="3127" w:type="dxa"/>
            <w:vAlign w:val="center"/>
          </w:tcPr>
          <w:p w14:paraId="17A6AC0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5%</w:t>
            </w:r>
          </w:p>
        </w:tc>
      </w:tr>
      <w:tr w:rsidR="0029176A" w:rsidRPr="00FA6373" w14:paraId="50CFC15B" w14:textId="77777777" w:rsidTr="00A80505">
        <w:trPr>
          <w:trHeight w:val="292"/>
        </w:trPr>
        <w:tc>
          <w:tcPr>
            <w:tcW w:w="3690" w:type="dxa"/>
          </w:tcPr>
          <w:p w14:paraId="5D7089C0"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6% to 6.99%</w:t>
            </w:r>
          </w:p>
        </w:tc>
        <w:tc>
          <w:tcPr>
            <w:tcW w:w="3127" w:type="dxa"/>
            <w:vAlign w:val="center"/>
          </w:tcPr>
          <w:p w14:paraId="41616796"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4%</w:t>
            </w:r>
          </w:p>
        </w:tc>
      </w:tr>
      <w:tr w:rsidR="0029176A" w:rsidRPr="00FA6373" w14:paraId="3FD1D5BC" w14:textId="77777777" w:rsidTr="00A80505">
        <w:trPr>
          <w:trHeight w:val="146"/>
        </w:trPr>
        <w:tc>
          <w:tcPr>
            <w:tcW w:w="3690" w:type="dxa"/>
          </w:tcPr>
          <w:p w14:paraId="4D398E0F"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5% to 5.99%</w:t>
            </w:r>
          </w:p>
        </w:tc>
        <w:tc>
          <w:tcPr>
            <w:tcW w:w="3127" w:type="dxa"/>
          </w:tcPr>
          <w:p w14:paraId="340BB2A9"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w:t>
            </w:r>
          </w:p>
        </w:tc>
      </w:tr>
      <w:tr w:rsidR="0029176A" w:rsidRPr="00FA6373" w14:paraId="79EB0BCA" w14:textId="77777777" w:rsidTr="00A80505">
        <w:trPr>
          <w:trHeight w:val="146"/>
        </w:trPr>
        <w:tc>
          <w:tcPr>
            <w:tcW w:w="3690" w:type="dxa"/>
          </w:tcPr>
          <w:p w14:paraId="70016D0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4% to 4.99%</w:t>
            </w:r>
          </w:p>
        </w:tc>
        <w:tc>
          <w:tcPr>
            <w:tcW w:w="3127" w:type="dxa"/>
          </w:tcPr>
          <w:p w14:paraId="01C1912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2%</w:t>
            </w:r>
          </w:p>
        </w:tc>
      </w:tr>
      <w:tr w:rsidR="0029176A" w:rsidRPr="00FA6373" w14:paraId="71807262" w14:textId="77777777" w:rsidTr="00A80505">
        <w:trPr>
          <w:trHeight w:val="146"/>
        </w:trPr>
        <w:tc>
          <w:tcPr>
            <w:tcW w:w="3690" w:type="dxa"/>
          </w:tcPr>
          <w:p w14:paraId="4930372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3.01% to 3.99%</w:t>
            </w:r>
          </w:p>
        </w:tc>
        <w:tc>
          <w:tcPr>
            <w:tcW w:w="3127" w:type="dxa"/>
          </w:tcPr>
          <w:p w14:paraId="59C18E6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1%</w:t>
            </w:r>
          </w:p>
        </w:tc>
      </w:tr>
      <w:tr w:rsidR="0029176A" w:rsidRPr="00FA6373" w14:paraId="1F62D125" w14:textId="77777777" w:rsidTr="00A80505">
        <w:trPr>
          <w:trHeight w:val="146"/>
        </w:trPr>
        <w:tc>
          <w:tcPr>
            <w:tcW w:w="3690" w:type="dxa"/>
          </w:tcPr>
          <w:p w14:paraId="67B1148F"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w:t>
            </w:r>
          </w:p>
        </w:tc>
        <w:tc>
          <w:tcPr>
            <w:tcW w:w="3127" w:type="dxa"/>
          </w:tcPr>
          <w:p w14:paraId="0F6E8EA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No incentive – minimum 3% participation required</w:t>
            </w:r>
          </w:p>
        </w:tc>
      </w:tr>
      <w:tr w:rsidR="0029176A" w:rsidRPr="00FA6373" w14:paraId="7DF2ACA1" w14:textId="77777777" w:rsidTr="00A80505">
        <w:trPr>
          <w:trHeight w:val="146"/>
        </w:trPr>
        <w:tc>
          <w:tcPr>
            <w:tcW w:w="3690" w:type="dxa"/>
          </w:tcPr>
          <w:p w14:paraId="2CFE2852"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0% - 2.99%</w:t>
            </w:r>
          </w:p>
        </w:tc>
        <w:tc>
          <w:tcPr>
            <w:tcW w:w="3127" w:type="dxa"/>
          </w:tcPr>
          <w:p w14:paraId="2D5DAE41"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Participation less than 3% is considered non-responsive</w:t>
            </w:r>
          </w:p>
        </w:tc>
      </w:tr>
    </w:tbl>
    <w:p w14:paraId="5C3954D7" w14:textId="77777777" w:rsidR="0029176A" w:rsidRPr="00FA6373" w:rsidRDefault="0029176A" w:rsidP="0029176A">
      <w:pPr>
        <w:tabs>
          <w:tab w:val="center" w:pos="2880"/>
        </w:tabs>
        <w:spacing w:after="0" w:line="240" w:lineRule="auto"/>
        <w:ind w:left="720"/>
        <w:rPr>
          <w:rFonts w:ascii="Arial" w:eastAsia="Times New Roman" w:hAnsi="Arial" w:cs="Arial"/>
        </w:rPr>
      </w:pPr>
      <w:r w:rsidRPr="00FA6373">
        <w:rPr>
          <w:rFonts w:ascii="Arial" w:eastAsia="Times New Roman" w:hAnsi="Arial" w:cs="Arial"/>
          <w:snapToGrid w:val="0"/>
        </w:rPr>
        <w:t xml:space="preserve">A Bidder is eligible to receive this additional DVBE incentive if they are a certified DVBE </w:t>
      </w:r>
      <w:r w:rsidRPr="00FA6373">
        <w:rPr>
          <w:rFonts w:ascii="Arial" w:eastAsia="Times New Roman" w:hAnsi="Arial" w:cs="Arial"/>
          <w:snapToGrid w:val="0"/>
          <w:u w:val="single"/>
        </w:rPr>
        <w:t>or</w:t>
      </w:r>
      <w:r w:rsidRPr="00FA6373">
        <w:rPr>
          <w:rFonts w:ascii="Arial" w:eastAsia="Times New Roman" w:hAnsi="Arial" w:cs="Arial"/>
          <w:snapToGrid w:val="0"/>
        </w:rPr>
        <w:t xml:space="preserve"> if a non DVBE Bidder commits to </w:t>
      </w:r>
      <w:proofErr w:type="gramStart"/>
      <w:r w:rsidRPr="00FA6373">
        <w:rPr>
          <w:rFonts w:ascii="Arial" w:eastAsia="Times New Roman" w:hAnsi="Arial" w:cs="Arial"/>
          <w:snapToGrid w:val="0"/>
        </w:rPr>
        <w:t>use</w:t>
      </w:r>
      <w:proofErr w:type="gramEnd"/>
      <w:r w:rsidRPr="00FA6373">
        <w:rPr>
          <w:rFonts w:ascii="Arial" w:eastAsia="Times New Roman" w:hAnsi="Arial" w:cs="Arial"/>
          <w:snapToGrid w:val="0"/>
        </w:rPr>
        <w:t xml:space="preserve"> a certified DVBE(s) as subcontractor(s).  </w:t>
      </w:r>
      <w:r w:rsidRPr="00FA6373">
        <w:rPr>
          <w:rFonts w:ascii="Arial" w:eastAsia="Times New Roman" w:hAnsi="Arial" w:cs="Arial"/>
          <w:snapToGrid w:val="0"/>
        </w:rPr>
        <w:tab/>
      </w:r>
      <w:r w:rsidRPr="00FA6373">
        <w:rPr>
          <w:rFonts w:ascii="Arial" w:eastAsia="Times New Roman" w:hAnsi="Arial" w:cs="Arial"/>
        </w:rPr>
        <w:t xml:space="preserve"> </w:t>
      </w:r>
    </w:p>
    <w:p w14:paraId="1E78A60E" w14:textId="77777777" w:rsidR="0029176A" w:rsidRPr="00FA6373" w:rsidRDefault="0029176A" w:rsidP="0029176A">
      <w:pPr>
        <w:tabs>
          <w:tab w:val="center" w:pos="2880"/>
        </w:tabs>
        <w:spacing w:after="0" w:line="240" w:lineRule="auto"/>
        <w:ind w:left="720" w:hanging="360"/>
        <w:rPr>
          <w:rFonts w:ascii="Arial" w:eastAsia="Times New Roman" w:hAnsi="Arial" w:cs="Arial"/>
        </w:rPr>
      </w:pPr>
    </w:p>
    <w:p w14:paraId="15873AC9" w14:textId="77777777" w:rsidR="0029176A" w:rsidRPr="00FA6373" w:rsidRDefault="0029176A">
      <w:pPr>
        <w:numPr>
          <w:ilvl w:val="0"/>
          <w:numId w:val="47"/>
        </w:numPr>
        <w:tabs>
          <w:tab w:val="center" w:pos="2880"/>
        </w:tabs>
        <w:spacing w:after="0" w:line="240" w:lineRule="auto"/>
        <w:rPr>
          <w:rFonts w:ascii="Arial" w:eastAsia="Times New Roman" w:hAnsi="Arial" w:cs="Arial"/>
        </w:rPr>
      </w:pPr>
      <w:r w:rsidRPr="00FA6373">
        <w:rPr>
          <w:rFonts w:ascii="Arial" w:eastAsia="Times New Roman" w:hAnsi="Arial" w:cs="Arial"/>
        </w:rPr>
        <w:t>Certified DVBE Bidder additional incentive considerations:</w:t>
      </w:r>
    </w:p>
    <w:p w14:paraId="7FE6E05F" w14:textId="77777777" w:rsidR="0029176A" w:rsidRPr="00FA6373" w:rsidRDefault="0029176A" w:rsidP="0029176A">
      <w:pPr>
        <w:tabs>
          <w:tab w:val="center" w:pos="2880"/>
        </w:tabs>
        <w:spacing w:after="0" w:line="240" w:lineRule="auto"/>
        <w:ind w:left="1386"/>
        <w:rPr>
          <w:rFonts w:ascii="Arial" w:eastAsia="Times New Roman" w:hAnsi="Arial" w:cs="Arial"/>
        </w:rPr>
      </w:pPr>
    </w:p>
    <w:p w14:paraId="573A94EC" w14:textId="77777777" w:rsidR="0029176A" w:rsidRPr="00FA6373" w:rsidRDefault="0029176A">
      <w:pPr>
        <w:numPr>
          <w:ilvl w:val="1"/>
          <w:numId w:val="47"/>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Document DVBE participation on Attachment 3, Bidder Declaration (GSPD-05-105).</w:t>
      </w:r>
    </w:p>
    <w:p w14:paraId="7D6FF7AC" w14:textId="77777777" w:rsidR="0029176A" w:rsidRPr="00FA6373" w:rsidRDefault="0029176A">
      <w:pPr>
        <w:numPr>
          <w:ilvl w:val="1"/>
          <w:numId w:val="47"/>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 xml:space="preserve">At the State’s option a DVBE Bidder working in combination with other DVBE(s) will submit proof of its commitment by submitting a written confirmation from the DVBE(s) identified as a subcontractor on Attachment 3, Bidder Declaration (GSPD-05-105).  When requested, the written confirmation must be submitted via email within the timeframe identified in the notification.  Failure to submit the written confirmation as specified may be grounds for bid rejection. </w:t>
      </w:r>
    </w:p>
    <w:p w14:paraId="4B7D8ECC" w14:textId="77777777" w:rsidR="0029176A" w:rsidRPr="00FA6373" w:rsidRDefault="0029176A" w:rsidP="0029176A">
      <w:pPr>
        <w:spacing w:after="0" w:line="240" w:lineRule="auto"/>
        <w:ind w:left="720"/>
        <w:rPr>
          <w:rFonts w:ascii="Arial" w:eastAsia="Times New Roman" w:hAnsi="Arial" w:cs="Arial"/>
        </w:rPr>
      </w:pPr>
    </w:p>
    <w:p w14:paraId="2ADC1821" w14:textId="77777777" w:rsidR="0029176A" w:rsidRPr="00FA6373" w:rsidRDefault="0029176A">
      <w:pPr>
        <w:numPr>
          <w:ilvl w:val="0"/>
          <w:numId w:val="47"/>
        </w:numPr>
        <w:tabs>
          <w:tab w:val="center" w:pos="2880"/>
        </w:tabs>
        <w:spacing w:after="0" w:line="240" w:lineRule="auto"/>
        <w:rPr>
          <w:rFonts w:ascii="Arial" w:eastAsia="Times New Roman" w:hAnsi="Arial" w:cs="Arial"/>
        </w:rPr>
      </w:pPr>
      <w:r w:rsidRPr="00FA6373">
        <w:rPr>
          <w:rFonts w:ascii="Arial" w:eastAsia="Times New Roman" w:hAnsi="Arial" w:cs="Arial"/>
        </w:rPr>
        <w:t>Non-DVBE Bidder additional incentive considerations:</w:t>
      </w:r>
    </w:p>
    <w:p w14:paraId="589672AB" w14:textId="77777777" w:rsidR="0029176A" w:rsidRPr="00FA6373" w:rsidRDefault="0029176A" w:rsidP="0029176A">
      <w:pPr>
        <w:tabs>
          <w:tab w:val="center" w:pos="2880"/>
        </w:tabs>
        <w:spacing w:after="0" w:line="240" w:lineRule="auto"/>
        <w:ind w:left="1440"/>
        <w:rPr>
          <w:rFonts w:ascii="Arial" w:eastAsia="Times New Roman" w:hAnsi="Arial" w:cs="Arial"/>
        </w:rPr>
      </w:pPr>
    </w:p>
    <w:p w14:paraId="1EB9EB4E"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Commit to using certified DVBE(s) for more than 3% of the bid value.</w:t>
      </w:r>
    </w:p>
    <w:p w14:paraId="5D84D95D"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Document DVBE participation on Attachment 3, Bidder Declaration (GSPD-05-105).</w:t>
      </w:r>
    </w:p>
    <w:p w14:paraId="4C93B04F"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lastRenderedPageBreak/>
        <w:t>At the State’s option prior to contract award, a Bidder is to submit proof of its commitment by submitting a written confirmation from each DVBE identified as a subcontractor on Attachment 3, Bidder Declaration (GSPD-05-105).  The IFB Acquisitions Analyst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58DF9346" w14:textId="77777777" w:rsidR="0029176A" w:rsidRPr="00FA6373" w:rsidRDefault="0029176A" w:rsidP="0029176A">
      <w:pPr>
        <w:tabs>
          <w:tab w:val="center" w:pos="2880"/>
        </w:tabs>
        <w:spacing w:after="0" w:line="240" w:lineRule="auto"/>
        <w:ind w:left="1440" w:hanging="360"/>
        <w:rPr>
          <w:rFonts w:ascii="Arial" w:eastAsia="Times New Roman" w:hAnsi="Arial" w:cs="Arial"/>
        </w:rPr>
      </w:pPr>
    </w:p>
    <w:p w14:paraId="1421D6B3" w14:textId="77777777" w:rsidR="0029176A" w:rsidRPr="00FA6373" w:rsidRDefault="0029176A">
      <w:pPr>
        <w:numPr>
          <w:ilvl w:val="0"/>
          <w:numId w:val="47"/>
        </w:numPr>
        <w:spacing w:after="0" w:line="240" w:lineRule="auto"/>
        <w:rPr>
          <w:rFonts w:ascii="Arial" w:eastAsia="Times New Roman" w:hAnsi="Arial" w:cs="Arial"/>
          <w:snapToGrid w:val="0"/>
        </w:rPr>
      </w:pPr>
      <w:r w:rsidRPr="00FA6373">
        <w:rPr>
          <w:rFonts w:ascii="Arial" w:eastAsia="Times New Roman" w:hAnsi="Arial" w:cs="Arial"/>
        </w:rPr>
        <w:t>Locating DVBE Subcontractors</w:t>
      </w:r>
    </w:p>
    <w:p w14:paraId="2AB3C82B" w14:textId="77777777" w:rsidR="00465629" w:rsidRPr="00FA6373" w:rsidRDefault="00465629" w:rsidP="00465629">
      <w:pPr>
        <w:spacing w:after="0" w:line="240" w:lineRule="auto"/>
        <w:ind w:left="1440"/>
        <w:rPr>
          <w:rFonts w:ascii="Arial" w:eastAsia="Times New Roman" w:hAnsi="Arial" w:cs="Arial"/>
          <w:snapToGrid w:val="0"/>
        </w:rPr>
      </w:pPr>
    </w:p>
    <w:p w14:paraId="71364493" w14:textId="77777777" w:rsidR="0029176A" w:rsidRPr="00F970F2" w:rsidRDefault="0029176A">
      <w:pPr>
        <w:numPr>
          <w:ilvl w:val="1"/>
          <w:numId w:val="55"/>
        </w:numPr>
        <w:spacing w:after="0" w:line="240" w:lineRule="auto"/>
        <w:rPr>
          <w:rFonts w:ascii="Arial" w:eastAsia="Times New Roman" w:hAnsi="Arial" w:cs="Arial"/>
          <w:snapToGrid w:val="0"/>
          <w:color w:val="000000"/>
        </w:rPr>
      </w:pPr>
      <w:r w:rsidRPr="00FA6373">
        <w:rPr>
          <w:rFonts w:ascii="Arial" w:eastAsia="Times New Roman" w:hAnsi="Arial" w:cs="Arial"/>
        </w:rPr>
        <w:t xml:space="preserve">State Resources:  </w:t>
      </w:r>
      <w:r w:rsidRPr="00FA6373">
        <w:rPr>
          <w:rFonts w:ascii="Arial" w:eastAsia="Times New Roman" w:hAnsi="Arial" w:cs="Arial"/>
          <w:snapToGrid w:val="0"/>
        </w:rPr>
        <w:t>A</w:t>
      </w:r>
      <w:r w:rsidRPr="00FA6373">
        <w:rPr>
          <w:rFonts w:ascii="Arial" w:eastAsia="Times New Roman" w:hAnsi="Arial" w:cs="Arial"/>
        </w:rPr>
        <w:t xml:space="preserve">ccess the list of all certified DVBEs by using the Department of General Services, Procurement Division (DGS-PD), online certified firm database at: </w:t>
      </w:r>
      <w:hyperlink r:id="rId19" w:history="1">
        <w:r w:rsidRPr="00F970F2">
          <w:rPr>
            <w:rFonts w:ascii="Arial" w:eastAsia="Times New Roman" w:hAnsi="Arial" w:cs="Arial"/>
            <w:color w:val="0000FF"/>
            <w:u w:val="single"/>
          </w:rPr>
          <w:t>www.caleprocure.ca.gov</w:t>
        </w:r>
      </w:hyperlink>
    </w:p>
    <w:p w14:paraId="49F1BA68" w14:textId="77777777" w:rsidR="0029176A" w:rsidRPr="00F970F2" w:rsidRDefault="0029176A" w:rsidP="0029176A">
      <w:pPr>
        <w:spacing w:after="0" w:line="240" w:lineRule="auto"/>
        <w:ind w:left="2160"/>
        <w:rPr>
          <w:rFonts w:ascii="Arial" w:eastAsia="Times New Roman" w:hAnsi="Arial" w:cs="Arial"/>
          <w:snapToGrid w:val="0"/>
          <w:color w:val="000000"/>
        </w:rPr>
      </w:pPr>
    </w:p>
    <w:p w14:paraId="5988FD20" w14:textId="77777777" w:rsidR="0029176A" w:rsidRPr="00F970F2" w:rsidRDefault="0029176A" w:rsidP="0029176A">
      <w:pPr>
        <w:spacing w:after="0" w:line="240" w:lineRule="auto"/>
        <w:ind w:left="2160"/>
        <w:rPr>
          <w:rFonts w:ascii="Arial" w:eastAsia="Times New Roman" w:hAnsi="Arial" w:cs="Arial"/>
          <w:color w:val="000000"/>
        </w:rPr>
      </w:pPr>
      <w:r w:rsidRPr="00FA6373">
        <w:rPr>
          <w:rFonts w:ascii="Arial" w:eastAsia="Times New Roman" w:hAnsi="Arial" w:cs="Arial"/>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FA6373">
        <w:rPr>
          <w:rFonts w:ascii="Arial" w:eastAsia="Times New Roman" w:hAnsi="Arial" w:cs="Arial"/>
        </w:rPr>
        <w:t>may</w:t>
      </w:r>
      <w:proofErr w:type="gramEnd"/>
      <w:r w:rsidRPr="00FA6373">
        <w:rPr>
          <w:rFonts w:ascii="Arial" w:eastAsia="Times New Roman" w:hAnsi="Arial" w:cs="Arial"/>
        </w:rPr>
        <w:t xml:space="preserve"> access the CSCR at</w:t>
      </w:r>
      <w:r w:rsidRPr="00F970F2">
        <w:rPr>
          <w:rFonts w:ascii="Arial" w:eastAsia="Times New Roman" w:hAnsi="Arial" w:cs="Arial"/>
          <w:color w:val="000000"/>
        </w:rPr>
        <w:t xml:space="preserve">: </w:t>
      </w:r>
      <w:hyperlink r:id="rId20">
        <w:r w:rsidRPr="00F970F2">
          <w:rPr>
            <w:rFonts w:ascii="Arial" w:eastAsia="Times New Roman" w:hAnsi="Arial" w:cs="Arial"/>
            <w:color w:val="0000FF"/>
            <w:u w:val="single"/>
          </w:rPr>
          <w:t>www.caleprocure.ca.gov</w:t>
        </w:r>
      </w:hyperlink>
      <w:r w:rsidRPr="00F970F2">
        <w:rPr>
          <w:rFonts w:ascii="Arial" w:eastAsia="Times New Roman" w:hAnsi="Arial" w:cs="Arial"/>
          <w:color w:val="000000"/>
        </w:rPr>
        <w:t>.  </w:t>
      </w:r>
      <w:r w:rsidRPr="00FA6373">
        <w:rPr>
          <w:rFonts w:ascii="Arial" w:eastAsia="Times New Roman" w:hAnsi="Arial" w:cs="Arial"/>
        </w:rPr>
        <w:t xml:space="preserve">For questions regarding the online certified firm database and the CSCR, please call the OSDS at (916) 375-4940 or send an email to: </w:t>
      </w:r>
      <w:hyperlink r:id="rId21">
        <w:r w:rsidRPr="00F970F2">
          <w:rPr>
            <w:rFonts w:ascii="Arial" w:eastAsia="Times New Roman" w:hAnsi="Arial" w:cs="Arial"/>
            <w:color w:val="0000FF"/>
            <w:u w:val="single"/>
          </w:rPr>
          <w:t>OSDSHelp@dgs.ca.gov</w:t>
        </w:r>
      </w:hyperlink>
    </w:p>
    <w:p w14:paraId="77638A31" w14:textId="77777777" w:rsidR="0029176A" w:rsidRPr="00F970F2" w:rsidRDefault="0029176A" w:rsidP="0029176A">
      <w:pPr>
        <w:spacing w:after="0" w:line="240" w:lineRule="auto"/>
        <w:ind w:left="2160"/>
        <w:rPr>
          <w:rFonts w:ascii="Arial" w:eastAsia="Times New Roman" w:hAnsi="Arial" w:cs="Arial"/>
          <w:snapToGrid w:val="0"/>
          <w:color w:val="000000"/>
        </w:rPr>
      </w:pPr>
    </w:p>
    <w:p w14:paraId="40B96446" w14:textId="77777777" w:rsidR="0029176A" w:rsidRPr="00F970F2" w:rsidRDefault="0029176A">
      <w:pPr>
        <w:numPr>
          <w:ilvl w:val="1"/>
          <w:numId w:val="55"/>
        </w:numPr>
        <w:spacing w:after="0" w:line="240" w:lineRule="auto"/>
        <w:rPr>
          <w:rFonts w:ascii="Arial" w:eastAsia="Times New Roman" w:hAnsi="Arial" w:cs="Arial"/>
          <w:snapToGrid w:val="0"/>
          <w:color w:val="000000"/>
        </w:rPr>
      </w:pPr>
      <w:r w:rsidRPr="00F970F2">
        <w:rPr>
          <w:rFonts w:ascii="Arial" w:eastAsia="Times New Roman" w:hAnsi="Arial" w:cs="Arial"/>
          <w:color w:val="000000"/>
        </w:rPr>
        <w:t xml:space="preserve">Local Resources:  </w:t>
      </w:r>
      <w:r w:rsidRPr="00F970F2">
        <w:rPr>
          <w:rFonts w:ascii="Arial" w:eastAsia="Times New Roman" w:hAnsi="Arial" w:cs="Arial"/>
          <w:snapToGrid w:val="0"/>
          <w:color w:val="000000"/>
        </w:rPr>
        <w:t>For a list of local DVBE organizations:</w:t>
      </w:r>
      <w:r w:rsidRPr="00F970F2">
        <w:rPr>
          <w:rFonts w:ascii="Arial" w:eastAsia="Times New Roman" w:hAnsi="Arial" w:cs="Arial"/>
          <w:color w:val="000000"/>
        </w:rPr>
        <w:t xml:space="preserve">   </w:t>
      </w:r>
      <w:hyperlink r:id="rId22">
        <w:r w:rsidRPr="00F970F2">
          <w:rPr>
            <w:rFonts w:ascii="Arial" w:eastAsia="Calibri" w:hAnsi="Arial" w:cs="Arial"/>
            <w:color w:val="0000FF"/>
            <w:u w:val="single"/>
          </w:rPr>
          <w:t>https://www.dgs.ca.gov/-/media/Divisions/PD/OSDS/Certification/CUF/Referral-Organizations.pdf?la=en&amp;hash=83C2593E5D854FB850909D64CEE110C00BE264BE</w:t>
        </w:r>
      </w:hyperlink>
    </w:p>
    <w:p w14:paraId="2348AF9E" w14:textId="77777777" w:rsidR="0029176A" w:rsidRPr="00F970F2" w:rsidRDefault="0029176A" w:rsidP="0029176A">
      <w:pPr>
        <w:spacing w:after="0" w:line="240" w:lineRule="auto"/>
        <w:ind w:left="1440"/>
        <w:rPr>
          <w:rFonts w:ascii="Arial" w:eastAsia="Times New Roman" w:hAnsi="Arial" w:cs="Arial"/>
          <w:snapToGrid w:val="0"/>
          <w:color w:val="000000"/>
        </w:rPr>
      </w:pPr>
    </w:p>
    <w:p w14:paraId="3686003D"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A business that is performing a commercially useful function is one that does </w:t>
      </w:r>
      <w:r w:rsidRPr="00FA6373">
        <w:rPr>
          <w:rFonts w:ascii="Arial" w:eastAsia="Times New Roman" w:hAnsi="Arial" w:cs="Arial"/>
          <w:b/>
          <w:bCs/>
          <w:u w:val="single"/>
        </w:rPr>
        <w:t>ALL</w:t>
      </w:r>
      <w:r w:rsidRPr="00FA6373">
        <w:rPr>
          <w:rFonts w:ascii="Arial" w:eastAsia="Times New Roman" w:hAnsi="Arial" w:cs="Arial"/>
        </w:rPr>
        <w:t xml:space="preserve"> of the following:</w:t>
      </w:r>
    </w:p>
    <w:p w14:paraId="4DC3F4B5" w14:textId="77777777" w:rsidR="0029176A" w:rsidRPr="00FA6373" w:rsidRDefault="0029176A" w:rsidP="0029176A">
      <w:pPr>
        <w:spacing w:after="0" w:line="240" w:lineRule="auto"/>
        <w:jc w:val="both"/>
        <w:rPr>
          <w:rFonts w:ascii="Arial" w:eastAsia="Times New Roman" w:hAnsi="Arial" w:cs="Arial"/>
        </w:rPr>
      </w:pPr>
    </w:p>
    <w:p w14:paraId="718FA7B5"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2F21B06F"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Carries out its obligation by actually performing, managing, or supervising the work involved;</w:t>
      </w:r>
    </w:p>
    <w:p w14:paraId="3A7A5888"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Performs work that is normal for its business, services and function;</w:t>
      </w:r>
    </w:p>
    <w:p w14:paraId="02A33AD1"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5ED5373F" w14:textId="33CE64B8"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r w:rsidRPr="00FA6373">
        <w:rPr>
          <w:rFonts w:ascii="Arial" w:eastAsia="Arial" w:hAnsi="Arial" w:cs="Arial"/>
        </w:rPr>
        <w:t xml:space="preserve">  </w:t>
      </w:r>
    </w:p>
    <w:p w14:paraId="34B55D8E" w14:textId="77777777" w:rsidR="0029176A" w:rsidRPr="00FA6373" w:rsidRDefault="0029176A" w:rsidP="0029176A">
      <w:pPr>
        <w:spacing w:after="0" w:line="240" w:lineRule="auto"/>
        <w:ind w:left="720" w:hanging="720"/>
        <w:rPr>
          <w:rFonts w:ascii="Arial" w:eastAsia="Times New Roman" w:hAnsi="Arial" w:cs="Arial"/>
          <w:b/>
          <w:bCs/>
          <w:u w:val="single"/>
        </w:rPr>
      </w:pPr>
    </w:p>
    <w:p w14:paraId="2CD2D91E"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21" w:name="_Toc209779672"/>
      <w:r w:rsidRPr="00FA6373">
        <w:rPr>
          <w:rFonts w:ascii="Arial" w:eastAsia="Times New Roman" w:hAnsi="Arial" w:cs="Arial"/>
        </w:rPr>
        <w:t>Applying Preference and Incentives:</w:t>
      </w:r>
      <w:bookmarkEnd w:id="21"/>
    </w:p>
    <w:p w14:paraId="2FE02725" w14:textId="77777777" w:rsidR="0029176A" w:rsidRPr="00FA6373" w:rsidRDefault="0029176A" w:rsidP="0029176A">
      <w:pPr>
        <w:spacing w:after="0" w:line="240" w:lineRule="auto"/>
        <w:ind w:left="360"/>
        <w:rPr>
          <w:rFonts w:ascii="Arial" w:eastAsia="Times New Roman" w:hAnsi="Arial" w:cs="Arial"/>
        </w:rPr>
      </w:pPr>
    </w:p>
    <w:p w14:paraId="454A88B6"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FA6373">
        <w:rPr>
          <w:rFonts w:ascii="Arial" w:eastAsia="Times New Roman" w:hAnsi="Arial" w:cs="Arial"/>
        </w:rPr>
        <w:t>does</w:t>
      </w:r>
      <w:proofErr w:type="gramEnd"/>
      <w:r w:rsidRPr="00FA6373">
        <w:rPr>
          <w:rFonts w:ascii="Arial" w:eastAsia="Times New Roman" w:hAnsi="Arial" w:cs="Arial"/>
        </w:rPr>
        <w:t xml:space="preserve"> not alter the amount of the resulting contract.  </w:t>
      </w:r>
      <w:r w:rsidRPr="00FA6373">
        <w:rPr>
          <w:rFonts w:ascii="Arial" w:eastAsia="Times New Roman" w:hAnsi="Arial" w:cs="Arial"/>
          <w:snapToGrid w:val="0"/>
        </w:rPr>
        <w:t xml:space="preserve">Please be aware that contracts awarded with applied preferences or incentives will be monitored throughout the life of the contract for compliance </w:t>
      </w:r>
      <w:proofErr w:type="gramStart"/>
      <w:r w:rsidRPr="00FA6373">
        <w:rPr>
          <w:rFonts w:ascii="Arial" w:eastAsia="Times New Roman" w:hAnsi="Arial" w:cs="Arial"/>
          <w:snapToGrid w:val="0"/>
        </w:rPr>
        <w:t>to</w:t>
      </w:r>
      <w:proofErr w:type="gramEnd"/>
      <w:r w:rsidRPr="00FA6373">
        <w:rPr>
          <w:rFonts w:ascii="Arial" w:eastAsia="Times New Roman" w:hAnsi="Arial" w:cs="Arial"/>
          <w:snapToGrid w:val="0"/>
        </w:rPr>
        <w:t xml:space="preserve"> statutory, regulatory and contractual requirements.  </w:t>
      </w:r>
    </w:p>
    <w:p w14:paraId="576B98E4" w14:textId="77777777" w:rsidR="0029176A" w:rsidRPr="00FA6373" w:rsidRDefault="0029176A" w:rsidP="0029176A">
      <w:pPr>
        <w:spacing w:after="0" w:line="240" w:lineRule="auto"/>
        <w:ind w:left="1440"/>
        <w:rPr>
          <w:rFonts w:ascii="Arial" w:eastAsia="Times New Roman" w:hAnsi="Arial" w:cs="Arial"/>
        </w:rPr>
      </w:pPr>
    </w:p>
    <w:p w14:paraId="55D53672" w14:textId="1D673746"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lastRenderedPageBreak/>
        <w:t xml:space="preserve">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  </w:t>
      </w:r>
    </w:p>
    <w:p w14:paraId="6F96A886" w14:textId="77777777" w:rsidR="0029176A" w:rsidRPr="00FA6373" w:rsidRDefault="0029176A" w:rsidP="0029176A">
      <w:pPr>
        <w:spacing w:after="0" w:line="240" w:lineRule="auto"/>
        <w:ind w:left="720"/>
        <w:rPr>
          <w:rFonts w:ascii="Arial" w:eastAsia="Times New Roman" w:hAnsi="Arial" w:cs="Arial"/>
        </w:rPr>
      </w:pPr>
    </w:p>
    <w:p w14:paraId="01CC1937" w14:textId="6CFC12B9"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The DVBE incentive will be applied to each qualified bidder’s verified DVBE participation percentage from the number 1 ranked responsive and responsible net bid, </w:t>
      </w:r>
      <w:proofErr w:type="gramStart"/>
      <w:r w:rsidRPr="00FA6373">
        <w:rPr>
          <w:rFonts w:ascii="Arial" w:eastAsia="Times New Roman" w:hAnsi="Arial" w:cs="Arial"/>
        </w:rPr>
        <w:t>regardless</w:t>
      </w:r>
      <w:proofErr w:type="gramEnd"/>
      <w:r w:rsidRPr="00FA6373">
        <w:rPr>
          <w:rFonts w:ascii="Arial" w:eastAsia="Times New Roman" w:hAnsi="Arial" w:cs="Arial"/>
        </w:rPr>
        <w:t xml:space="preserve"> if the number 1 bidder is an SB/DVBE.  If a SB is ranked number 1 after SB preference has been applied, the DVBE incentive is only calculated for bidders certified as SBs.  </w:t>
      </w:r>
    </w:p>
    <w:p w14:paraId="758F0B4B" w14:textId="77777777" w:rsidR="00C209A6" w:rsidRPr="00FA6373" w:rsidRDefault="00C209A6" w:rsidP="00C209A6">
      <w:pPr>
        <w:spacing w:after="0" w:line="240" w:lineRule="auto"/>
        <w:rPr>
          <w:rFonts w:ascii="Arial" w:eastAsia="Times New Roman" w:hAnsi="Arial" w:cs="Arial"/>
        </w:rPr>
      </w:pPr>
    </w:p>
    <w:p w14:paraId="3A18B0D4" w14:textId="2C5492D5" w:rsidR="0029176A" w:rsidRPr="00FA6373" w:rsidRDefault="0029176A" w:rsidP="0029176A">
      <w:pPr>
        <w:spacing w:after="0" w:line="240" w:lineRule="auto"/>
        <w:rPr>
          <w:rFonts w:ascii="Arial" w:eastAsia="Arial" w:hAnsi="Arial" w:cs="Arial"/>
        </w:rPr>
      </w:pPr>
      <w:r w:rsidRPr="00FA6373">
        <w:rPr>
          <w:rFonts w:ascii="Arial" w:eastAsia="Arial" w:hAnsi="Arial" w:cs="Arial"/>
        </w:rPr>
        <w:t xml:space="preserve">Sample bid tabulation: </w:t>
      </w:r>
    </w:p>
    <w:p w14:paraId="7F8C0B0C" w14:textId="77777777" w:rsidR="00F970F2" w:rsidRPr="00FA6373" w:rsidRDefault="00F970F2" w:rsidP="0029176A">
      <w:pPr>
        <w:spacing w:after="0" w:line="240" w:lineRule="auto"/>
        <w:rPr>
          <w:rFonts w:ascii="Arial" w:eastAsia="Arial" w:hAnsi="Arial" w:cs="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29176A" w:rsidRPr="00FA6373" w14:paraId="229B20F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A709B6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Arial" w:hAnsi="Arial" w:cs="Arial"/>
              </w:rPr>
              <w:t xml:space="preserve"> </w:t>
            </w:r>
            <w:r w:rsidRPr="00FA6373">
              <w:rPr>
                <w:rFonts w:ascii="Arial" w:eastAsia="Times New Roman" w:hAnsi="Arial" w:cs="Arial"/>
              </w:rPr>
              <w:t>Bidder</w:t>
            </w:r>
          </w:p>
        </w:tc>
        <w:tc>
          <w:tcPr>
            <w:tcW w:w="1800" w:type="dxa"/>
            <w:tcBorders>
              <w:top w:val="single" w:sz="6" w:space="0" w:color="auto"/>
              <w:left w:val="single" w:sz="6" w:space="0" w:color="auto"/>
              <w:bottom w:val="single" w:sz="6" w:space="0" w:color="auto"/>
              <w:right w:val="single" w:sz="6" w:space="0" w:color="auto"/>
            </w:tcBorders>
            <w:hideMark/>
          </w:tcPr>
          <w:p w14:paraId="5D07B29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  </w:t>
            </w:r>
          </w:p>
        </w:tc>
        <w:tc>
          <w:tcPr>
            <w:tcW w:w="1620" w:type="dxa"/>
            <w:tcBorders>
              <w:top w:val="single" w:sz="6" w:space="0" w:color="auto"/>
              <w:left w:val="single" w:sz="6" w:space="0" w:color="auto"/>
              <w:bottom w:val="single" w:sz="6" w:space="0" w:color="auto"/>
              <w:right w:val="single" w:sz="6" w:space="0" w:color="auto"/>
            </w:tcBorders>
            <w:hideMark/>
          </w:tcPr>
          <w:p w14:paraId="0B5B065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B  </w:t>
            </w:r>
          </w:p>
        </w:tc>
        <w:tc>
          <w:tcPr>
            <w:tcW w:w="1800" w:type="dxa"/>
            <w:tcBorders>
              <w:top w:val="single" w:sz="6" w:space="0" w:color="auto"/>
              <w:left w:val="single" w:sz="6" w:space="0" w:color="auto"/>
              <w:bottom w:val="single" w:sz="6" w:space="0" w:color="auto"/>
              <w:right w:val="single" w:sz="6" w:space="0" w:color="auto"/>
            </w:tcBorders>
            <w:hideMark/>
          </w:tcPr>
          <w:p w14:paraId="3E0F66B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C  </w:t>
            </w:r>
          </w:p>
        </w:tc>
        <w:tc>
          <w:tcPr>
            <w:tcW w:w="1710" w:type="dxa"/>
            <w:tcBorders>
              <w:top w:val="single" w:sz="6" w:space="0" w:color="auto"/>
              <w:left w:val="single" w:sz="6" w:space="0" w:color="auto"/>
              <w:bottom w:val="single" w:sz="6" w:space="0" w:color="auto"/>
              <w:right w:val="single" w:sz="6" w:space="0" w:color="auto"/>
            </w:tcBorders>
          </w:tcPr>
          <w:p w14:paraId="6FE440E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w:t>
            </w:r>
          </w:p>
        </w:tc>
      </w:tr>
      <w:tr w:rsidR="0029176A" w:rsidRPr="00FA6373" w14:paraId="203AB5F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44C29A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8E6AC8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476A8F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73CDC5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44DE539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w:t>
            </w:r>
          </w:p>
        </w:tc>
      </w:tr>
      <w:tr w:rsidR="0029176A" w:rsidRPr="00FA6373" w14:paraId="2629EC1D"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7633E8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61FE8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B6D8FA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52DC08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73EFAD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w:t>
            </w:r>
          </w:p>
        </w:tc>
      </w:tr>
      <w:tr w:rsidR="0029176A" w:rsidRPr="00FA6373" w14:paraId="09F8057B"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153DE7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8B45F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F07E56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CF9789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299310C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110,200.00</w:t>
            </w:r>
          </w:p>
        </w:tc>
      </w:tr>
      <w:tr w:rsidR="0029176A" w:rsidRPr="00FA6373" w14:paraId="1717A2B0"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AF6E8F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D544F2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6D7BE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13867D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BF3E7F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r>
      <w:tr w:rsidR="0029176A" w:rsidRPr="00FA6373" w14:paraId="74E7896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0C9023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A67E93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F6B34B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ED1D28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2285750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w:t>
            </w:r>
          </w:p>
        </w:tc>
      </w:tr>
      <w:tr w:rsidR="0029176A" w:rsidRPr="00FA6373" w14:paraId="326ED72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18EF18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3D5DD2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E930CA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A58F5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01BFB42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$104,835.00</w:t>
            </w:r>
          </w:p>
        </w:tc>
      </w:tr>
      <w:tr w:rsidR="0029176A" w:rsidRPr="00FA6373" w14:paraId="73785348"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14068E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055B2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87D7D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56F3A2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c>
          <w:tcPr>
            <w:tcW w:w="1710" w:type="dxa"/>
            <w:tcBorders>
              <w:top w:val="single" w:sz="6" w:space="0" w:color="auto"/>
              <w:left w:val="single" w:sz="6" w:space="0" w:color="auto"/>
              <w:bottom w:val="single" w:sz="6" w:space="0" w:color="auto"/>
              <w:right w:val="single" w:sz="6" w:space="0" w:color="auto"/>
            </w:tcBorders>
            <w:vAlign w:val="center"/>
          </w:tcPr>
          <w:p w14:paraId="4717B49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w:t>
            </w:r>
          </w:p>
        </w:tc>
      </w:tr>
      <w:tr w:rsidR="0029176A" w:rsidRPr="00FA6373" w14:paraId="35071FF9"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6A1FDB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Preference Amount</w:t>
            </w:r>
          </w:p>
          <w:p w14:paraId="63256EA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2E12E05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c>
          <w:tcPr>
            <w:tcW w:w="1620" w:type="dxa"/>
            <w:tcBorders>
              <w:top w:val="single" w:sz="6" w:space="0" w:color="auto"/>
              <w:left w:val="single" w:sz="6" w:space="0" w:color="auto"/>
              <w:bottom w:val="single" w:sz="6" w:space="0" w:color="auto"/>
              <w:right w:val="single" w:sz="6" w:space="0" w:color="auto"/>
            </w:tcBorders>
            <w:vAlign w:val="center"/>
          </w:tcPr>
          <w:p w14:paraId="253499F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 </w:t>
            </w:r>
          </w:p>
          <w:p w14:paraId="6E03229E" w14:textId="77777777" w:rsidR="0029176A" w:rsidRPr="00FA6373" w:rsidRDefault="0029176A" w:rsidP="0029176A">
            <w:pPr>
              <w:spacing w:after="0" w:line="240" w:lineRule="auto"/>
              <w:jc w:val="center"/>
              <w:rPr>
                <w:rFonts w:ascii="Arial" w:eastAsia="Calibri" w:hAnsi="Arial" w:cs="Arial"/>
              </w:rPr>
            </w:pPr>
            <w:r w:rsidRPr="00FA6373">
              <w:rPr>
                <w:rFonts w:ascii="Arial" w:eastAsia="Calibri" w:hAnsi="Arial" w:cs="Arial"/>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095406B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c>
          <w:tcPr>
            <w:tcW w:w="1710" w:type="dxa"/>
            <w:tcBorders>
              <w:top w:val="single" w:sz="6" w:space="0" w:color="auto"/>
              <w:left w:val="single" w:sz="6" w:space="0" w:color="auto"/>
              <w:bottom w:val="single" w:sz="6" w:space="0" w:color="auto"/>
              <w:right w:val="single" w:sz="6" w:space="0" w:color="auto"/>
            </w:tcBorders>
            <w:vAlign w:val="center"/>
          </w:tcPr>
          <w:p w14:paraId="7791F23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r>
      <w:tr w:rsidR="0029176A" w:rsidRPr="00FA6373" w14:paraId="293AD39B"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6D62593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10570F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78CA9EF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1042879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63575A9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$104,835.00</w:t>
            </w:r>
          </w:p>
        </w:tc>
      </w:tr>
      <w:tr w:rsidR="0029176A" w:rsidRPr="00FA6373" w14:paraId="30048E0E"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0D4B41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B0E3EA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c>
          <w:tcPr>
            <w:tcW w:w="1620" w:type="dxa"/>
            <w:tcBorders>
              <w:top w:val="single" w:sz="6" w:space="0" w:color="auto"/>
              <w:left w:val="single" w:sz="6" w:space="0" w:color="auto"/>
              <w:bottom w:val="single" w:sz="6" w:space="0" w:color="auto"/>
              <w:right w:val="single" w:sz="6" w:space="0" w:color="auto"/>
            </w:tcBorders>
            <w:vAlign w:val="center"/>
          </w:tcPr>
          <w:p w14:paraId="3C85A9F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c>
          <w:tcPr>
            <w:tcW w:w="1800" w:type="dxa"/>
            <w:tcBorders>
              <w:top w:val="single" w:sz="6" w:space="0" w:color="auto"/>
              <w:left w:val="single" w:sz="6" w:space="0" w:color="auto"/>
              <w:bottom w:val="single" w:sz="6" w:space="0" w:color="auto"/>
              <w:right w:val="single" w:sz="6" w:space="0" w:color="auto"/>
            </w:tcBorders>
            <w:vAlign w:val="center"/>
          </w:tcPr>
          <w:p w14:paraId="6ED7204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c>
          <w:tcPr>
            <w:tcW w:w="1710" w:type="dxa"/>
            <w:tcBorders>
              <w:top w:val="single" w:sz="6" w:space="0" w:color="auto"/>
              <w:left w:val="single" w:sz="6" w:space="0" w:color="auto"/>
              <w:bottom w:val="single" w:sz="6" w:space="0" w:color="auto"/>
              <w:right w:val="single" w:sz="6" w:space="0" w:color="auto"/>
            </w:tcBorders>
            <w:vAlign w:val="center"/>
          </w:tcPr>
          <w:p w14:paraId="4DFE4E0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w:t>
            </w:r>
          </w:p>
        </w:tc>
      </w:tr>
      <w:tr w:rsidR="0029176A" w:rsidRPr="00FA6373" w14:paraId="02F00F8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9CA804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w:t>
            </w:r>
          </w:p>
          <w:p w14:paraId="28A92CA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D22768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E2A08E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DA4B3D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710" w:type="dxa"/>
            <w:tcBorders>
              <w:top w:val="single" w:sz="6" w:space="0" w:color="auto"/>
              <w:left w:val="single" w:sz="6" w:space="0" w:color="auto"/>
              <w:bottom w:val="single" w:sz="6" w:space="0" w:color="auto"/>
              <w:right w:val="single" w:sz="6" w:space="0" w:color="auto"/>
            </w:tcBorders>
            <w:vAlign w:val="center"/>
          </w:tcPr>
          <w:p w14:paraId="5293960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r>
      <w:tr w:rsidR="0029176A" w:rsidRPr="00FA6373" w14:paraId="7D4D99F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E902DE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C3D761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CE867A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ADCA7C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$3,219.00</w:t>
            </w:r>
          </w:p>
          <w:p w14:paraId="2E1DC67A" w14:textId="77777777" w:rsidR="0029176A" w:rsidRPr="00FA6373" w:rsidRDefault="0029176A" w:rsidP="0029176A">
            <w:pPr>
              <w:spacing w:after="0" w:line="240" w:lineRule="auto"/>
              <w:jc w:val="center"/>
              <w:rPr>
                <w:rFonts w:ascii="Arial" w:eastAsia="Calibri" w:hAnsi="Arial" w:cs="Arial"/>
              </w:rPr>
            </w:pPr>
            <w:r w:rsidRPr="00FA6373">
              <w:rPr>
                <w:rFonts w:ascii="Arial" w:eastAsia="Calibri" w:hAnsi="Arial" w:cs="Arial"/>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475404EC"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$3,219.00</w:t>
            </w:r>
          </w:p>
        </w:tc>
      </w:tr>
      <w:tr w:rsidR="0029176A" w:rsidRPr="00FA6373" w14:paraId="55C3ACAC"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518767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685961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DDAADB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9463CE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69AA54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$101,616.00</w:t>
            </w:r>
          </w:p>
        </w:tc>
      </w:tr>
      <w:tr w:rsidR="0029176A" w:rsidRPr="00FA6373" w14:paraId="7F13F5F4"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EC4237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590818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3C65CA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BDD647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710" w:type="dxa"/>
            <w:tcBorders>
              <w:top w:val="single" w:sz="6" w:space="0" w:color="auto"/>
              <w:left w:val="single" w:sz="6" w:space="0" w:color="auto"/>
              <w:bottom w:val="single" w:sz="6" w:space="0" w:color="auto"/>
              <w:right w:val="single" w:sz="6" w:space="0" w:color="auto"/>
            </w:tcBorders>
            <w:vAlign w:val="center"/>
          </w:tcPr>
          <w:p w14:paraId="4764BF8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r>
    </w:tbl>
    <w:p w14:paraId="20E97ED5" w14:textId="77777777" w:rsidR="0029176A" w:rsidRPr="00FA6373" w:rsidRDefault="0029176A" w:rsidP="0029176A">
      <w:pPr>
        <w:spacing w:after="0" w:line="240" w:lineRule="auto"/>
        <w:rPr>
          <w:rFonts w:ascii="Arial" w:eastAsia="Times New Roman" w:hAnsi="Arial" w:cs="Arial"/>
        </w:rPr>
      </w:pPr>
    </w:p>
    <w:p w14:paraId="38B37052" w14:textId="77777777" w:rsidR="0029176A" w:rsidRPr="00FA6373" w:rsidRDefault="0029176A" w:rsidP="0029176A">
      <w:pPr>
        <w:spacing w:after="0" w:line="240" w:lineRule="auto"/>
        <w:rPr>
          <w:rFonts w:ascii="Arial" w:eastAsia="Times New Roman" w:hAnsi="Arial" w:cs="Arial"/>
          <w:b/>
          <w:u w:val="single"/>
        </w:rPr>
      </w:pPr>
      <w:r w:rsidRPr="00FA6373">
        <w:rPr>
          <w:rFonts w:ascii="Arial" w:eastAsia="Times New Roman" w:hAnsi="Arial" w:cs="Arial"/>
          <w:b/>
          <w:u w:val="single"/>
        </w:rPr>
        <w:br w:type="page"/>
      </w:r>
    </w:p>
    <w:p w14:paraId="56E8C371" w14:textId="77777777" w:rsidR="0029176A" w:rsidRPr="00FA6373" w:rsidRDefault="0029176A" w:rsidP="0029176A">
      <w:pPr>
        <w:keepNext/>
        <w:spacing w:after="0" w:line="240" w:lineRule="auto"/>
        <w:ind w:left="360"/>
        <w:jc w:val="center"/>
        <w:outlineLvl w:val="0"/>
        <w:rPr>
          <w:rFonts w:ascii="Arial" w:eastAsia="Times New Roman" w:hAnsi="Arial" w:cs="Arial"/>
          <w:b/>
          <w:bCs/>
          <w:u w:val="single"/>
        </w:rPr>
      </w:pPr>
      <w:bookmarkStart w:id="22" w:name="_Toc209779673"/>
      <w:r w:rsidRPr="00FA6373">
        <w:rPr>
          <w:rFonts w:ascii="Arial" w:eastAsia="Times New Roman" w:hAnsi="Arial" w:cs="Arial"/>
          <w:b/>
          <w:bCs/>
          <w:u w:val="single"/>
        </w:rPr>
        <w:lastRenderedPageBreak/>
        <w:t>IFB ATTACHMENTS</w:t>
      </w:r>
      <w:bookmarkEnd w:id="22"/>
    </w:p>
    <w:p w14:paraId="3A9EB518" w14:textId="77777777" w:rsidR="0029176A" w:rsidRPr="00FA6373" w:rsidRDefault="0029176A" w:rsidP="0029176A">
      <w:pPr>
        <w:spacing w:after="0" w:line="240" w:lineRule="auto"/>
        <w:rPr>
          <w:rFonts w:ascii="Arial" w:eastAsia="Times New Roman" w:hAnsi="Arial" w:cs="Arial"/>
        </w:rPr>
      </w:pPr>
    </w:p>
    <w:p w14:paraId="75963AE6" w14:textId="77777777" w:rsidR="0029176A" w:rsidRPr="00FA6373" w:rsidRDefault="0029176A" w:rsidP="0029176A">
      <w:pPr>
        <w:keepNext/>
        <w:spacing w:after="0" w:line="240" w:lineRule="auto"/>
        <w:jc w:val="center"/>
        <w:outlineLvl w:val="1"/>
        <w:rPr>
          <w:rFonts w:ascii="Arial" w:eastAsia="Times New Roman" w:hAnsi="Arial" w:cs="Arial"/>
          <w:b/>
        </w:rPr>
      </w:pPr>
      <w:bookmarkStart w:id="23" w:name="_Toc209779674"/>
      <w:r w:rsidRPr="00FA6373">
        <w:rPr>
          <w:rFonts w:ascii="Arial" w:eastAsia="Times New Roman" w:hAnsi="Arial" w:cs="Arial"/>
          <w:b/>
        </w:rPr>
        <w:t>ATTACHMENT 1 - BID SUBMISSION ATTACHMENT CHECKLIST</w:t>
      </w:r>
      <w:bookmarkEnd w:id="23"/>
    </w:p>
    <w:p w14:paraId="1F5E79F3" w14:textId="77777777" w:rsidR="0029176A" w:rsidRPr="00FA6373" w:rsidRDefault="0029176A" w:rsidP="0029176A">
      <w:pPr>
        <w:spacing w:after="0" w:line="240" w:lineRule="auto"/>
        <w:ind w:left="360"/>
        <w:jc w:val="center"/>
        <w:rPr>
          <w:rFonts w:ascii="Arial" w:eastAsia="Times New Roman" w:hAnsi="Arial" w:cs="Arial"/>
          <w:b/>
          <w:u w:val="single"/>
        </w:rPr>
      </w:pPr>
    </w:p>
    <w:p w14:paraId="06792471" w14:textId="77777777" w:rsidR="0029176A" w:rsidRPr="00FA6373" w:rsidRDefault="0029176A" w:rsidP="0029176A">
      <w:pPr>
        <w:spacing w:after="0" w:line="240" w:lineRule="auto"/>
        <w:ind w:left="360"/>
        <w:jc w:val="center"/>
        <w:rPr>
          <w:rFonts w:ascii="Arial" w:eastAsia="Times New Roman" w:hAnsi="Arial" w:cs="Arial"/>
          <w:b/>
        </w:rPr>
      </w:pPr>
    </w:p>
    <w:p w14:paraId="7077A943" w14:textId="77777777" w:rsidR="0029176A" w:rsidRPr="00FA6373" w:rsidRDefault="0029176A" w:rsidP="0029176A">
      <w:pPr>
        <w:tabs>
          <w:tab w:val="right" w:pos="3510"/>
        </w:tabs>
        <w:spacing w:after="0" w:line="240" w:lineRule="auto"/>
        <w:ind w:left="360"/>
        <w:jc w:val="both"/>
        <w:rPr>
          <w:rFonts w:ascii="Arial" w:eastAsia="Times New Roman" w:hAnsi="Arial" w:cs="Arial"/>
        </w:rPr>
      </w:pPr>
      <w:r w:rsidRPr="00FA6373">
        <w:rPr>
          <w:rFonts w:ascii="Arial" w:eastAsia="Times New Roman" w:hAnsi="Arial" w:cs="Arial"/>
        </w:rPr>
        <w:t>A complete bid submission will consist of the items identified below.  Complete this checklist to confirm the items in your bid.  Place a check mark or “X” next to each item that you are submitting to the State.  For your bid to be responsive, all required attachments must be returned.  This checklist should be returned with your bid submission.</w:t>
      </w:r>
    </w:p>
    <w:p w14:paraId="39A5619B" w14:textId="77777777" w:rsidR="0029176A" w:rsidRPr="00FA6373" w:rsidRDefault="0029176A" w:rsidP="0029176A">
      <w:pPr>
        <w:tabs>
          <w:tab w:val="left" w:pos="1080"/>
          <w:tab w:val="left" w:pos="3420"/>
        </w:tabs>
        <w:spacing w:after="0" w:line="240" w:lineRule="auto"/>
        <w:rPr>
          <w:rFonts w:ascii="Arial" w:eastAsia="Times New Roman" w:hAnsi="Arial" w:cs="Arial"/>
          <w:b/>
        </w:rPr>
      </w:pPr>
      <w:r w:rsidRPr="00FA6373">
        <w:rPr>
          <w:rFonts w:ascii="Arial" w:eastAsia="Times New Roman" w:hAnsi="Arial" w:cs="Arial"/>
        </w:rPr>
        <w:tab/>
      </w:r>
    </w:p>
    <w:p w14:paraId="189E514D" w14:textId="77777777" w:rsidR="0029176A" w:rsidRPr="00FA6373" w:rsidRDefault="0029176A" w:rsidP="0029176A">
      <w:pPr>
        <w:tabs>
          <w:tab w:val="left" w:pos="1080"/>
          <w:tab w:val="left" w:pos="2880"/>
          <w:tab w:val="right" w:pos="4320"/>
        </w:tabs>
        <w:spacing w:after="0" w:line="240" w:lineRule="auto"/>
        <w:ind w:firstLine="360"/>
        <w:rPr>
          <w:rFonts w:ascii="Arial" w:eastAsia="Times New Roman" w:hAnsi="Arial" w:cs="Arial"/>
          <w:b/>
        </w:rPr>
      </w:pPr>
      <w:r w:rsidRPr="00FA6373">
        <w:rPr>
          <w:rFonts w:ascii="Arial" w:eastAsia="Times New Roman" w:hAnsi="Arial" w:cs="Arial"/>
          <w:b/>
          <w:u w:val="single"/>
        </w:rPr>
        <w:t>Attachment</w:t>
      </w:r>
      <w:r w:rsidRPr="00FA6373">
        <w:rPr>
          <w:rFonts w:ascii="Arial" w:eastAsia="Times New Roman" w:hAnsi="Arial" w:cs="Arial"/>
          <w:b/>
        </w:rPr>
        <w:tab/>
      </w:r>
      <w:r w:rsidRPr="00FA6373">
        <w:rPr>
          <w:rFonts w:ascii="Arial" w:eastAsia="Times New Roman" w:hAnsi="Arial" w:cs="Arial"/>
          <w:b/>
          <w:u w:val="single"/>
        </w:rPr>
        <w:t>Required</w:t>
      </w:r>
      <w:r w:rsidRPr="00FA6373">
        <w:rPr>
          <w:rFonts w:ascii="Arial" w:eastAsia="Times New Roman" w:hAnsi="Arial" w:cs="Arial"/>
          <w:b/>
        </w:rPr>
        <w:tab/>
      </w:r>
      <w:r w:rsidRPr="00FA6373">
        <w:rPr>
          <w:rFonts w:ascii="Arial" w:eastAsia="Times New Roman" w:hAnsi="Arial" w:cs="Arial"/>
          <w:b/>
        </w:rPr>
        <w:tab/>
      </w:r>
      <w:r w:rsidRPr="00FA6373">
        <w:rPr>
          <w:rFonts w:ascii="Arial" w:eastAsia="Times New Roman" w:hAnsi="Arial" w:cs="Arial"/>
          <w:b/>
          <w:u w:val="single"/>
        </w:rPr>
        <w:t>Attachment Name/Description</w:t>
      </w:r>
    </w:p>
    <w:p w14:paraId="0CA1B039" w14:textId="77777777" w:rsidR="0029176A" w:rsidRPr="00FA6373" w:rsidRDefault="0029176A" w:rsidP="0029176A">
      <w:pPr>
        <w:tabs>
          <w:tab w:val="left" w:pos="1080"/>
          <w:tab w:val="left" w:pos="3420"/>
        </w:tabs>
        <w:spacing w:after="0" w:line="240" w:lineRule="auto"/>
        <w:ind w:firstLine="1080"/>
        <w:rPr>
          <w:rFonts w:ascii="Arial" w:eastAsia="Times New Roman" w:hAnsi="Arial" w:cs="Arial"/>
        </w:rPr>
      </w:pPr>
    </w:p>
    <w:p w14:paraId="31F2257E"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1</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t xml:space="preserve"> Bid Submission Attachment Checklist</w:t>
      </w:r>
    </w:p>
    <w:p w14:paraId="319521C0" w14:textId="77777777" w:rsidR="0029176A" w:rsidRPr="00FA6373" w:rsidRDefault="0029176A" w:rsidP="0029176A">
      <w:pPr>
        <w:tabs>
          <w:tab w:val="left" w:pos="1080"/>
          <w:tab w:val="left" w:pos="3420"/>
          <w:tab w:val="left" w:pos="4410"/>
        </w:tabs>
        <w:spacing w:after="0" w:line="240" w:lineRule="auto"/>
        <w:ind w:left="360"/>
        <w:rPr>
          <w:rFonts w:ascii="Arial" w:eastAsia="Times New Roman" w:hAnsi="Arial" w:cs="Arial"/>
        </w:rPr>
      </w:pPr>
    </w:p>
    <w:p w14:paraId="413C8776"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2</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Bid/Bidder Certification Sheet</w:t>
      </w:r>
    </w:p>
    <w:p w14:paraId="4A2582FF" w14:textId="77777777" w:rsidR="0029176A" w:rsidRPr="00FA6373" w:rsidRDefault="0029176A" w:rsidP="0029176A">
      <w:pPr>
        <w:tabs>
          <w:tab w:val="left" w:pos="1080"/>
          <w:tab w:val="left" w:pos="3420"/>
          <w:tab w:val="left" w:pos="4410"/>
        </w:tabs>
        <w:spacing w:after="0" w:line="240" w:lineRule="auto"/>
        <w:ind w:left="360"/>
        <w:rPr>
          <w:rFonts w:ascii="Arial" w:eastAsia="Times New Roman" w:hAnsi="Arial" w:cs="Arial"/>
        </w:rPr>
      </w:pPr>
    </w:p>
    <w:p w14:paraId="1C1F5545"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3</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 xml:space="preserve">Bidder Declaration </w:t>
      </w:r>
    </w:p>
    <w:p w14:paraId="7916E95E"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p>
    <w:p w14:paraId="7F03A8EA"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4</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 xml:space="preserve">Payee Data Record </w:t>
      </w:r>
    </w:p>
    <w:p w14:paraId="4A741D42"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p>
    <w:p w14:paraId="63933761" w14:textId="77777777" w:rsidR="0029176A" w:rsidRPr="00FA6373" w:rsidRDefault="0029176A" w:rsidP="0029176A">
      <w:pPr>
        <w:tabs>
          <w:tab w:val="left" w:pos="1080"/>
          <w:tab w:val="left" w:pos="2880"/>
          <w:tab w:val="right" w:pos="306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5</w:t>
      </w:r>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r>
      <w:r w:rsidRPr="00FA6373">
        <w:rPr>
          <w:rFonts w:ascii="Arial" w:eastAsia="Times New Roman" w:hAnsi="Arial" w:cs="Arial"/>
        </w:rPr>
        <w:tab/>
        <w:t xml:space="preserve">Bidder References </w:t>
      </w:r>
    </w:p>
    <w:p w14:paraId="21C06C3E" w14:textId="77777777" w:rsidR="0029176A" w:rsidRPr="00FA6373" w:rsidRDefault="0029176A" w:rsidP="0029176A">
      <w:pPr>
        <w:tabs>
          <w:tab w:val="left" w:pos="1080"/>
          <w:tab w:val="left" w:pos="4410"/>
        </w:tabs>
        <w:spacing w:after="0" w:line="240" w:lineRule="auto"/>
        <w:ind w:left="360"/>
        <w:rPr>
          <w:rFonts w:ascii="Arial" w:eastAsia="Times New Roman" w:hAnsi="Arial" w:cs="Arial"/>
        </w:rPr>
      </w:pPr>
    </w:p>
    <w:p w14:paraId="6E053E7E" w14:textId="48269264" w:rsidR="0029176A" w:rsidRPr="00FA6373" w:rsidRDefault="0029176A" w:rsidP="0029176A">
      <w:pPr>
        <w:tabs>
          <w:tab w:val="left" w:pos="1080"/>
          <w:tab w:val="right" w:pos="3150"/>
          <w:tab w:val="righ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6</w:t>
      </w:r>
      <w:r w:rsidRPr="00FA6373">
        <w:rPr>
          <w:rFonts w:ascii="Arial" w:eastAsia="Times New Roman" w:hAnsi="Arial" w:cs="Arial"/>
        </w:rPr>
        <w:tab/>
        <w:t xml:space="preserve">       </w:t>
      </w:r>
      <w:r w:rsidR="0009536B" w:rsidRPr="00FA6373">
        <w:rPr>
          <w:rFonts w:ascii="Arial" w:eastAsia="Times New Roman" w:hAnsi="Arial" w:cs="Arial"/>
        </w:rPr>
        <w:t xml:space="preserve">  </w:t>
      </w:r>
      <w:r w:rsidRPr="00FA6373">
        <w:rPr>
          <w:rFonts w:ascii="Arial" w:eastAsia="Times New Roman" w:hAnsi="Arial" w:cs="Arial"/>
        </w:rPr>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Certifications - Darfur Contracting Act</w:t>
      </w:r>
    </w:p>
    <w:p w14:paraId="257FE982" w14:textId="18307ED2" w:rsidR="0029176A" w:rsidRPr="00FA6373" w:rsidRDefault="0029176A" w:rsidP="00C209A6">
      <w:pPr>
        <w:tabs>
          <w:tab w:val="left" w:pos="1080"/>
          <w:tab w:val="left" w:pos="2880"/>
          <w:tab w:val="left" w:pos="3420"/>
          <w:tab w:val="left" w:pos="4410"/>
        </w:tabs>
        <w:spacing w:after="0" w:line="240" w:lineRule="auto"/>
        <w:rPr>
          <w:rFonts w:ascii="Arial" w:eastAsia="Times New Roman" w:hAnsi="Arial" w:cs="Arial"/>
        </w:rPr>
      </w:pPr>
    </w:p>
    <w:p w14:paraId="372DF69F" w14:textId="190378B4"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6B</w:t>
      </w:r>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t>Certifications – Unruh Civil Rights Act</w:t>
      </w:r>
    </w:p>
    <w:p w14:paraId="795AF5CB" w14:textId="4E6B9315"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r w:rsidRPr="00FA6373">
        <w:rPr>
          <w:rFonts w:ascii="Arial" w:eastAsia="Times New Roman" w:hAnsi="Arial" w:cs="Arial"/>
        </w:rPr>
        <w:t xml:space="preserve">                                                            </w:t>
      </w:r>
      <w:r w:rsidR="0009536B" w:rsidRPr="00FA6373">
        <w:rPr>
          <w:rFonts w:ascii="Arial" w:eastAsia="Times New Roman" w:hAnsi="Arial" w:cs="Arial"/>
        </w:rPr>
        <w:t xml:space="preserve">     </w:t>
      </w:r>
      <w:r w:rsidRPr="00FA6373">
        <w:rPr>
          <w:rFonts w:ascii="Arial" w:eastAsia="Times New Roman" w:hAnsi="Arial" w:cs="Arial"/>
        </w:rPr>
        <w:t xml:space="preserve"> (California Civil Rights Laws Attachment)</w:t>
      </w:r>
    </w:p>
    <w:p w14:paraId="31946A41" w14:textId="77777777"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p>
    <w:p w14:paraId="25BCFCAF" w14:textId="47CAFE36"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7</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t xml:space="preserve">Proof of Insurance </w:t>
      </w:r>
    </w:p>
    <w:p w14:paraId="5E367A79"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6B0556EF" w14:textId="51872FBD"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8</w:t>
      </w:r>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t xml:space="preserve">Cost Sheet </w:t>
      </w:r>
    </w:p>
    <w:p w14:paraId="46E50D01"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5C30B4B5"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53915952"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0A1C8944" w14:textId="77777777" w:rsidR="0029176A" w:rsidRPr="00FA6373" w:rsidRDefault="0029176A" w:rsidP="0029176A">
      <w:pPr>
        <w:tabs>
          <w:tab w:val="left" w:pos="1080"/>
          <w:tab w:val="left" w:pos="2880"/>
          <w:tab w:val="left" w:pos="3420"/>
          <w:tab w:val="left" w:pos="4410"/>
        </w:tabs>
        <w:spacing w:after="0" w:line="240" w:lineRule="auto"/>
        <w:rPr>
          <w:rFonts w:ascii="Arial" w:eastAsia="Times New Roman" w:hAnsi="Arial" w:cs="Arial"/>
        </w:rPr>
      </w:pPr>
    </w:p>
    <w:p w14:paraId="03CAAD74"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 xml:space="preserve">The following attachment is included in the IFB as reference only and should </w:t>
      </w:r>
      <w:r w:rsidRPr="00FA6373">
        <w:rPr>
          <w:rFonts w:ascii="Arial" w:eastAsia="Times New Roman" w:hAnsi="Arial" w:cs="Arial"/>
          <w:b/>
        </w:rPr>
        <w:t>not</w:t>
      </w:r>
      <w:r w:rsidRPr="00FA6373">
        <w:rPr>
          <w:rFonts w:ascii="Arial" w:eastAsia="Times New Roman" w:hAnsi="Arial" w:cs="Arial"/>
        </w:rPr>
        <w:t xml:space="preserve"> be included in the bid submission.  </w:t>
      </w:r>
    </w:p>
    <w:p w14:paraId="116CF404"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1BD9EBC3" w14:textId="4A3F427F" w:rsidR="0029176A" w:rsidRPr="00FA6373" w:rsidRDefault="0029176A" w:rsidP="0029176A">
      <w:pPr>
        <w:tabs>
          <w:tab w:val="left" w:pos="1080"/>
          <w:tab w:val="left" w:pos="3150"/>
        </w:tabs>
        <w:spacing w:after="0" w:line="240" w:lineRule="auto"/>
        <w:ind w:left="4410" w:hanging="4050"/>
        <w:rPr>
          <w:rFonts w:ascii="Arial" w:eastAsia="Times New Roman" w:hAnsi="Arial" w:cs="Arial"/>
        </w:rPr>
      </w:pPr>
      <w:r w:rsidRPr="00FA6373">
        <w:rPr>
          <w:rFonts w:ascii="Arial" w:eastAsia="Times New Roman" w:hAnsi="Arial" w:cs="Arial"/>
        </w:rPr>
        <w:t>_</w:t>
      </w:r>
      <w:r w:rsidRPr="00FA6373">
        <w:rPr>
          <w:rFonts w:ascii="Arial" w:eastAsia="Times New Roman" w:hAnsi="Arial" w:cs="Arial"/>
          <w:u w:val="single"/>
        </w:rPr>
        <w:t>N/A</w:t>
      </w:r>
      <w:r w:rsidRPr="00FA6373">
        <w:rPr>
          <w:rFonts w:ascii="Arial" w:eastAsia="Times New Roman" w:hAnsi="Arial" w:cs="Arial"/>
        </w:rPr>
        <w:t>_ Attachment 9</w:t>
      </w:r>
      <w:r w:rsidRPr="00FA6373">
        <w:rPr>
          <w:rFonts w:ascii="Arial" w:eastAsia="Times New Roman" w:hAnsi="Arial" w:cs="Arial"/>
        </w:rPr>
        <w:tab/>
        <w:t>NO</w:t>
      </w:r>
      <w:r w:rsidRPr="00FA6373">
        <w:rPr>
          <w:rFonts w:ascii="Arial" w:eastAsia="Times New Roman" w:hAnsi="Arial" w:cs="Arial"/>
        </w:rPr>
        <w:tab/>
        <w:t xml:space="preserve">Sample Agreement   </w:t>
      </w:r>
    </w:p>
    <w:p w14:paraId="1236550F" w14:textId="77777777" w:rsidR="0029176A" w:rsidRPr="00FA6373" w:rsidRDefault="0029176A" w:rsidP="0029176A">
      <w:pPr>
        <w:tabs>
          <w:tab w:val="left" w:pos="1080"/>
          <w:tab w:val="left" w:pos="3150"/>
        </w:tabs>
        <w:spacing w:after="0" w:line="240" w:lineRule="auto"/>
        <w:ind w:left="4410" w:hanging="4050"/>
        <w:rPr>
          <w:rFonts w:ascii="Arial" w:eastAsia="Times New Roman" w:hAnsi="Arial" w:cs="Arial"/>
        </w:rPr>
      </w:pPr>
    </w:p>
    <w:p w14:paraId="4969E349" w14:textId="77777777" w:rsidR="0029176A" w:rsidRPr="00FA6373" w:rsidRDefault="0029176A" w:rsidP="0029176A">
      <w:pPr>
        <w:spacing w:after="0" w:line="240" w:lineRule="auto"/>
        <w:jc w:val="center"/>
        <w:rPr>
          <w:rFonts w:ascii="Arial" w:eastAsia="Times New Roman" w:hAnsi="Arial" w:cs="Arial"/>
          <w:b/>
          <w:u w:val="single"/>
        </w:rPr>
      </w:pPr>
    </w:p>
    <w:p w14:paraId="7E414241" w14:textId="77777777" w:rsidR="0029176A" w:rsidRPr="00FA6373" w:rsidRDefault="0029176A" w:rsidP="0029176A">
      <w:pPr>
        <w:spacing w:after="0" w:line="240" w:lineRule="auto"/>
        <w:jc w:val="center"/>
        <w:rPr>
          <w:rFonts w:ascii="Arial" w:eastAsia="Times New Roman" w:hAnsi="Arial" w:cs="Arial"/>
          <w:b/>
          <w:u w:val="single"/>
        </w:rPr>
      </w:pPr>
    </w:p>
    <w:p w14:paraId="2897B68B" w14:textId="77777777" w:rsidR="0029176A" w:rsidRPr="00FA6373" w:rsidRDefault="0029176A" w:rsidP="0029176A">
      <w:pPr>
        <w:spacing w:after="0" w:line="240" w:lineRule="auto"/>
        <w:jc w:val="center"/>
        <w:rPr>
          <w:rFonts w:ascii="Arial" w:eastAsia="Times New Roman" w:hAnsi="Arial" w:cs="Arial"/>
          <w:b/>
          <w:u w:val="single"/>
        </w:rPr>
      </w:pPr>
      <w:r w:rsidRPr="00FA6373">
        <w:rPr>
          <w:rFonts w:ascii="Arial" w:eastAsia="Times New Roman" w:hAnsi="Arial" w:cs="Arial"/>
          <w:b/>
          <w:u w:val="single"/>
        </w:rPr>
        <w:br w:type="page"/>
      </w:r>
    </w:p>
    <w:p w14:paraId="5F42C0F2" w14:textId="77777777" w:rsidR="0029176A" w:rsidRPr="00FA6373" w:rsidRDefault="0029176A" w:rsidP="0029176A">
      <w:pPr>
        <w:keepNext/>
        <w:spacing w:after="0" w:line="240" w:lineRule="auto"/>
        <w:jc w:val="center"/>
        <w:outlineLvl w:val="1"/>
        <w:rPr>
          <w:rFonts w:ascii="Arial" w:eastAsia="Times New Roman" w:hAnsi="Arial" w:cs="Arial"/>
          <w:b/>
        </w:rPr>
      </w:pPr>
    </w:p>
    <w:p w14:paraId="1EF0E493" w14:textId="77777777" w:rsidR="0029176A" w:rsidRPr="00FA6373" w:rsidRDefault="0029176A" w:rsidP="0029176A">
      <w:pPr>
        <w:keepNext/>
        <w:spacing w:after="0" w:line="240" w:lineRule="auto"/>
        <w:jc w:val="center"/>
        <w:outlineLvl w:val="1"/>
        <w:rPr>
          <w:rFonts w:ascii="Arial" w:eastAsia="Times New Roman" w:hAnsi="Arial" w:cs="Arial"/>
          <w:b/>
        </w:rPr>
      </w:pPr>
      <w:bookmarkStart w:id="24" w:name="_Toc209779675"/>
      <w:r w:rsidRPr="00FA6373">
        <w:rPr>
          <w:rFonts w:ascii="Arial" w:eastAsia="Times New Roman" w:hAnsi="Arial" w:cs="Arial"/>
          <w:b/>
        </w:rPr>
        <w:t>ATTACHMENT 2 - BID/BIDDER CERTIFICATION SHEET</w:t>
      </w:r>
      <w:bookmarkEnd w:id="24"/>
    </w:p>
    <w:p w14:paraId="1A7D9B05" w14:textId="77777777" w:rsidR="0029176A" w:rsidRPr="00FA6373" w:rsidRDefault="0029176A" w:rsidP="0029176A">
      <w:pPr>
        <w:spacing w:after="0" w:line="240" w:lineRule="auto"/>
        <w:jc w:val="center"/>
        <w:rPr>
          <w:rFonts w:ascii="Arial" w:eastAsia="Times New Roman" w:hAnsi="Arial" w:cs="Arial"/>
          <w:b/>
        </w:rPr>
      </w:pPr>
    </w:p>
    <w:p w14:paraId="5FB0CA75" w14:textId="77777777" w:rsidR="0029176A" w:rsidRPr="00FA6373" w:rsidRDefault="0029176A" w:rsidP="0029176A">
      <w:pPr>
        <w:spacing w:after="0" w:line="240" w:lineRule="auto"/>
        <w:rPr>
          <w:rFonts w:ascii="Arial" w:eastAsia="Times New Roman" w:hAnsi="Arial" w:cs="Arial"/>
          <w:b/>
          <w:bCs/>
        </w:rPr>
      </w:pPr>
    </w:p>
    <w:p w14:paraId="1C53DAD3"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This Bid/Bidder Certification Sheet must be signed and returned along with all the "required attachments" as an entire package with electronic or original signatures.  The bid must be transmitted in a sealed envelope in accordance with IFB instructions.</w:t>
      </w:r>
    </w:p>
    <w:p w14:paraId="57FE8ED7" w14:textId="77777777" w:rsidR="0029176A" w:rsidRPr="00FA6373" w:rsidRDefault="0029176A" w:rsidP="0029176A">
      <w:pPr>
        <w:spacing w:after="0" w:line="240" w:lineRule="auto"/>
        <w:jc w:val="both"/>
        <w:rPr>
          <w:rFonts w:ascii="Arial" w:eastAsia="Times New Roman" w:hAnsi="Arial" w:cs="Arial"/>
        </w:rPr>
      </w:pPr>
    </w:p>
    <w:p w14:paraId="5BBAC52A" w14:textId="77777777" w:rsidR="0029176A" w:rsidRPr="00FA6373" w:rsidRDefault="0029176A">
      <w:pPr>
        <w:numPr>
          <w:ilvl w:val="0"/>
          <w:numId w:val="32"/>
        </w:numPr>
        <w:spacing w:after="0" w:line="240" w:lineRule="auto"/>
        <w:jc w:val="both"/>
        <w:rPr>
          <w:rFonts w:ascii="Arial" w:eastAsia="Times New Roman" w:hAnsi="Arial" w:cs="Arial"/>
          <w:b/>
          <w:bCs/>
        </w:rPr>
      </w:pPr>
      <w:r w:rsidRPr="00FA6373">
        <w:rPr>
          <w:rFonts w:ascii="Arial" w:eastAsia="Times New Roman" w:hAnsi="Arial" w:cs="Arial"/>
          <w:b/>
          <w:bCs/>
        </w:rPr>
        <w:t>Our all-inclusive bid is submitted as identified on IFB Attachment 1, Bid Submission Attachment Checklist.</w:t>
      </w:r>
    </w:p>
    <w:p w14:paraId="272ACE27" w14:textId="77777777" w:rsidR="0029176A" w:rsidRPr="00FA6373" w:rsidRDefault="0029176A" w:rsidP="0029176A">
      <w:pPr>
        <w:spacing w:after="0" w:line="240" w:lineRule="auto"/>
        <w:jc w:val="both"/>
        <w:rPr>
          <w:rFonts w:ascii="Arial" w:eastAsia="Times New Roman" w:hAnsi="Arial" w:cs="Arial"/>
        </w:rPr>
      </w:pPr>
    </w:p>
    <w:p w14:paraId="3033653E"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All required attachments are included with this certification sheet.</w:t>
      </w:r>
    </w:p>
    <w:p w14:paraId="3EBFC268" w14:textId="77777777" w:rsidR="0029176A" w:rsidRPr="00FA6373" w:rsidRDefault="0029176A" w:rsidP="0029176A">
      <w:pPr>
        <w:spacing w:after="0" w:line="240" w:lineRule="auto"/>
        <w:jc w:val="both"/>
        <w:rPr>
          <w:rFonts w:ascii="Arial" w:eastAsia="Times New Roman" w:hAnsi="Arial" w:cs="Arial"/>
        </w:rPr>
      </w:pPr>
    </w:p>
    <w:p w14:paraId="5D91E32D"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 xml:space="preserve">I have read and understand the DVBE participation requirements.  </w:t>
      </w:r>
      <w:r w:rsidRPr="00FA6373">
        <w:rPr>
          <w:rFonts w:ascii="Arial" w:eastAsia="Times New Roman" w:hAnsi="Arial" w:cs="Arial"/>
        </w:rPr>
        <w:tab/>
      </w:r>
    </w:p>
    <w:p w14:paraId="40C5158E" w14:textId="77777777" w:rsidR="0029176A" w:rsidRPr="00FA6373" w:rsidRDefault="0029176A" w:rsidP="0029176A">
      <w:pPr>
        <w:tabs>
          <w:tab w:val="left" w:pos="720"/>
        </w:tabs>
        <w:spacing w:after="0" w:line="240" w:lineRule="auto"/>
        <w:ind w:left="720" w:hanging="720"/>
        <w:jc w:val="both"/>
        <w:rPr>
          <w:rFonts w:ascii="Arial" w:eastAsia="Times New Roman" w:hAnsi="Arial" w:cs="Arial"/>
        </w:rPr>
      </w:pPr>
    </w:p>
    <w:p w14:paraId="63D8CB1D"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The signature affixed hereon and dated certifies compliance with all the requirements of this bid document.  The signature below authorizes the verification of this certification.</w:t>
      </w:r>
    </w:p>
    <w:p w14:paraId="0EF51245" w14:textId="77777777" w:rsidR="0029176A" w:rsidRPr="00FA6373" w:rsidRDefault="0029176A" w:rsidP="0029176A">
      <w:pPr>
        <w:spacing w:after="0" w:line="240" w:lineRule="auto"/>
        <w:jc w:val="both"/>
        <w:rPr>
          <w:rFonts w:ascii="Arial" w:eastAsia="Times New Roman" w:hAnsi="Arial" w:cs="Arial"/>
        </w:rPr>
      </w:pPr>
    </w:p>
    <w:p w14:paraId="6ACAA8C5" w14:textId="77777777" w:rsidR="0029176A" w:rsidRPr="00FA6373" w:rsidRDefault="0029176A" w:rsidP="0029176A">
      <w:pPr>
        <w:keepNext/>
        <w:spacing w:after="0" w:line="240" w:lineRule="auto"/>
        <w:ind w:right="548" w:firstLine="720"/>
        <w:outlineLvl w:val="3"/>
        <w:rPr>
          <w:rFonts w:ascii="Arial" w:eastAsia="Times New Roman" w:hAnsi="Arial" w:cs="Arial"/>
          <w:b/>
        </w:rPr>
      </w:pPr>
      <w:r w:rsidRPr="00FA6373">
        <w:rPr>
          <w:rFonts w:ascii="Arial" w:eastAsia="Times New Roman" w:hAnsi="Arial" w:cs="Arial"/>
          <w:b/>
        </w:rPr>
        <w:t>An Unsigned Bid/Bidder Certification Sheet May Be Cause for Rejection</w:t>
      </w:r>
    </w:p>
    <w:p w14:paraId="7BB9873F" w14:textId="77777777" w:rsidR="0029176A" w:rsidRPr="00FA6373" w:rsidRDefault="0029176A" w:rsidP="0029176A">
      <w:pPr>
        <w:spacing w:after="0" w:line="240" w:lineRule="auto"/>
        <w:rPr>
          <w:rFonts w:ascii="Arial" w:eastAsia="Times New Roman" w:hAnsi="Arial"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29176A" w:rsidRPr="00FA6373" w14:paraId="0B988852" w14:textId="77777777" w:rsidTr="00A80505">
        <w:trPr>
          <w:trHeight w:hRule="exact" w:val="280"/>
          <w:jc w:val="center"/>
        </w:trPr>
        <w:tc>
          <w:tcPr>
            <w:tcW w:w="4320" w:type="dxa"/>
            <w:gridSpan w:val="4"/>
            <w:tcBorders>
              <w:bottom w:val="nil"/>
            </w:tcBorders>
          </w:tcPr>
          <w:p w14:paraId="17867B7E"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  Company Name</w:t>
            </w:r>
          </w:p>
        </w:tc>
        <w:tc>
          <w:tcPr>
            <w:tcW w:w="2790" w:type="dxa"/>
            <w:gridSpan w:val="3"/>
            <w:tcBorders>
              <w:bottom w:val="nil"/>
            </w:tcBorders>
          </w:tcPr>
          <w:p w14:paraId="1D3C5124"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2.  Telephone Number</w:t>
            </w:r>
          </w:p>
        </w:tc>
        <w:tc>
          <w:tcPr>
            <w:tcW w:w="2970" w:type="dxa"/>
            <w:gridSpan w:val="4"/>
            <w:tcBorders>
              <w:bottom w:val="nil"/>
            </w:tcBorders>
          </w:tcPr>
          <w:p w14:paraId="2E0186AE"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2a.  Email Address</w:t>
            </w:r>
          </w:p>
        </w:tc>
      </w:tr>
      <w:tr w:rsidR="0029176A" w:rsidRPr="00FA6373" w14:paraId="255DACEF" w14:textId="77777777" w:rsidTr="00A80505">
        <w:trPr>
          <w:trHeight w:hRule="exact" w:val="360"/>
          <w:jc w:val="center"/>
        </w:trPr>
        <w:tc>
          <w:tcPr>
            <w:tcW w:w="4320" w:type="dxa"/>
            <w:gridSpan w:val="4"/>
            <w:tcBorders>
              <w:top w:val="nil"/>
              <w:bottom w:val="nil"/>
            </w:tcBorders>
          </w:tcPr>
          <w:p w14:paraId="75B273B9" w14:textId="77777777" w:rsidR="0029176A" w:rsidRPr="00FA6373" w:rsidRDefault="0029176A" w:rsidP="0029176A">
            <w:pPr>
              <w:spacing w:after="0" w:line="240" w:lineRule="auto"/>
              <w:ind w:left="27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0"/>
                  <w:enabled/>
                  <w:calcOnExit w:val="0"/>
                  <w:textInput/>
                </w:ffData>
              </w:fldChar>
            </w:r>
            <w:bookmarkStart w:id="25" w:name="Text140"/>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Times New Roman"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5"/>
          </w:p>
        </w:tc>
        <w:tc>
          <w:tcPr>
            <w:tcW w:w="2790" w:type="dxa"/>
            <w:gridSpan w:val="3"/>
            <w:tcBorders>
              <w:top w:val="nil"/>
              <w:bottom w:val="nil"/>
            </w:tcBorders>
          </w:tcPr>
          <w:p w14:paraId="5A0E7A6A" w14:textId="77777777" w:rsidR="0029176A" w:rsidRPr="00FA6373" w:rsidRDefault="0029176A" w:rsidP="0029176A">
            <w:pPr>
              <w:spacing w:after="0" w:line="240" w:lineRule="auto"/>
              <w:ind w:left="342"/>
              <w:rPr>
                <w:rFonts w:ascii="Arial" w:eastAsia="Times New Roman" w:hAnsi="Arial" w:cs="Times New Roman"/>
                <w:sz w:val="20"/>
                <w:szCs w:val="20"/>
              </w:rPr>
            </w:pPr>
            <w:r w:rsidRPr="00FA6373">
              <w:rPr>
                <w:rFonts w:ascii="Arial" w:eastAsia="Times New Roman" w:hAnsi="Arial" w:cs="Times New Roman"/>
                <w:sz w:val="20"/>
                <w:szCs w:val="20"/>
              </w:rPr>
              <w:t>(</w:t>
            </w:r>
            <w:r w:rsidRPr="00FA6373">
              <w:rPr>
                <w:rFonts w:ascii="Arial" w:eastAsia="Times New Roman" w:hAnsi="Arial" w:cs="Times New Roman"/>
                <w:sz w:val="20"/>
                <w:szCs w:val="20"/>
              </w:rPr>
              <w:fldChar w:fldCharType="begin">
                <w:ffData>
                  <w:name w:val="Text141"/>
                  <w:enabled/>
                  <w:calcOnExit w:val="0"/>
                  <w:textInput>
                    <w:maxLength w:val="3"/>
                  </w:textInput>
                </w:ffData>
              </w:fldChar>
            </w:r>
            <w:bookmarkStart w:id="26" w:name="Text141"/>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6"/>
            <w:r w:rsidRPr="00FA6373">
              <w:rPr>
                <w:rFonts w:ascii="Arial" w:eastAsia="Times New Roman" w:hAnsi="Arial" w:cs="Times New Roman"/>
                <w:sz w:val="20"/>
                <w:szCs w:val="20"/>
              </w:rPr>
              <w:t xml:space="preserve">) </w:t>
            </w:r>
            <w:r w:rsidRPr="00FA6373">
              <w:rPr>
                <w:rFonts w:ascii="Arial" w:eastAsia="Times New Roman" w:hAnsi="Arial" w:cs="Times New Roman"/>
                <w:sz w:val="20"/>
                <w:szCs w:val="20"/>
              </w:rPr>
              <w:fldChar w:fldCharType="begin">
                <w:ffData>
                  <w:name w:val="Text142"/>
                  <w:enabled/>
                  <w:calcOnExit w:val="0"/>
                  <w:textInput>
                    <w:maxLength w:val="8"/>
                  </w:textInput>
                </w:ffData>
              </w:fldChar>
            </w:r>
            <w:bookmarkStart w:id="27" w:name="Text142"/>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7"/>
          </w:p>
        </w:tc>
        <w:tc>
          <w:tcPr>
            <w:tcW w:w="2970" w:type="dxa"/>
            <w:gridSpan w:val="4"/>
            <w:tcBorders>
              <w:top w:val="nil"/>
              <w:bottom w:val="nil"/>
            </w:tcBorders>
          </w:tcPr>
          <w:p w14:paraId="787B183C" w14:textId="77777777" w:rsidR="0029176A" w:rsidRPr="00FA6373" w:rsidRDefault="0029176A" w:rsidP="0029176A">
            <w:pPr>
              <w:spacing w:after="0" w:line="240" w:lineRule="auto"/>
              <w:ind w:left="378"/>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1"/>
                  <w:enabled/>
                  <w:calcOnExit w:val="0"/>
                  <w:textInput>
                    <w:maxLength w:val="3"/>
                  </w:textInput>
                </w:ffData>
              </w:fldChar>
            </w:r>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p>
        </w:tc>
      </w:tr>
      <w:tr w:rsidR="0029176A" w:rsidRPr="00FA6373" w14:paraId="068425D9" w14:textId="77777777" w:rsidTr="00A80505">
        <w:trPr>
          <w:cantSplit/>
          <w:trHeight w:hRule="exact" w:val="280"/>
          <w:jc w:val="center"/>
        </w:trPr>
        <w:tc>
          <w:tcPr>
            <w:tcW w:w="10080" w:type="dxa"/>
            <w:gridSpan w:val="11"/>
            <w:tcBorders>
              <w:bottom w:val="nil"/>
            </w:tcBorders>
          </w:tcPr>
          <w:p w14:paraId="15C01F79"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3.  Address</w:t>
            </w:r>
          </w:p>
        </w:tc>
      </w:tr>
      <w:tr w:rsidR="0029176A" w:rsidRPr="00FA6373" w14:paraId="7AA2B974" w14:textId="77777777" w:rsidTr="00A80505">
        <w:trPr>
          <w:cantSplit/>
          <w:trHeight w:hRule="exact" w:val="300"/>
          <w:jc w:val="center"/>
        </w:trPr>
        <w:tc>
          <w:tcPr>
            <w:tcW w:w="10080" w:type="dxa"/>
            <w:gridSpan w:val="11"/>
            <w:tcBorders>
              <w:top w:val="nil"/>
              <w:bottom w:val="single" w:sz="4" w:space="0" w:color="auto"/>
            </w:tcBorders>
          </w:tcPr>
          <w:p w14:paraId="16ACB4D9" w14:textId="77777777" w:rsidR="0029176A" w:rsidRPr="00FA6373" w:rsidRDefault="0029176A" w:rsidP="0029176A">
            <w:pPr>
              <w:spacing w:after="0" w:line="240" w:lineRule="auto"/>
              <w:ind w:left="27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3"/>
                  <w:enabled/>
                  <w:calcOnExit w:val="0"/>
                  <w:textInput/>
                </w:ffData>
              </w:fldChar>
            </w:r>
            <w:bookmarkStart w:id="28" w:name="Text143"/>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8"/>
          </w:p>
        </w:tc>
      </w:tr>
      <w:tr w:rsidR="0029176A" w:rsidRPr="00FA6373" w14:paraId="67D78171" w14:textId="77777777" w:rsidTr="00A80505">
        <w:trPr>
          <w:cantSplit/>
          <w:trHeight w:hRule="exact" w:val="280"/>
          <w:jc w:val="center"/>
        </w:trPr>
        <w:tc>
          <w:tcPr>
            <w:tcW w:w="10080" w:type="dxa"/>
            <w:gridSpan w:val="11"/>
            <w:tcBorders>
              <w:top w:val="nil"/>
              <w:bottom w:val="nil"/>
            </w:tcBorders>
          </w:tcPr>
          <w:p w14:paraId="4FB18210"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Indicate your organization type:</w:t>
            </w:r>
          </w:p>
        </w:tc>
      </w:tr>
      <w:tr w:rsidR="0029176A" w:rsidRPr="00FA6373" w14:paraId="7AE84F69" w14:textId="77777777" w:rsidTr="00A80505">
        <w:trPr>
          <w:cantSplit/>
          <w:trHeight w:hRule="exact" w:val="300"/>
          <w:jc w:val="center"/>
        </w:trPr>
        <w:tc>
          <w:tcPr>
            <w:tcW w:w="3924" w:type="dxa"/>
            <w:gridSpan w:val="3"/>
            <w:tcBorders>
              <w:top w:val="nil"/>
              <w:bottom w:val="single" w:sz="4" w:space="0" w:color="auto"/>
            </w:tcBorders>
          </w:tcPr>
          <w:p w14:paraId="518DBFE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4.  </w:t>
            </w:r>
            <w:r w:rsidRPr="00FA6373">
              <w:rPr>
                <w:rFonts w:ascii="Arial" w:eastAsia="Times New Roman" w:hAnsi="Arial" w:cs="Times New Roman"/>
                <w:sz w:val="20"/>
                <w:szCs w:val="20"/>
              </w:rPr>
              <w:fldChar w:fldCharType="begin">
                <w:ffData>
                  <w:name w:val="Check50"/>
                  <w:enabled/>
                  <w:calcOnExit w:val="0"/>
                  <w:checkBox>
                    <w:sizeAuto/>
                    <w:default w:val="0"/>
                  </w:checkBox>
                </w:ffData>
              </w:fldChar>
            </w:r>
            <w:bookmarkStart w:id="29" w:name="Check50"/>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29"/>
            <w:r w:rsidRPr="00FA6373">
              <w:rPr>
                <w:rFonts w:ascii="Arial" w:eastAsia="Times New Roman" w:hAnsi="Arial" w:cs="Times New Roman"/>
                <w:sz w:val="20"/>
                <w:szCs w:val="20"/>
              </w:rPr>
              <w:t xml:space="preserve">  Sole Proprietorship</w:t>
            </w:r>
          </w:p>
        </w:tc>
        <w:tc>
          <w:tcPr>
            <w:tcW w:w="3186" w:type="dxa"/>
            <w:gridSpan w:val="4"/>
            <w:tcBorders>
              <w:top w:val="nil"/>
              <w:bottom w:val="single" w:sz="4" w:space="0" w:color="auto"/>
            </w:tcBorders>
          </w:tcPr>
          <w:p w14:paraId="460760A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5.  </w:t>
            </w:r>
            <w:r w:rsidRPr="00FA6373">
              <w:rPr>
                <w:rFonts w:ascii="Arial" w:eastAsia="Times New Roman" w:hAnsi="Arial" w:cs="Times New Roman"/>
                <w:sz w:val="20"/>
                <w:szCs w:val="20"/>
              </w:rPr>
              <w:fldChar w:fldCharType="begin">
                <w:ffData>
                  <w:name w:val="Check51"/>
                  <w:enabled/>
                  <w:calcOnExit w:val="0"/>
                  <w:checkBox>
                    <w:sizeAuto/>
                    <w:default w:val="0"/>
                  </w:checkBox>
                </w:ffData>
              </w:fldChar>
            </w:r>
            <w:bookmarkStart w:id="30" w:name="Check51"/>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0"/>
            <w:r w:rsidRPr="00FA6373">
              <w:rPr>
                <w:rFonts w:ascii="Arial" w:eastAsia="Times New Roman" w:hAnsi="Arial" w:cs="Times New Roman"/>
                <w:sz w:val="20"/>
                <w:szCs w:val="20"/>
              </w:rPr>
              <w:t xml:space="preserve">  Partnership</w:t>
            </w:r>
          </w:p>
        </w:tc>
        <w:tc>
          <w:tcPr>
            <w:tcW w:w="2970" w:type="dxa"/>
            <w:gridSpan w:val="4"/>
            <w:tcBorders>
              <w:top w:val="nil"/>
              <w:bottom w:val="single" w:sz="4" w:space="0" w:color="auto"/>
            </w:tcBorders>
          </w:tcPr>
          <w:p w14:paraId="2412A8F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6.  </w:t>
            </w:r>
            <w:r w:rsidRPr="00FA6373">
              <w:rPr>
                <w:rFonts w:ascii="Arial" w:eastAsia="Times New Roman" w:hAnsi="Arial" w:cs="Times New Roman"/>
                <w:sz w:val="20"/>
                <w:szCs w:val="20"/>
              </w:rPr>
              <w:fldChar w:fldCharType="begin">
                <w:ffData>
                  <w:name w:val="Check52"/>
                  <w:enabled/>
                  <w:calcOnExit w:val="0"/>
                  <w:checkBox>
                    <w:sizeAuto/>
                    <w:default w:val="0"/>
                  </w:checkBox>
                </w:ffData>
              </w:fldChar>
            </w:r>
            <w:bookmarkStart w:id="31" w:name="Check52"/>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1"/>
            <w:r w:rsidRPr="00FA6373">
              <w:rPr>
                <w:rFonts w:ascii="Arial" w:eastAsia="Times New Roman" w:hAnsi="Arial" w:cs="Times New Roman"/>
                <w:sz w:val="20"/>
                <w:szCs w:val="20"/>
              </w:rPr>
              <w:t xml:space="preserve">  Corporation</w:t>
            </w:r>
          </w:p>
        </w:tc>
      </w:tr>
      <w:tr w:rsidR="0029176A" w:rsidRPr="00FA6373" w14:paraId="2AE6A9C5" w14:textId="77777777" w:rsidTr="00A80505">
        <w:trPr>
          <w:cantSplit/>
          <w:trHeight w:hRule="exact" w:val="280"/>
          <w:jc w:val="center"/>
        </w:trPr>
        <w:tc>
          <w:tcPr>
            <w:tcW w:w="10080" w:type="dxa"/>
            <w:gridSpan w:val="11"/>
            <w:tcBorders>
              <w:top w:val="nil"/>
              <w:bottom w:val="nil"/>
            </w:tcBorders>
          </w:tcPr>
          <w:p w14:paraId="3D3B66E1"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Indicate the applicable employee and/or corporation number:</w:t>
            </w:r>
          </w:p>
        </w:tc>
      </w:tr>
      <w:tr w:rsidR="0029176A" w:rsidRPr="00FA6373" w14:paraId="6140562F" w14:textId="77777777" w:rsidTr="00A80505">
        <w:trPr>
          <w:cantSplit/>
          <w:trHeight w:hRule="exact" w:val="320"/>
          <w:jc w:val="center"/>
        </w:trPr>
        <w:tc>
          <w:tcPr>
            <w:tcW w:w="3780" w:type="dxa"/>
            <w:gridSpan w:val="2"/>
            <w:tcBorders>
              <w:top w:val="nil"/>
              <w:bottom w:val="single" w:sz="4" w:space="0" w:color="auto"/>
              <w:right w:val="nil"/>
            </w:tcBorders>
          </w:tcPr>
          <w:p w14:paraId="6E0BB0D9"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7.  Federal Employee ID No. (FEIN)</w:t>
            </w:r>
          </w:p>
        </w:tc>
        <w:tc>
          <w:tcPr>
            <w:tcW w:w="1530" w:type="dxa"/>
            <w:gridSpan w:val="3"/>
            <w:tcBorders>
              <w:top w:val="nil"/>
              <w:left w:val="nil"/>
              <w:bottom w:val="single" w:sz="4" w:space="0" w:color="auto"/>
            </w:tcBorders>
          </w:tcPr>
          <w:p w14:paraId="518C5D3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4"/>
                  <w:enabled/>
                  <w:calcOnExit w:val="0"/>
                  <w:textInput>
                    <w:maxLength w:val="14"/>
                  </w:textInput>
                </w:ffData>
              </w:fldChar>
            </w:r>
            <w:bookmarkStart w:id="32" w:name="Text144"/>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2"/>
          </w:p>
        </w:tc>
        <w:tc>
          <w:tcPr>
            <w:tcW w:w="3330" w:type="dxa"/>
            <w:gridSpan w:val="4"/>
            <w:tcBorders>
              <w:top w:val="nil"/>
              <w:bottom w:val="single" w:sz="4" w:space="0" w:color="auto"/>
              <w:right w:val="nil"/>
            </w:tcBorders>
          </w:tcPr>
          <w:p w14:paraId="10E0952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8.  California Corporation No.</w:t>
            </w:r>
          </w:p>
        </w:tc>
        <w:tc>
          <w:tcPr>
            <w:tcW w:w="1440" w:type="dxa"/>
            <w:gridSpan w:val="2"/>
            <w:tcBorders>
              <w:top w:val="nil"/>
              <w:left w:val="nil"/>
              <w:bottom w:val="single" w:sz="4" w:space="0" w:color="auto"/>
            </w:tcBorders>
          </w:tcPr>
          <w:p w14:paraId="12C66C9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5"/>
                  <w:enabled/>
                  <w:calcOnExit w:val="0"/>
                  <w:textInput/>
                </w:ffData>
              </w:fldChar>
            </w:r>
            <w:bookmarkStart w:id="33" w:name="Text145"/>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3"/>
          </w:p>
        </w:tc>
      </w:tr>
      <w:tr w:rsidR="0029176A" w:rsidRPr="00FA6373" w14:paraId="15B260B3" w14:textId="77777777" w:rsidTr="00A80505">
        <w:trPr>
          <w:cantSplit/>
          <w:trHeight w:hRule="exact" w:val="280"/>
          <w:jc w:val="center"/>
        </w:trPr>
        <w:tc>
          <w:tcPr>
            <w:tcW w:w="10080" w:type="dxa"/>
            <w:gridSpan w:val="11"/>
            <w:tcBorders>
              <w:top w:val="nil"/>
              <w:bottom w:val="nil"/>
            </w:tcBorders>
          </w:tcPr>
          <w:p w14:paraId="7C3742E7"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9.  Indicate applicable license and/or certification information: </w:t>
            </w:r>
          </w:p>
          <w:p w14:paraId="6F0EA574" w14:textId="77777777" w:rsidR="0029176A" w:rsidRPr="00FA6373" w:rsidRDefault="0029176A" w:rsidP="0029176A">
            <w:pPr>
              <w:spacing w:before="40" w:after="0" w:line="240" w:lineRule="auto"/>
              <w:rPr>
                <w:rFonts w:ascii="Arial" w:eastAsia="Times New Roman" w:hAnsi="Arial" w:cs="Times New Roman"/>
                <w:sz w:val="20"/>
                <w:szCs w:val="20"/>
              </w:rPr>
            </w:pPr>
          </w:p>
          <w:p w14:paraId="1FEE57FE"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333B72C8" w14:textId="77777777" w:rsidTr="00A80505">
        <w:trPr>
          <w:cantSplit/>
          <w:trHeight w:hRule="exact" w:val="280"/>
          <w:jc w:val="center"/>
        </w:trPr>
        <w:tc>
          <w:tcPr>
            <w:tcW w:w="10080" w:type="dxa"/>
            <w:gridSpan w:val="11"/>
            <w:tcBorders>
              <w:top w:val="nil"/>
              <w:bottom w:val="nil"/>
            </w:tcBorders>
          </w:tcPr>
          <w:p w14:paraId="77347A0E"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7F6BA8E9" w14:textId="77777777" w:rsidTr="00A80505">
        <w:trPr>
          <w:cantSplit/>
          <w:trHeight w:hRule="exact" w:val="280"/>
          <w:jc w:val="center"/>
        </w:trPr>
        <w:tc>
          <w:tcPr>
            <w:tcW w:w="10080" w:type="dxa"/>
            <w:gridSpan w:val="11"/>
            <w:tcBorders>
              <w:top w:val="nil"/>
              <w:bottom w:val="nil"/>
            </w:tcBorders>
          </w:tcPr>
          <w:p w14:paraId="0AAF3AB3"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730A7A65" w14:textId="77777777" w:rsidTr="00A80505">
        <w:trPr>
          <w:cantSplit/>
          <w:trHeight w:hRule="exact" w:val="280"/>
          <w:jc w:val="center"/>
        </w:trPr>
        <w:tc>
          <w:tcPr>
            <w:tcW w:w="5310" w:type="dxa"/>
            <w:gridSpan w:val="5"/>
            <w:tcBorders>
              <w:top w:val="nil"/>
              <w:bottom w:val="nil"/>
            </w:tcBorders>
          </w:tcPr>
          <w:p w14:paraId="603BE236"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10.  Bidder’s Name (Print)</w:t>
            </w:r>
          </w:p>
        </w:tc>
        <w:tc>
          <w:tcPr>
            <w:tcW w:w="4770" w:type="dxa"/>
            <w:gridSpan w:val="6"/>
            <w:tcBorders>
              <w:top w:val="nil"/>
              <w:bottom w:val="nil"/>
            </w:tcBorders>
          </w:tcPr>
          <w:p w14:paraId="74621D49"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11.  Title</w:t>
            </w:r>
          </w:p>
        </w:tc>
      </w:tr>
      <w:tr w:rsidR="0029176A" w:rsidRPr="00FA6373" w14:paraId="61A6D5FB" w14:textId="77777777" w:rsidTr="00A80505">
        <w:trPr>
          <w:cantSplit/>
          <w:trHeight w:hRule="exact" w:val="320"/>
          <w:jc w:val="center"/>
        </w:trPr>
        <w:tc>
          <w:tcPr>
            <w:tcW w:w="5310" w:type="dxa"/>
            <w:gridSpan w:val="5"/>
            <w:tcBorders>
              <w:top w:val="nil"/>
              <w:bottom w:val="single" w:sz="4" w:space="0" w:color="auto"/>
            </w:tcBorders>
          </w:tcPr>
          <w:p w14:paraId="74065EB6" w14:textId="77777777" w:rsidR="0029176A" w:rsidRPr="00FA6373" w:rsidRDefault="0029176A" w:rsidP="0029176A">
            <w:pPr>
              <w:spacing w:after="0" w:line="240" w:lineRule="auto"/>
              <w:ind w:left="45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1"/>
                  <w:enabled/>
                  <w:calcOnExit w:val="0"/>
                  <w:textInput/>
                </w:ffData>
              </w:fldChar>
            </w:r>
            <w:bookmarkStart w:id="34" w:name="Text151"/>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4"/>
          </w:p>
        </w:tc>
        <w:tc>
          <w:tcPr>
            <w:tcW w:w="4770" w:type="dxa"/>
            <w:gridSpan w:val="6"/>
            <w:tcBorders>
              <w:top w:val="nil"/>
              <w:bottom w:val="single" w:sz="4" w:space="0" w:color="auto"/>
            </w:tcBorders>
          </w:tcPr>
          <w:p w14:paraId="336C6D38" w14:textId="77777777" w:rsidR="0029176A" w:rsidRPr="00FA6373" w:rsidRDefault="0029176A" w:rsidP="0029176A">
            <w:pPr>
              <w:spacing w:after="0" w:line="240" w:lineRule="auto"/>
              <w:ind w:left="432"/>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0"/>
                  <w:enabled/>
                  <w:calcOnExit w:val="0"/>
                  <w:textInput/>
                </w:ffData>
              </w:fldChar>
            </w:r>
            <w:bookmarkStart w:id="35" w:name="Text150"/>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5"/>
          </w:p>
        </w:tc>
      </w:tr>
      <w:tr w:rsidR="0029176A" w:rsidRPr="00FA6373" w14:paraId="71842445" w14:textId="77777777" w:rsidTr="00A80505">
        <w:trPr>
          <w:cantSplit/>
          <w:trHeight w:hRule="exact" w:val="280"/>
          <w:jc w:val="center"/>
        </w:trPr>
        <w:tc>
          <w:tcPr>
            <w:tcW w:w="5310" w:type="dxa"/>
            <w:gridSpan w:val="5"/>
            <w:tcBorders>
              <w:top w:val="nil"/>
              <w:bottom w:val="nil"/>
            </w:tcBorders>
          </w:tcPr>
          <w:p w14:paraId="586BF9D0"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12.  </w:t>
            </w:r>
            <w:r w:rsidRPr="00FA6373">
              <w:rPr>
                <w:rFonts w:ascii="Arial" w:eastAsia="Times New Roman" w:hAnsi="Arial" w:cs="Times New Roman"/>
                <w:b/>
                <w:sz w:val="20"/>
                <w:szCs w:val="20"/>
              </w:rPr>
              <w:t>Signature</w:t>
            </w:r>
          </w:p>
        </w:tc>
        <w:tc>
          <w:tcPr>
            <w:tcW w:w="4770" w:type="dxa"/>
            <w:gridSpan w:val="6"/>
            <w:tcBorders>
              <w:top w:val="nil"/>
              <w:bottom w:val="nil"/>
            </w:tcBorders>
          </w:tcPr>
          <w:p w14:paraId="415B9587"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13.  Date</w:t>
            </w:r>
          </w:p>
        </w:tc>
      </w:tr>
      <w:tr w:rsidR="0029176A" w:rsidRPr="00FA6373" w14:paraId="5216194F" w14:textId="77777777" w:rsidTr="00A80505">
        <w:trPr>
          <w:cantSplit/>
          <w:trHeight w:hRule="exact" w:val="360"/>
          <w:jc w:val="center"/>
        </w:trPr>
        <w:tc>
          <w:tcPr>
            <w:tcW w:w="5310" w:type="dxa"/>
            <w:gridSpan w:val="5"/>
            <w:tcBorders>
              <w:top w:val="nil"/>
              <w:bottom w:val="single" w:sz="4" w:space="0" w:color="auto"/>
            </w:tcBorders>
          </w:tcPr>
          <w:p w14:paraId="75706F29" w14:textId="77777777" w:rsidR="0029176A" w:rsidRPr="00FA6373" w:rsidRDefault="0029176A" w:rsidP="0029176A">
            <w:pPr>
              <w:spacing w:after="0" w:line="240" w:lineRule="auto"/>
              <w:rPr>
                <w:rFonts w:ascii="Arial" w:eastAsia="Times New Roman" w:hAnsi="Arial" w:cs="Times New Roman"/>
                <w:sz w:val="20"/>
                <w:szCs w:val="20"/>
              </w:rPr>
            </w:pPr>
          </w:p>
        </w:tc>
        <w:tc>
          <w:tcPr>
            <w:tcW w:w="4770" w:type="dxa"/>
            <w:gridSpan w:val="6"/>
            <w:tcBorders>
              <w:top w:val="nil"/>
              <w:bottom w:val="single" w:sz="4" w:space="0" w:color="auto"/>
            </w:tcBorders>
          </w:tcPr>
          <w:p w14:paraId="75658116" w14:textId="77777777" w:rsidR="0029176A" w:rsidRPr="00FA6373" w:rsidRDefault="0029176A" w:rsidP="0029176A">
            <w:pPr>
              <w:spacing w:after="0" w:line="240" w:lineRule="auto"/>
              <w:rPr>
                <w:rFonts w:ascii="Arial" w:eastAsia="Times New Roman" w:hAnsi="Arial" w:cs="Times New Roman"/>
                <w:sz w:val="20"/>
                <w:szCs w:val="20"/>
              </w:rPr>
            </w:pPr>
          </w:p>
        </w:tc>
      </w:tr>
      <w:tr w:rsidR="0029176A" w:rsidRPr="00FA6373" w14:paraId="09A5FE2F" w14:textId="77777777" w:rsidTr="00A80505">
        <w:trPr>
          <w:cantSplit/>
          <w:trHeight w:hRule="exact" w:val="560"/>
          <w:jc w:val="center"/>
        </w:trPr>
        <w:tc>
          <w:tcPr>
            <w:tcW w:w="10080" w:type="dxa"/>
            <w:gridSpan w:val="11"/>
            <w:tcBorders>
              <w:top w:val="nil"/>
              <w:bottom w:val="nil"/>
            </w:tcBorders>
          </w:tcPr>
          <w:p w14:paraId="34D5D054" w14:textId="77777777" w:rsidR="0029176A" w:rsidRPr="00FA6373" w:rsidRDefault="0029176A" w:rsidP="0029176A">
            <w:pPr>
              <w:spacing w:before="40" w:after="0" w:line="240" w:lineRule="auto"/>
              <w:ind w:left="360" w:hanging="360"/>
              <w:rPr>
                <w:rFonts w:ascii="Arial" w:eastAsia="Times New Roman" w:hAnsi="Arial" w:cs="Times New Roman"/>
                <w:sz w:val="20"/>
                <w:szCs w:val="20"/>
              </w:rPr>
            </w:pPr>
            <w:r w:rsidRPr="00FA6373">
              <w:rPr>
                <w:rFonts w:ascii="Arial" w:eastAsia="Times New Roman" w:hAnsi="Arial" w:cs="Times New Roman"/>
                <w:sz w:val="20"/>
                <w:szCs w:val="20"/>
              </w:rPr>
              <w:t>14.  Are you certified with the Department of General Services, Office of Small Business and Disabled Veteran Business Enterprise (OSDS) as:</w:t>
            </w:r>
          </w:p>
        </w:tc>
      </w:tr>
      <w:tr w:rsidR="0029176A" w:rsidRPr="00FA6373" w14:paraId="3F403CA7" w14:textId="77777777" w:rsidTr="00A80505">
        <w:trPr>
          <w:cantSplit/>
          <w:jc w:val="center"/>
        </w:trPr>
        <w:tc>
          <w:tcPr>
            <w:tcW w:w="4320" w:type="dxa"/>
            <w:gridSpan w:val="4"/>
            <w:tcBorders>
              <w:top w:val="nil"/>
              <w:bottom w:val="nil"/>
            </w:tcBorders>
          </w:tcPr>
          <w:p w14:paraId="4015187B"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r w:rsidRPr="00FA6373">
              <w:rPr>
                <w:rFonts w:ascii="Arial" w:eastAsia="Times New Roman" w:hAnsi="Arial" w:cs="Times New Roman"/>
                <w:sz w:val="20"/>
                <w:szCs w:val="20"/>
              </w:rPr>
              <w:t xml:space="preserve">a.  California Small Business  </w:t>
            </w:r>
            <w:r w:rsidRPr="00FA6373">
              <w:rPr>
                <w:rFonts w:ascii="Arial" w:eastAsia="Times New Roman" w:hAnsi="Arial" w:cs="Times New Roman"/>
                <w:sz w:val="20"/>
                <w:szCs w:val="20"/>
              </w:rPr>
              <w:tab/>
            </w:r>
          </w:p>
          <w:p w14:paraId="0459047F" w14:textId="77777777" w:rsidR="0029176A" w:rsidRPr="00FA6373" w:rsidRDefault="0029176A" w:rsidP="0029176A">
            <w:pPr>
              <w:tabs>
                <w:tab w:val="left" w:pos="3150"/>
                <w:tab w:val="left" w:pos="4230"/>
              </w:tabs>
              <w:spacing w:after="0" w:line="240" w:lineRule="auto"/>
              <w:ind w:left="360" w:firstLine="342"/>
              <w:rPr>
                <w:rFonts w:ascii="Arial" w:eastAsia="Times New Roman" w:hAnsi="Arial" w:cs="Times New Roman"/>
                <w:sz w:val="20"/>
                <w:szCs w:val="20"/>
              </w:rPr>
            </w:pPr>
            <w:r w:rsidRPr="00FA6373">
              <w:rPr>
                <w:rFonts w:ascii="Arial" w:eastAsia="Times New Roman" w:hAnsi="Arial" w:cs="Times New Roman"/>
                <w:sz w:val="20"/>
                <w:szCs w:val="20"/>
              </w:rPr>
              <w:t xml:space="preserve">Yes  </w:t>
            </w:r>
            <w:r w:rsidRPr="00FA6373">
              <w:rPr>
                <w:rFonts w:ascii="Arial" w:eastAsia="Times New Roman" w:hAnsi="Arial" w:cs="Times New Roman"/>
                <w:sz w:val="20"/>
                <w:szCs w:val="20"/>
              </w:rPr>
              <w:fldChar w:fldCharType="begin">
                <w:ffData>
                  <w:name w:val="Check53"/>
                  <w:enabled/>
                  <w:calcOnExit w:val="0"/>
                  <w:checkBox>
                    <w:sizeAuto/>
                    <w:default w:val="0"/>
                  </w:checkBox>
                </w:ffData>
              </w:fldChar>
            </w:r>
            <w:bookmarkStart w:id="36" w:name="Check53"/>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6"/>
            <w:r w:rsidRPr="00FA6373">
              <w:rPr>
                <w:rFonts w:ascii="Arial" w:eastAsia="Times New Roman" w:hAnsi="Arial" w:cs="Times New Roman"/>
                <w:sz w:val="20"/>
                <w:szCs w:val="20"/>
              </w:rPr>
              <w:t xml:space="preserve">   No  </w:t>
            </w:r>
            <w:r w:rsidRPr="00FA6373">
              <w:rPr>
                <w:rFonts w:ascii="Arial" w:eastAsia="Times New Roman" w:hAnsi="Arial" w:cs="Times New Roman"/>
                <w:sz w:val="20"/>
                <w:szCs w:val="20"/>
              </w:rPr>
              <w:fldChar w:fldCharType="begin">
                <w:ffData>
                  <w:name w:val="Check54"/>
                  <w:enabled/>
                  <w:calcOnExit w:val="0"/>
                  <w:checkBox>
                    <w:sizeAuto/>
                    <w:default w:val="0"/>
                  </w:checkBox>
                </w:ffData>
              </w:fldChar>
            </w:r>
            <w:bookmarkStart w:id="37" w:name="Check54"/>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7"/>
          </w:p>
          <w:p w14:paraId="660E3F7F" w14:textId="77777777" w:rsidR="0029176A" w:rsidRPr="00FA6373" w:rsidRDefault="0029176A" w:rsidP="0029176A">
            <w:pPr>
              <w:tabs>
                <w:tab w:val="left" w:pos="3150"/>
                <w:tab w:val="left" w:pos="4230"/>
              </w:tabs>
              <w:spacing w:after="0" w:line="240" w:lineRule="auto"/>
              <w:ind w:left="630"/>
              <w:rPr>
                <w:rFonts w:ascii="Arial" w:eastAsia="Times New Roman" w:hAnsi="Arial" w:cs="Times New Roman"/>
                <w:sz w:val="20"/>
                <w:szCs w:val="20"/>
              </w:rPr>
            </w:pPr>
            <w:r w:rsidRPr="00FA6373">
              <w:rPr>
                <w:rFonts w:ascii="Arial" w:eastAsia="Times New Roman" w:hAnsi="Arial" w:cs="Times New Roman"/>
                <w:sz w:val="20"/>
                <w:szCs w:val="20"/>
              </w:rPr>
              <w:t xml:space="preserve">If yes, enter certification number: </w:t>
            </w:r>
          </w:p>
        </w:tc>
        <w:tc>
          <w:tcPr>
            <w:tcW w:w="5760" w:type="dxa"/>
            <w:gridSpan w:val="7"/>
            <w:tcBorders>
              <w:top w:val="nil"/>
              <w:bottom w:val="nil"/>
            </w:tcBorders>
          </w:tcPr>
          <w:p w14:paraId="4BA6D04A"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b.  Disabled Veteran Business Enterprise  Yes </w:t>
            </w:r>
            <w:r w:rsidRPr="00FA6373">
              <w:rPr>
                <w:rFonts w:ascii="Arial" w:eastAsia="Times New Roman" w:hAnsi="Arial" w:cs="Times New Roman"/>
                <w:sz w:val="20"/>
                <w:szCs w:val="20"/>
              </w:rPr>
              <w:fldChar w:fldCharType="begin">
                <w:ffData>
                  <w:name w:val="Check55"/>
                  <w:enabled/>
                  <w:calcOnExit w:val="0"/>
                  <w:checkBox>
                    <w:sizeAuto/>
                    <w:default w:val="0"/>
                  </w:checkBox>
                </w:ffData>
              </w:fldChar>
            </w:r>
            <w:bookmarkStart w:id="38" w:name="Check55"/>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8"/>
            <w:r w:rsidRPr="00FA6373">
              <w:rPr>
                <w:rFonts w:ascii="Arial" w:eastAsia="Times New Roman" w:hAnsi="Arial" w:cs="Times New Roman"/>
                <w:sz w:val="20"/>
                <w:szCs w:val="20"/>
              </w:rPr>
              <w:t xml:space="preserve">  No </w:t>
            </w:r>
            <w:r w:rsidRPr="00FA6373">
              <w:rPr>
                <w:rFonts w:ascii="Arial" w:eastAsia="Times New Roman" w:hAnsi="Arial" w:cs="Times New Roman"/>
                <w:sz w:val="20"/>
                <w:szCs w:val="20"/>
              </w:rPr>
              <w:fldChar w:fldCharType="begin">
                <w:ffData>
                  <w:name w:val="Check56"/>
                  <w:enabled/>
                  <w:calcOnExit w:val="0"/>
                  <w:checkBox>
                    <w:sizeAuto/>
                    <w:default w:val="0"/>
                  </w:checkBox>
                </w:ffData>
              </w:fldChar>
            </w:r>
            <w:bookmarkStart w:id="39" w:name="Check56"/>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9"/>
          </w:p>
          <w:p w14:paraId="599188F6" w14:textId="77777777" w:rsidR="0029176A" w:rsidRPr="00FA6373" w:rsidRDefault="0029176A" w:rsidP="0029176A">
            <w:pPr>
              <w:tabs>
                <w:tab w:val="left" w:pos="3942"/>
              </w:tabs>
              <w:spacing w:after="0" w:line="240" w:lineRule="auto"/>
              <w:ind w:left="252"/>
              <w:rPr>
                <w:rFonts w:ascii="Arial" w:eastAsia="Times New Roman" w:hAnsi="Arial" w:cs="Times New Roman"/>
                <w:sz w:val="20"/>
                <w:szCs w:val="20"/>
              </w:rPr>
            </w:pPr>
            <w:r w:rsidRPr="00FA6373">
              <w:rPr>
                <w:rFonts w:ascii="Arial" w:eastAsia="Times New Roman" w:hAnsi="Arial" w:cs="Times New Roman"/>
                <w:sz w:val="20"/>
                <w:szCs w:val="20"/>
              </w:rPr>
              <w:t>If yes, enter your certification number below:</w:t>
            </w:r>
          </w:p>
        </w:tc>
      </w:tr>
      <w:tr w:rsidR="0029176A" w:rsidRPr="00FA6373" w14:paraId="17F748A1" w14:textId="77777777" w:rsidTr="00A80505">
        <w:trPr>
          <w:cantSplit/>
          <w:trHeight w:hRule="exact" w:val="320"/>
          <w:jc w:val="center"/>
        </w:trPr>
        <w:tc>
          <w:tcPr>
            <w:tcW w:w="990" w:type="dxa"/>
            <w:tcBorders>
              <w:top w:val="nil"/>
              <w:bottom w:val="nil"/>
              <w:right w:val="nil"/>
            </w:tcBorders>
          </w:tcPr>
          <w:p w14:paraId="1E63B31A"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p>
        </w:tc>
        <w:tc>
          <w:tcPr>
            <w:tcW w:w="2880" w:type="dxa"/>
            <w:gridSpan w:val="2"/>
            <w:tcBorders>
              <w:top w:val="nil"/>
              <w:left w:val="nil"/>
              <w:bottom w:val="single" w:sz="4" w:space="0" w:color="auto"/>
              <w:right w:val="nil"/>
            </w:tcBorders>
          </w:tcPr>
          <w:p w14:paraId="71DABD84" w14:textId="77777777" w:rsidR="0029176A" w:rsidRPr="00FA6373" w:rsidRDefault="0029176A" w:rsidP="0029176A">
            <w:pPr>
              <w:tabs>
                <w:tab w:val="left" w:pos="3150"/>
                <w:tab w:val="left" w:pos="4230"/>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2"/>
                  <w:enabled/>
                  <w:calcOnExit w:val="0"/>
                  <w:textInput/>
                </w:ffData>
              </w:fldChar>
            </w:r>
            <w:bookmarkStart w:id="40" w:name="Text152"/>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0"/>
          </w:p>
        </w:tc>
        <w:tc>
          <w:tcPr>
            <w:tcW w:w="1440" w:type="dxa"/>
            <w:gridSpan w:val="2"/>
            <w:tcBorders>
              <w:top w:val="nil"/>
              <w:left w:val="nil"/>
              <w:bottom w:val="nil"/>
            </w:tcBorders>
          </w:tcPr>
          <w:p w14:paraId="6FA55F52"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p>
        </w:tc>
        <w:tc>
          <w:tcPr>
            <w:tcW w:w="900" w:type="dxa"/>
            <w:tcBorders>
              <w:top w:val="nil"/>
              <w:bottom w:val="nil"/>
              <w:right w:val="nil"/>
            </w:tcBorders>
          </w:tcPr>
          <w:p w14:paraId="3646BC0F"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p>
        </w:tc>
        <w:tc>
          <w:tcPr>
            <w:tcW w:w="2700" w:type="dxa"/>
            <w:gridSpan w:val="4"/>
            <w:tcBorders>
              <w:top w:val="nil"/>
              <w:left w:val="nil"/>
              <w:bottom w:val="single" w:sz="4" w:space="0" w:color="auto"/>
              <w:right w:val="nil"/>
            </w:tcBorders>
          </w:tcPr>
          <w:p w14:paraId="52A95B3F"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3"/>
                  <w:enabled/>
                  <w:calcOnExit w:val="0"/>
                  <w:textInput/>
                </w:ffData>
              </w:fldChar>
            </w:r>
            <w:bookmarkStart w:id="41" w:name="Text153"/>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1"/>
          </w:p>
        </w:tc>
        <w:tc>
          <w:tcPr>
            <w:tcW w:w="1170" w:type="dxa"/>
            <w:tcBorders>
              <w:top w:val="nil"/>
              <w:left w:val="nil"/>
              <w:bottom w:val="nil"/>
            </w:tcBorders>
          </w:tcPr>
          <w:p w14:paraId="461E6AE2"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p>
        </w:tc>
      </w:tr>
      <w:tr w:rsidR="0029176A" w:rsidRPr="00FA6373" w14:paraId="0A700AAC" w14:textId="77777777" w:rsidTr="00A80505">
        <w:trPr>
          <w:cantSplit/>
          <w:trHeight w:hRule="exact" w:val="400"/>
          <w:jc w:val="center"/>
        </w:trPr>
        <w:tc>
          <w:tcPr>
            <w:tcW w:w="10080" w:type="dxa"/>
            <w:gridSpan w:val="11"/>
            <w:tcBorders>
              <w:top w:val="nil"/>
              <w:bottom w:val="nil"/>
            </w:tcBorders>
          </w:tcPr>
          <w:p w14:paraId="04AA0AE1" w14:textId="77777777" w:rsidR="0029176A" w:rsidRPr="00FA6373" w:rsidRDefault="0029176A" w:rsidP="0029176A">
            <w:pPr>
              <w:spacing w:before="80" w:after="0" w:line="240" w:lineRule="auto"/>
              <w:ind w:left="360"/>
              <w:rPr>
                <w:rFonts w:ascii="Arial" w:eastAsia="Times New Roman" w:hAnsi="Arial" w:cs="Times New Roman"/>
                <w:sz w:val="20"/>
                <w:szCs w:val="20"/>
              </w:rPr>
            </w:pPr>
            <w:r w:rsidRPr="00FA6373">
              <w:rPr>
                <w:rFonts w:ascii="Arial" w:eastAsia="Times New Roman" w:hAnsi="Arial" w:cs="Times New Roman"/>
                <w:b/>
                <w:sz w:val="20"/>
                <w:szCs w:val="20"/>
              </w:rPr>
              <w:t>NOTE</w:t>
            </w:r>
            <w:r w:rsidRPr="00FA6373">
              <w:rPr>
                <w:rFonts w:ascii="Arial" w:eastAsia="Times New Roman" w:hAnsi="Arial" w:cs="Times New Roman"/>
                <w:sz w:val="20"/>
                <w:szCs w:val="20"/>
              </w:rPr>
              <w:t xml:space="preserve">: A copy of your Certification is required to be included if either of the above items is checked </w:t>
            </w:r>
            <w:r w:rsidRPr="00FA6373">
              <w:rPr>
                <w:rFonts w:ascii="Arial" w:eastAsia="Times New Roman" w:hAnsi="Arial" w:cs="Times New Roman"/>
                <w:b/>
                <w:sz w:val="20"/>
                <w:szCs w:val="20"/>
              </w:rPr>
              <w:t>“Yes”</w:t>
            </w:r>
            <w:r w:rsidRPr="00FA6373">
              <w:rPr>
                <w:rFonts w:ascii="Arial" w:eastAsia="Times New Roman" w:hAnsi="Arial" w:cs="Times New Roman"/>
                <w:sz w:val="20"/>
                <w:szCs w:val="20"/>
              </w:rPr>
              <w:t>.</w:t>
            </w:r>
          </w:p>
        </w:tc>
      </w:tr>
      <w:tr w:rsidR="0029176A" w:rsidRPr="00FA6373" w14:paraId="1CE2CEC8" w14:textId="77777777" w:rsidTr="00A80505">
        <w:trPr>
          <w:cantSplit/>
          <w:trHeight w:hRule="exact" w:val="280"/>
          <w:jc w:val="center"/>
        </w:trPr>
        <w:tc>
          <w:tcPr>
            <w:tcW w:w="7290" w:type="dxa"/>
            <w:gridSpan w:val="8"/>
            <w:tcBorders>
              <w:top w:val="nil"/>
              <w:right w:val="nil"/>
            </w:tcBorders>
          </w:tcPr>
          <w:p w14:paraId="07560D0E" w14:textId="77777777" w:rsidR="0029176A" w:rsidRPr="00FA6373" w:rsidRDefault="0029176A" w:rsidP="0029176A">
            <w:pPr>
              <w:spacing w:after="0" w:line="240" w:lineRule="auto"/>
              <w:ind w:left="360"/>
              <w:rPr>
                <w:rFonts w:ascii="Arial" w:eastAsia="Times New Roman" w:hAnsi="Arial" w:cs="Times New Roman"/>
                <w:sz w:val="20"/>
                <w:szCs w:val="20"/>
              </w:rPr>
            </w:pPr>
            <w:r w:rsidRPr="00FA6373">
              <w:rPr>
                <w:rFonts w:ascii="Arial" w:eastAsia="Times New Roman" w:hAnsi="Arial" w:cs="Times New Roman"/>
                <w:sz w:val="20"/>
                <w:szCs w:val="20"/>
              </w:rPr>
              <w:t>Date application was submitted to OSDS, if an application is pending:</w:t>
            </w:r>
          </w:p>
        </w:tc>
        <w:tc>
          <w:tcPr>
            <w:tcW w:w="2790" w:type="dxa"/>
            <w:gridSpan w:val="3"/>
            <w:tcBorders>
              <w:top w:val="nil"/>
              <w:left w:val="nil"/>
            </w:tcBorders>
          </w:tcPr>
          <w:p w14:paraId="0B3F77C7"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4"/>
                  <w:enabled/>
                  <w:calcOnExit w:val="0"/>
                  <w:textInput/>
                </w:ffData>
              </w:fldChar>
            </w:r>
            <w:bookmarkStart w:id="42" w:name="Text154"/>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2"/>
          </w:p>
        </w:tc>
      </w:tr>
    </w:tbl>
    <w:p w14:paraId="44239F0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2599B21B"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4527D5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BA0448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0E71F6E4"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5CD0483C" w14:textId="77777777" w:rsidR="00F970F2" w:rsidRPr="00FA6373" w:rsidRDefault="00F970F2" w:rsidP="0029176A">
      <w:pPr>
        <w:spacing w:after="0" w:line="240" w:lineRule="auto"/>
        <w:jc w:val="center"/>
        <w:rPr>
          <w:rFonts w:ascii="Arial" w:eastAsia="Times New Roman" w:hAnsi="Arial" w:cs="Times New Roman"/>
          <w:b/>
          <w:sz w:val="20"/>
          <w:szCs w:val="20"/>
        </w:rPr>
      </w:pPr>
    </w:p>
    <w:p w14:paraId="0EEAE827" w14:textId="77777777" w:rsidR="00F970F2" w:rsidRPr="00FA6373" w:rsidRDefault="00F970F2" w:rsidP="0029176A">
      <w:pPr>
        <w:spacing w:after="0" w:line="240" w:lineRule="auto"/>
        <w:jc w:val="center"/>
        <w:rPr>
          <w:rFonts w:ascii="Arial" w:eastAsia="Times New Roman" w:hAnsi="Arial" w:cs="Times New Roman"/>
          <w:b/>
          <w:sz w:val="20"/>
          <w:szCs w:val="20"/>
        </w:rPr>
      </w:pPr>
    </w:p>
    <w:p w14:paraId="4519485E" w14:textId="3D700E8C"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b/>
          <w:sz w:val="20"/>
          <w:szCs w:val="20"/>
        </w:rPr>
        <w:lastRenderedPageBreak/>
        <w:t>Completion Instructions for Bid/Bidder Certification Sheet</w:t>
      </w:r>
    </w:p>
    <w:p w14:paraId="75FA192F" w14:textId="77777777" w:rsidR="0029176A" w:rsidRPr="00FA6373" w:rsidRDefault="0029176A" w:rsidP="0029176A">
      <w:pPr>
        <w:spacing w:after="0" w:line="240" w:lineRule="auto"/>
        <w:rPr>
          <w:rFonts w:ascii="Arial" w:eastAsia="Times New Roman" w:hAnsi="Arial" w:cs="Times New Roman"/>
          <w:sz w:val="20"/>
          <w:szCs w:val="20"/>
        </w:rPr>
      </w:pPr>
    </w:p>
    <w:p w14:paraId="16A51484" w14:textId="77777777" w:rsidR="0029176A" w:rsidRPr="00FA6373" w:rsidRDefault="0029176A" w:rsidP="0029176A">
      <w:pPr>
        <w:spacing w:after="0" w:line="240" w:lineRule="auto"/>
        <w:rPr>
          <w:rFonts w:ascii="Arial" w:eastAsia="Times New Roman" w:hAnsi="Arial" w:cs="Times New Roman"/>
          <w:sz w:val="20"/>
          <w:szCs w:val="20"/>
        </w:rPr>
      </w:pPr>
    </w:p>
    <w:p w14:paraId="5610C9EB" w14:textId="77777777"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sz w:val="20"/>
          <w:szCs w:val="20"/>
        </w:rPr>
        <w:t xml:space="preserve">Complete the numbered items on the </w:t>
      </w:r>
    </w:p>
    <w:p w14:paraId="5D1F1E87" w14:textId="77777777"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sz w:val="20"/>
          <w:szCs w:val="20"/>
        </w:rPr>
        <w:t>Bid/Bidder Certification Sheet by following the instructions below.</w:t>
      </w:r>
    </w:p>
    <w:p w14:paraId="0DE2F8F0" w14:textId="77777777" w:rsidR="0029176A" w:rsidRPr="00FA6373" w:rsidRDefault="0029176A" w:rsidP="0029176A">
      <w:pPr>
        <w:spacing w:after="0" w:line="240" w:lineRule="auto"/>
        <w:jc w:val="center"/>
        <w:rPr>
          <w:rFonts w:ascii="Arial" w:eastAsia="Times New Roman" w:hAnsi="Arial"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29176A" w:rsidRPr="00FA6373" w14:paraId="1A7E2F9D" w14:textId="77777777" w:rsidTr="0029176A">
        <w:trPr>
          <w:jc w:val="center"/>
        </w:trPr>
        <w:tc>
          <w:tcPr>
            <w:tcW w:w="1125" w:type="dxa"/>
            <w:shd w:val="clear" w:color="auto" w:fill="FFFFFF"/>
          </w:tcPr>
          <w:p w14:paraId="5774C523" w14:textId="77777777" w:rsidR="0029176A" w:rsidRPr="00FA6373" w:rsidRDefault="0029176A" w:rsidP="0029176A">
            <w:pPr>
              <w:spacing w:after="0" w:line="240" w:lineRule="auto"/>
              <w:rPr>
                <w:rFonts w:ascii="Arial" w:eastAsia="Times New Roman" w:hAnsi="Arial" w:cs="Times New Roman"/>
                <w:b/>
                <w:sz w:val="20"/>
                <w:szCs w:val="20"/>
              </w:rPr>
            </w:pPr>
            <w:r w:rsidRPr="00FA6373">
              <w:rPr>
                <w:rFonts w:ascii="Arial" w:eastAsia="Times New Roman" w:hAnsi="Arial" w:cs="Times New Roman"/>
                <w:b/>
                <w:sz w:val="20"/>
                <w:szCs w:val="20"/>
              </w:rPr>
              <w:t>Item Numbers</w:t>
            </w:r>
          </w:p>
        </w:tc>
        <w:tc>
          <w:tcPr>
            <w:tcW w:w="8550" w:type="dxa"/>
            <w:shd w:val="clear" w:color="auto" w:fill="FFFFFF"/>
          </w:tcPr>
          <w:p w14:paraId="35BBA12A" w14:textId="77777777" w:rsidR="0029176A" w:rsidRPr="00FA6373" w:rsidRDefault="0029176A" w:rsidP="0029176A">
            <w:pPr>
              <w:spacing w:after="0" w:line="240" w:lineRule="auto"/>
              <w:rPr>
                <w:rFonts w:ascii="Arial" w:eastAsia="Times New Roman" w:hAnsi="Arial" w:cs="Times New Roman"/>
                <w:b/>
                <w:sz w:val="20"/>
                <w:szCs w:val="20"/>
              </w:rPr>
            </w:pPr>
          </w:p>
          <w:p w14:paraId="7A228CBD" w14:textId="77777777" w:rsidR="0029176A" w:rsidRPr="00FA6373" w:rsidRDefault="0029176A" w:rsidP="0029176A">
            <w:pPr>
              <w:spacing w:after="0" w:line="240" w:lineRule="auto"/>
              <w:rPr>
                <w:rFonts w:ascii="Arial" w:eastAsia="Times New Roman" w:hAnsi="Arial" w:cs="Times New Roman"/>
                <w:b/>
                <w:sz w:val="20"/>
                <w:szCs w:val="20"/>
              </w:rPr>
            </w:pPr>
            <w:r w:rsidRPr="00FA6373">
              <w:rPr>
                <w:rFonts w:ascii="Arial" w:eastAsia="Times New Roman" w:hAnsi="Arial" w:cs="Times New Roman"/>
                <w:b/>
                <w:sz w:val="20"/>
                <w:szCs w:val="20"/>
              </w:rPr>
              <w:t>Instructions</w:t>
            </w:r>
          </w:p>
        </w:tc>
      </w:tr>
      <w:tr w:rsidR="0029176A" w:rsidRPr="00FA6373" w14:paraId="606D182F" w14:textId="77777777" w:rsidTr="00A80505">
        <w:trPr>
          <w:jc w:val="center"/>
        </w:trPr>
        <w:tc>
          <w:tcPr>
            <w:tcW w:w="1125" w:type="dxa"/>
          </w:tcPr>
          <w:p w14:paraId="75F564BC"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6226842B"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1, 2, 2a, 3</w:t>
            </w:r>
          </w:p>
        </w:tc>
        <w:tc>
          <w:tcPr>
            <w:tcW w:w="8550" w:type="dxa"/>
          </w:tcPr>
          <w:p w14:paraId="7AA959D5" w14:textId="77777777" w:rsidR="0029176A" w:rsidRPr="00FA6373" w:rsidRDefault="0029176A" w:rsidP="0029176A">
            <w:pPr>
              <w:spacing w:after="0" w:line="240" w:lineRule="auto"/>
              <w:rPr>
                <w:rFonts w:ascii="Arial" w:eastAsia="Times New Roman" w:hAnsi="Arial" w:cs="Times New Roman"/>
                <w:sz w:val="20"/>
                <w:szCs w:val="20"/>
              </w:rPr>
            </w:pPr>
          </w:p>
          <w:p w14:paraId="4DE8360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Must be completed.  These items are self-explanatory.</w:t>
            </w:r>
          </w:p>
        </w:tc>
      </w:tr>
      <w:tr w:rsidR="0029176A" w:rsidRPr="00FA6373" w14:paraId="0BC216D6" w14:textId="77777777" w:rsidTr="00A80505">
        <w:trPr>
          <w:jc w:val="center"/>
        </w:trPr>
        <w:tc>
          <w:tcPr>
            <w:tcW w:w="1125" w:type="dxa"/>
          </w:tcPr>
          <w:p w14:paraId="5445B005"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07E8DB4"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4</w:t>
            </w:r>
          </w:p>
        </w:tc>
        <w:tc>
          <w:tcPr>
            <w:tcW w:w="8550" w:type="dxa"/>
          </w:tcPr>
          <w:p w14:paraId="620EFCB8" w14:textId="77777777" w:rsidR="0029176A" w:rsidRPr="00FA6373" w:rsidRDefault="0029176A" w:rsidP="0029176A">
            <w:pPr>
              <w:spacing w:after="0" w:line="240" w:lineRule="auto"/>
              <w:jc w:val="both"/>
              <w:rPr>
                <w:rFonts w:ascii="Arial" w:eastAsia="Times New Roman" w:hAnsi="Arial" w:cs="Times New Roman"/>
                <w:sz w:val="20"/>
                <w:szCs w:val="20"/>
              </w:rPr>
            </w:pPr>
          </w:p>
          <w:p w14:paraId="7401FFDF" w14:textId="77777777" w:rsidR="0029176A" w:rsidRPr="00FA6373" w:rsidRDefault="0029176A" w:rsidP="0029176A">
            <w:pPr>
              <w:spacing w:after="0" w:line="240" w:lineRule="auto"/>
              <w:jc w:val="both"/>
              <w:rPr>
                <w:rFonts w:ascii="Arial" w:eastAsia="Times New Roman" w:hAnsi="Arial" w:cs="Times New Roman"/>
                <w:sz w:val="20"/>
                <w:szCs w:val="20"/>
              </w:rPr>
            </w:pPr>
            <w:r w:rsidRPr="00FA6373">
              <w:rPr>
                <w:rFonts w:ascii="Arial" w:eastAsia="Times New Roman" w:hAnsi="Arial" w:cs="Times New Roman"/>
                <w:sz w:val="20"/>
                <w:szCs w:val="20"/>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29176A" w:rsidRPr="00FA6373" w14:paraId="76073EE6" w14:textId="77777777" w:rsidTr="00A80505">
        <w:trPr>
          <w:jc w:val="center"/>
        </w:trPr>
        <w:tc>
          <w:tcPr>
            <w:tcW w:w="1125" w:type="dxa"/>
          </w:tcPr>
          <w:p w14:paraId="2FF2B6E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0D60A23A"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5</w:t>
            </w:r>
          </w:p>
        </w:tc>
        <w:tc>
          <w:tcPr>
            <w:tcW w:w="8550" w:type="dxa"/>
          </w:tcPr>
          <w:p w14:paraId="4F3C55C6" w14:textId="77777777" w:rsidR="0029176A" w:rsidRPr="00FA6373" w:rsidRDefault="0029176A" w:rsidP="0029176A">
            <w:pPr>
              <w:spacing w:after="0" w:line="240" w:lineRule="auto"/>
              <w:rPr>
                <w:rFonts w:ascii="Arial" w:eastAsia="Times New Roman" w:hAnsi="Arial" w:cs="Times New Roman"/>
                <w:sz w:val="20"/>
                <w:szCs w:val="20"/>
              </w:rPr>
            </w:pPr>
          </w:p>
          <w:p w14:paraId="58B36A7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Check if your firm is a partnership.  A partnership is a voluntary agreement between two or more competent </w:t>
            </w:r>
            <w:proofErr w:type="gramStart"/>
            <w:r w:rsidRPr="00FA6373">
              <w:rPr>
                <w:rFonts w:ascii="Arial" w:eastAsia="Times New Roman" w:hAnsi="Arial" w:cs="Times New Roman"/>
                <w:sz w:val="20"/>
                <w:szCs w:val="20"/>
              </w:rPr>
              <w:t>persons</w:t>
            </w:r>
            <w:proofErr w:type="gramEnd"/>
            <w:r w:rsidRPr="00FA6373">
              <w:rPr>
                <w:rFonts w:ascii="Arial" w:eastAsia="Times New Roman" w:hAnsi="Arial" w:cs="Times New Roman"/>
                <w:sz w:val="20"/>
                <w:szCs w:val="20"/>
              </w:rPr>
              <w:t xml:space="preserve"> to place their money, effects, labor, and skill, or some or all of them in lawful commerce or business, with the understanding that there will be a proportional sharing of the profits and losses between them.  An association of two or more </w:t>
            </w:r>
            <w:proofErr w:type="gramStart"/>
            <w:r w:rsidRPr="00FA6373">
              <w:rPr>
                <w:rFonts w:ascii="Arial" w:eastAsia="Times New Roman" w:hAnsi="Arial" w:cs="Times New Roman"/>
                <w:sz w:val="20"/>
                <w:szCs w:val="20"/>
              </w:rPr>
              <w:t>persons</w:t>
            </w:r>
            <w:proofErr w:type="gramEnd"/>
            <w:r w:rsidRPr="00FA6373">
              <w:rPr>
                <w:rFonts w:ascii="Arial" w:eastAsia="Times New Roman" w:hAnsi="Arial" w:cs="Times New Roman"/>
                <w:sz w:val="20"/>
                <w:szCs w:val="20"/>
              </w:rPr>
              <w:t xml:space="preserve"> to carry on, as co-owners, a business for profit.</w:t>
            </w:r>
          </w:p>
        </w:tc>
      </w:tr>
      <w:tr w:rsidR="0029176A" w:rsidRPr="00FA6373" w14:paraId="58202E89" w14:textId="77777777" w:rsidTr="00A80505">
        <w:trPr>
          <w:jc w:val="center"/>
        </w:trPr>
        <w:tc>
          <w:tcPr>
            <w:tcW w:w="1125" w:type="dxa"/>
          </w:tcPr>
          <w:p w14:paraId="0F04F332"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4BF27F8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113715A"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6</w:t>
            </w:r>
          </w:p>
        </w:tc>
        <w:tc>
          <w:tcPr>
            <w:tcW w:w="8550" w:type="dxa"/>
          </w:tcPr>
          <w:p w14:paraId="51F06794" w14:textId="77777777" w:rsidR="0029176A" w:rsidRPr="00FA6373" w:rsidRDefault="0029176A" w:rsidP="0029176A">
            <w:pPr>
              <w:spacing w:after="0" w:line="240" w:lineRule="auto"/>
              <w:jc w:val="both"/>
              <w:rPr>
                <w:rFonts w:ascii="Arial" w:eastAsia="Times New Roman" w:hAnsi="Arial" w:cs="Times New Roman"/>
                <w:sz w:val="20"/>
                <w:szCs w:val="20"/>
              </w:rPr>
            </w:pPr>
          </w:p>
          <w:p w14:paraId="0EC28976" w14:textId="77777777" w:rsidR="0029176A" w:rsidRPr="00FA6373" w:rsidRDefault="0029176A" w:rsidP="0029176A">
            <w:pPr>
              <w:spacing w:after="0" w:line="240" w:lineRule="auto"/>
              <w:jc w:val="both"/>
              <w:rPr>
                <w:rFonts w:ascii="Arial" w:eastAsia="Times New Roman" w:hAnsi="Arial" w:cs="Times New Roman"/>
                <w:sz w:val="20"/>
                <w:szCs w:val="20"/>
              </w:rPr>
            </w:pPr>
            <w:r w:rsidRPr="00FA6373">
              <w:rPr>
                <w:rFonts w:ascii="Arial" w:eastAsia="Times New Roman" w:hAnsi="Arial" w:cs="Times New Roman"/>
                <w:sz w:val="20"/>
                <w:szCs w:val="20"/>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29176A" w:rsidRPr="00FA6373" w14:paraId="4C2E1891" w14:textId="77777777" w:rsidTr="00A80505">
        <w:trPr>
          <w:jc w:val="center"/>
        </w:trPr>
        <w:tc>
          <w:tcPr>
            <w:tcW w:w="1125" w:type="dxa"/>
          </w:tcPr>
          <w:p w14:paraId="65A62039"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12F1E79"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7</w:t>
            </w:r>
          </w:p>
        </w:tc>
        <w:tc>
          <w:tcPr>
            <w:tcW w:w="8550" w:type="dxa"/>
          </w:tcPr>
          <w:p w14:paraId="77B0D3C8" w14:textId="77777777" w:rsidR="0029176A" w:rsidRPr="00FA6373" w:rsidRDefault="0029176A" w:rsidP="0029176A">
            <w:pPr>
              <w:spacing w:after="0" w:line="240" w:lineRule="auto"/>
              <w:rPr>
                <w:rFonts w:ascii="Arial" w:eastAsia="Times New Roman" w:hAnsi="Arial" w:cs="Times New Roman"/>
                <w:sz w:val="20"/>
                <w:szCs w:val="20"/>
              </w:rPr>
            </w:pPr>
          </w:p>
          <w:p w14:paraId="55B998F7"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Enter your federal employee tax identification number.</w:t>
            </w:r>
          </w:p>
        </w:tc>
      </w:tr>
      <w:tr w:rsidR="0029176A" w:rsidRPr="00FA6373" w14:paraId="55F4A98D" w14:textId="77777777" w:rsidTr="00A80505">
        <w:trPr>
          <w:jc w:val="center"/>
        </w:trPr>
        <w:tc>
          <w:tcPr>
            <w:tcW w:w="1125" w:type="dxa"/>
          </w:tcPr>
          <w:p w14:paraId="1F714E8A"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58DED222"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77303F8F"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8</w:t>
            </w:r>
          </w:p>
        </w:tc>
        <w:tc>
          <w:tcPr>
            <w:tcW w:w="8550" w:type="dxa"/>
          </w:tcPr>
          <w:p w14:paraId="11034FA8" w14:textId="77777777" w:rsidR="0029176A" w:rsidRPr="00FA6373" w:rsidRDefault="0029176A" w:rsidP="0029176A">
            <w:pPr>
              <w:spacing w:after="0" w:line="240" w:lineRule="auto"/>
              <w:rPr>
                <w:rFonts w:ascii="Arial" w:eastAsia="Times New Roman" w:hAnsi="Arial" w:cs="Times New Roman"/>
                <w:sz w:val="20"/>
                <w:szCs w:val="20"/>
              </w:rPr>
            </w:pPr>
          </w:p>
          <w:p w14:paraId="4713998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Enter your corporation number assigned by the California Secretary of State’s Office.  This information is used </w:t>
            </w:r>
            <w:proofErr w:type="gramStart"/>
            <w:r w:rsidRPr="00FA6373">
              <w:rPr>
                <w:rFonts w:ascii="Arial" w:eastAsia="Times New Roman" w:hAnsi="Arial" w:cs="Times New Roman"/>
                <w:sz w:val="20"/>
                <w:szCs w:val="20"/>
              </w:rPr>
              <w:t>for checking</w:t>
            </w:r>
            <w:proofErr w:type="gramEnd"/>
            <w:r w:rsidRPr="00FA6373">
              <w:rPr>
                <w:rFonts w:ascii="Arial" w:eastAsia="Times New Roman" w:hAnsi="Arial" w:cs="Times New Roman"/>
                <w:sz w:val="20"/>
                <w:szCs w:val="20"/>
              </w:rPr>
              <w:t xml:space="preserve"> if a corporation is in good standing and qualified to conduct business in California.</w:t>
            </w:r>
          </w:p>
        </w:tc>
      </w:tr>
      <w:tr w:rsidR="0029176A" w:rsidRPr="00FA6373" w14:paraId="40FC2EBC" w14:textId="77777777" w:rsidTr="00A80505">
        <w:trPr>
          <w:jc w:val="center"/>
        </w:trPr>
        <w:tc>
          <w:tcPr>
            <w:tcW w:w="1125" w:type="dxa"/>
          </w:tcPr>
          <w:p w14:paraId="26196F33"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8CBBD5C"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9</w:t>
            </w:r>
          </w:p>
          <w:p w14:paraId="7B2C5759" w14:textId="77777777" w:rsidR="0029176A" w:rsidRPr="00FA6373" w:rsidRDefault="0029176A" w:rsidP="0029176A">
            <w:pPr>
              <w:spacing w:after="0" w:line="240" w:lineRule="auto"/>
              <w:jc w:val="center"/>
              <w:rPr>
                <w:rFonts w:ascii="Arial" w:eastAsia="Times New Roman" w:hAnsi="Arial" w:cs="Times New Roman"/>
                <w:b/>
                <w:sz w:val="20"/>
                <w:szCs w:val="20"/>
              </w:rPr>
            </w:pPr>
          </w:p>
        </w:tc>
        <w:tc>
          <w:tcPr>
            <w:tcW w:w="8550" w:type="dxa"/>
          </w:tcPr>
          <w:p w14:paraId="6F1FE4DE" w14:textId="77777777" w:rsidR="0029176A" w:rsidRPr="00FA6373" w:rsidRDefault="0029176A" w:rsidP="0029176A">
            <w:pPr>
              <w:spacing w:after="0" w:line="240" w:lineRule="auto"/>
              <w:rPr>
                <w:rFonts w:ascii="Arial" w:eastAsia="Times New Roman" w:hAnsi="Arial" w:cs="Times New Roman"/>
                <w:sz w:val="20"/>
                <w:szCs w:val="20"/>
              </w:rPr>
            </w:pPr>
          </w:p>
          <w:p w14:paraId="359C1C73"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Complete, if applicable, by indicating the type of license and/or certification that your firm possesses and that is required for the type of services being procured.</w:t>
            </w:r>
          </w:p>
        </w:tc>
      </w:tr>
      <w:tr w:rsidR="0029176A" w:rsidRPr="00FA6373" w14:paraId="2EBC6282" w14:textId="77777777" w:rsidTr="00A80505">
        <w:trPr>
          <w:jc w:val="center"/>
        </w:trPr>
        <w:tc>
          <w:tcPr>
            <w:tcW w:w="1125" w:type="dxa"/>
          </w:tcPr>
          <w:p w14:paraId="2599BCAA"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5E77B7C"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 xml:space="preserve">10, 11, </w:t>
            </w:r>
          </w:p>
          <w:p w14:paraId="6C790096" w14:textId="77777777" w:rsidR="0029176A" w:rsidRPr="00FA6373" w:rsidRDefault="0029176A" w:rsidP="0029176A">
            <w:pPr>
              <w:spacing w:after="0" w:line="240" w:lineRule="auto"/>
              <w:rPr>
                <w:rFonts w:ascii="Arial" w:eastAsia="Times New Roman" w:hAnsi="Arial" w:cs="Times New Roman"/>
                <w:b/>
                <w:bCs/>
                <w:sz w:val="20"/>
                <w:szCs w:val="20"/>
              </w:rPr>
            </w:pPr>
            <w:r w:rsidRPr="00FA6373">
              <w:rPr>
                <w:rFonts w:ascii="Arial" w:eastAsia="Times New Roman" w:hAnsi="Arial" w:cs="Times New Roman"/>
                <w:b/>
                <w:bCs/>
                <w:sz w:val="20"/>
                <w:szCs w:val="20"/>
              </w:rPr>
              <w:t xml:space="preserve">  12, 13</w:t>
            </w:r>
          </w:p>
        </w:tc>
        <w:tc>
          <w:tcPr>
            <w:tcW w:w="8550" w:type="dxa"/>
          </w:tcPr>
          <w:p w14:paraId="791871B3" w14:textId="77777777" w:rsidR="0029176A" w:rsidRPr="00FA6373" w:rsidRDefault="0029176A" w:rsidP="0029176A">
            <w:pPr>
              <w:spacing w:after="0" w:line="240" w:lineRule="auto"/>
              <w:rPr>
                <w:rFonts w:ascii="Arial" w:eastAsia="Times New Roman" w:hAnsi="Arial" w:cs="Times New Roman"/>
                <w:sz w:val="20"/>
                <w:szCs w:val="20"/>
              </w:rPr>
            </w:pPr>
          </w:p>
          <w:p w14:paraId="39CEDFEE"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Must be completed.  These items are self-explanatory.</w:t>
            </w:r>
          </w:p>
          <w:p w14:paraId="507189B2" w14:textId="77777777" w:rsidR="0029176A" w:rsidRPr="00FA6373" w:rsidRDefault="0029176A" w:rsidP="0029176A">
            <w:pPr>
              <w:spacing w:after="0" w:line="240" w:lineRule="auto"/>
              <w:rPr>
                <w:rFonts w:ascii="Arial" w:eastAsia="Times New Roman" w:hAnsi="Arial" w:cs="Times New Roman"/>
                <w:sz w:val="20"/>
                <w:szCs w:val="20"/>
              </w:rPr>
            </w:pPr>
          </w:p>
        </w:tc>
      </w:tr>
      <w:tr w:rsidR="0029176A" w:rsidRPr="00FA6373" w14:paraId="486BAC7D" w14:textId="77777777" w:rsidTr="00A80505">
        <w:trPr>
          <w:jc w:val="center"/>
        </w:trPr>
        <w:tc>
          <w:tcPr>
            <w:tcW w:w="1125" w:type="dxa"/>
          </w:tcPr>
          <w:p w14:paraId="0C1BDDD6"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241A0E9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6AEAB5F"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14</w:t>
            </w:r>
          </w:p>
          <w:p w14:paraId="45F1204C" w14:textId="77777777" w:rsidR="0029176A" w:rsidRPr="00FA6373" w:rsidRDefault="0029176A" w:rsidP="0029176A">
            <w:pPr>
              <w:spacing w:after="0" w:line="240" w:lineRule="auto"/>
              <w:jc w:val="center"/>
              <w:rPr>
                <w:rFonts w:ascii="Arial" w:eastAsia="Times New Roman" w:hAnsi="Arial" w:cs="Times New Roman"/>
                <w:b/>
                <w:sz w:val="20"/>
                <w:szCs w:val="20"/>
              </w:rPr>
            </w:pPr>
          </w:p>
        </w:tc>
        <w:tc>
          <w:tcPr>
            <w:tcW w:w="8550" w:type="dxa"/>
          </w:tcPr>
          <w:p w14:paraId="4E70D3B5" w14:textId="77777777" w:rsidR="0029176A" w:rsidRPr="00FA6373" w:rsidRDefault="0029176A" w:rsidP="0029176A">
            <w:pPr>
              <w:spacing w:after="0" w:line="240" w:lineRule="auto"/>
              <w:rPr>
                <w:rFonts w:ascii="Arial" w:eastAsia="Times New Roman" w:hAnsi="Arial" w:cs="Times New Roman"/>
                <w:b/>
                <w:sz w:val="20"/>
                <w:szCs w:val="20"/>
              </w:rPr>
            </w:pPr>
          </w:p>
          <w:p w14:paraId="5976A743"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or both, place a check in the "No" box.  If your certification is pending, enter the date your application was submitted to OSDS.  </w:t>
            </w:r>
          </w:p>
          <w:p w14:paraId="37FB8D62" w14:textId="77777777" w:rsidR="0029176A" w:rsidRPr="00FA6373" w:rsidRDefault="0029176A" w:rsidP="0029176A">
            <w:pPr>
              <w:spacing w:after="0" w:line="240" w:lineRule="auto"/>
              <w:rPr>
                <w:rFonts w:ascii="Arial" w:eastAsia="Times New Roman" w:hAnsi="Arial" w:cs="Times New Roman"/>
                <w:sz w:val="20"/>
                <w:szCs w:val="20"/>
              </w:rPr>
            </w:pPr>
          </w:p>
        </w:tc>
      </w:tr>
    </w:tbl>
    <w:p w14:paraId="65C5009D" w14:textId="77777777" w:rsidR="0029176A" w:rsidRPr="00FA6373" w:rsidRDefault="0029176A" w:rsidP="0029176A">
      <w:pPr>
        <w:spacing w:after="0" w:line="240" w:lineRule="auto"/>
        <w:ind w:left="360"/>
        <w:jc w:val="center"/>
        <w:rPr>
          <w:rFonts w:ascii="Arial" w:eastAsia="Times New Roman" w:hAnsi="Arial" w:cs="Arial"/>
          <w:b/>
          <w:u w:val="single"/>
        </w:rPr>
      </w:pPr>
    </w:p>
    <w:p w14:paraId="51B572A2" w14:textId="77777777" w:rsidR="0029176A" w:rsidRPr="00FA6373" w:rsidRDefault="0029176A" w:rsidP="0029176A">
      <w:pPr>
        <w:spacing w:after="0" w:line="240" w:lineRule="auto"/>
        <w:ind w:left="360"/>
        <w:jc w:val="center"/>
        <w:rPr>
          <w:rFonts w:ascii="Arial" w:eastAsia="Times New Roman" w:hAnsi="Arial" w:cs="Arial"/>
          <w:b/>
          <w:u w:val="single"/>
        </w:rPr>
      </w:pPr>
    </w:p>
    <w:p w14:paraId="38FB8466" w14:textId="77777777" w:rsidR="0029176A" w:rsidRPr="00FA6373" w:rsidRDefault="0029176A" w:rsidP="0029176A">
      <w:pPr>
        <w:spacing w:after="0" w:line="240" w:lineRule="auto"/>
        <w:ind w:left="360"/>
        <w:jc w:val="center"/>
        <w:rPr>
          <w:rFonts w:ascii="Arial" w:eastAsia="Times New Roman" w:hAnsi="Arial" w:cs="Arial"/>
          <w:b/>
          <w:u w:val="single"/>
        </w:rPr>
      </w:pPr>
    </w:p>
    <w:p w14:paraId="241304D7" w14:textId="77777777" w:rsidR="0029176A" w:rsidRPr="00FA6373" w:rsidRDefault="0029176A" w:rsidP="0029176A">
      <w:pPr>
        <w:spacing w:after="0" w:line="240" w:lineRule="auto"/>
        <w:jc w:val="center"/>
        <w:rPr>
          <w:rFonts w:ascii="Arial" w:eastAsia="Times New Roman" w:hAnsi="Arial" w:cs="Times New Roman"/>
          <w:b/>
          <w:u w:val="single"/>
        </w:rPr>
      </w:pPr>
    </w:p>
    <w:p w14:paraId="08AD6009" w14:textId="77777777" w:rsidR="0029176A" w:rsidRPr="00FA6373" w:rsidRDefault="0029176A" w:rsidP="0029176A">
      <w:pPr>
        <w:spacing w:after="0" w:line="240" w:lineRule="auto"/>
        <w:jc w:val="center"/>
        <w:rPr>
          <w:rFonts w:ascii="Arial" w:eastAsia="Times New Roman" w:hAnsi="Arial" w:cs="Times New Roman"/>
          <w:b/>
          <w:u w:val="single"/>
        </w:rPr>
      </w:pPr>
      <w:r w:rsidRPr="00FA6373">
        <w:rPr>
          <w:rFonts w:ascii="Arial" w:eastAsia="Times New Roman" w:hAnsi="Arial" w:cs="Times New Roman"/>
          <w:b/>
          <w:bCs/>
          <w:u w:val="single"/>
        </w:rPr>
        <w:br w:type="page"/>
      </w:r>
    </w:p>
    <w:p w14:paraId="74571534" w14:textId="77777777" w:rsidR="0029176A" w:rsidRPr="00FA6373" w:rsidRDefault="0029176A" w:rsidP="0029176A">
      <w:pPr>
        <w:keepNext/>
        <w:spacing w:after="0" w:line="240" w:lineRule="auto"/>
        <w:jc w:val="center"/>
        <w:outlineLvl w:val="1"/>
        <w:rPr>
          <w:rFonts w:ascii="Arial" w:eastAsia="Times New Roman" w:hAnsi="Arial" w:cs="Arial"/>
          <w:b/>
        </w:rPr>
      </w:pPr>
      <w:bookmarkStart w:id="43" w:name="_Toc209779676"/>
      <w:r w:rsidRPr="00FA6373">
        <w:rPr>
          <w:rFonts w:ascii="Arial" w:eastAsia="Times New Roman" w:hAnsi="Arial" w:cs="Arial"/>
          <w:b/>
        </w:rPr>
        <w:lastRenderedPageBreak/>
        <w:t>ATTACHMENT 3 - BIDDER DECLARATION</w:t>
      </w:r>
      <w:bookmarkEnd w:id="43"/>
      <w:r w:rsidRPr="00FA6373">
        <w:rPr>
          <w:rFonts w:ascii="Arial" w:eastAsia="Times New Roman" w:hAnsi="Arial" w:cs="Arial"/>
          <w:b/>
        </w:rPr>
        <w:t xml:space="preserve"> </w:t>
      </w:r>
    </w:p>
    <w:p w14:paraId="4BD562CD" w14:textId="77777777" w:rsidR="0029176A" w:rsidRPr="00FA6373" w:rsidRDefault="0029176A" w:rsidP="0029176A">
      <w:pPr>
        <w:spacing w:after="0" w:line="240" w:lineRule="auto"/>
        <w:jc w:val="center"/>
        <w:rPr>
          <w:rFonts w:ascii="Arial" w:eastAsia="Times New Roman" w:hAnsi="Arial" w:cs="Arial"/>
          <w:b/>
          <w:u w:val="single"/>
        </w:rPr>
      </w:pPr>
    </w:p>
    <w:p w14:paraId="543C3680" w14:textId="77777777" w:rsidR="0029176A" w:rsidRPr="00FA6373" w:rsidRDefault="0029176A" w:rsidP="0029176A">
      <w:pPr>
        <w:spacing w:after="0" w:line="240" w:lineRule="auto"/>
        <w:jc w:val="center"/>
        <w:rPr>
          <w:rFonts w:ascii="Arial" w:eastAsia="Times New Roman" w:hAnsi="Arial" w:cs="Arial"/>
          <w:b/>
          <w:u w:val="single"/>
        </w:rPr>
      </w:pPr>
    </w:p>
    <w:p w14:paraId="2503B926" w14:textId="77777777" w:rsidR="0029176A" w:rsidRPr="00F970F2" w:rsidRDefault="0029176A" w:rsidP="0029176A">
      <w:pPr>
        <w:spacing w:after="0" w:line="240" w:lineRule="auto"/>
        <w:ind w:left="180"/>
        <w:rPr>
          <w:rFonts w:ascii="Arial" w:eastAsia="Times New Roman" w:hAnsi="Arial" w:cs="Arial"/>
          <w:color w:val="000000"/>
        </w:rPr>
      </w:pPr>
      <w:r w:rsidRPr="00FA6373">
        <w:rPr>
          <w:rFonts w:ascii="Arial" w:eastAsia="Times New Roman" w:hAnsi="Arial" w:cs="Arial"/>
        </w:rPr>
        <w:t>A Bidder must complete the Bidder Declaration form GSPD-05-105, located at the following internet site:</w:t>
      </w:r>
      <w:r w:rsidRPr="00F970F2">
        <w:rPr>
          <w:rFonts w:ascii="Arial" w:eastAsia="Times New Roman" w:hAnsi="Arial" w:cs="Arial"/>
          <w:color w:val="000000"/>
        </w:rPr>
        <w:t xml:space="preserve"> </w:t>
      </w:r>
      <w:hyperlink r:id="rId23" w:history="1">
        <w:r w:rsidRPr="00F970F2">
          <w:rPr>
            <w:rFonts w:ascii="Arial" w:eastAsia="Times New Roman" w:hAnsi="Arial" w:cs="Arial"/>
            <w:color w:val="0000FF"/>
            <w:u w:val="single"/>
          </w:rPr>
          <w:t>http://www.documents.dgs.ca.gov/dgs/fmc/gs/pd/gspd05-105.pdf</w:t>
        </w:r>
      </w:hyperlink>
    </w:p>
    <w:p w14:paraId="1AE2A8D2" w14:textId="77777777" w:rsidR="0029176A" w:rsidRPr="00F970F2" w:rsidRDefault="0029176A" w:rsidP="0029176A">
      <w:pPr>
        <w:spacing w:after="0" w:line="240" w:lineRule="auto"/>
        <w:ind w:left="180"/>
        <w:rPr>
          <w:rFonts w:ascii="Arial" w:eastAsia="Times New Roman" w:hAnsi="Arial" w:cs="Arial"/>
          <w:color w:val="000000"/>
        </w:rPr>
      </w:pPr>
    </w:p>
    <w:p w14:paraId="047334BE" w14:textId="77777777" w:rsidR="0029176A" w:rsidRPr="00FA6373" w:rsidRDefault="0029176A" w:rsidP="0029176A">
      <w:pPr>
        <w:spacing w:after="0" w:line="240" w:lineRule="auto"/>
        <w:ind w:left="180"/>
        <w:rPr>
          <w:rFonts w:ascii="Arial" w:eastAsia="Times New Roman" w:hAnsi="Arial" w:cs="Arial"/>
        </w:rPr>
      </w:pPr>
      <w:r w:rsidRPr="00FA6373">
        <w:rPr>
          <w:rFonts w:ascii="Arial" w:eastAsia="Times New Roman" w:hAnsi="Arial" w:cs="Arial"/>
        </w:rPr>
        <w:t xml:space="preserve">If you do not have Internet access, a hard copy can be provided by contacting the Acquisition Analyst listed on the Notice to Prospective Bidders. </w:t>
      </w:r>
    </w:p>
    <w:p w14:paraId="52BB1631" w14:textId="77777777" w:rsidR="0029176A" w:rsidRPr="00FA6373" w:rsidRDefault="0029176A" w:rsidP="0029176A">
      <w:pPr>
        <w:spacing w:after="0" w:line="240" w:lineRule="auto"/>
        <w:ind w:left="180"/>
        <w:rPr>
          <w:rFonts w:ascii="Arial" w:eastAsia="Times New Roman" w:hAnsi="Arial" w:cs="Arial"/>
        </w:rPr>
      </w:pPr>
    </w:p>
    <w:p w14:paraId="6E4F4657" w14:textId="77777777" w:rsidR="0029176A" w:rsidRPr="00FA6373" w:rsidRDefault="0029176A" w:rsidP="0029176A">
      <w:pPr>
        <w:spacing w:after="0" w:line="240" w:lineRule="auto"/>
        <w:ind w:left="180"/>
        <w:rPr>
          <w:rFonts w:ascii="Arial" w:eastAsia="Times New Roman" w:hAnsi="Arial" w:cs="Arial"/>
          <w:b/>
          <w:u w:val="single"/>
        </w:rPr>
      </w:pPr>
      <w:r w:rsidRPr="00FA6373">
        <w:rPr>
          <w:rFonts w:ascii="Arial" w:eastAsia="Times New Roman" w:hAnsi="Arial" w:cs="Arial"/>
        </w:rPr>
        <w:t>When completing the declaration, Bidders must identify all subcontractors proposed for participation in the contract. Bidders awarded a contract are contractually obligated to use the subcontractors for the corresponding work identified unless the State agrees to a substitution.</w:t>
      </w:r>
    </w:p>
    <w:p w14:paraId="724A7110" w14:textId="77777777" w:rsidR="0029176A" w:rsidRPr="00FA6373" w:rsidRDefault="0029176A" w:rsidP="0029176A">
      <w:pPr>
        <w:spacing w:after="0" w:line="240" w:lineRule="auto"/>
        <w:ind w:left="180"/>
        <w:rPr>
          <w:rFonts w:ascii="Arial" w:eastAsia="Times New Roman" w:hAnsi="Arial" w:cs="Arial"/>
        </w:rPr>
      </w:pPr>
    </w:p>
    <w:p w14:paraId="42D6BC56" w14:textId="77777777" w:rsidR="00465629" w:rsidRPr="00FA6373" w:rsidRDefault="0029176A" w:rsidP="00465629">
      <w:pPr>
        <w:spacing w:after="0" w:line="240" w:lineRule="auto"/>
        <w:ind w:left="180"/>
        <w:rPr>
          <w:rFonts w:ascii="Arial" w:eastAsia="Times New Roman" w:hAnsi="Arial" w:cs="Arial"/>
          <w:b/>
          <w:bCs/>
          <w:u w:val="single"/>
        </w:rPr>
      </w:pPr>
      <w:r w:rsidRPr="00FA6373">
        <w:rPr>
          <w:rFonts w:ascii="Arial" w:eastAsia="Times New Roman" w:hAnsi="Arial" w:cs="Arial"/>
        </w:rPr>
        <w:t>The completed Bidder Declaration GSPD-05-105 must be included in the bid submission, as Attachment 3.</w:t>
      </w:r>
      <w:bookmarkStart w:id="44" w:name="_Toc209779677"/>
    </w:p>
    <w:p w14:paraId="0D27F8F1" w14:textId="77777777" w:rsidR="00465629" w:rsidRPr="00FA6373" w:rsidRDefault="00465629" w:rsidP="00465629">
      <w:pPr>
        <w:spacing w:after="0" w:line="240" w:lineRule="auto"/>
        <w:ind w:left="180"/>
        <w:rPr>
          <w:rFonts w:ascii="Arial" w:eastAsia="Times New Roman" w:hAnsi="Arial" w:cs="Arial"/>
          <w:b/>
          <w:bCs/>
          <w:u w:val="single"/>
        </w:rPr>
      </w:pPr>
    </w:p>
    <w:p w14:paraId="1A68F649" w14:textId="77777777" w:rsidR="00465629" w:rsidRPr="00FA6373" w:rsidRDefault="00465629" w:rsidP="00465629">
      <w:pPr>
        <w:spacing w:after="0" w:line="240" w:lineRule="auto"/>
        <w:ind w:left="180"/>
        <w:rPr>
          <w:rFonts w:ascii="Arial" w:eastAsia="Times New Roman" w:hAnsi="Arial" w:cs="Arial"/>
          <w:b/>
          <w:bCs/>
          <w:u w:val="single"/>
        </w:rPr>
      </w:pPr>
    </w:p>
    <w:p w14:paraId="3A6C9504" w14:textId="77777777" w:rsidR="00465629" w:rsidRPr="00FA6373" w:rsidRDefault="00465629" w:rsidP="00465629">
      <w:pPr>
        <w:spacing w:after="0" w:line="240" w:lineRule="auto"/>
        <w:ind w:left="180"/>
        <w:rPr>
          <w:rFonts w:ascii="Arial" w:eastAsia="Times New Roman" w:hAnsi="Arial" w:cs="Arial"/>
          <w:b/>
          <w:bCs/>
          <w:u w:val="single"/>
        </w:rPr>
      </w:pPr>
    </w:p>
    <w:p w14:paraId="1F29F722" w14:textId="77777777" w:rsidR="00465629" w:rsidRPr="00FA6373" w:rsidRDefault="00465629" w:rsidP="00465629">
      <w:pPr>
        <w:spacing w:after="0" w:line="240" w:lineRule="auto"/>
        <w:ind w:left="180"/>
        <w:rPr>
          <w:rFonts w:ascii="Arial" w:eastAsia="Times New Roman" w:hAnsi="Arial" w:cs="Arial"/>
          <w:b/>
          <w:bCs/>
          <w:u w:val="single"/>
        </w:rPr>
      </w:pPr>
    </w:p>
    <w:p w14:paraId="517AC008" w14:textId="77777777" w:rsidR="00465629" w:rsidRPr="00FA6373" w:rsidRDefault="00465629" w:rsidP="00465629">
      <w:pPr>
        <w:spacing w:after="0" w:line="240" w:lineRule="auto"/>
        <w:ind w:left="180"/>
        <w:rPr>
          <w:rFonts w:ascii="Arial" w:eastAsia="Times New Roman" w:hAnsi="Arial" w:cs="Arial"/>
          <w:b/>
          <w:bCs/>
          <w:u w:val="single"/>
        </w:rPr>
      </w:pPr>
    </w:p>
    <w:p w14:paraId="5EDEC50A" w14:textId="77777777" w:rsidR="00465629" w:rsidRPr="00FA6373" w:rsidRDefault="00465629" w:rsidP="00465629">
      <w:pPr>
        <w:spacing w:after="0" w:line="240" w:lineRule="auto"/>
        <w:ind w:left="180"/>
        <w:rPr>
          <w:rFonts w:ascii="Arial" w:eastAsia="Times New Roman" w:hAnsi="Arial" w:cs="Arial"/>
          <w:b/>
          <w:bCs/>
          <w:u w:val="single"/>
        </w:rPr>
      </w:pPr>
    </w:p>
    <w:p w14:paraId="01C7DFE8" w14:textId="77777777" w:rsidR="00465629" w:rsidRPr="00FA6373" w:rsidRDefault="00465629" w:rsidP="00465629">
      <w:pPr>
        <w:spacing w:after="0" w:line="240" w:lineRule="auto"/>
        <w:ind w:left="180"/>
        <w:rPr>
          <w:rFonts w:ascii="Arial" w:eastAsia="Times New Roman" w:hAnsi="Arial" w:cs="Arial"/>
          <w:b/>
          <w:bCs/>
          <w:u w:val="single"/>
        </w:rPr>
      </w:pPr>
    </w:p>
    <w:p w14:paraId="5D4CFA07" w14:textId="77777777" w:rsidR="00465629" w:rsidRPr="00FA6373" w:rsidRDefault="00465629" w:rsidP="00465629">
      <w:pPr>
        <w:spacing w:after="0" w:line="240" w:lineRule="auto"/>
        <w:ind w:left="180"/>
        <w:rPr>
          <w:rFonts w:ascii="Arial" w:eastAsia="Times New Roman" w:hAnsi="Arial" w:cs="Arial"/>
          <w:b/>
          <w:bCs/>
          <w:u w:val="single"/>
        </w:rPr>
      </w:pPr>
    </w:p>
    <w:p w14:paraId="1FFA237A" w14:textId="77777777" w:rsidR="00465629" w:rsidRPr="00FA6373" w:rsidRDefault="00465629" w:rsidP="00465629">
      <w:pPr>
        <w:spacing w:after="0" w:line="240" w:lineRule="auto"/>
        <w:ind w:left="180"/>
        <w:rPr>
          <w:rFonts w:ascii="Arial" w:eastAsia="Times New Roman" w:hAnsi="Arial" w:cs="Arial"/>
          <w:b/>
          <w:bCs/>
          <w:u w:val="single"/>
        </w:rPr>
      </w:pPr>
    </w:p>
    <w:p w14:paraId="74AB799A" w14:textId="77777777" w:rsidR="00465629" w:rsidRPr="00FA6373" w:rsidRDefault="00465629" w:rsidP="00465629">
      <w:pPr>
        <w:spacing w:after="0" w:line="240" w:lineRule="auto"/>
        <w:ind w:left="180"/>
        <w:rPr>
          <w:rFonts w:ascii="Arial" w:eastAsia="Times New Roman" w:hAnsi="Arial" w:cs="Arial"/>
          <w:b/>
          <w:bCs/>
          <w:u w:val="single"/>
        </w:rPr>
      </w:pPr>
    </w:p>
    <w:p w14:paraId="4D6FF94A" w14:textId="77777777" w:rsidR="00465629" w:rsidRPr="00FA6373" w:rsidRDefault="00465629" w:rsidP="00465629">
      <w:pPr>
        <w:spacing w:after="0" w:line="240" w:lineRule="auto"/>
        <w:ind w:left="180"/>
        <w:rPr>
          <w:rFonts w:ascii="Arial" w:eastAsia="Times New Roman" w:hAnsi="Arial" w:cs="Arial"/>
          <w:b/>
          <w:bCs/>
          <w:u w:val="single"/>
        </w:rPr>
      </w:pPr>
    </w:p>
    <w:p w14:paraId="42145B08" w14:textId="77777777" w:rsidR="00465629" w:rsidRPr="00FA6373" w:rsidRDefault="00465629" w:rsidP="00465629">
      <w:pPr>
        <w:spacing w:after="0" w:line="240" w:lineRule="auto"/>
        <w:ind w:left="180"/>
        <w:rPr>
          <w:rFonts w:ascii="Arial" w:eastAsia="Times New Roman" w:hAnsi="Arial" w:cs="Arial"/>
          <w:b/>
          <w:bCs/>
          <w:u w:val="single"/>
        </w:rPr>
      </w:pPr>
    </w:p>
    <w:p w14:paraId="518153B7" w14:textId="77777777" w:rsidR="00465629" w:rsidRPr="00FA6373" w:rsidRDefault="00465629" w:rsidP="00465629">
      <w:pPr>
        <w:spacing w:after="0" w:line="240" w:lineRule="auto"/>
        <w:ind w:left="180"/>
        <w:rPr>
          <w:rFonts w:ascii="Arial" w:eastAsia="Times New Roman" w:hAnsi="Arial" w:cs="Arial"/>
          <w:b/>
          <w:bCs/>
          <w:u w:val="single"/>
        </w:rPr>
      </w:pPr>
    </w:p>
    <w:p w14:paraId="5AC15F82" w14:textId="77777777" w:rsidR="00465629" w:rsidRPr="00FA6373" w:rsidRDefault="00465629" w:rsidP="00465629">
      <w:pPr>
        <w:spacing w:after="0" w:line="240" w:lineRule="auto"/>
        <w:ind w:left="180"/>
        <w:rPr>
          <w:rFonts w:ascii="Arial" w:eastAsia="Times New Roman" w:hAnsi="Arial" w:cs="Arial"/>
          <w:b/>
          <w:bCs/>
          <w:u w:val="single"/>
        </w:rPr>
      </w:pPr>
    </w:p>
    <w:p w14:paraId="2BC12F0D" w14:textId="77777777" w:rsidR="00465629" w:rsidRPr="00FA6373" w:rsidRDefault="00465629" w:rsidP="00465629">
      <w:pPr>
        <w:spacing w:after="0" w:line="240" w:lineRule="auto"/>
        <w:ind w:left="180"/>
        <w:rPr>
          <w:rFonts w:ascii="Arial" w:eastAsia="Times New Roman" w:hAnsi="Arial" w:cs="Arial"/>
          <w:b/>
          <w:bCs/>
          <w:u w:val="single"/>
        </w:rPr>
      </w:pPr>
    </w:p>
    <w:p w14:paraId="2BCCB8C3" w14:textId="77777777" w:rsidR="00465629" w:rsidRPr="00FA6373" w:rsidRDefault="00465629" w:rsidP="00465629">
      <w:pPr>
        <w:spacing w:after="0" w:line="240" w:lineRule="auto"/>
        <w:ind w:left="180"/>
        <w:rPr>
          <w:rFonts w:ascii="Arial" w:eastAsia="Times New Roman" w:hAnsi="Arial" w:cs="Arial"/>
          <w:b/>
          <w:bCs/>
          <w:u w:val="single"/>
        </w:rPr>
      </w:pPr>
    </w:p>
    <w:p w14:paraId="0839E0AE" w14:textId="77777777" w:rsidR="00465629" w:rsidRPr="00FA6373" w:rsidRDefault="00465629" w:rsidP="00465629">
      <w:pPr>
        <w:spacing w:after="0" w:line="240" w:lineRule="auto"/>
        <w:ind w:left="180"/>
        <w:rPr>
          <w:rFonts w:ascii="Arial" w:eastAsia="Times New Roman" w:hAnsi="Arial" w:cs="Arial"/>
          <w:b/>
          <w:bCs/>
          <w:u w:val="single"/>
        </w:rPr>
      </w:pPr>
    </w:p>
    <w:p w14:paraId="087ACABC" w14:textId="77777777" w:rsidR="00465629" w:rsidRPr="00FA6373" w:rsidRDefault="00465629" w:rsidP="00465629">
      <w:pPr>
        <w:spacing w:after="0" w:line="240" w:lineRule="auto"/>
        <w:ind w:left="180"/>
        <w:rPr>
          <w:rFonts w:ascii="Arial" w:eastAsia="Times New Roman" w:hAnsi="Arial" w:cs="Arial"/>
          <w:b/>
          <w:bCs/>
          <w:u w:val="single"/>
        </w:rPr>
      </w:pPr>
    </w:p>
    <w:p w14:paraId="10F58B9A" w14:textId="77777777" w:rsidR="00465629" w:rsidRPr="00FA6373" w:rsidRDefault="00465629" w:rsidP="00465629">
      <w:pPr>
        <w:spacing w:after="0" w:line="240" w:lineRule="auto"/>
        <w:ind w:left="180"/>
        <w:rPr>
          <w:rFonts w:ascii="Arial" w:eastAsia="Times New Roman" w:hAnsi="Arial" w:cs="Arial"/>
          <w:b/>
          <w:bCs/>
          <w:u w:val="single"/>
        </w:rPr>
      </w:pPr>
    </w:p>
    <w:p w14:paraId="17178BFE" w14:textId="77777777" w:rsidR="00465629" w:rsidRPr="00FA6373" w:rsidRDefault="00465629" w:rsidP="00465629">
      <w:pPr>
        <w:spacing w:after="0" w:line="240" w:lineRule="auto"/>
        <w:ind w:left="180"/>
        <w:rPr>
          <w:rFonts w:ascii="Arial" w:eastAsia="Times New Roman" w:hAnsi="Arial" w:cs="Arial"/>
          <w:b/>
          <w:bCs/>
          <w:u w:val="single"/>
        </w:rPr>
      </w:pPr>
    </w:p>
    <w:p w14:paraId="3D909275" w14:textId="77777777" w:rsidR="00465629" w:rsidRPr="00FA6373" w:rsidRDefault="00465629" w:rsidP="00465629">
      <w:pPr>
        <w:spacing w:after="0" w:line="240" w:lineRule="auto"/>
        <w:ind w:left="180"/>
        <w:rPr>
          <w:rFonts w:ascii="Arial" w:eastAsia="Times New Roman" w:hAnsi="Arial" w:cs="Arial"/>
          <w:b/>
          <w:bCs/>
          <w:u w:val="single"/>
        </w:rPr>
      </w:pPr>
    </w:p>
    <w:p w14:paraId="7721C777" w14:textId="77777777" w:rsidR="00465629" w:rsidRPr="00FA6373" w:rsidRDefault="00465629" w:rsidP="00465629">
      <w:pPr>
        <w:spacing w:after="0" w:line="240" w:lineRule="auto"/>
        <w:ind w:left="180"/>
        <w:rPr>
          <w:rFonts w:ascii="Arial" w:eastAsia="Times New Roman" w:hAnsi="Arial" w:cs="Arial"/>
          <w:b/>
          <w:bCs/>
          <w:u w:val="single"/>
        </w:rPr>
      </w:pPr>
    </w:p>
    <w:p w14:paraId="7C4509B9" w14:textId="77777777" w:rsidR="00465629" w:rsidRPr="00FA6373" w:rsidRDefault="00465629" w:rsidP="00465629">
      <w:pPr>
        <w:spacing w:after="0" w:line="240" w:lineRule="auto"/>
        <w:ind w:left="180"/>
        <w:rPr>
          <w:rFonts w:ascii="Arial" w:eastAsia="Times New Roman" w:hAnsi="Arial" w:cs="Arial"/>
          <w:b/>
          <w:bCs/>
          <w:u w:val="single"/>
        </w:rPr>
      </w:pPr>
    </w:p>
    <w:p w14:paraId="42C71008" w14:textId="77777777" w:rsidR="00465629" w:rsidRPr="00FA6373" w:rsidRDefault="00465629" w:rsidP="00465629">
      <w:pPr>
        <w:spacing w:after="0" w:line="240" w:lineRule="auto"/>
        <w:ind w:left="180"/>
        <w:rPr>
          <w:rFonts w:ascii="Arial" w:eastAsia="Times New Roman" w:hAnsi="Arial" w:cs="Arial"/>
          <w:b/>
          <w:bCs/>
          <w:u w:val="single"/>
        </w:rPr>
      </w:pPr>
    </w:p>
    <w:p w14:paraId="5838F34D" w14:textId="77777777" w:rsidR="00465629" w:rsidRPr="00FA6373" w:rsidRDefault="00465629" w:rsidP="00465629">
      <w:pPr>
        <w:spacing w:after="0" w:line="240" w:lineRule="auto"/>
        <w:ind w:left="180"/>
        <w:rPr>
          <w:rFonts w:ascii="Arial" w:eastAsia="Times New Roman" w:hAnsi="Arial" w:cs="Arial"/>
          <w:b/>
          <w:bCs/>
          <w:u w:val="single"/>
        </w:rPr>
      </w:pPr>
    </w:p>
    <w:p w14:paraId="3183E075" w14:textId="77777777" w:rsidR="00465629" w:rsidRPr="00FA6373" w:rsidRDefault="00465629" w:rsidP="00465629">
      <w:pPr>
        <w:spacing w:after="0" w:line="240" w:lineRule="auto"/>
        <w:ind w:left="180"/>
        <w:rPr>
          <w:rFonts w:ascii="Arial" w:eastAsia="Times New Roman" w:hAnsi="Arial" w:cs="Arial"/>
          <w:b/>
          <w:bCs/>
          <w:u w:val="single"/>
        </w:rPr>
      </w:pPr>
    </w:p>
    <w:p w14:paraId="5147A1EC" w14:textId="77777777" w:rsidR="00465629" w:rsidRPr="00FA6373" w:rsidRDefault="00465629" w:rsidP="00465629">
      <w:pPr>
        <w:spacing w:after="0" w:line="240" w:lineRule="auto"/>
        <w:ind w:left="180"/>
        <w:rPr>
          <w:rFonts w:ascii="Arial" w:eastAsia="Times New Roman" w:hAnsi="Arial" w:cs="Arial"/>
          <w:b/>
          <w:bCs/>
          <w:u w:val="single"/>
        </w:rPr>
      </w:pPr>
    </w:p>
    <w:p w14:paraId="74AF0B4C" w14:textId="77777777" w:rsidR="00465629" w:rsidRPr="00FA6373" w:rsidRDefault="00465629" w:rsidP="00465629">
      <w:pPr>
        <w:spacing w:after="0" w:line="240" w:lineRule="auto"/>
        <w:ind w:left="180"/>
        <w:rPr>
          <w:rFonts w:ascii="Arial" w:eastAsia="Times New Roman" w:hAnsi="Arial" w:cs="Arial"/>
          <w:b/>
          <w:bCs/>
          <w:u w:val="single"/>
        </w:rPr>
      </w:pPr>
    </w:p>
    <w:p w14:paraId="1E29243F" w14:textId="77777777" w:rsidR="00465629" w:rsidRPr="00FA6373" w:rsidRDefault="00465629" w:rsidP="00465629">
      <w:pPr>
        <w:spacing w:after="0" w:line="240" w:lineRule="auto"/>
        <w:ind w:left="180"/>
        <w:rPr>
          <w:rFonts w:ascii="Arial" w:eastAsia="Times New Roman" w:hAnsi="Arial" w:cs="Arial"/>
          <w:b/>
          <w:bCs/>
          <w:u w:val="single"/>
        </w:rPr>
      </w:pPr>
    </w:p>
    <w:p w14:paraId="24E09F26" w14:textId="77777777" w:rsidR="00465629" w:rsidRPr="00FA6373" w:rsidRDefault="00465629" w:rsidP="00465629">
      <w:pPr>
        <w:spacing w:after="0" w:line="240" w:lineRule="auto"/>
        <w:ind w:left="180"/>
        <w:rPr>
          <w:rFonts w:ascii="Arial" w:eastAsia="Times New Roman" w:hAnsi="Arial" w:cs="Arial"/>
          <w:b/>
          <w:bCs/>
          <w:u w:val="single"/>
        </w:rPr>
      </w:pPr>
    </w:p>
    <w:p w14:paraId="1AA0347F" w14:textId="77777777" w:rsidR="00465629" w:rsidRPr="00FA6373" w:rsidRDefault="00465629" w:rsidP="00465629">
      <w:pPr>
        <w:spacing w:after="0" w:line="240" w:lineRule="auto"/>
        <w:ind w:left="180"/>
        <w:rPr>
          <w:rFonts w:ascii="Arial" w:eastAsia="Times New Roman" w:hAnsi="Arial" w:cs="Arial"/>
          <w:b/>
          <w:bCs/>
          <w:u w:val="single"/>
        </w:rPr>
      </w:pPr>
    </w:p>
    <w:p w14:paraId="2976EF38" w14:textId="77777777" w:rsidR="00465629" w:rsidRPr="00FA6373" w:rsidRDefault="00465629" w:rsidP="00465629">
      <w:pPr>
        <w:spacing w:after="0" w:line="240" w:lineRule="auto"/>
        <w:ind w:left="180"/>
        <w:rPr>
          <w:rFonts w:ascii="Arial" w:eastAsia="Times New Roman" w:hAnsi="Arial" w:cs="Arial"/>
          <w:b/>
          <w:bCs/>
          <w:u w:val="single"/>
        </w:rPr>
      </w:pPr>
    </w:p>
    <w:p w14:paraId="4707C76B" w14:textId="77777777" w:rsidR="00465629" w:rsidRPr="00FA6373" w:rsidRDefault="00465629" w:rsidP="00465629">
      <w:pPr>
        <w:spacing w:after="0" w:line="240" w:lineRule="auto"/>
        <w:ind w:left="180"/>
        <w:rPr>
          <w:rFonts w:ascii="Arial" w:eastAsia="Times New Roman" w:hAnsi="Arial" w:cs="Arial"/>
          <w:b/>
          <w:bCs/>
          <w:u w:val="single"/>
        </w:rPr>
      </w:pPr>
    </w:p>
    <w:p w14:paraId="3A88ED2B" w14:textId="77777777" w:rsidR="00465629" w:rsidRPr="00FA6373" w:rsidRDefault="00465629" w:rsidP="00465629">
      <w:pPr>
        <w:spacing w:after="0" w:line="240" w:lineRule="auto"/>
        <w:ind w:left="180"/>
        <w:rPr>
          <w:rFonts w:ascii="Arial" w:eastAsia="Times New Roman" w:hAnsi="Arial" w:cs="Arial"/>
          <w:b/>
          <w:bCs/>
          <w:u w:val="single"/>
        </w:rPr>
      </w:pPr>
    </w:p>
    <w:p w14:paraId="2DA115D5" w14:textId="77777777" w:rsidR="00465629" w:rsidRPr="00FA6373" w:rsidRDefault="00465629" w:rsidP="00465629">
      <w:pPr>
        <w:spacing w:after="0" w:line="240" w:lineRule="auto"/>
        <w:ind w:left="180"/>
        <w:rPr>
          <w:rFonts w:ascii="Arial" w:eastAsia="Times New Roman" w:hAnsi="Arial" w:cs="Arial"/>
          <w:b/>
          <w:bCs/>
          <w:u w:val="single"/>
        </w:rPr>
      </w:pPr>
    </w:p>
    <w:p w14:paraId="0AED3FE1" w14:textId="77777777" w:rsidR="00465629" w:rsidRPr="00FA6373" w:rsidRDefault="00465629" w:rsidP="00465629">
      <w:pPr>
        <w:spacing w:after="0" w:line="240" w:lineRule="auto"/>
        <w:ind w:left="180"/>
        <w:rPr>
          <w:rFonts w:ascii="Arial" w:eastAsia="Times New Roman" w:hAnsi="Arial" w:cs="Arial"/>
          <w:b/>
          <w:bCs/>
          <w:u w:val="single"/>
        </w:rPr>
      </w:pPr>
    </w:p>
    <w:p w14:paraId="1EC8012F" w14:textId="77777777" w:rsidR="00465629" w:rsidRPr="00FA6373" w:rsidRDefault="00465629" w:rsidP="00465629">
      <w:pPr>
        <w:spacing w:after="0" w:line="240" w:lineRule="auto"/>
        <w:ind w:left="180"/>
        <w:rPr>
          <w:rFonts w:ascii="Arial" w:eastAsia="Times New Roman" w:hAnsi="Arial" w:cs="Arial"/>
          <w:b/>
          <w:bCs/>
          <w:u w:val="single"/>
        </w:rPr>
      </w:pPr>
    </w:p>
    <w:p w14:paraId="764713DA" w14:textId="77777777" w:rsidR="00465629" w:rsidRPr="00FA6373" w:rsidRDefault="00465629" w:rsidP="00465629">
      <w:pPr>
        <w:spacing w:after="0" w:line="240" w:lineRule="auto"/>
        <w:ind w:left="180"/>
        <w:rPr>
          <w:rFonts w:ascii="Arial" w:eastAsia="Times New Roman" w:hAnsi="Arial" w:cs="Arial"/>
          <w:b/>
          <w:bCs/>
          <w:u w:val="single"/>
        </w:rPr>
      </w:pPr>
    </w:p>
    <w:p w14:paraId="69D51787" w14:textId="77777777" w:rsidR="00465629" w:rsidRPr="00FA6373" w:rsidRDefault="00465629" w:rsidP="00465629">
      <w:pPr>
        <w:spacing w:after="0" w:line="240" w:lineRule="auto"/>
        <w:ind w:left="180"/>
        <w:rPr>
          <w:rFonts w:ascii="Arial" w:eastAsia="Times New Roman" w:hAnsi="Arial" w:cs="Arial"/>
          <w:b/>
          <w:bCs/>
          <w:u w:val="single"/>
        </w:rPr>
      </w:pPr>
    </w:p>
    <w:p w14:paraId="04091D43" w14:textId="1F5DBAD4" w:rsidR="0029176A" w:rsidRPr="00FA6373" w:rsidRDefault="0029176A" w:rsidP="00465629">
      <w:pPr>
        <w:spacing w:after="0" w:line="240" w:lineRule="auto"/>
        <w:ind w:left="180"/>
        <w:jc w:val="center"/>
        <w:rPr>
          <w:rFonts w:ascii="Arial" w:eastAsia="Times New Roman" w:hAnsi="Arial" w:cs="Arial"/>
          <w:b/>
          <w:bCs/>
          <w:u w:val="single"/>
        </w:rPr>
      </w:pPr>
      <w:r w:rsidRPr="00FA6373">
        <w:rPr>
          <w:rFonts w:ascii="Arial" w:eastAsia="Times New Roman" w:hAnsi="Arial" w:cs="Arial"/>
          <w:b/>
        </w:rPr>
        <w:lastRenderedPageBreak/>
        <w:t>ATTACHMENT 4 - PAYEE DATA RECORD</w:t>
      </w:r>
      <w:bookmarkEnd w:id="44"/>
    </w:p>
    <w:p w14:paraId="6CB44085" w14:textId="77777777" w:rsidR="0029176A" w:rsidRPr="00FA6373" w:rsidRDefault="0029176A" w:rsidP="0029176A">
      <w:pPr>
        <w:spacing w:after="0" w:line="240" w:lineRule="auto"/>
        <w:ind w:left="360"/>
        <w:jc w:val="center"/>
        <w:rPr>
          <w:rFonts w:ascii="Arial" w:eastAsia="Times New Roman" w:hAnsi="Arial" w:cs="Arial"/>
        </w:rPr>
      </w:pPr>
    </w:p>
    <w:p w14:paraId="5A1C1C76" w14:textId="77777777" w:rsidR="0029176A" w:rsidRPr="00FA6373" w:rsidRDefault="0029176A" w:rsidP="0029176A">
      <w:pPr>
        <w:spacing w:after="0" w:line="240" w:lineRule="auto"/>
        <w:ind w:left="360"/>
        <w:jc w:val="both"/>
        <w:rPr>
          <w:rFonts w:ascii="Arial" w:eastAsia="Times New Roman" w:hAnsi="Arial" w:cs="Arial"/>
          <w:b/>
        </w:rPr>
      </w:pPr>
    </w:p>
    <w:p w14:paraId="037CB54F" w14:textId="77777777" w:rsidR="0029176A" w:rsidRPr="00F970F2" w:rsidRDefault="0029176A" w:rsidP="0029176A">
      <w:pPr>
        <w:spacing w:after="0" w:line="240" w:lineRule="auto"/>
        <w:ind w:left="180"/>
        <w:jc w:val="both"/>
        <w:rPr>
          <w:rFonts w:ascii="Arial" w:eastAsia="Times New Roman" w:hAnsi="Arial" w:cs="Arial"/>
        </w:rPr>
      </w:pPr>
      <w:r w:rsidRPr="00FA6373">
        <w:rPr>
          <w:rFonts w:ascii="Arial" w:eastAsia="Times New Roman" w:hAnsi="Arial" w:cs="Arial"/>
        </w:rPr>
        <w:t>A Bidder must complete the Payee Data Record form STD 204, located at the following internet site:</w:t>
      </w:r>
      <w:r w:rsidRPr="00F970F2">
        <w:rPr>
          <w:rFonts w:ascii="Arial" w:eastAsia="Times New Roman" w:hAnsi="Arial" w:cs="Arial"/>
        </w:rPr>
        <w:t xml:space="preserve">  </w:t>
      </w:r>
    </w:p>
    <w:p w14:paraId="62445464" w14:textId="77777777" w:rsidR="0029176A" w:rsidRPr="00F970F2" w:rsidRDefault="0029176A" w:rsidP="0029176A">
      <w:pPr>
        <w:spacing w:after="0" w:line="240" w:lineRule="auto"/>
        <w:ind w:left="180"/>
        <w:jc w:val="both"/>
        <w:rPr>
          <w:rFonts w:ascii="Arial" w:eastAsia="Times New Roman" w:hAnsi="Arial" w:cs="Arial"/>
          <w:color w:val="000000"/>
        </w:rPr>
      </w:pPr>
      <w:hyperlink r:id="rId24" w:history="1">
        <w:r w:rsidRPr="00F970F2">
          <w:rPr>
            <w:rFonts w:ascii="Arial" w:eastAsia="Times New Roman" w:hAnsi="Arial" w:cs="Arial"/>
            <w:color w:val="0000FF"/>
            <w:u w:val="single"/>
          </w:rPr>
          <w:t>http://www.documents.dgs.ca.gov/dgs/fmc/pdf/std204.pdf</w:t>
        </w:r>
      </w:hyperlink>
      <w:r w:rsidRPr="00F970F2">
        <w:rPr>
          <w:rFonts w:ascii="Arial" w:eastAsia="Times New Roman" w:hAnsi="Arial" w:cs="Arial"/>
        </w:rPr>
        <w:t xml:space="preserve"> </w:t>
      </w:r>
    </w:p>
    <w:p w14:paraId="72665F1C" w14:textId="77777777" w:rsidR="0029176A" w:rsidRPr="00F970F2" w:rsidRDefault="0029176A" w:rsidP="0029176A">
      <w:pPr>
        <w:spacing w:after="0" w:line="240" w:lineRule="auto"/>
        <w:ind w:left="180"/>
        <w:jc w:val="both"/>
        <w:rPr>
          <w:rFonts w:ascii="Arial" w:eastAsia="Times New Roman" w:hAnsi="Arial" w:cs="Arial"/>
          <w:color w:val="000000"/>
        </w:rPr>
      </w:pPr>
    </w:p>
    <w:p w14:paraId="5C5BACC2" w14:textId="77777777" w:rsidR="0029176A" w:rsidRPr="00FA6373" w:rsidRDefault="0029176A" w:rsidP="0029176A">
      <w:pPr>
        <w:spacing w:after="0" w:line="240" w:lineRule="auto"/>
        <w:ind w:left="180"/>
        <w:jc w:val="both"/>
        <w:rPr>
          <w:rFonts w:ascii="Arial" w:eastAsia="Times New Roman" w:hAnsi="Arial" w:cs="Arial"/>
          <w:b/>
          <w:u w:val="single"/>
        </w:rPr>
      </w:pPr>
      <w:r w:rsidRPr="00FA6373">
        <w:rPr>
          <w:rFonts w:ascii="Arial" w:eastAsia="Times New Roman" w:hAnsi="Arial" w:cs="Arial"/>
        </w:rPr>
        <w:t>If you do not have Internet access, a hard copy can be provided by contacting the Acquisition Analyst listed on the Notice to Prospective Bidders.</w:t>
      </w:r>
    </w:p>
    <w:p w14:paraId="43FF646B" w14:textId="77777777" w:rsidR="0029176A" w:rsidRPr="00FA6373" w:rsidRDefault="0029176A" w:rsidP="0029176A">
      <w:pPr>
        <w:spacing w:after="0" w:line="240" w:lineRule="auto"/>
        <w:ind w:left="180"/>
        <w:jc w:val="center"/>
        <w:rPr>
          <w:rFonts w:ascii="Arial" w:eastAsia="Times New Roman" w:hAnsi="Arial" w:cs="Arial"/>
          <w:b/>
          <w:u w:val="single"/>
        </w:rPr>
      </w:pPr>
    </w:p>
    <w:p w14:paraId="48EDE5EF" w14:textId="77777777" w:rsidR="00785F42" w:rsidRPr="00FA6373" w:rsidRDefault="0029176A" w:rsidP="00785F42">
      <w:pPr>
        <w:spacing w:after="0" w:line="240" w:lineRule="auto"/>
        <w:ind w:left="180"/>
        <w:rPr>
          <w:rFonts w:ascii="Arial" w:eastAsia="Times New Roman" w:hAnsi="Arial" w:cs="Arial"/>
        </w:rPr>
      </w:pPr>
      <w:r w:rsidRPr="00FA6373">
        <w:rPr>
          <w:rFonts w:ascii="Arial" w:eastAsia="Times New Roman" w:hAnsi="Arial" w:cs="Arial"/>
        </w:rPr>
        <w:t>The completed Payee Data Record STD 204 must be included in the bid submission, as Attachment 4.</w:t>
      </w:r>
      <w:bookmarkStart w:id="45" w:name="_Toc209779678"/>
    </w:p>
    <w:p w14:paraId="72CD72BD" w14:textId="77777777" w:rsidR="00785F42" w:rsidRPr="00FA6373" w:rsidRDefault="00785F42" w:rsidP="00785F42">
      <w:pPr>
        <w:spacing w:after="0" w:line="240" w:lineRule="auto"/>
        <w:ind w:left="180"/>
        <w:rPr>
          <w:rFonts w:ascii="Arial" w:eastAsia="Times New Roman" w:hAnsi="Arial" w:cs="Arial"/>
        </w:rPr>
      </w:pPr>
    </w:p>
    <w:p w14:paraId="7AE36FDF" w14:textId="77777777" w:rsidR="00785F42" w:rsidRPr="00FA6373" w:rsidRDefault="00785F42" w:rsidP="00785F42">
      <w:pPr>
        <w:spacing w:after="0" w:line="240" w:lineRule="auto"/>
        <w:ind w:left="180"/>
        <w:rPr>
          <w:rFonts w:ascii="Arial" w:eastAsia="Times New Roman" w:hAnsi="Arial" w:cs="Arial"/>
        </w:rPr>
      </w:pPr>
    </w:p>
    <w:p w14:paraId="15C370DF" w14:textId="77777777" w:rsidR="00785F42" w:rsidRPr="00FA6373" w:rsidRDefault="00785F42" w:rsidP="00785F42">
      <w:pPr>
        <w:spacing w:after="0" w:line="240" w:lineRule="auto"/>
        <w:ind w:left="180"/>
        <w:rPr>
          <w:rFonts w:ascii="Arial" w:eastAsia="Times New Roman" w:hAnsi="Arial" w:cs="Arial"/>
        </w:rPr>
      </w:pPr>
    </w:p>
    <w:p w14:paraId="438B992E" w14:textId="77777777" w:rsidR="00785F42" w:rsidRPr="00FA6373" w:rsidRDefault="00785F42" w:rsidP="00785F42">
      <w:pPr>
        <w:spacing w:after="0" w:line="240" w:lineRule="auto"/>
        <w:ind w:left="180"/>
        <w:rPr>
          <w:rFonts w:ascii="Arial" w:eastAsia="Times New Roman" w:hAnsi="Arial" w:cs="Arial"/>
        </w:rPr>
      </w:pPr>
    </w:p>
    <w:p w14:paraId="1F1219E6" w14:textId="77777777" w:rsidR="00785F42" w:rsidRPr="00FA6373" w:rsidRDefault="00785F42" w:rsidP="00785F42">
      <w:pPr>
        <w:spacing w:after="0" w:line="240" w:lineRule="auto"/>
        <w:ind w:left="180"/>
        <w:rPr>
          <w:rFonts w:ascii="Arial" w:eastAsia="Times New Roman" w:hAnsi="Arial" w:cs="Arial"/>
        </w:rPr>
      </w:pPr>
    </w:p>
    <w:p w14:paraId="642C055A" w14:textId="77777777" w:rsidR="00785F42" w:rsidRPr="00FA6373" w:rsidRDefault="00785F42" w:rsidP="00785F42">
      <w:pPr>
        <w:spacing w:after="0" w:line="240" w:lineRule="auto"/>
        <w:ind w:left="180"/>
        <w:rPr>
          <w:rFonts w:ascii="Arial" w:eastAsia="Times New Roman" w:hAnsi="Arial" w:cs="Arial"/>
        </w:rPr>
      </w:pPr>
    </w:p>
    <w:p w14:paraId="415ADA8A" w14:textId="77777777" w:rsidR="00785F42" w:rsidRPr="00FA6373" w:rsidRDefault="00785F42" w:rsidP="00785F42">
      <w:pPr>
        <w:spacing w:after="0" w:line="240" w:lineRule="auto"/>
        <w:ind w:left="180"/>
        <w:rPr>
          <w:rFonts w:ascii="Arial" w:eastAsia="Times New Roman" w:hAnsi="Arial" w:cs="Arial"/>
        </w:rPr>
      </w:pPr>
    </w:p>
    <w:p w14:paraId="7ABF8AF8" w14:textId="77777777" w:rsidR="00785F42" w:rsidRPr="00FA6373" w:rsidRDefault="00785F42" w:rsidP="00785F42">
      <w:pPr>
        <w:spacing w:after="0" w:line="240" w:lineRule="auto"/>
        <w:ind w:left="180"/>
        <w:rPr>
          <w:rFonts w:ascii="Arial" w:eastAsia="Times New Roman" w:hAnsi="Arial" w:cs="Arial"/>
        </w:rPr>
      </w:pPr>
    </w:p>
    <w:p w14:paraId="2D31D89A" w14:textId="77777777" w:rsidR="00785F42" w:rsidRPr="00FA6373" w:rsidRDefault="00785F42" w:rsidP="00785F42">
      <w:pPr>
        <w:spacing w:after="0" w:line="240" w:lineRule="auto"/>
        <w:ind w:left="180"/>
        <w:rPr>
          <w:rFonts w:ascii="Arial" w:eastAsia="Times New Roman" w:hAnsi="Arial" w:cs="Arial"/>
        </w:rPr>
      </w:pPr>
    </w:p>
    <w:p w14:paraId="3851F79F" w14:textId="77777777" w:rsidR="00785F42" w:rsidRPr="00FA6373" w:rsidRDefault="00785F42" w:rsidP="00785F42">
      <w:pPr>
        <w:spacing w:after="0" w:line="240" w:lineRule="auto"/>
        <w:ind w:left="180"/>
        <w:rPr>
          <w:rFonts w:ascii="Arial" w:eastAsia="Times New Roman" w:hAnsi="Arial" w:cs="Arial"/>
        </w:rPr>
      </w:pPr>
    </w:p>
    <w:p w14:paraId="6C9E7BD7" w14:textId="77777777" w:rsidR="00785F42" w:rsidRPr="00FA6373" w:rsidRDefault="00785F42" w:rsidP="00785F42">
      <w:pPr>
        <w:spacing w:after="0" w:line="240" w:lineRule="auto"/>
        <w:ind w:left="180"/>
        <w:rPr>
          <w:rFonts w:ascii="Arial" w:eastAsia="Times New Roman" w:hAnsi="Arial" w:cs="Arial"/>
        </w:rPr>
      </w:pPr>
    </w:p>
    <w:p w14:paraId="3DF42061" w14:textId="77777777" w:rsidR="00785F42" w:rsidRPr="00FA6373" w:rsidRDefault="00785F42" w:rsidP="00785F42">
      <w:pPr>
        <w:spacing w:after="0" w:line="240" w:lineRule="auto"/>
        <w:ind w:left="180"/>
        <w:rPr>
          <w:rFonts w:ascii="Arial" w:eastAsia="Times New Roman" w:hAnsi="Arial" w:cs="Arial"/>
        </w:rPr>
      </w:pPr>
    </w:p>
    <w:p w14:paraId="44808DC2" w14:textId="77777777" w:rsidR="00785F42" w:rsidRPr="00FA6373" w:rsidRDefault="00785F42" w:rsidP="00785F42">
      <w:pPr>
        <w:spacing w:after="0" w:line="240" w:lineRule="auto"/>
        <w:ind w:left="180"/>
        <w:rPr>
          <w:rFonts w:ascii="Arial" w:eastAsia="Times New Roman" w:hAnsi="Arial" w:cs="Arial"/>
        </w:rPr>
      </w:pPr>
    </w:p>
    <w:p w14:paraId="155DD1DF" w14:textId="77777777" w:rsidR="00785F42" w:rsidRPr="00FA6373" w:rsidRDefault="00785F42" w:rsidP="00785F42">
      <w:pPr>
        <w:spacing w:after="0" w:line="240" w:lineRule="auto"/>
        <w:ind w:left="180"/>
        <w:rPr>
          <w:rFonts w:ascii="Arial" w:eastAsia="Times New Roman" w:hAnsi="Arial" w:cs="Arial"/>
        </w:rPr>
      </w:pPr>
    </w:p>
    <w:p w14:paraId="4AEEBBBB" w14:textId="77777777" w:rsidR="00785F42" w:rsidRPr="00FA6373" w:rsidRDefault="00785F42" w:rsidP="00785F42">
      <w:pPr>
        <w:spacing w:after="0" w:line="240" w:lineRule="auto"/>
        <w:ind w:left="180"/>
        <w:rPr>
          <w:rFonts w:ascii="Arial" w:eastAsia="Times New Roman" w:hAnsi="Arial" w:cs="Arial"/>
        </w:rPr>
      </w:pPr>
    </w:p>
    <w:p w14:paraId="24893482" w14:textId="77777777" w:rsidR="00785F42" w:rsidRPr="00FA6373" w:rsidRDefault="00785F42" w:rsidP="00785F42">
      <w:pPr>
        <w:spacing w:after="0" w:line="240" w:lineRule="auto"/>
        <w:ind w:left="180"/>
        <w:rPr>
          <w:rFonts w:ascii="Arial" w:eastAsia="Times New Roman" w:hAnsi="Arial" w:cs="Arial"/>
        </w:rPr>
      </w:pPr>
    </w:p>
    <w:p w14:paraId="080BC40D" w14:textId="77777777" w:rsidR="00785F42" w:rsidRPr="00FA6373" w:rsidRDefault="00785F42" w:rsidP="00785F42">
      <w:pPr>
        <w:spacing w:after="0" w:line="240" w:lineRule="auto"/>
        <w:ind w:left="180"/>
        <w:rPr>
          <w:rFonts w:ascii="Arial" w:eastAsia="Times New Roman" w:hAnsi="Arial" w:cs="Arial"/>
        </w:rPr>
      </w:pPr>
    </w:p>
    <w:p w14:paraId="5A90F5F7" w14:textId="77777777" w:rsidR="00785F42" w:rsidRPr="00FA6373" w:rsidRDefault="00785F42" w:rsidP="00785F42">
      <w:pPr>
        <w:spacing w:after="0" w:line="240" w:lineRule="auto"/>
        <w:ind w:left="180"/>
        <w:rPr>
          <w:rFonts w:ascii="Arial" w:eastAsia="Times New Roman" w:hAnsi="Arial" w:cs="Arial"/>
        </w:rPr>
      </w:pPr>
    </w:p>
    <w:p w14:paraId="4DD68330" w14:textId="77777777" w:rsidR="00785F42" w:rsidRPr="00FA6373" w:rsidRDefault="00785F42" w:rsidP="00785F42">
      <w:pPr>
        <w:spacing w:after="0" w:line="240" w:lineRule="auto"/>
        <w:ind w:left="180"/>
        <w:rPr>
          <w:rFonts w:ascii="Arial" w:eastAsia="Times New Roman" w:hAnsi="Arial" w:cs="Arial"/>
        </w:rPr>
      </w:pPr>
    </w:p>
    <w:p w14:paraId="225C4408" w14:textId="77777777" w:rsidR="00785F42" w:rsidRPr="00FA6373" w:rsidRDefault="00785F42" w:rsidP="00785F42">
      <w:pPr>
        <w:spacing w:after="0" w:line="240" w:lineRule="auto"/>
        <w:ind w:left="180"/>
        <w:rPr>
          <w:rFonts w:ascii="Arial" w:eastAsia="Times New Roman" w:hAnsi="Arial" w:cs="Arial"/>
        </w:rPr>
      </w:pPr>
    </w:p>
    <w:p w14:paraId="54560EBF" w14:textId="77777777" w:rsidR="00785F42" w:rsidRPr="00FA6373" w:rsidRDefault="00785F42" w:rsidP="00785F42">
      <w:pPr>
        <w:spacing w:after="0" w:line="240" w:lineRule="auto"/>
        <w:ind w:left="180"/>
        <w:rPr>
          <w:rFonts w:ascii="Arial" w:eastAsia="Times New Roman" w:hAnsi="Arial" w:cs="Arial"/>
        </w:rPr>
      </w:pPr>
    </w:p>
    <w:p w14:paraId="5453C69C" w14:textId="77777777" w:rsidR="00785F42" w:rsidRPr="00FA6373" w:rsidRDefault="00785F42" w:rsidP="00785F42">
      <w:pPr>
        <w:spacing w:after="0" w:line="240" w:lineRule="auto"/>
        <w:ind w:left="180"/>
        <w:rPr>
          <w:rFonts w:ascii="Arial" w:eastAsia="Times New Roman" w:hAnsi="Arial" w:cs="Arial"/>
        </w:rPr>
      </w:pPr>
    </w:p>
    <w:p w14:paraId="2343FF75" w14:textId="77777777" w:rsidR="00785F42" w:rsidRPr="00FA6373" w:rsidRDefault="00785F42" w:rsidP="00785F42">
      <w:pPr>
        <w:spacing w:after="0" w:line="240" w:lineRule="auto"/>
        <w:ind w:left="180"/>
        <w:rPr>
          <w:rFonts w:ascii="Arial" w:eastAsia="Times New Roman" w:hAnsi="Arial" w:cs="Arial"/>
        </w:rPr>
      </w:pPr>
    </w:p>
    <w:p w14:paraId="1BB7B9C2" w14:textId="77777777" w:rsidR="00785F42" w:rsidRPr="00FA6373" w:rsidRDefault="00785F42" w:rsidP="00785F42">
      <w:pPr>
        <w:spacing w:after="0" w:line="240" w:lineRule="auto"/>
        <w:ind w:left="180"/>
        <w:rPr>
          <w:rFonts w:ascii="Arial" w:eastAsia="Times New Roman" w:hAnsi="Arial" w:cs="Arial"/>
        </w:rPr>
      </w:pPr>
    </w:p>
    <w:p w14:paraId="19D8F22C" w14:textId="77777777" w:rsidR="00785F42" w:rsidRPr="00FA6373" w:rsidRDefault="00785F42" w:rsidP="00785F42">
      <w:pPr>
        <w:spacing w:after="0" w:line="240" w:lineRule="auto"/>
        <w:ind w:left="180"/>
        <w:rPr>
          <w:rFonts w:ascii="Arial" w:eastAsia="Times New Roman" w:hAnsi="Arial" w:cs="Arial"/>
        </w:rPr>
      </w:pPr>
    </w:p>
    <w:p w14:paraId="54D2240D" w14:textId="77777777" w:rsidR="00785F42" w:rsidRPr="00FA6373" w:rsidRDefault="00785F42" w:rsidP="00785F42">
      <w:pPr>
        <w:spacing w:after="0" w:line="240" w:lineRule="auto"/>
        <w:ind w:left="180"/>
        <w:rPr>
          <w:rFonts w:ascii="Arial" w:eastAsia="Times New Roman" w:hAnsi="Arial" w:cs="Arial"/>
        </w:rPr>
      </w:pPr>
    </w:p>
    <w:p w14:paraId="3E36E523" w14:textId="77777777" w:rsidR="00785F42" w:rsidRPr="00FA6373" w:rsidRDefault="00785F42" w:rsidP="00785F42">
      <w:pPr>
        <w:spacing w:after="0" w:line="240" w:lineRule="auto"/>
        <w:ind w:left="180"/>
        <w:rPr>
          <w:rFonts w:ascii="Arial" w:eastAsia="Times New Roman" w:hAnsi="Arial" w:cs="Arial"/>
        </w:rPr>
      </w:pPr>
    </w:p>
    <w:p w14:paraId="59BAB1EA" w14:textId="77777777" w:rsidR="00785F42" w:rsidRPr="00FA6373" w:rsidRDefault="00785F42" w:rsidP="00785F42">
      <w:pPr>
        <w:spacing w:after="0" w:line="240" w:lineRule="auto"/>
        <w:ind w:left="180"/>
        <w:rPr>
          <w:rFonts w:ascii="Arial" w:eastAsia="Times New Roman" w:hAnsi="Arial" w:cs="Arial"/>
        </w:rPr>
      </w:pPr>
    </w:p>
    <w:p w14:paraId="7164FC8D" w14:textId="77777777" w:rsidR="00785F42" w:rsidRPr="00FA6373" w:rsidRDefault="00785F42" w:rsidP="00785F42">
      <w:pPr>
        <w:spacing w:after="0" w:line="240" w:lineRule="auto"/>
        <w:ind w:left="180"/>
        <w:rPr>
          <w:rFonts w:ascii="Arial" w:eastAsia="Times New Roman" w:hAnsi="Arial" w:cs="Arial"/>
        </w:rPr>
      </w:pPr>
    </w:p>
    <w:p w14:paraId="1F5D9BC4" w14:textId="77777777" w:rsidR="00785F42" w:rsidRPr="00FA6373" w:rsidRDefault="00785F42" w:rsidP="00785F42">
      <w:pPr>
        <w:spacing w:after="0" w:line="240" w:lineRule="auto"/>
        <w:ind w:left="180"/>
        <w:rPr>
          <w:rFonts w:ascii="Arial" w:eastAsia="Times New Roman" w:hAnsi="Arial" w:cs="Arial"/>
        </w:rPr>
      </w:pPr>
    </w:p>
    <w:p w14:paraId="18B5C5A3" w14:textId="77777777" w:rsidR="00785F42" w:rsidRPr="00FA6373" w:rsidRDefault="00785F42" w:rsidP="00785F42">
      <w:pPr>
        <w:spacing w:after="0" w:line="240" w:lineRule="auto"/>
        <w:ind w:left="180"/>
        <w:rPr>
          <w:rFonts w:ascii="Arial" w:eastAsia="Times New Roman" w:hAnsi="Arial" w:cs="Arial"/>
        </w:rPr>
      </w:pPr>
    </w:p>
    <w:p w14:paraId="0F24FE1F" w14:textId="77777777" w:rsidR="00785F42" w:rsidRPr="00FA6373" w:rsidRDefault="00785F42" w:rsidP="00785F42">
      <w:pPr>
        <w:spacing w:after="0" w:line="240" w:lineRule="auto"/>
        <w:ind w:left="180"/>
        <w:rPr>
          <w:rFonts w:ascii="Arial" w:eastAsia="Times New Roman" w:hAnsi="Arial" w:cs="Arial"/>
        </w:rPr>
      </w:pPr>
    </w:p>
    <w:p w14:paraId="3AC996CE" w14:textId="77777777" w:rsidR="00785F42" w:rsidRPr="00FA6373" w:rsidRDefault="00785F42" w:rsidP="00785F42">
      <w:pPr>
        <w:spacing w:after="0" w:line="240" w:lineRule="auto"/>
        <w:ind w:left="180"/>
        <w:rPr>
          <w:rFonts w:ascii="Arial" w:eastAsia="Times New Roman" w:hAnsi="Arial" w:cs="Arial"/>
        </w:rPr>
      </w:pPr>
    </w:p>
    <w:p w14:paraId="5C074BE8" w14:textId="77777777" w:rsidR="00785F42" w:rsidRPr="00FA6373" w:rsidRDefault="00785F42" w:rsidP="00785F42">
      <w:pPr>
        <w:spacing w:after="0" w:line="240" w:lineRule="auto"/>
        <w:ind w:left="180"/>
        <w:rPr>
          <w:rFonts w:ascii="Arial" w:eastAsia="Times New Roman" w:hAnsi="Arial" w:cs="Arial"/>
        </w:rPr>
      </w:pPr>
    </w:p>
    <w:p w14:paraId="2A5A2CDA" w14:textId="77777777" w:rsidR="00785F42" w:rsidRPr="00FA6373" w:rsidRDefault="00785F42" w:rsidP="00785F42">
      <w:pPr>
        <w:spacing w:after="0" w:line="240" w:lineRule="auto"/>
        <w:ind w:left="180"/>
        <w:rPr>
          <w:rFonts w:ascii="Arial" w:eastAsia="Times New Roman" w:hAnsi="Arial" w:cs="Arial"/>
        </w:rPr>
      </w:pPr>
    </w:p>
    <w:p w14:paraId="6111854C" w14:textId="77777777" w:rsidR="00785F42" w:rsidRPr="00FA6373" w:rsidRDefault="00785F42" w:rsidP="00785F42">
      <w:pPr>
        <w:spacing w:after="0" w:line="240" w:lineRule="auto"/>
        <w:ind w:left="180"/>
        <w:rPr>
          <w:rFonts w:ascii="Arial" w:eastAsia="Times New Roman" w:hAnsi="Arial" w:cs="Arial"/>
        </w:rPr>
      </w:pPr>
    </w:p>
    <w:p w14:paraId="6F11AABF" w14:textId="77777777" w:rsidR="00785F42" w:rsidRPr="00FA6373" w:rsidRDefault="00785F42" w:rsidP="00785F42">
      <w:pPr>
        <w:spacing w:after="0" w:line="240" w:lineRule="auto"/>
        <w:ind w:left="180"/>
        <w:rPr>
          <w:rFonts w:ascii="Arial" w:eastAsia="Times New Roman" w:hAnsi="Arial" w:cs="Arial"/>
        </w:rPr>
      </w:pPr>
    </w:p>
    <w:p w14:paraId="39349285" w14:textId="77777777" w:rsidR="00785F42" w:rsidRPr="00FA6373" w:rsidRDefault="00785F42" w:rsidP="00785F42">
      <w:pPr>
        <w:spacing w:after="0" w:line="240" w:lineRule="auto"/>
        <w:ind w:left="180"/>
        <w:rPr>
          <w:rFonts w:ascii="Arial" w:eastAsia="Times New Roman" w:hAnsi="Arial" w:cs="Arial"/>
        </w:rPr>
      </w:pPr>
    </w:p>
    <w:p w14:paraId="7CBBEEB1" w14:textId="77777777" w:rsidR="00785F42" w:rsidRPr="00FA6373" w:rsidRDefault="00785F42" w:rsidP="00785F42">
      <w:pPr>
        <w:spacing w:after="0" w:line="240" w:lineRule="auto"/>
        <w:ind w:left="180"/>
        <w:rPr>
          <w:rFonts w:ascii="Arial" w:eastAsia="Times New Roman" w:hAnsi="Arial" w:cs="Arial"/>
        </w:rPr>
      </w:pPr>
    </w:p>
    <w:p w14:paraId="13597895" w14:textId="77777777" w:rsidR="00785F42" w:rsidRPr="00FA6373" w:rsidRDefault="00785F42" w:rsidP="00785F42">
      <w:pPr>
        <w:spacing w:after="0" w:line="240" w:lineRule="auto"/>
        <w:ind w:left="180"/>
        <w:rPr>
          <w:rFonts w:ascii="Arial" w:eastAsia="Times New Roman" w:hAnsi="Arial" w:cs="Arial"/>
        </w:rPr>
      </w:pPr>
    </w:p>
    <w:p w14:paraId="6FBEFA7D" w14:textId="77777777" w:rsidR="00785F42" w:rsidRPr="00FA6373" w:rsidRDefault="00785F42" w:rsidP="00785F42">
      <w:pPr>
        <w:spacing w:after="0" w:line="240" w:lineRule="auto"/>
        <w:ind w:left="180"/>
        <w:rPr>
          <w:rFonts w:ascii="Arial" w:eastAsia="Times New Roman" w:hAnsi="Arial" w:cs="Arial"/>
        </w:rPr>
      </w:pPr>
    </w:p>
    <w:p w14:paraId="6A598F94" w14:textId="77777777" w:rsidR="00785F42" w:rsidRPr="00FA6373" w:rsidRDefault="00785F42" w:rsidP="00785F42">
      <w:pPr>
        <w:spacing w:after="0" w:line="240" w:lineRule="auto"/>
        <w:ind w:left="180"/>
        <w:rPr>
          <w:rFonts w:ascii="Arial" w:eastAsia="Times New Roman" w:hAnsi="Arial" w:cs="Arial"/>
        </w:rPr>
      </w:pPr>
    </w:p>
    <w:p w14:paraId="7E6948D3" w14:textId="77777777" w:rsidR="00785F42" w:rsidRPr="00FA6373" w:rsidRDefault="00785F42" w:rsidP="00785F42">
      <w:pPr>
        <w:spacing w:after="0" w:line="240" w:lineRule="auto"/>
        <w:ind w:left="180"/>
        <w:rPr>
          <w:rFonts w:ascii="Arial" w:eastAsia="Times New Roman" w:hAnsi="Arial" w:cs="Arial"/>
        </w:rPr>
      </w:pPr>
    </w:p>
    <w:p w14:paraId="172BE027" w14:textId="094304AC" w:rsidR="00785F42" w:rsidRPr="00FA6373" w:rsidRDefault="0029176A" w:rsidP="00785F42">
      <w:pPr>
        <w:spacing w:after="0" w:line="240" w:lineRule="auto"/>
        <w:ind w:left="180"/>
        <w:jc w:val="center"/>
        <w:rPr>
          <w:rFonts w:ascii="Arial" w:eastAsia="Times New Roman" w:hAnsi="Arial" w:cs="Arial"/>
          <w:b/>
        </w:rPr>
      </w:pPr>
      <w:r w:rsidRPr="00FA6373">
        <w:rPr>
          <w:rFonts w:ascii="Arial" w:eastAsia="Times New Roman" w:hAnsi="Arial" w:cs="Arial"/>
          <w:b/>
        </w:rPr>
        <w:lastRenderedPageBreak/>
        <w:t>ATTACHMENT 5 - BIDDER REFERENCES</w:t>
      </w:r>
      <w:bookmarkEnd w:id="45"/>
    </w:p>
    <w:p w14:paraId="477072F3" w14:textId="14262A27" w:rsidR="0029176A" w:rsidRPr="00FA6373" w:rsidRDefault="0029176A" w:rsidP="00785F42">
      <w:pPr>
        <w:spacing w:after="0" w:line="240" w:lineRule="auto"/>
        <w:ind w:left="180"/>
        <w:rPr>
          <w:rFonts w:ascii="Arial" w:eastAsia="Times New Roman" w:hAnsi="Arial" w:cs="Arial"/>
        </w:rPr>
      </w:pPr>
      <w:r w:rsidRPr="00FA6373">
        <w:rPr>
          <w:rFonts w:ascii="Arial" w:eastAsia="Times New Roman" w:hAnsi="Arial" w:cs="Arial"/>
        </w:rPr>
        <w:t>Submission of this attachment is mandatory.</w:t>
      </w:r>
      <w:r w:rsidRPr="00FA6373">
        <w:rPr>
          <w:rFonts w:ascii="Arial" w:eastAsia="Times New Roman" w:hAnsi="Arial" w:cs="Arial"/>
          <w:b/>
        </w:rPr>
        <w:t xml:space="preserve"> </w:t>
      </w:r>
      <w:r w:rsidRPr="00FA6373">
        <w:rPr>
          <w:rFonts w:ascii="Arial" w:eastAsia="Times New Roman" w:hAnsi="Arial" w:cs="Arial"/>
        </w:rPr>
        <w:t>Failure to complete and return this attachment with your bid will cause your bid to be rejected and deemed nonresponsive.</w:t>
      </w:r>
    </w:p>
    <w:p w14:paraId="3FF6C019" w14:textId="77777777" w:rsidR="0029176A" w:rsidRPr="00FA6373" w:rsidRDefault="0029176A" w:rsidP="0029176A">
      <w:pPr>
        <w:spacing w:after="0" w:line="240" w:lineRule="auto"/>
        <w:rPr>
          <w:rFonts w:ascii="Arial" w:eastAsia="Times New Roman" w:hAnsi="Arial" w:cs="Arial"/>
        </w:rPr>
      </w:pPr>
    </w:p>
    <w:p w14:paraId="78346787"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 xml:space="preserve">References to include satisfactory job performance on operations by the Bidder within the last five (5) years that are similar in scope and type of work required in this solicitation. </w:t>
      </w:r>
    </w:p>
    <w:tbl>
      <w:tblPr>
        <w:tblStyle w:val="TableGrid7"/>
        <w:tblW w:w="10345" w:type="dxa"/>
        <w:jc w:val="center"/>
        <w:tblLook w:val="04A0" w:firstRow="1" w:lastRow="0" w:firstColumn="1" w:lastColumn="0" w:noHBand="0" w:noVBand="1"/>
      </w:tblPr>
      <w:tblGrid>
        <w:gridCol w:w="5035"/>
        <w:gridCol w:w="5310"/>
      </w:tblGrid>
      <w:tr w:rsidR="0029176A" w:rsidRPr="00FA6373" w14:paraId="72534F9E"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504B42ED"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1</w:t>
            </w:r>
          </w:p>
        </w:tc>
      </w:tr>
      <w:tr w:rsidR="0029176A" w:rsidRPr="00FA6373" w14:paraId="7B3D8CA6" w14:textId="77777777" w:rsidTr="00A80505">
        <w:trPr>
          <w:jc w:val="center"/>
        </w:trPr>
        <w:tc>
          <w:tcPr>
            <w:tcW w:w="5035" w:type="dxa"/>
            <w:tcBorders>
              <w:top w:val="single" w:sz="4" w:space="0" w:color="auto"/>
              <w:left w:val="single" w:sz="4" w:space="0" w:color="auto"/>
              <w:bottom w:val="nil"/>
              <w:right w:val="nil"/>
            </w:tcBorders>
          </w:tcPr>
          <w:p w14:paraId="01225238"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1CB8DE86"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44F7F2EF" w14:textId="77777777" w:rsidTr="00A80505">
        <w:trPr>
          <w:jc w:val="center"/>
        </w:trPr>
        <w:tc>
          <w:tcPr>
            <w:tcW w:w="5035" w:type="dxa"/>
            <w:tcBorders>
              <w:top w:val="nil"/>
              <w:left w:val="single" w:sz="4" w:space="0" w:color="auto"/>
              <w:bottom w:val="nil"/>
              <w:right w:val="nil"/>
            </w:tcBorders>
          </w:tcPr>
          <w:p w14:paraId="0349BD13"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3EE7280B" w14:textId="77777777" w:rsidR="0029176A" w:rsidRPr="00FA6373" w:rsidRDefault="0029176A" w:rsidP="0029176A">
            <w:pPr>
              <w:spacing w:line="240" w:lineRule="auto"/>
              <w:rPr>
                <w:rFonts w:ascii="Arial" w:hAnsi="Arial"/>
                <w:sz w:val="20"/>
                <w:szCs w:val="20"/>
              </w:rPr>
            </w:pPr>
          </w:p>
        </w:tc>
      </w:tr>
      <w:tr w:rsidR="0029176A" w:rsidRPr="00FA6373" w14:paraId="18CC26B8" w14:textId="77777777" w:rsidTr="00A80505">
        <w:trPr>
          <w:jc w:val="center"/>
        </w:trPr>
        <w:tc>
          <w:tcPr>
            <w:tcW w:w="5035" w:type="dxa"/>
            <w:tcBorders>
              <w:top w:val="nil"/>
              <w:left w:val="single" w:sz="4" w:space="0" w:color="auto"/>
              <w:bottom w:val="nil"/>
              <w:right w:val="nil"/>
            </w:tcBorders>
          </w:tcPr>
          <w:p w14:paraId="772F897F"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75BAC2B2" w14:textId="77777777" w:rsidR="0029176A" w:rsidRPr="00FA6373" w:rsidRDefault="0029176A" w:rsidP="0029176A">
            <w:pPr>
              <w:spacing w:line="240" w:lineRule="auto"/>
              <w:rPr>
                <w:rFonts w:ascii="Arial" w:hAnsi="Arial"/>
                <w:sz w:val="20"/>
                <w:szCs w:val="20"/>
              </w:rPr>
            </w:pPr>
          </w:p>
        </w:tc>
      </w:tr>
      <w:tr w:rsidR="0029176A" w:rsidRPr="00FA6373" w14:paraId="292F376C" w14:textId="77777777" w:rsidTr="00A80505">
        <w:trPr>
          <w:jc w:val="center"/>
        </w:trPr>
        <w:tc>
          <w:tcPr>
            <w:tcW w:w="5035" w:type="dxa"/>
            <w:tcBorders>
              <w:top w:val="nil"/>
              <w:left w:val="single" w:sz="4" w:space="0" w:color="auto"/>
              <w:bottom w:val="nil"/>
              <w:right w:val="nil"/>
            </w:tcBorders>
          </w:tcPr>
          <w:p w14:paraId="6AF624A7"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7FE90344" w14:textId="77777777" w:rsidR="0029176A" w:rsidRPr="00FA6373" w:rsidRDefault="0029176A" w:rsidP="0029176A">
            <w:pPr>
              <w:spacing w:line="240" w:lineRule="auto"/>
              <w:rPr>
                <w:rFonts w:ascii="Arial" w:hAnsi="Arial"/>
                <w:sz w:val="20"/>
                <w:szCs w:val="20"/>
              </w:rPr>
            </w:pPr>
          </w:p>
        </w:tc>
      </w:tr>
      <w:tr w:rsidR="0029176A" w:rsidRPr="00FA6373" w14:paraId="5130606A" w14:textId="77777777" w:rsidTr="00A80505">
        <w:trPr>
          <w:jc w:val="center"/>
        </w:trPr>
        <w:tc>
          <w:tcPr>
            <w:tcW w:w="5035" w:type="dxa"/>
            <w:tcBorders>
              <w:top w:val="nil"/>
              <w:left w:val="single" w:sz="4" w:space="0" w:color="auto"/>
              <w:bottom w:val="nil"/>
              <w:right w:val="nil"/>
            </w:tcBorders>
          </w:tcPr>
          <w:p w14:paraId="136DFD7C"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7DA229F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483D18B8" w14:textId="77777777" w:rsidTr="00A80505">
        <w:trPr>
          <w:jc w:val="center"/>
        </w:trPr>
        <w:tc>
          <w:tcPr>
            <w:tcW w:w="5035" w:type="dxa"/>
            <w:tcBorders>
              <w:top w:val="nil"/>
              <w:left w:val="single" w:sz="4" w:space="0" w:color="auto"/>
              <w:bottom w:val="nil"/>
              <w:right w:val="nil"/>
            </w:tcBorders>
          </w:tcPr>
          <w:p w14:paraId="47EF9634"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4D621E9C" w14:textId="77777777" w:rsidR="0029176A" w:rsidRPr="00FA6373" w:rsidRDefault="0029176A" w:rsidP="0029176A">
            <w:pPr>
              <w:spacing w:line="240" w:lineRule="auto"/>
              <w:rPr>
                <w:rFonts w:ascii="Arial" w:hAnsi="Arial"/>
                <w:sz w:val="20"/>
                <w:szCs w:val="20"/>
              </w:rPr>
            </w:pPr>
          </w:p>
        </w:tc>
      </w:tr>
      <w:tr w:rsidR="0029176A" w:rsidRPr="00FA6373" w14:paraId="19BDA126" w14:textId="77777777" w:rsidTr="00A80505">
        <w:trPr>
          <w:jc w:val="center"/>
        </w:trPr>
        <w:tc>
          <w:tcPr>
            <w:tcW w:w="5035" w:type="dxa"/>
            <w:tcBorders>
              <w:top w:val="nil"/>
              <w:left w:val="single" w:sz="4" w:space="0" w:color="auto"/>
              <w:bottom w:val="single" w:sz="4" w:space="0" w:color="auto"/>
              <w:right w:val="nil"/>
            </w:tcBorders>
          </w:tcPr>
          <w:p w14:paraId="6AEA20B6"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32F5C61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47ABDA14" w14:textId="77777777" w:rsidTr="00A80505">
        <w:trPr>
          <w:cantSplit/>
          <w:trHeight w:val="1440"/>
          <w:jc w:val="center"/>
        </w:trPr>
        <w:tc>
          <w:tcPr>
            <w:tcW w:w="10345" w:type="dxa"/>
            <w:gridSpan w:val="2"/>
            <w:tcBorders>
              <w:top w:val="single" w:sz="4" w:space="0" w:color="auto"/>
              <w:left w:val="single" w:sz="4" w:space="0" w:color="auto"/>
              <w:right w:val="single" w:sz="4" w:space="0" w:color="auto"/>
            </w:tcBorders>
          </w:tcPr>
          <w:p w14:paraId="1ADBF025"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 xml:space="preserve">Brief Description of Service Provided: </w:t>
            </w:r>
          </w:p>
          <w:p w14:paraId="02987DE8" w14:textId="77777777" w:rsidR="0029176A" w:rsidRPr="00FA6373" w:rsidRDefault="0029176A" w:rsidP="0029176A">
            <w:pPr>
              <w:spacing w:line="240" w:lineRule="auto"/>
              <w:rPr>
                <w:rFonts w:ascii="Arial" w:hAnsi="Arial"/>
                <w:sz w:val="20"/>
                <w:szCs w:val="20"/>
              </w:rPr>
            </w:pPr>
          </w:p>
          <w:p w14:paraId="2F22E52E" w14:textId="77777777" w:rsidR="0029176A" w:rsidRPr="00FA6373" w:rsidRDefault="0029176A" w:rsidP="0029176A">
            <w:pPr>
              <w:spacing w:line="240" w:lineRule="auto"/>
              <w:rPr>
                <w:rFonts w:ascii="Arial" w:hAnsi="Arial"/>
                <w:sz w:val="20"/>
                <w:szCs w:val="20"/>
              </w:rPr>
            </w:pPr>
          </w:p>
          <w:p w14:paraId="68BEDC85" w14:textId="77777777" w:rsidR="0029176A" w:rsidRPr="00FA6373" w:rsidRDefault="0029176A" w:rsidP="0029176A">
            <w:pPr>
              <w:spacing w:line="240" w:lineRule="auto"/>
              <w:rPr>
                <w:rFonts w:ascii="Arial" w:hAnsi="Arial"/>
                <w:sz w:val="20"/>
                <w:szCs w:val="20"/>
              </w:rPr>
            </w:pPr>
          </w:p>
          <w:p w14:paraId="7D1EBDBE" w14:textId="77777777" w:rsidR="0029176A" w:rsidRPr="00FA6373" w:rsidRDefault="0029176A" w:rsidP="0029176A">
            <w:pPr>
              <w:spacing w:line="240" w:lineRule="auto"/>
              <w:rPr>
                <w:rFonts w:ascii="Arial" w:hAnsi="Arial"/>
                <w:sz w:val="20"/>
                <w:szCs w:val="20"/>
              </w:rPr>
            </w:pPr>
          </w:p>
          <w:p w14:paraId="1F6223A7" w14:textId="77777777" w:rsidR="0029176A" w:rsidRPr="00FA6373" w:rsidRDefault="0029176A" w:rsidP="0029176A">
            <w:pPr>
              <w:spacing w:line="240" w:lineRule="auto"/>
              <w:rPr>
                <w:rFonts w:ascii="Arial" w:hAnsi="Arial"/>
                <w:sz w:val="20"/>
                <w:szCs w:val="20"/>
              </w:rPr>
            </w:pPr>
          </w:p>
          <w:p w14:paraId="12FE7A70" w14:textId="77777777" w:rsidR="0029176A" w:rsidRPr="00FA6373" w:rsidRDefault="0029176A" w:rsidP="0029176A">
            <w:pPr>
              <w:spacing w:line="240" w:lineRule="auto"/>
              <w:rPr>
                <w:rFonts w:ascii="Arial" w:hAnsi="Arial"/>
                <w:sz w:val="20"/>
                <w:szCs w:val="20"/>
              </w:rPr>
            </w:pPr>
          </w:p>
        </w:tc>
      </w:tr>
    </w:tbl>
    <w:p w14:paraId="26D9FE5E" w14:textId="77777777" w:rsidR="0029176A" w:rsidRPr="00FA6373" w:rsidRDefault="0029176A" w:rsidP="0029176A">
      <w:pPr>
        <w:spacing w:after="0" w:line="240" w:lineRule="auto"/>
        <w:rPr>
          <w:rFonts w:ascii="Arial" w:eastAsia="Times New Roman" w:hAnsi="Arial" w:cs="Times New Roman"/>
          <w:sz w:val="20"/>
          <w:szCs w:val="20"/>
        </w:rPr>
      </w:pPr>
    </w:p>
    <w:tbl>
      <w:tblPr>
        <w:tblStyle w:val="TableGrid7"/>
        <w:tblW w:w="10345" w:type="dxa"/>
        <w:jc w:val="center"/>
        <w:tblLook w:val="04A0" w:firstRow="1" w:lastRow="0" w:firstColumn="1" w:lastColumn="0" w:noHBand="0" w:noVBand="1"/>
      </w:tblPr>
      <w:tblGrid>
        <w:gridCol w:w="5035"/>
        <w:gridCol w:w="5310"/>
      </w:tblGrid>
      <w:tr w:rsidR="0029176A" w:rsidRPr="00FA6373" w14:paraId="669CE2A9"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4003278"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2</w:t>
            </w:r>
          </w:p>
        </w:tc>
      </w:tr>
      <w:tr w:rsidR="0029176A" w:rsidRPr="00FA6373" w14:paraId="48D1A2E8" w14:textId="77777777" w:rsidTr="00A80505">
        <w:trPr>
          <w:jc w:val="center"/>
        </w:trPr>
        <w:tc>
          <w:tcPr>
            <w:tcW w:w="5035" w:type="dxa"/>
            <w:tcBorders>
              <w:top w:val="single" w:sz="4" w:space="0" w:color="auto"/>
              <w:left w:val="single" w:sz="4" w:space="0" w:color="auto"/>
              <w:bottom w:val="nil"/>
              <w:right w:val="nil"/>
            </w:tcBorders>
          </w:tcPr>
          <w:p w14:paraId="2BB048A9"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24E0380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4A3CEEC6" w14:textId="77777777" w:rsidTr="00A80505">
        <w:trPr>
          <w:jc w:val="center"/>
        </w:trPr>
        <w:tc>
          <w:tcPr>
            <w:tcW w:w="5035" w:type="dxa"/>
            <w:tcBorders>
              <w:top w:val="nil"/>
              <w:left w:val="single" w:sz="4" w:space="0" w:color="auto"/>
              <w:bottom w:val="nil"/>
              <w:right w:val="nil"/>
            </w:tcBorders>
          </w:tcPr>
          <w:p w14:paraId="2D6373A0"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5B5796B1" w14:textId="77777777" w:rsidR="0029176A" w:rsidRPr="00FA6373" w:rsidRDefault="0029176A" w:rsidP="0029176A">
            <w:pPr>
              <w:spacing w:line="240" w:lineRule="auto"/>
              <w:rPr>
                <w:rFonts w:ascii="Arial" w:hAnsi="Arial"/>
                <w:sz w:val="20"/>
                <w:szCs w:val="20"/>
              </w:rPr>
            </w:pPr>
          </w:p>
        </w:tc>
      </w:tr>
      <w:tr w:rsidR="0029176A" w:rsidRPr="00FA6373" w14:paraId="7AC33F50" w14:textId="77777777" w:rsidTr="00A80505">
        <w:trPr>
          <w:jc w:val="center"/>
        </w:trPr>
        <w:tc>
          <w:tcPr>
            <w:tcW w:w="5035" w:type="dxa"/>
            <w:tcBorders>
              <w:top w:val="nil"/>
              <w:left w:val="single" w:sz="4" w:space="0" w:color="auto"/>
              <w:bottom w:val="nil"/>
              <w:right w:val="nil"/>
            </w:tcBorders>
          </w:tcPr>
          <w:p w14:paraId="1EA1000B"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218B5EDE" w14:textId="77777777" w:rsidR="0029176A" w:rsidRPr="00FA6373" w:rsidRDefault="0029176A" w:rsidP="0029176A">
            <w:pPr>
              <w:spacing w:line="240" w:lineRule="auto"/>
              <w:rPr>
                <w:rFonts w:ascii="Arial" w:hAnsi="Arial"/>
                <w:sz w:val="20"/>
                <w:szCs w:val="20"/>
              </w:rPr>
            </w:pPr>
          </w:p>
        </w:tc>
      </w:tr>
      <w:tr w:rsidR="0029176A" w:rsidRPr="00FA6373" w14:paraId="34F77BEC" w14:textId="77777777" w:rsidTr="00A80505">
        <w:trPr>
          <w:jc w:val="center"/>
        </w:trPr>
        <w:tc>
          <w:tcPr>
            <w:tcW w:w="5035" w:type="dxa"/>
            <w:tcBorders>
              <w:top w:val="nil"/>
              <w:left w:val="single" w:sz="4" w:space="0" w:color="auto"/>
              <w:bottom w:val="nil"/>
              <w:right w:val="nil"/>
            </w:tcBorders>
          </w:tcPr>
          <w:p w14:paraId="2F60EA02"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33FE11A3" w14:textId="77777777" w:rsidR="0029176A" w:rsidRPr="00FA6373" w:rsidRDefault="0029176A" w:rsidP="0029176A">
            <w:pPr>
              <w:spacing w:line="240" w:lineRule="auto"/>
              <w:rPr>
                <w:rFonts w:ascii="Arial" w:hAnsi="Arial"/>
                <w:sz w:val="20"/>
                <w:szCs w:val="20"/>
              </w:rPr>
            </w:pPr>
          </w:p>
        </w:tc>
      </w:tr>
      <w:tr w:rsidR="0029176A" w:rsidRPr="00FA6373" w14:paraId="5B84552A" w14:textId="77777777" w:rsidTr="00A80505">
        <w:trPr>
          <w:jc w:val="center"/>
        </w:trPr>
        <w:tc>
          <w:tcPr>
            <w:tcW w:w="5035" w:type="dxa"/>
            <w:tcBorders>
              <w:top w:val="nil"/>
              <w:left w:val="single" w:sz="4" w:space="0" w:color="auto"/>
              <w:bottom w:val="nil"/>
              <w:right w:val="nil"/>
            </w:tcBorders>
          </w:tcPr>
          <w:p w14:paraId="1559E12E"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3420706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55118DE8" w14:textId="77777777" w:rsidTr="00A80505">
        <w:trPr>
          <w:jc w:val="center"/>
        </w:trPr>
        <w:tc>
          <w:tcPr>
            <w:tcW w:w="5035" w:type="dxa"/>
            <w:tcBorders>
              <w:top w:val="nil"/>
              <w:left w:val="single" w:sz="4" w:space="0" w:color="auto"/>
              <w:bottom w:val="nil"/>
              <w:right w:val="nil"/>
            </w:tcBorders>
          </w:tcPr>
          <w:p w14:paraId="7EC405DE"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41221F24" w14:textId="77777777" w:rsidR="0029176A" w:rsidRPr="00FA6373" w:rsidRDefault="0029176A" w:rsidP="0029176A">
            <w:pPr>
              <w:spacing w:line="240" w:lineRule="auto"/>
              <w:rPr>
                <w:rFonts w:ascii="Arial" w:hAnsi="Arial"/>
                <w:sz w:val="20"/>
                <w:szCs w:val="20"/>
              </w:rPr>
            </w:pPr>
          </w:p>
        </w:tc>
      </w:tr>
      <w:tr w:rsidR="0029176A" w:rsidRPr="00FA6373" w14:paraId="55677DA2" w14:textId="77777777" w:rsidTr="00A80505">
        <w:trPr>
          <w:jc w:val="center"/>
        </w:trPr>
        <w:tc>
          <w:tcPr>
            <w:tcW w:w="5035" w:type="dxa"/>
            <w:tcBorders>
              <w:top w:val="nil"/>
              <w:left w:val="single" w:sz="4" w:space="0" w:color="auto"/>
              <w:bottom w:val="single" w:sz="4" w:space="0" w:color="auto"/>
              <w:right w:val="nil"/>
            </w:tcBorders>
          </w:tcPr>
          <w:p w14:paraId="1D7DD15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7ED53BE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1235B3E5" w14:textId="77777777" w:rsidTr="00A80505">
        <w:trPr>
          <w:trHeight w:val="1754"/>
          <w:jc w:val="center"/>
        </w:trPr>
        <w:tc>
          <w:tcPr>
            <w:tcW w:w="10345" w:type="dxa"/>
            <w:gridSpan w:val="2"/>
            <w:tcBorders>
              <w:top w:val="single" w:sz="4" w:space="0" w:color="auto"/>
              <w:left w:val="single" w:sz="4" w:space="0" w:color="auto"/>
              <w:right w:val="single" w:sz="4" w:space="0" w:color="auto"/>
            </w:tcBorders>
          </w:tcPr>
          <w:p w14:paraId="7E4B8797"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 xml:space="preserve">Brief Description of Service Provided: </w:t>
            </w:r>
          </w:p>
          <w:p w14:paraId="329DA098" w14:textId="77777777" w:rsidR="0029176A" w:rsidRPr="00FA6373" w:rsidRDefault="0029176A" w:rsidP="0029176A">
            <w:pPr>
              <w:spacing w:line="240" w:lineRule="auto"/>
              <w:rPr>
                <w:rFonts w:ascii="Arial" w:hAnsi="Arial"/>
                <w:sz w:val="20"/>
                <w:szCs w:val="20"/>
              </w:rPr>
            </w:pPr>
          </w:p>
          <w:p w14:paraId="6426C10E" w14:textId="77777777" w:rsidR="0029176A" w:rsidRPr="00FA6373" w:rsidRDefault="0029176A" w:rsidP="0029176A">
            <w:pPr>
              <w:spacing w:line="240" w:lineRule="auto"/>
              <w:rPr>
                <w:rFonts w:ascii="Arial" w:hAnsi="Arial"/>
                <w:sz w:val="20"/>
                <w:szCs w:val="20"/>
              </w:rPr>
            </w:pPr>
          </w:p>
          <w:p w14:paraId="3DC92E1F" w14:textId="77777777" w:rsidR="0029176A" w:rsidRPr="00FA6373" w:rsidRDefault="0029176A" w:rsidP="0029176A">
            <w:pPr>
              <w:spacing w:line="240" w:lineRule="auto"/>
              <w:rPr>
                <w:rFonts w:ascii="Arial" w:hAnsi="Arial"/>
                <w:sz w:val="20"/>
                <w:szCs w:val="20"/>
              </w:rPr>
            </w:pPr>
          </w:p>
          <w:p w14:paraId="69FB34A6" w14:textId="77777777" w:rsidR="0029176A" w:rsidRPr="00FA6373" w:rsidRDefault="0029176A" w:rsidP="0029176A">
            <w:pPr>
              <w:spacing w:line="240" w:lineRule="auto"/>
              <w:rPr>
                <w:rFonts w:ascii="Arial" w:hAnsi="Arial"/>
                <w:sz w:val="20"/>
                <w:szCs w:val="20"/>
              </w:rPr>
            </w:pPr>
          </w:p>
          <w:p w14:paraId="651FB8E4" w14:textId="77777777" w:rsidR="0029176A" w:rsidRPr="00FA6373" w:rsidRDefault="0029176A" w:rsidP="0029176A">
            <w:pPr>
              <w:spacing w:line="240" w:lineRule="auto"/>
              <w:rPr>
                <w:rFonts w:ascii="Arial" w:hAnsi="Arial"/>
                <w:sz w:val="20"/>
                <w:szCs w:val="20"/>
              </w:rPr>
            </w:pPr>
          </w:p>
          <w:p w14:paraId="0D04F4F3" w14:textId="77777777" w:rsidR="0029176A" w:rsidRPr="00FA6373" w:rsidRDefault="0029176A" w:rsidP="0029176A">
            <w:pPr>
              <w:spacing w:line="240" w:lineRule="auto"/>
              <w:rPr>
                <w:rFonts w:ascii="Arial" w:hAnsi="Arial"/>
                <w:sz w:val="20"/>
                <w:szCs w:val="20"/>
              </w:rPr>
            </w:pPr>
          </w:p>
        </w:tc>
      </w:tr>
    </w:tbl>
    <w:p w14:paraId="314312B6" w14:textId="77777777" w:rsidR="0029176A" w:rsidRPr="00FA6373" w:rsidRDefault="0029176A" w:rsidP="0029176A">
      <w:pPr>
        <w:spacing w:after="0" w:line="240" w:lineRule="auto"/>
        <w:rPr>
          <w:rFonts w:ascii="Arial" w:eastAsia="Times New Roman" w:hAnsi="Arial" w:cs="Times New Roman"/>
          <w:sz w:val="20"/>
          <w:szCs w:val="20"/>
        </w:rPr>
      </w:pPr>
    </w:p>
    <w:tbl>
      <w:tblPr>
        <w:tblStyle w:val="TableGrid7"/>
        <w:tblW w:w="10345" w:type="dxa"/>
        <w:jc w:val="center"/>
        <w:tblLook w:val="04A0" w:firstRow="1" w:lastRow="0" w:firstColumn="1" w:lastColumn="0" w:noHBand="0" w:noVBand="1"/>
      </w:tblPr>
      <w:tblGrid>
        <w:gridCol w:w="5035"/>
        <w:gridCol w:w="5310"/>
      </w:tblGrid>
      <w:tr w:rsidR="0029176A" w:rsidRPr="00FA6373" w14:paraId="0C85D6DD"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7531A4A2"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3</w:t>
            </w:r>
          </w:p>
        </w:tc>
      </w:tr>
      <w:tr w:rsidR="0029176A" w:rsidRPr="00FA6373" w14:paraId="120C516A" w14:textId="77777777" w:rsidTr="00A80505">
        <w:trPr>
          <w:jc w:val="center"/>
        </w:trPr>
        <w:tc>
          <w:tcPr>
            <w:tcW w:w="5035" w:type="dxa"/>
            <w:tcBorders>
              <w:top w:val="single" w:sz="4" w:space="0" w:color="auto"/>
              <w:left w:val="single" w:sz="4" w:space="0" w:color="auto"/>
              <w:bottom w:val="nil"/>
              <w:right w:val="nil"/>
            </w:tcBorders>
          </w:tcPr>
          <w:p w14:paraId="0590811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13B496DD"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790306F1" w14:textId="77777777" w:rsidTr="00A80505">
        <w:trPr>
          <w:jc w:val="center"/>
        </w:trPr>
        <w:tc>
          <w:tcPr>
            <w:tcW w:w="5035" w:type="dxa"/>
            <w:tcBorders>
              <w:top w:val="nil"/>
              <w:left w:val="single" w:sz="4" w:space="0" w:color="auto"/>
              <w:bottom w:val="nil"/>
              <w:right w:val="nil"/>
            </w:tcBorders>
          </w:tcPr>
          <w:p w14:paraId="7D9BFAAA"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63EC3D92" w14:textId="77777777" w:rsidR="0029176A" w:rsidRPr="00FA6373" w:rsidRDefault="0029176A" w:rsidP="0029176A">
            <w:pPr>
              <w:spacing w:line="240" w:lineRule="auto"/>
              <w:rPr>
                <w:rFonts w:ascii="Arial" w:hAnsi="Arial"/>
                <w:sz w:val="20"/>
                <w:szCs w:val="20"/>
              </w:rPr>
            </w:pPr>
          </w:p>
        </w:tc>
      </w:tr>
      <w:tr w:rsidR="0029176A" w:rsidRPr="00FA6373" w14:paraId="5B3ED5A1" w14:textId="77777777" w:rsidTr="00A80505">
        <w:trPr>
          <w:jc w:val="center"/>
        </w:trPr>
        <w:tc>
          <w:tcPr>
            <w:tcW w:w="5035" w:type="dxa"/>
            <w:tcBorders>
              <w:top w:val="nil"/>
              <w:left w:val="single" w:sz="4" w:space="0" w:color="auto"/>
              <w:bottom w:val="nil"/>
              <w:right w:val="nil"/>
            </w:tcBorders>
          </w:tcPr>
          <w:p w14:paraId="042E43E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7DEF2A83" w14:textId="77777777" w:rsidR="0029176A" w:rsidRPr="00FA6373" w:rsidRDefault="0029176A" w:rsidP="0029176A">
            <w:pPr>
              <w:spacing w:line="240" w:lineRule="auto"/>
              <w:rPr>
                <w:rFonts w:ascii="Arial" w:hAnsi="Arial"/>
                <w:sz w:val="20"/>
                <w:szCs w:val="20"/>
              </w:rPr>
            </w:pPr>
          </w:p>
        </w:tc>
      </w:tr>
      <w:tr w:rsidR="0029176A" w:rsidRPr="00FA6373" w14:paraId="71E4E405" w14:textId="77777777" w:rsidTr="00A80505">
        <w:trPr>
          <w:jc w:val="center"/>
        </w:trPr>
        <w:tc>
          <w:tcPr>
            <w:tcW w:w="5035" w:type="dxa"/>
            <w:tcBorders>
              <w:top w:val="nil"/>
              <w:left w:val="single" w:sz="4" w:space="0" w:color="auto"/>
              <w:bottom w:val="nil"/>
              <w:right w:val="nil"/>
            </w:tcBorders>
          </w:tcPr>
          <w:p w14:paraId="14966D03"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69E0D8AA" w14:textId="77777777" w:rsidR="0029176A" w:rsidRPr="00FA6373" w:rsidRDefault="0029176A" w:rsidP="0029176A">
            <w:pPr>
              <w:spacing w:line="240" w:lineRule="auto"/>
              <w:rPr>
                <w:rFonts w:ascii="Arial" w:hAnsi="Arial"/>
                <w:sz w:val="20"/>
                <w:szCs w:val="20"/>
              </w:rPr>
            </w:pPr>
          </w:p>
        </w:tc>
      </w:tr>
      <w:tr w:rsidR="0029176A" w:rsidRPr="00FA6373" w14:paraId="7CFDDFC3" w14:textId="77777777" w:rsidTr="00A80505">
        <w:trPr>
          <w:jc w:val="center"/>
        </w:trPr>
        <w:tc>
          <w:tcPr>
            <w:tcW w:w="5035" w:type="dxa"/>
            <w:tcBorders>
              <w:top w:val="nil"/>
              <w:left w:val="single" w:sz="4" w:space="0" w:color="auto"/>
              <w:bottom w:val="nil"/>
              <w:right w:val="nil"/>
            </w:tcBorders>
          </w:tcPr>
          <w:p w14:paraId="750C9417"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7E9A355B"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11168682" w14:textId="77777777" w:rsidTr="00A80505">
        <w:trPr>
          <w:jc w:val="center"/>
        </w:trPr>
        <w:tc>
          <w:tcPr>
            <w:tcW w:w="5035" w:type="dxa"/>
            <w:tcBorders>
              <w:top w:val="nil"/>
              <w:left w:val="single" w:sz="4" w:space="0" w:color="auto"/>
              <w:bottom w:val="nil"/>
              <w:right w:val="nil"/>
            </w:tcBorders>
          </w:tcPr>
          <w:p w14:paraId="327E37D9"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2F314AFD" w14:textId="77777777" w:rsidR="0029176A" w:rsidRPr="00FA6373" w:rsidRDefault="0029176A" w:rsidP="0029176A">
            <w:pPr>
              <w:spacing w:line="240" w:lineRule="auto"/>
              <w:rPr>
                <w:rFonts w:ascii="Arial" w:hAnsi="Arial"/>
                <w:sz w:val="20"/>
                <w:szCs w:val="20"/>
              </w:rPr>
            </w:pPr>
          </w:p>
        </w:tc>
      </w:tr>
      <w:tr w:rsidR="0029176A" w:rsidRPr="00FA6373" w14:paraId="1B0DD3CD" w14:textId="77777777" w:rsidTr="00A80505">
        <w:trPr>
          <w:jc w:val="center"/>
        </w:trPr>
        <w:tc>
          <w:tcPr>
            <w:tcW w:w="5035" w:type="dxa"/>
            <w:tcBorders>
              <w:top w:val="nil"/>
              <w:left w:val="single" w:sz="4" w:space="0" w:color="auto"/>
              <w:bottom w:val="single" w:sz="4" w:space="0" w:color="auto"/>
              <w:right w:val="nil"/>
            </w:tcBorders>
          </w:tcPr>
          <w:p w14:paraId="2832DE5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4288F438"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6C7C98EE" w14:textId="77777777" w:rsidTr="00A80505">
        <w:trPr>
          <w:jc w:val="center"/>
        </w:trPr>
        <w:tc>
          <w:tcPr>
            <w:tcW w:w="5035" w:type="dxa"/>
            <w:tcBorders>
              <w:top w:val="nil"/>
              <w:left w:val="single" w:sz="4" w:space="0" w:color="auto"/>
              <w:bottom w:val="single" w:sz="4" w:space="0" w:color="auto"/>
              <w:right w:val="nil"/>
            </w:tcBorders>
          </w:tcPr>
          <w:p w14:paraId="7C830F9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Brief Description of Service Provided:</w:t>
            </w:r>
          </w:p>
          <w:p w14:paraId="4AF96BC5" w14:textId="77777777" w:rsidR="0029176A" w:rsidRPr="00FA6373" w:rsidRDefault="0029176A" w:rsidP="0029176A">
            <w:pPr>
              <w:spacing w:line="240" w:lineRule="auto"/>
              <w:rPr>
                <w:rFonts w:ascii="Arial" w:hAnsi="Arial"/>
                <w:sz w:val="20"/>
                <w:szCs w:val="20"/>
              </w:rPr>
            </w:pPr>
          </w:p>
          <w:p w14:paraId="5DA837A9" w14:textId="77777777" w:rsidR="0029176A" w:rsidRPr="00FA6373" w:rsidRDefault="0029176A" w:rsidP="0029176A">
            <w:pPr>
              <w:spacing w:line="240" w:lineRule="auto"/>
              <w:rPr>
                <w:rFonts w:ascii="Arial" w:hAnsi="Arial"/>
                <w:sz w:val="20"/>
                <w:szCs w:val="20"/>
              </w:rPr>
            </w:pPr>
          </w:p>
          <w:p w14:paraId="196C3918" w14:textId="77777777" w:rsidR="0029176A" w:rsidRPr="00FA6373" w:rsidRDefault="0029176A" w:rsidP="0029176A">
            <w:pPr>
              <w:spacing w:line="240" w:lineRule="auto"/>
              <w:rPr>
                <w:rFonts w:ascii="Arial" w:hAnsi="Arial"/>
                <w:sz w:val="20"/>
                <w:szCs w:val="20"/>
              </w:rPr>
            </w:pPr>
          </w:p>
          <w:p w14:paraId="67D71A5E" w14:textId="77777777" w:rsidR="0029176A" w:rsidRPr="00FA6373" w:rsidRDefault="0029176A" w:rsidP="0029176A">
            <w:pPr>
              <w:spacing w:line="240" w:lineRule="auto"/>
              <w:rPr>
                <w:rFonts w:ascii="Arial" w:hAnsi="Arial"/>
                <w:sz w:val="20"/>
                <w:szCs w:val="20"/>
              </w:rPr>
            </w:pPr>
          </w:p>
          <w:p w14:paraId="421B8162" w14:textId="77777777" w:rsidR="0029176A" w:rsidRPr="00FA6373" w:rsidRDefault="0029176A" w:rsidP="0029176A">
            <w:pPr>
              <w:spacing w:line="240" w:lineRule="auto"/>
              <w:rPr>
                <w:rFonts w:ascii="Arial" w:hAnsi="Arial"/>
                <w:sz w:val="20"/>
                <w:szCs w:val="20"/>
              </w:rPr>
            </w:pPr>
          </w:p>
          <w:p w14:paraId="343F6265" w14:textId="77777777" w:rsidR="0029176A" w:rsidRPr="00FA6373" w:rsidRDefault="0029176A" w:rsidP="0029176A">
            <w:pPr>
              <w:spacing w:line="240" w:lineRule="auto"/>
              <w:rPr>
                <w:rFonts w:ascii="Arial" w:hAnsi="Arial"/>
                <w:sz w:val="20"/>
                <w:szCs w:val="20"/>
              </w:rPr>
            </w:pPr>
          </w:p>
          <w:p w14:paraId="7EAE95B4"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single" w:sz="4" w:space="0" w:color="auto"/>
              <w:right w:val="single" w:sz="4" w:space="0" w:color="auto"/>
            </w:tcBorders>
          </w:tcPr>
          <w:p w14:paraId="0AB21281" w14:textId="77777777" w:rsidR="0029176A" w:rsidRPr="00FA6373" w:rsidRDefault="0029176A" w:rsidP="0029176A">
            <w:pPr>
              <w:spacing w:line="240" w:lineRule="auto"/>
              <w:rPr>
                <w:rFonts w:ascii="Arial" w:hAnsi="Arial"/>
                <w:sz w:val="20"/>
                <w:szCs w:val="20"/>
              </w:rPr>
            </w:pPr>
          </w:p>
        </w:tc>
      </w:tr>
    </w:tbl>
    <w:p w14:paraId="0303D9E7" w14:textId="77777777" w:rsidR="0029176A" w:rsidRPr="00FA6373" w:rsidRDefault="0029176A" w:rsidP="0029176A">
      <w:pPr>
        <w:spacing w:after="0" w:line="240" w:lineRule="auto"/>
        <w:rPr>
          <w:rFonts w:ascii="Arial" w:eastAsia="Times New Roman" w:hAnsi="Arial" w:cs="Times New Roman"/>
          <w:sz w:val="20"/>
          <w:szCs w:val="20"/>
        </w:rPr>
        <w:sectPr w:rsidR="0029176A" w:rsidRPr="00FA6373" w:rsidSect="0029176A">
          <w:headerReference w:type="first" r:id="rId25"/>
          <w:footerReference w:type="first" r:id="rId26"/>
          <w:pgSz w:w="12240" w:h="15840" w:code="1"/>
          <w:pgMar w:top="360" w:right="720" w:bottom="576" w:left="720" w:header="720" w:footer="720" w:gutter="0"/>
          <w:cols w:space="720"/>
          <w:docGrid w:linePitch="272"/>
        </w:sectPr>
      </w:pPr>
    </w:p>
    <w:p w14:paraId="45CB14B6" w14:textId="77777777" w:rsidR="0029176A" w:rsidRPr="00FA6373" w:rsidRDefault="0029176A" w:rsidP="0029176A">
      <w:pPr>
        <w:keepNext/>
        <w:spacing w:after="0" w:line="240" w:lineRule="auto"/>
        <w:jc w:val="center"/>
        <w:outlineLvl w:val="1"/>
        <w:rPr>
          <w:rFonts w:ascii="Arial" w:eastAsia="Times New Roman" w:hAnsi="Arial" w:cs="Arial"/>
          <w:b/>
        </w:rPr>
      </w:pPr>
      <w:bookmarkStart w:id="46" w:name="_Toc209779679"/>
      <w:r w:rsidRPr="00FA6373">
        <w:rPr>
          <w:rFonts w:ascii="Arial" w:eastAsia="Times New Roman" w:hAnsi="Arial" w:cs="Arial"/>
          <w:b/>
        </w:rPr>
        <w:lastRenderedPageBreak/>
        <w:t>ATTACHMENT 6 - DARFUR CONTRACTING ACT</w:t>
      </w:r>
      <w:bookmarkEnd w:id="46"/>
    </w:p>
    <w:p w14:paraId="1AE660E4" w14:textId="77777777" w:rsidR="0029176A" w:rsidRPr="00FA6373" w:rsidRDefault="0029176A" w:rsidP="0029176A">
      <w:pPr>
        <w:tabs>
          <w:tab w:val="left" w:pos="0"/>
        </w:tabs>
        <w:suppressAutoHyphens/>
        <w:spacing w:after="0" w:line="240" w:lineRule="atLeast"/>
        <w:jc w:val="both"/>
        <w:rPr>
          <w:rFonts w:ascii="Arial" w:eastAsia="Times New Roman" w:hAnsi="Arial" w:cs="Arial"/>
          <w:b/>
          <w:bCs/>
          <w:u w:val="single"/>
        </w:rPr>
      </w:pPr>
    </w:p>
    <w:p w14:paraId="131FBBFC" w14:textId="77777777" w:rsidR="0029176A" w:rsidRPr="00FA6373" w:rsidRDefault="0029176A" w:rsidP="0029176A">
      <w:pPr>
        <w:tabs>
          <w:tab w:val="left" w:pos="0"/>
        </w:tabs>
        <w:suppressAutoHyphens/>
        <w:spacing w:after="0" w:line="240" w:lineRule="atLeast"/>
        <w:jc w:val="both"/>
        <w:rPr>
          <w:rFonts w:ascii="Arial" w:eastAsia="Times New Roman" w:hAnsi="Arial" w:cs="Arial"/>
          <w:b/>
          <w:bCs/>
          <w:u w:val="single"/>
        </w:rPr>
      </w:pPr>
    </w:p>
    <w:p w14:paraId="437B6C04" w14:textId="77777777" w:rsidR="0029176A" w:rsidRPr="00FA6373" w:rsidRDefault="0029176A" w:rsidP="0029176A">
      <w:pPr>
        <w:spacing w:after="0" w:line="240" w:lineRule="auto"/>
        <w:ind w:left="360"/>
        <w:jc w:val="both"/>
        <w:rPr>
          <w:rFonts w:ascii="Arial" w:eastAsia="Times New Roman" w:hAnsi="Arial" w:cs="Arial"/>
        </w:rPr>
      </w:pPr>
      <w:r w:rsidRPr="00FA6373">
        <w:rPr>
          <w:rFonts w:ascii="Arial" w:eastAsia="Times New Roman" w:hAnsi="Arial" w:cs="Arial"/>
        </w:rPr>
        <w:t>Bidder must complete and submit the Darfur Contracting Act Certification with their bid submission as Attachment 6.</w:t>
      </w:r>
    </w:p>
    <w:p w14:paraId="70EBBB81" w14:textId="77777777" w:rsidR="0029176A" w:rsidRPr="00FA6373" w:rsidRDefault="0029176A" w:rsidP="0029176A">
      <w:pPr>
        <w:spacing w:after="0" w:line="240" w:lineRule="auto"/>
        <w:ind w:left="360"/>
        <w:jc w:val="both"/>
        <w:rPr>
          <w:rFonts w:ascii="Arial" w:eastAsia="Times New Roman" w:hAnsi="Arial" w:cs="Arial"/>
        </w:rPr>
      </w:pPr>
    </w:p>
    <w:p w14:paraId="1E852CD7" w14:textId="77777777" w:rsidR="0029176A" w:rsidRPr="00FA6373" w:rsidRDefault="0029176A" w:rsidP="0029176A">
      <w:pPr>
        <w:spacing w:after="0" w:line="240" w:lineRule="auto"/>
        <w:ind w:left="360"/>
        <w:jc w:val="both"/>
        <w:rPr>
          <w:rFonts w:ascii="Arial" w:eastAsia="Times New Roman" w:hAnsi="Arial" w:cs="Arial"/>
        </w:rPr>
      </w:pPr>
      <w:r w:rsidRPr="00FA6373">
        <w:rPr>
          <w:rFonts w:ascii="Arial" w:eastAsia="Times New Roman" w:hAnsi="Arial" w:cs="Arial"/>
        </w:rPr>
        <w:t xml:space="preserve">Effective January 1, 2009, a company will not bid on or submit a proposal for a contract for goods or services without addressing the requirements of the Darfur Contracting Act of 2008 (Act).  The Act was passed to preclude State agencies generally from contracting with “scrutinized” companies that do business in the African nation of Sudan (of which the Darfur region is a part).  Understand that a scrutinized company is a company doing business in Sudan as defined in Public Contract Code Section 10476.  Scrutinized companies are ineligible to, and cannot, bid on or submit a proposal for a contract with a State agency for goods or services unless it has been granted permission by the Department of General Services.  (Pub. Contract Code </w:t>
      </w:r>
      <w:r w:rsidRPr="00FA6373">
        <w:rPr>
          <w:rFonts w:ascii="Arial" w:eastAsia="Times New Roman" w:hAnsi="Arial" w:cs="Arial"/>
          <w:iCs/>
        </w:rPr>
        <w:t xml:space="preserve"> § </w:t>
      </w:r>
      <w:r w:rsidRPr="00FA6373">
        <w:rPr>
          <w:rFonts w:ascii="Arial" w:eastAsia="Times New Roman" w:hAnsi="Arial" w:cs="Arial"/>
        </w:rPr>
        <w:t xml:space="preserve"> 10477, subd. (a)).  The Department of General Services may permit a scrutinized company, on a case-by-case basis, to bid on or submit a proposal for a contract with a State agency for goods or services, if it is in the best interest of the State.</w:t>
      </w:r>
    </w:p>
    <w:p w14:paraId="7615FA03" w14:textId="77777777" w:rsidR="0029176A" w:rsidRPr="00FA6373" w:rsidRDefault="0029176A" w:rsidP="0029176A">
      <w:pPr>
        <w:spacing w:after="0" w:line="240" w:lineRule="auto"/>
        <w:ind w:left="360"/>
        <w:jc w:val="both"/>
        <w:rPr>
          <w:rFonts w:ascii="Arial" w:eastAsia="Times New Roman" w:hAnsi="Arial" w:cs="Arial"/>
        </w:rPr>
      </w:pPr>
    </w:p>
    <w:p w14:paraId="442530FD" w14:textId="77777777" w:rsidR="0029176A" w:rsidRPr="00FA6373" w:rsidRDefault="0029176A" w:rsidP="0029176A">
      <w:pPr>
        <w:spacing w:after="0" w:line="240" w:lineRule="auto"/>
        <w:ind w:left="360"/>
        <w:jc w:val="both"/>
        <w:rPr>
          <w:rFonts w:ascii="Arial" w:eastAsia="Times New Roman" w:hAnsi="Arial" w:cs="Arial"/>
        </w:rPr>
      </w:pPr>
      <w:proofErr w:type="gramStart"/>
      <w:r w:rsidRPr="00FA6373">
        <w:rPr>
          <w:rFonts w:ascii="Arial" w:eastAsia="Times New Roman" w:hAnsi="Arial" w:cs="Arial"/>
        </w:rPr>
        <w:t>Public Contract Code Sections 10475-10481,</w:t>
      </w:r>
      <w:proofErr w:type="gramEnd"/>
      <w:r w:rsidRPr="00FA6373">
        <w:rPr>
          <w:rFonts w:ascii="Arial" w:eastAsia="Times New Roman" w:hAnsi="Arial" w:cs="Arial"/>
        </w:rPr>
        <w:t xml:space="preserve"> applies to any company that currently or within the previous three (3) years has had business activities or other operations outside of the United States.   For such a company to bid on or submit a proposal for a State of California contract, the company must certify that it is either:</w:t>
      </w:r>
    </w:p>
    <w:p w14:paraId="61D522F7" w14:textId="77777777" w:rsidR="0029176A" w:rsidRPr="00FA6373" w:rsidRDefault="0029176A" w:rsidP="0029176A">
      <w:pPr>
        <w:spacing w:after="0" w:line="240" w:lineRule="auto"/>
        <w:ind w:left="360"/>
        <w:jc w:val="both"/>
        <w:rPr>
          <w:rFonts w:ascii="Arial" w:eastAsia="Times New Roman" w:hAnsi="Arial" w:cs="Arial"/>
        </w:rPr>
      </w:pPr>
    </w:p>
    <w:p w14:paraId="48AB3B64"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 xml:space="preserve">1. </w:t>
      </w:r>
      <w:r w:rsidRPr="00FA6373">
        <w:rPr>
          <w:rFonts w:ascii="Arial" w:eastAsia="Times New Roman" w:hAnsi="Arial" w:cs="Arial"/>
        </w:rPr>
        <w:tab/>
        <w:t xml:space="preserve">A contractor that has NOT had business activities or other operations outside of the United States within the previous three (3) years; </w:t>
      </w:r>
    </w:p>
    <w:p w14:paraId="6C12471D" w14:textId="2160C349" w:rsidR="0029176A" w:rsidRPr="00FA6373" w:rsidRDefault="0029176A" w:rsidP="00C209A6">
      <w:pPr>
        <w:tabs>
          <w:tab w:val="left" w:pos="720"/>
          <w:tab w:val="left" w:pos="1080"/>
          <w:tab w:val="left" w:pos="5760"/>
        </w:tabs>
        <w:spacing w:after="0" w:line="240" w:lineRule="auto"/>
        <w:ind w:left="360"/>
        <w:jc w:val="center"/>
        <w:rPr>
          <w:rFonts w:ascii="Arial" w:eastAsia="Times New Roman" w:hAnsi="Arial" w:cs="Arial"/>
        </w:rPr>
      </w:pPr>
      <w:r w:rsidRPr="00FA6373">
        <w:rPr>
          <w:rFonts w:ascii="Arial" w:eastAsia="Times New Roman" w:hAnsi="Arial" w:cs="Arial"/>
        </w:rPr>
        <w:t>or</w:t>
      </w:r>
    </w:p>
    <w:p w14:paraId="143F10EF" w14:textId="77777777" w:rsidR="0029176A"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p>
    <w:p w14:paraId="52795BCB"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 xml:space="preserve">2. </w:t>
      </w:r>
      <w:r w:rsidRPr="00FA6373">
        <w:rPr>
          <w:rFonts w:ascii="Arial" w:eastAsia="Times New Roman" w:hAnsi="Arial" w:cs="Arial"/>
        </w:rPr>
        <w:tab/>
        <w:t xml:space="preserve">A contractor that has had business activities or other operations outside of the United States within the previous three (3) years, but is NOT a scrutinized company per Public Contract Code section 10476; </w:t>
      </w:r>
    </w:p>
    <w:p w14:paraId="485C8B82" w14:textId="77777777" w:rsidR="00C209A6"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r>
      <w:r w:rsidRPr="00FA6373">
        <w:rPr>
          <w:rFonts w:ascii="Arial" w:eastAsia="Times New Roman" w:hAnsi="Arial" w:cs="Arial"/>
        </w:rPr>
        <w:tab/>
      </w:r>
    </w:p>
    <w:p w14:paraId="14C352B7" w14:textId="76196C4C" w:rsidR="0029176A" w:rsidRPr="00FA6373" w:rsidRDefault="0029176A" w:rsidP="00C209A6">
      <w:pPr>
        <w:tabs>
          <w:tab w:val="left" w:pos="720"/>
          <w:tab w:val="left" w:pos="1080"/>
          <w:tab w:val="left" w:pos="5760"/>
        </w:tabs>
        <w:spacing w:after="0" w:line="240" w:lineRule="auto"/>
        <w:ind w:left="360"/>
        <w:jc w:val="center"/>
        <w:rPr>
          <w:rFonts w:ascii="Arial" w:eastAsia="Times New Roman" w:hAnsi="Arial" w:cs="Arial"/>
        </w:rPr>
      </w:pPr>
      <w:r w:rsidRPr="00FA6373">
        <w:rPr>
          <w:rFonts w:ascii="Arial" w:eastAsia="Times New Roman" w:hAnsi="Arial" w:cs="Arial"/>
        </w:rPr>
        <w:t>or</w:t>
      </w:r>
    </w:p>
    <w:p w14:paraId="2448F366" w14:textId="77777777" w:rsidR="0029176A"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r>
    </w:p>
    <w:p w14:paraId="1DAE5D62"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3.</w:t>
      </w:r>
      <w:r w:rsidRPr="00FA6373">
        <w:rPr>
          <w:rFonts w:ascii="Arial" w:eastAsia="Times New Roman" w:hAnsi="Arial" w:cs="Arial"/>
        </w:rPr>
        <w:tab/>
        <w:t xml:space="preserve">A contractor that is a scrutinized company as defined in Public Contract Code section </w:t>
      </w:r>
      <w:proofErr w:type="gramStart"/>
      <w:r w:rsidRPr="00FA6373">
        <w:rPr>
          <w:rFonts w:ascii="Arial" w:eastAsia="Times New Roman" w:hAnsi="Arial" w:cs="Arial"/>
        </w:rPr>
        <w:t>10476, but</w:t>
      </w:r>
      <w:proofErr w:type="gramEnd"/>
      <w:r w:rsidRPr="00FA6373">
        <w:rPr>
          <w:rFonts w:ascii="Arial" w:eastAsia="Times New Roman" w:hAnsi="Arial" w:cs="Arial"/>
        </w:rPr>
        <w:t xml:space="preserve"> has received written permission from the Department of General Services to submit a bid or proposal pursuant to Public Contract Code section 10477, subdivision (b).  </w:t>
      </w:r>
    </w:p>
    <w:p w14:paraId="45413D76" w14:textId="77777777" w:rsidR="0029176A" w:rsidRPr="00FA6373" w:rsidRDefault="0029176A" w:rsidP="0029176A">
      <w:pPr>
        <w:tabs>
          <w:tab w:val="left" w:pos="5760"/>
        </w:tabs>
        <w:spacing w:after="0" w:line="240" w:lineRule="auto"/>
        <w:ind w:left="360"/>
        <w:jc w:val="both"/>
        <w:rPr>
          <w:rFonts w:ascii="Arial" w:eastAsia="Times New Roman" w:hAnsi="Arial" w:cs="Arial"/>
        </w:rPr>
      </w:pPr>
    </w:p>
    <w:p w14:paraId="72DFAEEE" w14:textId="77777777" w:rsidR="0029176A" w:rsidRPr="00FA6373" w:rsidRDefault="0029176A" w:rsidP="0029176A">
      <w:pPr>
        <w:spacing w:after="0" w:line="240" w:lineRule="auto"/>
        <w:ind w:left="360"/>
        <w:jc w:val="center"/>
        <w:rPr>
          <w:rFonts w:ascii="Arial" w:eastAsia="Times New Roman" w:hAnsi="Arial" w:cs="Arial"/>
          <w:b/>
        </w:rPr>
      </w:pPr>
    </w:p>
    <w:p w14:paraId="0A46E337" w14:textId="77777777" w:rsidR="0029176A" w:rsidRPr="00FA6373" w:rsidRDefault="0029176A" w:rsidP="0029176A">
      <w:pPr>
        <w:spacing w:after="0" w:line="240" w:lineRule="auto"/>
        <w:jc w:val="center"/>
        <w:rPr>
          <w:rFonts w:ascii="Arial" w:eastAsia="Times New Roman" w:hAnsi="Arial" w:cs="Arial"/>
          <w:u w:val="single"/>
        </w:rPr>
      </w:pPr>
    </w:p>
    <w:p w14:paraId="5C87671B" w14:textId="77777777" w:rsidR="0029176A" w:rsidRPr="00FA6373" w:rsidRDefault="0029176A" w:rsidP="0029176A">
      <w:pPr>
        <w:spacing w:after="0" w:line="240" w:lineRule="auto"/>
        <w:jc w:val="center"/>
        <w:rPr>
          <w:rFonts w:ascii="Arial" w:eastAsia="Times New Roman" w:hAnsi="Arial" w:cs="Arial"/>
          <w:b/>
        </w:rPr>
      </w:pPr>
    </w:p>
    <w:p w14:paraId="518B6481" w14:textId="77777777" w:rsidR="0029176A" w:rsidRPr="00FA6373" w:rsidRDefault="0029176A" w:rsidP="0029176A">
      <w:pPr>
        <w:spacing w:after="0" w:line="240" w:lineRule="auto"/>
        <w:jc w:val="center"/>
        <w:rPr>
          <w:rFonts w:ascii="Arial" w:eastAsia="Times New Roman" w:hAnsi="Arial" w:cs="Arial"/>
          <w:b/>
        </w:rPr>
      </w:pPr>
    </w:p>
    <w:p w14:paraId="6B9B7FB4" w14:textId="77777777" w:rsidR="0029176A" w:rsidRPr="00FA6373" w:rsidRDefault="0029176A" w:rsidP="0029176A">
      <w:pPr>
        <w:spacing w:after="0" w:line="240" w:lineRule="auto"/>
        <w:jc w:val="center"/>
        <w:rPr>
          <w:rFonts w:ascii="Arial" w:eastAsia="Times New Roman" w:hAnsi="Arial" w:cs="Arial"/>
          <w:b/>
        </w:rPr>
      </w:pPr>
    </w:p>
    <w:p w14:paraId="477F0A3C" w14:textId="77777777" w:rsidR="0029176A" w:rsidRPr="00FA6373" w:rsidRDefault="0029176A" w:rsidP="0029176A">
      <w:pPr>
        <w:spacing w:after="0" w:line="240" w:lineRule="auto"/>
        <w:jc w:val="center"/>
        <w:rPr>
          <w:rFonts w:ascii="Arial" w:eastAsia="Times New Roman" w:hAnsi="Arial" w:cs="Arial"/>
          <w:b/>
        </w:rPr>
      </w:pPr>
    </w:p>
    <w:p w14:paraId="6FB884B9" w14:textId="77777777" w:rsidR="0029176A" w:rsidRPr="00FA6373" w:rsidRDefault="0029176A" w:rsidP="0029176A">
      <w:pPr>
        <w:spacing w:after="0" w:line="240" w:lineRule="auto"/>
        <w:jc w:val="center"/>
        <w:rPr>
          <w:rFonts w:ascii="Arial" w:eastAsia="Times New Roman" w:hAnsi="Arial" w:cs="Arial"/>
          <w:b/>
        </w:rPr>
      </w:pPr>
    </w:p>
    <w:p w14:paraId="14C8A0C0" w14:textId="77777777" w:rsidR="0029176A" w:rsidRPr="00FA6373" w:rsidRDefault="0029176A" w:rsidP="0029176A">
      <w:pPr>
        <w:spacing w:after="0" w:line="240" w:lineRule="auto"/>
        <w:jc w:val="center"/>
        <w:rPr>
          <w:rFonts w:ascii="Arial" w:eastAsia="Times New Roman" w:hAnsi="Arial" w:cs="Arial"/>
          <w:b/>
        </w:rPr>
      </w:pPr>
    </w:p>
    <w:p w14:paraId="6FCB9CD2" w14:textId="77777777" w:rsidR="0029176A" w:rsidRPr="00FA6373" w:rsidRDefault="0029176A" w:rsidP="0029176A">
      <w:pPr>
        <w:spacing w:after="0" w:line="240" w:lineRule="auto"/>
        <w:jc w:val="center"/>
        <w:rPr>
          <w:rFonts w:ascii="Arial" w:eastAsia="Times New Roman" w:hAnsi="Arial" w:cs="Arial"/>
          <w:b/>
        </w:rPr>
      </w:pPr>
    </w:p>
    <w:p w14:paraId="714C1188" w14:textId="77777777" w:rsidR="0029176A" w:rsidRPr="00FA6373" w:rsidRDefault="0029176A" w:rsidP="0029176A">
      <w:pPr>
        <w:spacing w:after="0" w:line="240" w:lineRule="auto"/>
        <w:jc w:val="center"/>
        <w:rPr>
          <w:rFonts w:ascii="Arial" w:eastAsia="Times New Roman" w:hAnsi="Arial" w:cs="Arial"/>
          <w:b/>
        </w:rPr>
      </w:pPr>
    </w:p>
    <w:p w14:paraId="0E498851" w14:textId="77777777" w:rsidR="0029176A" w:rsidRPr="00FA6373" w:rsidRDefault="0029176A" w:rsidP="0029176A">
      <w:pPr>
        <w:spacing w:after="0" w:line="240" w:lineRule="auto"/>
        <w:jc w:val="center"/>
        <w:rPr>
          <w:rFonts w:ascii="Arial" w:eastAsia="Times New Roman" w:hAnsi="Arial" w:cs="Arial"/>
          <w:b/>
        </w:rPr>
      </w:pPr>
    </w:p>
    <w:p w14:paraId="35FF5348" w14:textId="77777777" w:rsidR="0029176A" w:rsidRPr="00FA6373" w:rsidRDefault="0029176A" w:rsidP="0029176A">
      <w:pPr>
        <w:spacing w:after="0" w:line="240" w:lineRule="auto"/>
        <w:jc w:val="center"/>
        <w:rPr>
          <w:rFonts w:ascii="Arial" w:eastAsia="Times New Roman" w:hAnsi="Arial" w:cs="Arial"/>
          <w:b/>
        </w:rPr>
      </w:pPr>
    </w:p>
    <w:p w14:paraId="1F2AD26A" w14:textId="77777777" w:rsidR="0029176A" w:rsidRPr="00FA6373" w:rsidRDefault="0029176A" w:rsidP="0029176A">
      <w:pPr>
        <w:spacing w:after="0" w:line="240" w:lineRule="auto"/>
        <w:jc w:val="center"/>
        <w:rPr>
          <w:rFonts w:ascii="Arial" w:eastAsia="Times New Roman" w:hAnsi="Arial" w:cs="Arial"/>
          <w:b/>
        </w:rPr>
      </w:pPr>
    </w:p>
    <w:p w14:paraId="48D6FD81" w14:textId="77777777" w:rsidR="0029176A" w:rsidRPr="00FA6373" w:rsidRDefault="0029176A" w:rsidP="0029176A">
      <w:pPr>
        <w:spacing w:after="0" w:line="240" w:lineRule="auto"/>
        <w:jc w:val="center"/>
        <w:rPr>
          <w:rFonts w:ascii="Arial" w:eastAsia="Times New Roman" w:hAnsi="Arial" w:cs="Arial"/>
          <w:b/>
        </w:rPr>
      </w:pPr>
    </w:p>
    <w:p w14:paraId="7AC82543" w14:textId="77777777" w:rsidR="0029176A" w:rsidRPr="00FA6373" w:rsidRDefault="0029176A" w:rsidP="0029176A">
      <w:pPr>
        <w:spacing w:after="0" w:line="240" w:lineRule="auto"/>
        <w:jc w:val="center"/>
        <w:rPr>
          <w:rFonts w:ascii="Arial" w:eastAsia="Times New Roman" w:hAnsi="Arial" w:cs="Arial"/>
          <w:b/>
        </w:rPr>
      </w:pPr>
    </w:p>
    <w:p w14:paraId="6B4A6EA7" w14:textId="77777777" w:rsidR="0029176A" w:rsidRPr="00FA6373" w:rsidRDefault="0029176A" w:rsidP="0029176A">
      <w:pPr>
        <w:spacing w:after="0" w:line="240" w:lineRule="auto"/>
        <w:jc w:val="center"/>
        <w:rPr>
          <w:rFonts w:ascii="Arial" w:eastAsia="Times New Roman" w:hAnsi="Arial" w:cs="Arial"/>
          <w:b/>
        </w:rPr>
      </w:pPr>
    </w:p>
    <w:p w14:paraId="2183EB7D" w14:textId="77777777" w:rsidR="0029176A" w:rsidRPr="00FA6373" w:rsidRDefault="0029176A" w:rsidP="0029176A">
      <w:pPr>
        <w:spacing w:after="0" w:line="240" w:lineRule="auto"/>
        <w:jc w:val="center"/>
        <w:rPr>
          <w:rFonts w:ascii="Arial" w:eastAsia="Times New Roman" w:hAnsi="Arial" w:cs="Arial"/>
          <w:b/>
        </w:rPr>
      </w:pPr>
      <w:r w:rsidRPr="00FA6373">
        <w:rPr>
          <w:rFonts w:ascii="Arial" w:eastAsia="Times New Roman" w:hAnsi="Arial" w:cs="Arial"/>
          <w:b/>
        </w:rPr>
        <w:lastRenderedPageBreak/>
        <w:t>Darfur Contracting Act Certification</w:t>
      </w:r>
    </w:p>
    <w:p w14:paraId="5CEDE6C3" w14:textId="77777777" w:rsidR="0029176A" w:rsidRPr="00FA6373" w:rsidRDefault="0029176A" w:rsidP="0029176A">
      <w:pPr>
        <w:spacing w:after="0" w:line="240" w:lineRule="auto"/>
        <w:jc w:val="center"/>
        <w:rPr>
          <w:rFonts w:ascii="Arial" w:eastAsia="Times New Roman" w:hAnsi="Arial" w:cs="Arial"/>
          <w:b/>
          <w:u w:val="single"/>
        </w:rPr>
      </w:pPr>
    </w:p>
    <w:p w14:paraId="2DBAA434" w14:textId="77777777" w:rsidR="0029176A" w:rsidRPr="00FA6373" w:rsidRDefault="0029176A">
      <w:pPr>
        <w:numPr>
          <w:ilvl w:val="6"/>
          <w:numId w:val="36"/>
        </w:numPr>
        <w:spacing w:after="0" w:line="240" w:lineRule="auto"/>
        <w:ind w:left="1080" w:right="360"/>
        <w:rPr>
          <w:rFonts w:ascii="Arial" w:eastAsia="Times New Roman" w:hAnsi="Arial" w:cs="Arial"/>
          <w:sz w:val="20"/>
          <w:szCs w:val="20"/>
        </w:rPr>
      </w:pPr>
      <w:r w:rsidRPr="00FA6373">
        <w:rPr>
          <w:rFonts w:ascii="Arial" w:eastAsia="Times New Roman" w:hAnsi="Arial" w:cs="Arial"/>
          <w:sz w:val="20"/>
          <w:szCs w:val="20"/>
        </w:rPr>
        <w:t xml:space="preserve">   I, the official named below who is authorized to legally bind the bid submission, Certify under Penalty of Perjury that the contractor listed below has </w:t>
      </w:r>
      <w:r w:rsidRPr="00FA6373">
        <w:rPr>
          <w:rFonts w:ascii="Arial" w:eastAsia="Times New Roman" w:hAnsi="Arial" w:cs="Arial"/>
          <w:b/>
          <w:sz w:val="20"/>
          <w:szCs w:val="20"/>
        </w:rPr>
        <w:t>NOT</w:t>
      </w:r>
      <w:r w:rsidRPr="00FA6373">
        <w:rPr>
          <w:rFonts w:ascii="Arial" w:eastAsia="Times New Roman" w:hAnsi="Arial" w:cs="Arial"/>
          <w:sz w:val="20"/>
          <w:szCs w:val="20"/>
        </w:rPr>
        <w:t xml:space="preserve"> had, within the previous three (3) years, business activities or other operations outside of the United States.</w:t>
      </w:r>
    </w:p>
    <w:p w14:paraId="6C3A1ECD" w14:textId="77777777" w:rsidR="0029176A" w:rsidRPr="00FA6373" w:rsidRDefault="0029176A" w:rsidP="0029176A">
      <w:pPr>
        <w:spacing w:after="0" w:line="240" w:lineRule="auto"/>
        <w:rPr>
          <w:rFonts w:ascii="Times New Roman" w:eastAsia="Times New Roman" w:hAnsi="Times New Roman" w:cs="Times New Roman"/>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29176A" w:rsidRPr="00FA6373" w14:paraId="00CF6081" w14:textId="77777777" w:rsidTr="00A80505">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CBC9C5B"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3AC70887"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09F0919"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702CC6B1"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655662A5" w14:textId="77777777" w:rsidTr="00A80505">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2EB5D89B"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11437E71"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0AE3B663" w14:textId="77777777" w:rsidTr="00A80505">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E132EDE"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00F9D16B"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00DE3D3C" w14:textId="63549266" w:rsidR="0029176A" w:rsidRPr="00FA6373" w:rsidRDefault="0029176A" w:rsidP="0029176A">
      <w:pPr>
        <w:spacing w:after="0" w:line="240" w:lineRule="auto"/>
        <w:jc w:val="center"/>
        <w:rPr>
          <w:rFonts w:ascii="Arial" w:eastAsia="Times New Roman" w:hAnsi="Arial" w:cs="Arial"/>
          <w:b/>
          <w:sz w:val="20"/>
          <w:szCs w:val="20"/>
        </w:rPr>
      </w:pPr>
      <w:r w:rsidRPr="00FA6373">
        <w:rPr>
          <w:rFonts w:ascii="Arial" w:eastAsia="Times New Roman" w:hAnsi="Arial" w:cs="Arial"/>
          <w:sz w:val="20"/>
          <w:szCs w:val="20"/>
        </w:rPr>
        <w:t>.</w:t>
      </w:r>
      <w:r w:rsidRPr="00FA6373">
        <w:rPr>
          <w:rFonts w:ascii="Arial" w:eastAsia="Times New Roman" w:hAnsi="Arial" w:cs="Arial"/>
          <w:b/>
          <w:sz w:val="20"/>
          <w:szCs w:val="20"/>
        </w:rPr>
        <w:t>OR</w:t>
      </w:r>
    </w:p>
    <w:p w14:paraId="68DFD1CE" w14:textId="77777777" w:rsidR="0029176A" w:rsidRPr="00FA6373" w:rsidRDefault="0029176A" w:rsidP="0029176A">
      <w:pPr>
        <w:spacing w:after="0" w:line="240" w:lineRule="auto"/>
        <w:rPr>
          <w:rFonts w:ascii="Arial" w:eastAsia="Times New Roman" w:hAnsi="Arial" w:cs="Arial"/>
          <w:sz w:val="20"/>
          <w:szCs w:val="20"/>
        </w:rPr>
      </w:pPr>
    </w:p>
    <w:p w14:paraId="6D80AFB7" w14:textId="77777777" w:rsidR="0029176A" w:rsidRPr="00FA6373" w:rsidRDefault="0029176A" w:rsidP="0029176A">
      <w:pPr>
        <w:spacing w:after="0" w:line="240" w:lineRule="auto"/>
        <w:ind w:left="1080" w:right="360" w:hanging="360"/>
        <w:rPr>
          <w:rFonts w:ascii="Arial" w:eastAsia="Times New Roman" w:hAnsi="Arial" w:cs="Arial"/>
          <w:sz w:val="20"/>
          <w:szCs w:val="20"/>
        </w:rPr>
      </w:pPr>
      <w:r w:rsidRPr="00FA6373">
        <w:rPr>
          <w:rFonts w:ascii="Arial" w:eastAsia="Times New Roman" w:hAnsi="Arial" w:cs="Arial"/>
          <w:sz w:val="20"/>
          <w:szCs w:val="20"/>
        </w:rPr>
        <w:t>2.</w:t>
      </w:r>
      <w:r w:rsidRPr="00FA6373">
        <w:rPr>
          <w:rFonts w:ascii="Arial" w:eastAsia="Times New Roman" w:hAnsi="Arial" w:cs="Arial"/>
          <w:sz w:val="20"/>
          <w:szCs w:val="20"/>
        </w:rPr>
        <w:tab/>
        <w:t>I, the official named below who is authorized to legally bind the bid submission, Certify Under Penalty of Perjury that the contractor listed below has had, within the previous three (3) years, business activities or other operations outside of the United States, but is NOT a scrutinized company per Public Contract Code section 10476.  This certification is made under the laws of the State of California.</w:t>
      </w:r>
    </w:p>
    <w:p w14:paraId="7CE1E9A7"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29176A" w:rsidRPr="00FA6373" w14:paraId="123AF78B" w14:textId="77777777" w:rsidTr="00A80505">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01CD9459"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46C0C45E"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6C3A202B"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0CF0F02F"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01AEA4C4" w14:textId="77777777" w:rsidTr="00A80505">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7B37595F"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156C9577"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5AE5DC1" w14:textId="77777777" w:rsidTr="00A80505">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23F39EF7"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54262034"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3FAA59C" w14:textId="77777777" w:rsidTr="00A80505">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1D4FA06A" w14:textId="77777777" w:rsidR="0029176A" w:rsidRPr="00FA6373" w:rsidRDefault="0029176A" w:rsidP="0029176A">
            <w:pPr>
              <w:tabs>
                <w:tab w:val="right" w:pos="75"/>
              </w:tabs>
              <w:spacing w:after="0" w:line="240" w:lineRule="auto"/>
              <w:ind w:left="2205" w:hanging="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12C9BA2F" w14:textId="77777777" w:rsidR="0029176A" w:rsidRPr="00FA6373" w:rsidRDefault="0029176A" w:rsidP="0029176A">
            <w:pPr>
              <w:spacing w:after="0" w:line="240" w:lineRule="auto"/>
              <w:ind w:left="54"/>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Executed in the County and State of</w:t>
            </w:r>
          </w:p>
          <w:p w14:paraId="5FF84EFA"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6FE96218"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r w:rsidRPr="00FA6373">
        <w:rPr>
          <w:rFonts w:ascii="Times New Roman" w:eastAsia="Times New Roman" w:hAnsi="Times New Roman" w:cs="Times New Roman"/>
          <w:b/>
          <w:sz w:val="20"/>
          <w:szCs w:val="20"/>
        </w:rPr>
        <w:t>OR</w:t>
      </w:r>
    </w:p>
    <w:p w14:paraId="6765220F" w14:textId="77777777" w:rsidR="0029176A" w:rsidRPr="00FA6373" w:rsidRDefault="0029176A" w:rsidP="0029176A">
      <w:pPr>
        <w:spacing w:after="0" w:line="240" w:lineRule="auto"/>
        <w:jc w:val="center"/>
        <w:rPr>
          <w:rFonts w:ascii="Times New Roman" w:eastAsia="Times New Roman" w:hAnsi="Times New Roman" w:cs="Times New Roman"/>
          <w:b/>
          <w:sz w:val="16"/>
          <w:szCs w:val="16"/>
        </w:rPr>
      </w:pPr>
    </w:p>
    <w:p w14:paraId="2DD896A8" w14:textId="77777777" w:rsidR="0029176A" w:rsidRPr="00FA6373" w:rsidRDefault="0029176A" w:rsidP="0029176A">
      <w:pPr>
        <w:spacing w:after="0" w:line="240" w:lineRule="auto"/>
        <w:ind w:left="1080" w:right="540" w:hanging="360"/>
        <w:rPr>
          <w:rFonts w:ascii="Arial" w:eastAsia="Times New Roman" w:hAnsi="Arial" w:cs="Arial"/>
          <w:sz w:val="20"/>
          <w:szCs w:val="20"/>
        </w:rPr>
      </w:pPr>
      <w:r w:rsidRPr="00FA6373">
        <w:rPr>
          <w:rFonts w:ascii="Arial" w:eastAsia="Times New Roman" w:hAnsi="Arial" w:cs="Arial"/>
          <w:sz w:val="20"/>
          <w:szCs w:val="20"/>
        </w:rPr>
        <w:t>3.</w:t>
      </w:r>
      <w:r w:rsidRPr="00FA6373">
        <w:rPr>
          <w:rFonts w:ascii="Arial" w:eastAsia="Times New Roman" w:hAnsi="Arial" w:cs="Arial"/>
          <w:sz w:val="20"/>
          <w:szCs w:val="20"/>
        </w:rPr>
        <w:tab/>
        <w:t xml:space="preserve">We are a scrutinized company as defined in Public Contract Code section 10476, but we have received written permission from the Department of General Services (DGS) to submit a bid or proposal pursuant to public Contract Code section 10477, subdivision (b).  A copy of the written permission from DGS is included </w:t>
      </w:r>
      <w:proofErr w:type="gramStart"/>
      <w:r w:rsidRPr="00FA6373">
        <w:rPr>
          <w:rFonts w:ascii="Arial" w:eastAsia="Times New Roman" w:hAnsi="Arial" w:cs="Arial"/>
          <w:sz w:val="20"/>
          <w:szCs w:val="20"/>
        </w:rPr>
        <w:t>with</w:t>
      </w:r>
      <w:proofErr w:type="gramEnd"/>
      <w:r w:rsidRPr="00FA6373">
        <w:rPr>
          <w:rFonts w:ascii="Arial" w:eastAsia="Times New Roman" w:hAnsi="Arial" w:cs="Arial"/>
          <w:sz w:val="20"/>
          <w:szCs w:val="20"/>
        </w:rPr>
        <w:t xml:space="preserve"> our bid submission.</w:t>
      </w:r>
    </w:p>
    <w:p w14:paraId="69187283"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29176A" w:rsidRPr="00FA6373" w14:paraId="4F56B360" w14:textId="77777777" w:rsidTr="0029176A">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69EDF05E"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682B2BC0"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B3A4A47"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6640645A"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18319035" w14:textId="77777777" w:rsidTr="0029176A">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C2C4C2E"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5A73668A"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69691D9" w14:textId="77777777" w:rsidTr="0029176A">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075ED16"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071548CD"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69662691" w14:textId="77777777" w:rsidR="0029176A" w:rsidRPr="00FA6373" w:rsidRDefault="0029176A" w:rsidP="0029176A">
      <w:pPr>
        <w:spacing w:after="0" w:line="240" w:lineRule="auto"/>
        <w:ind w:left="360"/>
        <w:jc w:val="center"/>
        <w:rPr>
          <w:rFonts w:ascii="Arial" w:eastAsia="Times New Roman" w:hAnsi="Arial" w:cs="Arial"/>
          <w:b/>
          <w:bCs/>
          <w:u w:val="single"/>
        </w:rPr>
      </w:pPr>
    </w:p>
    <w:p w14:paraId="23A431AC" w14:textId="3E813EE0" w:rsidR="0029176A" w:rsidRPr="00FA6373" w:rsidRDefault="0029176A" w:rsidP="0029176A">
      <w:pPr>
        <w:spacing w:after="0" w:line="240" w:lineRule="auto"/>
        <w:rPr>
          <w:rFonts w:ascii="Arial" w:eastAsia="Arial" w:hAnsi="Arial" w:cs="Arial"/>
          <w:sz w:val="2"/>
          <w:szCs w:val="2"/>
        </w:rPr>
      </w:pPr>
      <w:r w:rsidRPr="00FA6373">
        <w:rPr>
          <w:rFonts w:ascii="Times New Roman" w:eastAsia="Times New Roman" w:hAnsi="Times New Roman" w:cs="Times New Roman"/>
          <w:sz w:val="20"/>
          <w:szCs w:val="20"/>
        </w:rPr>
        <w:br w:type="page"/>
      </w:r>
    </w:p>
    <w:p w14:paraId="6D124EC0" w14:textId="77777777" w:rsidR="0029176A" w:rsidRPr="00FA6373" w:rsidRDefault="0029176A" w:rsidP="0029176A">
      <w:pPr>
        <w:spacing w:after="0" w:line="20" w:lineRule="exact"/>
        <w:ind w:left="112"/>
        <w:rPr>
          <w:rFonts w:ascii="Arial" w:eastAsia="Arial" w:hAnsi="Arial" w:cs="Arial"/>
          <w:sz w:val="2"/>
          <w:szCs w:val="2"/>
        </w:rPr>
      </w:pPr>
    </w:p>
    <w:p w14:paraId="46542307" w14:textId="18F9ECE4" w:rsidR="0029176A" w:rsidRPr="00FA6373" w:rsidRDefault="0029176A" w:rsidP="0029176A">
      <w:pPr>
        <w:spacing w:after="0" w:line="240" w:lineRule="auto"/>
        <w:jc w:val="center"/>
        <w:rPr>
          <w:rFonts w:ascii="Arial" w:eastAsia="Times New Roman" w:hAnsi="Arial" w:cs="Times New Roman"/>
          <w:b/>
          <w:sz w:val="24"/>
          <w:szCs w:val="20"/>
        </w:rPr>
      </w:pPr>
      <w:bookmarkStart w:id="47" w:name="_Toc209779681"/>
      <w:r w:rsidRPr="00FA6373">
        <w:rPr>
          <w:rFonts w:ascii="Arial" w:eastAsia="Times New Roman" w:hAnsi="Arial" w:cs="Times New Roman"/>
          <w:b/>
          <w:sz w:val="24"/>
          <w:szCs w:val="20"/>
        </w:rPr>
        <w:t>ATTACHMENT 6B - CALIFORNIA CIVIL RIGHTS LAWS ATTACHMENT</w:t>
      </w:r>
      <w:bookmarkEnd w:id="47"/>
    </w:p>
    <w:p w14:paraId="24D09A50" w14:textId="0CF18AFE" w:rsidR="0029176A" w:rsidRPr="00FA6373" w:rsidRDefault="0029176A" w:rsidP="0029176A">
      <w:pPr>
        <w:tabs>
          <w:tab w:val="left" w:pos="6488"/>
          <w:tab w:val="left" w:pos="7251"/>
        </w:tabs>
        <w:spacing w:before="51" w:after="0" w:line="240" w:lineRule="auto"/>
        <w:ind w:left="160" w:right="172"/>
        <w:rPr>
          <w:rFonts w:ascii="Arial" w:eastAsia="Times New Roman" w:hAnsi="Times New Roman" w:cs="Times New Roman"/>
          <w:sz w:val="16"/>
          <w:szCs w:val="20"/>
        </w:rPr>
      </w:pPr>
      <w:r w:rsidRPr="00FA6373">
        <w:rPr>
          <w:rFonts w:ascii="Arial" w:eastAsia="Times New Roman" w:hAnsi="Times New Roman" w:cs="Times New Roman"/>
          <w:sz w:val="16"/>
          <w:szCs w:val="20"/>
        </w:rPr>
        <w:t>STATE OF</w:t>
      </w:r>
      <w:r w:rsidRPr="00FA6373">
        <w:rPr>
          <w:rFonts w:ascii="Arial" w:eastAsia="Times New Roman" w:hAnsi="Times New Roman" w:cs="Times New Roman"/>
          <w:spacing w:val="-9"/>
          <w:sz w:val="16"/>
          <w:szCs w:val="20"/>
        </w:rPr>
        <w:t xml:space="preserve"> </w:t>
      </w:r>
      <w:r w:rsidRPr="00FA6373">
        <w:rPr>
          <w:rFonts w:ascii="Arial" w:eastAsia="Times New Roman" w:hAnsi="Times New Roman" w:cs="Times New Roman"/>
          <w:sz w:val="16"/>
          <w:szCs w:val="20"/>
        </w:rPr>
        <w:t>CALIFORNIA</w:t>
      </w:r>
      <w:r w:rsidRPr="00FA6373">
        <w:rPr>
          <w:rFonts w:ascii="Arial" w:eastAsia="Times New Roman" w:hAnsi="Times New Roman" w:cs="Times New Roman"/>
          <w:sz w:val="16"/>
          <w:szCs w:val="20"/>
        </w:rPr>
        <w:tab/>
      </w:r>
      <w:r w:rsidRPr="00FA6373">
        <w:rPr>
          <w:rFonts w:ascii="Arial" w:eastAsia="Times New Roman" w:hAnsi="Times New Roman" w:cs="Times New Roman"/>
          <w:sz w:val="16"/>
          <w:szCs w:val="20"/>
        </w:rPr>
        <w:tab/>
        <w:t>DEPARTMENT OF GENERAL</w:t>
      </w:r>
      <w:r w:rsidRPr="00FA6373">
        <w:rPr>
          <w:rFonts w:ascii="Arial" w:eastAsia="Times New Roman" w:hAnsi="Times New Roman" w:cs="Times New Roman"/>
          <w:spacing w:val="-10"/>
          <w:sz w:val="16"/>
          <w:szCs w:val="20"/>
        </w:rPr>
        <w:t xml:space="preserve"> </w:t>
      </w:r>
      <w:r w:rsidRPr="00FA6373">
        <w:rPr>
          <w:rFonts w:ascii="Arial" w:eastAsia="Times New Roman" w:hAnsi="Times New Roman" w:cs="Times New Roman"/>
          <w:sz w:val="16"/>
          <w:szCs w:val="20"/>
        </w:rPr>
        <w:t>SERVICES</w:t>
      </w:r>
      <w:r w:rsidRPr="00FA6373">
        <w:rPr>
          <w:rFonts w:ascii="Arial" w:eastAsia="Times New Roman" w:hAnsi="Times New Roman" w:cs="Times New Roman"/>
          <w:spacing w:val="-2"/>
          <w:sz w:val="16"/>
          <w:szCs w:val="20"/>
        </w:rPr>
        <w:t xml:space="preserve"> </w:t>
      </w:r>
      <w:r w:rsidRPr="00FA6373">
        <w:rPr>
          <w:rFonts w:ascii="Arial" w:eastAsia="Times New Roman" w:hAnsi="Times New Roman" w:cs="Times New Roman"/>
          <w:b/>
          <w:szCs w:val="20"/>
        </w:rPr>
        <w:t>CALIFORNIA CIVIL RIGHTS LAWS</w:t>
      </w:r>
      <w:r w:rsidRPr="00FA6373">
        <w:rPr>
          <w:rFonts w:ascii="Arial" w:eastAsia="Times New Roman" w:hAnsi="Times New Roman" w:cs="Times New Roman"/>
          <w:b/>
          <w:spacing w:val="-34"/>
          <w:szCs w:val="20"/>
        </w:rPr>
        <w:t xml:space="preserve"> </w:t>
      </w:r>
      <w:r w:rsidRPr="00FA6373">
        <w:rPr>
          <w:rFonts w:ascii="Arial" w:eastAsia="Times New Roman" w:hAnsi="Times New Roman" w:cs="Times New Roman"/>
          <w:b/>
          <w:szCs w:val="20"/>
        </w:rPr>
        <w:t>ATTACHMENT</w:t>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sz w:val="16"/>
          <w:szCs w:val="20"/>
        </w:rPr>
        <w:t>OFFICE OF LEGAL</w:t>
      </w:r>
      <w:r w:rsidRPr="00FA6373">
        <w:rPr>
          <w:rFonts w:ascii="Arial" w:eastAsia="Times New Roman" w:hAnsi="Times New Roman" w:cs="Times New Roman"/>
          <w:spacing w:val="-5"/>
          <w:sz w:val="16"/>
          <w:szCs w:val="20"/>
        </w:rPr>
        <w:t xml:space="preserve"> </w:t>
      </w:r>
      <w:r w:rsidRPr="00FA6373">
        <w:rPr>
          <w:rFonts w:ascii="Arial" w:eastAsia="Times New Roman" w:hAnsi="Times New Roman" w:cs="Times New Roman"/>
          <w:sz w:val="16"/>
          <w:szCs w:val="20"/>
        </w:rPr>
        <w:t>SERVICES</w:t>
      </w:r>
    </w:p>
    <w:p w14:paraId="71BCAF93" w14:textId="77777777" w:rsidR="0029176A" w:rsidRPr="00FA6373" w:rsidRDefault="0029176A" w:rsidP="0029176A">
      <w:pPr>
        <w:tabs>
          <w:tab w:val="left" w:pos="6488"/>
          <w:tab w:val="left" w:pos="7251"/>
        </w:tabs>
        <w:spacing w:before="51" w:after="0" w:line="240" w:lineRule="auto"/>
        <w:ind w:left="160" w:right="172"/>
        <w:rPr>
          <w:rFonts w:ascii="Arial" w:eastAsia="Arial" w:hAnsi="Arial" w:cs="Arial"/>
          <w:sz w:val="16"/>
          <w:szCs w:val="16"/>
        </w:rPr>
      </w:pPr>
      <w:r w:rsidRPr="00FA6373">
        <w:rPr>
          <w:rFonts w:ascii="Arial" w:eastAsia="Times New Roman" w:hAnsi="Times New Roman" w:cs="Times New Roman"/>
          <w:spacing w:val="-2"/>
          <w:sz w:val="16"/>
          <w:szCs w:val="20"/>
        </w:rPr>
        <w:t xml:space="preserve"> </w:t>
      </w:r>
      <w:r w:rsidRPr="00FA6373">
        <w:rPr>
          <w:rFonts w:ascii="Arial" w:eastAsia="Times New Roman" w:hAnsi="Times New Roman" w:cs="Times New Roman"/>
          <w:sz w:val="16"/>
          <w:szCs w:val="20"/>
        </w:rPr>
        <w:t>DGS OLS 04 (Rev.</w:t>
      </w:r>
      <w:r w:rsidRPr="00FA6373">
        <w:rPr>
          <w:rFonts w:ascii="Arial" w:eastAsia="Times New Roman" w:hAnsi="Times New Roman" w:cs="Times New Roman"/>
          <w:spacing w:val="-15"/>
          <w:sz w:val="16"/>
          <w:szCs w:val="20"/>
        </w:rPr>
        <w:t xml:space="preserve"> </w:t>
      </w:r>
      <w:r w:rsidRPr="00FA6373">
        <w:rPr>
          <w:rFonts w:ascii="Arial" w:eastAsia="Times New Roman" w:hAnsi="Times New Roman" w:cs="Times New Roman"/>
          <w:sz w:val="16"/>
          <w:szCs w:val="20"/>
        </w:rPr>
        <w:t>01/17)</w:t>
      </w:r>
    </w:p>
    <w:p w14:paraId="6EA8834D" w14:textId="77777777" w:rsidR="0029176A" w:rsidRPr="00FA6373" w:rsidRDefault="0029176A" w:rsidP="0029176A">
      <w:pPr>
        <w:spacing w:after="0" w:line="240" w:lineRule="auto"/>
        <w:rPr>
          <w:rFonts w:ascii="Arial" w:eastAsia="Arial" w:hAnsi="Arial" w:cs="Arial"/>
          <w:sz w:val="16"/>
          <w:szCs w:val="16"/>
        </w:rPr>
      </w:pPr>
    </w:p>
    <w:p w14:paraId="51C20633" w14:textId="77777777" w:rsidR="0029176A" w:rsidRPr="00FA6373" w:rsidRDefault="0029176A" w:rsidP="0029176A">
      <w:pPr>
        <w:spacing w:after="0" w:line="240" w:lineRule="auto"/>
        <w:rPr>
          <w:rFonts w:ascii="Arial" w:eastAsia="Arial" w:hAnsi="Arial" w:cs="Arial"/>
          <w:sz w:val="16"/>
          <w:szCs w:val="16"/>
        </w:rPr>
      </w:pPr>
    </w:p>
    <w:p w14:paraId="684FC970" w14:textId="76A998B7" w:rsidR="0029176A" w:rsidRPr="00FA6373" w:rsidRDefault="0029176A" w:rsidP="0029176A">
      <w:pPr>
        <w:spacing w:after="120" w:line="240" w:lineRule="auto"/>
        <w:ind w:left="159" w:right="224"/>
        <w:rPr>
          <w:rFonts w:ascii="Arial" w:eastAsia="Times New Roman" w:hAnsi="Arial" w:cs="Arial"/>
        </w:rPr>
      </w:pPr>
      <w:r w:rsidRPr="00FA6373">
        <w:rPr>
          <w:rFonts w:ascii="Arial" w:eastAsia="Times New Roman" w:hAnsi="Arial" w:cs="Arial"/>
        </w:rPr>
        <w:t>Pursuant</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4"/>
        </w:rPr>
        <w:t xml:space="preserve"> </w:t>
      </w:r>
      <w:r w:rsidRPr="00FA6373">
        <w:rPr>
          <w:rFonts w:ascii="Arial" w:eastAsia="Times New Roman" w:hAnsi="Arial" w:cs="Arial"/>
        </w:rPr>
        <w:t>Public</w:t>
      </w:r>
      <w:r w:rsidRPr="00FA6373">
        <w:rPr>
          <w:rFonts w:ascii="Arial" w:eastAsia="Times New Roman" w:hAnsi="Arial" w:cs="Arial"/>
          <w:spacing w:val="-1"/>
        </w:rPr>
        <w:t xml:space="preserve"> </w:t>
      </w:r>
      <w:r w:rsidRPr="00FA6373">
        <w:rPr>
          <w:rFonts w:ascii="Arial" w:eastAsia="Times New Roman" w:hAnsi="Arial" w:cs="Arial"/>
        </w:rPr>
        <w:t>Contract Code</w:t>
      </w:r>
      <w:r w:rsidRPr="00FA6373">
        <w:rPr>
          <w:rFonts w:ascii="Arial" w:eastAsia="Times New Roman" w:hAnsi="Arial" w:cs="Arial"/>
          <w:spacing w:val="-4"/>
        </w:rPr>
        <w:t xml:space="preserve"> </w:t>
      </w:r>
      <w:r w:rsidRPr="00FA6373">
        <w:rPr>
          <w:rFonts w:ascii="Arial" w:eastAsia="Times New Roman" w:hAnsi="Arial" w:cs="Arial"/>
        </w:rPr>
        <w:t>section</w:t>
      </w:r>
      <w:r w:rsidRPr="00FA6373">
        <w:rPr>
          <w:rFonts w:ascii="Arial" w:eastAsia="Times New Roman" w:hAnsi="Arial" w:cs="Arial"/>
          <w:spacing w:val="-4"/>
        </w:rPr>
        <w:t xml:space="preserve"> </w:t>
      </w:r>
      <w:r w:rsidRPr="00FA6373">
        <w:rPr>
          <w:rFonts w:ascii="Arial" w:eastAsia="Times New Roman" w:hAnsi="Arial" w:cs="Arial"/>
        </w:rPr>
        <w:t>2010,</w:t>
      </w:r>
      <w:r w:rsidRPr="00FA6373">
        <w:rPr>
          <w:rFonts w:ascii="Arial" w:eastAsia="Times New Roman" w:hAnsi="Arial" w:cs="Arial"/>
          <w:spacing w:val="-3"/>
        </w:rPr>
        <w:t xml:space="preserve"> </w:t>
      </w:r>
      <w:r w:rsidRPr="00FA6373">
        <w:rPr>
          <w:rFonts w:ascii="Arial" w:eastAsia="Times New Roman" w:hAnsi="Arial" w:cs="Arial"/>
        </w:rPr>
        <w:t>a</w:t>
      </w:r>
      <w:r w:rsidRPr="00FA6373">
        <w:rPr>
          <w:rFonts w:ascii="Arial" w:eastAsia="Times New Roman" w:hAnsi="Arial" w:cs="Arial"/>
          <w:spacing w:val="-4"/>
        </w:rPr>
        <w:t xml:space="preserve"> </w:t>
      </w:r>
      <w:r w:rsidRPr="00FA6373">
        <w:rPr>
          <w:rFonts w:ascii="Arial" w:eastAsia="Times New Roman" w:hAnsi="Arial" w:cs="Arial"/>
        </w:rPr>
        <w:t>person</w:t>
      </w:r>
      <w:r w:rsidRPr="00FA6373">
        <w:rPr>
          <w:rFonts w:ascii="Arial" w:eastAsia="Times New Roman" w:hAnsi="Arial" w:cs="Arial"/>
          <w:spacing w:val="-4"/>
        </w:rPr>
        <w:t xml:space="preserve"> </w:t>
      </w:r>
      <w:r w:rsidRPr="00FA6373">
        <w:rPr>
          <w:rFonts w:ascii="Arial" w:eastAsia="Times New Roman" w:hAnsi="Arial" w:cs="Arial"/>
        </w:rPr>
        <w:t>that</w:t>
      </w:r>
      <w:r w:rsidRPr="00FA6373">
        <w:rPr>
          <w:rFonts w:ascii="Arial" w:eastAsia="Times New Roman" w:hAnsi="Arial" w:cs="Arial"/>
          <w:spacing w:val="-3"/>
        </w:rPr>
        <w:t xml:space="preserve"> </w:t>
      </w:r>
      <w:r w:rsidRPr="00FA6373">
        <w:rPr>
          <w:rFonts w:ascii="Arial" w:eastAsia="Times New Roman" w:hAnsi="Arial" w:cs="Arial"/>
        </w:rPr>
        <w:t>submits</w:t>
      </w:r>
      <w:r w:rsidRPr="00FA6373">
        <w:rPr>
          <w:rFonts w:ascii="Arial" w:eastAsia="Times New Roman" w:hAnsi="Arial" w:cs="Arial"/>
          <w:spacing w:val="-1"/>
        </w:rPr>
        <w:t xml:space="preserve"> </w:t>
      </w:r>
      <w:r w:rsidRPr="00FA6373">
        <w:rPr>
          <w:rFonts w:ascii="Arial" w:eastAsia="Times New Roman" w:hAnsi="Arial" w:cs="Arial"/>
        </w:rPr>
        <w:t>a</w:t>
      </w:r>
      <w:r w:rsidRPr="00FA6373">
        <w:rPr>
          <w:rFonts w:ascii="Arial" w:eastAsia="Times New Roman" w:hAnsi="Arial" w:cs="Arial"/>
          <w:spacing w:val="-4"/>
        </w:rPr>
        <w:t xml:space="preserve"> </w:t>
      </w:r>
      <w:r w:rsidRPr="00FA6373">
        <w:rPr>
          <w:rFonts w:ascii="Arial" w:eastAsia="Times New Roman" w:hAnsi="Arial" w:cs="Arial"/>
        </w:rPr>
        <w:t>bid</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proposal</w:t>
      </w:r>
      <w:r w:rsidRPr="00FA6373">
        <w:rPr>
          <w:rFonts w:ascii="Arial" w:eastAsia="Times New Roman" w:hAnsi="Arial" w:cs="Arial"/>
          <w:spacing w:val="-4"/>
        </w:rPr>
        <w:t xml:space="preserve"> </w:t>
      </w:r>
      <w:r w:rsidRPr="00FA6373">
        <w:rPr>
          <w:rFonts w:ascii="Arial" w:eastAsia="Times New Roman" w:hAnsi="Arial" w:cs="Arial"/>
        </w:rPr>
        <w:t>to,</w:t>
      </w:r>
      <w:r w:rsidRPr="00FA6373">
        <w:rPr>
          <w:rFonts w:ascii="Arial" w:eastAsia="Times New Roman" w:hAnsi="Arial" w:cs="Arial"/>
          <w:spacing w:val="-29"/>
        </w:rPr>
        <w:t xml:space="preserve"> </w:t>
      </w:r>
      <w:r w:rsidRPr="00FA6373">
        <w:rPr>
          <w:rFonts w:ascii="Arial" w:eastAsia="Times New Roman" w:hAnsi="Arial" w:cs="Arial"/>
        </w:rPr>
        <w:t>or otherwise</w:t>
      </w:r>
      <w:r w:rsidRPr="00FA6373">
        <w:rPr>
          <w:rFonts w:ascii="Arial" w:eastAsia="Times New Roman" w:hAnsi="Arial" w:cs="Arial"/>
          <w:spacing w:val="-2"/>
        </w:rPr>
        <w:t xml:space="preserve"> </w:t>
      </w:r>
      <w:r w:rsidRPr="00FA6373">
        <w:rPr>
          <w:rFonts w:ascii="Arial" w:eastAsia="Times New Roman" w:hAnsi="Arial" w:cs="Arial"/>
        </w:rPr>
        <w:t>proposes</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3"/>
        </w:rPr>
        <w:t xml:space="preserve"> </w:t>
      </w:r>
      <w:r w:rsidRPr="00FA6373">
        <w:rPr>
          <w:rFonts w:ascii="Arial" w:eastAsia="Times New Roman" w:hAnsi="Arial" w:cs="Arial"/>
        </w:rPr>
        <w:t>enter</w:t>
      </w:r>
      <w:r w:rsidRPr="00FA6373">
        <w:rPr>
          <w:rFonts w:ascii="Arial" w:eastAsia="Times New Roman" w:hAnsi="Arial" w:cs="Arial"/>
          <w:spacing w:val="-3"/>
        </w:rPr>
        <w:t xml:space="preserve"> </w:t>
      </w:r>
      <w:r w:rsidRPr="00FA6373">
        <w:rPr>
          <w:rFonts w:ascii="Arial" w:eastAsia="Times New Roman" w:hAnsi="Arial" w:cs="Arial"/>
        </w:rPr>
        <w:t>into</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renew</w:t>
      </w:r>
      <w:r w:rsidRPr="00FA6373">
        <w:rPr>
          <w:rFonts w:ascii="Arial" w:eastAsia="Times New Roman" w:hAnsi="Arial" w:cs="Arial"/>
          <w:spacing w:val="-4"/>
        </w:rPr>
        <w:t xml:space="preserve"> </w:t>
      </w:r>
      <w:r w:rsidRPr="00FA6373">
        <w:rPr>
          <w:rFonts w:ascii="Arial" w:eastAsia="Times New Roman" w:hAnsi="Arial" w:cs="Arial"/>
        </w:rPr>
        <w:t>a</w:t>
      </w:r>
      <w:r w:rsidRPr="00FA6373">
        <w:rPr>
          <w:rFonts w:ascii="Arial" w:eastAsia="Times New Roman" w:hAnsi="Arial" w:cs="Arial"/>
          <w:spacing w:val="-2"/>
        </w:rPr>
        <w:t xml:space="preserve"> </w:t>
      </w:r>
      <w:r w:rsidRPr="00FA6373">
        <w:rPr>
          <w:rFonts w:ascii="Arial" w:eastAsia="Times New Roman" w:hAnsi="Arial" w:cs="Arial"/>
        </w:rPr>
        <w:t>contract with, a</w:t>
      </w:r>
      <w:r w:rsidRPr="00FA6373">
        <w:rPr>
          <w:rFonts w:ascii="Arial" w:eastAsia="Times New Roman" w:hAnsi="Arial" w:cs="Arial"/>
          <w:spacing w:val="-3"/>
        </w:rPr>
        <w:t xml:space="preserve"> </w:t>
      </w:r>
      <w:r w:rsidRPr="00FA6373">
        <w:rPr>
          <w:rFonts w:ascii="Arial" w:eastAsia="Times New Roman" w:hAnsi="Arial" w:cs="Arial"/>
        </w:rPr>
        <w:t>state</w:t>
      </w:r>
      <w:r w:rsidRPr="00FA6373">
        <w:rPr>
          <w:rFonts w:ascii="Arial" w:eastAsia="Times New Roman" w:hAnsi="Arial" w:cs="Arial"/>
          <w:spacing w:val="-3"/>
        </w:rPr>
        <w:t xml:space="preserve"> </w:t>
      </w:r>
      <w:r w:rsidRPr="00FA6373">
        <w:rPr>
          <w:rFonts w:ascii="Arial" w:eastAsia="Times New Roman" w:hAnsi="Arial" w:cs="Arial"/>
        </w:rPr>
        <w:t>agency</w:t>
      </w:r>
      <w:r w:rsidRPr="00FA6373">
        <w:rPr>
          <w:rFonts w:ascii="Arial" w:eastAsia="Times New Roman" w:hAnsi="Arial" w:cs="Arial"/>
          <w:spacing w:val="-5"/>
        </w:rPr>
        <w:t xml:space="preserve"> </w:t>
      </w:r>
      <w:r w:rsidRPr="00FA6373">
        <w:rPr>
          <w:rFonts w:ascii="Arial" w:eastAsia="Times New Roman" w:hAnsi="Arial" w:cs="Arial"/>
        </w:rPr>
        <w:t>with</w:t>
      </w:r>
      <w:r w:rsidRPr="00FA6373">
        <w:rPr>
          <w:rFonts w:ascii="Arial" w:eastAsia="Times New Roman" w:hAnsi="Arial" w:cs="Arial"/>
          <w:spacing w:val="-2"/>
        </w:rPr>
        <w:t xml:space="preserve"> </w:t>
      </w:r>
      <w:r w:rsidRPr="00FA6373">
        <w:rPr>
          <w:rFonts w:ascii="Arial" w:eastAsia="Times New Roman" w:hAnsi="Arial" w:cs="Arial"/>
        </w:rPr>
        <w:t>respect</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31"/>
        </w:rPr>
        <w:t xml:space="preserve"> </w:t>
      </w:r>
      <w:r w:rsidRPr="00FA6373">
        <w:rPr>
          <w:rFonts w:ascii="Arial" w:eastAsia="Times New Roman" w:hAnsi="Arial" w:cs="Arial"/>
        </w:rPr>
        <w:t>any</w:t>
      </w:r>
      <w:r w:rsidRPr="00FA6373">
        <w:rPr>
          <w:rFonts w:ascii="Arial" w:eastAsia="Times New Roman" w:hAnsi="Arial" w:cs="Arial"/>
          <w:spacing w:val="-1"/>
        </w:rPr>
        <w:t xml:space="preserve"> </w:t>
      </w:r>
      <w:r w:rsidRPr="00FA6373">
        <w:rPr>
          <w:rFonts w:ascii="Arial" w:eastAsia="Times New Roman" w:hAnsi="Arial" w:cs="Arial"/>
        </w:rPr>
        <w:t>contract in the amount of $100,000 or above shall certify, under penalty of perjury, at the</w:t>
      </w:r>
      <w:r w:rsidRPr="00FA6373">
        <w:rPr>
          <w:rFonts w:ascii="Arial" w:eastAsia="Times New Roman" w:hAnsi="Arial" w:cs="Arial"/>
          <w:spacing w:val="-31"/>
        </w:rPr>
        <w:t xml:space="preserve"> </w:t>
      </w:r>
      <w:r w:rsidRPr="00FA6373">
        <w:rPr>
          <w:rFonts w:ascii="Arial" w:eastAsia="Times New Roman" w:hAnsi="Arial" w:cs="Arial"/>
        </w:rPr>
        <w:t>time the</w:t>
      </w:r>
      <w:r w:rsidRPr="00FA6373">
        <w:rPr>
          <w:rFonts w:ascii="Arial" w:eastAsia="Times New Roman" w:hAnsi="Arial" w:cs="Arial"/>
          <w:spacing w:val="-4"/>
        </w:rPr>
        <w:t xml:space="preserve"> </w:t>
      </w:r>
      <w:r w:rsidRPr="00FA6373">
        <w:rPr>
          <w:rFonts w:ascii="Arial" w:eastAsia="Times New Roman" w:hAnsi="Arial" w:cs="Arial"/>
        </w:rPr>
        <w:t>bid</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proposal</w:t>
      </w:r>
      <w:r w:rsidRPr="00FA6373">
        <w:rPr>
          <w:rFonts w:ascii="Arial" w:eastAsia="Times New Roman" w:hAnsi="Arial" w:cs="Arial"/>
          <w:spacing w:val="-5"/>
        </w:rPr>
        <w:t xml:space="preserve"> </w:t>
      </w:r>
      <w:r w:rsidRPr="00FA6373">
        <w:rPr>
          <w:rFonts w:ascii="Arial" w:eastAsia="Times New Roman" w:hAnsi="Arial" w:cs="Arial"/>
        </w:rPr>
        <w:t>is</w:t>
      </w:r>
      <w:r w:rsidRPr="00FA6373">
        <w:rPr>
          <w:rFonts w:ascii="Arial" w:eastAsia="Times New Roman" w:hAnsi="Arial" w:cs="Arial"/>
          <w:spacing w:val="-1"/>
        </w:rPr>
        <w:t xml:space="preserve"> </w:t>
      </w:r>
      <w:r w:rsidRPr="00FA6373">
        <w:rPr>
          <w:rFonts w:ascii="Arial" w:eastAsia="Times New Roman" w:hAnsi="Arial" w:cs="Arial"/>
        </w:rPr>
        <w:t>submitted</w:t>
      </w:r>
      <w:r w:rsidRPr="00FA6373">
        <w:rPr>
          <w:rFonts w:ascii="Arial" w:eastAsia="Times New Roman" w:hAnsi="Arial" w:cs="Arial"/>
          <w:spacing w:val="-4"/>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the</w:t>
      </w:r>
      <w:r w:rsidRPr="00FA6373">
        <w:rPr>
          <w:rFonts w:ascii="Arial" w:eastAsia="Times New Roman" w:hAnsi="Arial" w:cs="Arial"/>
          <w:spacing w:val="-4"/>
        </w:rPr>
        <w:t xml:space="preserve"> </w:t>
      </w:r>
      <w:r w:rsidRPr="00FA6373">
        <w:rPr>
          <w:rFonts w:ascii="Arial" w:eastAsia="Times New Roman" w:hAnsi="Arial" w:cs="Arial"/>
        </w:rPr>
        <w:t>contract is</w:t>
      </w:r>
      <w:r w:rsidRPr="00FA6373">
        <w:rPr>
          <w:rFonts w:ascii="Arial" w:eastAsia="Times New Roman" w:hAnsi="Arial" w:cs="Arial"/>
          <w:spacing w:val="-4"/>
        </w:rPr>
        <w:t xml:space="preserve"> </w:t>
      </w:r>
      <w:r w:rsidRPr="00FA6373">
        <w:rPr>
          <w:rFonts w:ascii="Arial" w:eastAsia="Times New Roman" w:hAnsi="Arial" w:cs="Arial"/>
        </w:rPr>
        <w:t>renewed, all</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31"/>
        </w:rPr>
        <w:t xml:space="preserve"> </w:t>
      </w:r>
      <w:r w:rsidRPr="00FA6373">
        <w:rPr>
          <w:rFonts w:ascii="Arial" w:eastAsia="Times New Roman" w:hAnsi="Arial" w:cs="Arial"/>
        </w:rPr>
        <w:t>following:</w:t>
      </w:r>
    </w:p>
    <w:p w14:paraId="57EFAA5F" w14:textId="77777777" w:rsidR="0029176A" w:rsidRPr="00FA6373" w:rsidRDefault="0029176A" w:rsidP="0029176A">
      <w:pPr>
        <w:spacing w:before="5" w:after="0" w:line="240" w:lineRule="auto"/>
        <w:rPr>
          <w:rFonts w:ascii="Arial" w:eastAsia="Arial" w:hAnsi="Arial" w:cs="Arial"/>
        </w:rPr>
      </w:pPr>
    </w:p>
    <w:p w14:paraId="2067F2CD" w14:textId="77777777" w:rsidR="0029176A" w:rsidRPr="00FA6373" w:rsidRDefault="0029176A">
      <w:pPr>
        <w:widowControl w:val="0"/>
        <w:numPr>
          <w:ilvl w:val="0"/>
          <w:numId w:val="48"/>
        </w:numPr>
        <w:tabs>
          <w:tab w:val="left" w:pos="468"/>
        </w:tabs>
        <w:spacing w:after="0" w:line="252" w:lineRule="exact"/>
        <w:ind w:right="224" w:hanging="331"/>
        <w:rPr>
          <w:rFonts w:ascii="Arial" w:eastAsia="Arial" w:hAnsi="Arial" w:cs="Arial"/>
        </w:rPr>
      </w:pPr>
      <w:r w:rsidRPr="00FA6373">
        <w:rPr>
          <w:rFonts w:ascii="Arial" w:eastAsia="Times New Roman" w:hAnsi="Arial" w:cs="Arial"/>
          <w:u w:val="single" w:color="000000"/>
        </w:rPr>
        <w:t>CALIFORNIA CIVIL RIGHTS LAWS</w:t>
      </w:r>
      <w:r w:rsidRPr="00FA6373">
        <w:rPr>
          <w:rFonts w:ascii="Arial" w:eastAsia="Times New Roman" w:hAnsi="Arial" w:cs="Arial"/>
        </w:rPr>
        <w:t>: For contracts executed or renewed</w:t>
      </w:r>
      <w:r w:rsidRPr="00FA6373">
        <w:rPr>
          <w:rFonts w:ascii="Arial" w:eastAsia="Times New Roman" w:hAnsi="Arial" w:cs="Arial"/>
          <w:spacing w:val="-12"/>
        </w:rPr>
        <w:t xml:space="preserve"> </w:t>
      </w:r>
      <w:r w:rsidRPr="00FA6373">
        <w:rPr>
          <w:rFonts w:ascii="Arial" w:eastAsia="Times New Roman" w:hAnsi="Arial" w:cs="Arial"/>
        </w:rPr>
        <w:t>after</w:t>
      </w:r>
    </w:p>
    <w:p w14:paraId="4EDA78B7" w14:textId="77777777" w:rsidR="0029176A" w:rsidRPr="00FA6373" w:rsidRDefault="0029176A" w:rsidP="0029176A">
      <w:pPr>
        <w:spacing w:after="120" w:line="240" w:lineRule="auto"/>
        <w:ind w:left="490" w:right="224"/>
        <w:rPr>
          <w:rFonts w:ascii="Arial" w:eastAsia="Times New Roman" w:hAnsi="Arial" w:cs="Arial"/>
        </w:rPr>
      </w:pPr>
      <w:r w:rsidRPr="00FA6373">
        <w:rPr>
          <w:rFonts w:ascii="Arial" w:eastAsia="Times New Roman" w:hAnsi="Arial" w:cs="Arial"/>
        </w:rPr>
        <w:t>January</w:t>
      </w:r>
      <w:r w:rsidRPr="00FA6373">
        <w:rPr>
          <w:rFonts w:ascii="Arial" w:eastAsia="Times New Roman" w:hAnsi="Arial" w:cs="Arial"/>
          <w:spacing w:val="-27"/>
        </w:rPr>
        <w:t xml:space="preserve"> </w:t>
      </w:r>
      <w:r w:rsidRPr="00FA6373">
        <w:rPr>
          <w:rFonts w:ascii="Arial" w:eastAsia="Times New Roman" w:hAnsi="Arial" w:cs="Arial"/>
        </w:rPr>
        <w:t>1, 2017,</w:t>
      </w:r>
      <w:r w:rsidRPr="00FA6373">
        <w:rPr>
          <w:rFonts w:ascii="Arial" w:eastAsia="Times New Roman" w:hAnsi="Arial" w:cs="Arial"/>
          <w:spacing w:val="-3"/>
        </w:rPr>
        <w:t xml:space="preserve"> </w:t>
      </w:r>
      <w:r w:rsidRPr="00FA6373">
        <w:rPr>
          <w:rFonts w:ascii="Arial" w:eastAsia="Times New Roman" w:hAnsi="Arial" w:cs="Arial"/>
        </w:rPr>
        <w:t>the</w:t>
      </w:r>
      <w:r w:rsidRPr="00FA6373">
        <w:rPr>
          <w:rFonts w:ascii="Arial" w:eastAsia="Times New Roman" w:hAnsi="Arial" w:cs="Arial"/>
          <w:spacing w:val="-4"/>
        </w:rPr>
        <w:t xml:space="preserve"> </w:t>
      </w:r>
      <w:r w:rsidRPr="00FA6373">
        <w:rPr>
          <w:rFonts w:ascii="Arial" w:eastAsia="Times New Roman" w:hAnsi="Arial" w:cs="Arial"/>
        </w:rPr>
        <w:t>contractor</w:t>
      </w:r>
      <w:r w:rsidRPr="00FA6373">
        <w:rPr>
          <w:rFonts w:ascii="Arial" w:eastAsia="Times New Roman" w:hAnsi="Arial" w:cs="Arial"/>
          <w:spacing w:val="-3"/>
        </w:rPr>
        <w:t xml:space="preserve"> </w:t>
      </w:r>
      <w:r w:rsidRPr="00FA6373">
        <w:rPr>
          <w:rFonts w:ascii="Arial" w:eastAsia="Times New Roman" w:hAnsi="Arial" w:cs="Arial"/>
        </w:rPr>
        <w:t>certifies</w:t>
      </w:r>
      <w:r w:rsidRPr="00FA6373">
        <w:rPr>
          <w:rFonts w:ascii="Arial" w:eastAsia="Times New Roman" w:hAnsi="Arial" w:cs="Arial"/>
          <w:spacing w:val="-4"/>
        </w:rPr>
        <w:t xml:space="preserve"> </w:t>
      </w:r>
      <w:r w:rsidRPr="00FA6373">
        <w:rPr>
          <w:rFonts w:ascii="Arial" w:eastAsia="Times New Roman" w:hAnsi="Arial" w:cs="Arial"/>
        </w:rPr>
        <w:t>compliance</w:t>
      </w:r>
      <w:r w:rsidRPr="00FA6373">
        <w:rPr>
          <w:rFonts w:ascii="Arial" w:eastAsia="Times New Roman" w:hAnsi="Arial" w:cs="Arial"/>
          <w:spacing w:val="-2"/>
        </w:rPr>
        <w:t xml:space="preserve"> </w:t>
      </w:r>
      <w:r w:rsidRPr="00FA6373">
        <w:rPr>
          <w:rFonts w:ascii="Arial" w:eastAsia="Times New Roman" w:hAnsi="Arial" w:cs="Arial"/>
        </w:rPr>
        <w:t>with</w:t>
      </w:r>
      <w:r w:rsidRPr="00FA6373">
        <w:rPr>
          <w:rFonts w:ascii="Arial" w:eastAsia="Times New Roman" w:hAnsi="Arial" w:cs="Arial"/>
          <w:spacing w:val="-2"/>
        </w:rPr>
        <w:t xml:space="preserve"> </w:t>
      </w:r>
      <w:r w:rsidRPr="00FA6373">
        <w:rPr>
          <w:rFonts w:ascii="Arial" w:eastAsia="Times New Roman" w:hAnsi="Arial" w:cs="Arial"/>
        </w:rPr>
        <w:t>the</w:t>
      </w:r>
      <w:r w:rsidRPr="00FA6373">
        <w:rPr>
          <w:rFonts w:ascii="Arial" w:eastAsia="Times New Roman" w:hAnsi="Arial" w:cs="Arial"/>
          <w:spacing w:val="-2"/>
        </w:rPr>
        <w:t xml:space="preserve"> </w:t>
      </w:r>
      <w:r w:rsidRPr="00FA6373">
        <w:rPr>
          <w:rFonts w:ascii="Arial" w:eastAsia="Times New Roman" w:hAnsi="Arial" w:cs="Arial"/>
        </w:rPr>
        <w:t>Unruh</w:t>
      </w:r>
      <w:r w:rsidRPr="00FA6373">
        <w:rPr>
          <w:rFonts w:ascii="Arial" w:eastAsia="Times New Roman" w:hAnsi="Arial" w:cs="Arial"/>
          <w:spacing w:val="-2"/>
        </w:rPr>
        <w:t xml:space="preserve"> </w:t>
      </w:r>
      <w:r w:rsidRPr="00FA6373">
        <w:rPr>
          <w:rFonts w:ascii="Arial" w:eastAsia="Times New Roman" w:hAnsi="Arial" w:cs="Arial"/>
        </w:rPr>
        <w:t>Civil</w:t>
      </w:r>
      <w:r w:rsidRPr="00FA6373">
        <w:rPr>
          <w:rFonts w:ascii="Arial" w:eastAsia="Times New Roman" w:hAnsi="Arial" w:cs="Arial"/>
          <w:spacing w:val="-2"/>
        </w:rPr>
        <w:t xml:space="preserve"> </w:t>
      </w:r>
      <w:r w:rsidRPr="00FA6373">
        <w:rPr>
          <w:rFonts w:ascii="Arial" w:eastAsia="Times New Roman" w:hAnsi="Arial" w:cs="Arial"/>
        </w:rPr>
        <w:t>Rights</w:t>
      </w:r>
      <w:r w:rsidRPr="00FA6373">
        <w:rPr>
          <w:rFonts w:ascii="Arial" w:eastAsia="Times New Roman" w:hAnsi="Arial" w:cs="Arial"/>
          <w:spacing w:val="-4"/>
        </w:rPr>
        <w:t xml:space="preserve"> </w:t>
      </w:r>
      <w:r w:rsidRPr="00FA6373">
        <w:rPr>
          <w:rFonts w:ascii="Arial" w:eastAsia="Times New Roman" w:hAnsi="Arial" w:cs="Arial"/>
        </w:rPr>
        <w:t>Act</w:t>
      </w:r>
      <w:r w:rsidRPr="00FA6373">
        <w:rPr>
          <w:rFonts w:ascii="Arial" w:eastAsia="Times New Roman" w:hAnsi="Arial" w:cs="Arial"/>
          <w:spacing w:val="-3"/>
        </w:rPr>
        <w:t xml:space="preserve"> </w:t>
      </w:r>
      <w:r w:rsidRPr="00FA6373">
        <w:rPr>
          <w:rFonts w:ascii="Arial" w:eastAsia="Times New Roman" w:hAnsi="Arial" w:cs="Arial"/>
        </w:rPr>
        <w:t>(Section</w:t>
      </w:r>
      <w:r w:rsidRPr="00FA6373">
        <w:rPr>
          <w:rFonts w:ascii="Arial" w:eastAsia="Times New Roman" w:hAnsi="Arial" w:cs="Arial"/>
          <w:spacing w:val="-1"/>
        </w:rPr>
        <w:t xml:space="preserve"> </w:t>
      </w:r>
      <w:r w:rsidRPr="00FA6373">
        <w:rPr>
          <w:rFonts w:ascii="Arial" w:eastAsia="Times New Roman" w:hAnsi="Arial" w:cs="Arial"/>
        </w:rPr>
        <w:t>51</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34"/>
        </w:rPr>
        <w:t xml:space="preserve"> </w:t>
      </w:r>
      <w:r w:rsidRPr="00FA6373">
        <w:rPr>
          <w:rFonts w:ascii="Arial" w:eastAsia="Times New Roman" w:hAnsi="Arial" w:cs="Arial"/>
        </w:rPr>
        <w:t>Civil</w:t>
      </w:r>
      <w:r w:rsidRPr="00FA6373">
        <w:rPr>
          <w:rFonts w:ascii="Arial" w:eastAsia="Times New Roman" w:hAnsi="Arial" w:cs="Arial"/>
          <w:spacing w:val="-2"/>
        </w:rPr>
        <w:t xml:space="preserve"> </w:t>
      </w:r>
      <w:r w:rsidRPr="00FA6373">
        <w:rPr>
          <w:rFonts w:ascii="Arial" w:eastAsia="Times New Roman" w:hAnsi="Arial" w:cs="Arial"/>
        </w:rPr>
        <w:t>Code) and</w:t>
      </w:r>
      <w:r w:rsidRPr="00FA6373">
        <w:rPr>
          <w:rFonts w:ascii="Arial" w:eastAsia="Times New Roman" w:hAnsi="Arial" w:cs="Arial"/>
          <w:spacing w:val="-2"/>
        </w:rPr>
        <w:t xml:space="preserve"> </w:t>
      </w:r>
      <w:r w:rsidRPr="00FA6373">
        <w:rPr>
          <w:rFonts w:ascii="Arial" w:eastAsia="Times New Roman" w:hAnsi="Arial" w:cs="Arial"/>
        </w:rPr>
        <w:t>the</w:t>
      </w:r>
      <w:r w:rsidRPr="00FA6373">
        <w:rPr>
          <w:rFonts w:ascii="Arial" w:eastAsia="Times New Roman" w:hAnsi="Arial" w:cs="Arial"/>
          <w:spacing w:val="-2"/>
        </w:rPr>
        <w:t xml:space="preserve"> </w:t>
      </w:r>
      <w:r w:rsidRPr="00FA6373">
        <w:rPr>
          <w:rFonts w:ascii="Arial" w:eastAsia="Times New Roman" w:hAnsi="Arial" w:cs="Arial"/>
        </w:rPr>
        <w:t>Fair</w:t>
      </w:r>
      <w:r w:rsidRPr="00FA6373">
        <w:rPr>
          <w:rFonts w:ascii="Arial" w:eastAsia="Times New Roman" w:hAnsi="Arial" w:cs="Arial"/>
          <w:spacing w:val="-3"/>
        </w:rPr>
        <w:t xml:space="preserve"> </w:t>
      </w:r>
      <w:r w:rsidRPr="00FA6373">
        <w:rPr>
          <w:rFonts w:ascii="Arial" w:eastAsia="Times New Roman" w:hAnsi="Arial" w:cs="Arial"/>
        </w:rPr>
        <w:t>Employment</w:t>
      </w:r>
      <w:r w:rsidRPr="00FA6373">
        <w:rPr>
          <w:rFonts w:ascii="Arial" w:eastAsia="Times New Roman" w:hAnsi="Arial" w:cs="Arial"/>
          <w:spacing w:val="-3"/>
        </w:rPr>
        <w:t xml:space="preserve"> </w:t>
      </w:r>
      <w:r w:rsidRPr="00FA6373">
        <w:rPr>
          <w:rFonts w:ascii="Arial" w:eastAsia="Times New Roman" w:hAnsi="Arial" w:cs="Arial"/>
        </w:rPr>
        <w:t>and</w:t>
      </w:r>
      <w:r w:rsidRPr="00FA6373">
        <w:rPr>
          <w:rFonts w:ascii="Arial" w:eastAsia="Times New Roman" w:hAnsi="Arial" w:cs="Arial"/>
          <w:spacing w:val="-2"/>
        </w:rPr>
        <w:t xml:space="preserve"> </w:t>
      </w:r>
      <w:r w:rsidRPr="00FA6373">
        <w:rPr>
          <w:rFonts w:ascii="Arial" w:eastAsia="Times New Roman" w:hAnsi="Arial" w:cs="Arial"/>
        </w:rPr>
        <w:t>Housing</w:t>
      </w:r>
      <w:r w:rsidRPr="00FA6373">
        <w:rPr>
          <w:rFonts w:ascii="Arial" w:eastAsia="Times New Roman" w:hAnsi="Arial" w:cs="Arial"/>
          <w:spacing w:val="-2"/>
        </w:rPr>
        <w:t xml:space="preserve"> </w:t>
      </w:r>
      <w:r w:rsidRPr="00FA6373">
        <w:rPr>
          <w:rFonts w:ascii="Arial" w:eastAsia="Times New Roman" w:hAnsi="Arial" w:cs="Arial"/>
        </w:rPr>
        <w:t>Act</w:t>
      </w:r>
      <w:r w:rsidRPr="00FA6373">
        <w:rPr>
          <w:rFonts w:ascii="Arial" w:eastAsia="Times New Roman" w:hAnsi="Arial" w:cs="Arial"/>
          <w:spacing w:val="-3"/>
        </w:rPr>
        <w:t xml:space="preserve"> </w:t>
      </w:r>
      <w:r w:rsidRPr="00FA6373">
        <w:rPr>
          <w:rFonts w:ascii="Arial" w:eastAsia="Times New Roman" w:hAnsi="Arial" w:cs="Arial"/>
        </w:rPr>
        <w:t>(Section</w:t>
      </w:r>
      <w:r w:rsidRPr="00FA6373">
        <w:rPr>
          <w:rFonts w:ascii="Arial" w:eastAsia="Times New Roman" w:hAnsi="Arial" w:cs="Arial"/>
          <w:spacing w:val="-2"/>
        </w:rPr>
        <w:t xml:space="preserve"> </w:t>
      </w:r>
      <w:r w:rsidRPr="00FA6373">
        <w:rPr>
          <w:rFonts w:ascii="Arial" w:eastAsia="Times New Roman" w:hAnsi="Arial" w:cs="Arial"/>
        </w:rPr>
        <w:t>12960</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1"/>
        </w:rPr>
        <w:t xml:space="preserve"> </w:t>
      </w:r>
      <w:r w:rsidRPr="00FA6373">
        <w:rPr>
          <w:rFonts w:ascii="Arial" w:eastAsia="Times New Roman" w:hAnsi="Arial" w:cs="Arial"/>
        </w:rPr>
        <w:t>Government Code);</w:t>
      </w:r>
      <w:r w:rsidRPr="00FA6373">
        <w:rPr>
          <w:rFonts w:ascii="Arial" w:eastAsia="Times New Roman" w:hAnsi="Arial" w:cs="Arial"/>
          <w:spacing w:val="-28"/>
        </w:rPr>
        <w:t xml:space="preserve"> </w:t>
      </w:r>
      <w:r w:rsidRPr="00FA6373">
        <w:rPr>
          <w:rFonts w:ascii="Arial" w:eastAsia="Times New Roman" w:hAnsi="Arial" w:cs="Arial"/>
        </w:rPr>
        <w:t>and</w:t>
      </w:r>
    </w:p>
    <w:p w14:paraId="2E55E0F2" w14:textId="77777777" w:rsidR="0029176A" w:rsidRPr="00FA6373" w:rsidRDefault="0029176A" w:rsidP="0029176A">
      <w:pPr>
        <w:spacing w:before="4" w:after="0" w:line="240" w:lineRule="auto"/>
        <w:rPr>
          <w:rFonts w:ascii="Arial" w:eastAsia="Arial" w:hAnsi="Arial" w:cs="Arial"/>
          <w:sz w:val="24"/>
          <w:szCs w:val="24"/>
        </w:rPr>
      </w:pPr>
    </w:p>
    <w:p w14:paraId="2FA35CF0" w14:textId="77777777" w:rsidR="0029176A" w:rsidRPr="00FA6373" w:rsidRDefault="0029176A">
      <w:pPr>
        <w:widowControl w:val="0"/>
        <w:numPr>
          <w:ilvl w:val="0"/>
          <w:numId w:val="48"/>
        </w:numPr>
        <w:tabs>
          <w:tab w:val="left" w:pos="468"/>
        </w:tabs>
        <w:spacing w:after="0" w:line="240" w:lineRule="auto"/>
        <w:ind w:right="390"/>
        <w:rPr>
          <w:rFonts w:ascii="Arial" w:eastAsia="Arial" w:hAnsi="Arial" w:cs="Arial"/>
          <w:sz w:val="20"/>
          <w:szCs w:val="20"/>
        </w:rPr>
      </w:pPr>
      <w:r w:rsidRPr="00FA6373">
        <w:rPr>
          <w:rFonts w:ascii="Arial" w:eastAsia="Times New Roman" w:hAnsi="Times New Roman" w:cs="Times New Roman"/>
          <w:szCs w:val="20"/>
          <w:u w:val="single" w:color="000000"/>
        </w:rPr>
        <w:t>EMPLOYER DISCRIMINATORY POLICIES</w:t>
      </w:r>
      <w:r w:rsidRPr="00FA6373">
        <w:rPr>
          <w:rFonts w:ascii="Arial" w:eastAsia="Times New Roman" w:hAnsi="Times New Roman" w:cs="Times New Roman"/>
          <w:szCs w:val="20"/>
        </w:rPr>
        <w:t>: For contracts executed or renewed</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after</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January 1, 2017, if a Contractor has an internal policy against a sovereign nation</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or peoples recognized by the United States government, the Contractor certifies that</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such policies</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are</w:t>
      </w:r>
      <w:r w:rsidRPr="00FA6373">
        <w:rPr>
          <w:rFonts w:ascii="Arial" w:eastAsia="Times New Roman" w:hAnsi="Times New Roman" w:cs="Times New Roman"/>
          <w:spacing w:val="-36"/>
          <w:szCs w:val="20"/>
        </w:rPr>
        <w:t xml:space="preserve"> </w:t>
      </w:r>
      <w:r w:rsidRPr="00FA6373">
        <w:rPr>
          <w:rFonts w:ascii="Arial" w:eastAsia="Times New Roman" w:hAnsi="Times New Roman" w:cs="Times New Roman"/>
          <w:szCs w:val="20"/>
        </w:rPr>
        <w:t>not</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used</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in</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violation</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of the</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Unruh</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Civil Rights</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Act</w:t>
      </w:r>
      <w:r w:rsidRPr="00FA6373">
        <w:rPr>
          <w:rFonts w:ascii="Arial" w:eastAsia="Times New Roman" w:hAnsi="Times New Roman" w:cs="Times New Roman"/>
          <w:spacing w:val="-3"/>
          <w:szCs w:val="20"/>
        </w:rPr>
        <w:t xml:space="preserve"> </w:t>
      </w:r>
      <w:r w:rsidRPr="00FA6373">
        <w:rPr>
          <w:rFonts w:ascii="Arial" w:eastAsia="Times New Roman" w:hAnsi="Times New Roman" w:cs="Times New Roman"/>
          <w:szCs w:val="20"/>
        </w:rPr>
        <w:t>(Section</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51</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of</w:t>
      </w:r>
      <w:r w:rsidRPr="00FA6373">
        <w:rPr>
          <w:rFonts w:ascii="Arial" w:eastAsia="Times New Roman" w:hAnsi="Times New Roman" w:cs="Times New Roman"/>
          <w:spacing w:val="-3"/>
          <w:szCs w:val="20"/>
        </w:rPr>
        <w:t xml:space="preserve"> </w:t>
      </w:r>
      <w:r w:rsidRPr="00FA6373">
        <w:rPr>
          <w:rFonts w:ascii="Arial" w:eastAsia="Times New Roman" w:hAnsi="Times New Roman" w:cs="Times New Roman"/>
          <w:szCs w:val="20"/>
        </w:rPr>
        <w:t>the</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Civil</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Code)</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or the Fair Employment and Housing Act (Section 12960 of the Government</w:t>
      </w:r>
      <w:r w:rsidRPr="00FA6373">
        <w:rPr>
          <w:rFonts w:ascii="Arial" w:eastAsia="Times New Roman" w:hAnsi="Times New Roman" w:cs="Times New Roman"/>
          <w:spacing w:val="-38"/>
          <w:szCs w:val="20"/>
        </w:rPr>
        <w:t xml:space="preserve"> </w:t>
      </w:r>
      <w:r w:rsidRPr="00FA6373">
        <w:rPr>
          <w:rFonts w:ascii="Arial" w:eastAsia="Times New Roman" w:hAnsi="Times New Roman" w:cs="Times New Roman"/>
          <w:szCs w:val="20"/>
        </w:rPr>
        <w:t>Code).</w:t>
      </w:r>
    </w:p>
    <w:p w14:paraId="29311F6E" w14:textId="77777777" w:rsidR="0029176A" w:rsidRPr="00FA6373" w:rsidRDefault="0029176A" w:rsidP="0029176A">
      <w:pPr>
        <w:spacing w:after="0" w:line="240" w:lineRule="auto"/>
        <w:rPr>
          <w:rFonts w:ascii="Arial" w:eastAsia="Arial" w:hAnsi="Arial" w:cs="Arial"/>
          <w:sz w:val="20"/>
          <w:szCs w:val="20"/>
        </w:rPr>
      </w:pPr>
    </w:p>
    <w:p w14:paraId="0C1F3F90" w14:textId="77777777" w:rsidR="0029176A" w:rsidRPr="00FA6373" w:rsidRDefault="0029176A" w:rsidP="0029176A">
      <w:pPr>
        <w:spacing w:after="0" w:line="240" w:lineRule="auto"/>
        <w:ind w:right="17"/>
        <w:jc w:val="center"/>
        <w:rPr>
          <w:rFonts w:ascii="Arial" w:eastAsia="Arial" w:hAnsi="Arial" w:cs="Arial"/>
          <w:sz w:val="20"/>
          <w:szCs w:val="20"/>
        </w:rPr>
      </w:pPr>
      <w:r w:rsidRPr="00FA6373">
        <w:rPr>
          <w:rFonts w:ascii="Arial" w:eastAsia="Times New Roman" w:hAnsi="Times New Roman" w:cs="Times New Roman"/>
          <w:b/>
          <w:szCs w:val="20"/>
          <w:u w:val="thick" w:color="000000"/>
        </w:rPr>
        <w:t>CERTIFICATION</w:t>
      </w:r>
    </w:p>
    <w:p w14:paraId="25D624A5" w14:textId="77777777" w:rsidR="0029176A" w:rsidRPr="00FA6373" w:rsidRDefault="0029176A" w:rsidP="0029176A">
      <w:pPr>
        <w:spacing w:before="11" w:after="0" w:line="240" w:lineRule="auto"/>
        <w:rPr>
          <w:rFonts w:ascii="Arial" w:eastAsia="Arial" w:hAnsi="Arial" w:cs="Arial"/>
          <w:b/>
          <w:bCs/>
          <w:sz w:val="15"/>
          <w:szCs w:val="15"/>
        </w:rPr>
      </w:pPr>
    </w:p>
    <w:p w14:paraId="2348A3A9" w14:textId="77777777" w:rsidR="0029176A" w:rsidRPr="00FA6373" w:rsidRDefault="0029176A" w:rsidP="0029176A">
      <w:pPr>
        <w:spacing w:before="72" w:after="120" w:line="240" w:lineRule="auto"/>
        <w:ind w:left="131" w:right="224" w:firstLine="7"/>
        <w:rPr>
          <w:rFonts w:ascii="Arial" w:eastAsia="Times New Roman" w:hAnsi="Arial" w:cs="Arial"/>
          <w:szCs w:val="20"/>
        </w:rPr>
      </w:pPr>
      <w:r w:rsidRPr="00FA6373">
        <w:rPr>
          <w:rFonts w:ascii="Arial" w:eastAsia="Times New Roman" w:hAnsi="Arial" w:cs="Arial"/>
          <w:szCs w:val="20"/>
        </w:rPr>
        <w:t>I,</w:t>
      </w:r>
      <w:r w:rsidRPr="00FA6373">
        <w:rPr>
          <w:rFonts w:ascii="Arial" w:eastAsia="Times New Roman" w:hAnsi="Arial" w:cs="Arial"/>
          <w:spacing w:val="-2"/>
          <w:szCs w:val="20"/>
        </w:rPr>
        <w:t xml:space="preserve"> </w:t>
      </w:r>
      <w:r w:rsidRPr="00FA6373">
        <w:rPr>
          <w:rFonts w:ascii="Arial" w:eastAsia="Times New Roman" w:hAnsi="Arial" w:cs="Arial"/>
          <w:szCs w:val="20"/>
        </w:rPr>
        <w:t>the</w:t>
      </w:r>
      <w:r w:rsidRPr="00FA6373">
        <w:rPr>
          <w:rFonts w:ascii="Arial" w:eastAsia="Times New Roman" w:hAnsi="Arial" w:cs="Arial"/>
          <w:spacing w:val="-4"/>
          <w:szCs w:val="20"/>
        </w:rPr>
        <w:t xml:space="preserve"> </w:t>
      </w:r>
      <w:r w:rsidRPr="00FA6373">
        <w:rPr>
          <w:rFonts w:ascii="Arial" w:eastAsia="Times New Roman" w:hAnsi="Arial" w:cs="Arial"/>
          <w:szCs w:val="20"/>
        </w:rPr>
        <w:t>official</w:t>
      </w:r>
      <w:r w:rsidRPr="00FA6373">
        <w:rPr>
          <w:rFonts w:ascii="Arial" w:eastAsia="Times New Roman" w:hAnsi="Arial" w:cs="Arial"/>
          <w:spacing w:val="-2"/>
          <w:szCs w:val="20"/>
        </w:rPr>
        <w:t xml:space="preserve"> </w:t>
      </w:r>
      <w:r w:rsidRPr="00FA6373">
        <w:rPr>
          <w:rFonts w:ascii="Arial" w:eastAsia="Times New Roman" w:hAnsi="Arial" w:cs="Arial"/>
          <w:szCs w:val="20"/>
        </w:rPr>
        <w:t>named</w:t>
      </w:r>
      <w:r w:rsidRPr="00FA6373">
        <w:rPr>
          <w:rFonts w:ascii="Arial" w:eastAsia="Times New Roman" w:hAnsi="Arial" w:cs="Arial"/>
          <w:spacing w:val="-4"/>
          <w:szCs w:val="20"/>
        </w:rPr>
        <w:t xml:space="preserve"> </w:t>
      </w:r>
      <w:r w:rsidRPr="00FA6373">
        <w:rPr>
          <w:rFonts w:ascii="Arial" w:eastAsia="Times New Roman" w:hAnsi="Arial" w:cs="Arial"/>
          <w:szCs w:val="20"/>
        </w:rPr>
        <w:t>below, certify</w:t>
      </w:r>
      <w:r w:rsidRPr="00FA6373">
        <w:rPr>
          <w:rFonts w:ascii="Arial" w:eastAsia="Times New Roman" w:hAnsi="Arial" w:cs="Arial"/>
          <w:spacing w:val="-4"/>
          <w:szCs w:val="20"/>
        </w:rPr>
        <w:t xml:space="preserve"> </w:t>
      </w:r>
      <w:r w:rsidRPr="00FA6373">
        <w:rPr>
          <w:rFonts w:ascii="Arial" w:eastAsia="Times New Roman" w:hAnsi="Arial" w:cs="Arial"/>
          <w:szCs w:val="20"/>
        </w:rPr>
        <w:t>under</w:t>
      </w:r>
      <w:r w:rsidRPr="00FA6373">
        <w:rPr>
          <w:rFonts w:ascii="Arial" w:eastAsia="Times New Roman" w:hAnsi="Arial" w:cs="Arial"/>
          <w:spacing w:val="-3"/>
          <w:szCs w:val="20"/>
        </w:rPr>
        <w:t xml:space="preserve"> </w:t>
      </w:r>
      <w:r w:rsidRPr="00FA6373">
        <w:rPr>
          <w:rFonts w:ascii="Arial" w:eastAsia="Times New Roman" w:hAnsi="Arial" w:cs="Arial"/>
          <w:szCs w:val="20"/>
        </w:rPr>
        <w:t>penalty</w:t>
      </w:r>
      <w:r w:rsidRPr="00FA6373">
        <w:rPr>
          <w:rFonts w:ascii="Arial" w:eastAsia="Times New Roman" w:hAnsi="Arial" w:cs="Arial"/>
          <w:spacing w:val="-4"/>
          <w:szCs w:val="20"/>
        </w:rPr>
        <w:t xml:space="preserve"> </w:t>
      </w:r>
      <w:r w:rsidRPr="00FA6373">
        <w:rPr>
          <w:rFonts w:ascii="Arial" w:eastAsia="Times New Roman" w:hAnsi="Arial" w:cs="Arial"/>
          <w:szCs w:val="20"/>
        </w:rPr>
        <w:t>of perjury</w:t>
      </w:r>
      <w:r w:rsidRPr="00FA6373">
        <w:rPr>
          <w:rFonts w:ascii="Arial" w:eastAsia="Times New Roman" w:hAnsi="Arial" w:cs="Arial"/>
          <w:spacing w:val="-27"/>
          <w:szCs w:val="20"/>
        </w:rPr>
        <w:t xml:space="preserve"> </w:t>
      </w:r>
      <w:r w:rsidRPr="00FA6373">
        <w:rPr>
          <w:rFonts w:ascii="Arial" w:eastAsia="Times New Roman" w:hAnsi="Arial" w:cs="Arial"/>
          <w:szCs w:val="20"/>
        </w:rPr>
        <w:t>under</w:t>
      </w:r>
      <w:r w:rsidRPr="00FA6373">
        <w:rPr>
          <w:rFonts w:ascii="Arial" w:eastAsia="Times New Roman" w:hAnsi="Arial" w:cs="Arial"/>
          <w:spacing w:val="-2"/>
          <w:szCs w:val="20"/>
        </w:rPr>
        <w:t xml:space="preserve"> </w:t>
      </w:r>
      <w:r w:rsidRPr="00FA6373">
        <w:rPr>
          <w:rFonts w:ascii="Arial" w:eastAsia="Times New Roman" w:hAnsi="Arial" w:cs="Arial"/>
          <w:szCs w:val="20"/>
        </w:rPr>
        <w:t>the</w:t>
      </w:r>
      <w:r w:rsidRPr="00FA6373">
        <w:rPr>
          <w:rFonts w:ascii="Arial" w:eastAsia="Times New Roman" w:hAnsi="Arial" w:cs="Arial"/>
          <w:spacing w:val="-4"/>
          <w:szCs w:val="20"/>
        </w:rPr>
        <w:t xml:space="preserve"> </w:t>
      </w:r>
      <w:r w:rsidRPr="00FA6373">
        <w:rPr>
          <w:rFonts w:ascii="Arial" w:eastAsia="Times New Roman" w:hAnsi="Arial" w:cs="Arial"/>
          <w:szCs w:val="20"/>
        </w:rPr>
        <w:t>laws</w:t>
      </w:r>
      <w:r w:rsidRPr="00FA6373">
        <w:rPr>
          <w:rFonts w:ascii="Arial" w:eastAsia="Times New Roman" w:hAnsi="Arial" w:cs="Arial"/>
          <w:spacing w:val="-1"/>
          <w:szCs w:val="20"/>
        </w:rPr>
        <w:t xml:space="preserve"> </w:t>
      </w:r>
      <w:r w:rsidRPr="00FA6373">
        <w:rPr>
          <w:rFonts w:ascii="Arial" w:eastAsia="Times New Roman" w:hAnsi="Arial" w:cs="Arial"/>
          <w:szCs w:val="20"/>
        </w:rPr>
        <w:t>of</w:t>
      </w:r>
      <w:r w:rsidRPr="00FA6373">
        <w:rPr>
          <w:rFonts w:ascii="Arial" w:eastAsia="Times New Roman" w:hAnsi="Arial" w:cs="Arial"/>
          <w:spacing w:val="-3"/>
          <w:szCs w:val="20"/>
        </w:rPr>
        <w:t xml:space="preserve"> </w:t>
      </w:r>
      <w:r w:rsidRPr="00FA6373">
        <w:rPr>
          <w:rFonts w:ascii="Arial" w:eastAsia="Times New Roman" w:hAnsi="Arial" w:cs="Arial"/>
          <w:szCs w:val="20"/>
        </w:rPr>
        <w:t>the</w:t>
      </w:r>
      <w:r w:rsidRPr="00FA6373">
        <w:rPr>
          <w:rFonts w:ascii="Arial" w:eastAsia="Times New Roman" w:hAnsi="Arial" w:cs="Arial"/>
          <w:spacing w:val="-2"/>
          <w:szCs w:val="20"/>
        </w:rPr>
        <w:t xml:space="preserve"> </w:t>
      </w:r>
      <w:r w:rsidRPr="00FA6373">
        <w:rPr>
          <w:rFonts w:ascii="Arial" w:eastAsia="Times New Roman" w:hAnsi="Arial" w:cs="Arial"/>
          <w:szCs w:val="20"/>
        </w:rPr>
        <w:t>State</w:t>
      </w:r>
      <w:r w:rsidRPr="00FA6373">
        <w:rPr>
          <w:rFonts w:ascii="Arial" w:eastAsia="Times New Roman" w:hAnsi="Arial" w:cs="Arial"/>
          <w:spacing w:val="-4"/>
          <w:szCs w:val="20"/>
        </w:rPr>
        <w:t xml:space="preserve"> </w:t>
      </w:r>
      <w:r w:rsidRPr="00FA6373">
        <w:rPr>
          <w:rFonts w:ascii="Arial" w:eastAsia="Times New Roman" w:hAnsi="Arial" w:cs="Arial"/>
          <w:szCs w:val="20"/>
        </w:rPr>
        <w:t>of California that the foregoing is true and</w:t>
      </w:r>
      <w:r w:rsidRPr="00FA6373">
        <w:rPr>
          <w:rFonts w:ascii="Arial" w:eastAsia="Times New Roman" w:hAnsi="Arial" w:cs="Arial"/>
          <w:spacing w:val="-35"/>
          <w:szCs w:val="20"/>
        </w:rPr>
        <w:t xml:space="preserve"> </w:t>
      </w:r>
      <w:r w:rsidRPr="00FA6373">
        <w:rPr>
          <w:rFonts w:ascii="Arial" w:eastAsia="Times New Roman" w:hAnsi="Arial" w:cs="Arial"/>
          <w:szCs w:val="20"/>
        </w:rPr>
        <w:t>correct.</w:t>
      </w:r>
    </w:p>
    <w:p w14:paraId="34BB5C71" w14:textId="77777777" w:rsidR="0029176A" w:rsidRPr="00FA6373" w:rsidRDefault="0029176A" w:rsidP="0029176A">
      <w:pPr>
        <w:spacing w:after="0" w:line="240" w:lineRule="auto"/>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29176A" w:rsidRPr="00FA6373" w14:paraId="5A987BAF" w14:textId="77777777" w:rsidTr="0029176A">
        <w:trPr>
          <w:trHeight w:hRule="exact" w:val="2194"/>
        </w:trPr>
        <w:tc>
          <w:tcPr>
            <w:tcW w:w="9466" w:type="dxa"/>
            <w:gridSpan w:val="3"/>
            <w:tcBorders>
              <w:top w:val="single" w:sz="4" w:space="0" w:color="000000"/>
              <w:left w:val="nil"/>
              <w:bottom w:val="single" w:sz="4" w:space="0" w:color="000000"/>
              <w:right w:val="nil"/>
            </w:tcBorders>
          </w:tcPr>
          <w:p w14:paraId="12D630EC" w14:textId="77777777" w:rsidR="0029176A" w:rsidRPr="00FA6373" w:rsidRDefault="0029176A" w:rsidP="0029176A">
            <w:pPr>
              <w:widowControl w:val="0"/>
              <w:spacing w:after="0" w:line="1185" w:lineRule="exact"/>
              <w:ind w:left="6328"/>
              <w:rPr>
                <w:rFonts w:ascii="Arial" w:eastAsia="Arial" w:hAnsi="Arial" w:cs="Arial"/>
                <w:sz w:val="20"/>
                <w:szCs w:val="20"/>
              </w:rPr>
            </w:pPr>
            <w:r w:rsidRPr="00FA6373">
              <w:rPr>
                <w:rFonts w:ascii="Calibri" w:eastAsia="Calibri" w:hAnsi="Calibri" w:cs="Arial"/>
                <w:noProof/>
              </w:rPr>
              <mc:AlternateContent>
                <mc:Choice Requires="wps">
                  <w:drawing>
                    <wp:anchor distT="0" distB="0" distL="114300" distR="114300" simplePos="0" relativeHeight="251659264" behindDoc="0" locked="0" layoutInCell="1" allowOverlap="1" wp14:anchorId="5D4AEEB3" wp14:editId="1EB4393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29176A" w14:paraId="37BB28AE" w14:textId="77777777" w:rsidTr="001C71DD">
                                    <w:trPr>
                                      <w:trHeight w:hRule="exact" w:val="1166"/>
                                    </w:trPr>
                                    <w:tc>
                                      <w:tcPr>
                                        <w:tcW w:w="5040" w:type="dxa"/>
                                        <w:tcBorders>
                                          <w:bottom w:val="single" w:sz="4" w:space="0" w:color="000000"/>
                                          <w:right w:val="nil"/>
                                        </w:tcBorders>
                                      </w:tcPr>
                                      <w:p w14:paraId="3BA3EA61" w14:textId="77777777" w:rsidR="0029176A" w:rsidRDefault="0029176A">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1A635F29" w14:textId="77777777" w:rsidR="0029176A" w:rsidRDefault="0029176A">
                                        <w:pPr>
                                          <w:pStyle w:val="TableParagraph"/>
                                          <w:spacing w:before="57"/>
                                          <w:ind w:left="122"/>
                                          <w:rPr>
                                            <w:rFonts w:ascii="Arial" w:eastAsia="Arial" w:hAnsi="Arial" w:cs="Arial"/>
                                          </w:rPr>
                                        </w:pPr>
                                      </w:p>
                                    </w:tc>
                                    <w:tc>
                                      <w:tcPr>
                                        <w:tcW w:w="2325" w:type="dxa"/>
                                        <w:tcBorders>
                                          <w:bottom w:val="single" w:sz="4" w:space="0" w:color="000000"/>
                                        </w:tcBorders>
                                      </w:tcPr>
                                      <w:p w14:paraId="714679CA" w14:textId="77777777" w:rsidR="0029176A" w:rsidRDefault="0029176A"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22145D13" w14:textId="77777777" w:rsidR="0029176A" w:rsidRDefault="0029176A" w:rsidP="0029176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AEEB3"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29176A" w14:paraId="37BB28AE" w14:textId="77777777" w:rsidTr="001C71DD">
                              <w:trPr>
                                <w:trHeight w:hRule="exact" w:val="1166"/>
                              </w:trPr>
                              <w:tc>
                                <w:tcPr>
                                  <w:tcW w:w="5040" w:type="dxa"/>
                                  <w:tcBorders>
                                    <w:bottom w:val="single" w:sz="4" w:space="0" w:color="000000"/>
                                    <w:right w:val="nil"/>
                                  </w:tcBorders>
                                </w:tcPr>
                                <w:p w14:paraId="3BA3EA61" w14:textId="77777777" w:rsidR="0029176A" w:rsidRDefault="0029176A">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1A635F29" w14:textId="77777777" w:rsidR="0029176A" w:rsidRDefault="0029176A">
                                  <w:pPr>
                                    <w:pStyle w:val="TableParagraph"/>
                                    <w:spacing w:before="57"/>
                                    <w:ind w:left="122"/>
                                    <w:rPr>
                                      <w:rFonts w:ascii="Arial" w:eastAsia="Arial" w:hAnsi="Arial" w:cs="Arial"/>
                                    </w:rPr>
                                  </w:pPr>
                                </w:p>
                              </w:tc>
                              <w:tc>
                                <w:tcPr>
                                  <w:tcW w:w="2325" w:type="dxa"/>
                                  <w:tcBorders>
                                    <w:bottom w:val="single" w:sz="4" w:space="0" w:color="000000"/>
                                  </w:tcBorders>
                                </w:tcPr>
                                <w:p w14:paraId="714679CA" w14:textId="77777777" w:rsidR="0029176A" w:rsidRDefault="0029176A"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22145D13" w14:textId="77777777" w:rsidR="0029176A" w:rsidRDefault="0029176A" w:rsidP="0029176A"/>
                        </w:txbxContent>
                      </v:textbox>
                      <w10:wrap anchorx="page"/>
                    </v:shape>
                  </w:pict>
                </mc:Fallback>
              </mc:AlternateContent>
            </w:r>
            <w:r w:rsidRPr="00FA6373">
              <w:rPr>
                <w:rFonts w:ascii="Arial" w:eastAsia="Arial" w:hAnsi="Arial" w:cs="Arial"/>
                <w:noProof/>
                <w:position w:val="-23"/>
                <w:sz w:val="20"/>
                <w:szCs w:val="20"/>
              </w:rPr>
              <mc:AlternateContent>
                <mc:Choice Requires="wpg">
                  <w:drawing>
                    <wp:inline distT="0" distB="0" distL="0" distR="0" wp14:anchorId="030309C9" wp14:editId="269B1699">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A50E35D"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3E1F875B" w14:textId="77777777" w:rsidR="0029176A" w:rsidRPr="00FA6373" w:rsidRDefault="0029176A" w:rsidP="0029176A">
            <w:pPr>
              <w:widowControl w:val="0"/>
              <w:spacing w:after="0" w:line="240" w:lineRule="auto"/>
              <w:ind w:left="122"/>
              <w:rPr>
                <w:rFonts w:ascii="Arial" w:eastAsia="Arial" w:hAnsi="Arial" w:cs="Arial"/>
              </w:rPr>
            </w:pPr>
            <w:r w:rsidRPr="00FA6373">
              <w:rPr>
                <w:rFonts w:ascii="Arial" w:eastAsia="Calibri" w:hAnsi="Calibri" w:cs="Arial"/>
              </w:rPr>
              <w:t>By (Authorized</w:t>
            </w:r>
            <w:r w:rsidRPr="00FA6373">
              <w:rPr>
                <w:rFonts w:ascii="Arial" w:eastAsia="Calibri" w:hAnsi="Calibri" w:cs="Arial"/>
                <w:spacing w:val="-24"/>
              </w:rPr>
              <w:t xml:space="preserve"> </w:t>
            </w:r>
            <w:r w:rsidRPr="00FA6373">
              <w:rPr>
                <w:rFonts w:ascii="Arial" w:eastAsia="Calibri" w:hAnsi="Calibri" w:cs="Arial"/>
              </w:rPr>
              <w:t>Signature)</w:t>
            </w:r>
          </w:p>
        </w:tc>
      </w:tr>
      <w:tr w:rsidR="0029176A" w:rsidRPr="00FA6373" w14:paraId="3FB0A248" w14:textId="77777777" w:rsidTr="0029176A">
        <w:trPr>
          <w:trHeight w:hRule="exact" w:val="1248"/>
        </w:trPr>
        <w:tc>
          <w:tcPr>
            <w:tcW w:w="9466" w:type="dxa"/>
            <w:gridSpan w:val="3"/>
            <w:tcBorders>
              <w:top w:val="single" w:sz="4" w:space="0" w:color="000000"/>
              <w:left w:val="nil"/>
              <w:bottom w:val="single" w:sz="4" w:space="0" w:color="000000"/>
              <w:right w:val="nil"/>
            </w:tcBorders>
          </w:tcPr>
          <w:p w14:paraId="26CDC94F"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Printed Name and Title of Person</w:t>
            </w:r>
            <w:r w:rsidRPr="00FA6373">
              <w:rPr>
                <w:rFonts w:ascii="Arial" w:eastAsia="Calibri" w:hAnsi="Calibri" w:cs="Arial"/>
                <w:spacing w:val="-27"/>
              </w:rPr>
              <w:t xml:space="preserve"> </w:t>
            </w:r>
            <w:r w:rsidRPr="00FA6373">
              <w:rPr>
                <w:rFonts w:ascii="Arial" w:eastAsia="Calibri" w:hAnsi="Calibri" w:cs="Arial"/>
              </w:rPr>
              <w:t>Signing</w:t>
            </w:r>
          </w:p>
        </w:tc>
      </w:tr>
      <w:tr w:rsidR="0029176A" w:rsidRPr="00FA6373" w14:paraId="776AD487" w14:textId="77777777" w:rsidTr="0029176A">
        <w:trPr>
          <w:trHeight w:hRule="exact" w:val="1248"/>
        </w:trPr>
        <w:tc>
          <w:tcPr>
            <w:tcW w:w="6226" w:type="dxa"/>
            <w:tcBorders>
              <w:top w:val="single" w:sz="4" w:space="0" w:color="000000"/>
              <w:left w:val="nil"/>
              <w:bottom w:val="single" w:sz="4" w:space="0" w:color="000000"/>
              <w:right w:val="single" w:sz="4" w:space="0" w:color="000000"/>
            </w:tcBorders>
          </w:tcPr>
          <w:p w14:paraId="764E820A"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Executed in the County</w:t>
            </w:r>
            <w:r w:rsidRPr="00FA6373">
              <w:rPr>
                <w:rFonts w:ascii="Arial" w:eastAsia="Calibri" w:hAnsi="Calibri" w:cs="Arial"/>
                <w:spacing w:val="-11"/>
              </w:rPr>
              <w:t xml:space="preserve"> </w:t>
            </w:r>
            <w:r w:rsidRPr="00FA6373">
              <w:rPr>
                <w:rFonts w:ascii="Arial" w:eastAsia="Calibri" w:hAnsi="Calibri" w:cs="Arial"/>
              </w:rPr>
              <w:t>of</w:t>
            </w:r>
          </w:p>
        </w:tc>
        <w:tc>
          <w:tcPr>
            <w:tcW w:w="108" w:type="dxa"/>
            <w:tcBorders>
              <w:top w:val="single" w:sz="4" w:space="0" w:color="000000"/>
              <w:left w:val="single" w:sz="4" w:space="0" w:color="000000"/>
              <w:bottom w:val="single" w:sz="4" w:space="0" w:color="000000"/>
              <w:right w:val="nil"/>
            </w:tcBorders>
          </w:tcPr>
          <w:p w14:paraId="3CDFAA53" w14:textId="77777777" w:rsidR="0029176A" w:rsidRPr="00FA6373" w:rsidRDefault="0029176A" w:rsidP="0029176A">
            <w:pPr>
              <w:spacing w:after="0" w:line="240" w:lineRule="auto"/>
              <w:rPr>
                <w:rFonts w:ascii="Times New Roman" w:eastAsia="Times New Roman" w:hAnsi="Times New Roman" w:cs="Times New Roman"/>
                <w:sz w:val="20"/>
                <w:szCs w:val="20"/>
              </w:rPr>
            </w:pPr>
          </w:p>
        </w:tc>
        <w:tc>
          <w:tcPr>
            <w:tcW w:w="3132" w:type="dxa"/>
            <w:tcBorders>
              <w:top w:val="single" w:sz="4" w:space="0" w:color="000000"/>
              <w:left w:val="nil"/>
              <w:bottom w:val="single" w:sz="4" w:space="0" w:color="000000"/>
              <w:right w:val="nil"/>
            </w:tcBorders>
          </w:tcPr>
          <w:p w14:paraId="6B96132F" w14:textId="77777777" w:rsidR="0029176A" w:rsidRPr="00FA6373" w:rsidRDefault="0029176A" w:rsidP="0029176A">
            <w:pPr>
              <w:widowControl w:val="0"/>
              <w:spacing w:after="0" w:line="251" w:lineRule="exact"/>
              <w:ind w:left="-1"/>
              <w:rPr>
                <w:rFonts w:ascii="Arial" w:eastAsia="Arial" w:hAnsi="Arial" w:cs="Arial"/>
              </w:rPr>
            </w:pPr>
            <w:r w:rsidRPr="00FA6373">
              <w:rPr>
                <w:rFonts w:ascii="Arial" w:eastAsia="Calibri" w:hAnsi="Calibri" w:cs="Arial"/>
              </w:rPr>
              <w:t>Executed in the State</w:t>
            </w:r>
            <w:r w:rsidRPr="00FA6373">
              <w:rPr>
                <w:rFonts w:ascii="Arial" w:eastAsia="Calibri" w:hAnsi="Calibri" w:cs="Arial"/>
                <w:spacing w:val="-7"/>
              </w:rPr>
              <w:t xml:space="preserve"> </w:t>
            </w:r>
            <w:r w:rsidRPr="00FA6373">
              <w:rPr>
                <w:rFonts w:ascii="Arial" w:eastAsia="Calibri" w:hAnsi="Calibri" w:cs="Arial"/>
              </w:rPr>
              <w:t>of</w:t>
            </w:r>
          </w:p>
        </w:tc>
      </w:tr>
      <w:tr w:rsidR="0029176A" w:rsidRPr="00FA6373" w14:paraId="3077BAD8" w14:textId="77777777" w:rsidTr="0029176A">
        <w:trPr>
          <w:trHeight w:hRule="exact" w:val="311"/>
        </w:trPr>
        <w:tc>
          <w:tcPr>
            <w:tcW w:w="9466" w:type="dxa"/>
            <w:gridSpan w:val="3"/>
            <w:tcBorders>
              <w:top w:val="single" w:sz="4" w:space="0" w:color="000000"/>
              <w:left w:val="nil"/>
              <w:bottom w:val="nil"/>
              <w:right w:val="nil"/>
            </w:tcBorders>
          </w:tcPr>
          <w:p w14:paraId="586832F5"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Date</w:t>
            </w:r>
            <w:r w:rsidRPr="00FA6373">
              <w:rPr>
                <w:rFonts w:ascii="Arial" w:eastAsia="Calibri" w:hAnsi="Calibri" w:cs="Arial"/>
                <w:spacing w:val="-3"/>
              </w:rPr>
              <w:t xml:space="preserve"> </w:t>
            </w:r>
            <w:r w:rsidRPr="00FA6373">
              <w:rPr>
                <w:rFonts w:ascii="Arial" w:eastAsia="Calibri" w:hAnsi="Calibri" w:cs="Arial"/>
              </w:rPr>
              <w:t>Executed</w:t>
            </w:r>
          </w:p>
        </w:tc>
      </w:tr>
    </w:tbl>
    <w:p w14:paraId="7C47C223" w14:textId="77777777" w:rsidR="0029176A" w:rsidRPr="00FA6373" w:rsidRDefault="0029176A" w:rsidP="0029176A">
      <w:pPr>
        <w:spacing w:after="0" w:line="240" w:lineRule="auto"/>
        <w:rPr>
          <w:rFonts w:ascii="Arial" w:eastAsia="Arial" w:hAnsi="Arial" w:cs="Arial"/>
          <w:sz w:val="20"/>
          <w:szCs w:val="20"/>
        </w:rPr>
      </w:pPr>
    </w:p>
    <w:p w14:paraId="67EFB877" w14:textId="77777777" w:rsidR="0029176A" w:rsidRPr="00FA6373" w:rsidRDefault="0029176A" w:rsidP="0029176A">
      <w:pPr>
        <w:spacing w:after="0" w:line="240" w:lineRule="auto"/>
        <w:rPr>
          <w:rFonts w:ascii="Arial" w:eastAsia="Arial" w:hAnsi="Arial" w:cs="Arial"/>
          <w:sz w:val="20"/>
          <w:szCs w:val="20"/>
        </w:rPr>
      </w:pPr>
    </w:p>
    <w:p w14:paraId="7284A1E4" w14:textId="77777777" w:rsidR="0029176A" w:rsidRPr="00FA6373" w:rsidRDefault="0029176A" w:rsidP="0029176A">
      <w:pPr>
        <w:spacing w:after="0" w:line="240" w:lineRule="auto"/>
        <w:rPr>
          <w:rFonts w:ascii="Arial" w:eastAsia="Arial" w:hAnsi="Arial" w:cs="Arial"/>
          <w:sz w:val="20"/>
          <w:szCs w:val="20"/>
        </w:rPr>
      </w:pPr>
    </w:p>
    <w:p w14:paraId="6543A0E9" w14:textId="77777777" w:rsidR="0029176A" w:rsidRPr="00FA6373" w:rsidRDefault="0029176A" w:rsidP="0029176A">
      <w:pPr>
        <w:spacing w:before="1" w:after="0" w:line="240" w:lineRule="auto"/>
        <w:rPr>
          <w:rFonts w:ascii="Arial" w:eastAsia="Arial" w:hAnsi="Arial" w:cs="Arial"/>
          <w:sz w:val="21"/>
          <w:szCs w:val="21"/>
        </w:rPr>
      </w:pPr>
    </w:p>
    <w:p w14:paraId="6E80F8DD" w14:textId="77777777" w:rsidR="0029176A" w:rsidRPr="00FA6373" w:rsidRDefault="0029176A" w:rsidP="0029176A">
      <w:pPr>
        <w:spacing w:after="0" w:line="20" w:lineRule="exact"/>
        <w:ind w:left="112"/>
        <w:rPr>
          <w:rFonts w:ascii="Arial" w:eastAsia="Arial" w:hAnsi="Arial" w:cs="Arial"/>
          <w:sz w:val="2"/>
          <w:szCs w:val="2"/>
        </w:rPr>
      </w:pPr>
      <w:r w:rsidRPr="00FA6373">
        <w:rPr>
          <w:rFonts w:ascii="Arial" w:eastAsia="Arial" w:hAnsi="Arial" w:cs="Arial"/>
          <w:noProof/>
          <w:sz w:val="2"/>
          <w:szCs w:val="2"/>
        </w:rPr>
        <mc:AlternateContent>
          <mc:Choice Requires="wpg">
            <w:drawing>
              <wp:inline distT="0" distB="0" distL="0" distR="0" wp14:anchorId="26BEB65D" wp14:editId="7D66E2E6">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AC45527"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64D8178A" w14:textId="77777777" w:rsidR="0029176A" w:rsidRPr="00FA6373" w:rsidRDefault="0029176A" w:rsidP="0029176A">
      <w:pPr>
        <w:spacing w:after="0" w:line="20" w:lineRule="exact"/>
        <w:ind w:left="112"/>
        <w:rPr>
          <w:rFonts w:ascii="Arial" w:eastAsia="Arial" w:hAnsi="Arial" w:cs="Arial"/>
          <w:sz w:val="2"/>
          <w:szCs w:val="2"/>
        </w:rPr>
      </w:pPr>
    </w:p>
    <w:p w14:paraId="510C00A5" w14:textId="77777777" w:rsidR="0029176A" w:rsidRPr="00FA6373" w:rsidRDefault="0029176A" w:rsidP="0029176A">
      <w:pPr>
        <w:spacing w:after="0" w:line="20" w:lineRule="exact"/>
        <w:ind w:left="112"/>
        <w:rPr>
          <w:rFonts w:ascii="Arial" w:eastAsia="Arial" w:hAnsi="Arial" w:cs="Arial"/>
          <w:sz w:val="2"/>
          <w:szCs w:val="2"/>
        </w:rPr>
      </w:pPr>
    </w:p>
    <w:p w14:paraId="548188EA" w14:textId="77777777" w:rsidR="0029176A" w:rsidRPr="00FA6373" w:rsidRDefault="0029176A" w:rsidP="0029176A">
      <w:pPr>
        <w:spacing w:after="0" w:line="20" w:lineRule="exact"/>
        <w:ind w:left="112"/>
        <w:rPr>
          <w:rFonts w:ascii="Arial" w:eastAsia="Arial" w:hAnsi="Arial" w:cs="Arial"/>
          <w:sz w:val="2"/>
          <w:szCs w:val="2"/>
        </w:rPr>
      </w:pPr>
    </w:p>
    <w:p w14:paraId="086E6416" w14:textId="77777777" w:rsidR="0029176A" w:rsidRPr="00FA6373" w:rsidRDefault="0029176A" w:rsidP="0029176A">
      <w:pPr>
        <w:spacing w:after="0" w:line="20" w:lineRule="exact"/>
        <w:ind w:left="112"/>
        <w:rPr>
          <w:rFonts w:ascii="Arial" w:eastAsia="Arial" w:hAnsi="Arial" w:cs="Arial"/>
          <w:sz w:val="2"/>
          <w:szCs w:val="2"/>
        </w:rPr>
      </w:pPr>
    </w:p>
    <w:p w14:paraId="4B6FC8EB" w14:textId="77777777" w:rsidR="0029176A" w:rsidRPr="00FA6373" w:rsidRDefault="0029176A" w:rsidP="0029176A">
      <w:pPr>
        <w:keepNext/>
        <w:spacing w:after="0" w:line="240" w:lineRule="auto"/>
        <w:jc w:val="center"/>
        <w:outlineLvl w:val="1"/>
        <w:rPr>
          <w:rFonts w:ascii="Arial" w:eastAsia="Times New Roman" w:hAnsi="Arial" w:cs="Times New Roman"/>
          <w:b/>
          <w:sz w:val="24"/>
          <w:szCs w:val="20"/>
        </w:rPr>
      </w:pPr>
      <w:bookmarkStart w:id="48" w:name="_Toc209779682"/>
    </w:p>
    <w:p w14:paraId="07C7F11C" w14:textId="25190209" w:rsidR="0029176A" w:rsidRPr="00FA6373" w:rsidRDefault="0029176A" w:rsidP="0029176A">
      <w:pPr>
        <w:keepNext/>
        <w:spacing w:after="0" w:line="240" w:lineRule="auto"/>
        <w:jc w:val="center"/>
        <w:outlineLvl w:val="1"/>
        <w:rPr>
          <w:rFonts w:ascii="Arial" w:eastAsia="Times New Roman" w:hAnsi="Arial" w:cs="Arial"/>
          <w:b/>
        </w:rPr>
      </w:pPr>
      <w:r w:rsidRPr="00FA6373">
        <w:rPr>
          <w:rFonts w:ascii="Arial" w:eastAsia="Times New Roman" w:hAnsi="Arial" w:cs="Arial"/>
          <w:b/>
        </w:rPr>
        <w:t>ATTACHMENT 7 - PROOF OF INSURANCE</w:t>
      </w:r>
      <w:bookmarkEnd w:id="48"/>
    </w:p>
    <w:p w14:paraId="1C79707A" w14:textId="77777777" w:rsidR="0029176A" w:rsidRPr="00FA6373" w:rsidRDefault="0029176A" w:rsidP="0029176A">
      <w:pPr>
        <w:tabs>
          <w:tab w:val="left" w:pos="720"/>
        </w:tabs>
        <w:spacing w:after="0" w:line="240" w:lineRule="auto"/>
        <w:ind w:left="182"/>
        <w:rPr>
          <w:rFonts w:ascii="Arial" w:eastAsia="Times New Roman" w:hAnsi="Arial" w:cs="Arial"/>
        </w:rPr>
      </w:pPr>
    </w:p>
    <w:p w14:paraId="12813842" w14:textId="77777777" w:rsidR="0029176A" w:rsidRPr="00FA6373" w:rsidRDefault="0029176A" w:rsidP="0029176A">
      <w:pPr>
        <w:tabs>
          <w:tab w:val="left" w:pos="720"/>
        </w:tabs>
        <w:spacing w:after="0" w:line="240" w:lineRule="auto"/>
        <w:rPr>
          <w:rFonts w:ascii="Arial" w:eastAsia="Times New Roman" w:hAnsi="Arial" w:cs="Arial"/>
        </w:rPr>
      </w:pPr>
    </w:p>
    <w:p w14:paraId="0257E6B1" w14:textId="13E61CF2" w:rsidR="0029176A" w:rsidRPr="00FA6373" w:rsidRDefault="0029176A" w:rsidP="0029176A">
      <w:pPr>
        <w:tabs>
          <w:tab w:val="left" w:pos="720"/>
        </w:tabs>
        <w:spacing w:after="0" w:line="240" w:lineRule="auto"/>
        <w:rPr>
          <w:rFonts w:ascii="Arial" w:eastAsia="Times New Roman" w:hAnsi="Arial" w:cs="Arial"/>
        </w:rPr>
      </w:pPr>
      <w:r w:rsidRPr="00FA6373">
        <w:rPr>
          <w:rFonts w:ascii="Arial" w:eastAsia="Times New Roman" w:hAnsi="Arial" w:cs="Arial"/>
        </w:rPr>
        <w:t xml:space="preserve">A Bidder must submit current proof of insurance as Attachment </w:t>
      </w:r>
      <w:r w:rsidR="000B16E9" w:rsidRPr="00FA6373">
        <w:rPr>
          <w:rFonts w:ascii="Arial" w:eastAsia="Times New Roman" w:hAnsi="Arial" w:cs="Arial"/>
        </w:rPr>
        <w:t>7</w:t>
      </w:r>
      <w:r w:rsidRPr="00FA6373">
        <w:rPr>
          <w:rFonts w:ascii="Arial" w:eastAsia="Times New Roman" w:hAnsi="Arial" w:cs="Arial"/>
        </w:rPr>
        <w:t xml:space="preserve"> for the following:</w:t>
      </w:r>
    </w:p>
    <w:p w14:paraId="0139B5F3" w14:textId="77777777" w:rsidR="0029176A" w:rsidRPr="00FA6373" w:rsidRDefault="0029176A" w:rsidP="0029176A">
      <w:pPr>
        <w:tabs>
          <w:tab w:val="left" w:pos="720"/>
        </w:tabs>
        <w:spacing w:after="0" w:line="240" w:lineRule="auto"/>
        <w:ind w:left="360"/>
        <w:rPr>
          <w:rFonts w:ascii="Arial" w:eastAsia="Times New Roman" w:hAnsi="Arial" w:cs="Arial"/>
        </w:rPr>
      </w:pPr>
    </w:p>
    <w:p w14:paraId="1E05CDC0"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 xml:space="preserve">General Liability </w:t>
      </w:r>
    </w:p>
    <w:p w14:paraId="5FB2F823"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Commercial Automobile Insurance</w:t>
      </w:r>
    </w:p>
    <w:p w14:paraId="6FE64904"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Worker’s Compensation</w:t>
      </w:r>
    </w:p>
    <w:p w14:paraId="708C0EFE" w14:textId="77777777" w:rsidR="0029176A" w:rsidRPr="00FA6373" w:rsidRDefault="0029176A" w:rsidP="0029176A">
      <w:pPr>
        <w:tabs>
          <w:tab w:val="left" w:pos="360"/>
        </w:tabs>
        <w:spacing w:after="0" w:line="240" w:lineRule="auto"/>
        <w:ind w:left="1440"/>
        <w:rPr>
          <w:rFonts w:ascii="Arial" w:eastAsia="Times New Roman" w:hAnsi="Arial" w:cs="Arial"/>
        </w:rPr>
      </w:pPr>
    </w:p>
    <w:p w14:paraId="48281FE2" w14:textId="77777777" w:rsidR="0029176A" w:rsidRPr="00FA6373" w:rsidRDefault="0029176A" w:rsidP="0029176A">
      <w:pPr>
        <w:tabs>
          <w:tab w:val="left" w:pos="720"/>
        </w:tabs>
        <w:spacing w:after="0" w:line="240" w:lineRule="auto"/>
        <w:rPr>
          <w:rFonts w:ascii="Arial" w:eastAsia="Times New Roman" w:hAnsi="Arial" w:cs="Arial"/>
        </w:rPr>
      </w:pPr>
      <w:r w:rsidRPr="00FA6373">
        <w:rPr>
          <w:rFonts w:ascii="Arial" w:eastAsia="Times New Roman" w:hAnsi="Arial" w:cs="Arial"/>
        </w:rPr>
        <w:t xml:space="preserve">A certificate of insurance (COI) may be provided as proof of insurance.  The COI and/or proof of insurance documents will be named Attachment 7 and be submitted with the bid submission.  </w:t>
      </w:r>
      <w:r w:rsidRPr="00FA6373">
        <w:rPr>
          <w:rFonts w:ascii="Arial" w:eastAsia="Times New Roman" w:hAnsi="Arial" w:cs="Arial"/>
          <w:u w:val="single"/>
        </w:rPr>
        <w:t>Endorsements to insurance policies are not required for bid submission</w:t>
      </w:r>
      <w:r w:rsidRPr="00FA6373">
        <w:rPr>
          <w:rFonts w:ascii="Arial" w:eastAsia="Times New Roman" w:hAnsi="Arial" w:cs="Arial"/>
        </w:rPr>
        <w:t>.</w:t>
      </w:r>
    </w:p>
    <w:p w14:paraId="465BF373" w14:textId="77777777" w:rsidR="0029176A" w:rsidRPr="00FA6373" w:rsidRDefault="0029176A" w:rsidP="0029176A">
      <w:pPr>
        <w:tabs>
          <w:tab w:val="left" w:pos="2160"/>
        </w:tabs>
        <w:spacing w:after="0" w:line="240" w:lineRule="auto"/>
        <w:jc w:val="both"/>
        <w:rPr>
          <w:rFonts w:ascii="Arial" w:eastAsia="Times New Roman" w:hAnsi="Arial" w:cs="Arial"/>
        </w:rPr>
      </w:pPr>
    </w:p>
    <w:p w14:paraId="0411BC68" w14:textId="7A81BDFA" w:rsidR="0029176A" w:rsidRPr="00FA6373" w:rsidRDefault="0029176A" w:rsidP="0029176A">
      <w:pPr>
        <w:tabs>
          <w:tab w:val="left" w:pos="2160"/>
        </w:tabs>
        <w:spacing w:after="0" w:line="240" w:lineRule="auto"/>
        <w:rPr>
          <w:rFonts w:ascii="Arial" w:eastAsia="Times New Roman" w:hAnsi="Arial" w:cs="Arial"/>
          <w:b/>
          <w:bCs/>
        </w:rPr>
      </w:pPr>
      <w:r w:rsidRPr="00FA6373">
        <w:rPr>
          <w:rFonts w:ascii="Arial" w:eastAsia="Times New Roman" w:hAnsi="Arial" w:cs="Arial"/>
          <w:b/>
          <w:bCs/>
        </w:rPr>
        <w:t xml:space="preserve">Contact your insurance representative to ensure your insurance program satisfies the requirements of the IFB Sample Standard Agreement, Exhibit D, </w:t>
      </w:r>
      <w:r w:rsidRPr="00FA6373">
        <w:rPr>
          <w:rFonts w:ascii="Arial" w:eastAsia="Times New Roman" w:hAnsi="Arial" w:cs="Arial"/>
          <w:b/>
        </w:rPr>
        <w:t>Section</w:t>
      </w:r>
      <w:r w:rsidRPr="00FA6373">
        <w:rPr>
          <w:rFonts w:ascii="Arial" w:eastAsia="Times New Roman" w:hAnsi="Arial" w:cs="Arial"/>
          <w:b/>
          <w:bCs/>
        </w:rPr>
        <w:t xml:space="preserve"> </w:t>
      </w:r>
      <w:r w:rsidR="005A6050" w:rsidRPr="00FA6373">
        <w:rPr>
          <w:rFonts w:ascii="Arial" w:eastAsia="Times New Roman" w:hAnsi="Arial" w:cs="Arial"/>
          <w:b/>
        </w:rPr>
        <w:t>7</w:t>
      </w:r>
      <w:r w:rsidRPr="00FA6373">
        <w:rPr>
          <w:rFonts w:ascii="Arial" w:eastAsia="Times New Roman" w:hAnsi="Arial" w:cs="Arial"/>
          <w:b/>
        </w:rPr>
        <w:t>,</w:t>
      </w:r>
      <w:r w:rsidRPr="00FA6373">
        <w:rPr>
          <w:rFonts w:ascii="Arial" w:eastAsia="Times New Roman" w:hAnsi="Arial" w:cs="Arial"/>
          <w:b/>
          <w:bCs/>
        </w:rPr>
        <w:t xml:space="preserve"> prior to bidding.</w:t>
      </w:r>
      <w:bookmarkStart w:id="49" w:name="_Toc209779683"/>
    </w:p>
    <w:p w14:paraId="34509DA2" w14:textId="77777777" w:rsidR="0029176A" w:rsidRPr="00FA6373" w:rsidRDefault="0029176A" w:rsidP="0029176A">
      <w:pPr>
        <w:tabs>
          <w:tab w:val="left" w:pos="2160"/>
        </w:tabs>
        <w:spacing w:after="0" w:line="240" w:lineRule="auto"/>
        <w:rPr>
          <w:rFonts w:ascii="Arial" w:eastAsia="Times New Roman" w:hAnsi="Arial" w:cs="Arial"/>
          <w:b/>
          <w:bCs/>
        </w:rPr>
      </w:pPr>
    </w:p>
    <w:p w14:paraId="3361CAF1" w14:textId="77777777" w:rsidR="0029176A" w:rsidRPr="00FA6373" w:rsidRDefault="0029176A" w:rsidP="0029176A">
      <w:pPr>
        <w:tabs>
          <w:tab w:val="left" w:pos="2160"/>
        </w:tabs>
        <w:spacing w:after="0" w:line="240" w:lineRule="auto"/>
        <w:rPr>
          <w:rFonts w:ascii="Arial" w:eastAsia="Times New Roman" w:hAnsi="Arial" w:cs="Arial"/>
          <w:b/>
          <w:bCs/>
        </w:rPr>
      </w:pPr>
    </w:p>
    <w:p w14:paraId="7E1D7E28" w14:textId="77777777" w:rsidR="0029176A" w:rsidRPr="00FA6373" w:rsidRDefault="0029176A" w:rsidP="0029176A">
      <w:pPr>
        <w:tabs>
          <w:tab w:val="left" w:pos="2160"/>
        </w:tabs>
        <w:spacing w:after="0" w:line="240" w:lineRule="auto"/>
        <w:rPr>
          <w:rFonts w:ascii="Arial" w:eastAsia="Times New Roman" w:hAnsi="Arial" w:cs="Arial"/>
          <w:b/>
          <w:bCs/>
        </w:rPr>
      </w:pPr>
    </w:p>
    <w:p w14:paraId="0D56500D" w14:textId="77777777" w:rsidR="0029176A" w:rsidRPr="00FA6373" w:rsidRDefault="0029176A" w:rsidP="0029176A">
      <w:pPr>
        <w:tabs>
          <w:tab w:val="left" w:pos="2160"/>
        </w:tabs>
        <w:spacing w:after="0" w:line="240" w:lineRule="auto"/>
        <w:rPr>
          <w:rFonts w:ascii="Arial" w:eastAsia="Times New Roman" w:hAnsi="Arial" w:cs="Arial"/>
          <w:b/>
          <w:bCs/>
        </w:rPr>
      </w:pPr>
    </w:p>
    <w:p w14:paraId="7E66AE1E" w14:textId="77777777" w:rsidR="0029176A" w:rsidRPr="00FA6373" w:rsidRDefault="0029176A" w:rsidP="0029176A">
      <w:pPr>
        <w:tabs>
          <w:tab w:val="left" w:pos="2160"/>
        </w:tabs>
        <w:spacing w:after="0" w:line="240" w:lineRule="auto"/>
        <w:rPr>
          <w:rFonts w:ascii="Arial" w:eastAsia="Times New Roman" w:hAnsi="Arial" w:cs="Arial"/>
          <w:b/>
          <w:bCs/>
        </w:rPr>
      </w:pPr>
    </w:p>
    <w:p w14:paraId="68015C20" w14:textId="77777777" w:rsidR="0029176A" w:rsidRPr="00FA6373" w:rsidRDefault="0029176A" w:rsidP="0029176A">
      <w:pPr>
        <w:tabs>
          <w:tab w:val="left" w:pos="2160"/>
        </w:tabs>
        <w:spacing w:after="0" w:line="240" w:lineRule="auto"/>
        <w:rPr>
          <w:rFonts w:ascii="Arial" w:eastAsia="Times New Roman" w:hAnsi="Arial" w:cs="Arial"/>
          <w:b/>
          <w:bCs/>
        </w:rPr>
      </w:pPr>
    </w:p>
    <w:p w14:paraId="5ED75ED2" w14:textId="77777777" w:rsidR="0029176A" w:rsidRPr="00FA6373" w:rsidRDefault="0029176A" w:rsidP="0029176A">
      <w:pPr>
        <w:tabs>
          <w:tab w:val="left" w:pos="2160"/>
        </w:tabs>
        <w:spacing w:after="0" w:line="240" w:lineRule="auto"/>
        <w:rPr>
          <w:rFonts w:ascii="Arial" w:eastAsia="Times New Roman" w:hAnsi="Arial" w:cs="Arial"/>
          <w:b/>
          <w:bCs/>
        </w:rPr>
      </w:pPr>
    </w:p>
    <w:p w14:paraId="2A969BFA" w14:textId="77777777" w:rsidR="0029176A" w:rsidRPr="00FA6373" w:rsidRDefault="0029176A" w:rsidP="0029176A">
      <w:pPr>
        <w:tabs>
          <w:tab w:val="left" w:pos="2160"/>
        </w:tabs>
        <w:spacing w:after="0" w:line="240" w:lineRule="auto"/>
        <w:rPr>
          <w:rFonts w:ascii="Arial" w:eastAsia="Times New Roman" w:hAnsi="Arial" w:cs="Arial"/>
          <w:b/>
          <w:bCs/>
        </w:rPr>
      </w:pPr>
    </w:p>
    <w:p w14:paraId="38161DEC" w14:textId="77777777" w:rsidR="0029176A" w:rsidRPr="00FA6373" w:rsidRDefault="0029176A" w:rsidP="0029176A">
      <w:pPr>
        <w:tabs>
          <w:tab w:val="left" w:pos="2160"/>
        </w:tabs>
        <w:spacing w:after="0" w:line="240" w:lineRule="auto"/>
        <w:rPr>
          <w:rFonts w:ascii="Arial" w:eastAsia="Times New Roman" w:hAnsi="Arial" w:cs="Arial"/>
          <w:b/>
          <w:bCs/>
        </w:rPr>
      </w:pPr>
    </w:p>
    <w:p w14:paraId="246B4F82" w14:textId="77777777" w:rsidR="0029176A" w:rsidRPr="00FA6373" w:rsidRDefault="0029176A" w:rsidP="0029176A">
      <w:pPr>
        <w:tabs>
          <w:tab w:val="left" w:pos="2160"/>
        </w:tabs>
        <w:spacing w:after="0" w:line="240" w:lineRule="auto"/>
        <w:rPr>
          <w:rFonts w:ascii="Arial" w:eastAsia="Times New Roman" w:hAnsi="Arial" w:cs="Arial"/>
          <w:b/>
          <w:bCs/>
        </w:rPr>
      </w:pPr>
    </w:p>
    <w:p w14:paraId="7F7A0579" w14:textId="77777777" w:rsidR="0029176A" w:rsidRPr="00FA6373" w:rsidRDefault="0029176A" w:rsidP="0029176A">
      <w:pPr>
        <w:tabs>
          <w:tab w:val="left" w:pos="2160"/>
        </w:tabs>
        <w:spacing w:after="0" w:line="240" w:lineRule="auto"/>
        <w:rPr>
          <w:rFonts w:ascii="Arial" w:eastAsia="Times New Roman" w:hAnsi="Arial" w:cs="Arial"/>
          <w:b/>
          <w:bCs/>
        </w:rPr>
      </w:pPr>
    </w:p>
    <w:p w14:paraId="7B01883E" w14:textId="77777777" w:rsidR="0029176A" w:rsidRPr="00FA6373" w:rsidRDefault="0029176A" w:rsidP="0029176A">
      <w:pPr>
        <w:tabs>
          <w:tab w:val="left" w:pos="2160"/>
        </w:tabs>
        <w:spacing w:after="0" w:line="240" w:lineRule="auto"/>
        <w:rPr>
          <w:rFonts w:ascii="Arial" w:eastAsia="Times New Roman" w:hAnsi="Arial" w:cs="Arial"/>
          <w:b/>
          <w:bCs/>
        </w:rPr>
      </w:pPr>
    </w:p>
    <w:p w14:paraId="6EB9BCAA" w14:textId="77777777" w:rsidR="0029176A" w:rsidRPr="00FA6373" w:rsidRDefault="0029176A" w:rsidP="0029176A">
      <w:pPr>
        <w:tabs>
          <w:tab w:val="left" w:pos="2160"/>
        </w:tabs>
        <w:spacing w:after="0" w:line="240" w:lineRule="auto"/>
        <w:rPr>
          <w:rFonts w:ascii="Arial" w:eastAsia="Times New Roman" w:hAnsi="Arial" w:cs="Arial"/>
          <w:b/>
          <w:bCs/>
        </w:rPr>
      </w:pPr>
    </w:p>
    <w:p w14:paraId="7CFC9726" w14:textId="77777777" w:rsidR="0029176A" w:rsidRPr="00FA6373" w:rsidRDefault="0029176A" w:rsidP="0029176A">
      <w:pPr>
        <w:tabs>
          <w:tab w:val="left" w:pos="2160"/>
        </w:tabs>
        <w:spacing w:after="0" w:line="240" w:lineRule="auto"/>
        <w:rPr>
          <w:rFonts w:ascii="Arial" w:eastAsia="Times New Roman" w:hAnsi="Arial" w:cs="Arial"/>
          <w:b/>
          <w:bCs/>
        </w:rPr>
      </w:pPr>
    </w:p>
    <w:p w14:paraId="7E19F728" w14:textId="77777777" w:rsidR="0029176A" w:rsidRPr="00FA6373" w:rsidRDefault="0029176A" w:rsidP="0029176A">
      <w:pPr>
        <w:tabs>
          <w:tab w:val="left" w:pos="2160"/>
        </w:tabs>
        <w:spacing w:after="0" w:line="240" w:lineRule="auto"/>
        <w:rPr>
          <w:rFonts w:ascii="Arial" w:eastAsia="Times New Roman" w:hAnsi="Arial" w:cs="Arial"/>
          <w:b/>
          <w:bCs/>
        </w:rPr>
      </w:pPr>
    </w:p>
    <w:p w14:paraId="39AC5C92" w14:textId="77777777" w:rsidR="0029176A" w:rsidRPr="00FA6373" w:rsidRDefault="0029176A" w:rsidP="0029176A">
      <w:pPr>
        <w:tabs>
          <w:tab w:val="left" w:pos="2160"/>
        </w:tabs>
        <w:spacing w:after="0" w:line="240" w:lineRule="auto"/>
        <w:rPr>
          <w:rFonts w:ascii="Arial" w:eastAsia="Times New Roman" w:hAnsi="Arial" w:cs="Arial"/>
          <w:b/>
          <w:bCs/>
        </w:rPr>
      </w:pPr>
    </w:p>
    <w:p w14:paraId="46EB227A" w14:textId="77777777" w:rsidR="0029176A" w:rsidRPr="00FA6373" w:rsidRDefault="0029176A" w:rsidP="0029176A">
      <w:pPr>
        <w:tabs>
          <w:tab w:val="left" w:pos="2160"/>
        </w:tabs>
        <w:spacing w:after="0" w:line="240" w:lineRule="auto"/>
        <w:rPr>
          <w:rFonts w:ascii="Arial" w:eastAsia="Times New Roman" w:hAnsi="Arial" w:cs="Arial"/>
          <w:b/>
          <w:bCs/>
        </w:rPr>
      </w:pPr>
    </w:p>
    <w:p w14:paraId="37C47279" w14:textId="77777777" w:rsidR="0029176A" w:rsidRPr="00FA6373" w:rsidRDefault="0029176A" w:rsidP="0029176A">
      <w:pPr>
        <w:tabs>
          <w:tab w:val="left" w:pos="2160"/>
        </w:tabs>
        <w:spacing w:after="0" w:line="240" w:lineRule="auto"/>
        <w:rPr>
          <w:rFonts w:ascii="Arial" w:eastAsia="Times New Roman" w:hAnsi="Arial" w:cs="Arial"/>
          <w:b/>
          <w:bCs/>
        </w:rPr>
      </w:pPr>
    </w:p>
    <w:p w14:paraId="6F3E2775" w14:textId="77777777" w:rsidR="0029176A" w:rsidRPr="00FA6373" w:rsidRDefault="0029176A" w:rsidP="0029176A">
      <w:pPr>
        <w:tabs>
          <w:tab w:val="left" w:pos="2160"/>
        </w:tabs>
        <w:spacing w:after="0" w:line="240" w:lineRule="auto"/>
        <w:rPr>
          <w:rFonts w:ascii="Arial" w:eastAsia="Times New Roman" w:hAnsi="Arial" w:cs="Arial"/>
          <w:b/>
          <w:bCs/>
        </w:rPr>
      </w:pPr>
    </w:p>
    <w:p w14:paraId="5096DD78" w14:textId="77777777" w:rsidR="0029176A" w:rsidRPr="00FA6373" w:rsidRDefault="0029176A" w:rsidP="0029176A">
      <w:pPr>
        <w:tabs>
          <w:tab w:val="left" w:pos="2160"/>
        </w:tabs>
        <w:spacing w:after="0" w:line="240" w:lineRule="auto"/>
        <w:rPr>
          <w:rFonts w:ascii="Arial" w:eastAsia="Times New Roman" w:hAnsi="Arial" w:cs="Arial"/>
          <w:b/>
          <w:bCs/>
        </w:rPr>
      </w:pPr>
    </w:p>
    <w:p w14:paraId="1490EE3B" w14:textId="77777777" w:rsidR="0029176A" w:rsidRPr="00FA6373" w:rsidRDefault="0029176A" w:rsidP="0029176A">
      <w:pPr>
        <w:tabs>
          <w:tab w:val="left" w:pos="2160"/>
        </w:tabs>
        <w:spacing w:after="0" w:line="240" w:lineRule="auto"/>
        <w:rPr>
          <w:rFonts w:ascii="Arial" w:eastAsia="Times New Roman" w:hAnsi="Arial" w:cs="Arial"/>
          <w:b/>
          <w:bCs/>
        </w:rPr>
      </w:pPr>
    </w:p>
    <w:p w14:paraId="5D390E38" w14:textId="77777777" w:rsidR="0029176A" w:rsidRPr="00FA6373" w:rsidRDefault="0029176A" w:rsidP="0029176A">
      <w:pPr>
        <w:tabs>
          <w:tab w:val="left" w:pos="2160"/>
        </w:tabs>
        <w:spacing w:after="0" w:line="240" w:lineRule="auto"/>
        <w:rPr>
          <w:rFonts w:ascii="Arial" w:eastAsia="Times New Roman" w:hAnsi="Arial" w:cs="Arial"/>
          <w:b/>
          <w:bCs/>
        </w:rPr>
      </w:pPr>
    </w:p>
    <w:p w14:paraId="5DBC6E40" w14:textId="77777777" w:rsidR="0029176A" w:rsidRPr="00FA6373" w:rsidRDefault="0029176A" w:rsidP="0029176A">
      <w:pPr>
        <w:tabs>
          <w:tab w:val="left" w:pos="2160"/>
        </w:tabs>
        <w:spacing w:after="0" w:line="240" w:lineRule="auto"/>
        <w:rPr>
          <w:rFonts w:ascii="Arial" w:eastAsia="Times New Roman" w:hAnsi="Arial" w:cs="Arial"/>
          <w:b/>
          <w:bCs/>
        </w:rPr>
      </w:pPr>
    </w:p>
    <w:p w14:paraId="12C34563" w14:textId="77777777" w:rsidR="0029176A" w:rsidRPr="00FA6373" w:rsidRDefault="0029176A" w:rsidP="0029176A">
      <w:pPr>
        <w:tabs>
          <w:tab w:val="left" w:pos="2160"/>
        </w:tabs>
        <w:spacing w:after="0" w:line="240" w:lineRule="auto"/>
        <w:rPr>
          <w:rFonts w:ascii="Arial" w:eastAsia="Times New Roman" w:hAnsi="Arial" w:cs="Arial"/>
          <w:b/>
          <w:bCs/>
        </w:rPr>
      </w:pPr>
    </w:p>
    <w:p w14:paraId="6D011856" w14:textId="77777777" w:rsidR="0029176A" w:rsidRPr="00FA6373" w:rsidRDefault="0029176A" w:rsidP="0029176A">
      <w:pPr>
        <w:tabs>
          <w:tab w:val="left" w:pos="2160"/>
        </w:tabs>
        <w:spacing w:after="0" w:line="240" w:lineRule="auto"/>
        <w:rPr>
          <w:rFonts w:ascii="Arial" w:eastAsia="Times New Roman" w:hAnsi="Arial" w:cs="Arial"/>
          <w:b/>
          <w:bCs/>
        </w:rPr>
      </w:pPr>
    </w:p>
    <w:p w14:paraId="18387140" w14:textId="77777777" w:rsidR="0029176A" w:rsidRPr="00FA6373" w:rsidRDefault="0029176A" w:rsidP="0029176A">
      <w:pPr>
        <w:tabs>
          <w:tab w:val="left" w:pos="2160"/>
        </w:tabs>
        <w:spacing w:after="0" w:line="240" w:lineRule="auto"/>
        <w:rPr>
          <w:rFonts w:ascii="Arial" w:eastAsia="Times New Roman" w:hAnsi="Arial" w:cs="Arial"/>
          <w:b/>
          <w:bCs/>
        </w:rPr>
      </w:pPr>
    </w:p>
    <w:p w14:paraId="407CA66C" w14:textId="77777777" w:rsidR="0029176A" w:rsidRPr="00FA6373" w:rsidRDefault="0029176A" w:rsidP="0029176A">
      <w:pPr>
        <w:tabs>
          <w:tab w:val="left" w:pos="2160"/>
        </w:tabs>
        <w:spacing w:after="0" w:line="240" w:lineRule="auto"/>
        <w:rPr>
          <w:rFonts w:ascii="Arial" w:eastAsia="Times New Roman" w:hAnsi="Arial" w:cs="Arial"/>
          <w:b/>
          <w:bCs/>
        </w:rPr>
      </w:pPr>
    </w:p>
    <w:p w14:paraId="47415B5B" w14:textId="77777777" w:rsidR="0029176A" w:rsidRPr="00FA6373" w:rsidRDefault="0029176A" w:rsidP="0029176A">
      <w:pPr>
        <w:tabs>
          <w:tab w:val="left" w:pos="2160"/>
        </w:tabs>
        <w:spacing w:after="0" w:line="240" w:lineRule="auto"/>
        <w:rPr>
          <w:rFonts w:ascii="Arial" w:eastAsia="Times New Roman" w:hAnsi="Arial" w:cs="Arial"/>
          <w:b/>
          <w:bCs/>
        </w:rPr>
      </w:pPr>
    </w:p>
    <w:p w14:paraId="7C9886FD" w14:textId="77777777" w:rsidR="0029176A" w:rsidRPr="00FA6373" w:rsidRDefault="0029176A" w:rsidP="0029176A">
      <w:pPr>
        <w:tabs>
          <w:tab w:val="left" w:pos="2160"/>
        </w:tabs>
        <w:spacing w:after="0" w:line="240" w:lineRule="auto"/>
        <w:rPr>
          <w:rFonts w:ascii="Arial" w:eastAsia="Times New Roman" w:hAnsi="Arial" w:cs="Arial"/>
          <w:b/>
          <w:bCs/>
        </w:rPr>
      </w:pPr>
    </w:p>
    <w:p w14:paraId="706C2B5A" w14:textId="77777777" w:rsidR="0029176A" w:rsidRPr="00FA6373" w:rsidRDefault="0029176A" w:rsidP="0029176A">
      <w:pPr>
        <w:tabs>
          <w:tab w:val="left" w:pos="2160"/>
        </w:tabs>
        <w:spacing w:after="0" w:line="240" w:lineRule="auto"/>
        <w:rPr>
          <w:rFonts w:ascii="Arial" w:eastAsia="Times New Roman" w:hAnsi="Arial" w:cs="Arial"/>
          <w:b/>
          <w:bCs/>
        </w:rPr>
      </w:pPr>
    </w:p>
    <w:p w14:paraId="147676C0" w14:textId="77777777" w:rsidR="0029176A" w:rsidRPr="00FA6373" w:rsidRDefault="0029176A" w:rsidP="0029176A">
      <w:pPr>
        <w:tabs>
          <w:tab w:val="left" w:pos="2160"/>
        </w:tabs>
        <w:spacing w:after="0" w:line="240" w:lineRule="auto"/>
        <w:rPr>
          <w:rFonts w:ascii="Arial" w:eastAsia="Times New Roman" w:hAnsi="Arial" w:cs="Arial"/>
          <w:b/>
          <w:bCs/>
        </w:rPr>
      </w:pPr>
    </w:p>
    <w:p w14:paraId="353F5B13" w14:textId="77777777" w:rsidR="0029176A" w:rsidRPr="00FA6373" w:rsidRDefault="0029176A" w:rsidP="0029176A">
      <w:pPr>
        <w:tabs>
          <w:tab w:val="left" w:pos="2160"/>
        </w:tabs>
        <w:spacing w:after="0" w:line="240" w:lineRule="auto"/>
        <w:rPr>
          <w:rFonts w:ascii="Arial" w:eastAsia="Times New Roman" w:hAnsi="Arial" w:cs="Arial"/>
          <w:b/>
          <w:bCs/>
        </w:rPr>
      </w:pPr>
    </w:p>
    <w:p w14:paraId="3E549656" w14:textId="77777777" w:rsidR="0029176A" w:rsidRPr="00FA6373" w:rsidRDefault="0029176A" w:rsidP="0029176A">
      <w:pPr>
        <w:tabs>
          <w:tab w:val="left" w:pos="2160"/>
        </w:tabs>
        <w:spacing w:after="0" w:line="240" w:lineRule="auto"/>
        <w:rPr>
          <w:rFonts w:ascii="Arial" w:eastAsia="Times New Roman" w:hAnsi="Arial" w:cs="Arial"/>
          <w:b/>
          <w:bCs/>
        </w:rPr>
      </w:pPr>
    </w:p>
    <w:p w14:paraId="572FDD4D"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3E410734"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1BDE45C4"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30B577AC"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61FC77E7" w14:textId="392738A9" w:rsidR="0029176A" w:rsidRPr="00FA6373" w:rsidRDefault="0029176A" w:rsidP="0029176A">
      <w:pPr>
        <w:tabs>
          <w:tab w:val="left" w:pos="2160"/>
        </w:tabs>
        <w:spacing w:after="0" w:line="240" w:lineRule="auto"/>
        <w:jc w:val="center"/>
        <w:rPr>
          <w:rFonts w:ascii="Arial" w:eastAsia="Times New Roman" w:hAnsi="Arial" w:cs="Arial"/>
          <w:b/>
        </w:rPr>
      </w:pPr>
      <w:r w:rsidRPr="00FA6373">
        <w:rPr>
          <w:rFonts w:ascii="Arial" w:eastAsia="Times New Roman" w:hAnsi="Arial" w:cs="Arial"/>
          <w:b/>
        </w:rPr>
        <w:lastRenderedPageBreak/>
        <w:t>ATTACHMENT 8 - COST SHEET</w:t>
      </w:r>
      <w:bookmarkEnd w:id="49"/>
      <w:r w:rsidRPr="00FA6373">
        <w:rPr>
          <w:rFonts w:ascii="Arial" w:eastAsia="Times New Roman" w:hAnsi="Arial" w:cs="Arial"/>
          <w:b/>
        </w:rPr>
        <w:t xml:space="preserve"> </w:t>
      </w:r>
    </w:p>
    <w:p w14:paraId="2064A015" w14:textId="77777777" w:rsidR="0029176A" w:rsidRDefault="0029176A" w:rsidP="0029176A">
      <w:pPr>
        <w:tabs>
          <w:tab w:val="left" w:pos="2160"/>
        </w:tabs>
        <w:spacing w:after="0" w:line="240" w:lineRule="auto"/>
        <w:jc w:val="center"/>
        <w:rPr>
          <w:rFonts w:ascii="Arial" w:eastAsia="Times New Roman" w:hAnsi="Arial" w:cs="Arial"/>
          <w:b/>
        </w:rPr>
      </w:pPr>
    </w:p>
    <w:p w14:paraId="144727C6" w14:textId="77777777" w:rsidR="009839DC" w:rsidRDefault="009839DC" w:rsidP="0029176A">
      <w:pPr>
        <w:tabs>
          <w:tab w:val="left" w:pos="2160"/>
        </w:tabs>
        <w:spacing w:after="0" w:line="240" w:lineRule="auto"/>
        <w:jc w:val="center"/>
        <w:rPr>
          <w:rFonts w:ascii="Arial" w:eastAsia="Times New Roman" w:hAnsi="Arial" w:cs="Arial"/>
          <w:b/>
        </w:rPr>
      </w:pPr>
    </w:p>
    <w:p w14:paraId="5151BD4C" w14:textId="77777777" w:rsidR="009839DC" w:rsidRPr="00FA6373" w:rsidRDefault="009839DC" w:rsidP="0029176A">
      <w:pPr>
        <w:tabs>
          <w:tab w:val="left" w:pos="2160"/>
        </w:tabs>
        <w:spacing w:after="0" w:line="240" w:lineRule="auto"/>
        <w:jc w:val="center"/>
        <w:rPr>
          <w:rFonts w:ascii="Arial" w:eastAsia="Times New Roman" w:hAnsi="Arial" w:cs="Arial"/>
          <w:b/>
        </w:rPr>
      </w:pPr>
    </w:p>
    <w:p w14:paraId="333A27C0" w14:textId="26E04046" w:rsidR="0029176A" w:rsidRPr="00FA6373" w:rsidRDefault="0029176A" w:rsidP="001D18DB">
      <w:pPr>
        <w:pStyle w:val="ListParagraph"/>
        <w:numPr>
          <w:ilvl w:val="0"/>
          <w:numId w:val="61"/>
        </w:numPr>
        <w:tabs>
          <w:tab w:val="left" w:pos="2160"/>
        </w:tabs>
        <w:spacing w:after="0" w:line="240" w:lineRule="auto"/>
        <w:rPr>
          <w:rFonts w:ascii="Arial" w:eastAsia="Times New Roman" w:hAnsi="Arial" w:cs="Arial"/>
          <w:b/>
          <w:bCs/>
        </w:rPr>
      </w:pPr>
      <w:r w:rsidRPr="00FA6373">
        <w:rPr>
          <w:rFonts w:ascii="Arial" w:hAnsi="Arial" w:cs="Arial"/>
          <w:b/>
          <w:bCs/>
        </w:rPr>
        <w:t>PREVEN</w:t>
      </w:r>
      <w:r w:rsidR="00CF3B98">
        <w:rPr>
          <w:rFonts w:ascii="Arial" w:hAnsi="Arial" w:cs="Arial"/>
          <w:b/>
          <w:bCs/>
        </w:rPr>
        <w:t>A</w:t>
      </w:r>
      <w:r w:rsidRPr="00FA6373">
        <w:rPr>
          <w:rFonts w:ascii="Arial" w:hAnsi="Arial" w:cs="Arial"/>
          <w:b/>
          <w:bCs/>
        </w:rPr>
        <w:t xml:space="preserve">TIVE MAINTENANCE </w:t>
      </w:r>
      <w:r w:rsidR="006F1D1D">
        <w:rPr>
          <w:rFonts w:ascii="Arial" w:hAnsi="Arial" w:cs="Arial"/>
          <w:b/>
          <w:bCs/>
        </w:rPr>
        <w:t xml:space="preserve">- </w:t>
      </w:r>
      <w:r w:rsidRPr="00FA6373">
        <w:rPr>
          <w:rFonts w:ascii="Arial" w:hAnsi="Arial" w:cs="Arial"/>
          <w:b/>
          <w:bCs/>
        </w:rPr>
        <w:t xml:space="preserve">FIRE SPRINKLER SYSTEM </w:t>
      </w:r>
    </w:p>
    <w:tbl>
      <w:tblPr>
        <w:tblStyle w:val="TableGrid"/>
        <w:tblW w:w="9853" w:type="dxa"/>
        <w:tblInd w:w="-5" w:type="dxa"/>
        <w:tblLook w:val="04A0" w:firstRow="1" w:lastRow="0" w:firstColumn="1" w:lastColumn="0" w:noHBand="0" w:noVBand="1"/>
      </w:tblPr>
      <w:tblGrid>
        <w:gridCol w:w="3027"/>
        <w:gridCol w:w="2064"/>
        <w:gridCol w:w="3369"/>
        <w:gridCol w:w="1393"/>
      </w:tblGrid>
      <w:tr w:rsidR="0029176A" w:rsidRPr="00FA6373" w14:paraId="7D8C3886" w14:textId="77777777" w:rsidTr="006F1D1D">
        <w:trPr>
          <w:trHeight w:val="348"/>
        </w:trPr>
        <w:tc>
          <w:tcPr>
            <w:tcW w:w="3027" w:type="dxa"/>
            <w:vMerge w:val="restart"/>
            <w:tcBorders>
              <w:top w:val="single" w:sz="4" w:space="0" w:color="auto"/>
              <w:left w:val="single" w:sz="4" w:space="0" w:color="auto"/>
              <w:right w:val="single" w:sz="4" w:space="0" w:color="auto"/>
            </w:tcBorders>
            <w:shd w:val="clear" w:color="auto" w:fill="D9D9D9"/>
            <w:vAlign w:val="center"/>
          </w:tcPr>
          <w:p w14:paraId="5913C2CC"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6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24E1FA"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FE13CE"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3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4A9376"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6507F699" w14:textId="77777777" w:rsidR="0029176A" w:rsidRPr="00FA6373" w:rsidRDefault="0029176A" w:rsidP="0029176A">
            <w:pPr>
              <w:pStyle w:val="NoSpacing"/>
              <w:jc w:val="center"/>
              <w:rPr>
                <w:rFonts w:ascii="Arial" w:hAnsi="Arial" w:cs="Arial"/>
              </w:rPr>
            </w:pPr>
          </w:p>
        </w:tc>
      </w:tr>
      <w:tr w:rsidR="0029176A" w:rsidRPr="00FA6373" w14:paraId="7C37729C" w14:textId="77777777" w:rsidTr="006F1D1D">
        <w:trPr>
          <w:trHeight w:val="561"/>
        </w:trPr>
        <w:tc>
          <w:tcPr>
            <w:tcW w:w="3027" w:type="dxa"/>
            <w:vMerge/>
            <w:vAlign w:val="center"/>
            <w:hideMark/>
          </w:tcPr>
          <w:p w14:paraId="076170EF" w14:textId="77777777" w:rsidR="0029176A" w:rsidRPr="00FA6373" w:rsidRDefault="0029176A" w:rsidP="0029176A">
            <w:pPr>
              <w:pStyle w:val="NoSpacing"/>
              <w:jc w:val="center"/>
              <w:rPr>
                <w:rFonts w:ascii="Arial" w:hAnsi="Arial" w:cs="Arial"/>
              </w:rPr>
            </w:pPr>
          </w:p>
        </w:tc>
        <w:tc>
          <w:tcPr>
            <w:tcW w:w="2064" w:type="dxa"/>
            <w:tcBorders>
              <w:top w:val="single" w:sz="4" w:space="0" w:color="auto"/>
              <w:left w:val="single" w:sz="4" w:space="0" w:color="auto"/>
              <w:bottom w:val="single" w:sz="4" w:space="0" w:color="auto"/>
              <w:right w:val="single" w:sz="4" w:space="0" w:color="auto"/>
            </w:tcBorders>
            <w:shd w:val="clear" w:color="auto" w:fill="D9D9D9"/>
            <w:vAlign w:val="center"/>
          </w:tcPr>
          <w:p w14:paraId="403624DD"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78311A48" w14:textId="77777777" w:rsidR="0029176A" w:rsidRPr="00FA6373" w:rsidRDefault="0029176A" w:rsidP="0029176A">
            <w:pPr>
              <w:pStyle w:val="NoSpacing"/>
              <w:jc w:val="center"/>
              <w:rPr>
                <w:rFonts w:ascii="Arial" w:hAnsi="Arial" w:cs="Arial"/>
                <w:bCs/>
                <w:iCs/>
              </w:rPr>
            </w:pP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A40DC"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13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26DF6A" w14:textId="7C69394B" w:rsidR="0029176A" w:rsidRPr="00FA6373" w:rsidRDefault="0029176A" w:rsidP="0029176A">
            <w:pPr>
              <w:pStyle w:val="NoSpacing"/>
              <w:jc w:val="center"/>
              <w:rPr>
                <w:rFonts w:ascii="Arial" w:hAnsi="Arial" w:cs="Arial"/>
              </w:rPr>
            </w:pPr>
            <w:r w:rsidRPr="00FA6373">
              <w:rPr>
                <w:rFonts w:ascii="Arial" w:hAnsi="Arial" w:cs="Arial"/>
              </w:rPr>
              <w:t>Annual Total</w:t>
            </w:r>
          </w:p>
          <w:p w14:paraId="6E558E6B"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3457F74"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6E81AE7" w14:textId="77777777" w:rsidTr="006F1D1D">
        <w:trPr>
          <w:trHeight w:val="471"/>
        </w:trPr>
        <w:tc>
          <w:tcPr>
            <w:tcW w:w="3027" w:type="dxa"/>
            <w:tcBorders>
              <w:top w:val="single" w:sz="4" w:space="0" w:color="auto"/>
              <w:left w:val="single" w:sz="4" w:space="0" w:color="auto"/>
              <w:bottom w:val="single" w:sz="4" w:space="0" w:color="auto"/>
              <w:right w:val="single" w:sz="4" w:space="0" w:color="auto"/>
            </w:tcBorders>
            <w:shd w:val="clear" w:color="auto" w:fill="D9D9D9"/>
            <w:vAlign w:val="center"/>
          </w:tcPr>
          <w:p w14:paraId="7634B2F8" w14:textId="77777777" w:rsidR="0029176A" w:rsidRPr="00FA6373" w:rsidRDefault="0029176A" w:rsidP="0029176A">
            <w:pPr>
              <w:pStyle w:val="NoSpacing"/>
              <w:rPr>
                <w:rFonts w:ascii="Arial" w:hAnsi="Arial" w:cs="Arial"/>
              </w:rPr>
            </w:pPr>
            <w:r w:rsidRPr="00FA6373">
              <w:rPr>
                <w:rFonts w:ascii="Arial" w:eastAsia="Times New Roman" w:hAnsi="Arial" w:cs="Arial"/>
              </w:rPr>
              <w:t>Quarterly</w:t>
            </w:r>
          </w:p>
        </w:tc>
        <w:tc>
          <w:tcPr>
            <w:tcW w:w="2064" w:type="dxa"/>
            <w:tcBorders>
              <w:top w:val="single" w:sz="4" w:space="0" w:color="auto"/>
              <w:left w:val="single" w:sz="4" w:space="0" w:color="auto"/>
              <w:bottom w:val="single" w:sz="4" w:space="0" w:color="auto"/>
              <w:right w:val="single" w:sz="4" w:space="0" w:color="auto"/>
            </w:tcBorders>
            <w:vAlign w:val="center"/>
          </w:tcPr>
          <w:p w14:paraId="5EC2CE4D" w14:textId="77777777" w:rsidR="0029176A" w:rsidRPr="00FA6373" w:rsidRDefault="0029176A" w:rsidP="0029176A">
            <w:pPr>
              <w:pStyle w:val="NoSpacing"/>
              <w:rPr>
                <w:rFonts w:ascii="Arial" w:hAnsi="Arial" w:cs="Arial"/>
              </w:rPr>
            </w:pPr>
            <w:r w:rsidRPr="00FA6373">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tcPr>
          <w:p w14:paraId="727143B3" w14:textId="77777777" w:rsidR="0029176A" w:rsidRPr="00FA6373" w:rsidRDefault="0029176A" w:rsidP="0029176A">
            <w:pPr>
              <w:pStyle w:val="NoSpacing"/>
              <w:jc w:val="center"/>
              <w:rPr>
                <w:rFonts w:ascii="Arial" w:hAnsi="Arial" w:cs="Arial"/>
              </w:rPr>
            </w:pPr>
            <w:r w:rsidRPr="00FA6373">
              <w:rPr>
                <w:rFonts w:ascii="Arial" w:hAnsi="Arial" w:cs="Arial"/>
              </w:rPr>
              <w:t>4</w:t>
            </w:r>
          </w:p>
        </w:tc>
        <w:tc>
          <w:tcPr>
            <w:tcW w:w="1393" w:type="dxa"/>
            <w:tcBorders>
              <w:top w:val="single" w:sz="4" w:space="0" w:color="auto"/>
              <w:left w:val="single" w:sz="4" w:space="0" w:color="auto"/>
              <w:bottom w:val="single" w:sz="4" w:space="0" w:color="auto"/>
              <w:right w:val="single" w:sz="4" w:space="0" w:color="auto"/>
            </w:tcBorders>
            <w:vAlign w:val="center"/>
          </w:tcPr>
          <w:p w14:paraId="7E3F2129"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193A280" w14:textId="77777777" w:rsidTr="0084734D">
        <w:trPr>
          <w:trHeight w:val="471"/>
        </w:trPr>
        <w:tc>
          <w:tcPr>
            <w:tcW w:w="3027" w:type="dxa"/>
            <w:tcBorders>
              <w:top w:val="single" w:sz="4" w:space="0" w:color="auto"/>
              <w:left w:val="single" w:sz="4" w:space="0" w:color="auto"/>
              <w:bottom w:val="single" w:sz="4" w:space="0" w:color="auto"/>
              <w:right w:val="single" w:sz="4" w:space="0" w:color="auto"/>
            </w:tcBorders>
            <w:vAlign w:val="center"/>
          </w:tcPr>
          <w:p w14:paraId="215CF73F" w14:textId="77777777" w:rsidR="0029176A" w:rsidRPr="00AB425A" w:rsidRDefault="0029176A" w:rsidP="0029176A">
            <w:pPr>
              <w:pStyle w:val="NoSpacing"/>
              <w:rPr>
                <w:rFonts w:ascii="Arial" w:eastAsia="Times New Roman" w:hAnsi="Arial" w:cs="Arial"/>
                <w:b/>
                <w:bCs/>
                <w:strike/>
                <w:highlight w:val="yellow"/>
              </w:rPr>
            </w:pPr>
            <w:r w:rsidRPr="00AB425A">
              <w:rPr>
                <w:rFonts w:ascii="Arial" w:hAnsi="Arial" w:cs="Arial"/>
                <w:b/>
                <w:bCs/>
                <w:strike/>
                <w:highlight w:val="yellow"/>
              </w:rPr>
              <w:t>Semi-Annual</w:t>
            </w:r>
          </w:p>
        </w:tc>
        <w:tc>
          <w:tcPr>
            <w:tcW w:w="2064" w:type="dxa"/>
            <w:tcBorders>
              <w:top w:val="single" w:sz="4" w:space="0" w:color="auto"/>
              <w:left w:val="single" w:sz="4" w:space="0" w:color="auto"/>
              <w:bottom w:val="single" w:sz="4" w:space="0" w:color="auto"/>
              <w:right w:val="single" w:sz="4" w:space="0" w:color="auto"/>
            </w:tcBorders>
            <w:vAlign w:val="center"/>
          </w:tcPr>
          <w:p w14:paraId="0685F1E0" w14:textId="77777777" w:rsidR="0029176A" w:rsidRPr="00AB425A" w:rsidRDefault="0029176A" w:rsidP="0029176A">
            <w:pPr>
              <w:pStyle w:val="NoSpacing"/>
              <w:rPr>
                <w:rFonts w:ascii="Arial" w:hAnsi="Arial" w:cs="Arial"/>
                <w:b/>
                <w:bCs/>
                <w:strike/>
                <w:highlight w:val="yellow"/>
              </w:rPr>
            </w:pPr>
            <w:r w:rsidRPr="00AB425A">
              <w:rPr>
                <w:rFonts w:ascii="Arial" w:hAnsi="Arial" w:cs="Arial"/>
                <w:b/>
                <w:bCs/>
                <w:strike/>
                <w:highlight w:val="yellow"/>
              </w:rPr>
              <w:t>$</w:t>
            </w:r>
          </w:p>
        </w:tc>
        <w:tc>
          <w:tcPr>
            <w:tcW w:w="3369" w:type="dxa"/>
            <w:tcBorders>
              <w:top w:val="single" w:sz="4" w:space="0" w:color="auto"/>
              <w:left w:val="single" w:sz="4" w:space="0" w:color="auto"/>
              <w:bottom w:val="single" w:sz="4" w:space="0" w:color="auto"/>
              <w:right w:val="single" w:sz="4" w:space="0" w:color="auto"/>
            </w:tcBorders>
            <w:vAlign w:val="center"/>
          </w:tcPr>
          <w:p w14:paraId="5B9CC483" w14:textId="77777777" w:rsidR="0029176A" w:rsidRPr="00AB425A" w:rsidRDefault="0029176A" w:rsidP="0029176A">
            <w:pPr>
              <w:pStyle w:val="NoSpacing"/>
              <w:jc w:val="center"/>
              <w:rPr>
                <w:rFonts w:ascii="Arial" w:hAnsi="Arial" w:cs="Arial"/>
                <w:b/>
                <w:bCs/>
                <w:strike/>
                <w:highlight w:val="yellow"/>
              </w:rPr>
            </w:pPr>
            <w:r w:rsidRPr="00AB425A">
              <w:rPr>
                <w:rFonts w:ascii="Arial" w:hAnsi="Arial" w:cs="Arial"/>
                <w:b/>
                <w:bCs/>
                <w:strike/>
                <w:highlight w:val="yellow"/>
              </w:rPr>
              <w:t>2</w:t>
            </w:r>
          </w:p>
        </w:tc>
        <w:tc>
          <w:tcPr>
            <w:tcW w:w="1393" w:type="dxa"/>
            <w:tcBorders>
              <w:top w:val="single" w:sz="4" w:space="0" w:color="auto"/>
              <w:left w:val="single" w:sz="4" w:space="0" w:color="auto"/>
              <w:bottom w:val="single" w:sz="4" w:space="0" w:color="auto"/>
              <w:right w:val="single" w:sz="4" w:space="0" w:color="auto"/>
            </w:tcBorders>
            <w:vAlign w:val="center"/>
          </w:tcPr>
          <w:p w14:paraId="282BC0E4" w14:textId="77777777" w:rsidR="0029176A" w:rsidRPr="00AB425A" w:rsidRDefault="0029176A" w:rsidP="0029176A">
            <w:pPr>
              <w:pStyle w:val="NoSpacing"/>
              <w:rPr>
                <w:rFonts w:ascii="Arial" w:hAnsi="Arial" w:cs="Arial"/>
                <w:b/>
                <w:bCs/>
                <w:strike/>
                <w:highlight w:val="yellow"/>
              </w:rPr>
            </w:pPr>
            <w:r w:rsidRPr="00AB425A">
              <w:rPr>
                <w:rFonts w:ascii="Arial" w:hAnsi="Arial" w:cs="Arial"/>
                <w:b/>
                <w:bCs/>
                <w:strike/>
                <w:highlight w:val="yellow"/>
              </w:rPr>
              <w:t>$</w:t>
            </w:r>
          </w:p>
        </w:tc>
      </w:tr>
      <w:tr w:rsidR="0029176A" w:rsidRPr="00FA6373" w14:paraId="68A97C6F" w14:textId="77777777" w:rsidTr="006F1D1D">
        <w:trPr>
          <w:trHeight w:val="495"/>
        </w:trPr>
        <w:tc>
          <w:tcPr>
            <w:tcW w:w="3027" w:type="dxa"/>
            <w:tcBorders>
              <w:top w:val="single" w:sz="4" w:space="0" w:color="auto"/>
              <w:left w:val="single" w:sz="4" w:space="0" w:color="auto"/>
              <w:bottom w:val="single" w:sz="4" w:space="0" w:color="auto"/>
              <w:right w:val="single" w:sz="4" w:space="0" w:color="auto"/>
            </w:tcBorders>
            <w:shd w:val="clear" w:color="auto" w:fill="D9D9D9"/>
            <w:vAlign w:val="center"/>
          </w:tcPr>
          <w:p w14:paraId="07CDE0C5" w14:textId="77777777" w:rsidR="0029176A" w:rsidRPr="00FA6373" w:rsidRDefault="0029176A" w:rsidP="0029176A">
            <w:pPr>
              <w:pStyle w:val="NoSpacing"/>
              <w:rPr>
                <w:rFonts w:ascii="Arial" w:hAnsi="Arial" w:cs="Arial"/>
              </w:rPr>
            </w:pPr>
            <w:bookmarkStart w:id="50" w:name="_Hlk218861688"/>
            <w:r w:rsidRPr="00FA6373">
              <w:rPr>
                <w:rFonts w:ascii="Arial" w:eastAsia="Times New Roman" w:hAnsi="Arial" w:cs="Arial"/>
              </w:rPr>
              <w:t>Annual</w:t>
            </w:r>
          </w:p>
        </w:tc>
        <w:tc>
          <w:tcPr>
            <w:tcW w:w="2064" w:type="dxa"/>
            <w:tcBorders>
              <w:top w:val="single" w:sz="4" w:space="0" w:color="auto"/>
              <w:left w:val="single" w:sz="4" w:space="0" w:color="auto"/>
              <w:bottom w:val="single" w:sz="4" w:space="0" w:color="auto"/>
              <w:right w:val="single" w:sz="4" w:space="0" w:color="auto"/>
            </w:tcBorders>
            <w:vAlign w:val="center"/>
          </w:tcPr>
          <w:p w14:paraId="003497FF" w14:textId="77777777" w:rsidR="0029176A" w:rsidRPr="00FA6373" w:rsidRDefault="0029176A" w:rsidP="0029176A">
            <w:pPr>
              <w:pStyle w:val="NoSpacing"/>
              <w:rPr>
                <w:rFonts w:ascii="Arial" w:hAnsi="Arial" w:cs="Arial"/>
              </w:rPr>
            </w:pPr>
            <w:r w:rsidRPr="00FA6373">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tcPr>
          <w:p w14:paraId="7CB7CE7A"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1393" w:type="dxa"/>
            <w:tcBorders>
              <w:top w:val="single" w:sz="4" w:space="0" w:color="auto"/>
              <w:left w:val="single" w:sz="4" w:space="0" w:color="auto"/>
              <w:bottom w:val="single" w:sz="4" w:space="0" w:color="auto"/>
              <w:right w:val="single" w:sz="4" w:space="0" w:color="auto"/>
            </w:tcBorders>
            <w:vAlign w:val="center"/>
          </w:tcPr>
          <w:p w14:paraId="32790B0B" w14:textId="77777777" w:rsidR="0029176A" w:rsidRPr="00FA6373" w:rsidRDefault="0029176A" w:rsidP="0029176A">
            <w:pPr>
              <w:pStyle w:val="NoSpacing"/>
              <w:rPr>
                <w:rFonts w:ascii="Arial" w:hAnsi="Arial" w:cs="Arial"/>
              </w:rPr>
            </w:pPr>
            <w:r w:rsidRPr="00FA6373">
              <w:rPr>
                <w:rFonts w:ascii="Arial" w:hAnsi="Arial" w:cs="Arial"/>
              </w:rPr>
              <w:t>$</w:t>
            </w:r>
          </w:p>
        </w:tc>
      </w:tr>
      <w:bookmarkEnd w:id="50"/>
      <w:tr w:rsidR="0029176A" w:rsidRPr="00FA6373" w14:paraId="4662099A" w14:textId="77777777" w:rsidTr="006F1D1D">
        <w:trPr>
          <w:trHeight w:val="333"/>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cPr>
          <w:p w14:paraId="4917AD8D"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2C69E466"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393" w:type="dxa"/>
            <w:tcBorders>
              <w:top w:val="single" w:sz="4" w:space="0" w:color="auto"/>
              <w:left w:val="single" w:sz="4" w:space="0" w:color="auto"/>
              <w:bottom w:val="single" w:sz="4" w:space="0" w:color="auto"/>
              <w:right w:val="single" w:sz="4" w:space="0" w:color="auto"/>
            </w:tcBorders>
            <w:vAlign w:val="center"/>
          </w:tcPr>
          <w:p w14:paraId="756BDF4A"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DBDAFAF" w14:textId="77777777" w:rsidTr="006F1D1D">
        <w:trPr>
          <w:trHeight w:val="333"/>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cPr>
          <w:p w14:paraId="3A172C31" w14:textId="75A2A388" w:rsidR="0029176A" w:rsidRPr="00FA6373" w:rsidRDefault="0029176A" w:rsidP="006F1D1D">
            <w:pPr>
              <w:pStyle w:val="NoSpacing"/>
              <w:rPr>
                <w:rFonts w:ascii="Arial" w:hAnsi="Arial" w:cs="Arial"/>
              </w:rPr>
            </w:pPr>
            <w:r w:rsidRPr="00FA6373">
              <w:rPr>
                <w:rFonts w:ascii="Arial" w:hAnsi="Arial" w:cs="Arial"/>
              </w:rPr>
              <w:t>CALCULATED PREVENTIVE MAINTENANCE FIRE SPRINKLER SYSTEM TOTAL</w:t>
            </w:r>
          </w:p>
          <w:p w14:paraId="26072613"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393" w:type="dxa"/>
            <w:tcBorders>
              <w:top w:val="single" w:sz="4" w:space="0" w:color="auto"/>
              <w:left w:val="single" w:sz="4" w:space="0" w:color="auto"/>
              <w:bottom w:val="single" w:sz="4" w:space="0" w:color="auto"/>
              <w:right w:val="single" w:sz="4" w:space="0" w:color="auto"/>
            </w:tcBorders>
            <w:vAlign w:val="center"/>
          </w:tcPr>
          <w:p w14:paraId="7B4C6B4F" w14:textId="77777777" w:rsidR="0029176A" w:rsidRPr="00FA6373" w:rsidRDefault="0029176A" w:rsidP="0029176A">
            <w:pPr>
              <w:pStyle w:val="NoSpacing"/>
              <w:rPr>
                <w:rFonts w:ascii="Arial" w:hAnsi="Arial" w:cs="Arial"/>
              </w:rPr>
            </w:pPr>
            <w:r w:rsidRPr="00FA6373">
              <w:rPr>
                <w:rFonts w:ascii="Arial" w:hAnsi="Arial" w:cs="Arial"/>
              </w:rPr>
              <w:t>$</w:t>
            </w:r>
          </w:p>
        </w:tc>
      </w:tr>
    </w:tbl>
    <w:p w14:paraId="31099B53" w14:textId="77777777" w:rsidR="0029176A" w:rsidRDefault="0029176A" w:rsidP="001D18DB">
      <w:pPr>
        <w:pStyle w:val="NoSpacing"/>
        <w:rPr>
          <w:rFonts w:ascii="Arial" w:hAnsi="Arial" w:cs="Arial"/>
          <w:b/>
          <w:bCs/>
        </w:rPr>
      </w:pPr>
    </w:p>
    <w:p w14:paraId="400FA2B1" w14:textId="77777777" w:rsidR="009839DC" w:rsidRDefault="009839DC" w:rsidP="001D18DB">
      <w:pPr>
        <w:pStyle w:val="NoSpacing"/>
        <w:rPr>
          <w:rFonts w:ascii="Arial" w:hAnsi="Arial" w:cs="Arial"/>
          <w:b/>
          <w:bCs/>
        </w:rPr>
      </w:pPr>
    </w:p>
    <w:p w14:paraId="0586087F" w14:textId="77777777" w:rsidR="009839DC" w:rsidRDefault="009839DC" w:rsidP="001D18DB">
      <w:pPr>
        <w:pStyle w:val="NoSpacing"/>
        <w:rPr>
          <w:rFonts w:ascii="Arial" w:hAnsi="Arial" w:cs="Arial"/>
          <w:b/>
          <w:bCs/>
        </w:rPr>
      </w:pPr>
    </w:p>
    <w:p w14:paraId="6C441EB5" w14:textId="77777777" w:rsidR="009839DC" w:rsidRDefault="009839DC" w:rsidP="001D18DB">
      <w:pPr>
        <w:pStyle w:val="NoSpacing"/>
        <w:rPr>
          <w:rFonts w:ascii="Arial" w:hAnsi="Arial" w:cs="Arial"/>
          <w:b/>
          <w:bCs/>
        </w:rPr>
      </w:pPr>
    </w:p>
    <w:p w14:paraId="17D5D527" w14:textId="77777777" w:rsidR="009839DC" w:rsidRDefault="009839DC" w:rsidP="001D18DB">
      <w:pPr>
        <w:pStyle w:val="NoSpacing"/>
        <w:rPr>
          <w:rFonts w:ascii="Arial" w:hAnsi="Arial" w:cs="Arial"/>
          <w:b/>
          <w:bCs/>
        </w:rPr>
      </w:pPr>
    </w:p>
    <w:p w14:paraId="31EB64A4" w14:textId="77777777" w:rsidR="009839DC" w:rsidRPr="00FA6373" w:rsidRDefault="009839DC" w:rsidP="001D18DB">
      <w:pPr>
        <w:pStyle w:val="NoSpacing"/>
        <w:rPr>
          <w:rFonts w:ascii="Arial" w:hAnsi="Arial" w:cs="Arial"/>
          <w:b/>
          <w:bCs/>
        </w:rPr>
      </w:pPr>
    </w:p>
    <w:p w14:paraId="58989552" w14:textId="38052C3A"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 xml:space="preserve">PREVENTIVE MAINTENANCE </w:t>
      </w:r>
      <w:r w:rsidR="006F1D1D">
        <w:rPr>
          <w:rFonts w:ascii="Arial" w:hAnsi="Arial" w:cs="Arial"/>
          <w:b/>
          <w:bCs/>
        </w:rPr>
        <w:t xml:space="preserve">- </w:t>
      </w:r>
      <w:r w:rsidRPr="00FA6373">
        <w:rPr>
          <w:rFonts w:ascii="Arial" w:hAnsi="Arial" w:cs="Arial"/>
          <w:b/>
          <w:bCs/>
        </w:rPr>
        <w:t xml:space="preserve">PRE-ACTION </w:t>
      </w:r>
    </w:p>
    <w:tbl>
      <w:tblPr>
        <w:tblStyle w:val="TableGrid"/>
        <w:tblW w:w="9833" w:type="dxa"/>
        <w:tblInd w:w="-5" w:type="dxa"/>
        <w:tblLook w:val="04A0" w:firstRow="1" w:lastRow="0" w:firstColumn="1" w:lastColumn="0" w:noHBand="0" w:noVBand="1"/>
      </w:tblPr>
      <w:tblGrid>
        <w:gridCol w:w="3019"/>
        <w:gridCol w:w="2057"/>
        <w:gridCol w:w="2304"/>
        <w:gridCol w:w="2453"/>
      </w:tblGrid>
      <w:tr w:rsidR="0029176A" w:rsidRPr="00FA6373" w14:paraId="2405917C" w14:textId="77777777" w:rsidTr="006F1D1D">
        <w:trPr>
          <w:trHeight w:val="357"/>
        </w:trPr>
        <w:tc>
          <w:tcPr>
            <w:tcW w:w="3019" w:type="dxa"/>
            <w:vMerge w:val="restart"/>
            <w:tcBorders>
              <w:top w:val="single" w:sz="4" w:space="0" w:color="auto"/>
              <w:left w:val="single" w:sz="4" w:space="0" w:color="auto"/>
              <w:right w:val="single" w:sz="4" w:space="0" w:color="auto"/>
            </w:tcBorders>
            <w:shd w:val="clear" w:color="auto" w:fill="D9D9D9"/>
            <w:vAlign w:val="center"/>
          </w:tcPr>
          <w:p w14:paraId="70A54048"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9FEDAA"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6D4EA1"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24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6E2EFD"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120D51BE" w14:textId="77777777" w:rsidR="0029176A" w:rsidRPr="00FA6373" w:rsidRDefault="0029176A" w:rsidP="0029176A">
            <w:pPr>
              <w:pStyle w:val="NoSpacing"/>
              <w:jc w:val="center"/>
              <w:rPr>
                <w:rFonts w:ascii="Arial" w:hAnsi="Arial" w:cs="Arial"/>
              </w:rPr>
            </w:pPr>
          </w:p>
        </w:tc>
      </w:tr>
      <w:tr w:rsidR="0029176A" w:rsidRPr="00FA6373" w14:paraId="6C06AB72" w14:textId="77777777" w:rsidTr="006F1D1D">
        <w:trPr>
          <w:trHeight w:val="577"/>
        </w:trPr>
        <w:tc>
          <w:tcPr>
            <w:tcW w:w="3019" w:type="dxa"/>
            <w:vMerge/>
            <w:vAlign w:val="center"/>
            <w:hideMark/>
          </w:tcPr>
          <w:p w14:paraId="04AB0303" w14:textId="77777777" w:rsidR="0029176A" w:rsidRPr="00FA6373" w:rsidRDefault="0029176A" w:rsidP="0029176A">
            <w:pPr>
              <w:pStyle w:val="NoSpacing"/>
              <w:jc w:val="cente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shd w:val="clear" w:color="auto" w:fill="D9D9D9"/>
            <w:vAlign w:val="center"/>
          </w:tcPr>
          <w:p w14:paraId="2F9F5013"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0DCFB568" w14:textId="77777777" w:rsidR="0029176A" w:rsidRPr="00FA6373" w:rsidRDefault="0029176A" w:rsidP="0029176A">
            <w:pPr>
              <w:pStyle w:val="NoSpacing"/>
              <w:jc w:val="center"/>
              <w:rPr>
                <w:rFonts w:ascii="Arial" w:hAnsi="Arial" w:cs="Arial"/>
                <w:bCs/>
                <w:iCs/>
              </w:rPr>
            </w:pP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6F1BB6"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24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871983" w14:textId="6BC7EEED" w:rsidR="0029176A" w:rsidRPr="00FA6373" w:rsidRDefault="0029176A" w:rsidP="0029176A">
            <w:pPr>
              <w:pStyle w:val="NoSpacing"/>
              <w:jc w:val="center"/>
              <w:rPr>
                <w:rFonts w:ascii="Arial" w:hAnsi="Arial" w:cs="Arial"/>
              </w:rPr>
            </w:pPr>
            <w:r w:rsidRPr="00FA6373">
              <w:rPr>
                <w:rFonts w:ascii="Arial" w:hAnsi="Arial" w:cs="Arial"/>
              </w:rPr>
              <w:t>Annual Total</w:t>
            </w:r>
          </w:p>
          <w:p w14:paraId="0AEAB54C"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939DE01"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38E04EAC" w14:textId="77777777" w:rsidTr="006F1D1D">
        <w:trPr>
          <w:trHeight w:val="484"/>
        </w:trPr>
        <w:tc>
          <w:tcPr>
            <w:tcW w:w="3019" w:type="dxa"/>
            <w:tcBorders>
              <w:top w:val="single" w:sz="4" w:space="0" w:color="auto"/>
              <w:left w:val="single" w:sz="4" w:space="0" w:color="auto"/>
              <w:bottom w:val="single" w:sz="4" w:space="0" w:color="auto"/>
              <w:right w:val="single" w:sz="4" w:space="0" w:color="auto"/>
            </w:tcBorders>
            <w:shd w:val="clear" w:color="auto" w:fill="D9D9D9"/>
            <w:vAlign w:val="center"/>
          </w:tcPr>
          <w:p w14:paraId="56EC2182" w14:textId="77777777" w:rsidR="0029176A" w:rsidRPr="00FA6373" w:rsidRDefault="0029176A" w:rsidP="0029176A">
            <w:pPr>
              <w:pStyle w:val="NoSpacing"/>
              <w:rPr>
                <w:rFonts w:ascii="Arial" w:hAnsi="Arial" w:cs="Arial"/>
              </w:rPr>
            </w:pPr>
            <w:r w:rsidRPr="00FA6373">
              <w:rPr>
                <w:rFonts w:ascii="Arial" w:eastAsia="Times New Roman" w:hAnsi="Arial" w:cs="Arial"/>
              </w:rPr>
              <w:t>Semi-Annual</w:t>
            </w:r>
          </w:p>
        </w:tc>
        <w:tc>
          <w:tcPr>
            <w:tcW w:w="2057" w:type="dxa"/>
            <w:tcBorders>
              <w:top w:val="single" w:sz="4" w:space="0" w:color="auto"/>
              <w:left w:val="single" w:sz="4" w:space="0" w:color="auto"/>
              <w:bottom w:val="single" w:sz="4" w:space="0" w:color="auto"/>
              <w:right w:val="single" w:sz="4" w:space="0" w:color="auto"/>
            </w:tcBorders>
            <w:vAlign w:val="center"/>
          </w:tcPr>
          <w:p w14:paraId="3BCE640D" w14:textId="77777777" w:rsidR="0029176A" w:rsidRPr="00FA6373" w:rsidRDefault="0029176A" w:rsidP="0029176A">
            <w:pPr>
              <w:pStyle w:val="NoSpacing"/>
              <w:rPr>
                <w:rFonts w:ascii="Arial" w:hAnsi="Arial" w:cs="Arial"/>
              </w:rPr>
            </w:pPr>
            <w:r w:rsidRPr="00FA6373">
              <w:rPr>
                <w:rFonts w:ascii="Arial" w:hAnsi="Arial" w:cs="Arial"/>
              </w:rPr>
              <w:t>$</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tcPr>
          <w:p w14:paraId="77E108CE" w14:textId="77777777" w:rsidR="0029176A" w:rsidRPr="00FA6373" w:rsidRDefault="0029176A" w:rsidP="0029176A">
            <w:pPr>
              <w:pStyle w:val="NoSpacing"/>
              <w:jc w:val="center"/>
              <w:rPr>
                <w:rFonts w:ascii="Arial" w:hAnsi="Arial" w:cs="Arial"/>
              </w:rPr>
            </w:pPr>
            <w:r w:rsidRPr="00FA6373">
              <w:rPr>
                <w:rFonts w:ascii="Arial" w:hAnsi="Arial" w:cs="Arial"/>
              </w:rPr>
              <w:t>2</w:t>
            </w:r>
          </w:p>
        </w:tc>
        <w:tc>
          <w:tcPr>
            <w:tcW w:w="2453" w:type="dxa"/>
            <w:tcBorders>
              <w:top w:val="single" w:sz="4" w:space="0" w:color="auto"/>
              <w:left w:val="single" w:sz="4" w:space="0" w:color="auto"/>
              <w:bottom w:val="single" w:sz="4" w:space="0" w:color="auto"/>
              <w:right w:val="single" w:sz="4" w:space="0" w:color="auto"/>
            </w:tcBorders>
            <w:vAlign w:val="center"/>
          </w:tcPr>
          <w:p w14:paraId="0F1BCEFC"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14031CB8" w14:textId="77777777" w:rsidTr="006F1D1D">
        <w:trPr>
          <w:trHeight w:val="34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cPr>
          <w:p w14:paraId="1036EE02"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26558E2E"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2453" w:type="dxa"/>
            <w:tcBorders>
              <w:top w:val="single" w:sz="4" w:space="0" w:color="auto"/>
              <w:left w:val="single" w:sz="4" w:space="0" w:color="auto"/>
              <w:bottom w:val="single" w:sz="4" w:space="0" w:color="auto"/>
              <w:right w:val="single" w:sz="4" w:space="0" w:color="auto"/>
            </w:tcBorders>
            <w:vAlign w:val="center"/>
          </w:tcPr>
          <w:p w14:paraId="3B3C512E"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0D2A04C1" w14:textId="77777777" w:rsidTr="006F1D1D">
        <w:trPr>
          <w:trHeight w:val="34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cPr>
          <w:p w14:paraId="56716B80" w14:textId="07FE029C" w:rsidR="0029176A" w:rsidRPr="00FA6373" w:rsidRDefault="0029176A" w:rsidP="0029176A">
            <w:pPr>
              <w:pStyle w:val="NoSpacing"/>
              <w:jc w:val="right"/>
              <w:rPr>
                <w:rFonts w:ascii="Arial" w:hAnsi="Arial" w:cs="Arial"/>
              </w:rPr>
            </w:pPr>
            <w:r w:rsidRPr="00FA6373">
              <w:rPr>
                <w:rFonts w:ascii="Arial" w:hAnsi="Arial" w:cs="Arial"/>
              </w:rPr>
              <w:t>CALCULATED PREVENTIVE MAINTENANCE</w:t>
            </w:r>
            <w:r w:rsidR="006F1D1D">
              <w:rPr>
                <w:rFonts w:ascii="Arial" w:hAnsi="Arial" w:cs="Arial"/>
              </w:rPr>
              <w:t xml:space="preserve"> -</w:t>
            </w:r>
            <w:r w:rsidRPr="00FA6373">
              <w:rPr>
                <w:rFonts w:ascii="Arial" w:hAnsi="Arial" w:cs="Arial"/>
              </w:rPr>
              <w:t xml:space="preserve"> PRE-ACTION TOTAL</w:t>
            </w:r>
          </w:p>
          <w:p w14:paraId="5835F13A"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2453" w:type="dxa"/>
            <w:tcBorders>
              <w:top w:val="single" w:sz="4" w:space="0" w:color="auto"/>
              <w:left w:val="single" w:sz="4" w:space="0" w:color="auto"/>
              <w:bottom w:val="single" w:sz="4" w:space="0" w:color="auto"/>
              <w:right w:val="single" w:sz="4" w:space="0" w:color="auto"/>
            </w:tcBorders>
            <w:vAlign w:val="center"/>
          </w:tcPr>
          <w:p w14:paraId="28743535" w14:textId="77777777" w:rsidR="0029176A" w:rsidRPr="00FA6373" w:rsidRDefault="0029176A" w:rsidP="0029176A">
            <w:pPr>
              <w:pStyle w:val="NoSpacing"/>
              <w:rPr>
                <w:rFonts w:ascii="Arial" w:hAnsi="Arial" w:cs="Arial"/>
              </w:rPr>
            </w:pPr>
            <w:r w:rsidRPr="00FA6373">
              <w:rPr>
                <w:rFonts w:ascii="Arial" w:hAnsi="Arial" w:cs="Arial"/>
              </w:rPr>
              <w:t>$</w:t>
            </w:r>
          </w:p>
        </w:tc>
      </w:tr>
    </w:tbl>
    <w:p w14:paraId="20051311" w14:textId="77777777" w:rsidR="0029176A" w:rsidRDefault="0029176A" w:rsidP="0029176A">
      <w:pPr>
        <w:pStyle w:val="NoSpacing"/>
        <w:jc w:val="center"/>
        <w:rPr>
          <w:rFonts w:ascii="Arial" w:hAnsi="Arial" w:cs="Arial"/>
        </w:rPr>
      </w:pPr>
    </w:p>
    <w:p w14:paraId="19C302FE" w14:textId="77777777" w:rsidR="009839DC" w:rsidRDefault="009839DC" w:rsidP="0029176A">
      <w:pPr>
        <w:pStyle w:val="NoSpacing"/>
        <w:jc w:val="center"/>
        <w:rPr>
          <w:rFonts w:ascii="Arial" w:hAnsi="Arial" w:cs="Arial"/>
        </w:rPr>
      </w:pPr>
    </w:p>
    <w:p w14:paraId="3594B6D3" w14:textId="77777777" w:rsidR="009839DC" w:rsidRDefault="009839DC" w:rsidP="0029176A">
      <w:pPr>
        <w:pStyle w:val="NoSpacing"/>
        <w:jc w:val="center"/>
        <w:rPr>
          <w:rFonts w:ascii="Arial" w:hAnsi="Arial" w:cs="Arial"/>
        </w:rPr>
      </w:pPr>
    </w:p>
    <w:p w14:paraId="1170D00B" w14:textId="77777777" w:rsidR="009839DC" w:rsidRDefault="009839DC" w:rsidP="0029176A">
      <w:pPr>
        <w:pStyle w:val="NoSpacing"/>
        <w:jc w:val="center"/>
        <w:rPr>
          <w:rFonts w:ascii="Arial" w:hAnsi="Arial" w:cs="Arial"/>
        </w:rPr>
      </w:pPr>
    </w:p>
    <w:p w14:paraId="7E670A03" w14:textId="77777777" w:rsidR="009839DC" w:rsidRDefault="009839DC" w:rsidP="0029176A">
      <w:pPr>
        <w:pStyle w:val="NoSpacing"/>
        <w:jc w:val="center"/>
        <w:rPr>
          <w:rFonts w:ascii="Arial" w:hAnsi="Arial" w:cs="Arial"/>
        </w:rPr>
      </w:pPr>
    </w:p>
    <w:p w14:paraId="39A3E936" w14:textId="77777777" w:rsidR="009839DC" w:rsidRDefault="009839DC" w:rsidP="0029176A">
      <w:pPr>
        <w:pStyle w:val="NoSpacing"/>
        <w:jc w:val="center"/>
        <w:rPr>
          <w:rFonts w:ascii="Arial" w:hAnsi="Arial" w:cs="Arial"/>
        </w:rPr>
      </w:pPr>
    </w:p>
    <w:p w14:paraId="05D9713D" w14:textId="77777777" w:rsidR="009839DC" w:rsidRDefault="009839DC" w:rsidP="0029176A">
      <w:pPr>
        <w:pStyle w:val="NoSpacing"/>
        <w:jc w:val="center"/>
        <w:rPr>
          <w:rFonts w:ascii="Arial" w:hAnsi="Arial" w:cs="Arial"/>
        </w:rPr>
      </w:pPr>
    </w:p>
    <w:p w14:paraId="727ED8CE" w14:textId="77777777" w:rsidR="009839DC" w:rsidRDefault="009839DC" w:rsidP="0029176A">
      <w:pPr>
        <w:pStyle w:val="NoSpacing"/>
        <w:jc w:val="center"/>
        <w:rPr>
          <w:rFonts w:ascii="Arial" w:hAnsi="Arial" w:cs="Arial"/>
        </w:rPr>
      </w:pPr>
    </w:p>
    <w:p w14:paraId="155EEA38" w14:textId="77777777" w:rsidR="009839DC" w:rsidRDefault="009839DC" w:rsidP="0029176A">
      <w:pPr>
        <w:pStyle w:val="NoSpacing"/>
        <w:jc w:val="center"/>
        <w:rPr>
          <w:rFonts w:ascii="Arial" w:hAnsi="Arial" w:cs="Arial"/>
        </w:rPr>
      </w:pPr>
    </w:p>
    <w:p w14:paraId="4F319439" w14:textId="77777777" w:rsidR="009839DC" w:rsidRDefault="009839DC" w:rsidP="0029176A">
      <w:pPr>
        <w:pStyle w:val="NoSpacing"/>
        <w:jc w:val="center"/>
        <w:rPr>
          <w:rFonts w:ascii="Arial" w:hAnsi="Arial" w:cs="Arial"/>
        </w:rPr>
      </w:pPr>
    </w:p>
    <w:p w14:paraId="2E1F430F" w14:textId="77777777" w:rsidR="009839DC" w:rsidRDefault="009839DC" w:rsidP="0029176A">
      <w:pPr>
        <w:pStyle w:val="NoSpacing"/>
        <w:jc w:val="center"/>
        <w:rPr>
          <w:rFonts w:ascii="Arial" w:hAnsi="Arial" w:cs="Arial"/>
        </w:rPr>
      </w:pPr>
    </w:p>
    <w:p w14:paraId="2BA0C2B8" w14:textId="77777777" w:rsidR="009839DC" w:rsidRDefault="009839DC" w:rsidP="0029176A">
      <w:pPr>
        <w:pStyle w:val="NoSpacing"/>
        <w:jc w:val="center"/>
        <w:rPr>
          <w:rFonts w:ascii="Arial" w:hAnsi="Arial" w:cs="Arial"/>
        </w:rPr>
      </w:pPr>
    </w:p>
    <w:p w14:paraId="12E67686" w14:textId="77777777" w:rsidR="009839DC" w:rsidRDefault="009839DC" w:rsidP="0029176A">
      <w:pPr>
        <w:pStyle w:val="NoSpacing"/>
        <w:jc w:val="center"/>
        <w:rPr>
          <w:rFonts w:ascii="Arial" w:hAnsi="Arial" w:cs="Arial"/>
        </w:rPr>
      </w:pPr>
    </w:p>
    <w:p w14:paraId="2120F753" w14:textId="77777777" w:rsidR="009839DC" w:rsidRPr="00FA6373" w:rsidRDefault="009839DC" w:rsidP="0029176A">
      <w:pPr>
        <w:pStyle w:val="NoSpacing"/>
        <w:jc w:val="center"/>
        <w:rPr>
          <w:rFonts w:ascii="Arial" w:hAnsi="Arial" w:cs="Arial"/>
        </w:rPr>
      </w:pPr>
    </w:p>
    <w:p w14:paraId="7DB93A6E" w14:textId="2886E6EF" w:rsidR="0029176A" w:rsidRPr="00FA6373" w:rsidRDefault="0029176A" w:rsidP="001D18DB">
      <w:pPr>
        <w:pStyle w:val="NoSpacing"/>
        <w:numPr>
          <w:ilvl w:val="0"/>
          <w:numId w:val="61"/>
        </w:numPr>
        <w:rPr>
          <w:rFonts w:ascii="Arial" w:hAnsi="Arial" w:cs="Arial"/>
          <w:b/>
          <w:bCs/>
        </w:rPr>
      </w:pPr>
      <w:bookmarkStart w:id="51" w:name="_Hlk219789005"/>
      <w:r w:rsidRPr="00FA6373">
        <w:rPr>
          <w:rFonts w:ascii="Arial" w:hAnsi="Arial" w:cs="Arial"/>
          <w:b/>
          <w:bCs/>
        </w:rPr>
        <w:lastRenderedPageBreak/>
        <w:t xml:space="preserve">PREVENTIVE MAINTENANCE </w:t>
      </w:r>
      <w:r w:rsidR="006F1D1D">
        <w:rPr>
          <w:rFonts w:ascii="Arial" w:hAnsi="Arial" w:cs="Arial"/>
          <w:b/>
          <w:bCs/>
        </w:rPr>
        <w:t xml:space="preserve">- </w:t>
      </w:r>
      <w:r w:rsidRPr="00FA6373">
        <w:rPr>
          <w:rFonts w:ascii="Arial" w:hAnsi="Arial" w:cs="Arial"/>
          <w:b/>
          <w:bCs/>
        </w:rPr>
        <w:t xml:space="preserve">DIESEL ENGINE FIRE PUMP </w:t>
      </w:r>
    </w:p>
    <w:tbl>
      <w:tblPr>
        <w:tblStyle w:val="TableGrid"/>
        <w:tblW w:w="10170" w:type="dxa"/>
        <w:tblInd w:w="-5" w:type="dxa"/>
        <w:tblLook w:val="04A0" w:firstRow="1" w:lastRow="0" w:firstColumn="1" w:lastColumn="0" w:noHBand="0" w:noVBand="1"/>
      </w:tblPr>
      <w:tblGrid>
        <w:gridCol w:w="2761"/>
        <w:gridCol w:w="1892"/>
        <w:gridCol w:w="4077"/>
        <w:gridCol w:w="1440"/>
      </w:tblGrid>
      <w:tr w:rsidR="0029176A" w:rsidRPr="00FA6373" w14:paraId="05BA5613" w14:textId="77777777" w:rsidTr="00E86B58">
        <w:trPr>
          <w:trHeight w:val="370"/>
        </w:trPr>
        <w:tc>
          <w:tcPr>
            <w:tcW w:w="2761" w:type="dxa"/>
            <w:vMerge w:val="restart"/>
            <w:tcBorders>
              <w:top w:val="single" w:sz="4" w:space="0" w:color="auto"/>
              <w:left w:val="single" w:sz="4" w:space="0" w:color="auto"/>
              <w:right w:val="single" w:sz="4" w:space="0" w:color="auto"/>
            </w:tcBorders>
            <w:shd w:val="clear" w:color="auto" w:fill="D9D9D9"/>
            <w:vAlign w:val="center"/>
          </w:tcPr>
          <w:p w14:paraId="46038433" w14:textId="77777777" w:rsidR="0029176A" w:rsidRPr="00FA6373" w:rsidRDefault="0029176A" w:rsidP="0029176A">
            <w:pPr>
              <w:pStyle w:val="NoSpacing"/>
              <w:jc w:val="center"/>
              <w:rPr>
                <w:rFonts w:ascii="Arial" w:hAnsi="Arial" w:cs="Arial"/>
              </w:rPr>
            </w:pPr>
            <w:bookmarkStart w:id="52" w:name="_Hlk219789410"/>
            <w:r w:rsidRPr="00FA6373">
              <w:rPr>
                <w:rFonts w:ascii="Arial" w:hAnsi="Arial" w:cs="Arial"/>
              </w:rPr>
              <w:t>Description</w:t>
            </w:r>
          </w:p>
        </w:tc>
        <w:tc>
          <w:tcPr>
            <w:tcW w:w="18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F36448"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5AEA23"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D4FB3C"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16B70152" w14:textId="77777777" w:rsidR="0029176A" w:rsidRPr="00FA6373" w:rsidRDefault="0029176A" w:rsidP="0029176A">
            <w:pPr>
              <w:pStyle w:val="NoSpacing"/>
              <w:jc w:val="center"/>
              <w:rPr>
                <w:rFonts w:ascii="Arial" w:hAnsi="Arial" w:cs="Arial"/>
              </w:rPr>
            </w:pPr>
          </w:p>
        </w:tc>
      </w:tr>
      <w:tr w:rsidR="0029176A" w:rsidRPr="00FA6373" w14:paraId="0DB8A484" w14:textId="77777777" w:rsidTr="00E86B58">
        <w:trPr>
          <w:trHeight w:val="595"/>
        </w:trPr>
        <w:tc>
          <w:tcPr>
            <w:tcW w:w="2761" w:type="dxa"/>
            <w:vMerge/>
            <w:vAlign w:val="center"/>
            <w:hideMark/>
          </w:tcPr>
          <w:p w14:paraId="5884BB9E" w14:textId="77777777" w:rsidR="0029176A" w:rsidRPr="00FA6373" w:rsidRDefault="0029176A" w:rsidP="0029176A">
            <w:pPr>
              <w:pStyle w:val="NoSpacing"/>
              <w:jc w:val="center"/>
              <w:rPr>
                <w:rFonts w:ascii="Arial" w:hAnsi="Arial" w:cs="Arial"/>
              </w:rPr>
            </w:pPr>
          </w:p>
        </w:tc>
        <w:tc>
          <w:tcPr>
            <w:tcW w:w="1892" w:type="dxa"/>
            <w:tcBorders>
              <w:top w:val="single" w:sz="4" w:space="0" w:color="auto"/>
              <w:left w:val="single" w:sz="4" w:space="0" w:color="auto"/>
              <w:bottom w:val="single" w:sz="4" w:space="0" w:color="auto"/>
              <w:right w:val="single" w:sz="4" w:space="0" w:color="auto"/>
            </w:tcBorders>
            <w:shd w:val="clear" w:color="auto" w:fill="D9D9D9"/>
            <w:vAlign w:val="center"/>
          </w:tcPr>
          <w:p w14:paraId="771E7662"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66B09392" w14:textId="77777777" w:rsidR="0029176A" w:rsidRPr="00FA6373" w:rsidRDefault="0029176A" w:rsidP="0029176A">
            <w:pPr>
              <w:pStyle w:val="NoSpacing"/>
              <w:jc w:val="center"/>
              <w:rPr>
                <w:rFonts w:ascii="Arial" w:hAnsi="Arial" w:cs="Arial"/>
                <w:bCs/>
                <w:iCs/>
              </w:rPr>
            </w:pP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1A3F8D"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04D332" w14:textId="7025DD86" w:rsidR="0029176A" w:rsidRPr="00FA6373" w:rsidRDefault="0029176A" w:rsidP="0029176A">
            <w:pPr>
              <w:pStyle w:val="NoSpacing"/>
              <w:jc w:val="center"/>
              <w:rPr>
                <w:rFonts w:ascii="Arial" w:hAnsi="Arial" w:cs="Arial"/>
              </w:rPr>
            </w:pPr>
            <w:r w:rsidRPr="00FA6373">
              <w:rPr>
                <w:rFonts w:ascii="Arial" w:hAnsi="Arial" w:cs="Arial"/>
              </w:rPr>
              <w:t>Annual Total</w:t>
            </w:r>
          </w:p>
          <w:p w14:paraId="4D27103C"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EA6BD4A"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33976F1A" w14:textId="77777777" w:rsidTr="00E86B58">
        <w:trPr>
          <w:trHeight w:val="500"/>
        </w:trPr>
        <w:tc>
          <w:tcPr>
            <w:tcW w:w="2761" w:type="dxa"/>
            <w:tcBorders>
              <w:top w:val="single" w:sz="4" w:space="0" w:color="auto"/>
              <w:left w:val="single" w:sz="4" w:space="0" w:color="auto"/>
              <w:bottom w:val="single" w:sz="4" w:space="0" w:color="auto"/>
              <w:right w:val="single" w:sz="4" w:space="0" w:color="auto"/>
            </w:tcBorders>
            <w:shd w:val="clear" w:color="auto" w:fill="D9D9D9"/>
            <w:vAlign w:val="center"/>
          </w:tcPr>
          <w:p w14:paraId="7F8C0D54" w14:textId="77B05F61" w:rsidR="0029176A" w:rsidRPr="00FA6373" w:rsidRDefault="0029176A" w:rsidP="0029176A">
            <w:pPr>
              <w:pStyle w:val="NoSpacing"/>
              <w:rPr>
                <w:rFonts w:ascii="Arial" w:hAnsi="Arial" w:cs="Arial"/>
              </w:rPr>
            </w:pPr>
            <w:r w:rsidRPr="00FA6373">
              <w:rPr>
                <w:rFonts w:ascii="Arial" w:hAnsi="Arial" w:cs="Arial"/>
              </w:rPr>
              <w:t>Annual</w:t>
            </w:r>
          </w:p>
        </w:tc>
        <w:tc>
          <w:tcPr>
            <w:tcW w:w="1892" w:type="dxa"/>
            <w:tcBorders>
              <w:top w:val="single" w:sz="4" w:space="0" w:color="auto"/>
              <w:left w:val="single" w:sz="4" w:space="0" w:color="auto"/>
              <w:bottom w:val="single" w:sz="4" w:space="0" w:color="auto"/>
              <w:right w:val="single" w:sz="4" w:space="0" w:color="auto"/>
            </w:tcBorders>
            <w:vAlign w:val="center"/>
          </w:tcPr>
          <w:p w14:paraId="3AE84441" w14:textId="77777777" w:rsidR="0029176A" w:rsidRPr="00FA6373" w:rsidRDefault="0029176A" w:rsidP="0029176A">
            <w:pPr>
              <w:pStyle w:val="NoSpacing"/>
              <w:rPr>
                <w:rFonts w:ascii="Arial" w:hAnsi="Arial" w:cs="Arial"/>
              </w:rPr>
            </w:pPr>
            <w:r w:rsidRPr="00FA6373">
              <w:rPr>
                <w:rFonts w:ascii="Arial" w:hAnsi="Arial" w:cs="Arial"/>
              </w:rPr>
              <w:t>$</w:t>
            </w: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tcPr>
          <w:p w14:paraId="7B8F4B73"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1440" w:type="dxa"/>
            <w:tcBorders>
              <w:top w:val="single" w:sz="4" w:space="0" w:color="auto"/>
              <w:left w:val="single" w:sz="4" w:space="0" w:color="auto"/>
              <w:bottom w:val="single" w:sz="4" w:space="0" w:color="auto"/>
              <w:right w:val="single" w:sz="4" w:space="0" w:color="auto"/>
            </w:tcBorders>
            <w:vAlign w:val="center"/>
          </w:tcPr>
          <w:p w14:paraId="434E72D0"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5AA5554F" w14:textId="77777777" w:rsidTr="00E86B58">
        <w:trPr>
          <w:trHeight w:val="352"/>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cPr>
          <w:p w14:paraId="538E149B"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0CB96830"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440" w:type="dxa"/>
            <w:tcBorders>
              <w:top w:val="single" w:sz="4" w:space="0" w:color="auto"/>
              <w:left w:val="single" w:sz="4" w:space="0" w:color="auto"/>
              <w:bottom w:val="single" w:sz="4" w:space="0" w:color="auto"/>
              <w:right w:val="single" w:sz="4" w:space="0" w:color="auto"/>
            </w:tcBorders>
            <w:vAlign w:val="center"/>
          </w:tcPr>
          <w:p w14:paraId="3FDE9FCD"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78A22502" w14:textId="77777777" w:rsidTr="00E86B58">
        <w:trPr>
          <w:trHeight w:val="352"/>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cPr>
          <w:p w14:paraId="13C6AFBD" w14:textId="0E82EE9E" w:rsidR="0029176A" w:rsidRPr="00FA6373" w:rsidRDefault="0029176A" w:rsidP="00E86B58">
            <w:pPr>
              <w:pStyle w:val="NoSpacing"/>
              <w:jc w:val="right"/>
              <w:rPr>
                <w:rFonts w:ascii="Arial" w:hAnsi="Arial" w:cs="Arial"/>
              </w:rPr>
            </w:pPr>
            <w:r w:rsidRPr="00FA6373">
              <w:rPr>
                <w:rFonts w:ascii="Arial" w:hAnsi="Arial" w:cs="Arial"/>
              </w:rPr>
              <w:t>CALCULATED PREVENTIVE MAINTENANCE DIESEL ENGINE FIRE PUMP TOTAL</w:t>
            </w:r>
          </w:p>
          <w:p w14:paraId="485098B0"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440" w:type="dxa"/>
            <w:tcBorders>
              <w:top w:val="single" w:sz="4" w:space="0" w:color="auto"/>
              <w:left w:val="single" w:sz="4" w:space="0" w:color="auto"/>
              <w:bottom w:val="single" w:sz="4" w:space="0" w:color="auto"/>
              <w:right w:val="single" w:sz="4" w:space="0" w:color="auto"/>
            </w:tcBorders>
            <w:vAlign w:val="center"/>
          </w:tcPr>
          <w:p w14:paraId="56FE6629" w14:textId="77777777" w:rsidR="0029176A" w:rsidRPr="00FA6373" w:rsidRDefault="0029176A" w:rsidP="0029176A">
            <w:pPr>
              <w:pStyle w:val="NoSpacing"/>
              <w:rPr>
                <w:rFonts w:ascii="Arial" w:hAnsi="Arial" w:cs="Arial"/>
              </w:rPr>
            </w:pPr>
            <w:r w:rsidRPr="00FA6373">
              <w:rPr>
                <w:rFonts w:ascii="Arial" w:hAnsi="Arial" w:cs="Arial"/>
              </w:rPr>
              <w:t>$</w:t>
            </w:r>
          </w:p>
        </w:tc>
      </w:tr>
      <w:bookmarkEnd w:id="52"/>
    </w:tbl>
    <w:p w14:paraId="7F72B010" w14:textId="77777777" w:rsidR="0029176A" w:rsidRPr="00FA6373" w:rsidRDefault="0029176A" w:rsidP="0029176A">
      <w:pPr>
        <w:pStyle w:val="NoSpacing"/>
        <w:jc w:val="center"/>
        <w:rPr>
          <w:rFonts w:ascii="Arial" w:hAnsi="Arial" w:cs="Arial"/>
        </w:rPr>
      </w:pPr>
    </w:p>
    <w:p w14:paraId="6DD95D35" w14:textId="77777777" w:rsidR="0029176A" w:rsidRPr="00FA6373" w:rsidRDefault="0029176A" w:rsidP="0029176A">
      <w:pPr>
        <w:pStyle w:val="NoSpacing"/>
        <w:jc w:val="center"/>
        <w:rPr>
          <w:rFonts w:ascii="Arial" w:hAnsi="Arial" w:cs="Arial"/>
        </w:rPr>
      </w:pPr>
    </w:p>
    <w:p w14:paraId="66A28A84" w14:textId="77777777" w:rsidR="0029176A" w:rsidRDefault="0029176A" w:rsidP="0029176A">
      <w:pPr>
        <w:pStyle w:val="NoSpacing"/>
        <w:jc w:val="center"/>
        <w:rPr>
          <w:rFonts w:ascii="Arial" w:hAnsi="Arial" w:cs="Arial"/>
        </w:rPr>
      </w:pPr>
    </w:p>
    <w:p w14:paraId="41F9D922" w14:textId="77777777" w:rsidR="006F1D1D" w:rsidRDefault="006F1D1D" w:rsidP="0029176A">
      <w:pPr>
        <w:pStyle w:val="NoSpacing"/>
        <w:jc w:val="center"/>
        <w:rPr>
          <w:rFonts w:ascii="Arial" w:hAnsi="Arial" w:cs="Arial"/>
        </w:rPr>
      </w:pPr>
    </w:p>
    <w:p w14:paraId="0DAD3F29" w14:textId="77777777" w:rsidR="00E86B58" w:rsidRDefault="00E86B58" w:rsidP="0029176A">
      <w:pPr>
        <w:pStyle w:val="NoSpacing"/>
        <w:jc w:val="center"/>
        <w:rPr>
          <w:rFonts w:ascii="Arial" w:hAnsi="Arial" w:cs="Arial"/>
        </w:rPr>
      </w:pPr>
    </w:p>
    <w:p w14:paraId="4E80CD16" w14:textId="77777777" w:rsidR="006F1D1D" w:rsidRPr="00FA6373" w:rsidRDefault="006F1D1D" w:rsidP="0029176A">
      <w:pPr>
        <w:pStyle w:val="NoSpacing"/>
        <w:jc w:val="center"/>
        <w:rPr>
          <w:rFonts w:ascii="Arial" w:hAnsi="Arial" w:cs="Arial"/>
        </w:rPr>
      </w:pPr>
    </w:p>
    <w:p w14:paraId="5DFDFFC8" w14:textId="77777777" w:rsidR="0029176A" w:rsidRPr="00FA6373" w:rsidRDefault="0029176A" w:rsidP="0029176A">
      <w:pPr>
        <w:pStyle w:val="NoSpacing"/>
        <w:jc w:val="center"/>
        <w:rPr>
          <w:rFonts w:ascii="Arial" w:hAnsi="Arial" w:cs="Arial"/>
        </w:rPr>
      </w:pPr>
    </w:p>
    <w:p w14:paraId="55B9C54C" w14:textId="4317A658"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 xml:space="preserve">PREVENTIVE MAINTENANCE </w:t>
      </w:r>
      <w:r w:rsidR="006F1D1D">
        <w:rPr>
          <w:rFonts w:ascii="Arial" w:hAnsi="Arial" w:cs="Arial"/>
          <w:b/>
          <w:bCs/>
        </w:rPr>
        <w:t xml:space="preserve">- </w:t>
      </w:r>
      <w:r w:rsidRPr="00FA6373">
        <w:rPr>
          <w:rFonts w:ascii="Arial" w:hAnsi="Arial" w:cs="Arial"/>
          <w:b/>
          <w:bCs/>
        </w:rPr>
        <w:t xml:space="preserve">ELECTRC MULE PUMP </w:t>
      </w:r>
    </w:p>
    <w:tbl>
      <w:tblPr>
        <w:tblStyle w:val="TableGrid"/>
        <w:tblW w:w="9969" w:type="dxa"/>
        <w:tblInd w:w="-5" w:type="dxa"/>
        <w:tblLook w:val="04A0" w:firstRow="1" w:lastRow="0" w:firstColumn="1" w:lastColumn="0" w:noHBand="0" w:noVBand="1"/>
      </w:tblPr>
      <w:tblGrid>
        <w:gridCol w:w="3062"/>
        <w:gridCol w:w="2088"/>
        <w:gridCol w:w="2950"/>
        <w:gridCol w:w="1869"/>
      </w:tblGrid>
      <w:tr w:rsidR="0029176A" w:rsidRPr="00FA6373" w14:paraId="5F1A5BC2" w14:textId="77777777" w:rsidTr="00E86B58">
        <w:trPr>
          <w:trHeight w:val="434"/>
        </w:trPr>
        <w:tc>
          <w:tcPr>
            <w:tcW w:w="3062" w:type="dxa"/>
            <w:vMerge w:val="restart"/>
            <w:tcBorders>
              <w:top w:val="single" w:sz="4" w:space="0" w:color="auto"/>
              <w:left w:val="single" w:sz="4" w:space="0" w:color="auto"/>
              <w:right w:val="single" w:sz="4" w:space="0" w:color="auto"/>
            </w:tcBorders>
            <w:shd w:val="clear" w:color="auto" w:fill="D9D9D9"/>
            <w:vAlign w:val="center"/>
          </w:tcPr>
          <w:p w14:paraId="52D2D7BD" w14:textId="77777777" w:rsidR="0029176A" w:rsidRPr="00FA6373" w:rsidRDefault="0029176A" w:rsidP="0029176A">
            <w:pPr>
              <w:pStyle w:val="NoSpacing"/>
              <w:jc w:val="center"/>
              <w:rPr>
                <w:rFonts w:ascii="Arial" w:hAnsi="Arial" w:cs="Arial"/>
                <w:bCs/>
              </w:rPr>
            </w:pPr>
            <w:r w:rsidRPr="00FA6373">
              <w:rPr>
                <w:rFonts w:ascii="Arial" w:hAnsi="Arial" w:cs="Arial"/>
                <w:bCs/>
              </w:rPr>
              <w:t>Description</w:t>
            </w:r>
          </w:p>
        </w:tc>
        <w:tc>
          <w:tcPr>
            <w:tcW w:w="20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AB5369" w14:textId="77777777" w:rsidR="0029176A" w:rsidRPr="00FA6373" w:rsidRDefault="0029176A" w:rsidP="0029176A">
            <w:pPr>
              <w:pStyle w:val="NoSpacing"/>
              <w:jc w:val="center"/>
              <w:rPr>
                <w:rFonts w:ascii="Arial" w:hAnsi="Arial" w:cs="Arial"/>
                <w:bCs/>
              </w:rPr>
            </w:pPr>
            <w:r w:rsidRPr="00FA6373">
              <w:rPr>
                <w:rFonts w:ascii="Arial" w:hAnsi="Arial" w:cs="Arial"/>
                <w:bCs/>
              </w:rPr>
              <w:t>A</w:t>
            </w: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ABD69C" w14:textId="77777777" w:rsidR="0029176A" w:rsidRPr="00FA6373" w:rsidRDefault="0029176A" w:rsidP="0029176A">
            <w:pPr>
              <w:pStyle w:val="NoSpacing"/>
              <w:jc w:val="center"/>
              <w:rPr>
                <w:rFonts w:ascii="Arial" w:hAnsi="Arial" w:cs="Arial"/>
                <w:bCs/>
              </w:rPr>
            </w:pPr>
            <w:r w:rsidRPr="00FA6373">
              <w:rPr>
                <w:rFonts w:ascii="Arial" w:hAnsi="Arial" w:cs="Arial"/>
                <w:bCs/>
              </w:rPr>
              <w:t>B</w:t>
            </w:r>
          </w:p>
        </w:tc>
        <w:tc>
          <w:tcPr>
            <w:tcW w:w="18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54F510" w14:textId="77777777" w:rsidR="0029176A" w:rsidRPr="00FA6373" w:rsidRDefault="0029176A" w:rsidP="0029176A">
            <w:pPr>
              <w:pStyle w:val="NoSpacing"/>
              <w:jc w:val="center"/>
              <w:rPr>
                <w:rFonts w:ascii="Arial" w:hAnsi="Arial" w:cs="Arial"/>
                <w:bCs/>
              </w:rPr>
            </w:pPr>
            <w:r w:rsidRPr="00FA6373">
              <w:rPr>
                <w:rFonts w:ascii="Arial" w:hAnsi="Arial" w:cs="Arial"/>
                <w:bCs/>
              </w:rPr>
              <w:t>C</w:t>
            </w:r>
          </w:p>
          <w:p w14:paraId="154A5137" w14:textId="77777777" w:rsidR="0029176A" w:rsidRPr="00FA6373" w:rsidRDefault="0029176A" w:rsidP="0029176A">
            <w:pPr>
              <w:pStyle w:val="NoSpacing"/>
              <w:jc w:val="center"/>
              <w:rPr>
                <w:rFonts w:ascii="Arial" w:hAnsi="Arial" w:cs="Arial"/>
                <w:bCs/>
              </w:rPr>
            </w:pPr>
          </w:p>
        </w:tc>
      </w:tr>
      <w:tr w:rsidR="0029176A" w:rsidRPr="00FA6373" w14:paraId="6E7C7573" w14:textId="77777777" w:rsidTr="00E86B58">
        <w:trPr>
          <w:trHeight w:val="698"/>
        </w:trPr>
        <w:tc>
          <w:tcPr>
            <w:tcW w:w="3062" w:type="dxa"/>
            <w:vMerge/>
            <w:vAlign w:val="center"/>
            <w:hideMark/>
          </w:tcPr>
          <w:p w14:paraId="113F04D6" w14:textId="77777777" w:rsidR="0029176A" w:rsidRPr="00FA6373" w:rsidRDefault="0029176A" w:rsidP="0029176A">
            <w:pPr>
              <w:pStyle w:val="NoSpacing"/>
              <w:jc w:val="center"/>
              <w:rPr>
                <w:rFonts w:ascii="Arial" w:hAnsi="Arial" w:cs="Arial"/>
                <w:bCs/>
              </w:rPr>
            </w:pPr>
          </w:p>
        </w:tc>
        <w:tc>
          <w:tcPr>
            <w:tcW w:w="2088" w:type="dxa"/>
            <w:tcBorders>
              <w:top w:val="single" w:sz="4" w:space="0" w:color="auto"/>
              <w:left w:val="single" w:sz="4" w:space="0" w:color="auto"/>
              <w:bottom w:val="single" w:sz="4" w:space="0" w:color="auto"/>
              <w:right w:val="single" w:sz="4" w:space="0" w:color="auto"/>
            </w:tcBorders>
            <w:shd w:val="clear" w:color="auto" w:fill="D9D9D9"/>
            <w:vAlign w:val="center"/>
          </w:tcPr>
          <w:p w14:paraId="39A933AD" w14:textId="77777777" w:rsidR="0029176A" w:rsidRPr="00FA6373" w:rsidRDefault="0029176A" w:rsidP="0029176A">
            <w:pPr>
              <w:pStyle w:val="NoSpacing"/>
              <w:jc w:val="center"/>
              <w:rPr>
                <w:rFonts w:ascii="Arial" w:hAnsi="Arial" w:cs="Arial"/>
                <w:bCs/>
              </w:rPr>
            </w:pPr>
            <w:r w:rsidRPr="00FA6373">
              <w:rPr>
                <w:rFonts w:ascii="Arial" w:hAnsi="Arial" w:cs="Arial"/>
                <w:bCs/>
              </w:rPr>
              <w:t>Service Rate</w:t>
            </w:r>
          </w:p>
          <w:p w14:paraId="2B303496" w14:textId="77777777" w:rsidR="0029176A" w:rsidRPr="00FA6373" w:rsidRDefault="0029176A" w:rsidP="0029176A">
            <w:pPr>
              <w:pStyle w:val="NoSpacing"/>
              <w:jc w:val="center"/>
              <w:rPr>
                <w:rFonts w:ascii="Arial" w:hAnsi="Arial" w:cs="Arial"/>
                <w:bCs/>
                <w:iCs/>
              </w:rPr>
            </w:pP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5E35EE" w14:textId="77777777" w:rsidR="0029176A" w:rsidRPr="00FA6373" w:rsidRDefault="0029176A" w:rsidP="0029176A">
            <w:pPr>
              <w:pStyle w:val="NoSpacing"/>
              <w:jc w:val="center"/>
              <w:rPr>
                <w:rFonts w:ascii="Arial" w:hAnsi="Arial" w:cs="Arial"/>
                <w:bCs/>
              </w:rPr>
            </w:pPr>
            <w:r w:rsidRPr="00FA6373">
              <w:rPr>
                <w:rFonts w:ascii="Arial" w:hAnsi="Arial" w:cs="Arial"/>
                <w:bCs/>
              </w:rPr>
              <w:t>Frequency per Year</w:t>
            </w:r>
          </w:p>
        </w:tc>
        <w:tc>
          <w:tcPr>
            <w:tcW w:w="18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47EAB2" w14:textId="17BF4315" w:rsidR="0029176A" w:rsidRPr="00FA6373" w:rsidRDefault="0029176A" w:rsidP="0029176A">
            <w:pPr>
              <w:pStyle w:val="NoSpacing"/>
              <w:jc w:val="center"/>
              <w:rPr>
                <w:rFonts w:ascii="Arial" w:hAnsi="Arial" w:cs="Arial"/>
                <w:bCs/>
              </w:rPr>
            </w:pPr>
            <w:r w:rsidRPr="00FA6373">
              <w:rPr>
                <w:rFonts w:ascii="Arial" w:hAnsi="Arial" w:cs="Arial"/>
                <w:bCs/>
              </w:rPr>
              <w:t>Annual Total</w:t>
            </w:r>
          </w:p>
          <w:p w14:paraId="62034C42" w14:textId="77777777" w:rsidR="0029176A" w:rsidRPr="00FA6373" w:rsidRDefault="0029176A" w:rsidP="0029176A">
            <w:pPr>
              <w:pStyle w:val="NoSpacing"/>
              <w:jc w:val="center"/>
              <w:rPr>
                <w:rFonts w:ascii="Arial" w:hAnsi="Arial" w:cs="Arial"/>
                <w:bCs/>
              </w:rPr>
            </w:pPr>
            <w:r w:rsidRPr="00FA6373">
              <w:rPr>
                <w:rFonts w:ascii="Arial" w:hAnsi="Arial" w:cs="Arial"/>
                <w:bCs/>
              </w:rPr>
              <w:t>Calculated Amount</w:t>
            </w:r>
          </w:p>
          <w:p w14:paraId="33917684" w14:textId="77777777" w:rsidR="0029176A" w:rsidRPr="00FA6373" w:rsidRDefault="0029176A" w:rsidP="0029176A">
            <w:pPr>
              <w:pStyle w:val="NoSpacing"/>
              <w:jc w:val="center"/>
              <w:rPr>
                <w:rFonts w:ascii="Arial" w:hAnsi="Arial" w:cs="Arial"/>
                <w:bCs/>
              </w:rPr>
            </w:pPr>
            <w:r w:rsidRPr="00FA6373">
              <w:rPr>
                <w:rFonts w:ascii="Arial" w:hAnsi="Arial" w:cs="Arial"/>
                <w:bCs/>
              </w:rPr>
              <w:t>(A x B)</w:t>
            </w:r>
          </w:p>
        </w:tc>
      </w:tr>
      <w:tr w:rsidR="0029176A" w:rsidRPr="00FA6373" w14:paraId="745146D9" w14:textId="77777777" w:rsidTr="00E86B58">
        <w:trPr>
          <w:trHeight w:val="587"/>
        </w:trPr>
        <w:tc>
          <w:tcPr>
            <w:tcW w:w="3062" w:type="dxa"/>
            <w:tcBorders>
              <w:top w:val="single" w:sz="4" w:space="0" w:color="auto"/>
              <w:left w:val="single" w:sz="4" w:space="0" w:color="auto"/>
              <w:bottom w:val="single" w:sz="4" w:space="0" w:color="auto"/>
              <w:right w:val="single" w:sz="4" w:space="0" w:color="auto"/>
            </w:tcBorders>
            <w:shd w:val="clear" w:color="auto" w:fill="D9D9D9"/>
            <w:vAlign w:val="center"/>
          </w:tcPr>
          <w:p w14:paraId="37B2B244" w14:textId="1F7D2ED5" w:rsidR="0029176A" w:rsidRPr="00FA6373" w:rsidRDefault="0029176A" w:rsidP="0029176A">
            <w:pPr>
              <w:pStyle w:val="NoSpacing"/>
              <w:rPr>
                <w:rFonts w:ascii="Arial" w:hAnsi="Arial" w:cs="Arial"/>
                <w:bCs/>
              </w:rPr>
            </w:pPr>
            <w:r w:rsidRPr="00FA6373">
              <w:rPr>
                <w:rFonts w:ascii="Arial" w:hAnsi="Arial" w:cs="Arial"/>
                <w:bCs/>
              </w:rPr>
              <w:t>Annual</w:t>
            </w:r>
          </w:p>
        </w:tc>
        <w:tc>
          <w:tcPr>
            <w:tcW w:w="2088" w:type="dxa"/>
            <w:tcBorders>
              <w:top w:val="single" w:sz="4" w:space="0" w:color="auto"/>
              <w:left w:val="single" w:sz="4" w:space="0" w:color="auto"/>
              <w:bottom w:val="single" w:sz="4" w:space="0" w:color="auto"/>
              <w:right w:val="single" w:sz="4" w:space="0" w:color="auto"/>
            </w:tcBorders>
            <w:vAlign w:val="center"/>
          </w:tcPr>
          <w:p w14:paraId="5D6DAD59" w14:textId="77777777" w:rsidR="0029176A" w:rsidRPr="00FA6373" w:rsidRDefault="0029176A" w:rsidP="0029176A">
            <w:pPr>
              <w:pStyle w:val="NoSpacing"/>
              <w:rPr>
                <w:rFonts w:ascii="Arial" w:hAnsi="Arial" w:cs="Arial"/>
                <w:bCs/>
              </w:rPr>
            </w:pPr>
            <w:r w:rsidRPr="00FA6373">
              <w:rPr>
                <w:rFonts w:ascii="Arial" w:hAnsi="Arial" w:cs="Arial"/>
                <w:bCs/>
              </w:rPr>
              <w:t>$</w:t>
            </w: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tcPr>
          <w:p w14:paraId="53A01695" w14:textId="77777777" w:rsidR="0029176A" w:rsidRPr="00FA6373" w:rsidRDefault="0029176A" w:rsidP="0029176A">
            <w:pPr>
              <w:pStyle w:val="NoSpacing"/>
              <w:jc w:val="center"/>
              <w:rPr>
                <w:rFonts w:ascii="Arial" w:hAnsi="Arial" w:cs="Arial"/>
                <w:bCs/>
              </w:rPr>
            </w:pPr>
            <w:r w:rsidRPr="00FA6373">
              <w:rPr>
                <w:rFonts w:ascii="Arial" w:hAnsi="Arial" w:cs="Arial"/>
                <w:bCs/>
              </w:rPr>
              <w:t>1</w:t>
            </w:r>
          </w:p>
        </w:tc>
        <w:tc>
          <w:tcPr>
            <w:tcW w:w="1869" w:type="dxa"/>
            <w:tcBorders>
              <w:top w:val="single" w:sz="4" w:space="0" w:color="auto"/>
              <w:left w:val="single" w:sz="4" w:space="0" w:color="auto"/>
              <w:bottom w:val="single" w:sz="4" w:space="0" w:color="auto"/>
              <w:right w:val="single" w:sz="4" w:space="0" w:color="auto"/>
            </w:tcBorders>
            <w:vAlign w:val="center"/>
          </w:tcPr>
          <w:p w14:paraId="3F8F3782" w14:textId="77777777" w:rsidR="0029176A" w:rsidRPr="00FA6373" w:rsidRDefault="0029176A" w:rsidP="0029176A">
            <w:pPr>
              <w:pStyle w:val="NoSpacing"/>
              <w:rPr>
                <w:rFonts w:ascii="Arial" w:hAnsi="Arial" w:cs="Arial"/>
                <w:bCs/>
              </w:rPr>
            </w:pPr>
            <w:r w:rsidRPr="00FA6373">
              <w:rPr>
                <w:rFonts w:ascii="Arial" w:hAnsi="Arial" w:cs="Arial"/>
                <w:bCs/>
              </w:rPr>
              <w:t>$</w:t>
            </w:r>
          </w:p>
        </w:tc>
      </w:tr>
      <w:tr w:rsidR="0029176A" w:rsidRPr="00FA6373" w14:paraId="2F8F52F4" w14:textId="77777777" w:rsidTr="00E86B58">
        <w:trPr>
          <w:trHeight w:val="41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cPr>
          <w:p w14:paraId="6D17DDC1"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w:t>
            </w:r>
          </w:p>
          <w:p w14:paraId="47A316BF" w14:textId="77777777" w:rsidR="0029176A" w:rsidRPr="00FA6373" w:rsidRDefault="0029176A" w:rsidP="0029176A">
            <w:pPr>
              <w:pStyle w:val="NoSpacing"/>
              <w:jc w:val="right"/>
              <w:rPr>
                <w:rFonts w:ascii="Arial" w:hAnsi="Arial" w:cs="Arial"/>
                <w:bCs/>
              </w:rPr>
            </w:pPr>
            <w:r w:rsidRPr="00FA6373">
              <w:rPr>
                <w:rFonts w:ascii="Arial" w:hAnsi="Arial" w:cs="Arial"/>
                <w:bCs/>
              </w:rPr>
              <w:t>(Sum of Column C)</w:t>
            </w:r>
          </w:p>
        </w:tc>
        <w:tc>
          <w:tcPr>
            <w:tcW w:w="1869" w:type="dxa"/>
            <w:tcBorders>
              <w:top w:val="single" w:sz="4" w:space="0" w:color="auto"/>
              <w:left w:val="single" w:sz="4" w:space="0" w:color="auto"/>
              <w:bottom w:val="single" w:sz="4" w:space="0" w:color="auto"/>
              <w:right w:val="single" w:sz="4" w:space="0" w:color="auto"/>
            </w:tcBorders>
            <w:vAlign w:val="center"/>
          </w:tcPr>
          <w:p w14:paraId="56AC6AF0" w14:textId="77777777" w:rsidR="0029176A" w:rsidRPr="00FA6373" w:rsidRDefault="0029176A" w:rsidP="0029176A">
            <w:pPr>
              <w:pStyle w:val="NoSpacing"/>
              <w:rPr>
                <w:rFonts w:ascii="Arial" w:hAnsi="Arial" w:cs="Arial"/>
                <w:bCs/>
              </w:rPr>
            </w:pPr>
            <w:r w:rsidRPr="00FA6373">
              <w:rPr>
                <w:rFonts w:ascii="Arial" w:hAnsi="Arial" w:cs="Arial"/>
                <w:bCs/>
              </w:rPr>
              <w:t>$</w:t>
            </w:r>
          </w:p>
        </w:tc>
      </w:tr>
      <w:tr w:rsidR="0029176A" w:rsidRPr="00FA6373" w14:paraId="247E110C" w14:textId="77777777" w:rsidTr="00E86B58">
        <w:trPr>
          <w:trHeight w:val="41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cPr>
          <w:p w14:paraId="286E2559" w14:textId="6150CB68" w:rsidR="0029176A" w:rsidRPr="00FA6373" w:rsidRDefault="0029176A" w:rsidP="0029176A">
            <w:pPr>
              <w:pStyle w:val="NoSpacing"/>
              <w:jc w:val="right"/>
              <w:rPr>
                <w:rFonts w:ascii="Arial" w:hAnsi="Arial" w:cs="Arial"/>
                <w:bCs/>
              </w:rPr>
            </w:pPr>
            <w:r w:rsidRPr="00FA6373">
              <w:rPr>
                <w:rFonts w:ascii="Arial" w:hAnsi="Arial" w:cs="Arial"/>
                <w:bCs/>
              </w:rPr>
              <w:t>CALCULATED PREVENTIVE MAINTENANCE ELECTRIC MULE PUMP TOTAL</w:t>
            </w:r>
          </w:p>
          <w:p w14:paraId="249B7E7B"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 x 3)</w:t>
            </w:r>
          </w:p>
        </w:tc>
        <w:tc>
          <w:tcPr>
            <w:tcW w:w="1869" w:type="dxa"/>
            <w:tcBorders>
              <w:top w:val="single" w:sz="4" w:space="0" w:color="auto"/>
              <w:left w:val="single" w:sz="4" w:space="0" w:color="auto"/>
              <w:bottom w:val="single" w:sz="4" w:space="0" w:color="auto"/>
              <w:right w:val="single" w:sz="4" w:space="0" w:color="auto"/>
            </w:tcBorders>
            <w:vAlign w:val="center"/>
          </w:tcPr>
          <w:p w14:paraId="7C500288" w14:textId="77777777" w:rsidR="0029176A" w:rsidRPr="00FA6373" w:rsidRDefault="0029176A" w:rsidP="0029176A">
            <w:pPr>
              <w:pStyle w:val="NoSpacing"/>
              <w:rPr>
                <w:rFonts w:ascii="Arial" w:hAnsi="Arial" w:cs="Arial"/>
                <w:bCs/>
              </w:rPr>
            </w:pPr>
            <w:r w:rsidRPr="00FA6373">
              <w:rPr>
                <w:rFonts w:ascii="Arial" w:hAnsi="Arial" w:cs="Arial"/>
                <w:bCs/>
              </w:rPr>
              <w:t>$</w:t>
            </w:r>
          </w:p>
        </w:tc>
      </w:tr>
    </w:tbl>
    <w:p w14:paraId="1360B3BB" w14:textId="77777777" w:rsidR="0029176A" w:rsidRDefault="0029176A" w:rsidP="0029176A">
      <w:pPr>
        <w:pStyle w:val="NoSpacing"/>
        <w:jc w:val="center"/>
        <w:rPr>
          <w:rFonts w:ascii="Arial" w:hAnsi="Arial" w:cs="Arial"/>
        </w:rPr>
      </w:pPr>
    </w:p>
    <w:p w14:paraId="3531C76C" w14:textId="77777777" w:rsidR="009839DC" w:rsidRDefault="009839DC" w:rsidP="0029176A">
      <w:pPr>
        <w:pStyle w:val="NoSpacing"/>
        <w:jc w:val="center"/>
        <w:rPr>
          <w:rFonts w:ascii="Arial" w:hAnsi="Arial" w:cs="Arial"/>
        </w:rPr>
      </w:pPr>
    </w:p>
    <w:p w14:paraId="1B97E52F" w14:textId="77777777" w:rsidR="009839DC" w:rsidRDefault="009839DC" w:rsidP="0029176A">
      <w:pPr>
        <w:pStyle w:val="NoSpacing"/>
        <w:jc w:val="center"/>
        <w:rPr>
          <w:rFonts w:ascii="Arial" w:hAnsi="Arial" w:cs="Arial"/>
        </w:rPr>
      </w:pPr>
    </w:p>
    <w:p w14:paraId="0B202B84" w14:textId="77777777" w:rsidR="009839DC" w:rsidRDefault="009839DC" w:rsidP="0029176A">
      <w:pPr>
        <w:pStyle w:val="NoSpacing"/>
        <w:jc w:val="center"/>
        <w:rPr>
          <w:rFonts w:ascii="Arial" w:hAnsi="Arial" w:cs="Arial"/>
        </w:rPr>
      </w:pPr>
    </w:p>
    <w:p w14:paraId="77193A47" w14:textId="77777777" w:rsidR="009839DC" w:rsidRPr="00FA6373" w:rsidRDefault="009839DC" w:rsidP="0029176A">
      <w:pPr>
        <w:pStyle w:val="NoSpacing"/>
        <w:jc w:val="center"/>
        <w:rPr>
          <w:rFonts w:ascii="Arial" w:hAnsi="Arial" w:cs="Arial"/>
        </w:rPr>
      </w:pPr>
    </w:p>
    <w:p w14:paraId="7FDBD383" w14:textId="77777777"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NFPA 25 THREE-YEAR DRY PIPE SYSTEM TEST</w:t>
      </w:r>
    </w:p>
    <w:tbl>
      <w:tblPr>
        <w:tblStyle w:val="TableGrid"/>
        <w:tblW w:w="9868" w:type="dxa"/>
        <w:tblInd w:w="-5" w:type="dxa"/>
        <w:tblLook w:val="04A0" w:firstRow="1" w:lastRow="0" w:firstColumn="1" w:lastColumn="0" w:noHBand="0" w:noVBand="1"/>
      </w:tblPr>
      <w:tblGrid>
        <w:gridCol w:w="3032"/>
        <w:gridCol w:w="2067"/>
        <w:gridCol w:w="1880"/>
        <w:gridCol w:w="2889"/>
      </w:tblGrid>
      <w:tr w:rsidR="0029176A" w:rsidRPr="00FA6373" w14:paraId="77776141" w14:textId="77777777" w:rsidTr="00A80505">
        <w:trPr>
          <w:trHeight w:val="388"/>
        </w:trPr>
        <w:tc>
          <w:tcPr>
            <w:tcW w:w="3032" w:type="dxa"/>
            <w:vMerge w:val="restart"/>
            <w:tcBorders>
              <w:top w:val="single" w:sz="4" w:space="0" w:color="auto"/>
              <w:left w:val="single" w:sz="4" w:space="0" w:color="auto"/>
              <w:right w:val="single" w:sz="4" w:space="0" w:color="auto"/>
            </w:tcBorders>
            <w:shd w:val="clear" w:color="auto" w:fill="D9D9D9"/>
            <w:vAlign w:val="center"/>
          </w:tcPr>
          <w:p w14:paraId="2F4E4CD7"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E69E82"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BC93A"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2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439469"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2EA1278F" w14:textId="77777777" w:rsidR="0029176A" w:rsidRPr="00FA6373" w:rsidRDefault="0029176A" w:rsidP="0029176A">
            <w:pPr>
              <w:pStyle w:val="NoSpacing"/>
              <w:jc w:val="center"/>
              <w:rPr>
                <w:rFonts w:ascii="Arial" w:hAnsi="Arial" w:cs="Arial"/>
              </w:rPr>
            </w:pPr>
          </w:p>
        </w:tc>
      </w:tr>
      <w:tr w:rsidR="0029176A" w:rsidRPr="00FA6373" w14:paraId="725458EB" w14:textId="77777777" w:rsidTr="00A80505">
        <w:trPr>
          <w:trHeight w:val="624"/>
        </w:trPr>
        <w:tc>
          <w:tcPr>
            <w:tcW w:w="3032" w:type="dxa"/>
            <w:vMerge/>
            <w:vAlign w:val="center"/>
            <w:hideMark/>
          </w:tcPr>
          <w:p w14:paraId="39DADF51" w14:textId="77777777" w:rsidR="0029176A" w:rsidRPr="00FA6373" w:rsidRDefault="0029176A" w:rsidP="0029176A">
            <w:pPr>
              <w:pStyle w:val="NoSpacing"/>
              <w:jc w:val="center"/>
              <w:rPr>
                <w:rFonts w:ascii="Arial" w:hAnsi="Arial" w:cs="Arial"/>
              </w:rPr>
            </w:pPr>
          </w:p>
        </w:tc>
        <w:tc>
          <w:tcPr>
            <w:tcW w:w="2067" w:type="dxa"/>
            <w:tcBorders>
              <w:top w:val="single" w:sz="4" w:space="0" w:color="auto"/>
              <w:left w:val="single" w:sz="4" w:space="0" w:color="auto"/>
              <w:bottom w:val="single" w:sz="4" w:space="0" w:color="auto"/>
              <w:right w:val="single" w:sz="4" w:space="0" w:color="auto"/>
            </w:tcBorders>
            <w:shd w:val="clear" w:color="auto" w:fill="D9D9D9"/>
            <w:vAlign w:val="center"/>
          </w:tcPr>
          <w:p w14:paraId="1CB60510"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0DECFA1A" w14:textId="77777777" w:rsidR="0029176A" w:rsidRPr="00FA6373" w:rsidRDefault="0029176A" w:rsidP="0029176A">
            <w:pPr>
              <w:pStyle w:val="NoSpacing"/>
              <w:jc w:val="center"/>
              <w:rPr>
                <w:rFonts w:ascii="Arial" w:hAnsi="Arial" w:cs="Arial"/>
                <w:bCs/>
                <w:iCs/>
              </w:rPr>
            </w:pP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436F44" w14:textId="77777777" w:rsidR="0029176A" w:rsidRPr="00FA6373" w:rsidRDefault="0029176A" w:rsidP="0029176A">
            <w:pPr>
              <w:pStyle w:val="NoSpacing"/>
              <w:jc w:val="center"/>
              <w:rPr>
                <w:rFonts w:ascii="Arial" w:hAnsi="Arial" w:cs="Arial"/>
              </w:rPr>
            </w:pPr>
            <w:r w:rsidRPr="00FA6373">
              <w:rPr>
                <w:rFonts w:ascii="Arial" w:hAnsi="Arial" w:cs="Arial"/>
              </w:rPr>
              <w:t>Frequency per Contract</w:t>
            </w:r>
          </w:p>
        </w:tc>
        <w:tc>
          <w:tcPr>
            <w:tcW w:w="2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1069E8" w14:textId="207A6FAE" w:rsidR="0029176A" w:rsidRPr="00FA6373" w:rsidRDefault="0029176A" w:rsidP="0029176A">
            <w:pPr>
              <w:pStyle w:val="NoSpacing"/>
              <w:jc w:val="center"/>
              <w:rPr>
                <w:rFonts w:ascii="Arial" w:hAnsi="Arial" w:cs="Arial"/>
              </w:rPr>
            </w:pPr>
            <w:r w:rsidRPr="00FA6373">
              <w:rPr>
                <w:rFonts w:ascii="Arial" w:hAnsi="Arial" w:cs="Arial"/>
              </w:rPr>
              <w:t>Annual Total</w:t>
            </w:r>
          </w:p>
          <w:p w14:paraId="7DBBB9D3"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25D4DDF9"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DDB23B3" w14:textId="77777777" w:rsidTr="00A80505">
        <w:trPr>
          <w:trHeight w:val="524"/>
        </w:trPr>
        <w:tc>
          <w:tcPr>
            <w:tcW w:w="3032" w:type="dxa"/>
            <w:tcBorders>
              <w:top w:val="single" w:sz="4" w:space="0" w:color="auto"/>
              <w:left w:val="single" w:sz="4" w:space="0" w:color="auto"/>
              <w:bottom w:val="single" w:sz="4" w:space="0" w:color="auto"/>
              <w:right w:val="single" w:sz="4" w:space="0" w:color="auto"/>
            </w:tcBorders>
            <w:shd w:val="clear" w:color="auto" w:fill="D9D9D9"/>
            <w:vAlign w:val="center"/>
          </w:tcPr>
          <w:p w14:paraId="28E429CE" w14:textId="77777777" w:rsidR="0029176A" w:rsidRPr="00FA6373" w:rsidRDefault="0029176A" w:rsidP="0029176A">
            <w:pPr>
              <w:pStyle w:val="NoSpacing"/>
              <w:rPr>
                <w:rFonts w:ascii="Arial" w:hAnsi="Arial" w:cs="Arial"/>
              </w:rPr>
            </w:pPr>
            <w:r w:rsidRPr="00FA6373">
              <w:rPr>
                <w:rFonts w:ascii="Arial" w:hAnsi="Arial" w:cs="Arial"/>
              </w:rPr>
              <w:t>One-Time Service</w:t>
            </w:r>
          </w:p>
        </w:tc>
        <w:tc>
          <w:tcPr>
            <w:tcW w:w="2067" w:type="dxa"/>
            <w:tcBorders>
              <w:top w:val="single" w:sz="4" w:space="0" w:color="auto"/>
              <w:left w:val="single" w:sz="4" w:space="0" w:color="auto"/>
              <w:bottom w:val="single" w:sz="4" w:space="0" w:color="auto"/>
              <w:right w:val="single" w:sz="4" w:space="0" w:color="auto"/>
            </w:tcBorders>
            <w:vAlign w:val="center"/>
          </w:tcPr>
          <w:p w14:paraId="5424962E" w14:textId="77777777" w:rsidR="0029176A" w:rsidRPr="00FA6373" w:rsidRDefault="0029176A" w:rsidP="0029176A">
            <w:pPr>
              <w:pStyle w:val="NoSpacing"/>
              <w:rPr>
                <w:rFonts w:ascii="Arial" w:hAnsi="Arial" w:cs="Arial"/>
              </w:rPr>
            </w:pPr>
            <w:r w:rsidRPr="00FA6373">
              <w:rPr>
                <w:rFonts w:ascii="Arial" w:hAnsi="Arial" w:cs="Arial"/>
              </w:rPr>
              <w:t>$</w:t>
            </w: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tcPr>
          <w:p w14:paraId="1AA25474"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2889" w:type="dxa"/>
            <w:tcBorders>
              <w:top w:val="single" w:sz="4" w:space="0" w:color="auto"/>
              <w:left w:val="single" w:sz="4" w:space="0" w:color="auto"/>
              <w:bottom w:val="single" w:sz="4" w:space="0" w:color="auto"/>
              <w:right w:val="single" w:sz="4" w:space="0" w:color="auto"/>
            </w:tcBorders>
            <w:vAlign w:val="center"/>
          </w:tcPr>
          <w:p w14:paraId="608EB5A3"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46F9F35D" w14:textId="77777777" w:rsidTr="00A80505">
        <w:trPr>
          <w:trHeight w:val="370"/>
        </w:trPr>
        <w:tc>
          <w:tcPr>
            <w:tcW w:w="6979" w:type="dxa"/>
            <w:gridSpan w:val="3"/>
            <w:tcBorders>
              <w:top w:val="single" w:sz="4" w:space="0" w:color="auto"/>
              <w:left w:val="single" w:sz="4" w:space="0" w:color="auto"/>
              <w:bottom w:val="single" w:sz="4" w:space="0" w:color="auto"/>
              <w:right w:val="single" w:sz="4" w:space="0" w:color="auto"/>
            </w:tcBorders>
            <w:shd w:val="clear" w:color="auto" w:fill="D9D9D9"/>
          </w:tcPr>
          <w:p w14:paraId="3AF5830A" w14:textId="77777777" w:rsidR="0029176A" w:rsidRPr="00FA6373" w:rsidRDefault="0029176A" w:rsidP="0029176A">
            <w:pPr>
              <w:pStyle w:val="NoSpacing"/>
              <w:jc w:val="right"/>
              <w:rPr>
                <w:rFonts w:ascii="Arial" w:hAnsi="Arial" w:cs="Arial"/>
              </w:rPr>
            </w:pPr>
            <w:r w:rsidRPr="00FA6373">
              <w:rPr>
                <w:rFonts w:ascii="Arial" w:hAnsi="Arial" w:cs="Arial"/>
              </w:rPr>
              <w:t>NFPA  25 THREE-YEAR DRY PIPE SYSTEM TEST TOTAL</w:t>
            </w:r>
          </w:p>
          <w:p w14:paraId="77B0D785"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2889" w:type="dxa"/>
            <w:tcBorders>
              <w:top w:val="single" w:sz="4" w:space="0" w:color="auto"/>
              <w:left w:val="single" w:sz="4" w:space="0" w:color="auto"/>
              <w:bottom w:val="single" w:sz="4" w:space="0" w:color="auto"/>
              <w:right w:val="single" w:sz="4" w:space="0" w:color="auto"/>
            </w:tcBorders>
            <w:vAlign w:val="center"/>
          </w:tcPr>
          <w:p w14:paraId="5648EEB1" w14:textId="77777777" w:rsidR="0029176A" w:rsidRPr="00FA6373" w:rsidRDefault="0029176A" w:rsidP="0029176A">
            <w:pPr>
              <w:pStyle w:val="NoSpacing"/>
              <w:rPr>
                <w:rFonts w:ascii="Arial" w:hAnsi="Arial" w:cs="Arial"/>
              </w:rPr>
            </w:pPr>
            <w:r w:rsidRPr="00FA6373">
              <w:rPr>
                <w:rFonts w:ascii="Arial" w:hAnsi="Arial" w:cs="Arial"/>
              </w:rPr>
              <w:t>$</w:t>
            </w:r>
          </w:p>
        </w:tc>
      </w:tr>
      <w:bookmarkEnd w:id="51"/>
    </w:tbl>
    <w:p w14:paraId="17435640" w14:textId="77777777" w:rsidR="0029176A" w:rsidRDefault="0029176A" w:rsidP="0029176A">
      <w:pPr>
        <w:pStyle w:val="NoSpacing"/>
        <w:jc w:val="center"/>
        <w:rPr>
          <w:rFonts w:ascii="Arial" w:hAnsi="Arial" w:cs="Arial"/>
          <w:u w:val="single"/>
        </w:rPr>
      </w:pPr>
    </w:p>
    <w:p w14:paraId="54C819E4" w14:textId="77777777" w:rsidR="009839DC" w:rsidRDefault="009839DC" w:rsidP="0029176A">
      <w:pPr>
        <w:pStyle w:val="NoSpacing"/>
        <w:jc w:val="center"/>
        <w:rPr>
          <w:rFonts w:ascii="Arial" w:hAnsi="Arial" w:cs="Arial"/>
          <w:u w:val="single"/>
        </w:rPr>
      </w:pPr>
    </w:p>
    <w:p w14:paraId="67414ADB" w14:textId="77777777" w:rsidR="009839DC" w:rsidRDefault="009839DC" w:rsidP="0029176A">
      <w:pPr>
        <w:pStyle w:val="NoSpacing"/>
        <w:jc w:val="center"/>
        <w:rPr>
          <w:rFonts w:ascii="Arial" w:hAnsi="Arial" w:cs="Arial"/>
          <w:u w:val="single"/>
        </w:rPr>
      </w:pPr>
    </w:p>
    <w:p w14:paraId="5A31F0B3" w14:textId="77777777" w:rsidR="009839DC" w:rsidRDefault="009839DC" w:rsidP="0029176A">
      <w:pPr>
        <w:pStyle w:val="NoSpacing"/>
        <w:jc w:val="center"/>
        <w:rPr>
          <w:rFonts w:ascii="Arial" w:hAnsi="Arial" w:cs="Arial"/>
          <w:u w:val="single"/>
        </w:rPr>
      </w:pPr>
    </w:p>
    <w:p w14:paraId="1A852DD5" w14:textId="77777777" w:rsidR="009839DC" w:rsidRPr="00FA6373" w:rsidRDefault="009839DC" w:rsidP="0029176A">
      <w:pPr>
        <w:pStyle w:val="NoSpacing"/>
        <w:jc w:val="center"/>
        <w:rPr>
          <w:rFonts w:ascii="Arial" w:hAnsi="Arial" w:cs="Arial"/>
          <w:u w:val="single"/>
        </w:rPr>
      </w:pPr>
    </w:p>
    <w:p w14:paraId="0D508FEC" w14:textId="77777777" w:rsidR="0029176A" w:rsidRPr="00FA6373" w:rsidRDefault="0029176A" w:rsidP="00BA4E5F">
      <w:pPr>
        <w:pStyle w:val="NoSpacing"/>
        <w:numPr>
          <w:ilvl w:val="0"/>
          <w:numId w:val="61"/>
        </w:numPr>
        <w:rPr>
          <w:rFonts w:ascii="Arial" w:hAnsi="Arial" w:cs="Arial"/>
          <w:b/>
          <w:bCs/>
        </w:rPr>
      </w:pPr>
      <w:r w:rsidRPr="00FA6373">
        <w:rPr>
          <w:rFonts w:ascii="Arial" w:hAnsi="Arial" w:cs="Arial"/>
          <w:b/>
          <w:bCs/>
        </w:rPr>
        <w:lastRenderedPageBreak/>
        <w:t>FORESEEABLE REPAIR SERVICES</w:t>
      </w:r>
      <w:r w:rsidRPr="00FA6373">
        <w:rPr>
          <w:rFonts w:ascii="Arial" w:hAnsi="Arial" w:cs="Arial"/>
          <w:b/>
          <w:bCs/>
          <w:vertAlign w:val="superscript"/>
        </w:rPr>
        <w:t>1</w:t>
      </w:r>
    </w:p>
    <w:tbl>
      <w:tblPr>
        <w:tblStyle w:val="TableGrid"/>
        <w:tblW w:w="10080" w:type="dxa"/>
        <w:tblInd w:w="-5" w:type="dxa"/>
        <w:tblLayout w:type="fixed"/>
        <w:tblLook w:val="04A0" w:firstRow="1" w:lastRow="0" w:firstColumn="1" w:lastColumn="0" w:noHBand="0" w:noVBand="1"/>
      </w:tblPr>
      <w:tblGrid>
        <w:gridCol w:w="1620"/>
        <w:gridCol w:w="1080"/>
        <w:gridCol w:w="1170"/>
        <w:gridCol w:w="1260"/>
        <w:gridCol w:w="1530"/>
        <w:gridCol w:w="1530"/>
        <w:gridCol w:w="630"/>
        <w:gridCol w:w="1260"/>
      </w:tblGrid>
      <w:tr w:rsidR="0029176A" w:rsidRPr="00FA6373" w14:paraId="1C254DDE" w14:textId="77777777" w:rsidTr="006272E3">
        <w:tc>
          <w:tcPr>
            <w:tcW w:w="1620" w:type="dxa"/>
            <w:vMerge w:val="restart"/>
            <w:shd w:val="clear" w:color="auto" w:fill="D9D9D9"/>
            <w:vAlign w:val="center"/>
          </w:tcPr>
          <w:p w14:paraId="3E2EEE6B" w14:textId="6F11439E"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1080" w:type="dxa"/>
            <w:shd w:val="clear" w:color="auto" w:fill="D9D9D9"/>
            <w:vAlign w:val="center"/>
          </w:tcPr>
          <w:p w14:paraId="297D4AB3"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170" w:type="dxa"/>
            <w:shd w:val="clear" w:color="auto" w:fill="D9D9D9"/>
            <w:vAlign w:val="center"/>
          </w:tcPr>
          <w:p w14:paraId="46A787F9"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260" w:type="dxa"/>
            <w:shd w:val="clear" w:color="auto" w:fill="D9D9D9"/>
            <w:vAlign w:val="center"/>
          </w:tcPr>
          <w:p w14:paraId="24183838" w14:textId="77777777" w:rsidR="0029176A" w:rsidRPr="00FA6373" w:rsidRDefault="0029176A" w:rsidP="0029176A">
            <w:pPr>
              <w:pStyle w:val="NoSpacing"/>
              <w:jc w:val="center"/>
              <w:rPr>
                <w:rFonts w:ascii="Arial" w:hAnsi="Arial" w:cs="Arial"/>
              </w:rPr>
            </w:pPr>
            <w:r w:rsidRPr="00FA6373">
              <w:rPr>
                <w:rFonts w:ascii="Arial" w:hAnsi="Arial" w:cs="Arial"/>
              </w:rPr>
              <w:t>C</w:t>
            </w:r>
          </w:p>
        </w:tc>
        <w:tc>
          <w:tcPr>
            <w:tcW w:w="1530" w:type="dxa"/>
            <w:shd w:val="clear" w:color="auto" w:fill="D9D9D9"/>
            <w:vAlign w:val="center"/>
          </w:tcPr>
          <w:p w14:paraId="5031913D" w14:textId="77777777" w:rsidR="0029176A" w:rsidRPr="00FA6373" w:rsidRDefault="0029176A" w:rsidP="0029176A">
            <w:pPr>
              <w:pStyle w:val="NoSpacing"/>
              <w:jc w:val="center"/>
              <w:rPr>
                <w:rFonts w:ascii="Arial" w:hAnsi="Arial" w:cs="Arial"/>
              </w:rPr>
            </w:pPr>
            <w:r w:rsidRPr="00FA6373">
              <w:rPr>
                <w:rFonts w:ascii="Arial" w:hAnsi="Arial" w:cs="Arial"/>
              </w:rPr>
              <w:t>D</w:t>
            </w:r>
          </w:p>
        </w:tc>
        <w:tc>
          <w:tcPr>
            <w:tcW w:w="1530" w:type="dxa"/>
            <w:shd w:val="clear" w:color="auto" w:fill="D9D9D9"/>
            <w:vAlign w:val="center"/>
          </w:tcPr>
          <w:p w14:paraId="189DA349" w14:textId="77777777" w:rsidR="0029176A" w:rsidRPr="00FA6373" w:rsidRDefault="0029176A" w:rsidP="0029176A">
            <w:pPr>
              <w:pStyle w:val="NoSpacing"/>
              <w:jc w:val="center"/>
              <w:rPr>
                <w:rFonts w:ascii="Arial" w:hAnsi="Arial" w:cs="Arial"/>
              </w:rPr>
            </w:pPr>
            <w:r w:rsidRPr="00FA6373">
              <w:rPr>
                <w:rFonts w:ascii="Arial" w:hAnsi="Arial" w:cs="Arial"/>
              </w:rPr>
              <w:t>E</w:t>
            </w:r>
          </w:p>
        </w:tc>
        <w:tc>
          <w:tcPr>
            <w:tcW w:w="630" w:type="dxa"/>
            <w:shd w:val="clear" w:color="auto" w:fill="D9D9D9"/>
            <w:vAlign w:val="center"/>
          </w:tcPr>
          <w:p w14:paraId="728DDDFD" w14:textId="77777777" w:rsidR="0029176A" w:rsidRPr="00FA6373" w:rsidRDefault="0029176A" w:rsidP="0029176A">
            <w:pPr>
              <w:pStyle w:val="NoSpacing"/>
              <w:jc w:val="center"/>
              <w:rPr>
                <w:rFonts w:ascii="Arial" w:hAnsi="Arial" w:cs="Arial"/>
              </w:rPr>
            </w:pPr>
            <w:r w:rsidRPr="00FA6373">
              <w:rPr>
                <w:rFonts w:ascii="Arial" w:hAnsi="Arial" w:cs="Arial"/>
              </w:rPr>
              <w:t>F</w:t>
            </w:r>
          </w:p>
        </w:tc>
        <w:tc>
          <w:tcPr>
            <w:tcW w:w="1260" w:type="dxa"/>
            <w:shd w:val="clear" w:color="auto" w:fill="D9D9D9"/>
            <w:vAlign w:val="center"/>
          </w:tcPr>
          <w:p w14:paraId="478A3523" w14:textId="77777777" w:rsidR="0029176A" w:rsidRPr="00FA6373" w:rsidRDefault="0029176A" w:rsidP="0029176A">
            <w:pPr>
              <w:pStyle w:val="NoSpacing"/>
              <w:jc w:val="center"/>
              <w:rPr>
                <w:rFonts w:ascii="Arial" w:hAnsi="Arial" w:cs="Arial"/>
              </w:rPr>
            </w:pPr>
            <w:r w:rsidRPr="00FA6373">
              <w:rPr>
                <w:rFonts w:ascii="Arial" w:hAnsi="Arial" w:cs="Arial"/>
              </w:rPr>
              <w:t>G</w:t>
            </w:r>
          </w:p>
        </w:tc>
      </w:tr>
      <w:tr w:rsidR="0029176A" w:rsidRPr="00FA6373" w14:paraId="4F36903D" w14:textId="77777777" w:rsidTr="006272E3">
        <w:tc>
          <w:tcPr>
            <w:tcW w:w="1620" w:type="dxa"/>
            <w:vMerge/>
            <w:vAlign w:val="center"/>
          </w:tcPr>
          <w:p w14:paraId="5E29026E" w14:textId="77777777" w:rsidR="0029176A" w:rsidRPr="00FA6373" w:rsidRDefault="0029176A" w:rsidP="0029176A">
            <w:pPr>
              <w:pStyle w:val="NoSpacing"/>
              <w:jc w:val="center"/>
              <w:rPr>
                <w:rFonts w:ascii="Arial" w:hAnsi="Arial" w:cs="Arial"/>
              </w:rPr>
            </w:pPr>
          </w:p>
        </w:tc>
        <w:tc>
          <w:tcPr>
            <w:tcW w:w="1080" w:type="dxa"/>
            <w:shd w:val="clear" w:color="auto" w:fill="D9D9D9"/>
            <w:vAlign w:val="center"/>
          </w:tcPr>
          <w:p w14:paraId="664F2C6C" w14:textId="77777777" w:rsidR="0029176A" w:rsidRPr="00FA6373" w:rsidRDefault="0029176A" w:rsidP="0029176A">
            <w:pPr>
              <w:pStyle w:val="NoSpacing"/>
              <w:jc w:val="center"/>
              <w:rPr>
                <w:rFonts w:ascii="Arial" w:hAnsi="Arial" w:cs="Arial"/>
              </w:rPr>
            </w:pPr>
            <w:r w:rsidRPr="00FA6373">
              <w:rPr>
                <w:rFonts w:ascii="Arial" w:hAnsi="Arial" w:cs="Arial"/>
              </w:rPr>
              <w:t>Number of Labor Hours</w:t>
            </w:r>
          </w:p>
        </w:tc>
        <w:tc>
          <w:tcPr>
            <w:tcW w:w="1170" w:type="dxa"/>
            <w:shd w:val="clear" w:color="auto" w:fill="D9D9D9"/>
            <w:vAlign w:val="center"/>
          </w:tcPr>
          <w:p w14:paraId="06680BBF"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Normal Business Hourly Rate</w:t>
            </w:r>
            <w:r w:rsidRPr="00FA6373">
              <w:rPr>
                <w:rFonts w:ascii="Arial" w:hAnsi="Arial" w:cs="Arial"/>
                <w:vertAlign w:val="superscript"/>
              </w:rPr>
              <w:t>2</w:t>
            </w:r>
          </w:p>
        </w:tc>
        <w:tc>
          <w:tcPr>
            <w:tcW w:w="1260" w:type="dxa"/>
            <w:shd w:val="clear" w:color="auto" w:fill="D9D9D9"/>
            <w:vAlign w:val="center"/>
          </w:tcPr>
          <w:p w14:paraId="60975010" w14:textId="77777777" w:rsidR="0029176A" w:rsidRPr="00FA6373" w:rsidRDefault="0029176A" w:rsidP="0029176A">
            <w:pPr>
              <w:pStyle w:val="NoSpacing"/>
              <w:jc w:val="center"/>
              <w:rPr>
                <w:rFonts w:ascii="Arial" w:hAnsi="Arial" w:cs="Arial"/>
              </w:rPr>
            </w:pPr>
            <w:r w:rsidRPr="00FA6373">
              <w:rPr>
                <w:rFonts w:ascii="Arial" w:hAnsi="Arial" w:cs="Arial"/>
              </w:rPr>
              <w:t>Calculated Labor Amount</w:t>
            </w:r>
          </w:p>
          <w:p w14:paraId="27E76010" w14:textId="77777777" w:rsidR="0029176A" w:rsidRPr="00FA6373" w:rsidRDefault="0029176A" w:rsidP="0029176A">
            <w:pPr>
              <w:pStyle w:val="NoSpacing"/>
              <w:jc w:val="center"/>
              <w:rPr>
                <w:rFonts w:ascii="Arial" w:hAnsi="Arial" w:cs="Arial"/>
              </w:rPr>
            </w:pPr>
            <w:r w:rsidRPr="00FA6373">
              <w:rPr>
                <w:rFonts w:ascii="Arial" w:hAnsi="Arial" w:cs="Arial"/>
              </w:rPr>
              <w:t>(A x B)</w:t>
            </w:r>
          </w:p>
        </w:tc>
        <w:tc>
          <w:tcPr>
            <w:tcW w:w="1530" w:type="dxa"/>
            <w:shd w:val="clear" w:color="auto" w:fill="D9D9D9"/>
            <w:vAlign w:val="center"/>
          </w:tcPr>
          <w:p w14:paraId="725D0F04"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Part Replacement Amount</w:t>
            </w:r>
            <w:r w:rsidRPr="00FA6373">
              <w:rPr>
                <w:rFonts w:ascii="Arial" w:hAnsi="Arial" w:cs="Arial"/>
                <w:vertAlign w:val="superscript"/>
              </w:rPr>
              <w:t>3</w:t>
            </w:r>
          </w:p>
        </w:tc>
        <w:tc>
          <w:tcPr>
            <w:tcW w:w="1530" w:type="dxa"/>
            <w:shd w:val="clear" w:color="auto" w:fill="D9D9D9"/>
            <w:vAlign w:val="center"/>
          </w:tcPr>
          <w:p w14:paraId="7715F80C" w14:textId="77777777" w:rsidR="0029176A" w:rsidRPr="00FA6373" w:rsidRDefault="0029176A" w:rsidP="0029176A">
            <w:pPr>
              <w:pStyle w:val="NoSpacing"/>
              <w:jc w:val="center"/>
              <w:rPr>
                <w:rFonts w:ascii="Arial" w:hAnsi="Arial" w:cs="Arial"/>
              </w:rPr>
            </w:pPr>
            <w:r w:rsidRPr="00FA6373">
              <w:rPr>
                <w:rFonts w:ascii="Arial" w:hAnsi="Arial" w:cs="Arial"/>
              </w:rPr>
              <w:t>Total Combined Replacement Amount</w:t>
            </w:r>
          </w:p>
          <w:p w14:paraId="20D9DE45" w14:textId="77777777" w:rsidR="0029176A" w:rsidRPr="00FA6373" w:rsidRDefault="0029176A" w:rsidP="0029176A">
            <w:pPr>
              <w:pStyle w:val="NoSpacing"/>
              <w:jc w:val="center"/>
              <w:rPr>
                <w:rFonts w:ascii="Arial" w:hAnsi="Arial" w:cs="Arial"/>
              </w:rPr>
            </w:pPr>
            <w:r w:rsidRPr="00FA6373">
              <w:rPr>
                <w:rFonts w:ascii="Arial" w:hAnsi="Arial" w:cs="Arial"/>
              </w:rPr>
              <w:t>(C + D)</w:t>
            </w:r>
          </w:p>
        </w:tc>
        <w:tc>
          <w:tcPr>
            <w:tcW w:w="630" w:type="dxa"/>
            <w:shd w:val="clear" w:color="auto" w:fill="D9D9D9"/>
            <w:vAlign w:val="center"/>
          </w:tcPr>
          <w:p w14:paraId="6130C4EC" w14:textId="77777777" w:rsidR="0029176A" w:rsidRPr="00FA6373" w:rsidRDefault="0029176A" w:rsidP="0029176A">
            <w:pPr>
              <w:pStyle w:val="NoSpacing"/>
              <w:jc w:val="center"/>
              <w:rPr>
                <w:rFonts w:ascii="Arial" w:hAnsi="Arial" w:cs="Arial"/>
              </w:rPr>
            </w:pPr>
            <w:r w:rsidRPr="00FA6373">
              <w:rPr>
                <w:rFonts w:ascii="Arial" w:hAnsi="Arial" w:cs="Arial"/>
              </w:rPr>
              <w:t>Est</w:t>
            </w:r>
          </w:p>
          <w:p w14:paraId="26FF72FE" w14:textId="77777777" w:rsidR="0029176A" w:rsidRPr="00FA6373" w:rsidRDefault="0029176A" w:rsidP="0029176A">
            <w:pPr>
              <w:pStyle w:val="NoSpacing"/>
              <w:jc w:val="center"/>
              <w:rPr>
                <w:rFonts w:ascii="Arial" w:hAnsi="Arial" w:cs="Arial"/>
              </w:rPr>
            </w:pPr>
            <w:r w:rsidRPr="00FA6373">
              <w:rPr>
                <w:rFonts w:ascii="Arial" w:hAnsi="Arial" w:cs="Arial"/>
              </w:rPr>
              <w:t>Qty</w:t>
            </w:r>
          </w:p>
          <w:p w14:paraId="30EB4B46" w14:textId="77777777" w:rsidR="0029176A" w:rsidRPr="00FA6373" w:rsidRDefault="0029176A" w:rsidP="0029176A">
            <w:pPr>
              <w:pStyle w:val="NoSpacing"/>
              <w:jc w:val="center"/>
              <w:rPr>
                <w:rFonts w:ascii="Arial" w:hAnsi="Arial" w:cs="Arial"/>
              </w:rPr>
            </w:pPr>
          </w:p>
        </w:tc>
        <w:tc>
          <w:tcPr>
            <w:tcW w:w="1260" w:type="dxa"/>
            <w:shd w:val="clear" w:color="auto" w:fill="D9D9D9"/>
            <w:vAlign w:val="center"/>
          </w:tcPr>
          <w:p w14:paraId="4DB37D78" w14:textId="77777777" w:rsidR="0029176A" w:rsidRPr="00FA6373" w:rsidRDefault="0029176A" w:rsidP="0029176A">
            <w:pPr>
              <w:pStyle w:val="NoSpacing"/>
              <w:jc w:val="center"/>
              <w:rPr>
                <w:rFonts w:ascii="Arial" w:hAnsi="Arial" w:cs="Arial"/>
              </w:rPr>
            </w:pPr>
            <w:r w:rsidRPr="00FA6373">
              <w:rPr>
                <w:rFonts w:ascii="Arial" w:hAnsi="Arial" w:cs="Arial"/>
              </w:rPr>
              <w:t>Calculated Total</w:t>
            </w:r>
          </w:p>
          <w:p w14:paraId="79E1318B" w14:textId="77777777" w:rsidR="0029176A" w:rsidRPr="00FA6373" w:rsidRDefault="0029176A" w:rsidP="0029176A">
            <w:pPr>
              <w:pStyle w:val="NoSpacing"/>
              <w:jc w:val="center"/>
              <w:rPr>
                <w:rFonts w:ascii="Arial" w:hAnsi="Arial" w:cs="Arial"/>
              </w:rPr>
            </w:pPr>
            <w:r w:rsidRPr="00FA6373">
              <w:rPr>
                <w:rFonts w:ascii="Arial" w:hAnsi="Arial" w:cs="Arial"/>
              </w:rPr>
              <w:t>(E x F)</w:t>
            </w:r>
          </w:p>
        </w:tc>
      </w:tr>
      <w:tr w:rsidR="002D1D95" w:rsidRPr="00FA6373" w14:paraId="6394D94A" w14:textId="77777777" w:rsidTr="006272E3">
        <w:tc>
          <w:tcPr>
            <w:tcW w:w="1620" w:type="dxa"/>
            <w:shd w:val="clear" w:color="auto" w:fill="D9D9D9"/>
          </w:tcPr>
          <w:p w14:paraId="7B485FFB" w14:textId="045BF22C" w:rsidR="002D1D95" w:rsidRPr="00FA6373" w:rsidRDefault="002D1D95" w:rsidP="0029176A">
            <w:pPr>
              <w:pStyle w:val="NoSpacing"/>
              <w:rPr>
                <w:rFonts w:ascii="Arial" w:hAnsi="Arial" w:cs="Arial"/>
              </w:rPr>
            </w:pPr>
            <w:r w:rsidRPr="00FA6373">
              <w:rPr>
                <w:rFonts w:ascii="Arial" w:hAnsi="Arial" w:cs="Arial"/>
              </w:rPr>
              <w:t>Remove and Replace Sprinkler Head</w:t>
            </w:r>
          </w:p>
        </w:tc>
        <w:tc>
          <w:tcPr>
            <w:tcW w:w="1080" w:type="dxa"/>
            <w:vAlign w:val="center"/>
          </w:tcPr>
          <w:p w14:paraId="229708A3" w14:textId="77777777" w:rsidR="002D1D95" w:rsidRPr="00FA6373" w:rsidRDefault="002D1D95" w:rsidP="0029176A">
            <w:pPr>
              <w:pStyle w:val="NoSpacing"/>
              <w:jc w:val="center"/>
              <w:rPr>
                <w:rFonts w:ascii="Arial" w:hAnsi="Arial" w:cs="Arial"/>
              </w:rPr>
            </w:pPr>
          </w:p>
        </w:tc>
        <w:tc>
          <w:tcPr>
            <w:tcW w:w="1170" w:type="dxa"/>
            <w:vMerge w:val="restart"/>
            <w:vAlign w:val="center"/>
          </w:tcPr>
          <w:p w14:paraId="173310C9" w14:textId="77A50E17" w:rsidR="002D1D95" w:rsidRPr="00FA6373" w:rsidRDefault="002D1D95" w:rsidP="002D1D95">
            <w:pPr>
              <w:pStyle w:val="NoSpacing"/>
              <w:rPr>
                <w:rFonts w:ascii="Arial" w:hAnsi="Arial" w:cs="Arial"/>
              </w:rPr>
            </w:pPr>
            <w:r w:rsidRPr="00FA6373">
              <w:rPr>
                <w:rFonts w:ascii="Arial" w:hAnsi="Arial" w:cs="Arial"/>
              </w:rPr>
              <w:t>$</w:t>
            </w:r>
          </w:p>
        </w:tc>
        <w:tc>
          <w:tcPr>
            <w:tcW w:w="1260" w:type="dxa"/>
            <w:vAlign w:val="center"/>
          </w:tcPr>
          <w:p w14:paraId="1D17B202"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3114B90A"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30B84F6"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6BF87A0D" w14:textId="77777777" w:rsidR="002D1D95" w:rsidRPr="00FA6373" w:rsidRDefault="002D1D95" w:rsidP="0029176A">
            <w:pPr>
              <w:pStyle w:val="NoSpacing"/>
              <w:jc w:val="center"/>
              <w:rPr>
                <w:rFonts w:ascii="Arial" w:hAnsi="Arial" w:cs="Arial"/>
              </w:rPr>
            </w:pPr>
            <w:r w:rsidRPr="00FA6373">
              <w:rPr>
                <w:rFonts w:ascii="Arial" w:hAnsi="Arial" w:cs="Arial"/>
              </w:rPr>
              <w:t>5</w:t>
            </w:r>
          </w:p>
        </w:tc>
        <w:tc>
          <w:tcPr>
            <w:tcW w:w="1260" w:type="dxa"/>
            <w:vAlign w:val="center"/>
          </w:tcPr>
          <w:p w14:paraId="366F36C4"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1684DDD8" w14:textId="77777777" w:rsidTr="006272E3">
        <w:trPr>
          <w:trHeight w:val="512"/>
        </w:trPr>
        <w:tc>
          <w:tcPr>
            <w:tcW w:w="1620" w:type="dxa"/>
            <w:shd w:val="clear" w:color="auto" w:fill="D9D9D9"/>
          </w:tcPr>
          <w:p w14:paraId="6060CEC9"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7CE9EC3A" w14:textId="77777777" w:rsidR="002D1D95" w:rsidRPr="00FA6373" w:rsidRDefault="002D1D95" w:rsidP="0029176A">
            <w:pPr>
              <w:pStyle w:val="NoSpacing"/>
              <w:rPr>
                <w:rFonts w:ascii="Arial" w:hAnsi="Arial" w:cs="Arial"/>
              </w:rPr>
            </w:pPr>
            <w:r w:rsidRPr="00FA6373">
              <w:rPr>
                <w:rFonts w:ascii="Arial" w:hAnsi="Arial" w:cs="Arial"/>
              </w:rPr>
              <w:t>Pressure Gauge</w:t>
            </w:r>
          </w:p>
        </w:tc>
        <w:tc>
          <w:tcPr>
            <w:tcW w:w="1080" w:type="dxa"/>
            <w:vAlign w:val="center"/>
          </w:tcPr>
          <w:p w14:paraId="35186CE6" w14:textId="77777777" w:rsidR="002D1D95" w:rsidRPr="00FA6373" w:rsidRDefault="002D1D95" w:rsidP="0029176A">
            <w:pPr>
              <w:pStyle w:val="NoSpacing"/>
              <w:jc w:val="center"/>
              <w:rPr>
                <w:rFonts w:ascii="Arial" w:hAnsi="Arial" w:cs="Arial"/>
              </w:rPr>
            </w:pPr>
          </w:p>
        </w:tc>
        <w:tc>
          <w:tcPr>
            <w:tcW w:w="1170" w:type="dxa"/>
            <w:vMerge/>
            <w:vAlign w:val="center"/>
          </w:tcPr>
          <w:p w14:paraId="051688E7" w14:textId="61C47CAC" w:rsidR="002D1D95" w:rsidRPr="00FA6373" w:rsidRDefault="002D1D95" w:rsidP="0029176A">
            <w:pPr>
              <w:pStyle w:val="NoSpacing"/>
              <w:rPr>
                <w:rFonts w:ascii="Arial" w:hAnsi="Arial" w:cs="Arial"/>
              </w:rPr>
            </w:pPr>
          </w:p>
        </w:tc>
        <w:tc>
          <w:tcPr>
            <w:tcW w:w="1260" w:type="dxa"/>
            <w:vAlign w:val="center"/>
          </w:tcPr>
          <w:p w14:paraId="4C8EB51F"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19C750BD"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E711A69"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40EE704" w14:textId="77777777" w:rsidR="002D1D95" w:rsidRPr="00FA6373" w:rsidRDefault="002D1D95" w:rsidP="0029176A">
            <w:pPr>
              <w:pStyle w:val="NoSpacing"/>
              <w:jc w:val="center"/>
              <w:rPr>
                <w:rFonts w:ascii="Arial" w:hAnsi="Arial" w:cs="Arial"/>
              </w:rPr>
            </w:pPr>
            <w:r w:rsidRPr="00FA6373">
              <w:rPr>
                <w:rFonts w:ascii="Arial" w:hAnsi="Arial" w:cs="Arial"/>
              </w:rPr>
              <w:t>5</w:t>
            </w:r>
          </w:p>
        </w:tc>
        <w:tc>
          <w:tcPr>
            <w:tcW w:w="1260" w:type="dxa"/>
            <w:vAlign w:val="center"/>
          </w:tcPr>
          <w:p w14:paraId="6AC1591F"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0DCA4767" w14:textId="77777777" w:rsidTr="006272E3">
        <w:trPr>
          <w:trHeight w:val="512"/>
        </w:trPr>
        <w:tc>
          <w:tcPr>
            <w:tcW w:w="1620" w:type="dxa"/>
            <w:shd w:val="clear" w:color="auto" w:fill="D9D9D9"/>
          </w:tcPr>
          <w:p w14:paraId="023F6A4F" w14:textId="77777777" w:rsidR="002D1D95" w:rsidRPr="00FA6373" w:rsidRDefault="002D1D95" w:rsidP="0029176A">
            <w:pPr>
              <w:pStyle w:val="NoSpacing"/>
              <w:rPr>
                <w:rFonts w:ascii="Arial" w:hAnsi="Arial" w:cs="Arial"/>
              </w:rPr>
            </w:pPr>
            <w:r w:rsidRPr="00FA6373">
              <w:rPr>
                <w:rFonts w:ascii="Arial" w:hAnsi="Arial" w:cs="Arial"/>
              </w:rPr>
              <w:t>Remove and Replace          Pre-Action Compressor</w:t>
            </w:r>
          </w:p>
        </w:tc>
        <w:tc>
          <w:tcPr>
            <w:tcW w:w="1080" w:type="dxa"/>
            <w:vAlign w:val="center"/>
          </w:tcPr>
          <w:p w14:paraId="55DE0D13" w14:textId="77777777" w:rsidR="002D1D95" w:rsidRPr="00FA6373" w:rsidRDefault="002D1D95" w:rsidP="0029176A">
            <w:pPr>
              <w:pStyle w:val="NoSpacing"/>
              <w:jc w:val="center"/>
              <w:rPr>
                <w:rFonts w:ascii="Arial" w:hAnsi="Arial" w:cs="Arial"/>
              </w:rPr>
            </w:pPr>
          </w:p>
        </w:tc>
        <w:tc>
          <w:tcPr>
            <w:tcW w:w="1170" w:type="dxa"/>
            <w:vMerge/>
            <w:vAlign w:val="center"/>
          </w:tcPr>
          <w:p w14:paraId="42A86A78" w14:textId="35CB326D" w:rsidR="002D1D95" w:rsidRPr="00FA6373" w:rsidRDefault="002D1D95" w:rsidP="0029176A">
            <w:pPr>
              <w:pStyle w:val="NoSpacing"/>
              <w:rPr>
                <w:rFonts w:ascii="Arial" w:hAnsi="Arial" w:cs="Arial"/>
              </w:rPr>
            </w:pPr>
          </w:p>
        </w:tc>
        <w:tc>
          <w:tcPr>
            <w:tcW w:w="1260" w:type="dxa"/>
            <w:vAlign w:val="center"/>
          </w:tcPr>
          <w:p w14:paraId="520962E5"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D23DB35"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739D6F4B"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79C397CA"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5FA310D9"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212E6F6A" w14:textId="77777777" w:rsidTr="006272E3">
        <w:trPr>
          <w:trHeight w:val="512"/>
        </w:trPr>
        <w:tc>
          <w:tcPr>
            <w:tcW w:w="1620" w:type="dxa"/>
            <w:shd w:val="clear" w:color="auto" w:fill="D9D9D9"/>
          </w:tcPr>
          <w:p w14:paraId="2421E37B"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4320ADD7" w14:textId="77777777" w:rsidR="002D1D95" w:rsidRPr="00FA6373" w:rsidRDefault="002D1D95" w:rsidP="0029176A">
            <w:pPr>
              <w:pStyle w:val="NoSpacing"/>
              <w:rPr>
                <w:rFonts w:ascii="Arial" w:hAnsi="Arial" w:cs="Arial"/>
              </w:rPr>
            </w:pPr>
            <w:r w:rsidRPr="00FA6373">
              <w:rPr>
                <w:rFonts w:ascii="Arial" w:hAnsi="Arial" w:cs="Arial"/>
              </w:rPr>
              <w:t>Jockey Pump</w:t>
            </w:r>
          </w:p>
        </w:tc>
        <w:tc>
          <w:tcPr>
            <w:tcW w:w="1080" w:type="dxa"/>
            <w:vAlign w:val="center"/>
          </w:tcPr>
          <w:p w14:paraId="57B9E7DF" w14:textId="77777777" w:rsidR="002D1D95" w:rsidRPr="00FA6373" w:rsidRDefault="002D1D95" w:rsidP="0029176A">
            <w:pPr>
              <w:pStyle w:val="NoSpacing"/>
              <w:jc w:val="center"/>
              <w:rPr>
                <w:rFonts w:ascii="Arial" w:hAnsi="Arial" w:cs="Arial"/>
              </w:rPr>
            </w:pPr>
          </w:p>
        </w:tc>
        <w:tc>
          <w:tcPr>
            <w:tcW w:w="1170" w:type="dxa"/>
            <w:vMerge/>
            <w:vAlign w:val="center"/>
          </w:tcPr>
          <w:p w14:paraId="12013CE4" w14:textId="325305B5" w:rsidR="002D1D95" w:rsidRPr="00FA6373" w:rsidRDefault="002D1D95" w:rsidP="0029176A">
            <w:pPr>
              <w:pStyle w:val="NoSpacing"/>
              <w:rPr>
                <w:rFonts w:ascii="Arial" w:hAnsi="Arial" w:cs="Arial"/>
              </w:rPr>
            </w:pPr>
          </w:p>
        </w:tc>
        <w:tc>
          <w:tcPr>
            <w:tcW w:w="1260" w:type="dxa"/>
            <w:vAlign w:val="center"/>
          </w:tcPr>
          <w:p w14:paraId="5489B95D"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2990A0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421FE25"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71F77E2"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7D46D38B"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065DB7BA" w14:textId="77777777" w:rsidTr="006272E3">
        <w:trPr>
          <w:trHeight w:val="602"/>
        </w:trPr>
        <w:tc>
          <w:tcPr>
            <w:tcW w:w="1620" w:type="dxa"/>
            <w:shd w:val="clear" w:color="auto" w:fill="D9D9D9"/>
          </w:tcPr>
          <w:p w14:paraId="0D74E8FD"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591ADD38" w14:textId="77777777" w:rsidR="002D1D95" w:rsidRPr="00FA6373" w:rsidRDefault="002D1D95" w:rsidP="0029176A">
            <w:pPr>
              <w:pStyle w:val="NoSpacing"/>
              <w:rPr>
                <w:rFonts w:ascii="Arial" w:hAnsi="Arial" w:cs="Arial"/>
              </w:rPr>
            </w:pPr>
            <w:r w:rsidRPr="00FA6373">
              <w:rPr>
                <w:rFonts w:ascii="Arial" w:hAnsi="Arial" w:cs="Arial"/>
              </w:rPr>
              <w:t>Fire Hose Cap</w:t>
            </w:r>
          </w:p>
        </w:tc>
        <w:tc>
          <w:tcPr>
            <w:tcW w:w="1080" w:type="dxa"/>
            <w:vAlign w:val="center"/>
          </w:tcPr>
          <w:p w14:paraId="76A586BB" w14:textId="77777777" w:rsidR="002D1D95" w:rsidRPr="00FA6373" w:rsidRDefault="002D1D95" w:rsidP="0029176A">
            <w:pPr>
              <w:pStyle w:val="NoSpacing"/>
              <w:jc w:val="center"/>
              <w:rPr>
                <w:rFonts w:ascii="Arial" w:hAnsi="Arial" w:cs="Arial"/>
              </w:rPr>
            </w:pPr>
          </w:p>
        </w:tc>
        <w:tc>
          <w:tcPr>
            <w:tcW w:w="1170" w:type="dxa"/>
            <w:vMerge/>
            <w:vAlign w:val="center"/>
          </w:tcPr>
          <w:p w14:paraId="472EA886" w14:textId="692E3473" w:rsidR="002D1D95" w:rsidRPr="00FA6373" w:rsidRDefault="002D1D95" w:rsidP="0029176A">
            <w:pPr>
              <w:pStyle w:val="NoSpacing"/>
              <w:rPr>
                <w:rFonts w:ascii="Arial" w:hAnsi="Arial" w:cs="Arial"/>
              </w:rPr>
            </w:pPr>
          </w:p>
        </w:tc>
        <w:tc>
          <w:tcPr>
            <w:tcW w:w="1260" w:type="dxa"/>
            <w:vAlign w:val="center"/>
          </w:tcPr>
          <w:p w14:paraId="6403E86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4F8B64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547688DB"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626D0E13" w14:textId="77777777" w:rsidR="002D1D95" w:rsidRPr="00FA6373" w:rsidRDefault="002D1D95" w:rsidP="0029176A">
            <w:pPr>
              <w:pStyle w:val="NoSpacing"/>
              <w:jc w:val="center"/>
              <w:rPr>
                <w:rFonts w:ascii="Arial" w:hAnsi="Arial" w:cs="Arial"/>
              </w:rPr>
            </w:pPr>
            <w:r w:rsidRPr="00FA6373">
              <w:rPr>
                <w:rFonts w:ascii="Arial" w:hAnsi="Arial" w:cs="Arial"/>
              </w:rPr>
              <w:t>6</w:t>
            </w:r>
          </w:p>
        </w:tc>
        <w:tc>
          <w:tcPr>
            <w:tcW w:w="1260" w:type="dxa"/>
            <w:vAlign w:val="center"/>
          </w:tcPr>
          <w:p w14:paraId="0CC1EAEA"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5FF18591" w14:textId="77777777" w:rsidTr="006272E3">
        <w:trPr>
          <w:trHeight w:val="512"/>
        </w:trPr>
        <w:tc>
          <w:tcPr>
            <w:tcW w:w="1620" w:type="dxa"/>
            <w:shd w:val="clear" w:color="auto" w:fill="D9D9D9"/>
          </w:tcPr>
          <w:p w14:paraId="545E0E32" w14:textId="77777777" w:rsidR="002D1D95" w:rsidRPr="00FA6373" w:rsidRDefault="002D1D95" w:rsidP="0029176A">
            <w:pPr>
              <w:pStyle w:val="NoSpacing"/>
              <w:rPr>
                <w:rFonts w:ascii="Arial" w:hAnsi="Arial" w:cs="Arial"/>
              </w:rPr>
            </w:pPr>
            <w:r w:rsidRPr="00FA6373">
              <w:rPr>
                <w:rFonts w:ascii="Arial" w:hAnsi="Arial" w:cs="Arial"/>
              </w:rPr>
              <w:t>Remove and Replace Diesel Engine Fire Pump</w:t>
            </w:r>
          </w:p>
        </w:tc>
        <w:tc>
          <w:tcPr>
            <w:tcW w:w="1080" w:type="dxa"/>
            <w:vAlign w:val="center"/>
          </w:tcPr>
          <w:p w14:paraId="375373C6" w14:textId="77777777" w:rsidR="002D1D95" w:rsidRPr="00FA6373" w:rsidRDefault="002D1D95" w:rsidP="0029176A">
            <w:pPr>
              <w:pStyle w:val="NoSpacing"/>
              <w:jc w:val="center"/>
              <w:rPr>
                <w:rFonts w:ascii="Arial" w:hAnsi="Arial" w:cs="Arial"/>
              </w:rPr>
            </w:pPr>
          </w:p>
        </w:tc>
        <w:tc>
          <w:tcPr>
            <w:tcW w:w="1170" w:type="dxa"/>
            <w:vMerge/>
            <w:vAlign w:val="center"/>
          </w:tcPr>
          <w:p w14:paraId="178D4414" w14:textId="5B4E5F1F" w:rsidR="002D1D95" w:rsidRPr="00FA6373" w:rsidRDefault="002D1D95" w:rsidP="0029176A">
            <w:pPr>
              <w:pStyle w:val="NoSpacing"/>
              <w:rPr>
                <w:rFonts w:ascii="Arial" w:hAnsi="Arial" w:cs="Arial"/>
              </w:rPr>
            </w:pPr>
          </w:p>
        </w:tc>
        <w:tc>
          <w:tcPr>
            <w:tcW w:w="1260" w:type="dxa"/>
            <w:vAlign w:val="center"/>
          </w:tcPr>
          <w:p w14:paraId="2179823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D86493B"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33B44BEE"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6D1A7BA"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541C623C"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1CEB958A" w14:textId="77777777" w:rsidTr="006272E3">
        <w:trPr>
          <w:trHeight w:val="512"/>
        </w:trPr>
        <w:tc>
          <w:tcPr>
            <w:tcW w:w="1620" w:type="dxa"/>
            <w:shd w:val="clear" w:color="auto" w:fill="D9D9D9"/>
          </w:tcPr>
          <w:p w14:paraId="4F9DE97C" w14:textId="77777777" w:rsidR="002D1D95" w:rsidRPr="00FA6373" w:rsidRDefault="002D1D95" w:rsidP="0029176A">
            <w:pPr>
              <w:pStyle w:val="NoSpacing"/>
              <w:rPr>
                <w:rFonts w:ascii="Arial" w:hAnsi="Arial" w:cs="Arial"/>
              </w:rPr>
            </w:pPr>
            <w:r w:rsidRPr="00FA6373">
              <w:rPr>
                <w:rFonts w:ascii="Arial" w:hAnsi="Arial" w:cs="Arial"/>
              </w:rPr>
              <w:t>Remove and Replace Mule Fire Pump</w:t>
            </w:r>
          </w:p>
        </w:tc>
        <w:tc>
          <w:tcPr>
            <w:tcW w:w="1080" w:type="dxa"/>
            <w:vAlign w:val="center"/>
          </w:tcPr>
          <w:p w14:paraId="781323C5" w14:textId="77777777" w:rsidR="002D1D95" w:rsidRPr="00FA6373" w:rsidRDefault="002D1D95" w:rsidP="0029176A">
            <w:pPr>
              <w:pStyle w:val="NoSpacing"/>
              <w:jc w:val="center"/>
              <w:rPr>
                <w:rFonts w:ascii="Arial" w:hAnsi="Arial" w:cs="Arial"/>
              </w:rPr>
            </w:pPr>
          </w:p>
        </w:tc>
        <w:tc>
          <w:tcPr>
            <w:tcW w:w="1170" w:type="dxa"/>
            <w:vMerge/>
            <w:vAlign w:val="center"/>
          </w:tcPr>
          <w:p w14:paraId="115021B9" w14:textId="4344C6C7" w:rsidR="002D1D95" w:rsidRPr="00FA6373" w:rsidRDefault="002D1D95" w:rsidP="0029176A">
            <w:pPr>
              <w:pStyle w:val="NoSpacing"/>
              <w:rPr>
                <w:rFonts w:ascii="Arial" w:hAnsi="Arial" w:cs="Arial"/>
              </w:rPr>
            </w:pPr>
          </w:p>
        </w:tc>
        <w:tc>
          <w:tcPr>
            <w:tcW w:w="1260" w:type="dxa"/>
            <w:vAlign w:val="center"/>
          </w:tcPr>
          <w:p w14:paraId="4A2A721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596721C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64870E07"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C321ABB"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193838E6" w14:textId="77777777" w:rsidR="002D1D95" w:rsidRPr="00FA6373" w:rsidRDefault="002D1D95" w:rsidP="0029176A">
            <w:pPr>
              <w:pStyle w:val="NoSpacing"/>
              <w:rPr>
                <w:rFonts w:ascii="Arial" w:hAnsi="Arial" w:cs="Arial"/>
              </w:rPr>
            </w:pPr>
            <w:r w:rsidRPr="00FA6373">
              <w:rPr>
                <w:rFonts w:ascii="Arial" w:hAnsi="Arial" w:cs="Arial"/>
              </w:rPr>
              <w:t>$</w:t>
            </w:r>
          </w:p>
        </w:tc>
      </w:tr>
      <w:tr w:rsidR="0029176A" w:rsidRPr="00FA6373" w14:paraId="08824C60" w14:textId="77777777" w:rsidTr="006272E3">
        <w:tc>
          <w:tcPr>
            <w:tcW w:w="8820" w:type="dxa"/>
            <w:gridSpan w:val="7"/>
            <w:shd w:val="clear" w:color="auto" w:fill="D9D9D9"/>
          </w:tcPr>
          <w:p w14:paraId="14D49BA3" w14:textId="77777777" w:rsidR="0029176A" w:rsidRPr="00FA6373" w:rsidRDefault="0029176A" w:rsidP="0029176A">
            <w:pPr>
              <w:pStyle w:val="NoSpacing"/>
              <w:jc w:val="right"/>
              <w:rPr>
                <w:rFonts w:ascii="Arial" w:hAnsi="Arial" w:cs="Arial"/>
                <w:bCs/>
              </w:rPr>
            </w:pPr>
            <w:r w:rsidRPr="00FA6373">
              <w:rPr>
                <w:rFonts w:ascii="Arial" w:hAnsi="Arial" w:cs="Arial"/>
                <w:bCs/>
              </w:rPr>
              <w:t>CALCULATED FORESEEABLE REPAIR SERVICES TOTAL</w:t>
            </w:r>
          </w:p>
          <w:p w14:paraId="3B638126" w14:textId="77777777" w:rsidR="0029176A" w:rsidRPr="00FA6373" w:rsidRDefault="0029176A" w:rsidP="0029176A">
            <w:pPr>
              <w:pStyle w:val="NoSpacing"/>
              <w:jc w:val="right"/>
              <w:rPr>
                <w:rFonts w:ascii="Arial" w:hAnsi="Arial" w:cs="Arial"/>
                <w:bCs/>
              </w:rPr>
            </w:pPr>
            <w:r w:rsidRPr="00FA6373">
              <w:rPr>
                <w:rFonts w:ascii="Arial" w:hAnsi="Arial" w:cs="Arial"/>
                <w:bCs/>
              </w:rPr>
              <w:t>(Sum of Column G)</w:t>
            </w:r>
          </w:p>
        </w:tc>
        <w:tc>
          <w:tcPr>
            <w:tcW w:w="1260" w:type="dxa"/>
            <w:vAlign w:val="center"/>
          </w:tcPr>
          <w:p w14:paraId="735E6CD6" w14:textId="77777777" w:rsidR="0029176A" w:rsidRPr="00FA6373" w:rsidRDefault="0029176A" w:rsidP="0029176A">
            <w:pPr>
              <w:pStyle w:val="NoSpacing"/>
              <w:rPr>
                <w:rFonts w:ascii="Arial" w:hAnsi="Arial" w:cs="Arial"/>
              </w:rPr>
            </w:pPr>
            <w:r w:rsidRPr="00FA6373">
              <w:rPr>
                <w:rFonts w:ascii="Arial" w:hAnsi="Arial" w:cs="Arial"/>
              </w:rPr>
              <w:t>$</w:t>
            </w:r>
          </w:p>
        </w:tc>
      </w:tr>
    </w:tbl>
    <w:p w14:paraId="09B8B175" w14:textId="77777777" w:rsidR="0029176A" w:rsidRPr="00FA6373" w:rsidRDefault="0029176A" w:rsidP="0029176A">
      <w:pPr>
        <w:pStyle w:val="NoSpacing"/>
        <w:jc w:val="center"/>
        <w:rPr>
          <w:rFonts w:ascii="Arial" w:hAnsi="Arial" w:cs="Arial"/>
          <w:i/>
        </w:rPr>
      </w:pPr>
    </w:p>
    <w:p w14:paraId="0D7C79EC" w14:textId="77777777" w:rsidR="0029176A" w:rsidRPr="00FA6373" w:rsidRDefault="0029176A" w:rsidP="0029176A">
      <w:pPr>
        <w:pStyle w:val="NoSpacing"/>
        <w:rPr>
          <w:rFonts w:ascii="Arial" w:hAnsi="Arial" w:cs="Arial"/>
          <w:i/>
          <w:sz w:val="20"/>
          <w:szCs w:val="20"/>
        </w:rPr>
      </w:pPr>
      <w:r w:rsidRPr="00FA6373">
        <w:rPr>
          <w:rFonts w:ascii="Arial" w:hAnsi="Arial" w:cs="Arial"/>
          <w:sz w:val="20"/>
          <w:szCs w:val="20"/>
          <w:vertAlign w:val="superscript"/>
        </w:rPr>
        <w:t xml:space="preserve">1 </w:t>
      </w:r>
      <w:r w:rsidRPr="00FA6373">
        <w:rPr>
          <w:rFonts w:ascii="Arial" w:hAnsi="Arial" w:cs="Arial"/>
          <w:sz w:val="20"/>
          <w:szCs w:val="20"/>
        </w:rPr>
        <w:tab/>
        <w:t>Table 5:  Foreseeable Repair Services amounts are used for evaluation purposes.  Cost Sheet amounts are not a guarantee of service but shall be used should these services become necessary during the term of the Agreement.</w:t>
      </w:r>
    </w:p>
    <w:p w14:paraId="7B5E10D9" w14:textId="77777777" w:rsidR="0029176A" w:rsidRPr="00FA6373" w:rsidRDefault="0029176A" w:rsidP="0029176A">
      <w:pPr>
        <w:pStyle w:val="NoSpacing"/>
        <w:rPr>
          <w:rFonts w:ascii="Arial" w:hAnsi="Arial" w:cs="Arial"/>
          <w:iCs/>
          <w:sz w:val="20"/>
          <w:szCs w:val="20"/>
        </w:rPr>
      </w:pPr>
      <w:r w:rsidRPr="00FA6373">
        <w:rPr>
          <w:rFonts w:ascii="Arial" w:hAnsi="Arial" w:cs="Arial"/>
          <w:sz w:val="20"/>
          <w:szCs w:val="20"/>
          <w:vertAlign w:val="superscript"/>
        </w:rPr>
        <w:t xml:space="preserve">2 </w:t>
      </w:r>
      <w:r w:rsidRPr="00FA6373">
        <w:rPr>
          <w:rFonts w:ascii="Arial" w:hAnsi="Arial" w:cs="Arial"/>
          <w:sz w:val="20"/>
          <w:szCs w:val="20"/>
        </w:rPr>
        <w:tab/>
        <w:t>Table 5: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6 Unforeseeable Repair Services to calculate the Total Calculated Labor Cost (Column C) and Total Combined Replacement Amount (Column E).  The State will not pay a separate hourly rate and/or parts replacement amount.</w:t>
      </w:r>
    </w:p>
    <w:p w14:paraId="62B944EC" w14:textId="77777777" w:rsidR="0029176A" w:rsidRPr="00FA6373" w:rsidRDefault="0029176A" w:rsidP="0029176A">
      <w:pPr>
        <w:pStyle w:val="NoSpacing"/>
        <w:rPr>
          <w:rFonts w:ascii="Arial" w:hAnsi="Arial" w:cs="Arial"/>
          <w:iCs/>
          <w:sz w:val="20"/>
          <w:szCs w:val="20"/>
        </w:rPr>
      </w:pPr>
      <w:r w:rsidRPr="00FA6373">
        <w:rPr>
          <w:rFonts w:ascii="Arial" w:hAnsi="Arial" w:cs="Arial"/>
          <w:sz w:val="20"/>
          <w:szCs w:val="20"/>
          <w:vertAlign w:val="superscript"/>
        </w:rPr>
        <w:t xml:space="preserve">3   </w:t>
      </w:r>
      <w:r w:rsidRPr="00FA6373">
        <w:rPr>
          <w:rFonts w:ascii="Arial" w:hAnsi="Arial" w:cs="Arial"/>
          <w:sz w:val="20"/>
          <w:szCs w:val="20"/>
        </w:rPr>
        <w:t>Table 5:  Foreseeable Repair Services:   The Parts Replacement Amount (Column D) are all     inclusive, including tax, markup, etc.  The Part Replacement Amount is included in the Total Combined Replacement Amount and will not be paid separately.</w:t>
      </w:r>
    </w:p>
    <w:p w14:paraId="6897CF31" w14:textId="77777777" w:rsidR="0029176A" w:rsidRDefault="0029176A" w:rsidP="0029176A">
      <w:pPr>
        <w:pStyle w:val="NoSpacing"/>
        <w:jc w:val="center"/>
        <w:rPr>
          <w:rFonts w:ascii="Arial" w:hAnsi="Arial" w:cs="Arial"/>
        </w:rPr>
      </w:pPr>
      <w:bookmarkStart w:id="53" w:name="_Hlk82588231"/>
    </w:p>
    <w:p w14:paraId="416FABE5" w14:textId="77777777" w:rsidR="009839DC" w:rsidRDefault="009839DC" w:rsidP="0029176A">
      <w:pPr>
        <w:pStyle w:val="NoSpacing"/>
        <w:jc w:val="center"/>
        <w:rPr>
          <w:rFonts w:ascii="Arial" w:hAnsi="Arial" w:cs="Arial"/>
        </w:rPr>
      </w:pPr>
    </w:p>
    <w:p w14:paraId="61EF2D0B" w14:textId="77777777" w:rsidR="009839DC" w:rsidRDefault="009839DC" w:rsidP="0029176A">
      <w:pPr>
        <w:pStyle w:val="NoSpacing"/>
        <w:jc w:val="center"/>
        <w:rPr>
          <w:rFonts w:ascii="Arial" w:hAnsi="Arial" w:cs="Arial"/>
        </w:rPr>
      </w:pPr>
    </w:p>
    <w:p w14:paraId="245F439F" w14:textId="77777777" w:rsidR="009839DC" w:rsidRDefault="009839DC" w:rsidP="0029176A">
      <w:pPr>
        <w:pStyle w:val="NoSpacing"/>
        <w:jc w:val="center"/>
        <w:rPr>
          <w:rFonts w:ascii="Arial" w:hAnsi="Arial" w:cs="Arial"/>
        </w:rPr>
      </w:pPr>
    </w:p>
    <w:p w14:paraId="44EF4D17" w14:textId="77777777" w:rsidR="009839DC" w:rsidRDefault="009839DC" w:rsidP="0029176A">
      <w:pPr>
        <w:pStyle w:val="NoSpacing"/>
        <w:jc w:val="center"/>
        <w:rPr>
          <w:rFonts w:ascii="Arial" w:hAnsi="Arial" w:cs="Arial"/>
        </w:rPr>
      </w:pPr>
    </w:p>
    <w:p w14:paraId="1888F1E9" w14:textId="77777777" w:rsidR="009839DC" w:rsidRDefault="009839DC" w:rsidP="0029176A">
      <w:pPr>
        <w:pStyle w:val="NoSpacing"/>
        <w:jc w:val="center"/>
        <w:rPr>
          <w:rFonts w:ascii="Arial" w:hAnsi="Arial" w:cs="Arial"/>
        </w:rPr>
      </w:pPr>
    </w:p>
    <w:p w14:paraId="3A3B4AD0" w14:textId="77777777" w:rsidR="009839DC" w:rsidRPr="00FA6373" w:rsidRDefault="009839DC" w:rsidP="0029176A">
      <w:pPr>
        <w:pStyle w:val="NoSpacing"/>
        <w:jc w:val="center"/>
        <w:rPr>
          <w:rFonts w:ascii="Arial" w:hAnsi="Arial" w:cs="Arial"/>
        </w:rPr>
      </w:pPr>
    </w:p>
    <w:p w14:paraId="012AED3D" w14:textId="2A465E2E" w:rsidR="0029176A" w:rsidRPr="00FA6373" w:rsidRDefault="0029176A" w:rsidP="00BA4E5F">
      <w:pPr>
        <w:pStyle w:val="NoSpacing"/>
        <w:numPr>
          <w:ilvl w:val="0"/>
          <w:numId w:val="61"/>
        </w:numPr>
        <w:rPr>
          <w:rFonts w:ascii="Arial" w:hAnsi="Arial" w:cs="Arial"/>
          <w:b/>
          <w:bCs/>
        </w:rPr>
      </w:pPr>
      <w:r w:rsidRPr="00FA6373">
        <w:rPr>
          <w:rFonts w:ascii="Arial" w:hAnsi="Arial" w:cs="Arial"/>
          <w:b/>
          <w:bCs/>
        </w:rPr>
        <w:lastRenderedPageBreak/>
        <w:t>UNFORESEEABLE REPAIR SERVICES</w:t>
      </w:r>
      <w:r w:rsidRPr="00FA6373">
        <w:rPr>
          <w:rFonts w:ascii="Arial" w:hAnsi="Arial" w:cs="Arial"/>
          <w:b/>
          <w:bCs/>
          <w:vertAlign w:val="superscript"/>
        </w:rPr>
        <w:t>1</w:t>
      </w:r>
    </w:p>
    <w:tbl>
      <w:tblPr>
        <w:tblStyle w:val="TableGrid"/>
        <w:tblW w:w="10080" w:type="dxa"/>
        <w:tblInd w:w="-185" w:type="dxa"/>
        <w:tblLayout w:type="fixed"/>
        <w:tblLook w:val="04A0" w:firstRow="1" w:lastRow="0" w:firstColumn="1" w:lastColumn="0" w:noHBand="0" w:noVBand="1"/>
      </w:tblPr>
      <w:tblGrid>
        <w:gridCol w:w="4590"/>
        <w:gridCol w:w="1800"/>
        <w:gridCol w:w="1710"/>
        <w:gridCol w:w="1980"/>
      </w:tblGrid>
      <w:tr w:rsidR="0029176A" w:rsidRPr="00FA6373" w14:paraId="44CB9953" w14:textId="77777777" w:rsidTr="00A80505">
        <w:trPr>
          <w:trHeight w:val="305"/>
        </w:trPr>
        <w:tc>
          <w:tcPr>
            <w:tcW w:w="4590" w:type="dxa"/>
            <w:vMerge w:val="restart"/>
            <w:tcBorders>
              <w:top w:val="single" w:sz="4" w:space="0" w:color="auto"/>
              <w:left w:val="single" w:sz="4" w:space="0" w:color="auto"/>
              <w:right w:val="single" w:sz="4" w:space="0" w:color="auto"/>
            </w:tcBorders>
            <w:shd w:val="clear" w:color="auto" w:fill="D9D9D9"/>
            <w:vAlign w:val="center"/>
          </w:tcPr>
          <w:p w14:paraId="66DBE552" w14:textId="77777777" w:rsidR="0029176A" w:rsidRPr="00FA6373" w:rsidRDefault="0029176A" w:rsidP="0029176A">
            <w:pPr>
              <w:pStyle w:val="NoSpacing"/>
              <w:jc w:val="center"/>
              <w:rPr>
                <w:rFonts w:ascii="Arial" w:hAnsi="Arial" w:cs="Arial"/>
              </w:rPr>
            </w:pPr>
            <w:r w:rsidRPr="00FA6373">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F9626B"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4169D5"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85C461" w14:textId="77777777" w:rsidR="0029176A" w:rsidRPr="00FA6373" w:rsidRDefault="0029176A" w:rsidP="0029176A">
            <w:pPr>
              <w:pStyle w:val="NoSpacing"/>
              <w:jc w:val="center"/>
              <w:rPr>
                <w:rFonts w:ascii="Arial" w:hAnsi="Arial" w:cs="Arial"/>
              </w:rPr>
            </w:pPr>
            <w:r w:rsidRPr="00FA6373">
              <w:rPr>
                <w:rFonts w:ascii="Arial" w:hAnsi="Arial" w:cs="Arial"/>
              </w:rPr>
              <w:t>C</w:t>
            </w:r>
          </w:p>
        </w:tc>
      </w:tr>
      <w:tr w:rsidR="0029176A" w:rsidRPr="00FA6373" w14:paraId="5C1901BD" w14:textId="77777777" w:rsidTr="00A80505">
        <w:trPr>
          <w:trHeight w:val="800"/>
        </w:trPr>
        <w:tc>
          <w:tcPr>
            <w:tcW w:w="4590" w:type="dxa"/>
            <w:vMerge/>
            <w:vAlign w:val="center"/>
            <w:hideMark/>
          </w:tcPr>
          <w:p w14:paraId="51C5E80F" w14:textId="77777777" w:rsidR="0029176A" w:rsidRPr="00FA6373" w:rsidRDefault="0029176A" w:rsidP="0029176A">
            <w:pPr>
              <w:pStyle w:val="NoSpacing"/>
              <w:jc w:val="cente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64584C"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Per Hourly Rate</w:t>
            </w:r>
            <w:r w:rsidRPr="00FA6373">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49C3514" w14:textId="77777777" w:rsidR="0029176A" w:rsidRPr="00FA6373" w:rsidRDefault="0029176A" w:rsidP="0029176A">
            <w:pPr>
              <w:pStyle w:val="NoSpacing"/>
              <w:jc w:val="center"/>
              <w:rPr>
                <w:rFonts w:ascii="Arial" w:hAnsi="Arial" w:cs="Arial"/>
              </w:rPr>
            </w:pPr>
            <w:r w:rsidRPr="00FA6373">
              <w:rPr>
                <w:rFonts w:ascii="Arial" w:hAnsi="Arial" w:cs="Arial"/>
              </w:rPr>
              <w:t>Estimated Number of Hours</w:t>
            </w:r>
          </w:p>
          <w:p w14:paraId="47ACEF18" w14:textId="77777777" w:rsidR="0029176A" w:rsidRPr="00FA6373" w:rsidRDefault="0029176A" w:rsidP="0029176A">
            <w:pPr>
              <w:pStyle w:val="NoSpacing"/>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5D59B6" w14:textId="77777777" w:rsidR="0029176A" w:rsidRPr="00FA6373" w:rsidRDefault="0029176A" w:rsidP="0029176A">
            <w:pPr>
              <w:pStyle w:val="NoSpacing"/>
              <w:jc w:val="center"/>
              <w:rPr>
                <w:rFonts w:ascii="Arial" w:hAnsi="Arial" w:cs="Arial"/>
              </w:rPr>
            </w:pPr>
            <w:r w:rsidRPr="00FA6373">
              <w:rPr>
                <w:rFonts w:ascii="Arial" w:hAnsi="Arial" w:cs="Arial"/>
              </w:rPr>
              <w:t>Annual Calculated Amount</w:t>
            </w:r>
          </w:p>
          <w:p w14:paraId="28478DD6"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6DDE32A" w14:textId="77777777" w:rsidTr="00A80505">
        <w:trPr>
          <w:trHeight w:val="872"/>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6495F0" w14:textId="77777777" w:rsidR="0029176A" w:rsidRPr="00FA6373" w:rsidRDefault="0029176A" w:rsidP="0029176A">
            <w:pPr>
              <w:pStyle w:val="NoSpacing"/>
              <w:rPr>
                <w:rFonts w:ascii="Arial" w:hAnsi="Arial" w:cs="Arial"/>
              </w:rPr>
            </w:pPr>
            <w:r w:rsidRPr="00FA6373">
              <w:rPr>
                <w:rFonts w:ascii="Arial" w:hAnsi="Arial" w:cs="Arial"/>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1BD8EFB5" w14:textId="77777777" w:rsidR="0029176A" w:rsidRPr="00FA6373" w:rsidRDefault="0029176A" w:rsidP="0029176A">
            <w:pPr>
              <w:pStyle w:val="NoSpacing"/>
              <w:rPr>
                <w:rFonts w:ascii="Arial" w:hAnsi="Arial" w:cs="Arial"/>
              </w:rPr>
            </w:pPr>
          </w:p>
          <w:p w14:paraId="6C70AC39" w14:textId="77777777" w:rsidR="0029176A" w:rsidRPr="00FA6373" w:rsidRDefault="0029176A" w:rsidP="0029176A">
            <w:pPr>
              <w:pStyle w:val="NoSpacing"/>
              <w:rPr>
                <w:rFonts w:ascii="Arial" w:hAnsi="Arial" w:cs="Arial"/>
              </w:rPr>
            </w:pPr>
            <w:r w:rsidRPr="00FA6373">
              <w:rPr>
                <w:rFonts w:ascii="Arial" w:hAnsi="Arial" w:cs="Arial"/>
              </w:rPr>
              <w:t>$</w:t>
            </w:r>
          </w:p>
          <w:p w14:paraId="398BECC3" w14:textId="56663981" w:rsidR="0029176A" w:rsidRPr="00FA6373" w:rsidRDefault="0029176A" w:rsidP="0029176A">
            <w:pPr>
              <w:pStyle w:val="NoSpacing"/>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806B79A" w14:textId="77777777" w:rsidR="0029176A" w:rsidRPr="00FA6373" w:rsidRDefault="0029176A" w:rsidP="0029176A">
            <w:pPr>
              <w:pStyle w:val="NoSpacing"/>
              <w:jc w:val="center"/>
              <w:rPr>
                <w:rFonts w:ascii="Arial" w:hAnsi="Arial" w:cs="Arial"/>
              </w:rPr>
            </w:pPr>
            <w:r w:rsidRPr="00FA6373">
              <w:rPr>
                <w:rFonts w:ascii="Arial" w:hAnsi="Arial" w:cs="Arial"/>
              </w:rPr>
              <w:t>40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4BE62B7"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426AC75D" w14:textId="77777777" w:rsidTr="00A80505">
        <w:trPr>
          <w:trHeight w:val="710"/>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tcPr>
          <w:p w14:paraId="1960B68D" w14:textId="2AB8FA8F" w:rsidR="0029176A" w:rsidRPr="00FA6373" w:rsidRDefault="0029176A" w:rsidP="0029176A">
            <w:pPr>
              <w:pStyle w:val="NoSpacing"/>
              <w:rPr>
                <w:rFonts w:ascii="Arial" w:hAnsi="Arial" w:cs="Arial"/>
              </w:rPr>
            </w:pPr>
            <w:r w:rsidRPr="00FA6373">
              <w:rPr>
                <w:rFonts w:ascii="Arial" w:hAnsi="Arial" w:cs="Arial"/>
              </w:rPr>
              <w:t>Outside of 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E47EF1A"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8AC94E9" w14:textId="77777777" w:rsidR="0029176A" w:rsidRPr="00FA6373" w:rsidRDefault="0029176A" w:rsidP="0029176A">
            <w:pPr>
              <w:pStyle w:val="NoSpacing"/>
              <w:jc w:val="center"/>
              <w:rPr>
                <w:rFonts w:ascii="Arial" w:hAnsi="Arial" w:cs="Arial"/>
              </w:rPr>
            </w:pPr>
            <w:r w:rsidRPr="00FA6373">
              <w:rPr>
                <w:rFonts w:ascii="Arial" w:hAnsi="Arial" w:cs="Arial"/>
              </w:rPr>
              <w:t>30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D967AB"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1514C743" w14:textId="77777777" w:rsidTr="00A80505">
        <w:trPr>
          <w:trHeight w:val="827"/>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6F1620" w14:textId="77777777" w:rsidR="0029176A" w:rsidRPr="00FA6373" w:rsidRDefault="0029176A" w:rsidP="0029176A">
            <w:pPr>
              <w:pStyle w:val="NoSpacing"/>
              <w:rPr>
                <w:rFonts w:ascii="Arial" w:hAnsi="Arial" w:cs="Arial"/>
              </w:rPr>
            </w:pPr>
            <w:r w:rsidRPr="00FA6373">
              <w:rPr>
                <w:rFonts w:ascii="Arial" w:hAnsi="Arial" w:cs="Arial"/>
              </w:rPr>
              <w:t>Emergency –Within Normal Business Hours</w:t>
            </w:r>
          </w:p>
          <w:p w14:paraId="61B08D35" w14:textId="77777777" w:rsidR="0029176A" w:rsidRPr="00FA6373" w:rsidRDefault="0029176A" w:rsidP="0029176A">
            <w:pPr>
              <w:pStyle w:val="NoSpacing"/>
              <w:rPr>
                <w:rFonts w:ascii="Arial" w:hAnsi="Arial" w:cs="Arial"/>
              </w:rPr>
            </w:pPr>
            <w:r w:rsidRPr="00FA6373">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D262450"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B4BE6C8" w14:textId="77777777" w:rsidR="0029176A" w:rsidRPr="00FA6373" w:rsidRDefault="0029176A" w:rsidP="0029176A">
            <w:pPr>
              <w:pStyle w:val="NoSpacing"/>
              <w:jc w:val="center"/>
              <w:rPr>
                <w:rFonts w:ascii="Arial" w:hAnsi="Arial" w:cs="Arial"/>
              </w:rPr>
            </w:pPr>
            <w:r w:rsidRPr="00FA6373">
              <w:rPr>
                <w:rFonts w:ascii="Arial" w:hAnsi="Arial" w:cs="Arial"/>
              </w:rPr>
              <w:t>60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9E158B4"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E5608D2" w14:textId="77777777" w:rsidTr="00A80505">
        <w:trPr>
          <w:trHeight w:val="800"/>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2D0EF5" w14:textId="77777777" w:rsidR="0029176A" w:rsidRPr="00FA6373" w:rsidRDefault="0029176A" w:rsidP="0029176A">
            <w:pPr>
              <w:pStyle w:val="NoSpacing"/>
              <w:rPr>
                <w:rFonts w:ascii="Arial" w:hAnsi="Arial" w:cs="Arial"/>
              </w:rPr>
            </w:pPr>
            <w:r w:rsidRPr="00FA6373">
              <w:rPr>
                <w:rFonts w:ascii="Arial" w:hAnsi="Arial" w:cs="Arial"/>
              </w:rPr>
              <w:t>Emergency –Outside Normal Business Hours</w:t>
            </w:r>
          </w:p>
          <w:p w14:paraId="30A3C0FF" w14:textId="77777777" w:rsidR="0029176A" w:rsidRPr="00FA6373" w:rsidRDefault="0029176A" w:rsidP="0029176A">
            <w:pPr>
              <w:pStyle w:val="NoSpacing"/>
              <w:rPr>
                <w:rFonts w:ascii="Arial" w:hAnsi="Arial" w:cs="Arial"/>
              </w:rPr>
            </w:pPr>
            <w:r w:rsidRPr="00FA6373">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52FB102"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1A6604F" w14:textId="77777777" w:rsidR="0029176A" w:rsidRPr="00FA6373" w:rsidRDefault="0029176A" w:rsidP="0029176A">
            <w:pPr>
              <w:pStyle w:val="NoSpacing"/>
              <w:jc w:val="center"/>
              <w:rPr>
                <w:rFonts w:ascii="Arial" w:hAnsi="Arial" w:cs="Arial"/>
              </w:rPr>
            </w:pPr>
            <w:r w:rsidRPr="00FA6373">
              <w:rPr>
                <w:rFonts w:ascii="Arial" w:hAnsi="Arial" w:cs="Arial"/>
              </w:rPr>
              <w:t>20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6C99496"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038434A" w14:textId="77777777" w:rsidTr="00A80505">
        <w:trPr>
          <w:trHeight w:val="377"/>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59D4153" w14:textId="1570FA9F" w:rsidR="0029176A" w:rsidRPr="00FA6373" w:rsidRDefault="0029176A" w:rsidP="0029176A">
            <w:pPr>
              <w:pStyle w:val="NoSpacing"/>
              <w:rPr>
                <w:rFonts w:ascii="Arial" w:hAnsi="Arial" w:cs="Arial"/>
              </w:rPr>
            </w:pPr>
            <w:r w:rsidRPr="00FA6373">
              <w:rPr>
                <w:rFonts w:ascii="Arial" w:hAnsi="Arial" w:cs="Arial"/>
              </w:rPr>
              <w:t>Parts Allowance</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7CDFC93E" w14:textId="77777777" w:rsidR="0029176A" w:rsidRPr="00FA6373" w:rsidRDefault="0029176A" w:rsidP="0029176A">
            <w:pPr>
              <w:pStyle w:val="NoSpacing"/>
              <w:jc w:val="center"/>
              <w:rPr>
                <w:rFonts w:ascii="Arial" w:hAnsi="Arial" w:cs="Arial"/>
              </w:rPr>
            </w:pPr>
            <w:r w:rsidRPr="00FA6373">
              <w:rPr>
                <w:rFonts w:ascii="Arial" w:hAnsi="Arial" w:cs="Arial"/>
              </w:rPr>
              <w:t>$ 7,000.00</w:t>
            </w:r>
          </w:p>
        </w:tc>
      </w:tr>
      <w:tr w:rsidR="0029176A" w:rsidRPr="00FA6373" w14:paraId="5AC7D140" w14:textId="77777777" w:rsidTr="00A80505">
        <w:trPr>
          <w:trHeight w:val="485"/>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7A39C8"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Parts Mark-Up</w:t>
            </w:r>
            <w:r w:rsidRPr="00FA6373">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107ADEF" w14:textId="2A4B61DB" w:rsidR="0029176A" w:rsidRPr="00FA6373" w:rsidRDefault="0029176A" w:rsidP="0029176A">
            <w:pPr>
              <w:pStyle w:val="NoSpacing"/>
              <w:jc w:val="center"/>
              <w:rPr>
                <w:rFonts w:ascii="Arial" w:hAnsi="Arial" w:cs="Arial"/>
              </w:rPr>
            </w:pPr>
            <w:r w:rsidRPr="00FA6373">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A88276" w14:textId="28F5DBF6" w:rsidR="0029176A" w:rsidRPr="00FA6373" w:rsidRDefault="0029176A" w:rsidP="0029176A">
            <w:pPr>
              <w:pStyle w:val="NoSpacing"/>
              <w:jc w:val="center"/>
              <w:rPr>
                <w:rFonts w:ascii="Arial" w:hAnsi="Arial" w:cs="Arial"/>
              </w:rPr>
            </w:pPr>
            <w:r w:rsidRPr="00FA6373">
              <w:rPr>
                <w:rFonts w:ascii="Arial" w:hAnsi="Arial" w:cs="Arial"/>
              </w:rPr>
              <w:t>$7,000.00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1A1E480"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089B01E" w14:textId="77777777" w:rsidTr="00A80505">
        <w:trPr>
          <w:trHeight w:val="341"/>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EB35A6B"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w:t>
            </w:r>
          </w:p>
          <w:p w14:paraId="01A0905E" w14:textId="7B043831"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7CF234B"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6F71FC2F" w14:textId="77777777" w:rsidTr="00A80505">
        <w:trPr>
          <w:trHeight w:val="60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D3632E6" w14:textId="6BECA91B" w:rsidR="0029176A" w:rsidRPr="00FA6373" w:rsidRDefault="0029176A" w:rsidP="0029176A">
            <w:pPr>
              <w:pStyle w:val="NoSpacing"/>
              <w:jc w:val="right"/>
              <w:rPr>
                <w:rFonts w:ascii="Arial" w:hAnsi="Arial" w:cs="Arial"/>
              </w:rPr>
            </w:pPr>
            <w:r w:rsidRPr="00FA6373">
              <w:rPr>
                <w:rFonts w:ascii="Arial" w:hAnsi="Arial" w:cs="Arial"/>
              </w:rPr>
              <w:t>CALCULATED UNFORESEEABLE REPAIR SERVICES TOTAL</w:t>
            </w:r>
          </w:p>
          <w:p w14:paraId="134B6209" w14:textId="71207401"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980" w:type="dxa"/>
            <w:tcBorders>
              <w:top w:val="single" w:sz="4" w:space="0" w:color="auto"/>
              <w:left w:val="single" w:sz="4" w:space="0" w:color="auto"/>
              <w:bottom w:val="single" w:sz="4" w:space="0" w:color="auto"/>
              <w:right w:val="single" w:sz="4" w:space="0" w:color="auto"/>
            </w:tcBorders>
            <w:vAlign w:val="center"/>
          </w:tcPr>
          <w:p w14:paraId="4DFC9F24" w14:textId="77777777" w:rsidR="0029176A" w:rsidRPr="00FA6373" w:rsidRDefault="0029176A" w:rsidP="0029176A">
            <w:pPr>
              <w:pStyle w:val="NoSpacing"/>
              <w:rPr>
                <w:rFonts w:ascii="Arial" w:hAnsi="Arial" w:cs="Arial"/>
              </w:rPr>
            </w:pPr>
            <w:r w:rsidRPr="00FA6373">
              <w:rPr>
                <w:rFonts w:ascii="Arial" w:hAnsi="Arial" w:cs="Arial"/>
              </w:rPr>
              <w:t>$</w:t>
            </w:r>
          </w:p>
        </w:tc>
      </w:tr>
    </w:tbl>
    <w:bookmarkEnd w:id="53"/>
    <w:p w14:paraId="130E58B0" w14:textId="77777777" w:rsidR="0029176A" w:rsidRPr="00FA6373" w:rsidRDefault="0029176A" w:rsidP="0029176A">
      <w:pPr>
        <w:pStyle w:val="NoSpacing"/>
        <w:rPr>
          <w:rFonts w:ascii="Arial" w:hAnsi="Arial" w:cs="Arial"/>
          <w:sz w:val="20"/>
          <w:szCs w:val="20"/>
        </w:rPr>
      </w:pPr>
      <w:r w:rsidRPr="00FA6373">
        <w:rPr>
          <w:rFonts w:ascii="Arial" w:hAnsi="Arial" w:cs="Arial"/>
          <w:sz w:val="20"/>
          <w:szCs w:val="20"/>
          <w:vertAlign w:val="superscript"/>
        </w:rPr>
        <w:t>1</w:t>
      </w:r>
      <w:r w:rsidRPr="00FA6373">
        <w:rPr>
          <w:rFonts w:ascii="Arial" w:hAnsi="Arial" w:cs="Arial"/>
          <w:sz w:val="20"/>
          <w:szCs w:val="20"/>
        </w:rPr>
        <w:t xml:space="preserve"> </w:t>
      </w:r>
      <w:r w:rsidRPr="00FA6373">
        <w:rPr>
          <w:rFonts w:ascii="Arial" w:hAnsi="Arial" w:cs="Arial"/>
          <w:sz w:val="20"/>
          <w:szCs w:val="20"/>
        </w:rPr>
        <w:tab/>
        <w:t>Table 6:  Unforeseeable Repair Services amounts are used for evaluation purposes.  Cost Sheet amounts are not a guarantee of service but shall be used should these services become necessary during the term of the Agreement.</w:t>
      </w:r>
    </w:p>
    <w:p w14:paraId="286D1AA1" w14:textId="77777777" w:rsidR="0029176A" w:rsidRPr="00FA6373" w:rsidRDefault="0029176A" w:rsidP="0029176A">
      <w:pPr>
        <w:pStyle w:val="NoSpacing"/>
        <w:rPr>
          <w:rFonts w:ascii="Arial" w:hAnsi="Arial" w:cs="Arial"/>
          <w:sz w:val="20"/>
          <w:szCs w:val="20"/>
        </w:rPr>
      </w:pPr>
      <w:r w:rsidRPr="00FA6373">
        <w:rPr>
          <w:rFonts w:ascii="Arial" w:eastAsia="Times New Roman" w:hAnsi="Arial" w:cs="Arial"/>
          <w:spacing w:val="-3"/>
          <w:sz w:val="20"/>
          <w:szCs w:val="20"/>
          <w:vertAlign w:val="superscript"/>
        </w:rPr>
        <w:t xml:space="preserve">2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 xml:space="preserve">Table </w:t>
      </w:r>
      <w:r w:rsidRPr="00FA6373">
        <w:rPr>
          <w:rFonts w:ascii="Arial" w:hAnsi="Arial" w:cs="Arial"/>
          <w:sz w:val="20"/>
          <w:szCs w:val="20"/>
        </w:rPr>
        <w:t>6:</w:t>
      </w:r>
      <w:r w:rsidRPr="00FA6373">
        <w:rPr>
          <w:rFonts w:ascii="Arial" w:eastAsia="Times New Roman" w:hAnsi="Arial" w:cs="Arial"/>
          <w:spacing w:val="-3"/>
          <w:sz w:val="20"/>
          <w:szCs w:val="20"/>
        </w:rPr>
        <w:t xml:space="preserve">  Unforeseeable Repair Services</w:t>
      </w:r>
      <w:r w:rsidRPr="00FA6373">
        <w:rPr>
          <w:rFonts w:ascii="Arial" w:hAnsi="Arial" w:cs="Arial"/>
          <w:sz w:val="20"/>
          <w:szCs w:val="20"/>
        </w:rPr>
        <w:t xml:space="preserve"> </w:t>
      </w:r>
      <w:r w:rsidRPr="00FA6373">
        <w:rPr>
          <w:rFonts w:ascii="Arial" w:eastAsia="Times New Roman" w:hAnsi="Arial" w:cs="Arial"/>
          <w:spacing w:val="-3"/>
          <w:sz w:val="20"/>
          <w:szCs w:val="20"/>
        </w:rPr>
        <w:t xml:space="preserve">rate is for one (1) Service Technician.  Should the Contractor require more than one (1) Service Technician to perform services, approval must be obtained by </w:t>
      </w:r>
      <w:r w:rsidRPr="00FA6373">
        <w:rPr>
          <w:rFonts w:ascii="Arial" w:hAnsi="Arial" w:cs="Arial"/>
          <w:sz w:val="20"/>
          <w:szCs w:val="20"/>
        </w:rPr>
        <w:t xml:space="preserve">the </w:t>
      </w:r>
      <w:r w:rsidRPr="00FA6373">
        <w:rPr>
          <w:rFonts w:ascii="Arial" w:eastAsia="Times New Roman" w:hAnsi="Arial" w:cs="Arial"/>
          <w:spacing w:val="-3"/>
          <w:sz w:val="20"/>
          <w:szCs w:val="20"/>
        </w:rPr>
        <w:t>Facilities Management Division</w:t>
      </w:r>
      <w:r w:rsidRPr="00FA6373">
        <w:rPr>
          <w:rFonts w:ascii="Arial" w:hAnsi="Arial" w:cs="Arial"/>
          <w:sz w:val="20"/>
          <w:szCs w:val="20"/>
        </w:rPr>
        <w:t xml:space="preserve"> (FMD) Contract Administrator or FMD Designated Representative</w:t>
      </w:r>
      <w:r w:rsidRPr="00FA6373">
        <w:rPr>
          <w:rFonts w:ascii="Arial" w:eastAsia="Times New Roman" w:hAnsi="Arial" w:cs="Arial"/>
          <w:spacing w:val="-3"/>
          <w:sz w:val="20"/>
          <w:szCs w:val="20"/>
        </w:rPr>
        <w:t xml:space="preserve"> prior to commencement of service.</w:t>
      </w:r>
    </w:p>
    <w:p w14:paraId="7CA34FED" w14:textId="77777777" w:rsidR="0029176A" w:rsidRPr="00FA6373" w:rsidRDefault="0029176A" w:rsidP="0029176A">
      <w:pPr>
        <w:pStyle w:val="NoSpacing"/>
        <w:rPr>
          <w:rFonts w:ascii="Arial" w:hAnsi="Arial" w:cs="Arial"/>
          <w:sz w:val="20"/>
          <w:szCs w:val="20"/>
        </w:rPr>
      </w:pPr>
      <w:r w:rsidRPr="00FA6373">
        <w:rPr>
          <w:rFonts w:ascii="Arial" w:eastAsia="Times New Roman" w:hAnsi="Arial" w:cs="Arial"/>
          <w:spacing w:val="-3"/>
          <w:sz w:val="20"/>
          <w:szCs w:val="20"/>
          <w:vertAlign w:val="superscript"/>
        </w:rPr>
        <w:t xml:space="preserve">3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 xml:space="preserve">Table </w:t>
      </w:r>
      <w:r w:rsidRPr="00FA6373">
        <w:rPr>
          <w:rFonts w:ascii="Arial" w:hAnsi="Arial" w:cs="Arial"/>
          <w:sz w:val="20"/>
          <w:szCs w:val="20"/>
        </w:rPr>
        <w:t>6:</w:t>
      </w:r>
      <w:r w:rsidRPr="00FA6373">
        <w:rPr>
          <w:rFonts w:ascii="Arial" w:eastAsia="Times New Roman" w:hAnsi="Arial" w:cs="Arial"/>
          <w:spacing w:val="-3"/>
          <w:sz w:val="20"/>
          <w:szCs w:val="20"/>
        </w:rPr>
        <w:t xml:space="preserve">  Unforeseeable Repair Services.  Any Unforeseeable Repair Service requiring an unforeseeable repair part shall require actual receipt for the part when invoicing FMD.  A Purchase Order or Purchase Estimate is not to be used in place of a receipt.</w:t>
      </w:r>
    </w:p>
    <w:p w14:paraId="203E3534" w14:textId="77777777" w:rsidR="0029176A" w:rsidRPr="00FA6373" w:rsidRDefault="0029176A" w:rsidP="0029176A">
      <w:pPr>
        <w:pStyle w:val="NoSpacing"/>
        <w:jc w:val="center"/>
        <w:rPr>
          <w:rFonts w:ascii="Arial" w:hAnsi="Arial" w:cs="Arial"/>
        </w:rPr>
      </w:pPr>
    </w:p>
    <w:p w14:paraId="0D8BDA58" w14:textId="77777777" w:rsidR="0029176A" w:rsidRPr="00FA6373" w:rsidRDefault="0029176A" w:rsidP="00BA4E5F">
      <w:pPr>
        <w:pStyle w:val="NoSpacing"/>
        <w:numPr>
          <w:ilvl w:val="0"/>
          <w:numId w:val="61"/>
        </w:numPr>
        <w:rPr>
          <w:rFonts w:ascii="Arial" w:hAnsi="Arial" w:cs="Arial"/>
          <w:b/>
        </w:rPr>
      </w:pPr>
      <w:r w:rsidRPr="00FA6373">
        <w:rPr>
          <w:rFonts w:ascii="Arial" w:hAnsi="Arial" w:cs="Arial"/>
          <w:b/>
        </w:rPr>
        <w:t>TECHNICAL SUPPORT SERVICES</w:t>
      </w:r>
      <w:r w:rsidRPr="00FA6373">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320"/>
        <w:gridCol w:w="1890"/>
        <w:gridCol w:w="1710"/>
        <w:gridCol w:w="1530"/>
      </w:tblGrid>
      <w:tr w:rsidR="0029176A" w:rsidRPr="00FA6373" w14:paraId="47F73D59" w14:textId="77777777" w:rsidTr="00A80505">
        <w:trPr>
          <w:trHeight w:val="242"/>
        </w:trPr>
        <w:tc>
          <w:tcPr>
            <w:tcW w:w="4320" w:type="dxa"/>
            <w:vMerge w:val="restart"/>
            <w:tcBorders>
              <w:top w:val="single" w:sz="4" w:space="0" w:color="auto"/>
              <w:left w:val="single" w:sz="4" w:space="0" w:color="auto"/>
              <w:right w:val="single" w:sz="4" w:space="0" w:color="auto"/>
            </w:tcBorders>
            <w:shd w:val="clear" w:color="auto" w:fill="D9D9D9"/>
            <w:vAlign w:val="center"/>
          </w:tcPr>
          <w:p w14:paraId="49441C43" w14:textId="77777777" w:rsidR="0029176A" w:rsidRPr="00FA6373" w:rsidRDefault="0029176A" w:rsidP="0029176A">
            <w:pPr>
              <w:pStyle w:val="NoSpacing"/>
              <w:jc w:val="center"/>
              <w:rPr>
                <w:rFonts w:ascii="Arial" w:hAnsi="Arial" w:cs="Arial"/>
              </w:rPr>
            </w:pPr>
            <w:r w:rsidRPr="00FA6373">
              <w:rPr>
                <w:rFonts w:ascii="Arial" w:hAnsi="Arial" w:cs="Arial"/>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FD1C51"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34316F"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593948" w14:textId="77777777" w:rsidR="0029176A" w:rsidRPr="00FA6373" w:rsidRDefault="0029176A" w:rsidP="0029176A">
            <w:pPr>
              <w:pStyle w:val="NoSpacing"/>
              <w:jc w:val="center"/>
              <w:rPr>
                <w:rFonts w:ascii="Arial" w:hAnsi="Arial" w:cs="Arial"/>
              </w:rPr>
            </w:pPr>
            <w:r w:rsidRPr="00FA6373">
              <w:rPr>
                <w:rFonts w:ascii="Arial" w:hAnsi="Arial" w:cs="Arial"/>
              </w:rPr>
              <w:t>C</w:t>
            </w:r>
          </w:p>
        </w:tc>
      </w:tr>
      <w:tr w:rsidR="0029176A" w:rsidRPr="00FA6373" w14:paraId="32DBF028" w14:textId="77777777" w:rsidTr="00A80505">
        <w:trPr>
          <w:trHeight w:val="800"/>
        </w:trPr>
        <w:tc>
          <w:tcPr>
            <w:tcW w:w="4320" w:type="dxa"/>
            <w:vMerge/>
            <w:vAlign w:val="center"/>
            <w:hideMark/>
          </w:tcPr>
          <w:p w14:paraId="72F95007" w14:textId="77777777" w:rsidR="0029176A" w:rsidRPr="00FA6373" w:rsidRDefault="0029176A" w:rsidP="0029176A">
            <w:pPr>
              <w:pStyle w:val="NoSpacing"/>
              <w:jc w:val="center"/>
              <w:rPr>
                <w:rFonts w:ascii="Arial" w:hAnsi="Arial" w:cs="Arial"/>
                <w:i/>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800E6F" w14:textId="77777777" w:rsidR="0029176A" w:rsidRPr="00FA6373" w:rsidRDefault="0029176A" w:rsidP="0029176A">
            <w:pPr>
              <w:pStyle w:val="NoSpacing"/>
              <w:jc w:val="center"/>
              <w:rPr>
                <w:rFonts w:ascii="Arial" w:hAnsi="Arial" w:cs="Arial"/>
              </w:rPr>
            </w:pPr>
            <w:r w:rsidRPr="00FA6373">
              <w:rPr>
                <w:rFonts w:ascii="Arial" w:hAnsi="Arial" w:cs="Arial"/>
              </w:rPr>
              <w:t>Per Hourly Rate</w:t>
            </w:r>
            <w:r w:rsidRPr="00FA6373">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8B695C3" w14:textId="77777777" w:rsidR="0029176A" w:rsidRPr="00FA6373" w:rsidRDefault="0029176A" w:rsidP="0029176A">
            <w:pPr>
              <w:pStyle w:val="NoSpacing"/>
              <w:jc w:val="center"/>
              <w:rPr>
                <w:rFonts w:ascii="Arial" w:hAnsi="Arial" w:cs="Arial"/>
              </w:rPr>
            </w:pPr>
            <w:r w:rsidRPr="00FA6373">
              <w:rPr>
                <w:rFonts w:ascii="Arial" w:hAnsi="Arial" w:cs="Arial"/>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9C20B8" w14:textId="77777777" w:rsidR="0029176A" w:rsidRPr="00FA6373" w:rsidRDefault="0029176A" w:rsidP="0029176A">
            <w:pPr>
              <w:pStyle w:val="NoSpacing"/>
              <w:jc w:val="center"/>
              <w:rPr>
                <w:rFonts w:ascii="Arial" w:hAnsi="Arial" w:cs="Arial"/>
              </w:rPr>
            </w:pPr>
            <w:r w:rsidRPr="00FA6373">
              <w:rPr>
                <w:rFonts w:ascii="Arial" w:hAnsi="Arial" w:cs="Arial"/>
              </w:rPr>
              <w:t>Annual Calculated Amount</w:t>
            </w:r>
          </w:p>
          <w:p w14:paraId="03A02C9B"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6C353722" w14:textId="77777777" w:rsidTr="00A80505">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98EAB3" w14:textId="77777777" w:rsidR="0029176A" w:rsidRPr="00FA6373" w:rsidRDefault="0029176A" w:rsidP="0029176A">
            <w:pPr>
              <w:pStyle w:val="NoSpacing"/>
              <w:rPr>
                <w:rFonts w:ascii="Arial" w:hAnsi="Arial" w:cs="Arial"/>
              </w:rPr>
            </w:pPr>
            <w:r w:rsidRPr="00FA6373">
              <w:rPr>
                <w:rFonts w:ascii="Arial" w:hAnsi="Arial" w:cs="Arial"/>
              </w:rPr>
              <w:t>Technical Support Services</w:t>
            </w:r>
          </w:p>
        </w:tc>
        <w:tc>
          <w:tcPr>
            <w:tcW w:w="1890" w:type="dxa"/>
            <w:tcBorders>
              <w:top w:val="single" w:sz="4" w:space="0" w:color="auto"/>
              <w:left w:val="single" w:sz="4" w:space="0" w:color="auto"/>
              <w:bottom w:val="single" w:sz="4" w:space="0" w:color="auto"/>
              <w:right w:val="single" w:sz="4" w:space="0" w:color="auto"/>
            </w:tcBorders>
            <w:vAlign w:val="center"/>
          </w:tcPr>
          <w:p w14:paraId="1770A966"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81F75C3" w14:textId="77777777" w:rsidR="0029176A" w:rsidRPr="00FA6373" w:rsidRDefault="0029176A" w:rsidP="0029176A">
            <w:pPr>
              <w:pStyle w:val="NoSpacing"/>
              <w:jc w:val="center"/>
              <w:rPr>
                <w:rFonts w:ascii="Arial" w:hAnsi="Arial" w:cs="Arial"/>
              </w:rPr>
            </w:pPr>
            <w:r w:rsidRPr="00FA6373">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9F58D29"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7E398C02" w14:textId="77777777" w:rsidTr="00A80505">
        <w:trPr>
          <w:trHeight w:val="548"/>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090FA01"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64D3CC81" w14:textId="7434D0E0"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C597065"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A27CF20" w14:textId="77777777" w:rsidTr="00A80505">
        <w:trPr>
          <w:trHeight w:val="530"/>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0BD2736" w14:textId="293E1896" w:rsidR="0029176A" w:rsidRPr="00FA6373" w:rsidRDefault="0029176A" w:rsidP="0029176A">
            <w:pPr>
              <w:pStyle w:val="NoSpacing"/>
              <w:jc w:val="right"/>
              <w:rPr>
                <w:rFonts w:ascii="Arial" w:hAnsi="Arial" w:cs="Arial"/>
              </w:rPr>
            </w:pPr>
            <w:r w:rsidRPr="00FA6373">
              <w:rPr>
                <w:rFonts w:ascii="Arial" w:hAnsi="Arial" w:cs="Arial"/>
              </w:rPr>
              <w:t>CALCULATED TECHNICAL SUPPORT SERVICES TOTAL</w:t>
            </w:r>
          </w:p>
          <w:p w14:paraId="7395E71B" w14:textId="4E420C08"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530" w:type="dxa"/>
            <w:tcBorders>
              <w:top w:val="single" w:sz="4" w:space="0" w:color="auto"/>
              <w:left w:val="single" w:sz="4" w:space="0" w:color="auto"/>
              <w:bottom w:val="single" w:sz="4" w:space="0" w:color="auto"/>
              <w:right w:val="single" w:sz="4" w:space="0" w:color="auto"/>
            </w:tcBorders>
            <w:vAlign w:val="center"/>
          </w:tcPr>
          <w:p w14:paraId="58CFE241" w14:textId="77777777" w:rsidR="0029176A" w:rsidRPr="00FA6373" w:rsidRDefault="0029176A" w:rsidP="0029176A">
            <w:pPr>
              <w:pStyle w:val="NoSpacing"/>
              <w:rPr>
                <w:rFonts w:ascii="Arial" w:hAnsi="Arial" w:cs="Arial"/>
              </w:rPr>
            </w:pPr>
            <w:r w:rsidRPr="00FA6373">
              <w:rPr>
                <w:rFonts w:ascii="Arial" w:hAnsi="Arial" w:cs="Arial"/>
              </w:rPr>
              <w:t>$</w:t>
            </w:r>
          </w:p>
        </w:tc>
      </w:tr>
    </w:tbl>
    <w:p w14:paraId="2441CD9A" w14:textId="0253223C" w:rsidR="0029176A" w:rsidRPr="00FA6373" w:rsidRDefault="0029176A" w:rsidP="0029176A">
      <w:pPr>
        <w:pStyle w:val="NoSpacing"/>
        <w:rPr>
          <w:rFonts w:ascii="Arial" w:hAnsi="Arial" w:cs="Arial"/>
          <w:sz w:val="20"/>
          <w:szCs w:val="20"/>
        </w:rPr>
      </w:pPr>
      <w:r w:rsidRPr="00FA6373">
        <w:rPr>
          <w:rFonts w:ascii="Arial" w:hAnsi="Arial" w:cs="Arial"/>
          <w:sz w:val="20"/>
          <w:szCs w:val="20"/>
          <w:vertAlign w:val="superscript"/>
        </w:rPr>
        <w:t>1</w:t>
      </w:r>
      <w:r w:rsidRPr="00FA6373">
        <w:rPr>
          <w:rFonts w:ascii="Arial" w:hAnsi="Arial" w:cs="Arial"/>
          <w:sz w:val="20"/>
          <w:szCs w:val="20"/>
        </w:rPr>
        <w:t xml:space="preserve"> </w:t>
      </w:r>
      <w:r w:rsidRPr="00FA6373">
        <w:rPr>
          <w:rFonts w:ascii="Arial" w:hAnsi="Arial" w:cs="Arial"/>
          <w:sz w:val="20"/>
          <w:szCs w:val="20"/>
        </w:rPr>
        <w:tab/>
        <w:t>Table 7:  Technical Support Services amounts are used for evaluation purposes.  Cost Sheet amounts are not a guarantee of service but shall be used should these services become necessary during the term of the Agreement.</w:t>
      </w:r>
    </w:p>
    <w:p w14:paraId="0B7951A8" w14:textId="77777777" w:rsidR="0029176A" w:rsidRPr="00FA6373" w:rsidRDefault="0029176A" w:rsidP="0029176A">
      <w:pPr>
        <w:pStyle w:val="NoSpacing"/>
        <w:rPr>
          <w:rFonts w:ascii="Arial" w:eastAsia="Times New Roman" w:hAnsi="Arial" w:cs="Arial"/>
          <w:spacing w:val="-3"/>
          <w:sz w:val="20"/>
          <w:szCs w:val="20"/>
        </w:rPr>
      </w:pPr>
      <w:r w:rsidRPr="00FA6373">
        <w:rPr>
          <w:rFonts w:ascii="Arial" w:eastAsia="Times New Roman" w:hAnsi="Arial" w:cs="Arial"/>
          <w:spacing w:val="-3"/>
          <w:sz w:val="20"/>
          <w:szCs w:val="20"/>
          <w:vertAlign w:val="superscript"/>
        </w:rPr>
        <w:t xml:space="preserve">2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Table 7</w:t>
      </w:r>
      <w:r w:rsidRPr="00FA6373">
        <w:rPr>
          <w:rFonts w:ascii="Arial" w:hAnsi="Arial" w:cs="Arial"/>
          <w:sz w:val="20"/>
          <w:szCs w:val="20"/>
        </w:rPr>
        <w:t>:</w:t>
      </w:r>
      <w:r w:rsidRPr="00FA6373">
        <w:rPr>
          <w:rFonts w:ascii="Arial" w:eastAsia="Times New Roman" w:hAnsi="Arial" w:cs="Arial"/>
          <w:spacing w:val="-3"/>
          <w:sz w:val="20"/>
          <w:szCs w:val="20"/>
        </w:rPr>
        <w:t xml:space="preserve">  </w:t>
      </w:r>
      <w:r w:rsidRPr="00FA6373">
        <w:rPr>
          <w:rFonts w:ascii="Arial" w:hAnsi="Arial" w:cs="Arial"/>
          <w:sz w:val="20"/>
          <w:szCs w:val="20"/>
        </w:rPr>
        <w:t xml:space="preserve">Technical Support Services </w:t>
      </w:r>
      <w:r w:rsidRPr="00FA6373">
        <w:rPr>
          <w:rFonts w:ascii="Arial" w:eastAsia="Times New Roman" w:hAnsi="Arial" w:cs="Arial"/>
          <w:spacing w:val="-3"/>
          <w:sz w:val="20"/>
          <w:szCs w:val="20"/>
        </w:rPr>
        <w:t xml:space="preserve">rate is for one (1) Service Technician.  Should the Contractor require more than one (1) Service Technician to perform services, approval must be obtained by </w:t>
      </w:r>
      <w:r w:rsidRPr="00FA6373">
        <w:rPr>
          <w:rFonts w:ascii="Arial" w:hAnsi="Arial" w:cs="Arial"/>
          <w:sz w:val="20"/>
          <w:szCs w:val="20"/>
        </w:rPr>
        <w:t xml:space="preserve">the </w:t>
      </w:r>
      <w:r w:rsidRPr="00FA6373">
        <w:rPr>
          <w:rFonts w:ascii="Arial" w:eastAsia="Times New Roman" w:hAnsi="Arial" w:cs="Arial"/>
          <w:spacing w:val="-3"/>
          <w:sz w:val="20"/>
          <w:szCs w:val="20"/>
        </w:rPr>
        <w:t>Facilities Management Division</w:t>
      </w:r>
      <w:r w:rsidRPr="00FA6373">
        <w:rPr>
          <w:rFonts w:ascii="Arial" w:hAnsi="Arial" w:cs="Arial"/>
          <w:sz w:val="20"/>
          <w:szCs w:val="20"/>
        </w:rPr>
        <w:t xml:space="preserve"> (FMD) Contract Administrator or FMD Designated Representative</w:t>
      </w:r>
      <w:r w:rsidRPr="00FA6373">
        <w:rPr>
          <w:rFonts w:ascii="Arial" w:eastAsia="Times New Roman" w:hAnsi="Arial" w:cs="Arial"/>
          <w:spacing w:val="-3"/>
          <w:sz w:val="20"/>
          <w:szCs w:val="20"/>
        </w:rPr>
        <w:t xml:space="preserve"> prior to commencement of service.</w:t>
      </w:r>
    </w:p>
    <w:p w14:paraId="483E6329" w14:textId="77777777" w:rsidR="0029176A" w:rsidRPr="00FA6373" w:rsidRDefault="0029176A" w:rsidP="0029176A">
      <w:pPr>
        <w:pStyle w:val="NoSpacing"/>
        <w:jc w:val="center"/>
        <w:rPr>
          <w:rFonts w:ascii="Arial" w:eastAsia="Times New Roman" w:hAnsi="Arial" w:cs="Arial"/>
          <w:spacing w:val="-3"/>
        </w:rPr>
      </w:pPr>
    </w:p>
    <w:p w14:paraId="1C6F0087" w14:textId="77777777" w:rsidR="0029176A" w:rsidRPr="00FA6373" w:rsidRDefault="0029176A" w:rsidP="001D18DB">
      <w:pPr>
        <w:pStyle w:val="NoSpacing"/>
        <w:rPr>
          <w:rFonts w:ascii="Arial" w:eastAsia="Times New Roman" w:hAnsi="Arial" w:cs="Arial"/>
          <w:b/>
          <w:spacing w:val="-3"/>
        </w:rPr>
      </w:pPr>
      <w:r w:rsidRPr="00FA6373">
        <w:rPr>
          <w:rFonts w:ascii="Arial" w:eastAsia="Times New Roman" w:hAnsi="Arial" w:cs="Arial"/>
          <w:b/>
          <w:spacing w:val="-3"/>
        </w:rPr>
        <w:t>COST SHEET SUMMARY</w:t>
      </w:r>
    </w:p>
    <w:tbl>
      <w:tblPr>
        <w:tblStyle w:val="TableGrid"/>
        <w:tblW w:w="10435" w:type="dxa"/>
        <w:tblLook w:val="04A0" w:firstRow="1" w:lastRow="0" w:firstColumn="1" w:lastColumn="0" w:noHBand="0" w:noVBand="1"/>
      </w:tblPr>
      <w:tblGrid>
        <w:gridCol w:w="354"/>
        <w:gridCol w:w="8281"/>
        <w:gridCol w:w="1800"/>
      </w:tblGrid>
      <w:tr w:rsidR="0029176A" w:rsidRPr="00FA6373" w14:paraId="49340578" w14:textId="77777777" w:rsidTr="00E8520D">
        <w:trPr>
          <w:trHeight w:val="200"/>
        </w:trPr>
        <w:tc>
          <w:tcPr>
            <w:tcW w:w="8635" w:type="dxa"/>
            <w:gridSpan w:val="2"/>
            <w:shd w:val="clear" w:color="auto" w:fill="D9D9D9"/>
          </w:tcPr>
          <w:p w14:paraId="6973EC58"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A</w:t>
            </w:r>
          </w:p>
        </w:tc>
        <w:tc>
          <w:tcPr>
            <w:tcW w:w="1800" w:type="dxa"/>
            <w:shd w:val="clear" w:color="auto" w:fill="D9D9D9"/>
          </w:tcPr>
          <w:p w14:paraId="1F3ED9BE"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B</w:t>
            </w:r>
          </w:p>
        </w:tc>
      </w:tr>
      <w:tr w:rsidR="0029176A" w:rsidRPr="00FA6373" w14:paraId="50A9DDFF" w14:textId="77777777" w:rsidTr="00E8520D">
        <w:trPr>
          <w:trHeight w:val="200"/>
        </w:trPr>
        <w:tc>
          <w:tcPr>
            <w:tcW w:w="8635" w:type="dxa"/>
            <w:gridSpan w:val="2"/>
            <w:shd w:val="clear" w:color="auto" w:fill="D9D9D9"/>
          </w:tcPr>
          <w:p w14:paraId="6BC2B65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Table</w:t>
            </w:r>
          </w:p>
        </w:tc>
        <w:tc>
          <w:tcPr>
            <w:tcW w:w="1800" w:type="dxa"/>
            <w:shd w:val="clear" w:color="auto" w:fill="D9D9D9"/>
          </w:tcPr>
          <w:p w14:paraId="27D92695" w14:textId="77777777" w:rsidR="0029176A" w:rsidRPr="00FA6373" w:rsidRDefault="0029176A" w:rsidP="0029176A">
            <w:pPr>
              <w:pStyle w:val="NoSpacing"/>
              <w:jc w:val="center"/>
              <w:rPr>
                <w:rFonts w:ascii="Arial" w:eastAsia="Times New Roman" w:hAnsi="Arial" w:cs="Arial"/>
                <w:spacing w:val="-3"/>
              </w:rPr>
            </w:pPr>
            <w:r w:rsidRPr="009839DC">
              <w:rPr>
                <w:rFonts w:ascii="Arial" w:eastAsia="Times New Roman" w:hAnsi="Arial" w:cs="Arial"/>
                <w:color w:val="E97132" w:themeColor="accent2"/>
                <w:spacing w:val="-3"/>
              </w:rPr>
              <w:t xml:space="preserve">Bid </w:t>
            </w:r>
            <w:r w:rsidRPr="00FA6373">
              <w:rPr>
                <w:rFonts w:ascii="Arial" w:eastAsia="Times New Roman" w:hAnsi="Arial" w:cs="Arial"/>
                <w:spacing w:val="-3"/>
              </w:rPr>
              <w:t>Amount</w:t>
            </w:r>
          </w:p>
        </w:tc>
      </w:tr>
      <w:tr w:rsidR="0029176A" w:rsidRPr="00FA6373" w14:paraId="259F4C22" w14:textId="77777777" w:rsidTr="00E8520D">
        <w:trPr>
          <w:trHeight w:val="827"/>
        </w:trPr>
        <w:tc>
          <w:tcPr>
            <w:tcW w:w="354" w:type="dxa"/>
            <w:shd w:val="clear" w:color="auto" w:fill="D9D9D9"/>
          </w:tcPr>
          <w:p w14:paraId="1FB65E80"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1</w:t>
            </w:r>
          </w:p>
        </w:tc>
        <w:tc>
          <w:tcPr>
            <w:tcW w:w="8281" w:type="dxa"/>
            <w:shd w:val="clear" w:color="auto" w:fill="D9D9D9"/>
          </w:tcPr>
          <w:p w14:paraId="32540654" w14:textId="3E489F6E" w:rsidR="0029176A" w:rsidRPr="006F1D1D" w:rsidRDefault="0029176A" w:rsidP="006F1D1D">
            <w:pPr>
              <w:pStyle w:val="NoSpacing"/>
              <w:rPr>
                <w:rFonts w:ascii="Arial" w:hAnsi="Arial" w:cs="Arial"/>
              </w:rPr>
            </w:pPr>
            <w:r w:rsidRPr="006F1D1D">
              <w:rPr>
                <w:rFonts w:ascii="Arial" w:hAnsi="Arial" w:cs="Arial"/>
              </w:rPr>
              <w:t>Preventive Maintenance – Fire Sprinkler System</w:t>
            </w:r>
          </w:p>
          <w:p w14:paraId="18291BBD" w14:textId="77777777" w:rsidR="006F1D1D" w:rsidRPr="006F1D1D" w:rsidRDefault="0029176A" w:rsidP="006F1D1D">
            <w:pPr>
              <w:pStyle w:val="NoSpacing"/>
              <w:rPr>
                <w:rFonts w:ascii="Arial" w:hAnsi="Arial" w:cs="Arial"/>
              </w:rPr>
            </w:pPr>
            <w:r w:rsidRPr="006F1D1D">
              <w:rPr>
                <w:rFonts w:ascii="Arial" w:hAnsi="Arial" w:cs="Arial"/>
              </w:rPr>
              <w:t>CALCULATED PREVENTIVE MAINTENANCE – FIRE SPRINKLER SYSTEM</w:t>
            </w:r>
          </w:p>
          <w:p w14:paraId="3F2B4892" w14:textId="5DB8DDFD" w:rsidR="0029176A" w:rsidRPr="006F1D1D" w:rsidRDefault="0029176A" w:rsidP="006F1D1D">
            <w:pPr>
              <w:pStyle w:val="NoSpacing"/>
              <w:rPr>
                <w:rFonts w:ascii="Arial" w:hAnsi="Arial" w:cs="Arial"/>
              </w:rPr>
            </w:pPr>
            <w:r w:rsidRPr="006F1D1D">
              <w:rPr>
                <w:rFonts w:ascii="Arial" w:hAnsi="Arial" w:cs="Arial"/>
              </w:rPr>
              <w:t>(Annual Total x 3)</w:t>
            </w:r>
          </w:p>
        </w:tc>
        <w:tc>
          <w:tcPr>
            <w:tcW w:w="1800" w:type="dxa"/>
          </w:tcPr>
          <w:p w14:paraId="7A8BCF05" w14:textId="77777777" w:rsidR="0029176A" w:rsidRPr="00FA6373" w:rsidRDefault="0029176A" w:rsidP="0029176A">
            <w:pPr>
              <w:pStyle w:val="NoSpacing"/>
              <w:rPr>
                <w:rFonts w:ascii="Arial" w:eastAsia="Times New Roman" w:hAnsi="Arial" w:cs="Arial"/>
                <w:spacing w:val="-3"/>
              </w:rPr>
            </w:pPr>
          </w:p>
          <w:p w14:paraId="6091E5AE" w14:textId="77777777" w:rsidR="0029176A" w:rsidRPr="00FA6373" w:rsidRDefault="0029176A" w:rsidP="0029176A">
            <w:pPr>
              <w:pStyle w:val="NoSpacing"/>
              <w:rPr>
                <w:rFonts w:ascii="Arial" w:eastAsia="Times New Roman" w:hAnsi="Arial" w:cs="Arial"/>
                <w:spacing w:val="-3"/>
              </w:rPr>
            </w:pPr>
          </w:p>
          <w:p w14:paraId="58252F95"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59BAFD73" w14:textId="77777777" w:rsidTr="00E8520D">
        <w:trPr>
          <w:trHeight w:val="577"/>
        </w:trPr>
        <w:tc>
          <w:tcPr>
            <w:tcW w:w="354" w:type="dxa"/>
            <w:shd w:val="clear" w:color="auto" w:fill="D9D9D9"/>
          </w:tcPr>
          <w:p w14:paraId="6B38887E"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2</w:t>
            </w:r>
          </w:p>
        </w:tc>
        <w:tc>
          <w:tcPr>
            <w:tcW w:w="8281" w:type="dxa"/>
            <w:shd w:val="clear" w:color="auto" w:fill="D9D9D9"/>
          </w:tcPr>
          <w:p w14:paraId="72D9494C" w14:textId="03192205" w:rsidR="0029176A" w:rsidRPr="006F1D1D" w:rsidRDefault="0029176A" w:rsidP="006F1D1D">
            <w:pPr>
              <w:pStyle w:val="NoSpacing"/>
              <w:rPr>
                <w:rFonts w:ascii="Arial" w:hAnsi="Arial" w:cs="Arial"/>
              </w:rPr>
            </w:pPr>
            <w:r w:rsidRPr="006F1D1D">
              <w:rPr>
                <w:rFonts w:ascii="Arial" w:hAnsi="Arial" w:cs="Arial"/>
              </w:rPr>
              <w:t xml:space="preserve">Preventive Maintenance – Pre-action </w:t>
            </w:r>
          </w:p>
          <w:p w14:paraId="14DDEECF" w14:textId="7C19D98E" w:rsidR="0029176A" w:rsidRPr="006F1D1D" w:rsidRDefault="0029176A" w:rsidP="006F1D1D">
            <w:pPr>
              <w:pStyle w:val="NoSpacing"/>
              <w:rPr>
                <w:rFonts w:ascii="Arial" w:hAnsi="Arial" w:cs="Arial"/>
              </w:rPr>
            </w:pPr>
            <w:r w:rsidRPr="006F1D1D">
              <w:rPr>
                <w:rFonts w:ascii="Arial" w:hAnsi="Arial" w:cs="Arial"/>
              </w:rPr>
              <w:t>CALCULATED PREVENTIVE MAINTENANCE – PRE-ACTION TOTAL</w:t>
            </w:r>
          </w:p>
          <w:p w14:paraId="211F3AF7" w14:textId="77777777" w:rsidR="0029176A" w:rsidRPr="006F1D1D" w:rsidRDefault="0029176A" w:rsidP="006F1D1D">
            <w:pPr>
              <w:pStyle w:val="NoSpacing"/>
              <w:rPr>
                <w:rFonts w:ascii="Arial" w:hAnsi="Arial" w:cs="Arial"/>
                <w:highlight w:val="yellow"/>
              </w:rPr>
            </w:pPr>
            <w:r w:rsidRPr="006F1D1D">
              <w:rPr>
                <w:rFonts w:ascii="Arial" w:hAnsi="Arial" w:cs="Arial"/>
              </w:rPr>
              <w:t>(Annual Total x 3)</w:t>
            </w:r>
          </w:p>
        </w:tc>
        <w:tc>
          <w:tcPr>
            <w:tcW w:w="1800" w:type="dxa"/>
          </w:tcPr>
          <w:p w14:paraId="4625DF4F" w14:textId="77777777" w:rsidR="0029176A" w:rsidRPr="00FA6373" w:rsidRDefault="0029176A" w:rsidP="0029176A">
            <w:pPr>
              <w:pStyle w:val="NoSpacing"/>
              <w:rPr>
                <w:rFonts w:ascii="Arial" w:eastAsia="Times New Roman" w:hAnsi="Arial" w:cs="Arial"/>
                <w:spacing w:val="-3"/>
              </w:rPr>
            </w:pPr>
          </w:p>
          <w:p w14:paraId="35F4C1C7" w14:textId="77777777" w:rsidR="0029176A" w:rsidRPr="00FA6373" w:rsidRDefault="0029176A" w:rsidP="0029176A">
            <w:pPr>
              <w:pStyle w:val="NoSpacing"/>
              <w:rPr>
                <w:rFonts w:ascii="Arial" w:eastAsia="Times New Roman" w:hAnsi="Arial" w:cs="Arial"/>
                <w:spacing w:val="-3"/>
              </w:rPr>
            </w:pPr>
          </w:p>
          <w:p w14:paraId="09BAAE3D"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64DF3E82" w14:textId="77777777" w:rsidTr="00E8520D">
        <w:trPr>
          <w:trHeight w:val="779"/>
        </w:trPr>
        <w:tc>
          <w:tcPr>
            <w:tcW w:w="354" w:type="dxa"/>
            <w:shd w:val="clear" w:color="auto" w:fill="D9D9D9"/>
          </w:tcPr>
          <w:p w14:paraId="759A13D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3</w:t>
            </w:r>
          </w:p>
        </w:tc>
        <w:tc>
          <w:tcPr>
            <w:tcW w:w="8281" w:type="dxa"/>
            <w:shd w:val="clear" w:color="auto" w:fill="D9D9D9"/>
          </w:tcPr>
          <w:p w14:paraId="32F74079" w14:textId="763AD23C"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 xml:space="preserve">Preventive Maintenance – Diesel Engine Fire Pump </w:t>
            </w:r>
          </w:p>
          <w:p w14:paraId="52712C0F" w14:textId="496471EF" w:rsidR="0029176A" w:rsidRPr="00FA6373" w:rsidRDefault="0029176A" w:rsidP="0029176A">
            <w:pPr>
              <w:pStyle w:val="NoSpacing"/>
              <w:rPr>
                <w:rFonts w:ascii="Arial" w:hAnsi="Arial" w:cs="Arial"/>
              </w:rPr>
            </w:pPr>
            <w:r w:rsidRPr="00FA6373">
              <w:rPr>
                <w:rFonts w:ascii="Arial" w:hAnsi="Arial" w:cs="Arial"/>
              </w:rPr>
              <w:t xml:space="preserve">CALCULATED PREVENTIVE MAINTENANCE </w:t>
            </w:r>
            <w:r w:rsidRPr="00FA6373">
              <w:rPr>
                <w:rFonts w:ascii="Arial" w:eastAsia="Times New Roman" w:hAnsi="Arial" w:cs="Arial"/>
                <w:spacing w:val="-3"/>
              </w:rPr>
              <w:t xml:space="preserve">– </w:t>
            </w:r>
            <w:r w:rsidRPr="00FA6373">
              <w:rPr>
                <w:rFonts w:ascii="Arial" w:hAnsi="Arial" w:cs="Arial"/>
              </w:rPr>
              <w:t>DIESEL ENGINE FIRE PUMP TOTAL</w:t>
            </w:r>
          </w:p>
          <w:p w14:paraId="5AB42DF0" w14:textId="56D46B11"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4D533F02" w14:textId="77777777" w:rsidR="0029176A" w:rsidRPr="00FA6373" w:rsidRDefault="0029176A" w:rsidP="0029176A">
            <w:pPr>
              <w:pStyle w:val="NoSpacing"/>
              <w:rPr>
                <w:rFonts w:ascii="Arial" w:eastAsia="Times New Roman" w:hAnsi="Arial" w:cs="Arial"/>
                <w:spacing w:val="-3"/>
              </w:rPr>
            </w:pPr>
          </w:p>
          <w:p w14:paraId="0DA4FC02" w14:textId="77777777" w:rsidR="0029176A" w:rsidRPr="00FA6373" w:rsidRDefault="0029176A" w:rsidP="0029176A">
            <w:pPr>
              <w:pStyle w:val="NoSpacing"/>
              <w:rPr>
                <w:rFonts w:ascii="Arial" w:eastAsia="Times New Roman" w:hAnsi="Arial" w:cs="Arial"/>
                <w:spacing w:val="-3"/>
              </w:rPr>
            </w:pPr>
          </w:p>
          <w:p w14:paraId="0D6488C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3B32EC46" w14:textId="77777777" w:rsidTr="00E8520D">
        <w:trPr>
          <w:trHeight w:val="779"/>
        </w:trPr>
        <w:tc>
          <w:tcPr>
            <w:tcW w:w="354" w:type="dxa"/>
            <w:shd w:val="clear" w:color="auto" w:fill="D9D9D9"/>
          </w:tcPr>
          <w:p w14:paraId="636DFEBB"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4</w:t>
            </w:r>
          </w:p>
        </w:tc>
        <w:tc>
          <w:tcPr>
            <w:tcW w:w="8281" w:type="dxa"/>
            <w:shd w:val="clear" w:color="auto" w:fill="D9D9D9"/>
          </w:tcPr>
          <w:p w14:paraId="0DD22F4B" w14:textId="49A03F62"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 xml:space="preserve">Preventive Maintenance – Electric Mule Pump </w:t>
            </w:r>
          </w:p>
          <w:p w14:paraId="536CFE2D" w14:textId="2D73B617" w:rsidR="0029176A" w:rsidRPr="00FA6373" w:rsidRDefault="0029176A" w:rsidP="0029176A">
            <w:pPr>
              <w:pStyle w:val="NoSpacing"/>
              <w:rPr>
                <w:rFonts w:ascii="Arial" w:hAnsi="Arial" w:cs="Arial"/>
              </w:rPr>
            </w:pPr>
            <w:r w:rsidRPr="00FA6373">
              <w:rPr>
                <w:rFonts w:ascii="Arial" w:hAnsi="Arial" w:cs="Arial"/>
              </w:rPr>
              <w:t xml:space="preserve">CALCULATED PREVENTIVE MAINTENANCE </w:t>
            </w:r>
            <w:r w:rsidRPr="00FA6373">
              <w:rPr>
                <w:rFonts w:ascii="Arial" w:eastAsia="Times New Roman" w:hAnsi="Arial" w:cs="Arial"/>
                <w:spacing w:val="-3"/>
              </w:rPr>
              <w:t xml:space="preserve">– </w:t>
            </w:r>
            <w:r w:rsidRPr="00FA6373">
              <w:rPr>
                <w:rFonts w:ascii="Arial" w:hAnsi="Arial" w:cs="Arial"/>
              </w:rPr>
              <w:t>ELECTRIC MULE PUMP TOTAL</w:t>
            </w:r>
          </w:p>
          <w:p w14:paraId="175FEB74" w14:textId="2E1C550D"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55D87238" w14:textId="77777777" w:rsidR="0029176A" w:rsidRPr="00FA6373" w:rsidRDefault="0029176A" w:rsidP="0029176A">
            <w:pPr>
              <w:pStyle w:val="NoSpacing"/>
              <w:rPr>
                <w:rFonts w:ascii="Arial" w:eastAsia="Times New Roman" w:hAnsi="Arial" w:cs="Arial"/>
                <w:spacing w:val="-3"/>
              </w:rPr>
            </w:pPr>
          </w:p>
          <w:p w14:paraId="6BA2A735" w14:textId="77777777" w:rsidR="0029176A" w:rsidRPr="00FA6373" w:rsidRDefault="0029176A" w:rsidP="0029176A">
            <w:pPr>
              <w:pStyle w:val="NoSpacing"/>
              <w:rPr>
                <w:rFonts w:ascii="Arial" w:eastAsia="Times New Roman" w:hAnsi="Arial" w:cs="Arial"/>
                <w:spacing w:val="-3"/>
              </w:rPr>
            </w:pPr>
          </w:p>
          <w:p w14:paraId="59F5866D"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1D91A672" w14:textId="77777777" w:rsidTr="00E8520D">
        <w:trPr>
          <w:trHeight w:val="562"/>
        </w:trPr>
        <w:tc>
          <w:tcPr>
            <w:tcW w:w="354" w:type="dxa"/>
            <w:shd w:val="clear" w:color="auto" w:fill="D9D9D9"/>
          </w:tcPr>
          <w:p w14:paraId="2B9F09C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5</w:t>
            </w:r>
          </w:p>
        </w:tc>
        <w:tc>
          <w:tcPr>
            <w:tcW w:w="8281" w:type="dxa"/>
            <w:shd w:val="clear" w:color="auto" w:fill="D9D9D9"/>
          </w:tcPr>
          <w:p w14:paraId="0F46002A"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NFPA 25 Three-Year Dry Pipe System Test</w:t>
            </w:r>
          </w:p>
          <w:p w14:paraId="0B8116F0"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NFPA 25 THREE-YEAR DRY PIPE SYSTEM TEST TOTAL</w:t>
            </w:r>
          </w:p>
          <w:p w14:paraId="7259BA32" w14:textId="77777777" w:rsidR="0029176A" w:rsidRPr="00FA6373" w:rsidRDefault="0029176A" w:rsidP="0029176A">
            <w:pPr>
              <w:pStyle w:val="NoSpacing"/>
              <w:rPr>
                <w:rFonts w:ascii="Arial" w:eastAsia="Times New Roman" w:hAnsi="Arial" w:cs="Arial"/>
                <w:spacing w:val="-3"/>
              </w:rPr>
            </w:pPr>
            <w:r w:rsidRPr="00FA6373">
              <w:rPr>
                <w:rFonts w:ascii="Arial" w:hAnsi="Arial" w:cs="Arial"/>
                <w:bCs/>
              </w:rPr>
              <w:t>(Sum of Column C)</w:t>
            </w:r>
          </w:p>
        </w:tc>
        <w:tc>
          <w:tcPr>
            <w:tcW w:w="1800" w:type="dxa"/>
          </w:tcPr>
          <w:p w14:paraId="7748F52A" w14:textId="77777777" w:rsidR="0029176A" w:rsidRPr="00FA6373" w:rsidRDefault="0029176A" w:rsidP="0029176A">
            <w:pPr>
              <w:pStyle w:val="NoSpacing"/>
              <w:rPr>
                <w:rFonts w:ascii="Arial" w:eastAsia="Times New Roman" w:hAnsi="Arial" w:cs="Arial"/>
                <w:spacing w:val="-3"/>
              </w:rPr>
            </w:pPr>
          </w:p>
          <w:p w14:paraId="44F246C4"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335F067F" w14:textId="77777777" w:rsidTr="00E8520D">
        <w:trPr>
          <w:trHeight w:val="577"/>
        </w:trPr>
        <w:tc>
          <w:tcPr>
            <w:tcW w:w="354" w:type="dxa"/>
            <w:shd w:val="clear" w:color="auto" w:fill="D9D9D9"/>
          </w:tcPr>
          <w:p w14:paraId="77AB23B3"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6</w:t>
            </w:r>
          </w:p>
        </w:tc>
        <w:tc>
          <w:tcPr>
            <w:tcW w:w="8281" w:type="dxa"/>
            <w:shd w:val="clear" w:color="auto" w:fill="D9D9D9"/>
          </w:tcPr>
          <w:p w14:paraId="7B85846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Foreseeable Repair Services</w:t>
            </w:r>
          </w:p>
          <w:p w14:paraId="4C349544" w14:textId="77777777" w:rsidR="0029176A" w:rsidRPr="00FA6373" w:rsidRDefault="0029176A" w:rsidP="0029176A">
            <w:pPr>
              <w:pStyle w:val="NoSpacing"/>
              <w:rPr>
                <w:rFonts w:ascii="Arial" w:hAnsi="Arial" w:cs="Arial"/>
                <w:bCs/>
              </w:rPr>
            </w:pPr>
            <w:r w:rsidRPr="00FA6373">
              <w:rPr>
                <w:rFonts w:ascii="Arial" w:hAnsi="Arial" w:cs="Arial"/>
                <w:bCs/>
              </w:rPr>
              <w:t>CALCULATED FORESEEABLE REPAIR</w:t>
            </w:r>
            <w:r w:rsidRPr="00FA6373">
              <w:rPr>
                <w:rFonts w:ascii="Arial" w:hAnsi="Arial" w:cs="Arial"/>
              </w:rPr>
              <w:t xml:space="preserve"> </w:t>
            </w:r>
            <w:r w:rsidRPr="00FA6373">
              <w:rPr>
                <w:rFonts w:ascii="Arial" w:hAnsi="Arial" w:cs="Arial"/>
                <w:bCs/>
              </w:rPr>
              <w:t>SERVICES TOTAL</w:t>
            </w:r>
          </w:p>
          <w:p w14:paraId="184F40AD" w14:textId="0FF7A074" w:rsidR="0029176A" w:rsidRPr="00FA6373" w:rsidRDefault="0029176A" w:rsidP="0029176A">
            <w:pPr>
              <w:pStyle w:val="NoSpacing"/>
              <w:rPr>
                <w:rFonts w:ascii="Arial" w:eastAsia="Times New Roman" w:hAnsi="Arial" w:cs="Arial"/>
                <w:spacing w:val="-3"/>
              </w:rPr>
            </w:pPr>
            <w:r w:rsidRPr="00FA6373">
              <w:rPr>
                <w:rFonts w:ascii="Arial" w:hAnsi="Arial" w:cs="Arial"/>
                <w:bCs/>
              </w:rPr>
              <w:t>(Sum of Column G)</w:t>
            </w:r>
          </w:p>
        </w:tc>
        <w:tc>
          <w:tcPr>
            <w:tcW w:w="1800" w:type="dxa"/>
          </w:tcPr>
          <w:p w14:paraId="3370E0B3" w14:textId="77777777" w:rsidR="0029176A" w:rsidRPr="00FA6373" w:rsidRDefault="0029176A" w:rsidP="0029176A">
            <w:pPr>
              <w:pStyle w:val="NoSpacing"/>
              <w:rPr>
                <w:rFonts w:ascii="Arial" w:eastAsia="Times New Roman" w:hAnsi="Arial" w:cs="Arial"/>
                <w:spacing w:val="-3"/>
              </w:rPr>
            </w:pPr>
          </w:p>
          <w:p w14:paraId="0C69012E"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618C0373" w14:textId="77777777" w:rsidTr="00E8520D">
        <w:trPr>
          <w:trHeight w:val="604"/>
        </w:trPr>
        <w:tc>
          <w:tcPr>
            <w:tcW w:w="354" w:type="dxa"/>
            <w:shd w:val="clear" w:color="auto" w:fill="D9D9D9"/>
          </w:tcPr>
          <w:p w14:paraId="5F89063C"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7</w:t>
            </w:r>
          </w:p>
        </w:tc>
        <w:tc>
          <w:tcPr>
            <w:tcW w:w="8281" w:type="dxa"/>
            <w:shd w:val="clear" w:color="auto" w:fill="D9D9D9"/>
          </w:tcPr>
          <w:p w14:paraId="26C10C4E" w14:textId="77777777" w:rsidR="0029176A" w:rsidRPr="00FA6373" w:rsidRDefault="0029176A" w:rsidP="0029176A">
            <w:pPr>
              <w:pStyle w:val="NoSpacing"/>
              <w:rPr>
                <w:rFonts w:ascii="Arial" w:hAnsi="Arial" w:cs="Arial"/>
                <w:bCs/>
              </w:rPr>
            </w:pPr>
            <w:r w:rsidRPr="00FA6373">
              <w:rPr>
                <w:rFonts w:ascii="Arial" w:hAnsi="Arial" w:cs="Arial"/>
                <w:bCs/>
              </w:rPr>
              <w:t>Unforeseeable Repair Services</w:t>
            </w:r>
          </w:p>
          <w:p w14:paraId="5701E460" w14:textId="77777777" w:rsidR="0029176A" w:rsidRPr="00FA6373" w:rsidRDefault="0029176A" w:rsidP="0029176A">
            <w:pPr>
              <w:pStyle w:val="NoSpacing"/>
              <w:rPr>
                <w:rFonts w:ascii="Arial" w:hAnsi="Arial" w:cs="Arial"/>
              </w:rPr>
            </w:pPr>
            <w:r w:rsidRPr="00FA6373">
              <w:rPr>
                <w:rFonts w:ascii="Arial" w:hAnsi="Arial" w:cs="Arial"/>
              </w:rPr>
              <w:t>CALCULATED UNFORESEEABLE REPAIR SERVICES TOTAL</w:t>
            </w:r>
          </w:p>
          <w:p w14:paraId="7EA3211F" w14:textId="29D3359E"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533A91D4" w14:textId="77777777" w:rsidR="0029176A" w:rsidRPr="00FA6373" w:rsidRDefault="0029176A" w:rsidP="0029176A">
            <w:pPr>
              <w:pStyle w:val="NoSpacing"/>
              <w:rPr>
                <w:rFonts w:ascii="Arial" w:eastAsia="Times New Roman" w:hAnsi="Arial" w:cs="Arial"/>
                <w:spacing w:val="-3"/>
              </w:rPr>
            </w:pPr>
          </w:p>
          <w:p w14:paraId="08F95DB1"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7554E52F" w14:textId="77777777" w:rsidTr="00E8520D">
        <w:trPr>
          <w:trHeight w:val="562"/>
        </w:trPr>
        <w:tc>
          <w:tcPr>
            <w:tcW w:w="354" w:type="dxa"/>
            <w:shd w:val="clear" w:color="auto" w:fill="D9D9D9"/>
          </w:tcPr>
          <w:p w14:paraId="536D3CCD"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8</w:t>
            </w:r>
          </w:p>
        </w:tc>
        <w:tc>
          <w:tcPr>
            <w:tcW w:w="8281" w:type="dxa"/>
            <w:shd w:val="clear" w:color="auto" w:fill="D9D9D9"/>
          </w:tcPr>
          <w:p w14:paraId="20C25F23" w14:textId="77777777" w:rsidR="0029176A" w:rsidRPr="00FA6373" w:rsidRDefault="0029176A" w:rsidP="0029176A">
            <w:pPr>
              <w:pStyle w:val="NoSpacing"/>
              <w:rPr>
                <w:rFonts w:ascii="Arial" w:hAnsi="Arial" w:cs="Arial"/>
                <w:bCs/>
              </w:rPr>
            </w:pPr>
            <w:r w:rsidRPr="00FA6373">
              <w:rPr>
                <w:rFonts w:ascii="Arial" w:hAnsi="Arial" w:cs="Arial"/>
              </w:rPr>
              <w:t>Technical Support Services</w:t>
            </w:r>
          </w:p>
          <w:p w14:paraId="5BC8934F" w14:textId="26BCC012" w:rsidR="0029176A" w:rsidRPr="00FA6373" w:rsidRDefault="0029176A" w:rsidP="0029176A">
            <w:pPr>
              <w:pStyle w:val="NoSpacing"/>
              <w:rPr>
                <w:rFonts w:ascii="Arial" w:hAnsi="Arial" w:cs="Arial"/>
              </w:rPr>
            </w:pPr>
            <w:r w:rsidRPr="00FA6373">
              <w:rPr>
                <w:rFonts w:ascii="Arial" w:hAnsi="Arial" w:cs="Arial"/>
              </w:rPr>
              <w:t>CALCULATED TECHNICAL SUPPORT SERVICES TOTAL</w:t>
            </w:r>
          </w:p>
          <w:p w14:paraId="38C8367C" w14:textId="32214BEE" w:rsidR="0029176A" w:rsidRPr="00FA6373" w:rsidRDefault="0029176A" w:rsidP="0029176A">
            <w:pPr>
              <w:pStyle w:val="NoSpacing"/>
              <w:rPr>
                <w:rFonts w:ascii="Arial" w:hAnsi="Arial" w:cs="Arial"/>
                <w:bCs/>
              </w:rPr>
            </w:pPr>
            <w:r w:rsidRPr="00FA6373">
              <w:rPr>
                <w:rFonts w:ascii="Arial" w:hAnsi="Arial" w:cs="Arial"/>
              </w:rPr>
              <w:t>(Annual Total x 3)</w:t>
            </w:r>
          </w:p>
        </w:tc>
        <w:tc>
          <w:tcPr>
            <w:tcW w:w="1800" w:type="dxa"/>
          </w:tcPr>
          <w:p w14:paraId="73DF0564" w14:textId="77777777" w:rsidR="0029176A" w:rsidRPr="00FA6373" w:rsidRDefault="0029176A" w:rsidP="0029176A">
            <w:pPr>
              <w:pStyle w:val="NoSpacing"/>
              <w:rPr>
                <w:rFonts w:ascii="Arial" w:eastAsia="Times New Roman" w:hAnsi="Arial" w:cs="Arial"/>
                <w:spacing w:val="-3"/>
              </w:rPr>
            </w:pPr>
          </w:p>
          <w:p w14:paraId="4DDEBF1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22B62D7D" w14:textId="77777777" w:rsidTr="00E8520D">
        <w:trPr>
          <w:trHeight w:val="401"/>
        </w:trPr>
        <w:tc>
          <w:tcPr>
            <w:tcW w:w="8635" w:type="dxa"/>
            <w:gridSpan w:val="2"/>
            <w:shd w:val="clear" w:color="auto" w:fill="D9D9D9"/>
          </w:tcPr>
          <w:p w14:paraId="54E93F7F" w14:textId="77777777" w:rsidR="0029176A" w:rsidRPr="00FA6373" w:rsidRDefault="0029176A" w:rsidP="0029176A">
            <w:pPr>
              <w:pStyle w:val="NoSpacing"/>
              <w:jc w:val="right"/>
              <w:rPr>
                <w:rFonts w:ascii="Arial" w:eastAsia="Times New Roman" w:hAnsi="Arial" w:cs="Arial"/>
                <w:spacing w:val="-3"/>
              </w:rPr>
            </w:pPr>
            <w:r w:rsidRPr="00FA6373">
              <w:rPr>
                <w:rFonts w:ascii="Arial" w:hAnsi="Arial" w:cs="Arial"/>
              </w:rPr>
              <w:t>Total</w:t>
            </w:r>
            <w:r w:rsidRPr="00FA6373">
              <w:rPr>
                <w:rFonts w:ascii="Arial" w:eastAsia="Times New Roman" w:hAnsi="Arial" w:cs="Arial"/>
                <w:spacing w:val="-3"/>
              </w:rPr>
              <w:t xml:space="preserve"> </w:t>
            </w:r>
            <w:r w:rsidRPr="009839DC">
              <w:rPr>
                <w:rFonts w:ascii="Arial" w:hAnsi="Arial" w:cs="Arial"/>
                <w:color w:val="E97132" w:themeColor="accent2"/>
              </w:rPr>
              <w:t>Bid</w:t>
            </w:r>
            <w:r w:rsidRPr="00FA6373">
              <w:rPr>
                <w:rFonts w:ascii="Arial" w:hAnsi="Arial" w:cs="Arial"/>
              </w:rPr>
              <w:t xml:space="preserve"> A</w:t>
            </w:r>
            <w:r w:rsidRPr="00FA6373">
              <w:rPr>
                <w:rFonts w:ascii="Arial" w:eastAsia="Times New Roman" w:hAnsi="Arial" w:cs="Arial"/>
                <w:spacing w:val="-3"/>
              </w:rPr>
              <w:t>mount</w:t>
            </w:r>
          </w:p>
          <w:p w14:paraId="1335DC0F" w14:textId="77777777" w:rsidR="0029176A" w:rsidRPr="00FA6373" w:rsidRDefault="0029176A" w:rsidP="0029176A">
            <w:pPr>
              <w:pStyle w:val="NoSpacing"/>
              <w:jc w:val="right"/>
              <w:rPr>
                <w:rFonts w:ascii="Arial" w:eastAsia="Times New Roman" w:hAnsi="Arial" w:cs="Arial"/>
                <w:spacing w:val="-3"/>
              </w:rPr>
            </w:pPr>
            <w:r w:rsidRPr="00FA6373">
              <w:rPr>
                <w:rFonts w:ascii="Arial" w:eastAsia="Times New Roman" w:hAnsi="Arial" w:cs="Arial"/>
                <w:spacing w:val="-3"/>
              </w:rPr>
              <w:t>(Sum of Column B)</w:t>
            </w:r>
          </w:p>
        </w:tc>
        <w:tc>
          <w:tcPr>
            <w:tcW w:w="1800" w:type="dxa"/>
          </w:tcPr>
          <w:p w14:paraId="1447D4AA"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bl>
    <w:p w14:paraId="19BF67A3" w14:textId="77777777" w:rsidR="0029176A" w:rsidRPr="00FA6373" w:rsidRDefault="0029176A" w:rsidP="0029176A">
      <w:pPr>
        <w:spacing w:after="0" w:line="240" w:lineRule="auto"/>
        <w:rPr>
          <w:rFonts w:ascii="Arial" w:eastAsia="Calibri" w:hAnsi="Arial" w:cs="Arial"/>
          <w:b/>
          <w:bCs/>
          <w:sz w:val="20"/>
          <w:szCs w:val="20"/>
        </w:rPr>
      </w:pPr>
      <w:r w:rsidRPr="00FA6373">
        <w:rPr>
          <w:rFonts w:ascii="Arial" w:eastAsia="Calibri" w:hAnsi="Arial" w:cs="Arial"/>
          <w:b/>
          <w:bCs/>
          <w:sz w:val="20"/>
          <w:szCs w:val="20"/>
        </w:rPr>
        <w:t>NOTE:</w:t>
      </w:r>
    </w:p>
    <w:p w14:paraId="5EF79461" w14:textId="77777777" w:rsidR="0029176A" w:rsidRPr="00FA6373" w:rsidRDefault="0029176A" w:rsidP="00785F42">
      <w:pPr>
        <w:numPr>
          <w:ilvl w:val="0"/>
          <w:numId w:val="26"/>
        </w:numPr>
        <w:spacing w:after="0" w:line="240" w:lineRule="auto"/>
        <w:contextualSpacing/>
        <w:rPr>
          <w:rFonts w:ascii="Arial" w:eastAsia="Calibri" w:hAnsi="Arial" w:cs="Arial"/>
          <w:sz w:val="20"/>
          <w:szCs w:val="20"/>
        </w:rPr>
      </w:pPr>
      <w:r w:rsidRPr="00FA6373">
        <w:rPr>
          <w:rFonts w:ascii="Arial" w:eastAsia="Calibri" w:hAnsi="Arial" w:cs="Arial"/>
          <w:sz w:val="20"/>
          <w:szCs w:val="20"/>
        </w:rPr>
        <w:t>The State will not pay for fees not listed on Exhibit B, Attachment 1, Cost Sheet (i.e., travel, freight, trip,</w:t>
      </w:r>
    </w:p>
    <w:p w14:paraId="5B0447F8" w14:textId="77777777" w:rsidR="0029176A" w:rsidRPr="00FA6373" w:rsidRDefault="0029176A" w:rsidP="00785F42">
      <w:pPr>
        <w:spacing w:after="0" w:line="240" w:lineRule="auto"/>
        <w:ind w:left="720"/>
        <w:contextualSpacing/>
        <w:rPr>
          <w:rFonts w:ascii="Arial" w:eastAsia="Calibri" w:hAnsi="Arial" w:cs="Arial"/>
          <w:sz w:val="20"/>
          <w:szCs w:val="20"/>
        </w:rPr>
      </w:pPr>
      <w:r w:rsidRPr="00FA6373">
        <w:rPr>
          <w:rFonts w:ascii="Arial" w:eastAsia="Calibri" w:hAnsi="Arial" w:cs="Arial"/>
          <w:sz w:val="20"/>
          <w:szCs w:val="20"/>
        </w:rPr>
        <w:t>tax, and/or fuel surcharges, etc.).</w:t>
      </w:r>
    </w:p>
    <w:p w14:paraId="039C9595" w14:textId="77777777" w:rsidR="0029176A" w:rsidRPr="00FA6373" w:rsidRDefault="0029176A" w:rsidP="00785F42">
      <w:pPr>
        <w:numPr>
          <w:ilvl w:val="0"/>
          <w:numId w:val="27"/>
        </w:numPr>
        <w:spacing w:after="0" w:line="240" w:lineRule="auto"/>
        <w:contextualSpacing/>
        <w:outlineLvl w:val="0"/>
        <w:rPr>
          <w:rFonts w:ascii="Arial" w:eastAsia="Times New Roman" w:hAnsi="Arial" w:cs="Arial"/>
          <w:spacing w:val="-3"/>
          <w:sz w:val="20"/>
          <w:szCs w:val="20"/>
        </w:rPr>
      </w:pPr>
      <w:r w:rsidRPr="00FA6373">
        <w:rPr>
          <w:rFonts w:ascii="Arial" w:eastAsia="Calibri" w:hAnsi="Arial" w:cs="Arial"/>
          <w:sz w:val="20"/>
          <w:szCs w:val="20"/>
        </w:rPr>
        <w:t xml:space="preserve">Contractor shall be responsible for supplying miscellaneous materials (i.e., grease, lubrications, gloves, </w:t>
      </w:r>
    </w:p>
    <w:p w14:paraId="29232802" w14:textId="77777777" w:rsidR="0029176A" w:rsidRPr="00FA6373" w:rsidRDefault="0029176A" w:rsidP="00785F42">
      <w:pPr>
        <w:spacing w:after="0" w:line="240" w:lineRule="auto"/>
        <w:ind w:left="720"/>
        <w:contextualSpacing/>
        <w:outlineLvl w:val="0"/>
        <w:rPr>
          <w:rFonts w:ascii="Arial" w:eastAsia="Calibri" w:hAnsi="Arial" w:cs="Arial"/>
          <w:sz w:val="20"/>
          <w:szCs w:val="20"/>
        </w:rPr>
      </w:pPr>
      <w:r w:rsidRPr="00FA6373">
        <w:rPr>
          <w:rFonts w:ascii="Arial" w:eastAsia="Calibri" w:hAnsi="Arial" w:cs="Arial"/>
          <w:sz w:val="20"/>
          <w:szCs w:val="20"/>
        </w:rPr>
        <w:t>etc.) incidental to service, including safety materials needed or required to perform service, at no additional charge to the State.</w:t>
      </w:r>
    </w:p>
    <w:p w14:paraId="4373A6C4" w14:textId="46D175BC" w:rsidR="002D1D95" w:rsidRPr="00FA6373" w:rsidRDefault="002D1D95" w:rsidP="002D1D95">
      <w:pPr>
        <w:pStyle w:val="ListParagraph"/>
        <w:numPr>
          <w:ilvl w:val="0"/>
          <w:numId w:val="27"/>
        </w:numPr>
        <w:spacing w:after="0" w:line="240" w:lineRule="auto"/>
        <w:outlineLvl w:val="0"/>
        <w:rPr>
          <w:rFonts w:ascii="Arial" w:eastAsia="Times New Roman" w:hAnsi="Arial" w:cs="Arial"/>
          <w:spacing w:val="-3"/>
          <w:sz w:val="20"/>
          <w:szCs w:val="20"/>
        </w:rPr>
      </w:pPr>
      <w:r w:rsidRPr="00FA6373">
        <w:rPr>
          <w:rFonts w:ascii="Arial" w:hAnsi="Arial" w:cs="Arial"/>
          <w:sz w:val="20"/>
          <w:szCs w:val="20"/>
        </w:rPr>
        <w:t>This contract is subject to a DVBE Withhold – The Contractor shall submit a STD817 with their final invoice.</w:t>
      </w:r>
    </w:p>
    <w:p w14:paraId="23D48229" w14:textId="77777777" w:rsidR="0029176A" w:rsidRPr="00FA6373" w:rsidRDefault="0029176A" w:rsidP="0029176A">
      <w:pPr>
        <w:spacing w:after="0" w:line="240" w:lineRule="auto"/>
        <w:jc w:val="center"/>
        <w:rPr>
          <w:rFonts w:ascii="Arial" w:eastAsia="Times New Roman" w:hAnsi="Arial" w:cs="Arial"/>
          <w:highlight w:val="yellow"/>
        </w:rPr>
      </w:pPr>
    </w:p>
    <w:p w14:paraId="0F24CF56" w14:textId="77777777" w:rsidR="0029176A" w:rsidRPr="00FA6373" w:rsidRDefault="0029176A" w:rsidP="0029176A">
      <w:pPr>
        <w:spacing w:after="0" w:line="240" w:lineRule="auto"/>
        <w:jc w:val="center"/>
        <w:rPr>
          <w:rFonts w:ascii="Arial" w:eastAsia="Times New Roman" w:hAnsi="Arial" w:cs="Arial"/>
          <w:highlight w:val="yellow"/>
        </w:rPr>
      </w:pPr>
    </w:p>
    <w:p w14:paraId="41CD6561" w14:textId="77777777" w:rsidR="0029176A" w:rsidRPr="00FA6373" w:rsidRDefault="0029176A" w:rsidP="0029176A">
      <w:pPr>
        <w:spacing w:after="0" w:line="240" w:lineRule="auto"/>
        <w:jc w:val="center"/>
        <w:rPr>
          <w:rFonts w:ascii="Arial" w:eastAsia="Times New Roman" w:hAnsi="Arial" w:cs="Arial"/>
          <w:highlight w:val="yellow"/>
        </w:rPr>
      </w:pPr>
    </w:p>
    <w:p w14:paraId="2AF4F2AF" w14:textId="2BE23637" w:rsidR="0029176A" w:rsidRPr="00FA6373" w:rsidRDefault="0029176A" w:rsidP="0029176A">
      <w:pPr>
        <w:spacing w:after="0" w:line="240" w:lineRule="auto"/>
        <w:jc w:val="center"/>
        <w:rPr>
          <w:rFonts w:ascii="Arial" w:eastAsia="Times New Roman" w:hAnsi="Arial" w:cs="Arial"/>
          <w:highlight w:val="yellow"/>
        </w:rPr>
      </w:pPr>
    </w:p>
    <w:p w14:paraId="0E6F89D2" w14:textId="2046B8E5" w:rsidR="0029176A" w:rsidRPr="00FA6373" w:rsidRDefault="0033047D" w:rsidP="0029176A">
      <w:pPr>
        <w:keepNext/>
        <w:spacing w:after="0" w:line="240" w:lineRule="auto"/>
        <w:jc w:val="center"/>
        <w:outlineLvl w:val="1"/>
        <w:rPr>
          <w:rFonts w:ascii="Times New Roman" w:eastAsia="Times New Roman" w:hAnsi="Times New Roman" w:cs="Times New Roman"/>
          <w:sz w:val="20"/>
          <w:szCs w:val="20"/>
        </w:rPr>
      </w:pPr>
      <w:bookmarkStart w:id="54" w:name="_Toc209779684"/>
      <w:r w:rsidRPr="00FA6373">
        <w:rPr>
          <w:noProof/>
        </w:rPr>
        <w:lastRenderedPageBreak/>
        <mc:AlternateContent>
          <mc:Choice Requires="wps">
            <w:drawing>
              <wp:anchor distT="0" distB="0" distL="114300" distR="114300" simplePos="0" relativeHeight="251661312" behindDoc="0" locked="0" layoutInCell="1" allowOverlap="1" wp14:anchorId="138A3B92" wp14:editId="28FBBF55">
                <wp:simplePos x="0" y="0"/>
                <wp:positionH relativeFrom="margin">
                  <wp:posOffset>1171574</wp:posOffset>
                </wp:positionH>
                <wp:positionV relativeFrom="paragraph">
                  <wp:posOffset>1148682</wp:posOffset>
                </wp:positionV>
                <wp:extent cx="4772025" cy="1390650"/>
                <wp:effectExtent l="0" t="952500" r="0" b="952500"/>
                <wp:wrapNone/>
                <wp:docPr id="1673513157" name="Text Box 1"/>
                <wp:cNvGraphicFramePr/>
                <a:graphic xmlns:a="http://schemas.openxmlformats.org/drawingml/2006/main">
                  <a:graphicData uri="http://schemas.microsoft.com/office/word/2010/wordprocessingShape">
                    <wps:wsp>
                      <wps:cNvSpPr txBox="1"/>
                      <wps:spPr>
                        <a:xfrm rot="20010709">
                          <a:off x="0" y="0"/>
                          <a:ext cx="4772025" cy="1390650"/>
                        </a:xfrm>
                        <a:prstGeom prst="rect">
                          <a:avLst/>
                        </a:prstGeom>
                        <a:noFill/>
                        <a:ln>
                          <a:noFill/>
                        </a:ln>
                      </wps:spPr>
                      <wps:txbx>
                        <w:txbxContent>
                          <w:p w14:paraId="35DF0350" w14:textId="28D3D73E" w:rsidR="0033047D" w:rsidRPr="0033047D" w:rsidRDefault="0033047D" w:rsidP="0033047D">
                            <w:pPr>
                              <w:keepNext/>
                              <w:spacing w:after="0" w:line="240" w:lineRule="auto"/>
                              <w:jc w:val="center"/>
                              <w:outlineLvl w:val="1"/>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33047D">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A3B92" id="Text Box 1" o:spid="_x0000_s1027" type="#_x0000_t202" style="position:absolute;left:0;text-align:left;margin-left:92.25pt;margin-top:90.45pt;width:375.75pt;height:109.5pt;rotation:-173593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" filled="f" stroked="f">
                <v:textbox>
                  <w:txbxContent>
                    <w:p w14:paraId="35DF0350" w14:textId="28D3D73E" w:rsidR="0033047D" w:rsidRPr="0033047D" w:rsidRDefault="0033047D" w:rsidP="0033047D">
                      <w:pPr>
                        <w:keepNext/>
                        <w:spacing w:after="0" w:line="240" w:lineRule="auto"/>
                        <w:jc w:val="center"/>
                        <w:outlineLvl w:val="1"/>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33047D">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v:textbox>
                <w10:wrap anchorx="margin"/>
              </v:shape>
            </w:pict>
          </mc:Fallback>
        </mc:AlternateContent>
      </w:r>
      <w:r w:rsidR="0029176A" w:rsidRPr="00FA6373">
        <w:rPr>
          <w:rFonts w:ascii="Arial" w:eastAsia="Times New Roman" w:hAnsi="Arial" w:cs="Arial"/>
          <w:b/>
        </w:rPr>
        <w:t>ATTACHMENT 9 - SAMPLE AGREEMENT</w:t>
      </w:r>
      <w:bookmarkEnd w:id="54"/>
      <w:r w:rsidRPr="00FA6373">
        <w:rPr>
          <w:noProof/>
          <w14:ligatures w14:val="standardContextual"/>
        </w:rPr>
        <w:t xml:space="preserve"> </w:t>
      </w:r>
      <w:r w:rsidRPr="00FA6373">
        <w:rPr>
          <w:rFonts w:ascii="Arial" w:eastAsia="Times New Roman" w:hAnsi="Arial" w:cs="Arial"/>
          <w:b/>
          <w:noProof/>
        </w:rPr>
        <w:drawing>
          <wp:inline distT="0" distB="0" distL="0" distR="0" wp14:anchorId="6D41F133" wp14:editId="143D7FF3">
            <wp:extent cx="6858000" cy="6165215"/>
            <wp:effectExtent l="0" t="0" r="0" b="6985"/>
            <wp:docPr id="92757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71935" name=""/>
                    <pic:cNvPicPr/>
                  </pic:nvPicPr>
                  <pic:blipFill>
                    <a:blip r:embed="rId27"/>
                    <a:stretch>
                      <a:fillRect/>
                    </a:stretch>
                  </pic:blipFill>
                  <pic:spPr>
                    <a:xfrm>
                      <a:off x="0" y="0"/>
                      <a:ext cx="6858000" cy="6165215"/>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29176A" w:rsidRPr="00FA6373" w14:paraId="1DFFB210" w14:textId="77777777" w:rsidTr="00A80505">
        <w:trPr>
          <w:cantSplit/>
          <w:trHeight w:hRule="exact" w:val="255"/>
          <w:jc w:val="center"/>
        </w:trPr>
        <w:tc>
          <w:tcPr>
            <w:tcW w:w="10837" w:type="dxa"/>
          </w:tcPr>
          <w:p w14:paraId="6806E539" w14:textId="77777777" w:rsidR="0029176A" w:rsidRPr="00FA6373" w:rsidRDefault="0029176A" w:rsidP="0029176A">
            <w:pPr>
              <w:spacing w:after="0" w:line="240" w:lineRule="auto"/>
              <w:ind w:left="-86"/>
              <w:rPr>
                <w:rFonts w:ascii="Times New Roman" w:eastAsia="Times New Roman" w:hAnsi="Times New Roman" w:cs="Times New Roman"/>
                <w:b/>
                <w:bCs/>
              </w:rPr>
            </w:pPr>
            <w:r w:rsidRPr="00FA6373">
              <w:rPr>
                <w:rFonts w:ascii="Times New Roman" w:eastAsia="Times New Roman" w:hAnsi="Times New Roman" w:cs="Times New Roman"/>
                <w:b/>
                <w:bCs/>
              </w:rPr>
              <w:t xml:space="preserve">                                   </w:t>
            </w:r>
          </w:p>
          <w:p w14:paraId="6B94B4CA"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42E8979A"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700CD046"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369F0BC2"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0E92F4E9"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36CA438B"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088E0E7B" w14:textId="77777777" w:rsidR="0029176A" w:rsidRPr="00FA6373" w:rsidRDefault="0029176A" w:rsidP="0029176A">
            <w:pPr>
              <w:spacing w:after="0" w:line="240" w:lineRule="auto"/>
              <w:ind w:left="-86"/>
              <w:rPr>
                <w:rFonts w:ascii="Times New Roman" w:eastAsia="Times New Roman" w:hAnsi="Times New Roman" w:cs="Times New Roman"/>
                <w:sz w:val="12"/>
                <w:szCs w:val="12"/>
              </w:rPr>
            </w:pPr>
          </w:p>
          <w:p w14:paraId="4CCE3623" w14:textId="77777777" w:rsidR="0029176A" w:rsidRPr="00FA6373" w:rsidRDefault="0029176A" w:rsidP="0029176A">
            <w:pPr>
              <w:spacing w:after="0" w:line="240" w:lineRule="auto"/>
              <w:ind w:left="-86"/>
              <w:rPr>
                <w:rFonts w:ascii="Times New Roman" w:eastAsia="Times New Roman" w:hAnsi="Times New Roman" w:cs="Times New Roman"/>
                <w:sz w:val="12"/>
                <w:szCs w:val="12"/>
              </w:rPr>
            </w:pPr>
            <w:r w:rsidRPr="00FA6373">
              <w:rPr>
                <w:rFonts w:ascii="Times New Roman" w:eastAsia="Times New Roman" w:hAnsi="Times New Roman" w:cs="Times New Roman"/>
                <w:b/>
                <w:bCs/>
              </w:rPr>
              <w:t xml:space="preserve">                                                              </w:t>
            </w:r>
            <w:r w:rsidRPr="00FA6373">
              <w:rPr>
                <w:rFonts w:ascii="Times New Roman" w:eastAsia="Times New Roman" w:hAnsi="Times New Roman" w:cs="Times New Roman"/>
                <w:b/>
                <w:bCs/>
                <w:sz w:val="16"/>
                <w:szCs w:val="16"/>
              </w:rPr>
              <w:t xml:space="preserve"> </w:t>
            </w:r>
          </w:p>
        </w:tc>
      </w:tr>
    </w:tbl>
    <w:p w14:paraId="755EBF04" w14:textId="77777777" w:rsidR="0029176A" w:rsidRPr="00FA6373" w:rsidRDefault="0029176A" w:rsidP="0029176A">
      <w:pPr>
        <w:spacing w:after="0" w:line="240" w:lineRule="auto"/>
        <w:jc w:val="center"/>
        <w:rPr>
          <w:rFonts w:ascii="Arial" w:eastAsia="Calibri" w:hAnsi="Arial" w:cs="Times New Roman"/>
          <w:b/>
          <w:u w:val="single"/>
        </w:rPr>
      </w:pPr>
    </w:p>
    <w:p w14:paraId="4ED2E6ED" w14:textId="77777777" w:rsidR="0029176A" w:rsidRPr="00FA6373" w:rsidRDefault="0029176A" w:rsidP="0029176A">
      <w:pPr>
        <w:spacing w:after="0" w:line="240" w:lineRule="auto"/>
        <w:jc w:val="center"/>
        <w:rPr>
          <w:rFonts w:ascii="Arial" w:eastAsia="Calibri" w:hAnsi="Arial" w:cs="Times New Roman"/>
          <w:b/>
          <w:u w:val="single"/>
        </w:rPr>
      </w:pPr>
    </w:p>
    <w:p w14:paraId="0BF1F049" w14:textId="77777777" w:rsidR="0029176A" w:rsidRPr="00FA6373" w:rsidRDefault="0029176A" w:rsidP="0029176A">
      <w:pPr>
        <w:spacing w:after="0" w:line="240" w:lineRule="auto"/>
        <w:jc w:val="center"/>
        <w:rPr>
          <w:rFonts w:ascii="Arial" w:eastAsia="Calibri" w:hAnsi="Arial" w:cs="Times New Roman"/>
          <w:b/>
          <w:u w:val="single"/>
        </w:rPr>
      </w:pPr>
    </w:p>
    <w:p w14:paraId="5B9BE05B" w14:textId="77777777" w:rsidR="0029176A" w:rsidRPr="00FA6373" w:rsidRDefault="0029176A" w:rsidP="0029176A">
      <w:pPr>
        <w:spacing w:after="0" w:line="240" w:lineRule="auto"/>
        <w:jc w:val="center"/>
        <w:rPr>
          <w:rFonts w:ascii="Arial" w:eastAsia="Calibri" w:hAnsi="Arial" w:cs="Times New Roman"/>
          <w:b/>
          <w:u w:val="single"/>
        </w:rPr>
      </w:pPr>
    </w:p>
    <w:p w14:paraId="625C315A" w14:textId="77777777" w:rsidR="0029176A" w:rsidRPr="00FA6373" w:rsidRDefault="0029176A" w:rsidP="004C08DE">
      <w:pPr>
        <w:spacing w:after="0" w:line="240" w:lineRule="auto"/>
        <w:jc w:val="center"/>
        <w:outlineLvl w:val="0"/>
        <w:rPr>
          <w:rFonts w:ascii="Arial" w:eastAsia="Times New Roman" w:hAnsi="Arial" w:cs="Arial"/>
          <w:b/>
          <w:bCs/>
        </w:rPr>
      </w:pPr>
    </w:p>
    <w:p w14:paraId="3A501F0A" w14:textId="77777777" w:rsidR="0029176A" w:rsidRPr="00FA6373" w:rsidRDefault="0029176A" w:rsidP="004C08DE">
      <w:pPr>
        <w:spacing w:after="0" w:line="240" w:lineRule="auto"/>
        <w:jc w:val="center"/>
        <w:outlineLvl w:val="0"/>
        <w:rPr>
          <w:rFonts w:ascii="Arial" w:eastAsia="Times New Roman" w:hAnsi="Arial" w:cs="Arial"/>
          <w:b/>
          <w:bCs/>
        </w:rPr>
      </w:pPr>
    </w:p>
    <w:p w14:paraId="67EA42AA" w14:textId="77777777" w:rsidR="009101D3" w:rsidRPr="00FA6373" w:rsidRDefault="009101D3" w:rsidP="004C08DE">
      <w:pPr>
        <w:spacing w:after="0" w:line="240" w:lineRule="auto"/>
        <w:jc w:val="center"/>
        <w:outlineLvl w:val="0"/>
        <w:rPr>
          <w:rFonts w:ascii="Arial" w:eastAsia="Times New Roman" w:hAnsi="Arial" w:cs="Arial"/>
          <w:b/>
          <w:bCs/>
        </w:rPr>
      </w:pPr>
    </w:p>
    <w:p w14:paraId="73CF8CCC" w14:textId="77777777" w:rsidR="009101D3" w:rsidRPr="00FA6373" w:rsidRDefault="009101D3" w:rsidP="004C08DE">
      <w:pPr>
        <w:spacing w:after="0" w:line="240" w:lineRule="auto"/>
        <w:jc w:val="center"/>
        <w:outlineLvl w:val="0"/>
        <w:rPr>
          <w:rFonts w:ascii="Arial" w:eastAsia="Times New Roman" w:hAnsi="Arial" w:cs="Arial"/>
          <w:b/>
          <w:bCs/>
        </w:rPr>
      </w:pPr>
    </w:p>
    <w:p w14:paraId="0D4E8BCC" w14:textId="77777777" w:rsidR="009101D3" w:rsidRPr="00FA6373" w:rsidRDefault="009101D3" w:rsidP="004C08DE">
      <w:pPr>
        <w:spacing w:after="0" w:line="240" w:lineRule="auto"/>
        <w:jc w:val="center"/>
        <w:outlineLvl w:val="0"/>
        <w:rPr>
          <w:rFonts w:ascii="Arial" w:eastAsia="Times New Roman" w:hAnsi="Arial" w:cs="Arial"/>
          <w:b/>
          <w:bCs/>
        </w:rPr>
      </w:pPr>
    </w:p>
    <w:p w14:paraId="0A3B41FA" w14:textId="77777777" w:rsidR="009101D3" w:rsidRPr="00FA6373" w:rsidRDefault="009101D3" w:rsidP="004C08DE">
      <w:pPr>
        <w:spacing w:after="0" w:line="240" w:lineRule="auto"/>
        <w:jc w:val="center"/>
        <w:outlineLvl w:val="0"/>
        <w:rPr>
          <w:rFonts w:ascii="Arial" w:eastAsia="Times New Roman" w:hAnsi="Arial" w:cs="Arial"/>
          <w:b/>
          <w:bCs/>
        </w:rPr>
      </w:pPr>
    </w:p>
    <w:p w14:paraId="37E4DFB1" w14:textId="77777777" w:rsidR="009101D3" w:rsidRPr="00FA6373" w:rsidRDefault="009101D3" w:rsidP="004C08DE">
      <w:pPr>
        <w:spacing w:after="0" w:line="240" w:lineRule="auto"/>
        <w:jc w:val="center"/>
        <w:outlineLvl w:val="0"/>
        <w:rPr>
          <w:rFonts w:ascii="Arial" w:eastAsia="Times New Roman" w:hAnsi="Arial" w:cs="Arial"/>
          <w:b/>
          <w:bCs/>
        </w:rPr>
      </w:pPr>
    </w:p>
    <w:p w14:paraId="0C7D732F" w14:textId="77777777" w:rsidR="009101D3" w:rsidRPr="00FA6373" w:rsidRDefault="009101D3" w:rsidP="004C08DE">
      <w:pPr>
        <w:spacing w:after="0" w:line="240" w:lineRule="auto"/>
        <w:jc w:val="center"/>
        <w:outlineLvl w:val="0"/>
        <w:rPr>
          <w:rFonts w:ascii="Arial" w:eastAsia="Times New Roman" w:hAnsi="Arial" w:cs="Arial"/>
          <w:b/>
          <w:bCs/>
        </w:rPr>
      </w:pPr>
    </w:p>
    <w:p w14:paraId="425793A6" w14:textId="77777777" w:rsidR="006F1D1D" w:rsidRDefault="006F1D1D" w:rsidP="004C08DE">
      <w:pPr>
        <w:spacing w:after="0" w:line="240" w:lineRule="auto"/>
        <w:jc w:val="center"/>
        <w:outlineLvl w:val="0"/>
        <w:rPr>
          <w:rFonts w:ascii="Arial" w:eastAsia="Times New Roman" w:hAnsi="Arial" w:cs="Arial"/>
          <w:b/>
          <w:bCs/>
        </w:rPr>
      </w:pPr>
    </w:p>
    <w:p w14:paraId="18B1CC7C" w14:textId="4B1D6925" w:rsidR="004C08DE" w:rsidRPr="00FA6373" w:rsidRDefault="0029176A" w:rsidP="004C08DE">
      <w:pPr>
        <w:spacing w:after="0" w:line="240" w:lineRule="auto"/>
        <w:jc w:val="center"/>
        <w:outlineLvl w:val="0"/>
        <w:rPr>
          <w:rFonts w:ascii="Arial" w:eastAsia="Times New Roman" w:hAnsi="Arial" w:cs="Arial"/>
          <w:b/>
          <w:bCs/>
          <w:caps/>
        </w:rPr>
      </w:pPr>
      <w:r w:rsidRPr="00FA6373">
        <w:rPr>
          <w:rFonts w:ascii="Arial" w:eastAsia="Times New Roman" w:hAnsi="Arial" w:cs="Arial"/>
          <w:b/>
          <w:bCs/>
        </w:rPr>
        <w:lastRenderedPageBreak/>
        <w:t>E</w:t>
      </w:r>
      <w:r w:rsidR="004C08DE" w:rsidRPr="00FA6373">
        <w:rPr>
          <w:rFonts w:ascii="Arial" w:eastAsia="Times New Roman" w:hAnsi="Arial" w:cs="Arial"/>
          <w:b/>
          <w:bCs/>
        </w:rPr>
        <w:t>XHIBIT A</w:t>
      </w:r>
    </w:p>
    <w:p w14:paraId="77FE5FA6" w14:textId="77777777" w:rsidR="004C08DE" w:rsidRPr="00FA6373" w:rsidRDefault="004C08DE" w:rsidP="004C08DE">
      <w:pPr>
        <w:spacing w:after="0" w:line="240" w:lineRule="auto"/>
        <w:jc w:val="center"/>
        <w:outlineLvl w:val="0"/>
        <w:rPr>
          <w:rFonts w:ascii="Arial" w:eastAsia="Times New Roman" w:hAnsi="Arial" w:cs="Arial"/>
          <w:b/>
          <w:bCs/>
        </w:rPr>
      </w:pPr>
      <w:r w:rsidRPr="00FA6373">
        <w:rPr>
          <w:rFonts w:ascii="Arial" w:eastAsia="Times New Roman" w:hAnsi="Arial" w:cs="Arial"/>
          <w:b/>
          <w:bCs/>
        </w:rPr>
        <w:t>SCOPE OF WORK</w:t>
      </w:r>
    </w:p>
    <w:p w14:paraId="74A862C1" w14:textId="77777777" w:rsidR="004C08DE" w:rsidRPr="00FA6373" w:rsidRDefault="004C08DE" w:rsidP="004C08DE">
      <w:pPr>
        <w:spacing w:after="0" w:line="240" w:lineRule="auto"/>
        <w:jc w:val="center"/>
        <w:outlineLvl w:val="0"/>
        <w:rPr>
          <w:rFonts w:ascii="Arial" w:eastAsia="Times New Roman" w:hAnsi="Arial" w:cs="Arial"/>
        </w:rPr>
      </w:pPr>
    </w:p>
    <w:p w14:paraId="7AE18543" w14:textId="77777777" w:rsidR="004C08DE" w:rsidRPr="00FA6373" w:rsidRDefault="004C08DE" w:rsidP="004C08DE">
      <w:pPr>
        <w:spacing w:after="0" w:line="240" w:lineRule="auto"/>
        <w:rPr>
          <w:rFonts w:ascii="Arial" w:eastAsia="Times New Roman" w:hAnsi="Arial" w:cs="Arial"/>
          <w:caps/>
        </w:rPr>
      </w:pPr>
      <w:r w:rsidRPr="00FA6373">
        <w:rPr>
          <w:rFonts w:ascii="Arial" w:eastAsia="Times New Roman" w:hAnsi="Arial" w:cs="Arial"/>
        </w:rPr>
        <w:t xml:space="preserve">The State of California (State), Department of General Services (DGS), Facilities Management Division (FMD) manages, maintains and operates </w:t>
      </w:r>
      <w:proofErr w:type="gramStart"/>
      <w:r w:rsidRPr="00FA6373">
        <w:rPr>
          <w:rFonts w:ascii="Arial" w:eastAsia="Times New Roman" w:hAnsi="Arial" w:cs="Arial"/>
        </w:rPr>
        <w:t>state buildings and grounds</w:t>
      </w:r>
      <w:proofErr w:type="gramEnd"/>
      <w:r w:rsidRPr="00FA6373">
        <w:rPr>
          <w:rFonts w:ascii="Arial" w:eastAsia="Times New Roman" w:hAnsi="Arial" w:cs="Arial"/>
        </w:rPr>
        <w:t xml:space="preserve"> statewide, pursuant to Government Code Section 14685 (a), which authorizes DGS to establish rules and regulations for the government and maintenance of state buildings and grounds. FMD is procuring services for </w:t>
      </w:r>
      <w:r w:rsidRPr="00FA6373">
        <w:rPr>
          <w:rFonts w:ascii="Arial" w:eastAsia="Times New Roman" w:hAnsi="Arial" w:cs="Arial"/>
          <w:bCs/>
          <w:iCs/>
        </w:rPr>
        <w:t>Fire Sprinkler</w:t>
      </w:r>
      <w:r w:rsidRPr="00FA6373">
        <w:rPr>
          <w:rFonts w:ascii="Arial" w:eastAsia="Times New Roman" w:hAnsi="Arial" w:cs="Arial"/>
        </w:rPr>
        <w:t xml:space="preserve"> Maintenance and repairs on state property.</w:t>
      </w:r>
    </w:p>
    <w:p w14:paraId="38C264FC" w14:textId="77777777" w:rsidR="004C08DE" w:rsidRPr="00FA6373" w:rsidRDefault="004C08DE" w:rsidP="004C08DE">
      <w:pPr>
        <w:spacing w:after="0" w:line="240" w:lineRule="auto"/>
        <w:rPr>
          <w:rFonts w:ascii="Arial" w:eastAsia="Times New Roman" w:hAnsi="Arial" w:cs="Arial"/>
        </w:rPr>
      </w:pPr>
    </w:p>
    <w:p w14:paraId="14A8E4F3" w14:textId="77777777" w:rsidR="004C08DE" w:rsidRPr="00FA6373" w:rsidRDefault="004C08DE">
      <w:pPr>
        <w:numPr>
          <w:ilvl w:val="0"/>
          <w:numId w:val="7"/>
        </w:numPr>
        <w:spacing w:after="0" w:line="240" w:lineRule="auto"/>
        <w:ind w:left="360"/>
        <w:rPr>
          <w:rFonts w:ascii="Arial" w:eastAsia="Times New Roman" w:hAnsi="Arial" w:cs="Arial"/>
          <w:b/>
          <w:bCs/>
        </w:rPr>
      </w:pPr>
      <w:r w:rsidRPr="00FA6373">
        <w:rPr>
          <w:rFonts w:ascii="Arial" w:eastAsia="Times New Roman" w:hAnsi="Arial" w:cs="Arial"/>
          <w:b/>
          <w:bCs/>
        </w:rPr>
        <w:t>PROJECT SUMMARY</w:t>
      </w:r>
    </w:p>
    <w:p w14:paraId="2E640A1B" w14:textId="77777777" w:rsidR="004C08DE" w:rsidRPr="00FA6373" w:rsidRDefault="004C08DE" w:rsidP="004C08DE">
      <w:pPr>
        <w:tabs>
          <w:tab w:val="left" w:pos="540"/>
        </w:tabs>
        <w:spacing w:after="0" w:line="240" w:lineRule="auto"/>
        <w:ind w:left="540" w:hanging="540"/>
        <w:rPr>
          <w:rFonts w:ascii="Arial" w:eastAsia="Times New Roman" w:hAnsi="Arial" w:cs="Arial"/>
        </w:rPr>
      </w:pPr>
    </w:p>
    <w:p w14:paraId="4EE480C1" w14:textId="77777777" w:rsidR="004C08DE" w:rsidRPr="00FA6373" w:rsidRDefault="004C08DE">
      <w:pPr>
        <w:numPr>
          <w:ilvl w:val="0"/>
          <w:numId w:val="4"/>
        </w:numPr>
        <w:spacing w:after="0" w:line="240" w:lineRule="auto"/>
        <w:ind w:left="720"/>
        <w:rPr>
          <w:rFonts w:ascii="Arial" w:eastAsia="Times New Roman" w:hAnsi="Arial" w:cs="Arial"/>
        </w:rPr>
      </w:pPr>
      <w:r w:rsidRPr="00FA6373">
        <w:rPr>
          <w:rFonts w:ascii="Arial" w:eastAsia="Times New Roman" w:hAnsi="Arial" w:cs="Arial"/>
        </w:rPr>
        <w:t xml:space="preserve">The Contractor shall provide all </w:t>
      </w:r>
      <w:r w:rsidRPr="00FA6373">
        <w:rPr>
          <w:rFonts w:ascii="Arial" w:eastAsia="Times New Roman" w:hAnsi="Arial" w:cs="Arial"/>
          <w:i/>
          <w:iCs/>
        </w:rPr>
        <w:t>labor, equipment, and materials</w:t>
      </w:r>
      <w:r w:rsidRPr="00FA6373">
        <w:rPr>
          <w:rFonts w:ascii="Arial" w:eastAsia="Times New Roman" w:hAnsi="Arial" w:cs="Arial"/>
        </w:rPr>
        <w:t xml:space="preserve"> required to provide Fire </w:t>
      </w:r>
      <w:r w:rsidRPr="00FA6373">
        <w:rPr>
          <w:rFonts w:ascii="Arial" w:eastAsia="Times New Roman" w:hAnsi="Arial" w:cs="Arial"/>
          <w:bCs/>
          <w:iCs/>
        </w:rPr>
        <w:t>Sprinkler Maintenance</w:t>
      </w:r>
      <w:r w:rsidRPr="00FA6373">
        <w:rPr>
          <w:rFonts w:ascii="Arial" w:eastAsia="Times New Roman" w:hAnsi="Arial" w:cs="Arial"/>
        </w:rPr>
        <w:t xml:space="preserve"> services for the equipment identified in Exhibit A, Attachment 1. Service shall include the following:</w:t>
      </w:r>
    </w:p>
    <w:p w14:paraId="2F2C48E0" w14:textId="77777777" w:rsidR="004C08DE" w:rsidRPr="00FA6373" w:rsidRDefault="004C08DE" w:rsidP="004C08DE">
      <w:pPr>
        <w:spacing w:after="0" w:line="240" w:lineRule="auto"/>
        <w:ind w:left="1080"/>
        <w:rPr>
          <w:rFonts w:ascii="Arial" w:eastAsia="Times New Roman" w:hAnsi="Arial" w:cs="Arial"/>
        </w:rPr>
      </w:pPr>
    </w:p>
    <w:p w14:paraId="50F48E45"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Preventive Maintenance </w:t>
      </w:r>
    </w:p>
    <w:p w14:paraId="5102BF30"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Repairs/Replacement </w:t>
      </w:r>
    </w:p>
    <w:p w14:paraId="716D7145"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Testing/Inspection </w:t>
      </w:r>
    </w:p>
    <w:p w14:paraId="0E9F664C"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Technical Support Services</w:t>
      </w:r>
    </w:p>
    <w:p w14:paraId="14241966" w14:textId="77777777" w:rsidR="004C08DE" w:rsidRPr="00FA6373" w:rsidRDefault="004C08DE" w:rsidP="004C08DE">
      <w:pPr>
        <w:spacing w:after="0" w:line="240" w:lineRule="auto"/>
        <w:ind w:left="1080"/>
        <w:rPr>
          <w:rFonts w:ascii="Arial" w:eastAsia="Times New Roman" w:hAnsi="Arial" w:cs="Arial"/>
        </w:rPr>
      </w:pPr>
    </w:p>
    <w:p w14:paraId="47EF22D7" w14:textId="77777777" w:rsidR="004C08DE" w:rsidRPr="00FA6373" w:rsidRDefault="004C08DE">
      <w:pPr>
        <w:numPr>
          <w:ilvl w:val="0"/>
          <w:numId w:val="4"/>
        </w:numPr>
        <w:tabs>
          <w:tab w:val="left" w:pos="720"/>
          <w:tab w:val="left" w:pos="1260"/>
        </w:tabs>
        <w:spacing w:after="0" w:line="240" w:lineRule="auto"/>
        <w:ind w:left="720"/>
        <w:rPr>
          <w:rFonts w:ascii="Arial" w:eastAsia="Times New Roman" w:hAnsi="Arial" w:cs="Arial"/>
        </w:rPr>
      </w:pPr>
      <w:r w:rsidRPr="00FA6373">
        <w:rPr>
          <w:rFonts w:ascii="Arial" w:eastAsia="Times New Roman" w:hAnsi="Arial" w:cs="Arial"/>
        </w:rPr>
        <w:t xml:space="preserve">The services will be performed at the following location:  </w:t>
      </w:r>
    </w:p>
    <w:p w14:paraId="3C186234" w14:textId="77777777" w:rsidR="004C08DE" w:rsidRPr="00FA6373" w:rsidRDefault="004C08DE" w:rsidP="004C08DE">
      <w:pPr>
        <w:spacing w:after="0" w:line="240" w:lineRule="auto"/>
        <w:ind w:left="1080"/>
        <w:rPr>
          <w:rFonts w:ascii="Arial" w:eastAsia="Times New Roman" w:hAnsi="Arial" w:cs="Arial"/>
          <w:bCs/>
          <w:iCs/>
        </w:rPr>
      </w:pPr>
    </w:p>
    <w:p w14:paraId="0E7C4567"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CalEPA (Building #200024)</w:t>
      </w:r>
    </w:p>
    <w:p w14:paraId="507F3218"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1001 I Street</w:t>
      </w:r>
    </w:p>
    <w:p w14:paraId="3AB1ACF8"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Sacramento CA 95814</w:t>
      </w:r>
    </w:p>
    <w:p w14:paraId="4D456F4C" w14:textId="77777777" w:rsidR="004C08DE" w:rsidRPr="00FA6373" w:rsidRDefault="004C08DE" w:rsidP="004C08DE">
      <w:pPr>
        <w:tabs>
          <w:tab w:val="left" w:pos="540"/>
        </w:tabs>
        <w:spacing w:after="0" w:line="240" w:lineRule="auto"/>
        <w:ind w:left="547" w:hanging="1440"/>
        <w:rPr>
          <w:rFonts w:ascii="Arial" w:eastAsia="Times New Roman" w:hAnsi="Arial" w:cs="Arial"/>
        </w:rPr>
      </w:pPr>
    </w:p>
    <w:p w14:paraId="7BCBA234" w14:textId="77777777" w:rsidR="004C08DE" w:rsidRPr="00FA6373" w:rsidRDefault="004C08DE">
      <w:pPr>
        <w:numPr>
          <w:ilvl w:val="0"/>
          <w:numId w:val="4"/>
        </w:numPr>
        <w:spacing w:after="0" w:line="240" w:lineRule="auto"/>
        <w:ind w:left="720"/>
        <w:rPr>
          <w:rFonts w:ascii="Arial" w:eastAsia="Times New Roman" w:hAnsi="Arial" w:cs="Arial"/>
        </w:rPr>
      </w:pPr>
      <w:r w:rsidRPr="00FA6373">
        <w:rPr>
          <w:rFonts w:ascii="Arial" w:eastAsia="Times New Roman" w:hAnsi="Arial" w:cs="Arial"/>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E1A9ECC" w14:textId="77777777" w:rsidR="004C08DE" w:rsidRPr="00785F42" w:rsidRDefault="004C08DE" w:rsidP="004C08DE">
      <w:pPr>
        <w:spacing w:after="0" w:line="240" w:lineRule="auto"/>
        <w:ind w:left="1080"/>
        <w:rPr>
          <w:rFonts w:ascii="Arial" w:eastAsia="Times New Roman" w:hAnsi="Arial" w:cs="Arial"/>
        </w:rPr>
      </w:pPr>
    </w:p>
    <w:p w14:paraId="4A7305C6" w14:textId="56CC575B" w:rsidR="004C08DE" w:rsidRPr="00B633F1" w:rsidRDefault="004C08DE" w:rsidP="00A947FB">
      <w:pPr>
        <w:pStyle w:val="ListParagraph"/>
        <w:numPr>
          <w:ilvl w:val="0"/>
          <w:numId w:val="4"/>
        </w:numPr>
        <w:spacing w:after="0" w:line="240" w:lineRule="auto"/>
        <w:ind w:left="720"/>
        <w:rPr>
          <w:rFonts w:ascii="Arial" w:eastAsia="Times New Roman" w:hAnsi="Arial" w:cs="Arial"/>
        </w:rPr>
      </w:pPr>
      <w:r w:rsidRPr="00B633F1">
        <w:rPr>
          <w:rFonts w:ascii="Arial" w:eastAsia="Times New Roman" w:hAnsi="Arial" w:cs="Arial"/>
          <w:color w:val="ED7D31"/>
        </w:rPr>
        <w:t xml:space="preserve">Estimate Agreement start date is </w:t>
      </w:r>
      <w:r w:rsidRPr="00B633F1">
        <w:rPr>
          <w:rFonts w:ascii="Arial" w:eastAsia="Times New Roman" w:hAnsi="Arial" w:cs="Arial"/>
          <w:b/>
          <w:bCs/>
          <w:color w:val="ED7D31"/>
        </w:rPr>
        <w:t>April 1,</w:t>
      </w:r>
      <w:r w:rsidR="00B633F1" w:rsidRPr="00B633F1">
        <w:rPr>
          <w:rFonts w:ascii="Arial" w:eastAsia="Times New Roman" w:hAnsi="Arial" w:cs="Arial"/>
          <w:b/>
          <w:bCs/>
          <w:color w:val="ED7D31"/>
        </w:rPr>
        <w:t xml:space="preserve"> </w:t>
      </w:r>
      <w:r w:rsidRPr="00B633F1">
        <w:rPr>
          <w:rFonts w:ascii="Arial" w:eastAsia="Times New Roman" w:hAnsi="Arial" w:cs="Arial"/>
          <w:b/>
          <w:bCs/>
          <w:color w:val="ED7D31"/>
        </w:rPr>
        <w:t>2027</w:t>
      </w:r>
      <w:r w:rsidRPr="00B633F1">
        <w:rPr>
          <w:rFonts w:ascii="Arial" w:eastAsia="Times New Roman" w:hAnsi="Arial" w:cs="Arial"/>
          <w:color w:val="ED7D31"/>
        </w:rPr>
        <w:t>.</w:t>
      </w:r>
      <w:r w:rsidR="00B633F1">
        <w:rPr>
          <w:rFonts w:ascii="Arial" w:eastAsia="Times New Roman" w:hAnsi="Arial" w:cs="Arial"/>
          <w:color w:val="ED7D31"/>
        </w:rPr>
        <w:t xml:space="preserve"> </w:t>
      </w:r>
      <w:r w:rsidR="00B633F1" w:rsidRPr="00785F42">
        <w:rPr>
          <w:rFonts w:ascii="Arial" w:eastAsia="Times New Roman" w:hAnsi="Arial" w:cs="Arial"/>
          <w:color w:val="ED7D31"/>
        </w:rPr>
        <w:t>The State anticipates a 36-month term for this Agreement.</w:t>
      </w:r>
    </w:p>
    <w:p w14:paraId="39B14E14" w14:textId="77777777" w:rsidR="004C08DE" w:rsidRPr="00785F42" w:rsidRDefault="004C08DE" w:rsidP="004C08DE">
      <w:pPr>
        <w:spacing w:after="0" w:line="240" w:lineRule="auto"/>
        <w:ind w:left="720"/>
        <w:rPr>
          <w:rFonts w:ascii="Arial" w:eastAsia="Times New Roman" w:hAnsi="Arial" w:cs="Arial"/>
        </w:rPr>
      </w:pPr>
    </w:p>
    <w:p w14:paraId="620D243D" w14:textId="77777777" w:rsidR="004C08DE" w:rsidRPr="00785F42" w:rsidRDefault="004C08DE">
      <w:pPr>
        <w:numPr>
          <w:ilvl w:val="0"/>
          <w:numId w:val="7"/>
        </w:numPr>
        <w:spacing w:after="0" w:line="240" w:lineRule="auto"/>
        <w:ind w:left="360"/>
        <w:rPr>
          <w:rFonts w:ascii="Arial" w:eastAsia="Times New Roman" w:hAnsi="Arial" w:cs="Arial"/>
          <w:b/>
          <w:bCs/>
        </w:rPr>
      </w:pPr>
      <w:r w:rsidRPr="00785F42">
        <w:rPr>
          <w:rFonts w:ascii="Arial" w:eastAsia="Times New Roman" w:hAnsi="Arial" w:cs="Arial"/>
          <w:b/>
          <w:bCs/>
        </w:rPr>
        <w:t>PROJECT REPRESENTATIVES</w:t>
      </w:r>
    </w:p>
    <w:p w14:paraId="2D34233C" w14:textId="77777777" w:rsidR="004C08DE" w:rsidRPr="00785F42" w:rsidRDefault="004C08DE" w:rsidP="004C08DE">
      <w:pPr>
        <w:spacing w:after="0" w:line="240" w:lineRule="auto"/>
        <w:ind w:left="720"/>
        <w:rPr>
          <w:rFonts w:ascii="Arial" w:eastAsia="Times New Roman" w:hAnsi="Arial" w:cs="Arial"/>
          <w:b/>
          <w:color w:val="000000"/>
          <w:u w:val="single"/>
        </w:rPr>
      </w:pPr>
    </w:p>
    <w:p w14:paraId="44387DED" w14:textId="77777777" w:rsidR="004C08DE" w:rsidRPr="00785F42" w:rsidRDefault="004C08DE">
      <w:pPr>
        <w:numPr>
          <w:ilvl w:val="0"/>
          <w:numId w:val="5"/>
        </w:numPr>
        <w:spacing w:after="240" w:line="240" w:lineRule="auto"/>
        <w:ind w:left="720"/>
        <w:rPr>
          <w:rFonts w:ascii="Arial" w:eastAsia="Times New Roman" w:hAnsi="Arial" w:cs="Arial"/>
        </w:rPr>
      </w:pPr>
      <w:r w:rsidRPr="00785F42">
        <w:rPr>
          <w:rFonts w:ascii="Arial" w:eastAsia="Times New Roman" w:hAnsi="Arial" w:cs="Arial"/>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4C08DE" w:rsidRPr="00785F42" w14:paraId="3BA8BB7D" w14:textId="77777777" w:rsidTr="0029176A">
        <w:trPr>
          <w:trHeight w:val="409"/>
        </w:trPr>
        <w:tc>
          <w:tcPr>
            <w:tcW w:w="2250" w:type="dxa"/>
            <w:shd w:val="clear" w:color="auto" w:fill="C5E0B3"/>
          </w:tcPr>
          <w:p w14:paraId="4643D1BA"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Representatives</w:t>
            </w:r>
          </w:p>
        </w:tc>
        <w:tc>
          <w:tcPr>
            <w:tcW w:w="3330" w:type="dxa"/>
            <w:shd w:val="clear" w:color="auto" w:fill="C5E0B3"/>
          </w:tcPr>
          <w:p w14:paraId="32D1A43D"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FMD Contract Administrator</w:t>
            </w:r>
          </w:p>
        </w:tc>
        <w:tc>
          <w:tcPr>
            <w:tcW w:w="4050" w:type="dxa"/>
            <w:shd w:val="clear" w:color="auto" w:fill="C5E0B3"/>
          </w:tcPr>
          <w:p w14:paraId="2F967F91"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Contractor’s Contract Administrator</w:t>
            </w:r>
          </w:p>
        </w:tc>
      </w:tr>
      <w:tr w:rsidR="004C08DE" w:rsidRPr="00785F42" w14:paraId="28B4D406" w14:textId="77777777" w:rsidTr="0029176A">
        <w:trPr>
          <w:trHeight w:val="355"/>
        </w:trPr>
        <w:tc>
          <w:tcPr>
            <w:tcW w:w="2250" w:type="dxa"/>
            <w:shd w:val="clear" w:color="auto" w:fill="C5E0B3"/>
          </w:tcPr>
          <w:p w14:paraId="532D6DC5"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rPr>
              <w:t>Name and Title:</w:t>
            </w:r>
          </w:p>
        </w:tc>
        <w:tc>
          <w:tcPr>
            <w:tcW w:w="3330" w:type="dxa"/>
          </w:tcPr>
          <w:p w14:paraId="10D903B9"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color w:val="ED7D31"/>
              </w:rPr>
              <w:t>TBD</w:t>
            </w:r>
          </w:p>
        </w:tc>
        <w:tc>
          <w:tcPr>
            <w:tcW w:w="4050" w:type="dxa"/>
          </w:tcPr>
          <w:p w14:paraId="70708BEC"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color w:val="ED7D31"/>
              </w:rPr>
              <w:t>TBE</w:t>
            </w:r>
          </w:p>
        </w:tc>
      </w:tr>
      <w:tr w:rsidR="004C08DE" w:rsidRPr="00FA6373" w14:paraId="221D21BA" w14:textId="77777777" w:rsidTr="0029176A">
        <w:trPr>
          <w:trHeight w:val="346"/>
        </w:trPr>
        <w:tc>
          <w:tcPr>
            <w:tcW w:w="2250" w:type="dxa"/>
            <w:shd w:val="clear" w:color="auto" w:fill="C5E0B3"/>
          </w:tcPr>
          <w:p w14:paraId="3C36A440"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Address:</w:t>
            </w:r>
          </w:p>
        </w:tc>
        <w:tc>
          <w:tcPr>
            <w:tcW w:w="3330" w:type="dxa"/>
          </w:tcPr>
          <w:p w14:paraId="1747FC53" w14:textId="77777777" w:rsidR="004C08DE" w:rsidRPr="00FA6373" w:rsidRDefault="004C08DE" w:rsidP="00A80505">
            <w:pPr>
              <w:spacing w:after="0" w:line="240" w:lineRule="auto"/>
              <w:rPr>
                <w:rFonts w:ascii="Arial" w:eastAsia="Times New Roman" w:hAnsi="Arial" w:cs="Arial"/>
              </w:rPr>
            </w:pPr>
          </w:p>
        </w:tc>
        <w:tc>
          <w:tcPr>
            <w:tcW w:w="4050" w:type="dxa"/>
          </w:tcPr>
          <w:p w14:paraId="3FA7C429" w14:textId="77777777" w:rsidR="004C08DE" w:rsidRPr="00FA6373" w:rsidRDefault="004C08DE" w:rsidP="00A80505">
            <w:pPr>
              <w:spacing w:after="0" w:line="240" w:lineRule="auto"/>
              <w:rPr>
                <w:rFonts w:ascii="Arial" w:eastAsia="Times New Roman" w:hAnsi="Arial" w:cs="Arial"/>
              </w:rPr>
            </w:pPr>
          </w:p>
        </w:tc>
      </w:tr>
      <w:tr w:rsidR="004C08DE" w:rsidRPr="00FA6373" w14:paraId="2E75657F" w14:textId="77777777" w:rsidTr="0029176A">
        <w:trPr>
          <w:trHeight w:val="355"/>
        </w:trPr>
        <w:tc>
          <w:tcPr>
            <w:tcW w:w="2250" w:type="dxa"/>
            <w:shd w:val="clear" w:color="auto" w:fill="C5E0B3"/>
          </w:tcPr>
          <w:p w14:paraId="52A3A553"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City, State, Zip:</w:t>
            </w:r>
          </w:p>
        </w:tc>
        <w:tc>
          <w:tcPr>
            <w:tcW w:w="3330" w:type="dxa"/>
          </w:tcPr>
          <w:p w14:paraId="6B0A494D" w14:textId="77777777" w:rsidR="004C08DE" w:rsidRPr="00FA6373" w:rsidRDefault="004C08DE" w:rsidP="00A80505">
            <w:pPr>
              <w:spacing w:after="0" w:line="240" w:lineRule="auto"/>
              <w:rPr>
                <w:rFonts w:ascii="Arial" w:eastAsia="Times New Roman" w:hAnsi="Arial" w:cs="Arial"/>
              </w:rPr>
            </w:pPr>
          </w:p>
        </w:tc>
        <w:tc>
          <w:tcPr>
            <w:tcW w:w="4050" w:type="dxa"/>
          </w:tcPr>
          <w:p w14:paraId="04AAFB3F" w14:textId="77777777" w:rsidR="004C08DE" w:rsidRPr="00FA6373" w:rsidRDefault="004C08DE" w:rsidP="00A80505">
            <w:pPr>
              <w:spacing w:after="0" w:line="240" w:lineRule="auto"/>
              <w:rPr>
                <w:rFonts w:ascii="Arial" w:eastAsia="Times New Roman" w:hAnsi="Arial" w:cs="Arial"/>
              </w:rPr>
            </w:pPr>
          </w:p>
        </w:tc>
      </w:tr>
      <w:tr w:rsidR="004C08DE" w:rsidRPr="00FA6373" w14:paraId="58D35FEB" w14:textId="77777777" w:rsidTr="0029176A">
        <w:tc>
          <w:tcPr>
            <w:tcW w:w="2250" w:type="dxa"/>
            <w:shd w:val="clear" w:color="auto" w:fill="C5E0B3"/>
          </w:tcPr>
          <w:p w14:paraId="68C38928"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Phone Number:</w:t>
            </w:r>
          </w:p>
        </w:tc>
        <w:tc>
          <w:tcPr>
            <w:tcW w:w="3330" w:type="dxa"/>
          </w:tcPr>
          <w:p w14:paraId="3071C36F" w14:textId="77777777" w:rsidR="004C08DE" w:rsidRPr="00FA6373" w:rsidRDefault="004C08DE" w:rsidP="00A80505">
            <w:pPr>
              <w:spacing w:after="0" w:line="240" w:lineRule="auto"/>
              <w:rPr>
                <w:rFonts w:ascii="Arial" w:eastAsia="Times New Roman" w:hAnsi="Arial" w:cs="Arial"/>
              </w:rPr>
            </w:pPr>
          </w:p>
        </w:tc>
        <w:tc>
          <w:tcPr>
            <w:tcW w:w="4050" w:type="dxa"/>
          </w:tcPr>
          <w:p w14:paraId="1763557D" w14:textId="77777777" w:rsidR="004C08DE" w:rsidRPr="00FA6373" w:rsidRDefault="004C08DE" w:rsidP="00A80505">
            <w:pPr>
              <w:spacing w:after="0" w:line="240" w:lineRule="auto"/>
              <w:rPr>
                <w:rFonts w:ascii="Arial" w:eastAsia="Times New Roman" w:hAnsi="Arial" w:cs="Arial"/>
              </w:rPr>
            </w:pPr>
          </w:p>
        </w:tc>
      </w:tr>
      <w:tr w:rsidR="004C08DE" w:rsidRPr="00FA6373" w14:paraId="6A50E4FC" w14:textId="77777777" w:rsidTr="0029176A">
        <w:trPr>
          <w:trHeight w:val="400"/>
        </w:trPr>
        <w:tc>
          <w:tcPr>
            <w:tcW w:w="2250" w:type="dxa"/>
            <w:shd w:val="clear" w:color="auto" w:fill="C5E0B3"/>
          </w:tcPr>
          <w:p w14:paraId="4013AD76"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E-mail Address:</w:t>
            </w:r>
          </w:p>
        </w:tc>
        <w:tc>
          <w:tcPr>
            <w:tcW w:w="3330" w:type="dxa"/>
          </w:tcPr>
          <w:p w14:paraId="4DF261B5" w14:textId="77777777" w:rsidR="004C08DE" w:rsidRPr="00FA6373" w:rsidRDefault="004C08DE" w:rsidP="00A80505">
            <w:pPr>
              <w:spacing w:after="0" w:line="240" w:lineRule="auto"/>
              <w:rPr>
                <w:rFonts w:ascii="Arial" w:eastAsia="Times New Roman" w:hAnsi="Arial" w:cs="Arial"/>
              </w:rPr>
            </w:pPr>
          </w:p>
        </w:tc>
        <w:tc>
          <w:tcPr>
            <w:tcW w:w="4050" w:type="dxa"/>
          </w:tcPr>
          <w:p w14:paraId="669B2E6C" w14:textId="77777777" w:rsidR="004C08DE" w:rsidRPr="00FA6373" w:rsidRDefault="004C08DE" w:rsidP="00A80505">
            <w:pPr>
              <w:spacing w:after="0" w:line="240" w:lineRule="auto"/>
              <w:rPr>
                <w:rFonts w:ascii="Arial" w:eastAsia="Times New Roman" w:hAnsi="Arial" w:cs="Arial"/>
              </w:rPr>
            </w:pPr>
          </w:p>
        </w:tc>
      </w:tr>
    </w:tbl>
    <w:p w14:paraId="3C6D8C23" w14:textId="77777777" w:rsidR="004C08DE" w:rsidRPr="00FA6373" w:rsidRDefault="004C08DE" w:rsidP="004C08DE">
      <w:pPr>
        <w:spacing w:after="0" w:line="240" w:lineRule="auto"/>
        <w:rPr>
          <w:rFonts w:ascii="Arial" w:eastAsia="Times New Roman" w:hAnsi="Arial" w:cs="Arial"/>
        </w:rPr>
      </w:pPr>
    </w:p>
    <w:p w14:paraId="51A5E677" w14:textId="77777777" w:rsidR="004C08DE" w:rsidRPr="00F06762" w:rsidRDefault="004C08DE">
      <w:pPr>
        <w:numPr>
          <w:ilvl w:val="0"/>
          <w:numId w:val="5"/>
        </w:numPr>
        <w:tabs>
          <w:tab w:val="left" w:pos="-720"/>
          <w:tab w:val="left" w:pos="360"/>
        </w:tabs>
        <w:suppressAutoHyphens/>
        <w:spacing w:before="240" w:after="0" w:line="240" w:lineRule="auto"/>
        <w:ind w:left="720"/>
        <w:contextualSpacing/>
        <w:rPr>
          <w:rFonts w:ascii="Arial" w:eastAsia="Times New Roman" w:hAnsi="Arial" w:cs="Arial"/>
        </w:rPr>
      </w:pPr>
      <w:r w:rsidRPr="00F06762">
        <w:rPr>
          <w:rFonts w:ascii="Arial" w:eastAsia="Times New Roman" w:hAnsi="Arial" w:cs="Arial"/>
        </w:rPr>
        <w:t>The State reserves the right to identify an FMD Designated Representative in the absence of the FMD Contract Administrator.</w:t>
      </w:r>
    </w:p>
    <w:p w14:paraId="64875592" w14:textId="77777777" w:rsidR="004C08DE" w:rsidRPr="00F06762" w:rsidRDefault="004C08DE" w:rsidP="004C08DE">
      <w:pPr>
        <w:tabs>
          <w:tab w:val="left" w:pos="-720"/>
          <w:tab w:val="left" w:pos="360"/>
        </w:tabs>
        <w:suppressAutoHyphens/>
        <w:spacing w:before="240" w:after="0" w:line="240" w:lineRule="auto"/>
        <w:ind w:left="1080"/>
        <w:contextualSpacing/>
        <w:rPr>
          <w:rFonts w:ascii="Arial" w:eastAsia="Times New Roman" w:hAnsi="Arial" w:cs="Arial"/>
        </w:rPr>
      </w:pPr>
    </w:p>
    <w:p w14:paraId="36EAA2EC" w14:textId="77777777" w:rsidR="004C08DE" w:rsidRPr="00F06762" w:rsidRDefault="004C08DE">
      <w:pPr>
        <w:numPr>
          <w:ilvl w:val="0"/>
          <w:numId w:val="5"/>
        </w:numPr>
        <w:tabs>
          <w:tab w:val="left" w:pos="-720"/>
          <w:tab w:val="left" w:pos="360"/>
        </w:tabs>
        <w:suppressAutoHyphens/>
        <w:spacing w:before="240" w:after="0" w:line="240" w:lineRule="auto"/>
        <w:ind w:left="720"/>
        <w:contextualSpacing/>
        <w:rPr>
          <w:rFonts w:ascii="Arial" w:eastAsia="Times New Roman" w:hAnsi="Arial" w:cs="Arial"/>
        </w:rPr>
      </w:pPr>
      <w:r w:rsidRPr="00F06762">
        <w:rPr>
          <w:rFonts w:ascii="Arial" w:eastAsia="Times New Roman" w:hAnsi="Arial" w:cs="Arial"/>
        </w:rPr>
        <w:t>Any changes in Contractor’s Contract Administrator must be immediately reported in writing to the FMD Contract Administrator or FMD Designated Representative.</w:t>
      </w:r>
    </w:p>
    <w:p w14:paraId="62790C40" w14:textId="77777777" w:rsidR="004C08DE" w:rsidRPr="00F06762" w:rsidRDefault="004C08DE" w:rsidP="004C08DE">
      <w:pPr>
        <w:tabs>
          <w:tab w:val="left" w:pos="-720"/>
          <w:tab w:val="left" w:pos="360"/>
        </w:tabs>
        <w:suppressAutoHyphens/>
        <w:spacing w:before="240" w:after="0" w:line="240" w:lineRule="auto"/>
        <w:contextualSpacing/>
        <w:rPr>
          <w:rFonts w:ascii="Arial" w:eastAsia="Times New Roman" w:hAnsi="Arial" w:cs="Arial"/>
        </w:rPr>
      </w:pPr>
    </w:p>
    <w:p w14:paraId="58D7EF41"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QUALIFICATION REQUIREMENTS</w:t>
      </w:r>
    </w:p>
    <w:p w14:paraId="6F02820D" w14:textId="77777777" w:rsidR="004C08DE" w:rsidRPr="00F06762" w:rsidRDefault="004C08DE" w:rsidP="004C08DE">
      <w:pPr>
        <w:spacing w:after="0" w:line="240" w:lineRule="auto"/>
        <w:ind w:left="1440"/>
        <w:rPr>
          <w:rFonts w:ascii="Arial" w:eastAsia="Times New Roman" w:hAnsi="Arial" w:cs="Arial"/>
        </w:rPr>
      </w:pPr>
    </w:p>
    <w:p w14:paraId="4E442D13"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Contractor must possess and maintain, at all times during the term of this Agreement, a valid Class C-16, Fire Protection license issued by the California Department of Consumer Affairs, Contractors State License Board.</w:t>
      </w:r>
    </w:p>
    <w:p w14:paraId="28821196" w14:textId="77777777" w:rsidR="004C08DE" w:rsidRPr="00F06762" w:rsidRDefault="004C08DE" w:rsidP="0029176A">
      <w:pPr>
        <w:spacing w:after="0" w:line="240" w:lineRule="auto"/>
        <w:ind w:left="720"/>
        <w:rPr>
          <w:rFonts w:ascii="Arial" w:eastAsia="Times New Roman" w:hAnsi="Arial" w:cs="Arial"/>
        </w:rPr>
      </w:pPr>
    </w:p>
    <w:p w14:paraId="20E97F9C"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 xml:space="preserve">Services on equipment shall be performed by Trained and Certified Fire Protection System Service Technicians. Contractor shall provide copies of Certifications upon request. </w:t>
      </w:r>
    </w:p>
    <w:p w14:paraId="38D14E87" w14:textId="77777777" w:rsidR="004C08DE" w:rsidRPr="00F06762" w:rsidRDefault="004C08DE" w:rsidP="0029176A">
      <w:pPr>
        <w:spacing w:after="0" w:line="240" w:lineRule="auto"/>
        <w:ind w:left="720"/>
        <w:rPr>
          <w:rFonts w:ascii="Arial" w:eastAsia="Times New Roman" w:hAnsi="Arial" w:cs="Arial"/>
        </w:rPr>
      </w:pPr>
    </w:p>
    <w:p w14:paraId="50BE5620"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 xml:space="preserve">Technicians providing services must be regularly employed by the Contractor. </w:t>
      </w:r>
      <w:proofErr w:type="gramStart"/>
      <w:r w:rsidRPr="00F06762">
        <w:rPr>
          <w:rFonts w:ascii="Arial" w:eastAsia="Times New Roman" w:hAnsi="Arial" w:cs="Arial"/>
        </w:rPr>
        <w:t>Each individual</w:t>
      </w:r>
      <w:proofErr w:type="gramEnd"/>
      <w:r w:rsidRPr="00F06762">
        <w:rPr>
          <w:rFonts w:ascii="Arial" w:eastAsia="Times New Roman" w:hAnsi="Arial" w:cs="Arial"/>
        </w:rPr>
        <w:t xml:space="preserve"> should have sufficient experience to perform the services required </w:t>
      </w:r>
      <w:proofErr w:type="gramStart"/>
      <w:r w:rsidRPr="00F06762">
        <w:rPr>
          <w:rFonts w:ascii="Arial" w:eastAsia="Times New Roman" w:hAnsi="Arial" w:cs="Arial"/>
        </w:rPr>
        <w:t>of</w:t>
      </w:r>
      <w:proofErr w:type="gramEnd"/>
      <w:r w:rsidRPr="00F06762">
        <w:rPr>
          <w:rFonts w:ascii="Arial" w:eastAsia="Times New Roman" w:hAnsi="Arial" w:cs="Arial"/>
        </w:rPr>
        <w:t xml:space="preserve"> that position. In addition to other remedies, the State reserves the right to request alternative technicians if service is not satisfactory. </w:t>
      </w:r>
    </w:p>
    <w:p w14:paraId="30FAF599" w14:textId="77777777" w:rsidR="004C08DE" w:rsidRPr="00F06762" w:rsidRDefault="004C08DE" w:rsidP="004C08DE">
      <w:pPr>
        <w:tabs>
          <w:tab w:val="left" w:pos="990"/>
          <w:tab w:val="left" w:pos="1440"/>
        </w:tabs>
        <w:spacing w:after="0" w:line="240" w:lineRule="auto"/>
        <w:contextualSpacing/>
        <w:rPr>
          <w:rFonts w:ascii="Arial" w:eastAsia="Times New Roman" w:hAnsi="Arial" w:cs="Arial"/>
        </w:rPr>
      </w:pPr>
    </w:p>
    <w:p w14:paraId="26ACBE9B" w14:textId="77777777" w:rsidR="004C08DE" w:rsidRPr="00F06762" w:rsidRDefault="004C08DE">
      <w:pPr>
        <w:numPr>
          <w:ilvl w:val="0"/>
          <w:numId w:val="7"/>
        </w:numPr>
        <w:spacing w:after="0" w:line="240" w:lineRule="auto"/>
        <w:ind w:left="360"/>
        <w:contextualSpacing/>
        <w:rPr>
          <w:rFonts w:ascii="Arial" w:eastAsia="Times New Roman" w:hAnsi="Arial" w:cs="Arial"/>
          <w:b/>
          <w:bCs/>
        </w:rPr>
      </w:pPr>
      <w:r w:rsidRPr="00F06762">
        <w:rPr>
          <w:rFonts w:ascii="Arial" w:eastAsia="Times New Roman" w:hAnsi="Arial" w:cs="Arial"/>
          <w:b/>
          <w:bCs/>
        </w:rPr>
        <w:t>PERFORMANCE DETAILS</w:t>
      </w:r>
    </w:p>
    <w:p w14:paraId="4C1919D9" w14:textId="77777777" w:rsidR="004C08DE" w:rsidRPr="00F06762" w:rsidRDefault="004C08DE" w:rsidP="004C08DE">
      <w:pPr>
        <w:tabs>
          <w:tab w:val="left" w:pos="990"/>
          <w:tab w:val="left" w:pos="1440"/>
        </w:tabs>
        <w:spacing w:after="0" w:line="240" w:lineRule="auto"/>
        <w:ind w:left="720"/>
        <w:contextualSpacing/>
        <w:rPr>
          <w:rFonts w:ascii="Arial" w:eastAsia="Times New Roman" w:hAnsi="Arial" w:cs="Arial"/>
        </w:rPr>
      </w:pPr>
    </w:p>
    <w:p w14:paraId="7A0175FE"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Contractor shall perform all services in accordance with California Code of Regulations, Title 19 Chapter 5, Automatic Fire Extinguishers and NFPA 25, Inspection, Testing, and Maintenance of Water Based Fire Protection System.</w:t>
      </w:r>
    </w:p>
    <w:p w14:paraId="25187B26" w14:textId="77777777" w:rsidR="004C08DE" w:rsidRPr="00F06762" w:rsidRDefault="004C08DE" w:rsidP="0029176A">
      <w:pPr>
        <w:spacing w:after="0" w:line="240" w:lineRule="auto"/>
        <w:ind w:left="720"/>
        <w:rPr>
          <w:rFonts w:ascii="Arial" w:eastAsia="Times New Roman" w:hAnsi="Arial" w:cs="Arial"/>
        </w:rPr>
      </w:pPr>
    </w:p>
    <w:p w14:paraId="37392D9B"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Contractor shall be responsible for supplying miscellaneous materials (i.e., grease, lubrications, gloves, etc.) incidental to service, including safety materials needed or required to perform service, at no additional charge to the State.</w:t>
      </w:r>
    </w:p>
    <w:p w14:paraId="2797741E" w14:textId="77777777" w:rsidR="004C08DE" w:rsidRPr="00F06762" w:rsidRDefault="004C08DE" w:rsidP="0029176A">
      <w:pPr>
        <w:spacing w:after="0" w:line="240" w:lineRule="auto"/>
        <w:ind w:left="720"/>
        <w:rPr>
          <w:rFonts w:ascii="Arial" w:eastAsia="Times New Roman" w:hAnsi="Arial" w:cs="Arial"/>
        </w:rPr>
      </w:pPr>
    </w:p>
    <w:p w14:paraId="784E7072"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The State will not pay for fees not listed on Exhibit B, Attachment 1, Cost Sheet (i.e. travel, freight, trip, tax, and/or fuel surcharges, etc.).</w:t>
      </w:r>
    </w:p>
    <w:p w14:paraId="743CC58A" w14:textId="77777777" w:rsidR="004C08DE" w:rsidRPr="00F06762" w:rsidRDefault="004C08DE" w:rsidP="0029176A">
      <w:pPr>
        <w:spacing w:after="0" w:line="240" w:lineRule="auto"/>
        <w:ind w:left="720"/>
        <w:rPr>
          <w:rFonts w:ascii="Arial" w:eastAsia="Times New Roman" w:hAnsi="Arial" w:cs="Arial"/>
        </w:rPr>
      </w:pPr>
    </w:p>
    <w:p w14:paraId="5A733059"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F06762">
        <w:rPr>
          <w:rFonts w:ascii="Arial" w:eastAsia="Times New Roman" w:hAnsi="Arial" w:cs="Arial"/>
          <w:spacing w:val="-3"/>
        </w:rPr>
        <w:t>at the Contractor’s expense and only with prior approval of the FMD Contract Administrator or FMD Designated Representative.</w:t>
      </w:r>
    </w:p>
    <w:p w14:paraId="1012B1DB" w14:textId="77777777" w:rsidR="004C08DE" w:rsidRPr="00F06762" w:rsidRDefault="004C08DE" w:rsidP="004C08DE">
      <w:pPr>
        <w:spacing w:after="0" w:line="240" w:lineRule="auto"/>
        <w:rPr>
          <w:rFonts w:ascii="Arial" w:eastAsia="Times New Roman" w:hAnsi="Arial" w:cs="Arial"/>
        </w:rPr>
      </w:pPr>
    </w:p>
    <w:p w14:paraId="383DEB23"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SERVICE DETAILS</w:t>
      </w:r>
    </w:p>
    <w:p w14:paraId="3A72699E" w14:textId="77777777" w:rsidR="004C08DE" w:rsidRPr="00F06762" w:rsidRDefault="004C08DE" w:rsidP="004C08DE">
      <w:pPr>
        <w:tabs>
          <w:tab w:val="left" w:pos="360"/>
        </w:tabs>
        <w:spacing w:after="0" w:line="240" w:lineRule="auto"/>
        <w:ind w:left="1440"/>
        <w:rPr>
          <w:rFonts w:ascii="Arial" w:eastAsia="Times New Roman" w:hAnsi="Arial" w:cs="Arial"/>
          <w:b/>
          <w:u w:val="single"/>
        </w:rPr>
      </w:pPr>
    </w:p>
    <w:p w14:paraId="524AAC50"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Workdays, Hours and State Holidays</w:t>
      </w:r>
    </w:p>
    <w:p w14:paraId="15C151B5" w14:textId="77777777" w:rsidR="004C08DE" w:rsidRPr="00F06762" w:rsidRDefault="004C08DE" w:rsidP="004C08DE">
      <w:pPr>
        <w:spacing w:after="0" w:line="240" w:lineRule="auto"/>
        <w:ind w:left="1080"/>
        <w:rPr>
          <w:rFonts w:ascii="Arial" w:eastAsia="Times New Roman" w:hAnsi="Arial" w:cs="Arial"/>
        </w:rPr>
      </w:pPr>
    </w:p>
    <w:p w14:paraId="34683BA9" w14:textId="77777777" w:rsidR="004C08DE" w:rsidRPr="00F06762" w:rsidRDefault="004C08DE">
      <w:pPr>
        <w:numPr>
          <w:ilvl w:val="0"/>
          <w:numId w:val="10"/>
        </w:numPr>
        <w:spacing w:after="0" w:line="240" w:lineRule="auto"/>
        <w:ind w:left="1080"/>
        <w:rPr>
          <w:rFonts w:ascii="Arial" w:eastAsia="Times New Roman" w:hAnsi="Arial" w:cs="Arial"/>
        </w:rPr>
      </w:pPr>
      <w:r w:rsidRPr="00F06762">
        <w:rPr>
          <w:rFonts w:ascii="Arial" w:eastAsia="Arial" w:hAnsi="Arial" w:cs="Arial"/>
        </w:rPr>
        <w:t xml:space="preserve">The State's normal business hours are Monday through Friday, 8:00 a.m. to </w:t>
      </w:r>
    </w:p>
    <w:p w14:paraId="1DC590FF" w14:textId="77777777" w:rsidR="004C08DE" w:rsidRPr="00F06762" w:rsidRDefault="004C08DE" w:rsidP="0029176A">
      <w:pPr>
        <w:spacing w:after="0" w:line="240" w:lineRule="auto"/>
        <w:ind w:left="1080"/>
        <w:rPr>
          <w:rFonts w:ascii="Arial" w:eastAsia="Arial" w:hAnsi="Arial" w:cs="Arial"/>
        </w:rPr>
      </w:pPr>
      <w:r w:rsidRPr="00F06762">
        <w:rPr>
          <w:rFonts w:ascii="Arial" w:eastAsia="Arial" w:hAnsi="Arial" w:cs="Arial"/>
        </w:rPr>
        <w:t xml:space="preserve">5:00 p.m. (PT), excluding observed State holidays. All scheduled services under this Agreement shall be completed within normal business hours (unless approved in writing and in advance by the </w:t>
      </w:r>
      <w:r w:rsidRPr="00F06762">
        <w:rPr>
          <w:rFonts w:ascii="Arial" w:eastAsia="Times New Roman" w:hAnsi="Arial" w:cs="Arial"/>
        </w:rPr>
        <w:t>FMD Contract Administrator or FMD Designated Representative).</w:t>
      </w:r>
      <w:r w:rsidRPr="00F06762">
        <w:rPr>
          <w:rFonts w:ascii="Arial" w:eastAsia="Arial" w:hAnsi="Arial" w:cs="Arial"/>
        </w:rPr>
        <w:t xml:space="preserve"> Any unapproved hours of work will be considered performed at Contractor's own expense.</w:t>
      </w:r>
    </w:p>
    <w:p w14:paraId="3F584EDE" w14:textId="77777777" w:rsidR="004C08DE" w:rsidRPr="00F06762" w:rsidRDefault="004C08DE" w:rsidP="0029176A">
      <w:pPr>
        <w:spacing w:after="0" w:line="240" w:lineRule="auto"/>
        <w:ind w:left="1080"/>
        <w:rPr>
          <w:rFonts w:ascii="Arial" w:eastAsia="Times New Roman" w:hAnsi="Arial" w:cs="Arial"/>
        </w:rPr>
      </w:pPr>
    </w:p>
    <w:p w14:paraId="39D67862" w14:textId="0FC774E9" w:rsidR="004C08DE" w:rsidRPr="00F06762" w:rsidRDefault="004C08DE">
      <w:pPr>
        <w:numPr>
          <w:ilvl w:val="0"/>
          <w:numId w:val="10"/>
        </w:numPr>
        <w:spacing w:after="0" w:line="240" w:lineRule="auto"/>
        <w:ind w:left="1080"/>
        <w:rPr>
          <w:rFonts w:ascii="Arial" w:eastAsia="Times New Roman" w:hAnsi="Arial" w:cs="Arial"/>
        </w:rPr>
      </w:pPr>
      <w:r w:rsidRPr="00F06762">
        <w:rPr>
          <w:rFonts w:ascii="Arial" w:eastAsia="Times New Roman" w:hAnsi="Arial" w:cs="Arial"/>
        </w:rPr>
        <w:t xml:space="preserve">Contractor shall not be regularly scheduled for services on observed State holidays.  </w:t>
      </w:r>
      <w:proofErr w:type="gramStart"/>
      <w:r w:rsidRPr="00F06762">
        <w:rPr>
          <w:rFonts w:ascii="Arial" w:eastAsia="Times New Roman" w:hAnsi="Arial" w:cs="Arial"/>
        </w:rPr>
        <w:t>Current</w:t>
      </w:r>
      <w:proofErr w:type="gramEnd"/>
      <w:r w:rsidRPr="00F06762">
        <w:rPr>
          <w:rFonts w:ascii="Arial" w:eastAsia="Times New Roman" w:hAnsi="Arial" w:cs="Arial"/>
        </w:rPr>
        <w:t xml:space="preserve"> observed State holidays are New Year’s Day, Martin Luther King, Jr. Day, President’s Day, </w:t>
      </w:r>
      <w:r w:rsidR="0029176A" w:rsidRPr="00F06762">
        <w:rPr>
          <w:rFonts w:ascii="Arial" w:eastAsia="Times New Roman" w:hAnsi="Arial" w:cs="Arial"/>
        </w:rPr>
        <w:t>Farmworkers</w:t>
      </w:r>
      <w:r w:rsidRPr="00F06762">
        <w:rPr>
          <w:rFonts w:ascii="Arial" w:eastAsia="Times New Roman" w:hAnsi="Arial" w:cs="Arial"/>
        </w:rPr>
        <w:t xml:space="preserve"> Day, Memorial Day, Independence Day, Labor Day, Veteran’s Day, Thanksgiving Day, Day after Thanksgiving and Christmas Day. </w:t>
      </w:r>
    </w:p>
    <w:p w14:paraId="73D52A5B" w14:textId="77777777" w:rsidR="004C08DE" w:rsidRPr="00F06762" w:rsidRDefault="004C08DE" w:rsidP="004C08DE">
      <w:pPr>
        <w:spacing w:after="0" w:line="240" w:lineRule="auto"/>
        <w:rPr>
          <w:rFonts w:ascii="Arial" w:eastAsia="Times New Roman" w:hAnsi="Arial" w:cs="Arial"/>
        </w:rPr>
      </w:pPr>
    </w:p>
    <w:p w14:paraId="53C6CE55" w14:textId="77777777" w:rsidR="004C08DE" w:rsidRPr="00F06762" w:rsidRDefault="004C08DE">
      <w:pPr>
        <w:numPr>
          <w:ilvl w:val="0"/>
          <w:numId w:val="6"/>
        </w:numPr>
        <w:tabs>
          <w:tab w:val="left" w:pos="810"/>
        </w:tabs>
        <w:spacing w:after="0" w:line="240" w:lineRule="auto"/>
        <w:ind w:left="720"/>
        <w:rPr>
          <w:rFonts w:ascii="Arial" w:eastAsia="Times New Roman" w:hAnsi="Arial" w:cs="Arial"/>
          <w:u w:val="single"/>
        </w:rPr>
      </w:pPr>
      <w:proofErr w:type="gramStart"/>
      <w:r w:rsidRPr="00F06762">
        <w:rPr>
          <w:rFonts w:ascii="Arial" w:eastAsia="Times New Roman" w:hAnsi="Arial" w:cs="Arial"/>
          <w:u w:val="single"/>
        </w:rPr>
        <w:t>Scheduling of Work</w:t>
      </w:r>
      <w:proofErr w:type="gramEnd"/>
    </w:p>
    <w:p w14:paraId="4B31EFBD" w14:textId="77777777" w:rsidR="00A96F86" w:rsidRPr="00F06762" w:rsidRDefault="00A96F86" w:rsidP="00A96F86">
      <w:pPr>
        <w:tabs>
          <w:tab w:val="left" w:pos="810"/>
        </w:tabs>
        <w:spacing w:after="0" w:line="240" w:lineRule="auto"/>
        <w:ind w:left="720"/>
        <w:rPr>
          <w:rFonts w:ascii="Arial" w:eastAsia="Times New Roman" w:hAnsi="Arial" w:cs="Arial"/>
          <w:u w:val="single"/>
        </w:rPr>
      </w:pPr>
    </w:p>
    <w:p w14:paraId="001652D0"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After the Agreement has been approved, Contractor shall confer with the FMD Contract Administrator or FMD Designated Representative in a start-up meeting.</w:t>
      </w:r>
    </w:p>
    <w:p w14:paraId="737399C0" w14:textId="77777777" w:rsidR="004C08DE" w:rsidRPr="00F06762" w:rsidRDefault="004C08DE" w:rsidP="004C08DE">
      <w:pPr>
        <w:spacing w:after="0" w:line="240" w:lineRule="auto"/>
        <w:ind w:left="1440"/>
        <w:rPr>
          <w:rFonts w:ascii="Arial" w:eastAsia="Times New Roman" w:hAnsi="Arial" w:cs="Arial"/>
        </w:rPr>
      </w:pPr>
    </w:p>
    <w:p w14:paraId="34DE50B1"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lastRenderedPageBreak/>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4FCA53D1" w14:textId="77777777" w:rsidR="004C08DE" w:rsidRPr="00F06762" w:rsidRDefault="004C08DE" w:rsidP="0029176A">
      <w:pPr>
        <w:spacing w:after="0" w:line="240" w:lineRule="auto"/>
        <w:ind w:left="1080"/>
        <w:rPr>
          <w:rFonts w:ascii="Arial" w:eastAsia="Times New Roman" w:hAnsi="Arial" w:cs="Arial"/>
        </w:rPr>
      </w:pPr>
    </w:p>
    <w:p w14:paraId="1FFE57A3"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 xml:space="preserve">Semi-Annual services shall be coordinated with the FMD Contract Administrator or FMD Designated Representative with the first semi-annual service occurring no later than 180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7B74D277" w14:textId="77777777" w:rsidR="004C08DE" w:rsidRPr="00F06762" w:rsidRDefault="004C08DE" w:rsidP="0029176A">
      <w:pPr>
        <w:spacing w:after="0" w:line="240" w:lineRule="auto"/>
        <w:ind w:left="1080"/>
        <w:rPr>
          <w:rFonts w:ascii="Arial" w:eastAsia="Times New Roman" w:hAnsi="Arial" w:cs="Arial"/>
        </w:rPr>
      </w:pPr>
    </w:p>
    <w:p w14:paraId="4BBB1FA8"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Annual services shall be coordinated with the FMD Contract Administrator or FMD Designated Representative with the first annual service occurring no later than 365 calendar days from Agreement execution. Annual services thereafter shall be provided no more frequent than 300 calendar days from completion of the previous same annual service and as coordinated with the FMD Contract Administrator or FMD Designated Representative.</w:t>
      </w:r>
    </w:p>
    <w:p w14:paraId="64BA56C2" w14:textId="77777777" w:rsidR="004C08DE" w:rsidRPr="00F06762" w:rsidRDefault="004C08DE" w:rsidP="0029176A">
      <w:pPr>
        <w:spacing w:after="0" w:line="240" w:lineRule="auto"/>
        <w:ind w:left="1080"/>
        <w:rPr>
          <w:rFonts w:ascii="Arial" w:eastAsia="Times New Roman" w:hAnsi="Arial" w:cs="Arial"/>
        </w:rPr>
      </w:pPr>
    </w:p>
    <w:p w14:paraId="5B9F2B70" w14:textId="77777777" w:rsidR="004C08DE" w:rsidRPr="00F06762" w:rsidRDefault="004C08DE">
      <w:pPr>
        <w:numPr>
          <w:ilvl w:val="0"/>
          <w:numId w:val="11"/>
        </w:numPr>
        <w:tabs>
          <w:tab w:val="left" w:pos="-720"/>
        </w:tabs>
        <w:suppressAutoHyphens/>
        <w:spacing w:after="0" w:line="240" w:lineRule="auto"/>
        <w:ind w:left="1080"/>
        <w:rPr>
          <w:rFonts w:ascii="Arial" w:eastAsia="Times New Roman" w:hAnsi="Arial" w:cs="Arial"/>
        </w:rPr>
      </w:pPr>
      <w:r w:rsidRPr="00F06762">
        <w:rPr>
          <w:rFonts w:ascii="Arial" w:eastAsia="Times New Roman" w:hAnsi="Arial" w:cs="Arial"/>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04525529" w14:textId="77777777" w:rsidR="004C08DE" w:rsidRPr="00F06762" w:rsidRDefault="004C08DE" w:rsidP="004C08DE">
      <w:pPr>
        <w:tabs>
          <w:tab w:val="left" w:pos="-720"/>
        </w:tabs>
        <w:suppressAutoHyphens/>
        <w:spacing w:after="0" w:line="240" w:lineRule="auto"/>
        <w:rPr>
          <w:rFonts w:ascii="Arial" w:eastAsia="Times New Roman" w:hAnsi="Arial" w:cs="Arial"/>
        </w:rPr>
      </w:pPr>
    </w:p>
    <w:p w14:paraId="6599C7D4"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Building Security</w:t>
      </w:r>
    </w:p>
    <w:p w14:paraId="57940A39" w14:textId="77777777" w:rsidR="004C08DE" w:rsidRPr="00F06762" w:rsidRDefault="004C08DE" w:rsidP="004C08DE">
      <w:pPr>
        <w:spacing w:after="0" w:line="240" w:lineRule="auto"/>
        <w:rPr>
          <w:rFonts w:ascii="Arial" w:eastAsia="Times New Roman" w:hAnsi="Arial" w:cs="Arial"/>
        </w:rPr>
      </w:pPr>
    </w:p>
    <w:p w14:paraId="6559105C"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The State shall have and exercise full and complete control over granting, denying, withholding or </w:t>
      </w:r>
      <w:proofErr w:type="gramStart"/>
      <w:r w:rsidRPr="00F06762">
        <w:rPr>
          <w:rFonts w:ascii="Arial" w:eastAsia="Times New Roman" w:hAnsi="Arial" w:cs="Arial"/>
        </w:rPr>
        <w:t>terminating building</w:t>
      </w:r>
      <w:proofErr w:type="gramEnd"/>
      <w:r w:rsidRPr="00F06762">
        <w:rPr>
          <w:rFonts w:ascii="Arial" w:eastAsia="Times New Roman" w:hAnsi="Arial" w:cs="Arial"/>
        </w:rPr>
        <w:t xml:space="preserve"> clearances for Contractor’s personnel.</w:t>
      </w:r>
    </w:p>
    <w:p w14:paraId="24D58997" w14:textId="77777777" w:rsidR="004C08DE" w:rsidRPr="00F06762" w:rsidRDefault="004C08DE" w:rsidP="0029176A">
      <w:pPr>
        <w:spacing w:after="0" w:line="240" w:lineRule="auto"/>
        <w:ind w:left="1080"/>
        <w:rPr>
          <w:rFonts w:ascii="Arial" w:eastAsia="Times New Roman" w:hAnsi="Arial" w:cs="Arial"/>
        </w:rPr>
      </w:pPr>
    </w:p>
    <w:p w14:paraId="2F0C3C79"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 grounds. </w:t>
      </w:r>
    </w:p>
    <w:p w14:paraId="0378C6E7" w14:textId="77777777" w:rsidR="004C08DE" w:rsidRPr="00F06762" w:rsidRDefault="004C08DE" w:rsidP="0029176A">
      <w:pPr>
        <w:spacing w:after="0" w:line="240" w:lineRule="auto"/>
        <w:ind w:left="1080"/>
        <w:rPr>
          <w:rFonts w:ascii="Arial" w:eastAsia="Times New Roman" w:hAnsi="Arial" w:cs="Arial"/>
        </w:rPr>
      </w:pPr>
    </w:p>
    <w:p w14:paraId="4B733055"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All Contractor’s personnel shall notify the FMD Contract Administrator or FMD Designated Representative upon arrival each day and sign-in and out on the FMD Maintenance Logbook daily.</w:t>
      </w:r>
    </w:p>
    <w:p w14:paraId="1D12115C" w14:textId="77777777" w:rsidR="004C08DE" w:rsidRPr="00F06762" w:rsidRDefault="004C08DE" w:rsidP="0029176A">
      <w:pPr>
        <w:spacing w:after="0" w:line="240" w:lineRule="auto"/>
        <w:ind w:left="1080"/>
        <w:rPr>
          <w:rFonts w:ascii="Arial" w:eastAsia="Times New Roman" w:hAnsi="Arial" w:cs="Arial"/>
        </w:rPr>
      </w:pPr>
    </w:p>
    <w:p w14:paraId="5930C026"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Contractor’s staff shall be in a uniform (with a nametag) that easily identifies them as Contractor’s staff.</w:t>
      </w:r>
    </w:p>
    <w:p w14:paraId="3E4867D1" w14:textId="77777777" w:rsidR="004C08DE" w:rsidRPr="00F06762" w:rsidRDefault="004C08DE" w:rsidP="0029176A">
      <w:pPr>
        <w:spacing w:after="0" w:line="240" w:lineRule="auto"/>
        <w:ind w:left="1080"/>
        <w:rPr>
          <w:rFonts w:ascii="Arial" w:eastAsia="Times New Roman" w:hAnsi="Arial" w:cs="Arial"/>
        </w:rPr>
      </w:pPr>
    </w:p>
    <w:p w14:paraId="7AC399FC"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Contractor shall be responsible for all costs incurred as a result of false fire alarms or other system alarms activated by Contractor’s negligence or that of its employees, material suppliers, and/or subcontractors. </w:t>
      </w:r>
    </w:p>
    <w:p w14:paraId="3CF74951" w14:textId="77777777" w:rsidR="004C08DE" w:rsidRPr="00F06762" w:rsidRDefault="004C08DE" w:rsidP="004C08DE">
      <w:pPr>
        <w:spacing w:after="0" w:line="240" w:lineRule="auto"/>
        <w:rPr>
          <w:rFonts w:ascii="Arial" w:eastAsia="Times New Roman" w:hAnsi="Arial" w:cs="Arial"/>
        </w:rPr>
      </w:pPr>
    </w:p>
    <w:p w14:paraId="75C46A23"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Parking</w:t>
      </w:r>
    </w:p>
    <w:p w14:paraId="3175D779"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10D805A4" w14:textId="77777777" w:rsidR="004C08DE" w:rsidRPr="00F06762" w:rsidRDefault="004C08DE" w:rsidP="004C08DE">
      <w:pPr>
        <w:spacing w:after="0" w:line="240" w:lineRule="auto"/>
        <w:rPr>
          <w:rFonts w:ascii="Arial" w:eastAsia="Times New Roman" w:hAnsi="Arial" w:cs="Arial"/>
        </w:rPr>
      </w:pPr>
    </w:p>
    <w:p w14:paraId="4A5D1F66"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Utilities</w:t>
      </w:r>
    </w:p>
    <w:p w14:paraId="63154F26"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 xml:space="preserve">Water, electricity, elevator and restroom facilities are available free of charge while performing services associated with this Agreement. However, these facilities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be </w:t>
      </w:r>
      <w:proofErr w:type="gramStart"/>
      <w:r w:rsidRPr="00F06762">
        <w:rPr>
          <w:rFonts w:ascii="Arial" w:eastAsia="Times New Roman" w:hAnsi="Arial" w:cs="Arial"/>
        </w:rPr>
        <w:t>kept clean at all times</w:t>
      </w:r>
      <w:proofErr w:type="gramEnd"/>
      <w:r w:rsidRPr="00F06762">
        <w:rPr>
          <w:rFonts w:ascii="Arial" w:eastAsia="Times New Roman" w:hAnsi="Arial" w:cs="Arial"/>
        </w:rPr>
        <w:t xml:space="preserve"> and are not to be used for anything other than their intended purpose.</w:t>
      </w:r>
    </w:p>
    <w:p w14:paraId="438A57D2" w14:textId="77777777" w:rsidR="004C08DE" w:rsidRPr="00F06762" w:rsidRDefault="004C08DE" w:rsidP="004C08DE">
      <w:pPr>
        <w:spacing w:after="0" w:line="240" w:lineRule="auto"/>
        <w:ind w:left="1080"/>
        <w:rPr>
          <w:rFonts w:ascii="Arial" w:eastAsia="Times New Roman" w:hAnsi="Arial" w:cs="Arial"/>
          <w:u w:val="single"/>
        </w:rPr>
      </w:pPr>
    </w:p>
    <w:p w14:paraId="13D5EE5D" w14:textId="77777777" w:rsidR="00400030" w:rsidRPr="00F06762" w:rsidRDefault="00400030" w:rsidP="004C08DE">
      <w:pPr>
        <w:spacing w:after="0" w:line="240" w:lineRule="auto"/>
        <w:ind w:left="1080"/>
        <w:rPr>
          <w:rFonts w:ascii="Arial" w:eastAsia="Times New Roman" w:hAnsi="Arial" w:cs="Arial"/>
          <w:u w:val="single"/>
        </w:rPr>
      </w:pPr>
    </w:p>
    <w:p w14:paraId="2D57E629"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lastRenderedPageBreak/>
        <w:t>Interference</w:t>
      </w:r>
    </w:p>
    <w:p w14:paraId="5AF9A0F3"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Contractor shall make provisions to accomplish the work of this Agreement, without undue interference with the operations of the State, its tenants and visitors, or surrounding businesses and buildings.</w:t>
      </w:r>
    </w:p>
    <w:p w14:paraId="35A08263" w14:textId="77777777" w:rsidR="004C08DE" w:rsidRPr="00F06762" w:rsidRDefault="004C08DE" w:rsidP="004C08DE">
      <w:pPr>
        <w:spacing w:after="0" w:line="240" w:lineRule="auto"/>
        <w:rPr>
          <w:rFonts w:ascii="Arial" w:eastAsia="Times New Roman" w:hAnsi="Arial" w:cs="Arial"/>
        </w:rPr>
      </w:pPr>
    </w:p>
    <w:p w14:paraId="69B6F052"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Clean-Up</w:t>
      </w:r>
    </w:p>
    <w:p w14:paraId="51AF321A" w14:textId="77777777" w:rsidR="004C08DE" w:rsidRPr="00F06762" w:rsidRDefault="004C08DE" w:rsidP="0029176A">
      <w:pPr>
        <w:spacing w:after="0" w:line="240" w:lineRule="auto"/>
        <w:ind w:left="720"/>
        <w:rPr>
          <w:rFonts w:ascii="Arial" w:eastAsia="Times New Roman" w:hAnsi="Arial" w:cs="Arial"/>
        </w:rPr>
      </w:pP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F06762">
        <w:rPr>
          <w:rFonts w:ascii="Arial" w:eastAsia="Arial" w:hAnsi="Arial" w:cs="Arial"/>
        </w:rPr>
        <w:t>.</w:t>
      </w:r>
      <w:r w:rsidRPr="00F06762">
        <w:rPr>
          <w:rFonts w:ascii="Arial" w:eastAsia="Times New Roman" w:hAnsi="Arial" w:cs="Arial"/>
        </w:rPr>
        <w:t xml:space="preserve"> </w:t>
      </w:r>
    </w:p>
    <w:p w14:paraId="2111A2BC" w14:textId="77777777" w:rsidR="0029176A" w:rsidRPr="00F06762" w:rsidRDefault="0029176A" w:rsidP="0029176A">
      <w:pPr>
        <w:spacing w:after="0" w:line="240" w:lineRule="auto"/>
        <w:ind w:left="720"/>
        <w:rPr>
          <w:rFonts w:ascii="Arial" w:eastAsia="Times New Roman" w:hAnsi="Arial" w:cs="Arial"/>
        </w:rPr>
      </w:pPr>
    </w:p>
    <w:p w14:paraId="382442FB" w14:textId="77777777" w:rsidR="004C08DE" w:rsidRPr="00F06762" w:rsidRDefault="004C08DE">
      <w:pPr>
        <w:numPr>
          <w:ilvl w:val="0"/>
          <w:numId w:val="7"/>
        </w:numPr>
        <w:tabs>
          <w:tab w:val="left" w:pos="540"/>
          <w:tab w:val="left" w:pos="1080"/>
          <w:tab w:val="left" w:pos="1620"/>
        </w:tabs>
        <w:spacing w:after="0" w:line="240" w:lineRule="auto"/>
        <w:ind w:left="360"/>
        <w:rPr>
          <w:rFonts w:ascii="Arial" w:eastAsia="Times New Roman" w:hAnsi="Arial" w:cs="Arial"/>
          <w:b/>
          <w:bCs/>
        </w:rPr>
      </w:pPr>
      <w:r w:rsidRPr="00F06762">
        <w:rPr>
          <w:rFonts w:ascii="Arial" w:eastAsia="Times New Roman" w:hAnsi="Arial" w:cs="Arial"/>
          <w:b/>
          <w:bCs/>
        </w:rPr>
        <w:t>WORK DETAILS</w:t>
      </w:r>
    </w:p>
    <w:p w14:paraId="622A6D93"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b/>
        </w:rPr>
      </w:pPr>
    </w:p>
    <w:p w14:paraId="10BA8ACE"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r w:rsidRPr="00F06762">
        <w:rPr>
          <w:rFonts w:ascii="Arial" w:eastAsia="Times New Roman" w:hAnsi="Arial" w:cs="Arial"/>
          <w:b/>
        </w:rPr>
        <w:tab/>
      </w:r>
      <w:r w:rsidRPr="00F06762">
        <w:rPr>
          <w:rFonts w:ascii="Arial" w:eastAsia="Times New Roman" w:hAnsi="Arial" w:cs="Arial"/>
        </w:rPr>
        <w:t>The services Contractor shall perform consists of, but is not limited to, the following:</w:t>
      </w:r>
    </w:p>
    <w:p w14:paraId="5F6BB19D" w14:textId="77777777" w:rsidR="004C08DE" w:rsidRPr="00F06762" w:rsidRDefault="004C08DE" w:rsidP="004C08DE">
      <w:pPr>
        <w:tabs>
          <w:tab w:val="left" w:pos="540"/>
        </w:tabs>
        <w:spacing w:after="0" w:line="240" w:lineRule="auto"/>
        <w:contextualSpacing/>
        <w:jc w:val="both"/>
        <w:rPr>
          <w:rFonts w:ascii="Arial" w:eastAsia="Times New Roman" w:hAnsi="Arial" w:cs="Arial"/>
        </w:rPr>
      </w:pPr>
    </w:p>
    <w:p w14:paraId="4189B764" w14:textId="35973CA5" w:rsidR="004C08DE" w:rsidRPr="00F06762" w:rsidRDefault="004C08DE">
      <w:pPr>
        <w:numPr>
          <w:ilvl w:val="0"/>
          <w:numId w:val="13"/>
        </w:numPr>
        <w:tabs>
          <w:tab w:val="left" w:pos="540"/>
          <w:tab w:val="left" w:pos="1080"/>
        </w:tabs>
        <w:spacing w:after="0" w:line="240" w:lineRule="auto"/>
        <w:ind w:left="720"/>
        <w:jc w:val="both"/>
        <w:rPr>
          <w:rFonts w:ascii="Arial" w:eastAsia="Times New Roman" w:hAnsi="Arial" w:cs="Arial"/>
        </w:rPr>
      </w:pPr>
      <w:r w:rsidRPr="00F06762">
        <w:rPr>
          <w:rFonts w:ascii="Arial" w:eastAsia="Times New Roman" w:hAnsi="Arial" w:cs="Arial"/>
        </w:rPr>
        <w:t>Quarterly – Fire Sprinkler System</w:t>
      </w:r>
      <w:r w:rsidR="009839DC" w:rsidRPr="00F06762">
        <w:rPr>
          <w:rFonts w:ascii="Arial" w:eastAsia="Times New Roman" w:hAnsi="Arial" w:cs="Arial"/>
        </w:rPr>
        <w:t xml:space="preserve"> -</w:t>
      </w:r>
      <w:r w:rsidRPr="00F06762">
        <w:rPr>
          <w:rFonts w:ascii="Arial" w:eastAsia="Times New Roman" w:hAnsi="Arial" w:cs="Arial"/>
        </w:rPr>
        <w:t xml:space="preserve"> Inspection, Testing, and Service</w:t>
      </w:r>
    </w:p>
    <w:p w14:paraId="20306ABB" w14:textId="77777777" w:rsidR="004C08DE" w:rsidRPr="00F06762" w:rsidRDefault="004C08DE" w:rsidP="004C08DE">
      <w:pPr>
        <w:tabs>
          <w:tab w:val="left" w:pos="540"/>
          <w:tab w:val="left" w:pos="1080"/>
        </w:tabs>
        <w:spacing w:after="0" w:line="240" w:lineRule="auto"/>
        <w:ind w:left="1080"/>
        <w:jc w:val="both"/>
        <w:rPr>
          <w:rFonts w:ascii="Arial" w:eastAsia="Times New Roman" w:hAnsi="Arial" w:cs="Arial"/>
        </w:rPr>
      </w:pPr>
    </w:p>
    <w:p w14:paraId="7C7B3A6F"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w:t>
      </w:r>
      <w:r w:rsidRPr="00F06762">
        <w:rPr>
          <w:rFonts w:ascii="Arial" w:eastAsia="Times New Roman" w:hAnsi="Arial" w:cs="Arial"/>
        </w:rPr>
        <w:tab/>
        <w:t xml:space="preserve">Inspect, operation and test condition of the fire sprinkler system in accordance with State of California Title 19 and NFPA 25 standards including main drain, inspect test valves, dry and wet standpipes, supervisory alarm, operation of stair well pressurization fans, tamper alarms and visual inspections. </w:t>
      </w:r>
    </w:p>
    <w:p w14:paraId="1E7D9E8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w:t>
      </w:r>
      <w:r w:rsidRPr="00F06762">
        <w:rPr>
          <w:rFonts w:ascii="Arial" w:eastAsia="Times New Roman" w:hAnsi="Arial" w:cs="Arial"/>
        </w:rPr>
        <w:tab/>
        <w:t>Inspect and determine if the fire sprinkler system is in service and in satisfactory condition.</w:t>
      </w:r>
    </w:p>
    <w:p w14:paraId="543656D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3.</w:t>
      </w:r>
      <w:r w:rsidRPr="00F06762">
        <w:rPr>
          <w:rFonts w:ascii="Arial" w:eastAsia="Times New Roman" w:hAnsi="Arial" w:cs="Arial"/>
        </w:rPr>
        <w:tab/>
        <w:t>Inspect for adequate clearance and condition of sprinkler heads to allow for proper distribution and activation.</w:t>
      </w:r>
    </w:p>
    <w:p w14:paraId="43AD39E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4.</w:t>
      </w:r>
      <w:r w:rsidRPr="00F06762">
        <w:rPr>
          <w:rFonts w:ascii="Arial" w:eastAsia="Times New Roman" w:hAnsi="Arial" w:cs="Arial"/>
        </w:rPr>
        <w:tab/>
        <w:t>Inspect sprinkler control valves for proper position, general condition, accessibility, and signage.</w:t>
      </w:r>
    </w:p>
    <w:p w14:paraId="6792888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5.</w:t>
      </w:r>
      <w:r w:rsidRPr="00F06762">
        <w:rPr>
          <w:rFonts w:ascii="Arial" w:eastAsia="Times New Roman" w:hAnsi="Arial" w:cs="Arial"/>
        </w:rPr>
        <w:tab/>
        <w:t>Inspect and perform required water flow tests for each system from main drain and inspectors test valve.</w:t>
      </w:r>
    </w:p>
    <w:p w14:paraId="7B8BFBA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6.</w:t>
      </w:r>
      <w:r w:rsidRPr="00F06762">
        <w:rPr>
          <w:rFonts w:ascii="Arial" w:eastAsia="Times New Roman" w:hAnsi="Arial" w:cs="Arial"/>
        </w:rPr>
        <w:tab/>
        <w:t>Inspect fire department connection couplings, caps, threads, clappers, check valves, and drains.</w:t>
      </w:r>
    </w:p>
    <w:p w14:paraId="44413ADC"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7.</w:t>
      </w:r>
      <w:r w:rsidRPr="00F06762">
        <w:rPr>
          <w:rFonts w:ascii="Arial" w:eastAsia="Times New Roman" w:hAnsi="Arial" w:cs="Arial"/>
        </w:rPr>
        <w:tab/>
        <w:t>Inspect and test fire sprinkler system alarm components for satisfactory condition.</w:t>
      </w:r>
    </w:p>
    <w:p w14:paraId="157BEF0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8.</w:t>
      </w:r>
      <w:r w:rsidRPr="00F06762">
        <w:rPr>
          <w:rFonts w:ascii="Arial" w:eastAsia="Times New Roman" w:hAnsi="Arial" w:cs="Arial"/>
        </w:rPr>
        <w:tab/>
        <w:t>Inspect reserve sprinkler head supply.</w:t>
      </w:r>
    </w:p>
    <w:p w14:paraId="4E8CAE1D"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9.</w:t>
      </w:r>
      <w:r w:rsidRPr="00F06762">
        <w:rPr>
          <w:rFonts w:ascii="Arial" w:eastAsia="Times New Roman" w:hAnsi="Arial" w:cs="Arial"/>
        </w:rPr>
        <w:tab/>
        <w:t>Inspect the general condition of visible fire sprinkler piping, hangers, drain valves, check valves, gauges, and related equipment.</w:t>
      </w:r>
    </w:p>
    <w:p w14:paraId="06006395"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10.</w:t>
      </w:r>
      <w:r w:rsidRPr="00F06762">
        <w:rPr>
          <w:rFonts w:ascii="Arial" w:eastAsia="Times New Roman" w:hAnsi="Arial" w:cs="Arial"/>
        </w:rPr>
        <w:tab/>
        <w:t xml:space="preserve">Inspect and test operation </w:t>
      </w:r>
      <w:proofErr w:type="gramStart"/>
      <w:r w:rsidRPr="00F06762">
        <w:rPr>
          <w:rFonts w:ascii="Arial" w:eastAsia="Times New Roman" w:hAnsi="Arial" w:cs="Arial"/>
        </w:rPr>
        <w:t>of system</w:t>
      </w:r>
      <w:proofErr w:type="gramEnd"/>
      <w:r w:rsidRPr="00F06762">
        <w:rPr>
          <w:rFonts w:ascii="Arial" w:eastAsia="Times New Roman" w:hAnsi="Arial" w:cs="Arial"/>
        </w:rPr>
        <w:t xml:space="preserve"> air compressors for proper activation and cutoff.</w:t>
      </w:r>
    </w:p>
    <w:p w14:paraId="57F904D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11.</w:t>
      </w:r>
      <w:r w:rsidRPr="00F06762">
        <w:rPr>
          <w:rFonts w:ascii="Arial" w:eastAsia="Times New Roman" w:hAnsi="Arial" w:cs="Arial"/>
        </w:rPr>
        <w:tab/>
        <w:t>Inspect the deluge or pre-action valve according to manufacturer’s specifications including interior checks of the valve body, clap, clapper facings, and latching mechanism.</w:t>
      </w:r>
    </w:p>
    <w:p w14:paraId="073AE74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12.</w:t>
      </w:r>
      <w:r w:rsidRPr="00F06762">
        <w:rPr>
          <w:rFonts w:ascii="Arial" w:eastAsia="Times New Roman" w:hAnsi="Arial" w:cs="Arial"/>
        </w:rPr>
        <w:tab/>
        <w:t>Clean pilot line and solenoid strainers thoroughly, where applicable.</w:t>
      </w:r>
    </w:p>
    <w:p w14:paraId="79C6387F"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13.</w:t>
      </w:r>
      <w:r w:rsidRPr="00F06762">
        <w:rPr>
          <w:rFonts w:ascii="Arial" w:eastAsia="Times New Roman" w:hAnsi="Arial" w:cs="Arial"/>
        </w:rPr>
        <w:tab/>
        <w:t xml:space="preserve">Disassemble, inspect, and clean interior condition of the solenoid release, where applicable. </w:t>
      </w:r>
      <w:proofErr w:type="gramStart"/>
      <w:r w:rsidRPr="00F06762">
        <w:rPr>
          <w:rFonts w:ascii="Arial" w:eastAsia="Times New Roman" w:hAnsi="Arial" w:cs="Arial"/>
        </w:rPr>
        <w:t>Reassemble</w:t>
      </w:r>
      <w:proofErr w:type="gramEnd"/>
      <w:r w:rsidRPr="00F06762">
        <w:rPr>
          <w:rFonts w:ascii="Arial" w:eastAsia="Times New Roman" w:hAnsi="Arial" w:cs="Arial"/>
        </w:rPr>
        <w:t xml:space="preserve"> and test system.</w:t>
      </w:r>
    </w:p>
    <w:p w14:paraId="44724D75"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 xml:space="preserve">14. Test all low air pressure alarms, supervisory circuits, and auxiliary functions for </w:t>
      </w:r>
    </w:p>
    <w:p w14:paraId="70125BF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ab/>
        <w:t>proper operation.</w:t>
      </w:r>
    </w:p>
    <w:p w14:paraId="0B5E0F9C"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15.</w:t>
      </w:r>
      <w:r w:rsidRPr="00F06762">
        <w:rPr>
          <w:rFonts w:ascii="Arial" w:eastAsia="Times New Roman" w:hAnsi="Arial" w:cs="Arial"/>
        </w:rPr>
        <w:tab/>
        <w:t>Inquire about any changes in building fire system status that may affect the performance or reliability of the fire sprinkler system.</w:t>
      </w:r>
    </w:p>
    <w:p w14:paraId="32898C3E"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17.</w:t>
      </w:r>
      <w:r w:rsidRPr="00F06762">
        <w:rPr>
          <w:rFonts w:ascii="Arial" w:eastAsia="Times New Roman" w:hAnsi="Arial" w:cs="Arial"/>
        </w:rPr>
        <w:tab/>
        <w:t>Inquire about any general storage and stock arrangements in relation to the fire sprinkler system protection.</w:t>
      </w:r>
    </w:p>
    <w:p w14:paraId="61D605AE"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18.</w:t>
      </w:r>
      <w:r w:rsidRPr="00F06762">
        <w:rPr>
          <w:rFonts w:ascii="Arial" w:eastAsia="Times New Roman" w:hAnsi="Arial" w:cs="Arial"/>
        </w:rPr>
        <w:tab/>
        <w:t>Compile a complete report of inspection, explain any deficiencies, and recommend corrective action to be taken according to recognized care, code and maintenance standards.</w:t>
      </w:r>
    </w:p>
    <w:p w14:paraId="6AA4D846"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19.Test control valves, water supplies, supervisory and local alarms, sprinklers, and piping conditions.</w:t>
      </w:r>
    </w:p>
    <w:p w14:paraId="5109DD2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20.</w:t>
      </w:r>
      <w:r w:rsidRPr="00F06762">
        <w:rPr>
          <w:rFonts w:ascii="Arial" w:eastAsia="Times New Roman" w:hAnsi="Arial" w:cs="Arial"/>
        </w:rPr>
        <w:tab/>
        <w:t>Contractor to perform manufacture’s recommendations for maintenance required to keep fire sprinkler system operational.</w:t>
      </w:r>
    </w:p>
    <w:p w14:paraId="027523D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22.</w:t>
      </w:r>
      <w:r w:rsidRPr="00F06762">
        <w:rPr>
          <w:rFonts w:ascii="Arial" w:eastAsia="Times New Roman" w:hAnsi="Arial" w:cs="Arial"/>
        </w:rPr>
        <w:tab/>
        <w:t>Inspect operation of flow switches, water flow bells, electric bells, tamper switches and all retard chambers.</w:t>
      </w:r>
    </w:p>
    <w:p w14:paraId="62EBC0D2"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23.</w:t>
      </w:r>
      <w:r w:rsidRPr="00F06762">
        <w:rPr>
          <w:rFonts w:ascii="Arial" w:eastAsia="Times New Roman" w:hAnsi="Arial" w:cs="Arial"/>
        </w:rPr>
        <w:tab/>
        <w:t>Complete visual inspection of entire system.</w:t>
      </w:r>
    </w:p>
    <w:p w14:paraId="09512577" w14:textId="77777777" w:rsidR="004C08DE" w:rsidRPr="00F06762" w:rsidRDefault="004C08DE" w:rsidP="004C08DE">
      <w:pPr>
        <w:tabs>
          <w:tab w:val="left" w:pos="540"/>
          <w:tab w:val="left" w:pos="1080"/>
          <w:tab w:val="left" w:pos="1620"/>
        </w:tabs>
        <w:spacing w:after="0" w:line="240" w:lineRule="auto"/>
        <w:jc w:val="both"/>
        <w:rPr>
          <w:rFonts w:ascii="Arial" w:eastAsia="Times New Roman" w:hAnsi="Arial" w:cs="Arial"/>
        </w:rPr>
      </w:pPr>
    </w:p>
    <w:p w14:paraId="0917034D" w14:textId="092C1EA9" w:rsidR="004C08DE" w:rsidRPr="00AB425A" w:rsidRDefault="004C08DE">
      <w:pPr>
        <w:numPr>
          <w:ilvl w:val="0"/>
          <w:numId w:val="13"/>
        </w:numPr>
        <w:tabs>
          <w:tab w:val="left" w:pos="540"/>
          <w:tab w:val="left" w:pos="810"/>
        </w:tabs>
        <w:spacing w:after="0" w:line="240" w:lineRule="auto"/>
        <w:ind w:left="720"/>
        <w:jc w:val="both"/>
        <w:rPr>
          <w:rFonts w:ascii="Arial" w:eastAsia="Times New Roman" w:hAnsi="Arial" w:cs="Arial"/>
          <w:b/>
          <w:bCs/>
          <w:strike/>
          <w:highlight w:val="yellow"/>
        </w:rPr>
      </w:pPr>
      <w:r w:rsidRPr="00AB425A">
        <w:rPr>
          <w:rFonts w:ascii="Arial" w:eastAsia="Times New Roman" w:hAnsi="Arial" w:cs="Arial"/>
          <w:b/>
          <w:bCs/>
          <w:strike/>
          <w:highlight w:val="yellow"/>
        </w:rPr>
        <w:lastRenderedPageBreak/>
        <w:t xml:space="preserve">Semi-Annual – Fire Sprinkler System </w:t>
      </w:r>
      <w:r w:rsidR="009839DC" w:rsidRPr="00AB425A">
        <w:rPr>
          <w:rFonts w:ascii="Arial" w:eastAsia="Times New Roman" w:hAnsi="Arial" w:cs="Arial"/>
          <w:b/>
          <w:bCs/>
          <w:strike/>
          <w:highlight w:val="yellow"/>
        </w:rPr>
        <w:t xml:space="preserve">- </w:t>
      </w:r>
      <w:r w:rsidRPr="00AB425A">
        <w:rPr>
          <w:rFonts w:ascii="Arial" w:eastAsia="Times New Roman" w:hAnsi="Arial" w:cs="Arial"/>
          <w:b/>
          <w:bCs/>
          <w:strike/>
          <w:highlight w:val="yellow"/>
        </w:rPr>
        <w:t>Inspection, Testing, and Service</w:t>
      </w:r>
    </w:p>
    <w:p w14:paraId="690C9E16" w14:textId="77777777" w:rsidR="004C08DE" w:rsidRPr="00AB425A" w:rsidRDefault="004C08DE" w:rsidP="004C08DE">
      <w:pPr>
        <w:tabs>
          <w:tab w:val="left" w:pos="540"/>
          <w:tab w:val="left" w:pos="1080"/>
        </w:tabs>
        <w:spacing w:after="0" w:line="240" w:lineRule="auto"/>
        <w:jc w:val="both"/>
        <w:rPr>
          <w:rFonts w:ascii="Arial" w:eastAsia="Times New Roman" w:hAnsi="Arial" w:cs="Arial"/>
          <w:b/>
          <w:bCs/>
          <w:highlight w:val="yellow"/>
        </w:rPr>
      </w:pPr>
    </w:p>
    <w:p w14:paraId="2419ADB3" w14:textId="77777777" w:rsidR="004C08DE" w:rsidRPr="00AB425A" w:rsidRDefault="004C08DE" w:rsidP="0029176A">
      <w:pPr>
        <w:tabs>
          <w:tab w:val="left" w:pos="1530"/>
          <w:tab w:val="left" w:pos="1620"/>
        </w:tabs>
        <w:spacing w:after="0" w:line="240" w:lineRule="auto"/>
        <w:ind w:left="1080" w:hanging="360"/>
        <w:rPr>
          <w:rFonts w:ascii="Arial" w:eastAsia="Times New Roman" w:hAnsi="Arial" w:cs="Arial"/>
          <w:b/>
          <w:bCs/>
          <w:strike/>
          <w:highlight w:val="yellow"/>
        </w:rPr>
      </w:pPr>
      <w:r w:rsidRPr="00AB425A">
        <w:rPr>
          <w:rFonts w:ascii="Arial" w:eastAsia="Times New Roman" w:hAnsi="Arial" w:cs="Arial"/>
          <w:b/>
          <w:bCs/>
          <w:strike/>
          <w:highlight w:val="yellow"/>
        </w:rPr>
        <w:t>1. Activate supervisory devices.</w:t>
      </w:r>
    </w:p>
    <w:p w14:paraId="08298199" w14:textId="77777777" w:rsidR="004C08DE" w:rsidRPr="0084734D" w:rsidRDefault="004C08DE" w:rsidP="0029176A">
      <w:pPr>
        <w:tabs>
          <w:tab w:val="left" w:pos="1530"/>
          <w:tab w:val="left" w:pos="1620"/>
        </w:tabs>
        <w:spacing w:after="0" w:line="240" w:lineRule="auto"/>
        <w:ind w:left="1080" w:hanging="360"/>
        <w:rPr>
          <w:rFonts w:ascii="Arial" w:eastAsia="Times New Roman" w:hAnsi="Arial" w:cs="Arial"/>
          <w:b/>
          <w:bCs/>
          <w:strike/>
        </w:rPr>
      </w:pPr>
      <w:r w:rsidRPr="00AB425A">
        <w:rPr>
          <w:rFonts w:ascii="Arial" w:eastAsia="Times New Roman" w:hAnsi="Arial" w:cs="Arial"/>
          <w:b/>
          <w:bCs/>
          <w:strike/>
          <w:highlight w:val="yellow"/>
        </w:rPr>
        <w:t>2. Test water flow Alarms.</w:t>
      </w:r>
    </w:p>
    <w:p w14:paraId="66D14D18" w14:textId="77777777" w:rsidR="0029176A" w:rsidRPr="00F06762" w:rsidRDefault="0029176A" w:rsidP="0029176A">
      <w:pPr>
        <w:tabs>
          <w:tab w:val="left" w:pos="1530"/>
          <w:tab w:val="left" w:pos="1620"/>
        </w:tabs>
        <w:spacing w:after="0" w:line="240" w:lineRule="auto"/>
        <w:rPr>
          <w:rFonts w:ascii="Arial" w:eastAsia="Times New Roman" w:hAnsi="Arial" w:cs="Arial"/>
        </w:rPr>
      </w:pPr>
    </w:p>
    <w:p w14:paraId="0F37FA6A" w14:textId="46DF5F56" w:rsidR="004C08DE" w:rsidRPr="00F06762" w:rsidRDefault="004C08DE">
      <w:pPr>
        <w:numPr>
          <w:ilvl w:val="0"/>
          <w:numId w:val="13"/>
        </w:numPr>
        <w:tabs>
          <w:tab w:val="left" w:pos="1350"/>
          <w:tab w:val="left" w:pos="1530"/>
        </w:tabs>
        <w:spacing w:after="0" w:line="240" w:lineRule="auto"/>
        <w:ind w:left="720"/>
        <w:contextualSpacing/>
        <w:rPr>
          <w:rFonts w:ascii="Arial" w:eastAsia="Times New Roman" w:hAnsi="Arial" w:cs="Arial"/>
          <w:b/>
          <w:i/>
        </w:rPr>
      </w:pPr>
      <w:r w:rsidRPr="00F06762">
        <w:rPr>
          <w:rFonts w:ascii="Arial" w:eastAsia="Times New Roman" w:hAnsi="Arial" w:cs="Arial"/>
        </w:rPr>
        <w:t xml:space="preserve">Annual – Fire Sprinkler System </w:t>
      </w:r>
      <w:r w:rsidR="009839DC" w:rsidRPr="00F06762">
        <w:rPr>
          <w:rFonts w:ascii="Arial" w:eastAsia="Times New Roman" w:hAnsi="Arial" w:cs="Arial"/>
        </w:rPr>
        <w:t xml:space="preserve">- </w:t>
      </w:r>
      <w:r w:rsidRPr="00F06762">
        <w:rPr>
          <w:rFonts w:ascii="Arial" w:eastAsia="Times New Roman" w:hAnsi="Arial" w:cs="Arial"/>
        </w:rPr>
        <w:t>Inspection, Testing, and Service</w:t>
      </w:r>
    </w:p>
    <w:p w14:paraId="718E6D60" w14:textId="77777777" w:rsidR="004C08DE" w:rsidRPr="00F06762" w:rsidRDefault="004C08DE" w:rsidP="004C08DE">
      <w:pPr>
        <w:tabs>
          <w:tab w:val="left" w:pos="1080"/>
        </w:tabs>
        <w:spacing w:after="0" w:line="240" w:lineRule="auto"/>
        <w:ind w:left="1080"/>
        <w:contextualSpacing/>
        <w:rPr>
          <w:rFonts w:ascii="Arial" w:eastAsia="Times New Roman" w:hAnsi="Arial" w:cs="Arial"/>
          <w:b/>
          <w:i/>
        </w:rPr>
      </w:pPr>
    </w:p>
    <w:p w14:paraId="0006F6E9"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Trip test the pre-action riser.</w:t>
      </w:r>
    </w:p>
    <w:p w14:paraId="263B0603"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Activate supervisory devices.</w:t>
      </w:r>
    </w:p>
    <w:p w14:paraId="416271DD"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Test water flow alarms.</w:t>
      </w:r>
    </w:p>
    <w:p w14:paraId="78B70B6A"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 xml:space="preserve">Trip test on </w:t>
      </w:r>
      <w:proofErr w:type="gramStart"/>
      <w:r w:rsidRPr="00F06762">
        <w:rPr>
          <w:rFonts w:ascii="Arial" w:eastAsia="Times New Roman" w:hAnsi="Arial" w:cs="Arial"/>
        </w:rPr>
        <w:t>the pre</w:t>
      </w:r>
      <w:proofErr w:type="gramEnd"/>
      <w:r w:rsidRPr="00F06762">
        <w:rPr>
          <w:rFonts w:ascii="Arial" w:eastAsia="Times New Roman" w:hAnsi="Arial" w:cs="Arial"/>
        </w:rPr>
        <w:t>-action systems.</w:t>
      </w:r>
    </w:p>
    <w:p w14:paraId="213DE370" w14:textId="77777777" w:rsidR="004C08DE" w:rsidRPr="00F06762" w:rsidRDefault="004C08DE" w:rsidP="004C08DE">
      <w:pPr>
        <w:tabs>
          <w:tab w:val="left" w:pos="1080"/>
        </w:tabs>
        <w:spacing w:after="0" w:line="240" w:lineRule="auto"/>
        <w:ind w:left="1260"/>
        <w:contextualSpacing/>
        <w:rPr>
          <w:rFonts w:ascii="Arial" w:eastAsia="Times New Roman" w:hAnsi="Arial" w:cs="Arial"/>
          <w:b/>
          <w:i/>
        </w:rPr>
      </w:pPr>
    </w:p>
    <w:p w14:paraId="5E4AF1F6" w14:textId="4760CAD4" w:rsidR="004C08DE" w:rsidRPr="00F06762" w:rsidRDefault="004C08DE">
      <w:pPr>
        <w:numPr>
          <w:ilvl w:val="0"/>
          <w:numId w:val="13"/>
        </w:numPr>
        <w:tabs>
          <w:tab w:val="left" w:pos="630"/>
        </w:tabs>
        <w:spacing w:after="0" w:line="240" w:lineRule="auto"/>
        <w:ind w:left="720"/>
        <w:contextualSpacing/>
        <w:rPr>
          <w:rFonts w:ascii="Arial" w:eastAsia="Times New Roman" w:hAnsi="Arial" w:cs="Arial"/>
        </w:rPr>
      </w:pPr>
      <w:r w:rsidRPr="00F06762">
        <w:rPr>
          <w:rFonts w:ascii="Arial" w:eastAsia="Times New Roman" w:hAnsi="Arial" w:cs="Arial"/>
        </w:rPr>
        <w:t>Semi-Annual – Pre-Action</w:t>
      </w:r>
      <w:r w:rsidR="009839DC" w:rsidRPr="00F06762">
        <w:rPr>
          <w:rFonts w:ascii="Arial" w:eastAsia="Times New Roman" w:hAnsi="Arial" w:cs="Arial"/>
        </w:rPr>
        <w:t xml:space="preserve"> –</w:t>
      </w:r>
      <w:r w:rsidRPr="00F06762">
        <w:rPr>
          <w:rFonts w:ascii="Arial" w:eastAsia="Times New Roman" w:hAnsi="Arial" w:cs="Arial"/>
        </w:rPr>
        <w:t xml:space="preserve"> </w:t>
      </w:r>
      <w:r w:rsidR="009839DC" w:rsidRPr="00F06762">
        <w:rPr>
          <w:rFonts w:ascii="Arial" w:eastAsia="Times New Roman" w:hAnsi="Arial" w:cs="Arial"/>
        </w:rPr>
        <w:t xml:space="preserve">Fire </w:t>
      </w:r>
      <w:r w:rsidRPr="00F06762">
        <w:rPr>
          <w:rFonts w:ascii="Arial" w:eastAsia="Times New Roman" w:hAnsi="Arial" w:cs="Arial"/>
        </w:rPr>
        <w:t>Sprinkler System Inspection, Testing, and Service</w:t>
      </w:r>
    </w:p>
    <w:p w14:paraId="6A75C840" w14:textId="77777777" w:rsidR="004C08DE" w:rsidRPr="00F06762" w:rsidRDefault="004C08DE" w:rsidP="004C08DE">
      <w:pPr>
        <w:spacing w:after="0" w:line="240" w:lineRule="auto"/>
        <w:ind w:left="1080"/>
        <w:rPr>
          <w:rFonts w:ascii="Arial" w:eastAsia="Times New Roman" w:hAnsi="Arial" w:cs="Arial"/>
        </w:rPr>
      </w:pPr>
    </w:p>
    <w:p w14:paraId="439023F4"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Perform test on gauges (pre-action systems), control valve, alarm devices, hydraulic nameplate, sprinklers, alarm valves (exterior inspection), pre-action/deluges valves, pressure reducing &amp; relief valves to ensure accuracy.</w:t>
      </w:r>
    </w:p>
    <w:p w14:paraId="0BC0264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gauges to ensure that they are in working condition and that normal water and air supply pressure are being maintained.</w:t>
      </w:r>
    </w:p>
    <w:p w14:paraId="65893514"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control valves to verify the following.</w:t>
      </w:r>
    </w:p>
    <w:p w14:paraId="5BC61E73"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They are in the normal open and closed position.</w:t>
      </w:r>
    </w:p>
    <w:p w14:paraId="5A8B07FA"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Properly sealed, locked, or supervised.</w:t>
      </w:r>
    </w:p>
    <w:p w14:paraId="22BDF8BC"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Accessible.</w:t>
      </w:r>
    </w:p>
    <w:p w14:paraId="6CFC01E3"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Free from external leaks.</w:t>
      </w:r>
    </w:p>
    <w:p w14:paraId="1AE14725"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Provided with appropriate identification.</w:t>
      </w:r>
    </w:p>
    <w:p w14:paraId="0E1EEDB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alarm devices to verify that they are free of physical damage.</w:t>
      </w:r>
    </w:p>
    <w:p w14:paraId="53923E0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The hydraulic nameplate for hydraulically designed systems shall be inspected to verify that it is attached securely to the sprinkler riser and is legible.</w:t>
      </w:r>
    </w:p>
    <w:p w14:paraId="2C6357E2"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sprinklers installed under exposed ceiling from the floor level.</w:t>
      </w:r>
    </w:p>
    <w:p w14:paraId="7A2F46C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Sprinklers in inaccessible and concealed spaces are not required to be inspected.</w:t>
      </w:r>
    </w:p>
    <w:p w14:paraId="02BC0E2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Check for proper stock of spare sprinklers and head wrench.</w:t>
      </w:r>
    </w:p>
    <w:p w14:paraId="037896D0"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Alarm valves shall be externally inspected to verify the following:</w:t>
      </w:r>
    </w:p>
    <w:p w14:paraId="443E6176"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gauges indicate normal supply water pressure is being maintained.</w:t>
      </w:r>
    </w:p>
    <w:p w14:paraId="282DC9AB"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is free of physical damage.</w:t>
      </w:r>
    </w:p>
    <w:p w14:paraId="7F9E7F8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All valves are in the appropriate open or closed position.</w:t>
      </w:r>
    </w:p>
    <w:p w14:paraId="7E90740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retarding chamber or alarm drains are not leaking.</w:t>
      </w:r>
    </w:p>
    <w:p w14:paraId="6EA027D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The pre-action or deluge valve shall be externally inspected to verify the following:</w:t>
      </w:r>
    </w:p>
    <w:p w14:paraId="11255E24"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is free from physical damage.</w:t>
      </w:r>
    </w:p>
    <w:p w14:paraId="61994871"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All trim valves are in the appropriate open or closed position.</w:t>
      </w:r>
    </w:p>
    <w:p w14:paraId="507D0E3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seat is not leaking.</w:t>
      </w:r>
    </w:p>
    <w:p w14:paraId="689619E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Electrical components are in service.</w:t>
      </w:r>
    </w:p>
    <w:p w14:paraId="4A4A8F56"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All pressure reducing and relief valves shall be inspected to verify that the valves are in the following condition:</w:t>
      </w:r>
    </w:p>
    <w:p w14:paraId="2969A61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 xml:space="preserve">In </w:t>
      </w:r>
      <w:proofErr w:type="gramStart"/>
      <w:r w:rsidRPr="00F06762">
        <w:rPr>
          <w:rFonts w:ascii="Arial" w:eastAsia="Times New Roman" w:hAnsi="Arial" w:cs="Arial"/>
        </w:rPr>
        <w:t>the</w:t>
      </w:r>
      <w:proofErr w:type="gramEnd"/>
      <w:r w:rsidRPr="00F06762">
        <w:rPr>
          <w:rFonts w:ascii="Arial" w:eastAsia="Times New Roman" w:hAnsi="Arial" w:cs="Arial"/>
        </w:rPr>
        <w:t xml:space="preserve"> open position.</w:t>
      </w:r>
    </w:p>
    <w:p w14:paraId="5516988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Not leaking.</w:t>
      </w:r>
    </w:p>
    <w:p w14:paraId="5EE54AE7"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Maintaining downstream pressures in accordance with the design criteria.</w:t>
      </w:r>
    </w:p>
    <w:p w14:paraId="1D77690B"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In good condition, with hand wheels installed and unbroken.</w:t>
      </w:r>
    </w:p>
    <w:p w14:paraId="09059EC5" w14:textId="77777777" w:rsidR="004C08DE" w:rsidRPr="00F06762" w:rsidRDefault="004C08DE" w:rsidP="004C08DE">
      <w:pPr>
        <w:tabs>
          <w:tab w:val="left" w:pos="1080"/>
        </w:tabs>
        <w:spacing w:after="0" w:line="240" w:lineRule="auto"/>
        <w:rPr>
          <w:rFonts w:ascii="Arial" w:eastAsia="Times New Roman" w:hAnsi="Arial" w:cs="Arial"/>
        </w:rPr>
      </w:pPr>
    </w:p>
    <w:p w14:paraId="37A8A1E4" w14:textId="77777777" w:rsidR="004C08DE" w:rsidRPr="00F06762" w:rsidRDefault="004C08DE">
      <w:pPr>
        <w:numPr>
          <w:ilvl w:val="0"/>
          <w:numId w:val="13"/>
        </w:numPr>
        <w:tabs>
          <w:tab w:val="left" w:pos="630"/>
          <w:tab w:val="left" w:pos="1080"/>
        </w:tabs>
        <w:spacing w:after="0" w:line="240" w:lineRule="auto"/>
        <w:ind w:left="720"/>
        <w:rPr>
          <w:rFonts w:ascii="Arial" w:eastAsia="Times New Roman" w:hAnsi="Arial" w:cs="Arial"/>
        </w:rPr>
      </w:pPr>
      <w:r w:rsidRPr="00F06762">
        <w:rPr>
          <w:rFonts w:ascii="Arial" w:eastAsia="Times New Roman" w:hAnsi="Arial" w:cs="Arial"/>
        </w:rPr>
        <w:t>Annual – Diesel Engine Fire Pump – Inspection, Testing, and Maintenance</w:t>
      </w:r>
    </w:p>
    <w:p w14:paraId="401DD685" w14:textId="77777777" w:rsidR="004C08DE" w:rsidRPr="00F06762" w:rsidRDefault="004C08DE" w:rsidP="004C08DE">
      <w:pPr>
        <w:tabs>
          <w:tab w:val="left" w:pos="1080"/>
        </w:tabs>
        <w:spacing w:after="0" w:line="240" w:lineRule="auto"/>
        <w:rPr>
          <w:rFonts w:ascii="Arial" w:eastAsia="Times New Roman" w:hAnsi="Arial" w:cs="Arial"/>
        </w:rPr>
      </w:pPr>
    </w:p>
    <w:p w14:paraId="53BB8BB3"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Perform inspections, testing, and maintenance of Fire Pump for proper operation per the requirements under current California Code of Regulations Title 19 (referenced to NFPA 25).</w:t>
      </w:r>
    </w:p>
    <w:p w14:paraId="5CEB34A2"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lastRenderedPageBreak/>
        <w:t>Complete the written report as per State of California, State Fire Marshal form EAS 5.2 (version 2023) Diesel Fire Pump Annual Report.</w:t>
      </w:r>
    </w:p>
    <w:p w14:paraId="464F0630"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 addition, provide a comprehensive written report of findings and deficiencies to FMD Contract Administrator or FMD Designated Representative.</w:t>
      </w:r>
    </w:p>
    <w:p w14:paraId="60AD4962" w14:textId="77777777" w:rsidR="004C08DE" w:rsidRPr="00F06762" w:rsidRDefault="004C08DE" w:rsidP="004C08DE">
      <w:pPr>
        <w:tabs>
          <w:tab w:val="left" w:pos="1080"/>
        </w:tabs>
        <w:spacing w:after="0" w:line="240" w:lineRule="auto"/>
        <w:rPr>
          <w:rFonts w:ascii="Arial" w:eastAsia="Times New Roman" w:hAnsi="Arial" w:cs="Arial"/>
        </w:rPr>
      </w:pPr>
    </w:p>
    <w:p w14:paraId="72E52EA8" w14:textId="77777777" w:rsidR="004C08DE" w:rsidRPr="00F06762" w:rsidRDefault="004C08DE">
      <w:pPr>
        <w:numPr>
          <w:ilvl w:val="0"/>
          <w:numId w:val="13"/>
        </w:numPr>
        <w:tabs>
          <w:tab w:val="left" w:pos="1080"/>
        </w:tabs>
        <w:spacing w:after="0" w:line="240" w:lineRule="auto"/>
        <w:ind w:left="720"/>
        <w:rPr>
          <w:rFonts w:ascii="Arial" w:hAnsi="Arial" w:cs="Arial"/>
        </w:rPr>
      </w:pPr>
      <w:r w:rsidRPr="00F06762">
        <w:rPr>
          <w:rFonts w:ascii="Arial" w:hAnsi="Arial" w:cs="Arial"/>
        </w:rPr>
        <w:t>Annual – Electric Mule Pump – Inspection, Testing, and Maintenance.</w:t>
      </w:r>
    </w:p>
    <w:p w14:paraId="78AC7045" w14:textId="77777777" w:rsidR="009101D3" w:rsidRPr="00F06762" w:rsidRDefault="009101D3" w:rsidP="009101D3">
      <w:pPr>
        <w:pStyle w:val="ListParagraph"/>
        <w:tabs>
          <w:tab w:val="left" w:pos="1080"/>
        </w:tabs>
        <w:spacing w:after="0" w:line="240" w:lineRule="auto"/>
        <w:ind w:left="1080"/>
        <w:contextualSpacing w:val="0"/>
        <w:rPr>
          <w:rFonts w:ascii="Arial" w:hAnsi="Arial" w:cs="Arial"/>
        </w:rPr>
      </w:pPr>
    </w:p>
    <w:p w14:paraId="454082FF" w14:textId="4CA53343" w:rsidR="004C08DE" w:rsidRPr="00F06762" w:rsidRDefault="004C08DE">
      <w:pPr>
        <w:pStyle w:val="ListParagraph"/>
        <w:numPr>
          <w:ilvl w:val="1"/>
          <w:numId w:val="13"/>
        </w:numPr>
        <w:tabs>
          <w:tab w:val="left" w:pos="1080"/>
        </w:tabs>
        <w:spacing w:after="0" w:line="240" w:lineRule="auto"/>
        <w:ind w:left="1080"/>
        <w:contextualSpacing w:val="0"/>
        <w:rPr>
          <w:rFonts w:ascii="Arial" w:hAnsi="Arial" w:cs="Arial"/>
        </w:rPr>
      </w:pPr>
      <w:r w:rsidRPr="00F06762">
        <w:rPr>
          <w:rFonts w:ascii="Arial" w:hAnsi="Arial" w:cs="Arial"/>
        </w:rPr>
        <w:t>Perform inspections, testing, and maintenance of Fire Pump for proper operation per the requirements under current California Code of Regulations Title 19 (referenced to NFPA 25).</w:t>
      </w:r>
    </w:p>
    <w:p w14:paraId="56EE509E" w14:textId="77777777" w:rsidR="004C08DE" w:rsidRPr="00F06762" w:rsidRDefault="004C08DE">
      <w:pPr>
        <w:pStyle w:val="ListParagraph"/>
        <w:numPr>
          <w:ilvl w:val="1"/>
          <w:numId w:val="13"/>
        </w:numPr>
        <w:tabs>
          <w:tab w:val="left" w:pos="1080"/>
        </w:tabs>
        <w:spacing w:after="0" w:line="240" w:lineRule="auto"/>
        <w:ind w:left="1080"/>
        <w:contextualSpacing w:val="0"/>
        <w:rPr>
          <w:rFonts w:ascii="Arial" w:hAnsi="Arial" w:cs="Arial"/>
        </w:rPr>
      </w:pPr>
      <w:r w:rsidRPr="00F06762">
        <w:rPr>
          <w:rFonts w:ascii="Arial" w:hAnsi="Arial" w:cs="Arial"/>
        </w:rPr>
        <w:t>Complete the written report as per State of California, State Fire Marshal form EAS 5.2 (version 2023) Diesel Fire Pump Annual Report.</w:t>
      </w:r>
    </w:p>
    <w:p w14:paraId="0F97B164" w14:textId="77777777" w:rsidR="004C08DE" w:rsidRPr="00F06762" w:rsidRDefault="004C08DE">
      <w:pPr>
        <w:numPr>
          <w:ilvl w:val="1"/>
          <w:numId w:val="13"/>
        </w:numPr>
        <w:tabs>
          <w:tab w:val="left" w:pos="1080"/>
        </w:tabs>
        <w:spacing w:after="0" w:line="240" w:lineRule="auto"/>
        <w:ind w:left="1080"/>
        <w:rPr>
          <w:rFonts w:ascii="Arial" w:hAnsi="Arial" w:cs="Arial"/>
        </w:rPr>
      </w:pPr>
      <w:r w:rsidRPr="00F06762">
        <w:rPr>
          <w:rFonts w:ascii="Arial" w:hAnsi="Arial" w:cs="Arial"/>
        </w:rPr>
        <w:t>In addition, provide a comprehensive written report of findings and deficiencies to FMD Contract Administrator or FMD Designated Representative.</w:t>
      </w:r>
    </w:p>
    <w:p w14:paraId="497D03B2" w14:textId="77777777" w:rsidR="004C08DE" w:rsidRPr="00F06762" w:rsidRDefault="004C08DE" w:rsidP="004C08DE">
      <w:pPr>
        <w:tabs>
          <w:tab w:val="left" w:pos="1080"/>
        </w:tabs>
        <w:spacing w:after="0" w:line="240" w:lineRule="auto"/>
        <w:rPr>
          <w:rFonts w:ascii="Arial" w:eastAsia="Times New Roman" w:hAnsi="Arial" w:cs="Arial"/>
        </w:rPr>
      </w:pPr>
    </w:p>
    <w:p w14:paraId="5C03B09C" w14:textId="77777777" w:rsidR="004C08DE" w:rsidRPr="00F06762" w:rsidRDefault="004C08DE">
      <w:pPr>
        <w:numPr>
          <w:ilvl w:val="0"/>
          <w:numId w:val="13"/>
        </w:numPr>
        <w:spacing w:after="0" w:line="240" w:lineRule="auto"/>
        <w:ind w:left="720"/>
        <w:rPr>
          <w:rFonts w:ascii="Arial" w:eastAsia="Times New Roman" w:hAnsi="Arial" w:cs="Arial"/>
        </w:rPr>
      </w:pPr>
      <w:r w:rsidRPr="00F06762">
        <w:rPr>
          <w:rFonts w:ascii="Arial" w:eastAsia="Times New Roman" w:hAnsi="Arial" w:cs="Arial"/>
        </w:rPr>
        <w:t>NFPA 25 Three-Year Dry Pipe System Test</w:t>
      </w:r>
    </w:p>
    <w:p w14:paraId="1BA2FAD4" w14:textId="77777777" w:rsidR="004C08DE" w:rsidRPr="00F06762" w:rsidRDefault="004C08DE" w:rsidP="004C08DE">
      <w:pPr>
        <w:tabs>
          <w:tab w:val="left" w:pos="1080"/>
        </w:tabs>
        <w:spacing w:after="0" w:line="240" w:lineRule="auto"/>
        <w:ind w:left="1080"/>
        <w:rPr>
          <w:rFonts w:ascii="Arial" w:eastAsia="Times New Roman" w:hAnsi="Arial" w:cs="Arial"/>
        </w:rPr>
      </w:pPr>
    </w:p>
    <w:p w14:paraId="567D531B"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Gas pressure test at 40 psi shall be performed for 2 hours (lose no greater than 3 psi).</w:t>
      </w:r>
    </w:p>
    <w:p w14:paraId="20EA2693"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 xml:space="preserve">Contractor will perform following tests: </w:t>
      </w:r>
    </w:p>
    <w:p w14:paraId="51D6A13B"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Full flow trip</w:t>
      </w:r>
    </w:p>
    <w:p w14:paraId="31F42761"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Tamper</w:t>
      </w:r>
    </w:p>
    <w:p w14:paraId="7E9790FF"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Gate valve</w:t>
      </w:r>
    </w:p>
    <w:p w14:paraId="17A281E6" w14:textId="77777777" w:rsidR="004C08DE" w:rsidRPr="00F06762" w:rsidRDefault="004C08DE">
      <w:pPr>
        <w:numPr>
          <w:ilvl w:val="2"/>
          <w:numId w:val="13"/>
        </w:numPr>
        <w:tabs>
          <w:tab w:val="left" w:pos="1080"/>
          <w:tab w:val="left" w:pos="1620"/>
        </w:tabs>
        <w:spacing w:after="0" w:line="240" w:lineRule="auto"/>
        <w:ind w:left="1800" w:hanging="270"/>
        <w:rPr>
          <w:rFonts w:ascii="Arial" w:eastAsia="Times New Roman" w:hAnsi="Arial" w:cs="Arial"/>
        </w:rPr>
      </w:pPr>
      <w:r w:rsidRPr="00F06762">
        <w:rPr>
          <w:rFonts w:ascii="Arial" w:eastAsia="Times New Roman" w:hAnsi="Arial" w:cs="Arial"/>
        </w:rPr>
        <w:t>Valve trim</w:t>
      </w:r>
    </w:p>
    <w:p w14:paraId="505E0063" w14:textId="77777777" w:rsidR="004C08DE" w:rsidRPr="00F06762" w:rsidRDefault="004C08DE">
      <w:pPr>
        <w:numPr>
          <w:ilvl w:val="1"/>
          <w:numId w:val="13"/>
        </w:numPr>
        <w:tabs>
          <w:tab w:val="left" w:pos="1080"/>
          <w:tab w:val="left" w:pos="1620"/>
        </w:tabs>
        <w:spacing w:after="0" w:line="240" w:lineRule="auto"/>
        <w:ind w:left="1080"/>
        <w:rPr>
          <w:rFonts w:ascii="Arial" w:eastAsia="Times New Roman" w:hAnsi="Arial" w:cs="Arial"/>
        </w:rPr>
      </w:pPr>
      <w:r w:rsidRPr="00F06762">
        <w:rPr>
          <w:rFonts w:ascii="Arial" w:eastAsia="Times New Roman" w:hAnsi="Arial" w:cs="Arial"/>
        </w:rPr>
        <w:t>Provide at least one (1) week advance notice to FMD Contract Administrator or FMD Designated Representative prior to Three-Year Dry Pipe System Test. Testing shall be done outside of normal business hours.</w:t>
      </w:r>
    </w:p>
    <w:p w14:paraId="4141B9C5" w14:textId="77777777" w:rsidR="004C08DE" w:rsidRPr="00F06762" w:rsidRDefault="004C08DE" w:rsidP="004C08DE">
      <w:pPr>
        <w:tabs>
          <w:tab w:val="left" w:pos="1080"/>
        </w:tabs>
        <w:spacing w:after="0" w:line="240" w:lineRule="auto"/>
        <w:ind w:left="1800"/>
        <w:rPr>
          <w:rFonts w:ascii="Arial" w:eastAsia="Times New Roman" w:hAnsi="Arial" w:cs="Arial"/>
        </w:rPr>
      </w:pPr>
    </w:p>
    <w:p w14:paraId="11809250" w14:textId="77777777" w:rsidR="004C08DE" w:rsidRPr="00F06762" w:rsidRDefault="004C08DE">
      <w:pPr>
        <w:numPr>
          <w:ilvl w:val="0"/>
          <w:numId w:val="13"/>
        </w:numPr>
        <w:tabs>
          <w:tab w:val="left" w:pos="1440"/>
        </w:tabs>
        <w:spacing w:after="0" w:line="240" w:lineRule="auto"/>
        <w:ind w:left="720"/>
        <w:rPr>
          <w:rFonts w:ascii="Arial" w:eastAsia="Times New Roman" w:hAnsi="Arial" w:cs="Arial"/>
        </w:rPr>
      </w:pPr>
      <w:r w:rsidRPr="00F06762">
        <w:rPr>
          <w:rFonts w:ascii="Arial" w:eastAsia="Times New Roman" w:hAnsi="Arial" w:cs="Arial"/>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0C79AF14" w14:textId="77777777" w:rsidR="004C08DE" w:rsidRPr="00F06762" w:rsidRDefault="004C08DE" w:rsidP="004C08DE">
      <w:pPr>
        <w:tabs>
          <w:tab w:val="left" w:pos="1080"/>
        </w:tabs>
        <w:spacing w:after="0" w:line="240" w:lineRule="auto"/>
        <w:ind w:left="1080"/>
        <w:rPr>
          <w:rFonts w:ascii="Arial" w:eastAsia="Times New Roman" w:hAnsi="Arial" w:cs="Arial"/>
        </w:rPr>
      </w:pPr>
    </w:p>
    <w:p w14:paraId="333E4598" w14:textId="77777777" w:rsidR="004C08DE" w:rsidRPr="00F06762" w:rsidRDefault="004C08DE">
      <w:pPr>
        <w:numPr>
          <w:ilvl w:val="0"/>
          <w:numId w:val="13"/>
        </w:numPr>
        <w:tabs>
          <w:tab w:val="left" w:pos="1620"/>
        </w:tabs>
        <w:spacing w:after="0" w:line="240" w:lineRule="auto"/>
        <w:ind w:left="720"/>
        <w:rPr>
          <w:rFonts w:ascii="Arial" w:eastAsia="Times New Roman" w:hAnsi="Arial" w:cs="Arial"/>
        </w:rPr>
      </w:pPr>
      <w:r w:rsidRPr="00F06762">
        <w:rPr>
          <w:rFonts w:ascii="Arial" w:eastAsia="Times New Roman" w:hAnsi="Arial" w:cs="Arial"/>
        </w:rPr>
        <w:t>Preventive Maintenance and NFPA 25 Three-Year Dry Pipe System Test shall be paid by the State at the Contractor’s rates specified in Exhibit B, Attachment 1, Cost Sheet, Table 1, 2, 3 and 4 Preventive Maintenance – Fire Sprinkler System – Inspection, Testing, and Service, Preventive Maintenance Pre-Action – Fire Sprinkler System Inspection, and Preventive Maintenance Diesel Engine Fire Pump – Inspection, Testing, and Maintenance, Preventive Maintenance Electric Mule Pump – Inspection, Testing, and Maintenance and Table 5 - NFPA 25 Three-Year Dry Pipe System Test.</w:t>
      </w:r>
    </w:p>
    <w:p w14:paraId="60FDE090" w14:textId="77777777" w:rsidR="00400030" w:rsidRPr="00F06762" w:rsidRDefault="00400030" w:rsidP="004C08DE">
      <w:pPr>
        <w:tabs>
          <w:tab w:val="left" w:pos="1080"/>
        </w:tabs>
        <w:spacing w:after="0" w:line="240" w:lineRule="auto"/>
        <w:rPr>
          <w:rFonts w:ascii="Arial" w:eastAsia="Times New Roman" w:hAnsi="Arial" w:cs="Arial"/>
        </w:rPr>
      </w:pPr>
    </w:p>
    <w:p w14:paraId="6D6BC145" w14:textId="77777777" w:rsidR="004C08DE" w:rsidRPr="00F06762" w:rsidRDefault="004C08DE">
      <w:pPr>
        <w:numPr>
          <w:ilvl w:val="0"/>
          <w:numId w:val="7"/>
        </w:numPr>
        <w:tabs>
          <w:tab w:val="left" w:pos="450"/>
          <w:tab w:val="left" w:pos="1080"/>
          <w:tab w:val="left" w:pos="1620"/>
          <w:tab w:val="left" w:pos="2160"/>
          <w:tab w:val="left" w:pos="270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Repair Services </w:t>
      </w:r>
    </w:p>
    <w:p w14:paraId="59E267FB"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p>
    <w:p w14:paraId="5DBBE20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provide repair services required to keep the equipment fully operational in accordance with manufacturer’s standards.</w:t>
      </w:r>
    </w:p>
    <w:p w14:paraId="0BDAD1DB"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64B1719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Arial" w:hAnsi="Arial" w:cs="Arial"/>
        </w:rPr>
        <w:t xml:space="preserve">Foreseeable Repairs shall be paid by the State at the Contractor’s Repair Service-Hourly Rates, specified in Exhibit B, Attachment 1, Cost Sheet, Table </w:t>
      </w:r>
      <w:r w:rsidRPr="00F06762">
        <w:rPr>
          <w:rFonts w:ascii="Arial" w:eastAsia="Times New Roman" w:hAnsi="Arial" w:cs="Arial"/>
        </w:rPr>
        <w:t>6, Foreseeable Repair Services.</w:t>
      </w:r>
    </w:p>
    <w:p w14:paraId="065F55B9"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12683F99"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t>Unforeseeable Repairs shall be paid by the State at the Contractor’s Repair Rates, specified in Exhibit B, Attachment 1, Cost Sheet, Table 7, Unforeseeable Repair Services.</w:t>
      </w:r>
    </w:p>
    <w:p w14:paraId="445C9C8F"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2FEEFAD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t>Contractor shall respond to requests for repair service within one (1) business day of notification by the FMD Contract Administrator or FMD Designated Representative.</w:t>
      </w:r>
    </w:p>
    <w:p w14:paraId="7E1991E5" w14:textId="77777777" w:rsidR="004C08DE" w:rsidRPr="00F06762" w:rsidRDefault="004C08DE" w:rsidP="0029176A">
      <w:pPr>
        <w:tabs>
          <w:tab w:val="left" w:pos="1620"/>
        </w:tabs>
        <w:spacing w:after="0" w:line="240" w:lineRule="auto"/>
        <w:ind w:left="720" w:hanging="360"/>
        <w:rPr>
          <w:rFonts w:ascii="Arial" w:eastAsia="Times New Roman" w:hAnsi="Arial" w:cs="Arial"/>
        </w:rPr>
      </w:pPr>
    </w:p>
    <w:p w14:paraId="35FEFA33"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lastRenderedPageBreak/>
        <w:t xml:space="preserve">Contractor shall make every attempt to complete </w:t>
      </w:r>
      <w:proofErr w:type="gramStart"/>
      <w:r w:rsidRPr="00F06762">
        <w:rPr>
          <w:rFonts w:ascii="Arial" w:eastAsia="Times New Roman" w:hAnsi="Arial" w:cs="Arial"/>
        </w:rPr>
        <w:t>repairs</w:t>
      </w:r>
      <w:proofErr w:type="gramEnd"/>
      <w:r w:rsidRPr="00F06762">
        <w:rPr>
          <w:rFonts w:ascii="Arial" w:eastAsia="Times New Roman" w:hAnsi="Arial" w:cs="Arial"/>
        </w:rPr>
        <w:t xml:space="preserve"> the same business day.  When a part(s) must be ordered that will delay completion of repairs the same working day, Contractor shall inform the FMD Contract Administrator or FMD Designated Representative immediately.</w:t>
      </w:r>
    </w:p>
    <w:p w14:paraId="11D141AF" w14:textId="77777777" w:rsidR="004C08DE" w:rsidRPr="00F06762" w:rsidRDefault="004C08DE" w:rsidP="004C08DE">
      <w:pPr>
        <w:tabs>
          <w:tab w:val="left" w:pos="540"/>
          <w:tab w:val="left" w:pos="1620"/>
        </w:tabs>
        <w:spacing w:after="0" w:line="240" w:lineRule="auto"/>
        <w:ind w:left="1080" w:hanging="540"/>
        <w:rPr>
          <w:rFonts w:ascii="Arial" w:eastAsia="Times New Roman" w:hAnsi="Arial" w:cs="Arial"/>
        </w:rPr>
      </w:pPr>
    </w:p>
    <w:p w14:paraId="23D1912C" w14:textId="77777777" w:rsidR="004C08DE" w:rsidRPr="00F06762" w:rsidRDefault="004C08DE">
      <w:pPr>
        <w:numPr>
          <w:ilvl w:val="0"/>
          <w:numId w:val="7"/>
        </w:numPr>
        <w:tabs>
          <w:tab w:val="left" w:pos="540"/>
          <w:tab w:val="left" w:pos="1080"/>
          <w:tab w:val="left" w:pos="162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Emergency Repair Services </w:t>
      </w:r>
    </w:p>
    <w:p w14:paraId="39BAFA1C"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caps/>
        </w:rPr>
      </w:pPr>
    </w:p>
    <w:p w14:paraId="5519D5B1"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Contractor shall provide any necessary emergency repair services upon request from the FMD Contract Administrator or FMD Designated Representative.</w:t>
      </w:r>
    </w:p>
    <w:p w14:paraId="5B27D91E"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22C12A5E"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Contractor must respond to requests for emergency repair services within two (2) hours of notification by the FMD Contract Administrator or FMD Designated Representative.</w:t>
      </w:r>
    </w:p>
    <w:p w14:paraId="67832326" w14:textId="77777777" w:rsidR="004C08DE" w:rsidRPr="00F06762" w:rsidRDefault="004C08DE" w:rsidP="0029176A">
      <w:pPr>
        <w:tabs>
          <w:tab w:val="num" w:pos="1530"/>
        </w:tabs>
        <w:spacing w:after="0" w:line="240" w:lineRule="auto"/>
        <w:ind w:left="720" w:hanging="360"/>
        <w:rPr>
          <w:rFonts w:ascii="Arial" w:eastAsia="Times New Roman" w:hAnsi="Arial" w:cs="Arial"/>
        </w:rPr>
      </w:pPr>
    </w:p>
    <w:p w14:paraId="2CE86231"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When possible, emergency repairs shall be performed during normal business hours as specified herein.</w:t>
      </w:r>
    </w:p>
    <w:p w14:paraId="6A0BAF2A"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5D4BD564"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The FMD Contract Administrator or FMD Designated Representative may, at their discretion, allow access to the equipment outside of normal business hours when necessary.</w:t>
      </w:r>
    </w:p>
    <w:p w14:paraId="41465630"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426548C1"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Emergency services provided by the </w:t>
      </w: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shall be charged at the Contractor’s Emergency Repair Service-Hourly Rates, specified in Exhibit B, Attachment 1, Cost Sheet, Table 7, Unforeseeable Repair Services. </w:t>
      </w:r>
    </w:p>
    <w:p w14:paraId="42A4DB5F" w14:textId="77777777" w:rsidR="004C08DE" w:rsidRPr="00F06762" w:rsidRDefault="004C08DE" w:rsidP="0029176A">
      <w:pPr>
        <w:tabs>
          <w:tab w:val="left" w:pos="540"/>
          <w:tab w:val="num" w:pos="1530"/>
          <w:tab w:val="left" w:pos="1620"/>
        </w:tabs>
        <w:spacing w:after="0" w:line="240" w:lineRule="auto"/>
        <w:ind w:left="720" w:hanging="360"/>
        <w:rPr>
          <w:rFonts w:ascii="Arial" w:eastAsia="Times New Roman" w:hAnsi="Arial" w:cs="Arial"/>
        </w:rPr>
      </w:pPr>
    </w:p>
    <w:p w14:paraId="49809B63"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When calculating Emergency Repair costs relative to Foreseeable Repairs, the hourly rate shall be as identified in Exhibit B, Attachment 1, Table 7 Unforeseeable Repair Services.  All other costs shall be billed </w:t>
      </w:r>
      <w:proofErr w:type="gramStart"/>
      <w:r w:rsidRPr="00F06762">
        <w:rPr>
          <w:rFonts w:ascii="Arial" w:eastAsia="Times New Roman" w:hAnsi="Arial" w:cs="Arial"/>
        </w:rPr>
        <w:t>consistent</w:t>
      </w:r>
      <w:proofErr w:type="gramEnd"/>
      <w:r w:rsidRPr="00F06762">
        <w:rPr>
          <w:rFonts w:ascii="Arial" w:eastAsia="Times New Roman" w:hAnsi="Arial" w:cs="Arial"/>
        </w:rPr>
        <w:t xml:space="preserve"> with Table 6, Foreseeable Repair Services.</w:t>
      </w:r>
    </w:p>
    <w:p w14:paraId="65D5F091" w14:textId="77777777" w:rsidR="004C08DE" w:rsidRPr="00F06762" w:rsidRDefault="004C08DE" w:rsidP="0029176A">
      <w:pPr>
        <w:tabs>
          <w:tab w:val="left" w:pos="540"/>
          <w:tab w:val="num" w:pos="1530"/>
          <w:tab w:val="left" w:pos="1620"/>
        </w:tabs>
        <w:spacing w:after="0" w:line="240" w:lineRule="auto"/>
        <w:ind w:left="720" w:hanging="360"/>
        <w:rPr>
          <w:rFonts w:ascii="Arial" w:eastAsia="Times New Roman" w:hAnsi="Arial" w:cs="Arial"/>
        </w:rPr>
      </w:pPr>
    </w:p>
    <w:p w14:paraId="5B7ACF14"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Any emergency repair services provided shall be </w:t>
      </w:r>
      <w:proofErr w:type="gramStart"/>
      <w:r w:rsidRPr="00F06762">
        <w:rPr>
          <w:rFonts w:ascii="Arial" w:eastAsia="Times New Roman" w:hAnsi="Arial" w:cs="Arial"/>
        </w:rPr>
        <w:t>completed</w:t>
      </w:r>
      <w:proofErr w:type="gramEnd"/>
      <w:r w:rsidRPr="00F06762">
        <w:rPr>
          <w:rFonts w:ascii="Arial" w:eastAsia="Times New Roman" w:hAnsi="Arial" w:cs="Arial"/>
        </w:rPr>
        <w:t xml:space="preserve"> the same business day.  When a part(s) must be ordered that will delay completion of repairs the same business day, Contractor shall inform the FMD Contract Administrator or FMD Designated Representative immediately.</w:t>
      </w:r>
    </w:p>
    <w:p w14:paraId="11671B65" w14:textId="77777777" w:rsidR="004C08DE" w:rsidRPr="00F06762" w:rsidRDefault="004C08DE" w:rsidP="004C08DE">
      <w:pPr>
        <w:spacing w:after="0" w:line="240" w:lineRule="auto"/>
        <w:rPr>
          <w:rFonts w:ascii="Arial" w:eastAsia="Times New Roman" w:hAnsi="Arial" w:cs="Arial"/>
        </w:rPr>
      </w:pPr>
    </w:p>
    <w:p w14:paraId="3B929F19" w14:textId="77777777" w:rsidR="004C08DE" w:rsidRPr="00F06762" w:rsidRDefault="004C08DE">
      <w:pPr>
        <w:numPr>
          <w:ilvl w:val="0"/>
          <w:numId w:val="7"/>
        </w:numPr>
        <w:tabs>
          <w:tab w:val="left" w:pos="540"/>
          <w:tab w:val="left" w:pos="1080"/>
          <w:tab w:val="left" w:pos="1620"/>
          <w:tab w:val="left" w:pos="2160"/>
          <w:tab w:val="left" w:pos="270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Parts Replacement </w:t>
      </w:r>
    </w:p>
    <w:p w14:paraId="02EE5EC6"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caps/>
        </w:rPr>
      </w:pPr>
    </w:p>
    <w:p w14:paraId="0DB6797F"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This Agreement shall include replacement of any parts found to be worn, inoperable, or that otherwise affects the equipment’s operability in any way.</w:t>
      </w:r>
    </w:p>
    <w:p w14:paraId="2C5FAD05"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6D7D65EA"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All replacement parts require a receipt when invoicing the State and will be reimbursed as specified in Exhibit B, Attachment 1, Cost Sheet.</w:t>
      </w:r>
    </w:p>
    <w:p w14:paraId="7EBBBEAF"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038F495F"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Parts replaced by the Contractor under this Agreement shall be new, factory manufactured, or equivalent to manufacturer’s standards.</w:t>
      </w:r>
    </w:p>
    <w:p w14:paraId="2AFE767D"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7F145CFE" w14:textId="77777777" w:rsidR="004C08DE" w:rsidRPr="00F06762" w:rsidRDefault="004C08DE">
      <w:pPr>
        <w:numPr>
          <w:ilvl w:val="0"/>
          <w:numId w:val="3"/>
        </w:numPr>
        <w:tabs>
          <w:tab w:val="left" w:pos="540"/>
          <w:tab w:val="num" w:pos="1350"/>
        </w:tabs>
        <w:spacing w:after="0" w:line="240" w:lineRule="auto"/>
        <w:rPr>
          <w:rFonts w:ascii="Arial" w:eastAsia="Times New Roman" w:hAnsi="Arial" w:cs="Arial"/>
        </w:rPr>
      </w:pPr>
      <w:r w:rsidRPr="00F06762">
        <w:rPr>
          <w:rFonts w:ascii="Arial" w:eastAsia="Times New Roman" w:hAnsi="Arial" w:cs="Arial"/>
        </w:rPr>
        <w:t>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48 hours, Contractor shall inform the FMD Contract Administrator or FMD Designated Representative immediately.</w:t>
      </w:r>
    </w:p>
    <w:p w14:paraId="4B407655"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030870AD"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Replaced parts become the property of the State.</w:t>
      </w:r>
    </w:p>
    <w:p w14:paraId="75D74F7F" w14:textId="77777777" w:rsidR="004C08DE" w:rsidRDefault="004C08DE" w:rsidP="004C08DE">
      <w:pPr>
        <w:tabs>
          <w:tab w:val="left" w:pos="540"/>
          <w:tab w:val="left" w:pos="1620"/>
        </w:tabs>
        <w:spacing w:after="0" w:line="240" w:lineRule="auto"/>
        <w:ind w:left="1080"/>
        <w:rPr>
          <w:rFonts w:ascii="Arial" w:eastAsia="Times New Roman" w:hAnsi="Arial" w:cs="Arial"/>
        </w:rPr>
      </w:pPr>
    </w:p>
    <w:p w14:paraId="232399DB"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42E17592"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5F07A155"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1FDF9102" w14:textId="77777777" w:rsidR="00C025A4" w:rsidRPr="00F06762" w:rsidRDefault="00C025A4" w:rsidP="004C08DE">
      <w:pPr>
        <w:tabs>
          <w:tab w:val="left" w:pos="540"/>
          <w:tab w:val="left" w:pos="1620"/>
        </w:tabs>
        <w:spacing w:after="0" w:line="240" w:lineRule="auto"/>
        <w:ind w:left="1080"/>
        <w:rPr>
          <w:rFonts w:ascii="Arial" w:eastAsia="Times New Roman" w:hAnsi="Arial" w:cs="Arial"/>
        </w:rPr>
      </w:pPr>
    </w:p>
    <w:p w14:paraId="6011B33F" w14:textId="77777777" w:rsidR="004C08DE" w:rsidRPr="00F06762" w:rsidRDefault="004C08DE">
      <w:pPr>
        <w:numPr>
          <w:ilvl w:val="0"/>
          <w:numId w:val="7"/>
        </w:numPr>
        <w:tabs>
          <w:tab w:val="left" w:pos="540"/>
        </w:tabs>
        <w:spacing w:after="0" w:line="240" w:lineRule="auto"/>
        <w:ind w:left="360"/>
        <w:rPr>
          <w:rFonts w:ascii="Arial" w:eastAsia="Times New Roman" w:hAnsi="Arial" w:cs="Arial"/>
          <w:b/>
          <w:bCs/>
        </w:rPr>
      </w:pPr>
      <w:r w:rsidRPr="00F06762">
        <w:rPr>
          <w:rFonts w:ascii="Arial" w:eastAsia="Times New Roman" w:hAnsi="Arial" w:cs="Arial"/>
          <w:b/>
          <w:bCs/>
        </w:rPr>
        <w:lastRenderedPageBreak/>
        <w:t xml:space="preserve">WORK ORDER </w:t>
      </w:r>
    </w:p>
    <w:p w14:paraId="22166F40" w14:textId="77777777" w:rsidR="004C08DE" w:rsidRPr="00F06762" w:rsidRDefault="004C08DE" w:rsidP="004C08DE">
      <w:pPr>
        <w:tabs>
          <w:tab w:val="left" w:pos="540"/>
        </w:tabs>
        <w:spacing w:after="0" w:line="240" w:lineRule="auto"/>
        <w:ind w:left="990"/>
        <w:rPr>
          <w:rFonts w:ascii="Arial" w:eastAsia="Times New Roman" w:hAnsi="Arial" w:cs="Arial"/>
          <w:u w:val="single"/>
        </w:rPr>
      </w:pPr>
    </w:p>
    <w:p w14:paraId="51B6AB49" w14:textId="77777777" w:rsidR="004C08DE" w:rsidRPr="00F06762" w:rsidRDefault="004C08DE">
      <w:pPr>
        <w:numPr>
          <w:ilvl w:val="0"/>
          <w:numId w:val="18"/>
        </w:numPr>
        <w:tabs>
          <w:tab w:val="left" w:pos="540"/>
        </w:tabs>
        <w:spacing w:after="0" w:line="240" w:lineRule="auto"/>
        <w:ind w:left="720"/>
        <w:rPr>
          <w:rFonts w:ascii="Arial" w:eastAsia="Times New Roman" w:hAnsi="Arial" w:cs="Arial"/>
        </w:rPr>
      </w:pPr>
      <w:r w:rsidRPr="00F06762">
        <w:rPr>
          <w:rFonts w:ascii="Arial" w:eastAsia="Times New Roman" w:hAnsi="Arial" w:cs="Arial"/>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7D602D5" w14:textId="77777777" w:rsidR="004C08DE" w:rsidRPr="00F06762" w:rsidRDefault="004C08DE" w:rsidP="0029176A">
      <w:pPr>
        <w:tabs>
          <w:tab w:val="left" w:pos="540"/>
        </w:tabs>
        <w:spacing w:after="0" w:line="240" w:lineRule="auto"/>
        <w:ind w:left="720" w:hanging="360"/>
        <w:rPr>
          <w:rFonts w:ascii="Arial" w:eastAsia="Times New Roman" w:hAnsi="Arial" w:cs="Arial"/>
        </w:rPr>
      </w:pPr>
    </w:p>
    <w:p w14:paraId="18379420" w14:textId="77777777" w:rsidR="004C08DE" w:rsidRPr="00F06762" w:rsidRDefault="004C08DE">
      <w:pPr>
        <w:numPr>
          <w:ilvl w:val="0"/>
          <w:numId w:val="18"/>
        </w:numPr>
        <w:tabs>
          <w:tab w:val="left" w:pos="540"/>
          <w:tab w:val="left" w:pos="1080"/>
        </w:tabs>
        <w:spacing w:after="0" w:line="240" w:lineRule="auto"/>
        <w:ind w:left="720"/>
        <w:rPr>
          <w:rFonts w:ascii="Arial" w:eastAsia="Times New Roman" w:hAnsi="Arial" w:cs="Arial"/>
        </w:rPr>
      </w:pPr>
      <w:r w:rsidRPr="00F06762">
        <w:rPr>
          <w:rFonts w:ascii="Arial" w:eastAsia="Times New Roman" w:hAnsi="Arial" w:cs="Arial"/>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273A54EF"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03D92F57" w14:textId="77777777" w:rsidR="004C08DE" w:rsidRPr="00F06762" w:rsidRDefault="004C08DE">
      <w:pPr>
        <w:numPr>
          <w:ilvl w:val="0"/>
          <w:numId w:val="18"/>
        </w:numPr>
        <w:tabs>
          <w:tab w:val="left" w:pos="540"/>
          <w:tab w:val="left" w:pos="1080"/>
        </w:tabs>
        <w:spacing w:after="0" w:line="240" w:lineRule="auto"/>
        <w:ind w:left="720"/>
        <w:rPr>
          <w:rFonts w:ascii="Arial" w:eastAsia="Times New Roman" w:hAnsi="Arial" w:cs="Arial"/>
        </w:rPr>
      </w:pPr>
      <w:r w:rsidRPr="00F06762">
        <w:rPr>
          <w:rFonts w:ascii="Arial" w:eastAsia="Times New Roman" w:hAnsi="Arial" w:cs="Arial"/>
        </w:rPr>
        <w:t xml:space="preserve">In the case of conflict between the rates identified on Exhibit B, Attachment 1, Cost Sheet and the rates identified on the Work Order, the Cost Sheet shall prevail. </w:t>
      </w:r>
    </w:p>
    <w:p w14:paraId="3DF9E044" w14:textId="77777777" w:rsidR="004C08DE" w:rsidRPr="00F06762" w:rsidRDefault="004C08DE" w:rsidP="004C08DE">
      <w:pPr>
        <w:tabs>
          <w:tab w:val="left" w:pos="1260"/>
        </w:tabs>
        <w:spacing w:after="0" w:line="240" w:lineRule="auto"/>
        <w:rPr>
          <w:rFonts w:ascii="Arial" w:eastAsia="Times New Roman" w:hAnsi="Arial" w:cs="Arial"/>
        </w:rPr>
      </w:pPr>
    </w:p>
    <w:p w14:paraId="361D6B5E" w14:textId="77777777" w:rsidR="004C08DE" w:rsidRPr="00F06762" w:rsidRDefault="004C08DE">
      <w:pPr>
        <w:numPr>
          <w:ilvl w:val="0"/>
          <w:numId w:val="7"/>
        </w:numPr>
        <w:tabs>
          <w:tab w:val="left" w:pos="540"/>
        </w:tabs>
        <w:spacing w:after="0" w:line="240" w:lineRule="auto"/>
        <w:ind w:left="360"/>
        <w:rPr>
          <w:rFonts w:ascii="Arial" w:eastAsia="Times New Roman" w:hAnsi="Arial" w:cs="Arial"/>
          <w:b/>
          <w:bCs/>
        </w:rPr>
      </w:pPr>
      <w:r w:rsidRPr="00F06762">
        <w:rPr>
          <w:rFonts w:ascii="Arial" w:eastAsia="Times New Roman" w:hAnsi="Arial" w:cs="Arial"/>
          <w:b/>
          <w:bCs/>
        </w:rPr>
        <w:t>TECHNICAL SUPPORT SERVICES</w:t>
      </w:r>
    </w:p>
    <w:p w14:paraId="21ACC6BF" w14:textId="77777777" w:rsidR="004C08DE" w:rsidRPr="00F06762" w:rsidRDefault="004C08DE" w:rsidP="004C08DE">
      <w:pPr>
        <w:tabs>
          <w:tab w:val="left" w:pos="540"/>
          <w:tab w:val="left" w:pos="1620"/>
        </w:tabs>
        <w:spacing w:after="0" w:line="240" w:lineRule="auto"/>
        <w:rPr>
          <w:rFonts w:ascii="Arial" w:eastAsia="Times New Roman" w:hAnsi="Arial" w:cs="Arial"/>
        </w:rPr>
      </w:pPr>
    </w:p>
    <w:p w14:paraId="7C515FCE"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provide up to twenty (20) hours of technical support services per </w:t>
      </w:r>
      <w:proofErr w:type="gramStart"/>
      <w:r w:rsidRPr="00F06762">
        <w:rPr>
          <w:rFonts w:ascii="Arial" w:eastAsia="Times New Roman" w:hAnsi="Arial" w:cs="Arial"/>
        </w:rPr>
        <w:t>12 month</w:t>
      </w:r>
      <w:proofErr w:type="gramEnd"/>
      <w:r w:rsidRPr="00F06762">
        <w:rPr>
          <w:rFonts w:ascii="Arial" w:eastAsia="Times New Roman" w:hAnsi="Arial" w:cs="Arial"/>
        </w:rPr>
        <w:t xml:space="preserve"> period, via </w:t>
      </w:r>
      <w:proofErr w:type="gramStart"/>
      <w:r w:rsidRPr="00F06762">
        <w:rPr>
          <w:rFonts w:ascii="Arial" w:eastAsia="Times New Roman" w:hAnsi="Arial" w:cs="Arial"/>
        </w:rPr>
        <w:t>telephone</w:t>
      </w:r>
      <w:proofErr w:type="gramEnd"/>
      <w:r w:rsidRPr="00F06762">
        <w:rPr>
          <w:rFonts w:ascii="Arial" w:eastAsia="Times New Roman" w:hAnsi="Arial" w:cs="Arial"/>
        </w:rPr>
        <w:t xml:space="preserve"> to address </w:t>
      </w:r>
      <w:proofErr w:type="gramStart"/>
      <w:r w:rsidRPr="00F06762">
        <w:rPr>
          <w:rFonts w:ascii="Arial" w:eastAsia="Times New Roman" w:hAnsi="Arial" w:cs="Arial"/>
        </w:rPr>
        <w:t>or</w:t>
      </w:r>
      <w:proofErr w:type="gramEnd"/>
      <w:r w:rsidRPr="00F06762">
        <w:rPr>
          <w:rFonts w:ascii="Arial" w:eastAsia="Times New Roman" w:hAnsi="Arial" w:cs="Arial"/>
        </w:rPr>
        <w:t xml:space="preserve"> </w:t>
      </w:r>
      <w:proofErr w:type="gramStart"/>
      <w:r w:rsidRPr="00F06762">
        <w:rPr>
          <w:rFonts w:ascii="Arial" w:eastAsia="Times New Roman" w:hAnsi="Arial" w:cs="Arial"/>
        </w:rPr>
        <w:t>troubleshoot</w:t>
      </w:r>
      <w:proofErr w:type="gramEnd"/>
      <w:r w:rsidRPr="00F06762">
        <w:rPr>
          <w:rFonts w:ascii="Arial" w:eastAsia="Times New Roman" w:hAnsi="Arial" w:cs="Arial"/>
        </w:rPr>
        <w:t xml:space="preserve"> equipment problems, as requested by the FMD Contract Administrator or FMD Designated Representative.  Technical Support Services shall be paid by the State at the hourly rates specified in Exhibit B, Attachment 1, Cost Sheet, Table 8, Technical Support Services. The State will only pay for the hours actually spent providing technical support services, not to exceed the maximum amount as specified above. The State does not guarantee the actual amount of technical support service hours to be performed.</w:t>
      </w:r>
    </w:p>
    <w:p w14:paraId="58D55A8B"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0BFF7851"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make every attempt to start and complete Technical Support </w:t>
      </w:r>
      <w:proofErr w:type="gramStart"/>
      <w:r w:rsidRPr="00F06762">
        <w:rPr>
          <w:rFonts w:ascii="Arial" w:eastAsia="Times New Roman" w:hAnsi="Arial" w:cs="Arial"/>
        </w:rPr>
        <w:t>Services</w:t>
      </w:r>
      <w:proofErr w:type="gramEnd"/>
      <w:r w:rsidRPr="00F06762">
        <w:rPr>
          <w:rFonts w:ascii="Arial" w:eastAsia="Times New Roman" w:hAnsi="Arial" w:cs="Arial"/>
        </w:rPr>
        <w:t xml:space="preserve"> the same business day.  When a delay in completion of Technical Support Services occurs the same business day, the Contractor shall inform the FMD Contract Administrator or FMD Designated Representative immediately.</w:t>
      </w:r>
    </w:p>
    <w:p w14:paraId="62B76B87"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31A50B69"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Contractor shall keep a written record/log of Technical Support Services provided, containing number of hours, assistance provided, outcome and recommendation.</w:t>
      </w:r>
    </w:p>
    <w:p w14:paraId="23B38E2B"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3A61C4FD"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email the record/log to the FMD Contract Administrator or FMD Designated Representative monthly for review and approval. </w:t>
      </w:r>
    </w:p>
    <w:p w14:paraId="53CEEEAF"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44A78212"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attach a copy of the FMD pre-approved record/log to the invoice. Any unapproved technical support service hours will be considered performed at the Contractor’s own expense. </w:t>
      </w:r>
    </w:p>
    <w:p w14:paraId="6935C5DA" w14:textId="77777777" w:rsidR="004C08DE" w:rsidRPr="00F06762" w:rsidRDefault="004C08DE" w:rsidP="004C08DE">
      <w:pPr>
        <w:tabs>
          <w:tab w:val="left" w:pos="1260"/>
        </w:tabs>
        <w:spacing w:after="0" w:line="240" w:lineRule="auto"/>
        <w:rPr>
          <w:rFonts w:ascii="Arial" w:eastAsia="Times New Roman" w:hAnsi="Arial" w:cs="Arial"/>
        </w:rPr>
      </w:pPr>
    </w:p>
    <w:p w14:paraId="4EF429D1"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REPORTS</w:t>
      </w:r>
      <w:r w:rsidRPr="00F06762">
        <w:rPr>
          <w:rFonts w:ascii="Arial" w:eastAsia="Times New Roman" w:hAnsi="Arial" w:cs="Arial"/>
          <w:b/>
          <w:bCs/>
          <w:i/>
        </w:rPr>
        <w:t xml:space="preserve"> </w:t>
      </w:r>
    </w:p>
    <w:p w14:paraId="07F506CE" w14:textId="77777777" w:rsidR="004C08DE" w:rsidRPr="00F06762" w:rsidRDefault="004C08DE" w:rsidP="004C08DE">
      <w:pPr>
        <w:spacing w:after="0" w:line="240" w:lineRule="auto"/>
        <w:rPr>
          <w:rFonts w:ascii="Arial" w:eastAsia="Times New Roman" w:hAnsi="Arial" w:cs="Arial"/>
          <w:u w:val="single"/>
        </w:rPr>
      </w:pPr>
    </w:p>
    <w:p w14:paraId="5E12B213" w14:textId="77777777" w:rsidR="004C08DE" w:rsidRPr="00F06762" w:rsidRDefault="004C08DE" w:rsidP="0029176A">
      <w:pPr>
        <w:spacing w:after="0" w:line="240" w:lineRule="auto"/>
        <w:ind w:left="360"/>
        <w:rPr>
          <w:rFonts w:ascii="Arial" w:eastAsia="Times New Roman" w:hAnsi="Arial" w:cs="Arial"/>
        </w:rPr>
      </w:pPr>
      <w:r w:rsidRPr="00F06762">
        <w:rPr>
          <w:rFonts w:ascii="Arial" w:eastAsia="Times New Roman" w:hAnsi="Arial" w:cs="Arial"/>
        </w:rPr>
        <w:t xml:space="preserve">Where reporting is required, the Contractor shall email the written reports to the FMD Contract Administrator or FMD Designated Representative within 15 calendar days of completion of services.    </w:t>
      </w:r>
    </w:p>
    <w:p w14:paraId="0E46674F" w14:textId="77777777" w:rsidR="004C08DE" w:rsidRPr="00F06762" w:rsidRDefault="004C08DE" w:rsidP="004C08DE">
      <w:pPr>
        <w:spacing w:after="0" w:line="240" w:lineRule="auto"/>
        <w:ind w:left="720"/>
        <w:rPr>
          <w:rFonts w:ascii="Arial" w:eastAsia="Times New Roman" w:hAnsi="Arial" w:cs="Arial"/>
        </w:rPr>
      </w:pPr>
    </w:p>
    <w:p w14:paraId="3DF60476"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caps/>
        </w:rPr>
        <w:t>Inspections by State</w:t>
      </w:r>
      <w:r w:rsidRPr="00F06762">
        <w:rPr>
          <w:rFonts w:ascii="Arial" w:eastAsia="Times New Roman" w:hAnsi="Arial" w:cs="Arial"/>
          <w:b/>
          <w:bCs/>
          <w:i/>
        </w:rPr>
        <w:t xml:space="preserve"> </w:t>
      </w:r>
    </w:p>
    <w:p w14:paraId="2215F6A4"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p>
    <w:p w14:paraId="3FA3A7E7" w14:textId="77777777" w:rsidR="004C08DE" w:rsidRPr="00F06762" w:rsidRDefault="004C08DE" w:rsidP="0029176A">
      <w:pPr>
        <w:tabs>
          <w:tab w:val="left" w:pos="990"/>
        </w:tabs>
        <w:spacing w:after="0" w:line="240" w:lineRule="auto"/>
        <w:ind w:left="360"/>
        <w:rPr>
          <w:rFonts w:ascii="Arial" w:eastAsia="Times New Roman" w:hAnsi="Arial" w:cs="Arial"/>
        </w:rPr>
      </w:pPr>
      <w:r w:rsidRPr="00F06762">
        <w:rPr>
          <w:rFonts w:ascii="Arial" w:eastAsia="Times New Roman" w:hAnsi="Arial" w:cs="Arial"/>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046D16D9" w14:textId="77777777" w:rsidR="004C08DE" w:rsidRDefault="004C08DE" w:rsidP="004C08DE">
      <w:pPr>
        <w:spacing w:after="0" w:line="240" w:lineRule="auto"/>
        <w:rPr>
          <w:rFonts w:ascii="Arial" w:eastAsia="Times New Roman" w:hAnsi="Arial" w:cs="Arial"/>
        </w:rPr>
      </w:pPr>
    </w:p>
    <w:p w14:paraId="203297C3" w14:textId="77777777" w:rsidR="00C025A4" w:rsidRDefault="00C025A4" w:rsidP="004C08DE">
      <w:pPr>
        <w:spacing w:after="0" w:line="240" w:lineRule="auto"/>
        <w:rPr>
          <w:rFonts w:ascii="Arial" w:eastAsia="Times New Roman" w:hAnsi="Arial" w:cs="Arial"/>
        </w:rPr>
      </w:pPr>
    </w:p>
    <w:p w14:paraId="013DEA2C" w14:textId="77777777" w:rsidR="00C025A4" w:rsidRDefault="00C025A4" w:rsidP="004C08DE">
      <w:pPr>
        <w:spacing w:after="0" w:line="240" w:lineRule="auto"/>
        <w:rPr>
          <w:rFonts w:ascii="Arial" w:eastAsia="Times New Roman" w:hAnsi="Arial" w:cs="Arial"/>
        </w:rPr>
      </w:pPr>
    </w:p>
    <w:p w14:paraId="14BE0CBD" w14:textId="77777777" w:rsidR="00C025A4" w:rsidRDefault="00C025A4" w:rsidP="004C08DE">
      <w:pPr>
        <w:spacing w:after="0" w:line="240" w:lineRule="auto"/>
        <w:rPr>
          <w:rFonts w:ascii="Arial" w:eastAsia="Times New Roman" w:hAnsi="Arial" w:cs="Arial"/>
        </w:rPr>
      </w:pPr>
    </w:p>
    <w:p w14:paraId="1FB0BF32" w14:textId="77777777" w:rsidR="00C025A4" w:rsidRPr="00F06762" w:rsidRDefault="00C025A4" w:rsidP="004C08DE">
      <w:pPr>
        <w:spacing w:after="0" w:line="240" w:lineRule="auto"/>
        <w:rPr>
          <w:rFonts w:ascii="Arial" w:eastAsia="Times New Roman" w:hAnsi="Arial" w:cs="Arial"/>
        </w:rPr>
      </w:pPr>
    </w:p>
    <w:p w14:paraId="681232B6"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lastRenderedPageBreak/>
        <w:t>WARRANTY</w:t>
      </w:r>
      <w:r w:rsidRPr="00F06762">
        <w:rPr>
          <w:rFonts w:ascii="Arial" w:eastAsia="Times New Roman" w:hAnsi="Arial" w:cs="Arial"/>
          <w:b/>
          <w:bCs/>
          <w:i/>
        </w:rPr>
        <w:t xml:space="preserve"> </w:t>
      </w:r>
    </w:p>
    <w:p w14:paraId="1D304C95" w14:textId="77777777" w:rsidR="004C08DE" w:rsidRPr="00F06762" w:rsidRDefault="004C08DE" w:rsidP="004C08DE">
      <w:pPr>
        <w:spacing w:after="0" w:line="240" w:lineRule="auto"/>
        <w:ind w:left="990"/>
        <w:rPr>
          <w:rFonts w:ascii="Arial" w:eastAsia="Times New Roman" w:hAnsi="Arial" w:cs="Arial"/>
          <w:u w:val="single"/>
        </w:rPr>
      </w:pPr>
    </w:p>
    <w:p w14:paraId="60F6A926"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Contractor unconditionally warrants the work performed under this Agreement conforms to the Agreement requirements and is free of any defect in equipment, material, or design furnished, or workmanship performed by Contractor or any tier.</w:t>
      </w:r>
    </w:p>
    <w:p w14:paraId="71C3F968" w14:textId="77777777" w:rsidR="004C08DE" w:rsidRPr="00F06762" w:rsidRDefault="004C08DE" w:rsidP="0029176A">
      <w:pPr>
        <w:spacing w:after="0" w:line="240" w:lineRule="auto"/>
        <w:ind w:left="720"/>
        <w:rPr>
          <w:rFonts w:ascii="Arial" w:eastAsia="Times New Roman" w:hAnsi="Arial" w:cs="Arial"/>
        </w:rPr>
      </w:pPr>
    </w:p>
    <w:p w14:paraId="06440C7C"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This warranty shall continue for a period of one (1) year from the date of acceptance of the work.</w:t>
      </w:r>
    </w:p>
    <w:p w14:paraId="7B9FB4B4" w14:textId="77777777" w:rsidR="004C08DE" w:rsidRPr="00F06762" w:rsidRDefault="004C08DE" w:rsidP="0029176A">
      <w:pPr>
        <w:spacing w:after="0" w:line="240" w:lineRule="auto"/>
        <w:ind w:left="720"/>
        <w:rPr>
          <w:rFonts w:ascii="Arial" w:eastAsia="Times New Roman" w:hAnsi="Arial" w:cs="Arial"/>
        </w:rPr>
      </w:pPr>
    </w:p>
    <w:p w14:paraId="38E45E6B"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2C07009F" w14:textId="77777777" w:rsidR="004C08DE" w:rsidRPr="00F06762" w:rsidRDefault="004C08DE" w:rsidP="0029176A">
      <w:pPr>
        <w:spacing w:after="0" w:line="240" w:lineRule="auto"/>
        <w:ind w:left="720"/>
        <w:rPr>
          <w:rFonts w:ascii="Arial" w:eastAsia="Times New Roman" w:hAnsi="Arial" w:cs="Arial"/>
        </w:rPr>
      </w:pPr>
    </w:p>
    <w:p w14:paraId="23AF8DC2"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 xml:space="preserve">Contractor shall restore any work damaged in fulfilling the terms and conditions of this clause.  Contractor’s warranty with respect </w:t>
      </w:r>
      <w:proofErr w:type="gramStart"/>
      <w:r w:rsidRPr="00F06762">
        <w:rPr>
          <w:rFonts w:ascii="Arial" w:eastAsia="Times New Roman" w:hAnsi="Arial" w:cs="Arial"/>
        </w:rPr>
        <w:t>to work</w:t>
      </w:r>
      <w:proofErr w:type="gramEnd"/>
      <w:r w:rsidRPr="00F06762">
        <w:rPr>
          <w:rFonts w:ascii="Arial" w:eastAsia="Times New Roman" w:hAnsi="Arial" w:cs="Arial"/>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0DE1595" w14:textId="77777777" w:rsidR="004C08DE" w:rsidRPr="00F06762" w:rsidRDefault="004C08DE" w:rsidP="0029176A">
      <w:pPr>
        <w:spacing w:after="0" w:line="240" w:lineRule="auto"/>
        <w:ind w:left="720"/>
        <w:rPr>
          <w:rFonts w:ascii="Arial" w:eastAsia="Times New Roman" w:hAnsi="Arial" w:cs="Arial"/>
        </w:rPr>
      </w:pPr>
    </w:p>
    <w:p w14:paraId="02EEC143"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The State’s representative shall notify Contractor, in writing, within a reasonable time after the discovery of any failure, defect, or damage.</w:t>
      </w:r>
    </w:p>
    <w:p w14:paraId="1C78C96F" w14:textId="77777777" w:rsidR="004C08DE" w:rsidRPr="00F06762" w:rsidRDefault="004C08DE" w:rsidP="0029176A">
      <w:pPr>
        <w:spacing w:after="0" w:line="240" w:lineRule="auto"/>
        <w:ind w:left="720"/>
        <w:rPr>
          <w:rFonts w:ascii="Arial" w:eastAsia="Times New Roman" w:hAnsi="Arial" w:cs="Arial"/>
        </w:rPr>
      </w:pPr>
    </w:p>
    <w:p w14:paraId="60D4739A"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If Contractor fails to immediately remedy any failure, defect or damage after receipt of notice, the State shall have the right to replace, repair, or otherwise remedy the failure, defect or damage at Contractor’s expense.</w:t>
      </w:r>
    </w:p>
    <w:p w14:paraId="5163C857" w14:textId="77777777" w:rsidR="004C08DE" w:rsidRPr="00F06762" w:rsidRDefault="004C08DE" w:rsidP="0029176A">
      <w:pPr>
        <w:spacing w:after="0" w:line="240" w:lineRule="auto"/>
        <w:ind w:left="720"/>
        <w:rPr>
          <w:rFonts w:ascii="Arial" w:eastAsia="Times New Roman" w:hAnsi="Arial" w:cs="Arial"/>
        </w:rPr>
      </w:pPr>
    </w:p>
    <w:p w14:paraId="7C0992EF"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With respect to all warranties from subcontractors, manufacturers, or suppliers for work performed and/or materials furnished under this Agreement, Contractor shall:</w:t>
      </w:r>
    </w:p>
    <w:p w14:paraId="1656D928" w14:textId="77777777" w:rsidR="004C08DE" w:rsidRPr="00F06762" w:rsidRDefault="004C08DE">
      <w:pPr>
        <w:numPr>
          <w:ilvl w:val="0"/>
          <w:numId w:val="14"/>
        </w:numPr>
        <w:spacing w:after="0" w:line="240" w:lineRule="auto"/>
        <w:rPr>
          <w:rFonts w:ascii="Arial" w:eastAsia="Times New Roman" w:hAnsi="Arial" w:cs="Arial"/>
        </w:rPr>
      </w:pPr>
      <w:r w:rsidRPr="00F06762">
        <w:rPr>
          <w:rFonts w:ascii="Arial" w:eastAsia="Times New Roman" w:hAnsi="Arial" w:cs="Arial"/>
        </w:rPr>
        <w:t>Obtain all warranties that would be given in normal commercial practice.</w:t>
      </w:r>
    </w:p>
    <w:p w14:paraId="1CD5909A" w14:textId="77777777" w:rsidR="004C08DE" w:rsidRPr="00F06762" w:rsidRDefault="004C08DE">
      <w:pPr>
        <w:numPr>
          <w:ilvl w:val="0"/>
          <w:numId w:val="14"/>
        </w:numPr>
        <w:spacing w:after="0" w:line="240" w:lineRule="auto"/>
        <w:rPr>
          <w:rFonts w:ascii="Arial" w:eastAsia="Times New Roman" w:hAnsi="Arial" w:cs="Arial"/>
        </w:rPr>
      </w:pPr>
      <w:r w:rsidRPr="00F06762">
        <w:rPr>
          <w:rFonts w:ascii="Arial" w:eastAsia="Times New Roman" w:hAnsi="Arial" w:cs="Arial"/>
        </w:rPr>
        <w:t xml:space="preserve">Require all warranties be executed, in writing, for the benefit of the State. </w:t>
      </w:r>
    </w:p>
    <w:p w14:paraId="481918D8" w14:textId="77777777" w:rsidR="004C08DE" w:rsidRPr="00F06762" w:rsidRDefault="004C08DE">
      <w:pPr>
        <w:numPr>
          <w:ilvl w:val="0"/>
          <w:numId w:val="14"/>
        </w:numPr>
        <w:spacing w:after="0" w:line="240" w:lineRule="auto"/>
        <w:rPr>
          <w:rFonts w:ascii="Arial" w:eastAsia="Times New Roman" w:hAnsi="Arial" w:cs="Arial"/>
        </w:rPr>
        <w:sectPr w:rsidR="004C08DE" w:rsidRPr="00F06762" w:rsidSect="004C08DE">
          <w:headerReference w:type="default" r:id="rId28"/>
          <w:headerReference w:type="first" r:id="rId29"/>
          <w:pgSz w:w="12240" w:h="15840"/>
          <w:pgMar w:top="720" w:right="720" w:bottom="720" w:left="720" w:header="720" w:footer="720" w:gutter="0"/>
          <w:cols w:space="720"/>
          <w:titlePg/>
          <w:docGrid w:linePitch="360"/>
        </w:sectPr>
      </w:pPr>
      <w:r w:rsidRPr="00F06762">
        <w:rPr>
          <w:rFonts w:ascii="Arial" w:eastAsia="Times New Roman" w:hAnsi="Arial" w:cs="Arial"/>
        </w:rPr>
        <w:t>Enforce warranties for the benefit of the State.</w:t>
      </w:r>
    </w:p>
    <w:p w14:paraId="05DAF974" w14:textId="77777777" w:rsidR="004C08DE" w:rsidRPr="00F06762" w:rsidRDefault="004C08DE" w:rsidP="004C08DE">
      <w:pPr>
        <w:spacing w:after="0"/>
        <w:jc w:val="center"/>
        <w:rPr>
          <w:rFonts w:ascii="Arial" w:eastAsia="Times New Roman" w:hAnsi="Arial" w:cs="Arial"/>
          <w:b/>
          <w:bCs/>
        </w:rPr>
      </w:pPr>
      <w:r w:rsidRPr="00F06762">
        <w:rPr>
          <w:rFonts w:ascii="Arial" w:eastAsia="Times New Roman" w:hAnsi="Arial" w:cs="Arial"/>
          <w:b/>
          <w:bCs/>
        </w:rPr>
        <w:lastRenderedPageBreak/>
        <w:t>EXHIBIT A, ATTACHMENT 1</w:t>
      </w:r>
    </w:p>
    <w:p w14:paraId="3CA08898" w14:textId="77777777" w:rsidR="004C08DE" w:rsidRPr="00F06762" w:rsidRDefault="004C08DE" w:rsidP="004C08DE">
      <w:pPr>
        <w:spacing w:after="0"/>
        <w:jc w:val="center"/>
        <w:rPr>
          <w:rFonts w:ascii="Arial" w:eastAsia="Times New Roman" w:hAnsi="Arial" w:cs="Arial"/>
          <w:b/>
          <w:bCs/>
        </w:rPr>
      </w:pPr>
      <w:r w:rsidRPr="00F06762">
        <w:rPr>
          <w:rFonts w:ascii="Arial" w:eastAsia="Times New Roman" w:hAnsi="Arial" w:cs="Arial"/>
          <w:b/>
          <w:bCs/>
        </w:rPr>
        <w:t>EQUIPMENT LIST</w:t>
      </w:r>
    </w:p>
    <w:p w14:paraId="75A5048F" w14:textId="77777777" w:rsidR="004C08DE" w:rsidRPr="00FA6373" w:rsidRDefault="004C08DE" w:rsidP="004C08DE">
      <w:pPr>
        <w:spacing w:after="0"/>
        <w:jc w:val="center"/>
        <w:rPr>
          <w:rFonts w:ascii="Arial" w:eastAsia="Times New Roman" w:hAnsi="Arial" w:cs="Arial"/>
        </w:rPr>
      </w:pPr>
    </w:p>
    <w:p w14:paraId="56ACDDE1" w14:textId="77777777" w:rsidR="004C08DE" w:rsidRPr="00FA6373" w:rsidRDefault="004C08DE" w:rsidP="004C08DE">
      <w:pPr>
        <w:tabs>
          <w:tab w:val="left" w:pos="990"/>
        </w:tabs>
        <w:ind w:firstLine="720"/>
        <w:rPr>
          <w:rFonts w:ascii="Arial" w:eastAsia="Times New Roman" w:hAnsi="Arial" w:cs="Arial"/>
        </w:rPr>
      </w:pPr>
      <w:r w:rsidRPr="00FA6373">
        <w:rPr>
          <w:rFonts w:ascii="Arial" w:eastAsia="Times New Roman" w:hAnsi="Arial" w:cs="Arial"/>
        </w:rPr>
        <w:tab/>
        <w:t>Service shall be applicable for the following equipment:</w:t>
      </w:r>
    </w:p>
    <w:tbl>
      <w:tblPr>
        <w:tblpPr w:leftFromText="180" w:rightFromText="180" w:vertAnchor="text" w:horzAnchor="margin" w:tblpXSpec="center" w:tblpY="7"/>
        <w:tblW w:w="100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4"/>
        <w:gridCol w:w="3159"/>
        <w:gridCol w:w="2389"/>
        <w:gridCol w:w="1641"/>
        <w:gridCol w:w="1714"/>
      </w:tblGrid>
      <w:tr w:rsidR="004C08DE" w:rsidRPr="00FA6373" w14:paraId="442ED4E6" w14:textId="77777777" w:rsidTr="00A80505">
        <w:trPr>
          <w:trHeight w:val="658"/>
        </w:trPr>
        <w:tc>
          <w:tcPr>
            <w:tcW w:w="1184" w:type="dxa"/>
            <w:shd w:val="pct10" w:color="auto" w:fill="auto"/>
          </w:tcPr>
          <w:p w14:paraId="40C8EB5D"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QTY</w:t>
            </w:r>
          </w:p>
        </w:tc>
        <w:tc>
          <w:tcPr>
            <w:tcW w:w="3159" w:type="dxa"/>
            <w:shd w:val="pct10" w:color="auto" w:fill="auto"/>
          </w:tcPr>
          <w:p w14:paraId="76FA1477"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EQUIPMENT DESCRIPTION</w:t>
            </w:r>
          </w:p>
        </w:tc>
        <w:tc>
          <w:tcPr>
            <w:tcW w:w="2389" w:type="dxa"/>
            <w:shd w:val="pct10" w:color="auto" w:fill="auto"/>
          </w:tcPr>
          <w:p w14:paraId="72F01695"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MANUFACTURER</w:t>
            </w:r>
          </w:p>
        </w:tc>
        <w:tc>
          <w:tcPr>
            <w:tcW w:w="1641" w:type="dxa"/>
            <w:shd w:val="pct10" w:color="auto" w:fill="auto"/>
          </w:tcPr>
          <w:p w14:paraId="7F9F4DFB"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MODEL #</w:t>
            </w:r>
          </w:p>
        </w:tc>
        <w:tc>
          <w:tcPr>
            <w:tcW w:w="1714" w:type="dxa"/>
            <w:shd w:val="pct10" w:color="auto" w:fill="auto"/>
          </w:tcPr>
          <w:p w14:paraId="1D7FA021"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SERIAL #</w:t>
            </w:r>
          </w:p>
        </w:tc>
      </w:tr>
      <w:tr w:rsidR="004C08DE" w:rsidRPr="00FA6373" w14:paraId="4A5AA0AF" w14:textId="77777777" w:rsidTr="00A80505">
        <w:trPr>
          <w:trHeight w:val="265"/>
        </w:trPr>
        <w:tc>
          <w:tcPr>
            <w:tcW w:w="1184" w:type="dxa"/>
          </w:tcPr>
          <w:p w14:paraId="53AA5D4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954,000</w:t>
            </w:r>
          </w:p>
        </w:tc>
        <w:tc>
          <w:tcPr>
            <w:tcW w:w="3159" w:type="dxa"/>
          </w:tcPr>
          <w:p w14:paraId="49C8A7C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Fire Sprinkler Heads</w:t>
            </w:r>
          </w:p>
        </w:tc>
        <w:tc>
          <w:tcPr>
            <w:tcW w:w="2389" w:type="dxa"/>
          </w:tcPr>
          <w:p w14:paraId="31D998B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 xml:space="preserve">Steel Fire </w:t>
            </w:r>
          </w:p>
        </w:tc>
        <w:tc>
          <w:tcPr>
            <w:tcW w:w="1641" w:type="dxa"/>
          </w:tcPr>
          <w:p w14:paraId="03C3B3D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1550</w:t>
            </w:r>
          </w:p>
        </w:tc>
        <w:tc>
          <w:tcPr>
            <w:tcW w:w="1714" w:type="dxa"/>
          </w:tcPr>
          <w:p w14:paraId="05D7FEE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4B33F443" w14:textId="77777777" w:rsidTr="00A80505">
        <w:trPr>
          <w:trHeight w:val="286"/>
        </w:trPr>
        <w:tc>
          <w:tcPr>
            <w:tcW w:w="1184" w:type="dxa"/>
          </w:tcPr>
          <w:p w14:paraId="11D33F5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7031469D"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Diesel Engine Fire Pump</w:t>
            </w:r>
          </w:p>
        </w:tc>
        <w:tc>
          <w:tcPr>
            <w:tcW w:w="2389" w:type="dxa"/>
          </w:tcPr>
          <w:p w14:paraId="2D6EF1B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Caterpillar</w:t>
            </w:r>
          </w:p>
        </w:tc>
        <w:tc>
          <w:tcPr>
            <w:tcW w:w="1641" w:type="dxa"/>
          </w:tcPr>
          <w:p w14:paraId="143BDCE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3208</w:t>
            </w:r>
          </w:p>
        </w:tc>
        <w:tc>
          <w:tcPr>
            <w:tcW w:w="1714" w:type="dxa"/>
          </w:tcPr>
          <w:p w14:paraId="5796B1E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3Z16933</w:t>
            </w:r>
          </w:p>
        </w:tc>
      </w:tr>
      <w:tr w:rsidR="004C08DE" w:rsidRPr="00FA6373" w14:paraId="35ECC11E" w14:textId="77777777" w:rsidTr="00A80505">
        <w:trPr>
          <w:trHeight w:val="286"/>
        </w:trPr>
        <w:tc>
          <w:tcPr>
            <w:tcW w:w="1184" w:type="dxa"/>
          </w:tcPr>
          <w:p w14:paraId="232E862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2</w:t>
            </w:r>
          </w:p>
        </w:tc>
        <w:tc>
          <w:tcPr>
            <w:tcW w:w="3159" w:type="dxa"/>
          </w:tcPr>
          <w:p w14:paraId="4ADD81E0"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Mule Fire Pumps</w:t>
            </w:r>
          </w:p>
        </w:tc>
        <w:tc>
          <w:tcPr>
            <w:tcW w:w="2389" w:type="dxa"/>
          </w:tcPr>
          <w:p w14:paraId="2ECC43F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Simplex</w:t>
            </w:r>
          </w:p>
        </w:tc>
        <w:tc>
          <w:tcPr>
            <w:tcW w:w="1641" w:type="dxa"/>
          </w:tcPr>
          <w:p w14:paraId="6D575F05"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5AEF14</w:t>
            </w:r>
          </w:p>
        </w:tc>
        <w:tc>
          <w:tcPr>
            <w:tcW w:w="1714" w:type="dxa"/>
          </w:tcPr>
          <w:p w14:paraId="4BE5474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9927000485-10</w:t>
            </w:r>
          </w:p>
        </w:tc>
      </w:tr>
      <w:tr w:rsidR="004C08DE" w:rsidRPr="00FA6373" w14:paraId="596AB895" w14:textId="77777777" w:rsidTr="00A80505">
        <w:trPr>
          <w:trHeight w:val="286"/>
        </w:trPr>
        <w:tc>
          <w:tcPr>
            <w:tcW w:w="1184" w:type="dxa"/>
          </w:tcPr>
          <w:p w14:paraId="56B9709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3204E4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Jockey Pump</w:t>
            </w:r>
          </w:p>
        </w:tc>
        <w:tc>
          <w:tcPr>
            <w:tcW w:w="2389" w:type="dxa"/>
          </w:tcPr>
          <w:p w14:paraId="2966FCD0"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Baldor</w:t>
            </w:r>
          </w:p>
        </w:tc>
        <w:tc>
          <w:tcPr>
            <w:tcW w:w="1641" w:type="dxa"/>
          </w:tcPr>
          <w:p w14:paraId="6EFD924C"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L</w:t>
            </w:r>
          </w:p>
        </w:tc>
        <w:tc>
          <w:tcPr>
            <w:tcW w:w="1714" w:type="dxa"/>
          </w:tcPr>
          <w:p w14:paraId="10E26C8B"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F0103010101</w:t>
            </w:r>
          </w:p>
        </w:tc>
      </w:tr>
      <w:tr w:rsidR="004C08DE" w:rsidRPr="00FA6373" w14:paraId="40181E2E" w14:textId="77777777" w:rsidTr="00A80505">
        <w:trPr>
          <w:trHeight w:val="265"/>
        </w:trPr>
        <w:tc>
          <w:tcPr>
            <w:tcW w:w="1184" w:type="dxa"/>
          </w:tcPr>
          <w:p w14:paraId="6E380CC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33</w:t>
            </w:r>
          </w:p>
        </w:tc>
        <w:tc>
          <w:tcPr>
            <w:tcW w:w="3159" w:type="dxa"/>
          </w:tcPr>
          <w:p w14:paraId="774F60F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Pressure Gauges (Varias Pressures)</w:t>
            </w:r>
          </w:p>
        </w:tc>
        <w:tc>
          <w:tcPr>
            <w:tcW w:w="2389" w:type="dxa"/>
          </w:tcPr>
          <w:p w14:paraId="3B48F8B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Winters/Span</w:t>
            </w:r>
          </w:p>
        </w:tc>
        <w:tc>
          <w:tcPr>
            <w:tcW w:w="1641" w:type="dxa"/>
          </w:tcPr>
          <w:p w14:paraId="797A7BD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c>
          <w:tcPr>
            <w:tcW w:w="1714" w:type="dxa"/>
          </w:tcPr>
          <w:p w14:paraId="6AEDCE8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1A159565" w14:textId="77777777" w:rsidTr="00A80505">
        <w:trPr>
          <w:trHeight w:val="286"/>
        </w:trPr>
        <w:tc>
          <w:tcPr>
            <w:tcW w:w="1184" w:type="dxa"/>
          </w:tcPr>
          <w:p w14:paraId="784A932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6</w:t>
            </w:r>
          </w:p>
        </w:tc>
        <w:tc>
          <w:tcPr>
            <w:tcW w:w="3159" w:type="dxa"/>
            <w:tcBorders>
              <w:bottom w:val="single" w:sz="6" w:space="0" w:color="auto"/>
            </w:tcBorders>
          </w:tcPr>
          <w:p w14:paraId="5FFCA4E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Fire Hose Caps</w:t>
            </w:r>
          </w:p>
        </w:tc>
        <w:tc>
          <w:tcPr>
            <w:tcW w:w="2389" w:type="dxa"/>
          </w:tcPr>
          <w:p w14:paraId="7A4EE21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Moon American</w:t>
            </w:r>
          </w:p>
        </w:tc>
        <w:tc>
          <w:tcPr>
            <w:tcW w:w="1641" w:type="dxa"/>
          </w:tcPr>
          <w:p w14:paraId="3F44AB0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661-2521</w:t>
            </w:r>
          </w:p>
        </w:tc>
        <w:tc>
          <w:tcPr>
            <w:tcW w:w="1714" w:type="dxa"/>
          </w:tcPr>
          <w:p w14:paraId="4863072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0F4783EC" w14:textId="77777777" w:rsidTr="00A80505">
        <w:trPr>
          <w:trHeight w:val="351"/>
        </w:trPr>
        <w:tc>
          <w:tcPr>
            <w:tcW w:w="1184" w:type="dxa"/>
          </w:tcPr>
          <w:p w14:paraId="491108B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w:t>
            </w:r>
          </w:p>
        </w:tc>
        <w:tc>
          <w:tcPr>
            <w:tcW w:w="3159" w:type="dxa"/>
          </w:tcPr>
          <w:p w14:paraId="2D87A00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Pre-Action Compressors</w:t>
            </w:r>
          </w:p>
        </w:tc>
        <w:tc>
          <w:tcPr>
            <w:tcW w:w="2389" w:type="dxa"/>
          </w:tcPr>
          <w:p w14:paraId="4713270D"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General Air Products</w:t>
            </w:r>
          </w:p>
        </w:tc>
        <w:tc>
          <w:tcPr>
            <w:tcW w:w="1641" w:type="dxa"/>
          </w:tcPr>
          <w:p w14:paraId="44CDF6E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8-168265-02</w:t>
            </w:r>
          </w:p>
        </w:tc>
        <w:tc>
          <w:tcPr>
            <w:tcW w:w="1714" w:type="dxa"/>
          </w:tcPr>
          <w:p w14:paraId="2C85422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BS8-19</w:t>
            </w:r>
          </w:p>
        </w:tc>
      </w:tr>
      <w:tr w:rsidR="004C08DE" w:rsidRPr="00FA6373" w14:paraId="2240E1CF" w14:textId="77777777" w:rsidTr="00A80505">
        <w:trPr>
          <w:trHeight w:val="351"/>
        </w:trPr>
        <w:tc>
          <w:tcPr>
            <w:tcW w:w="1184" w:type="dxa"/>
          </w:tcPr>
          <w:p w14:paraId="459CBF9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96EC8F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Pre-Action Panel</w:t>
            </w:r>
          </w:p>
        </w:tc>
        <w:tc>
          <w:tcPr>
            <w:tcW w:w="2389" w:type="dxa"/>
          </w:tcPr>
          <w:p w14:paraId="1A1F8B2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Potter</w:t>
            </w:r>
          </w:p>
        </w:tc>
        <w:tc>
          <w:tcPr>
            <w:tcW w:w="1641" w:type="dxa"/>
          </w:tcPr>
          <w:p w14:paraId="472A73EB"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PFC 4410</w:t>
            </w:r>
          </w:p>
        </w:tc>
        <w:tc>
          <w:tcPr>
            <w:tcW w:w="1714" w:type="dxa"/>
          </w:tcPr>
          <w:p w14:paraId="42ADD7E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0CACE026" w14:textId="77777777" w:rsidTr="00A80505">
        <w:trPr>
          <w:trHeight w:val="351"/>
        </w:trPr>
        <w:tc>
          <w:tcPr>
            <w:tcW w:w="1184" w:type="dxa"/>
          </w:tcPr>
          <w:p w14:paraId="2E2385B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3CD63D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Diesel Fire Pump Controller</w:t>
            </w:r>
          </w:p>
        </w:tc>
        <w:tc>
          <w:tcPr>
            <w:tcW w:w="2389" w:type="dxa"/>
          </w:tcPr>
          <w:p w14:paraId="197C2F4F"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Joslin Clark</w:t>
            </w:r>
          </w:p>
        </w:tc>
        <w:tc>
          <w:tcPr>
            <w:tcW w:w="1641" w:type="dxa"/>
          </w:tcPr>
          <w:p w14:paraId="4C2FBB5F"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A10710</w:t>
            </w:r>
          </w:p>
        </w:tc>
        <w:tc>
          <w:tcPr>
            <w:tcW w:w="1714" w:type="dxa"/>
          </w:tcPr>
          <w:p w14:paraId="5E3404E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C176334-1</w:t>
            </w:r>
          </w:p>
        </w:tc>
      </w:tr>
      <w:tr w:rsidR="004C08DE" w:rsidRPr="00FA6373" w14:paraId="767D563F" w14:textId="77777777" w:rsidTr="00A80505">
        <w:trPr>
          <w:trHeight w:val="351"/>
        </w:trPr>
        <w:tc>
          <w:tcPr>
            <w:tcW w:w="1184" w:type="dxa"/>
          </w:tcPr>
          <w:p w14:paraId="5F1FB73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Borders>
              <w:bottom w:val="single" w:sz="4" w:space="0" w:color="auto"/>
            </w:tcBorders>
          </w:tcPr>
          <w:p w14:paraId="5EC3C52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Mule Pump Controller</w:t>
            </w:r>
          </w:p>
        </w:tc>
        <w:tc>
          <w:tcPr>
            <w:tcW w:w="2389" w:type="dxa"/>
          </w:tcPr>
          <w:p w14:paraId="176ED6F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Joslin Clark</w:t>
            </w:r>
          </w:p>
        </w:tc>
        <w:tc>
          <w:tcPr>
            <w:tcW w:w="1641" w:type="dxa"/>
          </w:tcPr>
          <w:p w14:paraId="12396FE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C8C244-4TL</w:t>
            </w:r>
          </w:p>
        </w:tc>
        <w:tc>
          <w:tcPr>
            <w:tcW w:w="1714" w:type="dxa"/>
          </w:tcPr>
          <w:p w14:paraId="40862D1C"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C176334-03</w:t>
            </w:r>
          </w:p>
        </w:tc>
      </w:tr>
    </w:tbl>
    <w:p w14:paraId="4162AF3D" w14:textId="77777777" w:rsidR="004C08DE" w:rsidRPr="00FA6373" w:rsidRDefault="004C08DE" w:rsidP="004C08DE">
      <w:pPr>
        <w:rPr>
          <w:rFonts w:ascii="Arial" w:eastAsia="Times New Roman" w:hAnsi="Arial" w:cs="Arial"/>
        </w:rPr>
      </w:pPr>
    </w:p>
    <w:p w14:paraId="01E996D9" w14:textId="77777777" w:rsidR="004C08DE" w:rsidRPr="00FA6373" w:rsidRDefault="004C08DE" w:rsidP="004C08DE">
      <w:pPr>
        <w:rPr>
          <w:rFonts w:ascii="Arial" w:eastAsia="Times New Roman" w:hAnsi="Arial" w:cs="Arial"/>
        </w:rPr>
      </w:pPr>
    </w:p>
    <w:p w14:paraId="794CB495" w14:textId="77777777" w:rsidR="004C08DE" w:rsidRPr="00FA6373" w:rsidRDefault="004C08DE" w:rsidP="004C08DE">
      <w:pPr>
        <w:rPr>
          <w:rFonts w:ascii="Arial" w:eastAsia="Times New Roman" w:hAnsi="Arial" w:cs="Arial"/>
        </w:rPr>
      </w:pPr>
    </w:p>
    <w:p w14:paraId="0EB8A95A" w14:textId="77777777" w:rsidR="004C08DE" w:rsidRPr="00FA6373" w:rsidRDefault="004C08DE" w:rsidP="004C08DE">
      <w:pPr>
        <w:rPr>
          <w:rFonts w:ascii="Arial" w:eastAsia="Times New Roman" w:hAnsi="Arial" w:cs="Arial"/>
        </w:rPr>
      </w:pPr>
    </w:p>
    <w:p w14:paraId="5D45976B" w14:textId="77777777" w:rsidR="004C08DE" w:rsidRPr="00FA6373" w:rsidRDefault="004C08DE" w:rsidP="004C08DE">
      <w:pPr>
        <w:rPr>
          <w:rFonts w:ascii="Arial" w:eastAsia="Times New Roman" w:hAnsi="Arial" w:cs="Arial"/>
        </w:rPr>
      </w:pPr>
    </w:p>
    <w:p w14:paraId="51CEC6C7" w14:textId="77777777" w:rsidR="004C08DE" w:rsidRPr="00FA6373" w:rsidRDefault="004C08DE" w:rsidP="004C08DE">
      <w:pPr>
        <w:rPr>
          <w:rFonts w:ascii="Arial" w:eastAsia="Times New Roman" w:hAnsi="Arial" w:cs="Arial"/>
        </w:rPr>
      </w:pPr>
    </w:p>
    <w:p w14:paraId="04AC9125" w14:textId="77777777" w:rsidR="004C08DE" w:rsidRPr="00FA6373" w:rsidRDefault="004C08DE" w:rsidP="004C08DE">
      <w:pPr>
        <w:rPr>
          <w:rFonts w:ascii="Arial" w:eastAsia="Times New Roman" w:hAnsi="Arial" w:cs="Arial"/>
        </w:rPr>
      </w:pPr>
    </w:p>
    <w:p w14:paraId="6B48EB8A" w14:textId="77777777" w:rsidR="004C08DE" w:rsidRPr="00FA6373" w:rsidRDefault="004C08DE" w:rsidP="004C08DE">
      <w:pPr>
        <w:rPr>
          <w:rFonts w:ascii="Arial" w:eastAsia="Times New Roman" w:hAnsi="Arial" w:cs="Arial"/>
        </w:rPr>
      </w:pPr>
    </w:p>
    <w:p w14:paraId="678108B0" w14:textId="77777777" w:rsidR="004C08DE" w:rsidRPr="00FA6373" w:rsidRDefault="004C08DE" w:rsidP="004C08DE">
      <w:pPr>
        <w:rPr>
          <w:rFonts w:ascii="Arial" w:eastAsia="Times New Roman" w:hAnsi="Arial" w:cs="Arial"/>
        </w:rPr>
      </w:pPr>
    </w:p>
    <w:p w14:paraId="5C373601" w14:textId="77777777" w:rsidR="004C08DE" w:rsidRPr="00FA6373" w:rsidRDefault="004C08DE" w:rsidP="004C08DE">
      <w:pPr>
        <w:rPr>
          <w:rFonts w:ascii="Arial" w:eastAsia="Times New Roman" w:hAnsi="Arial" w:cs="Arial"/>
        </w:rPr>
      </w:pPr>
    </w:p>
    <w:p w14:paraId="4D1FBE0C" w14:textId="77777777" w:rsidR="004C08DE" w:rsidRPr="00FA6373" w:rsidRDefault="004C08DE" w:rsidP="004C08DE">
      <w:pPr>
        <w:rPr>
          <w:rFonts w:ascii="Arial" w:eastAsia="Times New Roman" w:hAnsi="Arial" w:cs="Arial"/>
        </w:rPr>
      </w:pPr>
    </w:p>
    <w:p w14:paraId="55CAAB99" w14:textId="77777777" w:rsidR="004C08DE" w:rsidRPr="00FA6373" w:rsidRDefault="004C08DE" w:rsidP="004C08DE">
      <w:pPr>
        <w:rPr>
          <w:rFonts w:ascii="Arial" w:eastAsia="Times New Roman" w:hAnsi="Arial" w:cs="Arial"/>
        </w:rPr>
      </w:pPr>
    </w:p>
    <w:p w14:paraId="5B25F33C" w14:textId="77777777" w:rsidR="004C08DE" w:rsidRPr="00FA6373" w:rsidRDefault="004C08DE" w:rsidP="004C08DE">
      <w:pPr>
        <w:rPr>
          <w:rFonts w:ascii="Arial" w:eastAsia="Times New Roman" w:hAnsi="Arial" w:cs="Arial"/>
        </w:rPr>
      </w:pPr>
    </w:p>
    <w:p w14:paraId="59F118CA" w14:textId="77777777" w:rsidR="004C08DE" w:rsidRPr="00FA6373" w:rsidRDefault="004C08DE" w:rsidP="004C08DE">
      <w:pPr>
        <w:rPr>
          <w:rFonts w:ascii="Arial" w:eastAsia="Times New Roman" w:hAnsi="Arial" w:cs="Arial"/>
        </w:rPr>
      </w:pPr>
    </w:p>
    <w:p w14:paraId="1150EEFA" w14:textId="77777777" w:rsidR="004C08DE" w:rsidRPr="00FA6373" w:rsidRDefault="004C08DE" w:rsidP="004C08DE">
      <w:pPr>
        <w:rPr>
          <w:rFonts w:ascii="Arial" w:eastAsia="Times New Roman" w:hAnsi="Arial" w:cs="Arial"/>
        </w:rPr>
      </w:pPr>
    </w:p>
    <w:p w14:paraId="68ECAE61" w14:textId="77777777" w:rsidR="004C08DE" w:rsidRPr="00FA6373" w:rsidRDefault="004C08DE" w:rsidP="004C08DE">
      <w:pPr>
        <w:rPr>
          <w:rFonts w:ascii="Arial" w:eastAsia="Times New Roman" w:hAnsi="Arial" w:cs="Arial"/>
        </w:rPr>
      </w:pPr>
    </w:p>
    <w:p w14:paraId="5AEABCF7" w14:textId="77777777" w:rsidR="004C08DE" w:rsidRPr="00FA6373" w:rsidRDefault="004C08DE" w:rsidP="004C08DE">
      <w:pPr>
        <w:rPr>
          <w:rFonts w:ascii="Arial" w:eastAsia="Times New Roman" w:hAnsi="Arial" w:cs="Arial"/>
        </w:rPr>
      </w:pPr>
    </w:p>
    <w:p w14:paraId="7A6047FD" w14:textId="77777777" w:rsidR="004C08DE" w:rsidRPr="00FA6373" w:rsidRDefault="004C08DE" w:rsidP="004C08DE">
      <w:pPr>
        <w:rPr>
          <w:rFonts w:ascii="Arial" w:eastAsia="Times New Roman" w:hAnsi="Arial" w:cs="Arial"/>
        </w:rPr>
        <w:sectPr w:rsidR="004C08DE" w:rsidRPr="00FA6373" w:rsidSect="004C08DE">
          <w:headerReference w:type="first" r:id="rId30"/>
          <w:pgSz w:w="12240" w:h="15840"/>
          <w:pgMar w:top="720" w:right="720" w:bottom="720" w:left="720" w:header="720" w:footer="720" w:gutter="0"/>
          <w:cols w:space="720"/>
          <w:titlePg/>
          <w:docGrid w:linePitch="360"/>
        </w:sectPr>
      </w:pPr>
    </w:p>
    <w:p w14:paraId="5AB6A334"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bCs/>
        </w:rPr>
      </w:pPr>
      <w:r w:rsidRPr="00FA6373">
        <w:rPr>
          <w:rFonts w:ascii="Arial" w:eastAsia="Times New Roman" w:hAnsi="Arial" w:cs="Arial"/>
          <w:b/>
          <w:bCs/>
        </w:rPr>
        <w:lastRenderedPageBreak/>
        <w:t>EXHIBIT A, ATTACHMENT 2</w:t>
      </w:r>
    </w:p>
    <w:p w14:paraId="2B9FEA1E"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bCs/>
        </w:rPr>
      </w:pPr>
      <w:r w:rsidRPr="00FA6373">
        <w:rPr>
          <w:rFonts w:ascii="Arial" w:eastAsia="Times New Roman" w:hAnsi="Arial" w:cs="Arial"/>
          <w:b/>
          <w:bCs/>
        </w:rPr>
        <w:t>SAMPLE WORK ORDER</w:t>
      </w:r>
    </w:p>
    <w:p w14:paraId="30E54DC7"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rPr>
      </w:pPr>
    </w:p>
    <w:p w14:paraId="67E58CB4"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rPr>
      </w:pPr>
      <w:r w:rsidRPr="00FA6373">
        <w:rPr>
          <w:rFonts w:ascii="Arial" w:eastAsia="Times New Roman" w:hAnsi="Arial" w:cs="Arial"/>
        </w:rPr>
        <w:t>Building Name and Number</w:t>
      </w:r>
    </w:p>
    <w:p w14:paraId="6C53C52E"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4C08DE" w:rsidRPr="00FA6373" w14:paraId="4D6403DF" w14:textId="77777777" w:rsidTr="00A80505">
        <w:trPr>
          <w:trHeight w:val="253"/>
        </w:trPr>
        <w:tc>
          <w:tcPr>
            <w:tcW w:w="6971" w:type="dxa"/>
            <w:vMerge w:val="restart"/>
            <w:tcBorders>
              <w:top w:val="nil"/>
              <w:left w:val="nil"/>
              <w:bottom w:val="nil"/>
            </w:tcBorders>
          </w:tcPr>
          <w:p w14:paraId="64C07636" w14:textId="77777777" w:rsidR="004C08DE" w:rsidRPr="00FA6373" w:rsidRDefault="004C08DE" w:rsidP="00A80505">
            <w:pPr>
              <w:widowControl w:val="0"/>
              <w:autoSpaceDE w:val="0"/>
              <w:autoSpaceDN w:val="0"/>
              <w:spacing w:after="0" w:line="253" w:lineRule="exact"/>
              <w:rPr>
                <w:rFonts w:ascii="Arial" w:eastAsia="Arial" w:hAnsi="Arial" w:cs="Arial"/>
              </w:rPr>
            </w:pPr>
            <w:r w:rsidRPr="00FA6373">
              <w:rPr>
                <w:rFonts w:ascii="Arial" w:eastAsia="Arial" w:hAnsi="Arial" w:cs="Arial"/>
              </w:rPr>
              <w:t>Between Department of General Services, Facilities Management</w:t>
            </w:r>
          </w:p>
          <w:p w14:paraId="4683E33D" w14:textId="77777777" w:rsidR="004C08DE" w:rsidRPr="00FA6373" w:rsidRDefault="004C08DE" w:rsidP="00A80505">
            <w:pPr>
              <w:widowControl w:val="0"/>
              <w:autoSpaceDE w:val="0"/>
              <w:autoSpaceDN w:val="0"/>
              <w:spacing w:before="11" w:after="0" w:line="239" w:lineRule="exact"/>
              <w:rPr>
                <w:rFonts w:ascii="Arial" w:eastAsia="Arial" w:hAnsi="Arial" w:cs="Arial"/>
                <w:b/>
              </w:rPr>
            </w:pPr>
            <w:r w:rsidRPr="00FA6373">
              <w:rPr>
                <w:rFonts w:ascii="Arial" w:eastAsia="Arial" w:hAnsi="Arial" w:cs="Arial"/>
              </w:rPr>
              <w:t xml:space="preserve">Division and </w:t>
            </w:r>
            <w:r w:rsidRPr="00FA6373">
              <w:rPr>
                <w:rFonts w:ascii="Arial" w:eastAsia="Arial" w:hAnsi="Arial" w:cs="Arial"/>
                <w:b/>
                <w:u w:val="thick"/>
              </w:rPr>
              <w:t>Contractor Name</w:t>
            </w:r>
          </w:p>
        </w:tc>
        <w:tc>
          <w:tcPr>
            <w:tcW w:w="2791" w:type="dxa"/>
          </w:tcPr>
          <w:p w14:paraId="4CB16B09" w14:textId="77777777" w:rsidR="004C08DE" w:rsidRPr="00FA6373" w:rsidRDefault="004C08DE" w:rsidP="00A80505">
            <w:pPr>
              <w:widowControl w:val="0"/>
              <w:autoSpaceDE w:val="0"/>
              <w:autoSpaceDN w:val="0"/>
              <w:spacing w:after="0" w:line="234" w:lineRule="exact"/>
              <w:ind w:left="100"/>
              <w:rPr>
                <w:rFonts w:ascii="Arial" w:eastAsia="Arial" w:hAnsi="Arial" w:cs="Arial"/>
              </w:rPr>
            </w:pPr>
            <w:r w:rsidRPr="00FA6373">
              <w:rPr>
                <w:rFonts w:ascii="Arial" w:eastAsia="Arial" w:hAnsi="Arial" w:cs="Arial"/>
              </w:rPr>
              <w:t>Work Order #</w:t>
            </w:r>
          </w:p>
        </w:tc>
      </w:tr>
      <w:tr w:rsidR="004C08DE" w:rsidRPr="00FA6373" w14:paraId="51B7EF9F" w14:textId="77777777" w:rsidTr="00A80505">
        <w:trPr>
          <w:trHeight w:val="253"/>
        </w:trPr>
        <w:tc>
          <w:tcPr>
            <w:tcW w:w="6971" w:type="dxa"/>
            <w:vMerge/>
            <w:tcBorders>
              <w:top w:val="nil"/>
              <w:left w:val="nil"/>
              <w:bottom w:val="nil"/>
            </w:tcBorders>
          </w:tcPr>
          <w:p w14:paraId="10F5666B"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2791" w:type="dxa"/>
          </w:tcPr>
          <w:p w14:paraId="3166D9A2" w14:textId="77777777" w:rsidR="004C08DE" w:rsidRPr="00FA6373" w:rsidRDefault="004C08DE" w:rsidP="00A80505">
            <w:pPr>
              <w:widowControl w:val="0"/>
              <w:autoSpaceDE w:val="0"/>
              <w:autoSpaceDN w:val="0"/>
              <w:spacing w:after="0" w:line="234" w:lineRule="exact"/>
              <w:ind w:left="100"/>
              <w:rPr>
                <w:rFonts w:ascii="Arial" w:eastAsia="Arial" w:hAnsi="Arial" w:cs="Arial"/>
              </w:rPr>
            </w:pPr>
            <w:r w:rsidRPr="00FA6373">
              <w:rPr>
                <w:rFonts w:ascii="Arial" w:eastAsia="Arial" w:hAnsi="Arial" w:cs="Arial"/>
              </w:rPr>
              <w:t>Contract #</w:t>
            </w:r>
          </w:p>
        </w:tc>
      </w:tr>
    </w:tbl>
    <w:p w14:paraId="18708373" w14:textId="77777777" w:rsidR="004C08DE" w:rsidRPr="00FA6373" w:rsidRDefault="004C08DE" w:rsidP="004C08DE">
      <w:pPr>
        <w:widowControl w:val="0"/>
        <w:tabs>
          <w:tab w:val="left" w:pos="2735"/>
        </w:tabs>
        <w:autoSpaceDE w:val="0"/>
        <w:autoSpaceDN w:val="0"/>
        <w:spacing w:before="148" w:after="0" w:line="242" w:lineRule="auto"/>
        <w:rPr>
          <w:rFonts w:ascii="Arial" w:eastAsia="Arial" w:hAnsi="Arial" w:cs="Arial"/>
        </w:rPr>
      </w:pPr>
      <w:r w:rsidRPr="00FA6373">
        <w:rPr>
          <w:rFonts w:ascii="Arial" w:eastAsia="Arial" w:hAnsi="Arial" w:cs="Arial"/>
        </w:rPr>
        <w:t xml:space="preserve">The parties mutually agree to this Work Order (WO).  All terms and conditions of the original Agreement shall remain in full force and effect.  The scope of work for this WO is described below.  </w:t>
      </w:r>
    </w:p>
    <w:p w14:paraId="2F6FA0B4" w14:textId="77777777" w:rsidR="004C08DE" w:rsidRPr="00FA6373" w:rsidRDefault="004C08DE" w:rsidP="004C08DE">
      <w:pPr>
        <w:widowControl w:val="0"/>
        <w:autoSpaceDE w:val="0"/>
        <w:autoSpaceDN w:val="0"/>
        <w:spacing w:before="6" w:after="0" w:line="240" w:lineRule="auto"/>
        <w:rPr>
          <w:rFonts w:ascii="Arial" w:eastAsia="Arial" w:hAnsi="Arial" w:cs="Arial"/>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4C08DE" w:rsidRPr="00FA6373" w14:paraId="44633D27" w14:textId="77777777" w:rsidTr="00A80505">
        <w:trPr>
          <w:trHeight w:val="251"/>
        </w:trPr>
        <w:tc>
          <w:tcPr>
            <w:tcW w:w="2930" w:type="dxa"/>
          </w:tcPr>
          <w:p w14:paraId="6874EFA2"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Building Number:</w:t>
            </w:r>
          </w:p>
        </w:tc>
        <w:tc>
          <w:tcPr>
            <w:tcW w:w="720" w:type="dxa"/>
          </w:tcPr>
          <w:p w14:paraId="6919F650"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2340" w:type="dxa"/>
            <w:gridSpan w:val="2"/>
          </w:tcPr>
          <w:p w14:paraId="240B3A73" w14:textId="77777777" w:rsidR="004C08DE" w:rsidRPr="00FA6373" w:rsidRDefault="004C08DE" w:rsidP="00A80505">
            <w:pPr>
              <w:widowControl w:val="0"/>
              <w:autoSpaceDE w:val="0"/>
              <w:autoSpaceDN w:val="0"/>
              <w:spacing w:after="0" w:line="232" w:lineRule="exact"/>
              <w:ind w:left="107"/>
              <w:rPr>
                <w:rFonts w:ascii="Arial" w:eastAsia="Arial" w:hAnsi="Arial" w:cs="Arial"/>
                <w:b/>
              </w:rPr>
            </w:pPr>
            <w:r w:rsidRPr="00FA6373">
              <w:rPr>
                <w:rFonts w:ascii="Arial" w:eastAsia="Arial" w:hAnsi="Arial" w:cs="Arial"/>
                <w:b/>
              </w:rPr>
              <w:t>Building Name:</w:t>
            </w:r>
          </w:p>
        </w:tc>
        <w:tc>
          <w:tcPr>
            <w:tcW w:w="4180" w:type="dxa"/>
            <w:gridSpan w:val="3"/>
          </w:tcPr>
          <w:p w14:paraId="5DCE0A05"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0026E9F1" w14:textId="77777777" w:rsidTr="00A80505">
        <w:trPr>
          <w:trHeight w:val="254"/>
        </w:trPr>
        <w:tc>
          <w:tcPr>
            <w:tcW w:w="2930" w:type="dxa"/>
          </w:tcPr>
          <w:p w14:paraId="2E2DEB1E"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Building Location:</w:t>
            </w:r>
          </w:p>
        </w:tc>
        <w:tc>
          <w:tcPr>
            <w:tcW w:w="7240" w:type="dxa"/>
            <w:gridSpan w:val="6"/>
          </w:tcPr>
          <w:p w14:paraId="32A1B198"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75E36D20" w14:textId="77777777" w:rsidTr="00A80505">
        <w:trPr>
          <w:trHeight w:val="251"/>
        </w:trPr>
        <w:tc>
          <w:tcPr>
            <w:tcW w:w="2930" w:type="dxa"/>
          </w:tcPr>
          <w:p w14:paraId="6FE96E3B"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Project Title:</w:t>
            </w:r>
          </w:p>
        </w:tc>
        <w:tc>
          <w:tcPr>
            <w:tcW w:w="7240" w:type="dxa"/>
            <w:gridSpan w:val="6"/>
          </w:tcPr>
          <w:p w14:paraId="6936C9AA"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16B88962" w14:textId="77777777" w:rsidTr="00A80505">
        <w:trPr>
          <w:trHeight w:val="254"/>
        </w:trPr>
        <w:tc>
          <w:tcPr>
            <w:tcW w:w="2930" w:type="dxa"/>
          </w:tcPr>
          <w:p w14:paraId="30DE53D2"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Jobsite Contact:</w:t>
            </w:r>
          </w:p>
        </w:tc>
        <w:tc>
          <w:tcPr>
            <w:tcW w:w="955" w:type="dxa"/>
            <w:gridSpan w:val="2"/>
          </w:tcPr>
          <w:p w14:paraId="5C42680B" w14:textId="77777777" w:rsidR="004C08DE" w:rsidRPr="00FA6373" w:rsidRDefault="004C08DE" w:rsidP="00A80505">
            <w:pPr>
              <w:widowControl w:val="0"/>
              <w:autoSpaceDE w:val="0"/>
              <w:autoSpaceDN w:val="0"/>
              <w:spacing w:after="0" w:line="234" w:lineRule="exact"/>
              <w:ind w:left="107"/>
              <w:rPr>
                <w:rFonts w:ascii="Arial" w:eastAsia="Arial" w:hAnsi="Arial" w:cs="Arial"/>
                <w:b/>
              </w:rPr>
            </w:pPr>
            <w:r w:rsidRPr="00FA6373">
              <w:rPr>
                <w:rFonts w:ascii="Arial" w:eastAsia="Arial" w:hAnsi="Arial" w:cs="Arial"/>
                <w:b/>
              </w:rPr>
              <w:t>Email:</w:t>
            </w:r>
          </w:p>
        </w:tc>
        <w:tc>
          <w:tcPr>
            <w:tcW w:w="4125" w:type="dxa"/>
            <w:gridSpan w:val="2"/>
          </w:tcPr>
          <w:p w14:paraId="7A9E5625"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989" w:type="dxa"/>
          </w:tcPr>
          <w:p w14:paraId="275BB5B7"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Phone:</w:t>
            </w:r>
          </w:p>
        </w:tc>
        <w:tc>
          <w:tcPr>
            <w:tcW w:w="1171" w:type="dxa"/>
          </w:tcPr>
          <w:p w14:paraId="0456F318"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407B27C7" w14:textId="77777777" w:rsidR="004C08DE" w:rsidRPr="00FA6373" w:rsidRDefault="004C08DE" w:rsidP="004C08DE">
      <w:pPr>
        <w:widowControl w:val="0"/>
        <w:autoSpaceDE w:val="0"/>
        <w:autoSpaceDN w:val="0"/>
        <w:spacing w:before="1" w:after="0" w:line="240" w:lineRule="auto"/>
        <w:rPr>
          <w:rFonts w:ascii="Arial" w:eastAsia="Arial" w:hAnsi="Arial" w:cs="Arial"/>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4C08DE" w:rsidRPr="00FA6373" w14:paraId="3B2F632E" w14:textId="77777777" w:rsidTr="00A80505">
        <w:trPr>
          <w:trHeight w:val="251"/>
        </w:trPr>
        <w:tc>
          <w:tcPr>
            <w:tcW w:w="5181" w:type="dxa"/>
          </w:tcPr>
          <w:p w14:paraId="4FB1D974"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Start Date:</w:t>
            </w:r>
          </w:p>
        </w:tc>
        <w:tc>
          <w:tcPr>
            <w:tcW w:w="4989" w:type="dxa"/>
          </w:tcPr>
          <w:p w14:paraId="74F02103"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5E7B3194" w14:textId="77777777" w:rsidTr="00A80505">
        <w:trPr>
          <w:trHeight w:val="337"/>
        </w:trPr>
        <w:tc>
          <w:tcPr>
            <w:tcW w:w="5181" w:type="dxa"/>
          </w:tcPr>
          <w:p w14:paraId="23FCB58D"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Work Hours &amp; Days of Week:</w:t>
            </w:r>
          </w:p>
        </w:tc>
        <w:tc>
          <w:tcPr>
            <w:tcW w:w="4989" w:type="dxa"/>
          </w:tcPr>
          <w:p w14:paraId="30CDB3E5"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3729EF5B" w14:textId="77777777" w:rsidR="004C08DE" w:rsidRPr="00FA6373" w:rsidRDefault="004C08DE" w:rsidP="004C08DE">
      <w:pPr>
        <w:widowControl w:val="0"/>
        <w:autoSpaceDE w:val="0"/>
        <w:autoSpaceDN w:val="0"/>
        <w:spacing w:before="1" w:after="0" w:line="240" w:lineRule="auto"/>
        <w:rPr>
          <w:rFonts w:ascii="Arial" w:eastAsia="Arial" w:hAnsi="Arial" w:cs="Arial"/>
        </w:rPr>
      </w:pPr>
    </w:p>
    <w:tbl>
      <w:tblPr>
        <w:tblW w:w="10184"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5"/>
        <w:gridCol w:w="7339"/>
      </w:tblGrid>
      <w:tr w:rsidR="004C08DE" w:rsidRPr="00FA6373" w14:paraId="31445304" w14:textId="77777777" w:rsidTr="00A80505">
        <w:trPr>
          <w:trHeight w:val="218"/>
        </w:trPr>
        <w:tc>
          <w:tcPr>
            <w:tcW w:w="2845" w:type="dxa"/>
          </w:tcPr>
          <w:p w14:paraId="5ED041CF"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Required License(s):</w:t>
            </w:r>
          </w:p>
        </w:tc>
        <w:tc>
          <w:tcPr>
            <w:tcW w:w="7339" w:type="dxa"/>
          </w:tcPr>
          <w:p w14:paraId="76799489"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16641C6B" w14:textId="77777777" w:rsidTr="00A80505">
        <w:trPr>
          <w:trHeight w:val="1270"/>
        </w:trPr>
        <w:tc>
          <w:tcPr>
            <w:tcW w:w="2845" w:type="dxa"/>
          </w:tcPr>
          <w:p w14:paraId="2531950D"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Description of work:</w:t>
            </w:r>
          </w:p>
        </w:tc>
        <w:tc>
          <w:tcPr>
            <w:tcW w:w="7339" w:type="dxa"/>
          </w:tcPr>
          <w:p w14:paraId="7A2FC9F8"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45E0FEE1" w14:textId="77777777" w:rsidTr="00A80505">
        <w:trPr>
          <w:trHeight w:val="231"/>
        </w:trPr>
        <w:tc>
          <w:tcPr>
            <w:tcW w:w="2845" w:type="dxa"/>
          </w:tcPr>
          <w:p w14:paraId="19A2E8F3"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Schedule:</w:t>
            </w:r>
          </w:p>
        </w:tc>
        <w:tc>
          <w:tcPr>
            <w:tcW w:w="7339" w:type="dxa"/>
          </w:tcPr>
          <w:p w14:paraId="19CF6EF9"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639ECEF5" w14:textId="77777777" w:rsidR="004C08DE" w:rsidRPr="00FA6373" w:rsidRDefault="004C08DE" w:rsidP="004C08DE">
      <w:pPr>
        <w:widowControl w:val="0"/>
        <w:autoSpaceDE w:val="0"/>
        <w:autoSpaceDN w:val="0"/>
        <w:spacing w:before="9" w:after="0" w:line="240" w:lineRule="auto"/>
        <w:rPr>
          <w:rFonts w:ascii="Arial" w:eastAsia="Arial" w:hAnsi="Arial" w:cs="Arial"/>
        </w:rPr>
      </w:pPr>
    </w:p>
    <w:p w14:paraId="5E76894F" w14:textId="77777777" w:rsidR="004C08DE" w:rsidRPr="00FA6373" w:rsidRDefault="004C08DE" w:rsidP="004C08DE">
      <w:pPr>
        <w:widowControl w:val="0"/>
        <w:tabs>
          <w:tab w:val="left" w:pos="3470"/>
        </w:tabs>
        <w:autoSpaceDE w:val="0"/>
        <w:autoSpaceDN w:val="0"/>
        <w:spacing w:before="1" w:after="0" w:line="240" w:lineRule="auto"/>
        <w:ind w:left="-90"/>
        <w:rPr>
          <w:rFonts w:ascii="Arial" w:eastAsia="Arial" w:hAnsi="Arial" w:cs="Arial"/>
          <w:i/>
        </w:rPr>
      </w:pPr>
    </w:p>
    <w:p w14:paraId="047E82A8" w14:textId="77777777" w:rsidR="004C08DE" w:rsidRPr="00FA6373" w:rsidRDefault="004C08DE" w:rsidP="004C08DE">
      <w:pPr>
        <w:widowControl w:val="0"/>
        <w:tabs>
          <w:tab w:val="left" w:pos="3470"/>
        </w:tabs>
        <w:autoSpaceDE w:val="0"/>
        <w:autoSpaceDN w:val="0"/>
        <w:spacing w:before="1" w:after="0" w:line="240" w:lineRule="auto"/>
        <w:ind w:left="-90"/>
        <w:rPr>
          <w:rFonts w:ascii="Arial" w:eastAsia="Arial" w:hAnsi="Arial" w:cs="Arial"/>
          <w:i/>
        </w:rPr>
      </w:pPr>
      <w:r w:rsidRPr="00FA6373">
        <w:rPr>
          <w:rFonts w:ascii="Arial" w:eastAsia="Arial" w:hAnsi="Arial" w:cs="Arial"/>
          <w:i/>
        </w:rPr>
        <w:t>Description of work and validation of cost according to original Agreement.</w:t>
      </w:r>
    </w:p>
    <w:p w14:paraId="04670A2D" w14:textId="77777777" w:rsidR="004C08DE" w:rsidRPr="00FA6373" w:rsidRDefault="004C08DE" w:rsidP="004C08DE">
      <w:pPr>
        <w:widowControl w:val="0"/>
        <w:autoSpaceDE w:val="0"/>
        <w:autoSpaceDN w:val="0"/>
        <w:spacing w:before="2" w:after="0" w:line="240" w:lineRule="auto"/>
        <w:rPr>
          <w:rFonts w:ascii="Arial" w:eastAsia="Arial" w:hAnsi="Arial" w:cs="Arial"/>
        </w:rPr>
      </w:pPr>
    </w:p>
    <w:p w14:paraId="7FFE1B16" w14:textId="77777777" w:rsidR="004C08DE" w:rsidRPr="00FA6373" w:rsidRDefault="004C08DE" w:rsidP="004C08DE">
      <w:pPr>
        <w:widowControl w:val="0"/>
        <w:autoSpaceDE w:val="0"/>
        <w:autoSpaceDN w:val="0"/>
        <w:spacing w:before="2" w:after="0" w:line="240" w:lineRule="auto"/>
        <w:rPr>
          <w:rFonts w:ascii="Arial" w:eastAsia="Arial" w:hAnsi="Arial" w:cs="Arial"/>
        </w:rPr>
      </w:pPr>
    </w:p>
    <w:p w14:paraId="75D467A4" w14:textId="77777777" w:rsidR="004C08DE" w:rsidRPr="00FA6373" w:rsidRDefault="004C08DE" w:rsidP="004C08DE">
      <w:pPr>
        <w:spacing w:after="0"/>
        <w:ind w:left="-360" w:firstLine="270"/>
        <w:contextualSpacing/>
        <w:rPr>
          <w:rFonts w:ascii="Arial" w:eastAsia="Times New Roman" w:hAnsi="Arial" w:cs="Arial"/>
        </w:rPr>
      </w:pPr>
      <w:r w:rsidRPr="00FA6373">
        <w:rPr>
          <w:rFonts w:ascii="Arial" w:eastAsia="Times New Roman" w:hAnsi="Arial" w:cs="Arial"/>
        </w:rPr>
        <w:t>IN WITNESS WHEREOF, this Work Order has been executed by the parties hereto.</w:t>
      </w:r>
    </w:p>
    <w:tbl>
      <w:tblPr>
        <w:tblW w:w="100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9"/>
        <w:gridCol w:w="5011"/>
      </w:tblGrid>
      <w:tr w:rsidR="004C08DE" w:rsidRPr="00FA6373" w14:paraId="23517544" w14:textId="77777777" w:rsidTr="00A80505">
        <w:trPr>
          <w:trHeight w:val="472"/>
        </w:trPr>
        <w:tc>
          <w:tcPr>
            <w:tcW w:w="5009" w:type="dxa"/>
          </w:tcPr>
          <w:p w14:paraId="7098ED7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State Agency:  </w:t>
            </w:r>
          </w:p>
          <w:p w14:paraId="35DB0E34"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Department of General Services, </w:t>
            </w:r>
          </w:p>
          <w:p w14:paraId="2FBCB33D"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Facilities Management Division – Project &amp; Construction Management</w:t>
            </w:r>
          </w:p>
          <w:p w14:paraId="7534F689" w14:textId="77777777" w:rsidR="004C08DE" w:rsidRPr="00FA6373" w:rsidRDefault="004C08DE" w:rsidP="00A80505">
            <w:pPr>
              <w:spacing w:after="0" w:line="240" w:lineRule="auto"/>
              <w:rPr>
                <w:rFonts w:ascii="Arial" w:eastAsia="Calibri" w:hAnsi="Arial" w:cs="Arial"/>
              </w:rPr>
            </w:pPr>
          </w:p>
        </w:tc>
        <w:tc>
          <w:tcPr>
            <w:tcW w:w="5010" w:type="dxa"/>
          </w:tcPr>
          <w:p w14:paraId="0BE2DBA3"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State Agency:  </w:t>
            </w:r>
          </w:p>
          <w:p w14:paraId="1910A50E"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Department of General Services, </w:t>
            </w:r>
          </w:p>
          <w:p w14:paraId="2E98BD57"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Facilities Management Division - Fiscal</w:t>
            </w:r>
          </w:p>
          <w:p w14:paraId="34A46F60" w14:textId="77777777" w:rsidR="004C08DE" w:rsidRPr="00FA6373" w:rsidRDefault="004C08DE" w:rsidP="00A80505">
            <w:pPr>
              <w:spacing w:after="0" w:line="240" w:lineRule="auto"/>
              <w:rPr>
                <w:rFonts w:ascii="Arial" w:eastAsia="Calibri" w:hAnsi="Arial" w:cs="Arial"/>
              </w:rPr>
            </w:pPr>
          </w:p>
        </w:tc>
      </w:tr>
      <w:tr w:rsidR="004C08DE" w:rsidRPr="00FA6373" w14:paraId="45C82373" w14:textId="77777777" w:rsidTr="00A80505">
        <w:trPr>
          <w:trHeight w:val="472"/>
        </w:trPr>
        <w:tc>
          <w:tcPr>
            <w:tcW w:w="5009" w:type="dxa"/>
          </w:tcPr>
          <w:p w14:paraId="070C7ECF" w14:textId="77777777" w:rsidR="004C08DE" w:rsidRPr="00FA6373" w:rsidRDefault="004C08DE" w:rsidP="00A80505">
            <w:pPr>
              <w:spacing w:after="0" w:line="240" w:lineRule="auto"/>
              <w:rPr>
                <w:rFonts w:ascii="Arial" w:eastAsia="Calibri" w:hAnsi="Arial" w:cs="Arial"/>
              </w:rPr>
            </w:pPr>
            <w:proofErr w:type="gramStart"/>
            <w:r w:rsidRPr="00FA6373">
              <w:rPr>
                <w:rFonts w:ascii="Arial" w:eastAsia="Calibri" w:hAnsi="Arial" w:cs="Arial"/>
              </w:rPr>
              <w:t>By</w:t>
            </w:r>
            <w:proofErr w:type="gramEnd"/>
            <w:r w:rsidRPr="00FA6373">
              <w:rPr>
                <w:rFonts w:ascii="Arial" w:eastAsia="Calibri" w:hAnsi="Arial" w:cs="Arial"/>
              </w:rPr>
              <w:t>: (Authorized Signature):</w:t>
            </w:r>
          </w:p>
        </w:tc>
        <w:tc>
          <w:tcPr>
            <w:tcW w:w="5010" w:type="dxa"/>
          </w:tcPr>
          <w:p w14:paraId="05697B2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By: (Authorized Signature):</w:t>
            </w:r>
          </w:p>
          <w:p w14:paraId="3AA66A99" w14:textId="77777777" w:rsidR="004C08DE" w:rsidRPr="00FA6373" w:rsidRDefault="004C08DE" w:rsidP="00A80505">
            <w:pPr>
              <w:spacing w:after="0" w:line="240" w:lineRule="auto"/>
              <w:rPr>
                <w:rFonts w:ascii="Arial" w:eastAsia="Calibri" w:hAnsi="Arial" w:cs="Arial"/>
              </w:rPr>
            </w:pPr>
          </w:p>
          <w:p w14:paraId="1D544AD9" w14:textId="77777777" w:rsidR="004C08DE" w:rsidRPr="00FA6373" w:rsidRDefault="004C08DE" w:rsidP="00A80505">
            <w:pPr>
              <w:spacing w:after="0" w:line="240" w:lineRule="auto"/>
              <w:rPr>
                <w:rFonts w:ascii="Arial" w:eastAsia="Calibri" w:hAnsi="Arial" w:cs="Arial"/>
              </w:rPr>
            </w:pPr>
          </w:p>
        </w:tc>
      </w:tr>
      <w:tr w:rsidR="004C08DE" w:rsidRPr="00FA6373" w14:paraId="5C5C36CD" w14:textId="77777777" w:rsidTr="00A80505">
        <w:trPr>
          <w:trHeight w:val="472"/>
        </w:trPr>
        <w:tc>
          <w:tcPr>
            <w:tcW w:w="5009" w:type="dxa"/>
          </w:tcPr>
          <w:p w14:paraId="2A04CA9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Printed Name and Title of Person Signing: </w:t>
            </w:r>
          </w:p>
          <w:p w14:paraId="14DCFE91" w14:textId="77777777" w:rsidR="004C08DE" w:rsidRPr="00FA6373" w:rsidRDefault="004C08DE" w:rsidP="00A80505">
            <w:pPr>
              <w:spacing w:after="0" w:line="240" w:lineRule="auto"/>
              <w:rPr>
                <w:rFonts w:ascii="Arial" w:eastAsia="Calibri" w:hAnsi="Arial" w:cs="Arial"/>
              </w:rPr>
            </w:pPr>
          </w:p>
        </w:tc>
        <w:tc>
          <w:tcPr>
            <w:tcW w:w="5010" w:type="dxa"/>
          </w:tcPr>
          <w:p w14:paraId="7D1EAFE1"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Printed Name and Title of Person Signing: </w:t>
            </w:r>
          </w:p>
          <w:p w14:paraId="1D4E3537" w14:textId="77777777" w:rsidR="004C08DE" w:rsidRPr="00FA6373" w:rsidRDefault="004C08DE" w:rsidP="00A80505">
            <w:pPr>
              <w:spacing w:after="0" w:line="240" w:lineRule="auto"/>
              <w:rPr>
                <w:rFonts w:ascii="Arial" w:eastAsia="Calibri" w:hAnsi="Arial" w:cs="Arial"/>
              </w:rPr>
            </w:pPr>
          </w:p>
        </w:tc>
      </w:tr>
      <w:tr w:rsidR="004C08DE" w:rsidRPr="00FA6373" w14:paraId="55B78965" w14:textId="77777777" w:rsidTr="00A80505">
        <w:trPr>
          <w:trHeight w:val="223"/>
        </w:trPr>
        <w:tc>
          <w:tcPr>
            <w:tcW w:w="10020" w:type="dxa"/>
            <w:gridSpan w:val="2"/>
            <w:shd w:val="clear" w:color="auto" w:fill="D9D9D9"/>
          </w:tcPr>
          <w:p w14:paraId="58AF3CAC" w14:textId="77777777" w:rsidR="004C08DE" w:rsidRPr="00FA6373" w:rsidRDefault="004C08DE" w:rsidP="00A80505">
            <w:pPr>
              <w:spacing w:after="0" w:line="240" w:lineRule="auto"/>
              <w:rPr>
                <w:rFonts w:ascii="Arial" w:eastAsia="Calibri" w:hAnsi="Arial" w:cs="Arial"/>
              </w:rPr>
            </w:pPr>
          </w:p>
        </w:tc>
      </w:tr>
      <w:tr w:rsidR="004C08DE" w:rsidRPr="00FA6373" w14:paraId="7B75BFF7" w14:textId="77777777" w:rsidTr="00A80505">
        <w:trPr>
          <w:trHeight w:val="462"/>
        </w:trPr>
        <w:tc>
          <w:tcPr>
            <w:tcW w:w="10020" w:type="dxa"/>
            <w:gridSpan w:val="2"/>
          </w:tcPr>
          <w:p w14:paraId="7D1ECBA4"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Contractor’s Name:  </w:t>
            </w:r>
          </w:p>
          <w:p w14:paraId="21775E9F" w14:textId="77777777" w:rsidR="004C08DE" w:rsidRPr="00FA6373" w:rsidRDefault="004C08DE" w:rsidP="00A80505">
            <w:pPr>
              <w:spacing w:after="0" w:line="240" w:lineRule="auto"/>
              <w:rPr>
                <w:rFonts w:ascii="Arial" w:eastAsia="Calibri" w:hAnsi="Arial" w:cs="Arial"/>
              </w:rPr>
            </w:pPr>
          </w:p>
        </w:tc>
      </w:tr>
      <w:tr w:rsidR="004C08DE" w:rsidRPr="00FA6373" w14:paraId="3B4F7A9E" w14:textId="77777777" w:rsidTr="00A80505">
        <w:trPr>
          <w:trHeight w:val="671"/>
        </w:trPr>
        <w:tc>
          <w:tcPr>
            <w:tcW w:w="10020" w:type="dxa"/>
            <w:gridSpan w:val="2"/>
          </w:tcPr>
          <w:p w14:paraId="6F526E7F"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By (Authorized Signature):</w:t>
            </w:r>
          </w:p>
          <w:p w14:paraId="4866036F" w14:textId="77777777" w:rsidR="004C08DE" w:rsidRPr="00FA6373" w:rsidRDefault="004C08DE" w:rsidP="00A80505">
            <w:pPr>
              <w:spacing w:after="0" w:line="240" w:lineRule="auto"/>
              <w:rPr>
                <w:rFonts w:ascii="Arial" w:eastAsia="Calibri" w:hAnsi="Arial" w:cs="Arial"/>
              </w:rPr>
            </w:pPr>
          </w:p>
          <w:p w14:paraId="0C9E9890" w14:textId="77777777" w:rsidR="004C08DE" w:rsidRPr="00FA6373" w:rsidRDefault="004C08DE" w:rsidP="00A80505">
            <w:pPr>
              <w:spacing w:after="0" w:line="240" w:lineRule="auto"/>
              <w:rPr>
                <w:rFonts w:ascii="Arial" w:eastAsia="Calibri" w:hAnsi="Arial" w:cs="Arial"/>
              </w:rPr>
            </w:pPr>
          </w:p>
        </w:tc>
      </w:tr>
      <w:tr w:rsidR="004C08DE" w:rsidRPr="00FA6373" w14:paraId="027CEC8F" w14:textId="77777777" w:rsidTr="00A80505">
        <w:trPr>
          <w:trHeight w:val="447"/>
        </w:trPr>
        <w:tc>
          <w:tcPr>
            <w:tcW w:w="10020" w:type="dxa"/>
            <w:gridSpan w:val="2"/>
          </w:tcPr>
          <w:p w14:paraId="731FE2FA"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Printed Name and Title of Person Signing:</w:t>
            </w:r>
          </w:p>
          <w:p w14:paraId="29537A05" w14:textId="77777777" w:rsidR="004C08DE" w:rsidRPr="00FA6373" w:rsidRDefault="004C08DE" w:rsidP="00A80505">
            <w:pPr>
              <w:spacing w:after="0" w:line="240" w:lineRule="auto"/>
              <w:rPr>
                <w:rFonts w:ascii="Arial" w:eastAsia="Calibri" w:hAnsi="Arial" w:cs="Arial"/>
              </w:rPr>
            </w:pPr>
          </w:p>
        </w:tc>
      </w:tr>
    </w:tbl>
    <w:p w14:paraId="471DDB94"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B</w:t>
      </w:r>
    </w:p>
    <w:p w14:paraId="5F7D9ED8"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t>BUDGET DETAIL AND PAYMENT PROVISIONS</w:t>
      </w:r>
    </w:p>
    <w:p w14:paraId="7143BBC0" w14:textId="77777777" w:rsidR="004C08DE" w:rsidRPr="00F06762" w:rsidRDefault="004C08DE" w:rsidP="004C08DE">
      <w:pPr>
        <w:keepLines/>
        <w:widowControl w:val="0"/>
        <w:spacing w:after="0" w:line="240" w:lineRule="auto"/>
        <w:jc w:val="center"/>
        <w:rPr>
          <w:rFonts w:ascii="Arial" w:eastAsia="Arial" w:hAnsi="Arial" w:cs="Arial"/>
        </w:rPr>
      </w:pPr>
    </w:p>
    <w:p w14:paraId="4E86BB8C" w14:textId="77777777" w:rsidR="004C08DE" w:rsidRPr="00F06762" w:rsidRDefault="004C08DE">
      <w:pPr>
        <w:keepLines/>
        <w:widowControl w:val="0"/>
        <w:numPr>
          <w:ilvl w:val="0"/>
          <w:numId w:val="20"/>
        </w:numPr>
        <w:spacing w:after="0" w:line="240" w:lineRule="auto"/>
        <w:rPr>
          <w:rFonts w:ascii="Arial" w:eastAsia="Arial" w:hAnsi="Arial" w:cs="Arial"/>
          <w:b/>
          <w:bCs/>
        </w:rPr>
      </w:pPr>
      <w:r w:rsidRPr="00F06762">
        <w:rPr>
          <w:rFonts w:ascii="Arial" w:eastAsia="Arial" w:hAnsi="Arial" w:cs="Arial"/>
          <w:b/>
          <w:bCs/>
        </w:rPr>
        <w:t>INVOICING AND PAYMENT</w:t>
      </w:r>
    </w:p>
    <w:p w14:paraId="21D5BB02" w14:textId="77777777" w:rsidR="004C08DE" w:rsidRPr="00F06762" w:rsidRDefault="004C08DE" w:rsidP="004C08DE">
      <w:pPr>
        <w:keepLines/>
        <w:widowControl w:val="0"/>
        <w:spacing w:after="0" w:line="240" w:lineRule="auto"/>
        <w:ind w:left="360"/>
        <w:rPr>
          <w:rFonts w:ascii="Arial" w:eastAsia="Arial" w:hAnsi="Arial" w:cs="Arial"/>
        </w:rPr>
      </w:pPr>
    </w:p>
    <w:p w14:paraId="1F740AB4"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For services satisfactorily rendered, and upon receipt and approval of the invoices, the State agrees to compensate the Contractor in accordance with the rates specified in Exhibit B, Attachment 1, Cost Sheet.</w:t>
      </w:r>
    </w:p>
    <w:p w14:paraId="41CB601A" w14:textId="77777777" w:rsidR="004C08DE" w:rsidRPr="00F06762" w:rsidRDefault="004C08DE" w:rsidP="004C08DE">
      <w:pPr>
        <w:keepLines/>
        <w:widowControl w:val="0"/>
        <w:spacing w:after="0" w:line="240" w:lineRule="auto"/>
        <w:ind w:left="720"/>
        <w:rPr>
          <w:rFonts w:ascii="Arial" w:eastAsia="Arial" w:hAnsi="Arial" w:cs="Arial"/>
        </w:rPr>
      </w:pPr>
    </w:p>
    <w:p w14:paraId="32328E94"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8948208" w14:textId="77777777" w:rsidR="004C08DE" w:rsidRPr="00F06762" w:rsidRDefault="004C08DE" w:rsidP="004C08DE">
      <w:pPr>
        <w:keepLines/>
        <w:widowControl w:val="0"/>
        <w:spacing w:after="0" w:line="240" w:lineRule="auto"/>
        <w:rPr>
          <w:rFonts w:ascii="Arial" w:eastAsia="Arial" w:hAnsi="Arial" w:cs="Arial"/>
        </w:rPr>
      </w:pPr>
    </w:p>
    <w:p w14:paraId="544D4492"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Invoices will include:</w:t>
      </w:r>
    </w:p>
    <w:p w14:paraId="334C82CF"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Contract Number</w:t>
      </w:r>
    </w:p>
    <w:p w14:paraId="19431D03"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Date of Invoice</w:t>
      </w:r>
    </w:p>
    <w:p w14:paraId="3EBCBF73"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Date of Service</w:t>
      </w:r>
    </w:p>
    <w:p w14:paraId="6A0983EE"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 xml:space="preserve">Location of Service </w:t>
      </w:r>
    </w:p>
    <w:p w14:paraId="0A17238C"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Description of Service(s), applicable rate(s) and total dollar amount</w:t>
      </w:r>
    </w:p>
    <w:p w14:paraId="34BB5C6B"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Copy of Parts Receipt</w:t>
      </w:r>
    </w:p>
    <w:p w14:paraId="12D5554F"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 xml:space="preserve">Contractor’s California Certified Small Business Certification Reference Number or Disabled Veteran Business Enterprise Reference Number </w:t>
      </w:r>
    </w:p>
    <w:p w14:paraId="1D366269" w14:textId="77777777" w:rsidR="004C08DE" w:rsidRPr="00F06762" w:rsidRDefault="004C08DE">
      <w:pPr>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Contact phone number for billing questions</w:t>
      </w:r>
    </w:p>
    <w:p w14:paraId="4A6A1E26" w14:textId="77777777" w:rsidR="004C08DE" w:rsidRPr="00F06762" w:rsidRDefault="004C08DE" w:rsidP="004C08DE">
      <w:pPr>
        <w:widowControl w:val="0"/>
        <w:tabs>
          <w:tab w:val="left" w:pos="9360"/>
        </w:tabs>
        <w:spacing w:after="0" w:line="240" w:lineRule="auto"/>
        <w:ind w:left="1080"/>
        <w:rPr>
          <w:rFonts w:ascii="Arial" w:eastAsia="Arial" w:hAnsi="Arial" w:cs="Arial"/>
        </w:rPr>
      </w:pPr>
    </w:p>
    <w:p w14:paraId="641386FF" w14:textId="77777777" w:rsidR="004C08DE" w:rsidRPr="00F06762" w:rsidRDefault="004C08DE">
      <w:pPr>
        <w:widowControl w:val="0"/>
        <w:numPr>
          <w:ilvl w:val="0"/>
          <w:numId w:val="21"/>
        </w:numPr>
        <w:tabs>
          <w:tab w:val="left" w:pos="9360"/>
        </w:tabs>
        <w:spacing w:after="0" w:line="240" w:lineRule="auto"/>
        <w:rPr>
          <w:rFonts w:ascii="Arial" w:eastAsia="Arial" w:hAnsi="Arial" w:cs="Arial"/>
        </w:rPr>
      </w:pPr>
      <w:r w:rsidRPr="00F06762">
        <w:rPr>
          <w:rFonts w:ascii="Arial" w:eastAsia="Arial" w:hAnsi="Arial" w:cs="Arial"/>
        </w:rPr>
        <w:t>The DGS Supplier Payment Page includes detailed information on how to submit invoices to DGS and how to check the status of payments:</w:t>
      </w:r>
      <w:r w:rsidRPr="00F06762">
        <w:rPr>
          <w:rFonts w:ascii="Arial" w:eastAsia="Times New Roman" w:hAnsi="Arial" w:cs="Arial"/>
        </w:rPr>
        <w:br/>
      </w:r>
      <w:r w:rsidRPr="00F06762">
        <w:rPr>
          <w:rFonts w:ascii="Arial" w:eastAsia="Times New Roman" w:hAnsi="Arial" w:cs="Arial"/>
        </w:rPr>
        <w:br/>
      </w:r>
      <w:r w:rsidRPr="00F06762">
        <w:rPr>
          <w:rFonts w:ascii="Arial" w:eastAsia="Arial" w:hAnsi="Arial" w:cs="Arial"/>
        </w:rPr>
        <w:t xml:space="preserve"> </w:t>
      </w:r>
      <w:hyperlink r:id="rId31">
        <w:r w:rsidRPr="00F06762">
          <w:rPr>
            <w:rFonts w:ascii="Arial" w:eastAsia="Arial" w:hAnsi="Arial" w:cs="Arial"/>
            <w:color w:val="0563C1"/>
            <w:u w:val="single"/>
          </w:rPr>
          <w:t>https://www.dgs.ca.gov/OFS/Services/Page-Content/Office-of-Fiscal-Services-Services-List-Folder/DGS-Supplier-Payment</w:t>
        </w:r>
      </w:hyperlink>
      <w:r w:rsidRPr="00F06762">
        <w:rPr>
          <w:rFonts w:ascii="Arial" w:eastAsia="Arial" w:hAnsi="Arial" w:cs="Arial"/>
        </w:rPr>
        <w:t xml:space="preserve"> </w:t>
      </w:r>
    </w:p>
    <w:p w14:paraId="5C2ED3C1" w14:textId="77777777" w:rsidR="004C08DE" w:rsidRPr="00F06762" w:rsidRDefault="004C08DE" w:rsidP="004C08DE">
      <w:pPr>
        <w:widowControl w:val="0"/>
        <w:tabs>
          <w:tab w:val="left" w:pos="9360"/>
        </w:tabs>
        <w:spacing w:after="0" w:line="240" w:lineRule="auto"/>
        <w:ind w:left="720"/>
        <w:rPr>
          <w:rFonts w:ascii="Arial" w:eastAsia="Arial" w:hAnsi="Arial" w:cs="Arial"/>
        </w:rPr>
      </w:pPr>
    </w:p>
    <w:p w14:paraId="0B7E7B44" w14:textId="77777777" w:rsidR="004C08DE" w:rsidRPr="00F06762" w:rsidRDefault="004C08DE">
      <w:pPr>
        <w:widowControl w:val="0"/>
        <w:numPr>
          <w:ilvl w:val="0"/>
          <w:numId w:val="21"/>
        </w:numPr>
        <w:tabs>
          <w:tab w:val="left" w:pos="9360"/>
        </w:tabs>
        <w:spacing w:after="0" w:line="240" w:lineRule="auto"/>
        <w:rPr>
          <w:rFonts w:ascii="Arial" w:eastAsia="Arial" w:hAnsi="Arial" w:cs="Arial"/>
        </w:rPr>
      </w:pPr>
      <w:r w:rsidRPr="00F06762">
        <w:rPr>
          <w:rFonts w:ascii="Arial" w:eastAsia="Arial" w:hAnsi="Arial" w:cs="Arial"/>
        </w:rPr>
        <w:t>There are 3 options for submitting invoices to DGS as follows:</w:t>
      </w:r>
    </w:p>
    <w:p w14:paraId="0E4BA59D"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Through the Invoice Payment Portal (this is the preferred method of delivery)</w:t>
      </w:r>
    </w:p>
    <w:p w14:paraId="071D3D93" w14:textId="77777777" w:rsidR="004C08DE" w:rsidRPr="00F06762" w:rsidRDefault="004C08DE" w:rsidP="004C08DE">
      <w:pPr>
        <w:tabs>
          <w:tab w:val="left" w:pos="720"/>
          <w:tab w:val="left" w:pos="9360"/>
        </w:tabs>
        <w:spacing w:after="0" w:line="240" w:lineRule="auto"/>
        <w:ind w:left="1620"/>
        <w:rPr>
          <w:rFonts w:ascii="Arial" w:eastAsia="Arial" w:hAnsi="Arial" w:cs="Arial"/>
        </w:rPr>
      </w:pPr>
      <w:hyperlink r:id="rId32">
        <w:r w:rsidRPr="00F06762">
          <w:rPr>
            <w:rFonts w:ascii="Arial" w:eastAsia="Arial" w:hAnsi="Arial" w:cs="Arial"/>
            <w:color w:val="0563C1"/>
            <w:u w:val="single"/>
          </w:rPr>
          <w:t>https://dgs.service-now.com/dgs_ssp</w:t>
        </w:r>
      </w:hyperlink>
    </w:p>
    <w:p w14:paraId="07CFD319"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By Mail</w:t>
      </w:r>
    </w:p>
    <w:p w14:paraId="4AE21D61" w14:textId="77777777" w:rsidR="004C08DE" w:rsidRPr="00F06762" w:rsidRDefault="004C08DE" w:rsidP="004C08DE">
      <w:pPr>
        <w:tabs>
          <w:tab w:val="left" w:pos="720"/>
          <w:tab w:val="left" w:pos="9360"/>
        </w:tabs>
        <w:spacing w:after="0" w:line="240" w:lineRule="auto"/>
        <w:ind w:left="1620"/>
        <w:rPr>
          <w:rFonts w:ascii="Arial" w:eastAsia="Arial" w:hAnsi="Arial" w:cs="Arial"/>
        </w:rPr>
      </w:pPr>
      <w:r w:rsidRPr="00F06762">
        <w:rPr>
          <w:rFonts w:ascii="Arial" w:eastAsia="Arial" w:hAnsi="Arial" w:cs="Arial"/>
        </w:rPr>
        <w:t>Department of General Services</w:t>
      </w:r>
      <w:r w:rsidRPr="00F06762">
        <w:rPr>
          <w:rFonts w:ascii="Arial" w:eastAsia="Times New Roman" w:hAnsi="Arial" w:cs="Arial"/>
        </w:rPr>
        <w:br/>
      </w:r>
      <w:r w:rsidRPr="00F06762">
        <w:rPr>
          <w:rFonts w:ascii="Arial" w:eastAsia="Arial" w:hAnsi="Arial" w:cs="Arial"/>
        </w:rPr>
        <w:t>Office of Fiscal Services</w:t>
      </w:r>
      <w:r w:rsidRPr="00F06762">
        <w:rPr>
          <w:rFonts w:ascii="Arial" w:eastAsia="Times New Roman" w:hAnsi="Arial" w:cs="Arial"/>
        </w:rPr>
        <w:br/>
      </w:r>
      <w:r w:rsidRPr="00F06762">
        <w:rPr>
          <w:rFonts w:ascii="Arial" w:eastAsia="Arial" w:hAnsi="Arial" w:cs="Arial"/>
        </w:rPr>
        <w:t>707 3rd Street, MS 413</w:t>
      </w:r>
      <w:r w:rsidRPr="00F06762">
        <w:rPr>
          <w:rFonts w:ascii="Arial" w:eastAsia="Times New Roman" w:hAnsi="Arial" w:cs="Arial"/>
        </w:rPr>
        <w:br/>
      </w:r>
      <w:r w:rsidRPr="00F06762">
        <w:rPr>
          <w:rFonts w:ascii="Arial" w:eastAsia="Arial" w:hAnsi="Arial" w:cs="Arial"/>
        </w:rPr>
        <w:t>West Sacramento, CA 95605</w:t>
      </w:r>
    </w:p>
    <w:p w14:paraId="5F8DEE06"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By Email</w:t>
      </w:r>
    </w:p>
    <w:p w14:paraId="62F14993" w14:textId="77777777" w:rsidR="004C08DE" w:rsidRPr="00F06762" w:rsidRDefault="004C08DE">
      <w:pPr>
        <w:numPr>
          <w:ilvl w:val="2"/>
          <w:numId w:val="19"/>
        </w:numPr>
        <w:tabs>
          <w:tab w:val="left" w:pos="720"/>
          <w:tab w:val="left" w:pos="9360"/>
        </w:tabs>
        <w:spacing w:after="0" w:line="240" w:lineRule="auto"/>
        <w:rPr>
          <w:rFonts w:ascii="Arial" w:eastAsia="Arial" w:hAnsi="Arial" w:cs="Arial"/>
        </w:rPr>
      </w:pPr>
      <w:r w:rsidRPr="00F06762">
        <w:rPr>
          <w:rFonts w:ascii="Arial" w:eastAsia="Arial" w:hAnsi="Arial" w:cs="Arial"/>
        </w:rPr>
        <w:t>For the appropriate email address, please visit the DGS Supplier Payment page above and select “How to Submit Invoices to DGS”</w:t>
      </w:r>
    </w:p>
    <w:p w14:paraId="5DA06DBC" w14:textId="77777777" w:rsidR="004C08DE" w:rsidRPr="00F06762" w:rsidRDefault="004C08DE" w:rsidP="004C08DE">
      <w:pPr>
        <w:tabs>
          <w:tab w:val="left" w:pos="720"/>
          <w:tab w:val="left" w:pos="9360"/>
        </w:tabs>
        <w:spacing w:after="0" w:line="240" w:lineRule="auto"/>
        <w:ind w:left="2160"/>
        <w:rPr>
          <w:rFonts w:ascii="Arial" w:eastAsia="Arial" w:hAnsi="Arial" w:cs="Arial"/>
        </w:rPr>
      </w:pPr>
    </w:p>
    <w:p w14:paraId="6E9E9D43"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 xml:space="preserve">Should an invoice be disputed, Contractor will correct any/all disputed items on the invoice and resubmit the invoice as indicated above.  Failure to provide and resubmit corrected invoice will result in a delay </w:t>
      </w:r>
      <w:proofErr w:type="gramStart"/>
      <w:r w:rsidRPr="00F06762">
        <w:rPr>
          <w:rFonts w:ascii="Arial" w:eastAsia="Arial" w:hAnsi="Arial" w:cs="Arial"/>
        </w:rPr>
        <w:t>of</w:t>
      </w:r>
      <w:proofErr w:type="gramEnd"/>
      <w:r w:rsidRPr="00F06762">
        <w:rPr>
          <w:rFonts w:ascii="Arial" w:eastAsia="Arial" w:hAnsi="Arial" w:cs="Arial"/>
        </w:rPr>
        <w:t xml:space="preserve"> payment.  Under no circumstances will a credit memo be accepted in lieu of a corrected invoice.</w:t>
      </w:r>
    </w:p>
    <w:p w14:paraId="22D2DDDF" w14:textId="2A4736F2" w:rsidR="00BC01DA" w:rsidRPr="00F06762" w:rsidRDefault="00BC01DA">
      <w:pPr>
        <w:keepLines/>
        <w:widowControl w:val="0"/>
        <w:numPr>
          <w:ilvl w:val="0"/>
          <w:numId w:val="21"/>
        </w:numPr>
        <w:spacing w:after="0" w:line="240" w:lineRule="auto"/>
        <w:rPr>
          <w:rFonts w:ascii="Arial" w:eastAsia="Arial" w:hAnsi="Arial" w:cs="Arial"/>
        </w:rPr>
      </w:pPr>
      <w:r w:rsidRPr="00F06762">
        <w:rPr>
          <w:rFonts w:ascii="Arial" w:eastAsia="Arial" w:hAnsi="Arial" w:cs="Arial"/>
        </w:rPr>
        <w:lastRenderedPageBreak/>
        <w:t xml:space="preserve">DVBE Withhold:  Pursuant to Exhibit D, Section </w:t>
      </w:r>
      <w:r w:rsidR="009B7962" w:rsidRPr="00F06762">
        <w:rPr>
          <w:rFonts w:ascii="Arial" w:eastAsia="Arial" w:hAnsi="Arial" w:cs="Arial"/>
        </w:rPr>
        <w:t>1.I</w:t>
      </w:r>
      <w:r w:rsidRPr="00F06762">
        <w:rPr>
          <w:rFonts w:ascii="Arial" w:eastAsia="Arial" w:hAnsi="Arial" w:cs="Arial"/>
        </w:rPr>
        <w:t>,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5603F69E" w14:textId="77777777" w:rsidR="004C08DE" w:rsidRPr="00F06762" w:rsidRDefault="004C08DE" w:rsidP="004C08DE">
      <w:pPr>
        <w:keepLines/>
        <w:widowControl w:val="0"/>
        <w:spacing w:after="0" w:line="240" w:lineRule="auto"/>
        <w:rPr>
          <w:rFonts w:ascii="Arial" w:eastAsia="Arial" w:hAnsi="Arial" w:cs="Arial"/>
          <w:highlight w:val="yellow"/>
        </w:rPr>
      </w:pPr>
    </w:p>
    <w:p w14:paraId="7118FF29" w14:textId="77777777" w:rsidR="004C08DE" w:rsidRPr="00F06762" w:rsidRDefault="004C08DE">
      <w:pPr>
        <w:keepLines/>
        <w:widowControl w:val="0"/>
        <w:numPr>
          <w:ilvl w:val="0"/>
          <w:numId w:val="20"/>
        </w:numPr>
        <w:spacing w:after="0" w:line="240" w:lineRule="auto"/>
        <w:rPr>
          <w:rFonts w:ascii="Arial" w:eastAsia="Arial" w:hAnsi="Arial" w:cs="Arial"/>
          <w:b/>
          <w:bCs/>
        </w:rPr>
      </w:pPr>
      <w:r w:rsidRPr="00F06762">
        <w:rPr>
          <w:rFonts w:ascii="Arial" w:eastAsia="Arial" w:hAnsi="Arial" w:cs="Arial"/>
          <w:b/>
          <w:bCs/>
        </w:rPr>
        <w:t>BUDGET CONTINGENCY CLAUSE</w:t>
      </w:r>
    </w:p>
    <w:p w14:paraId="6701BA15" w14:textId="77777777" w:rsidR="004C08DE" w:rsidRPr="00FA6373" w:rsidRDefault="004C08DE" w:rsidP="004C08DE">
      <w:pPr>
        <w:keepLines/>
        <w:widowControl w:val="0"/>
        <w:spacing w:after="0" w:line="240" w:lineRule="auto"/>
        <w:ind w:left="360"/>
        <w:rPr>
          <w:rFonts w:ascii="Arial" w:eastAsia="Arial" w:hAnsi="Arial" w:cs="Arial"/>
        </w:rPr>
      </w:pPr>
    </w:p>
    <w:p w14:paraId="484CB0F0"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12CC3F3" w14:textId="77777777" w:rsidR="004C08DE" w:rsidRPr="00FA6373" w:rsidRDefault="004C08DE" w:rsidP="004C08DE">
      <w:pPr>
        <w:keepLines/>
        <w:widowControl w:val="0"/>
        <w:spacing w:after="0" w:line="240" w:lineRule="auto"/>
        <w:ind w:left="720"/>
        <w:rPr>
          <w:rFonts w:ascii="Arial" w:eastAsia="Arial" w:hAnsi="Arial" w:cs="Arial"/>
        </w:rPr>
      </w:pPr>
    </w:p>
    <w:p w14:paraId="6D66162B"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 xml:space="preserve">If funding for any fiscal year is reduced or deleted by the Budget Act for purposes of this program, the State shall have the option to either cancel this Agreement with no liability occurring to the </w:t>
      </w:r>
      <w:proofErr w:type="gramStart"/>
      <w:r w:rsidRPr="00FA6373">
        <w:rPr>
          <w:rFonts w:ascii="Arial" w:eastAsia="Arial" w:hAnsi="Arial" w:cs="Arial"/>
        </w:rPr>
        <w:t>State, or</w:t>
      </w:r>
      <w:proofErr w:type="gramEnd"/>
      <w:r w:rsidRPr="00FA6373">
        <w:rPr>
          <w:rFonts w:ascii="Arial" w:eastAsia="Arial" w:hAnsi="Arial" w:cs="Arial"/>
        </w:rPr>
        <w:t xml:space="preserve"> offer an Agreement Amendment to the Contractor to reflect the reduced amount.</w:t>
      </w:r>
    </w:p>
    <w:p w14:paraId="006D681C" w14:textId="77777777" w:rsidR="004C08DE" w:rsidRPr="00FA6373" w:rsidRDefault="004C08DE" w:rsidP="004C08DE">
      <w:pPr>
        <w:keepLines/>
        <w:widowControl w:val="0"/>
        <w:spacing w:after="0" w:line="240" w:lineRule="auto"/>
        <w:rPr>
          <w:rFonts w:ascii="Arial" w:eastAsia="Arial" w:hAnsi="Arial" w:cs="Arial"/>
        </w:rPr>
      </w:pPr>
    </w:p>
    <w:p w14:paraId="003FB0A6"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This contract is subject to any additional restrictions, limitations or conditions enacted by the Legislature that may affect the provisions, terms or funding of this contract in any manner.</w:t>
      </w:r>
    </w:p>
    <w:p w14:paraId="266885CE" w14:textId="77777777" w:rsidR="004C08DE" w:rsidRPr="00FA6373" w:rsidRDefault="004C08DE" w:rsidP="004C08DE">
      <w:pPr>
        <w:keepLines/>
        <w:widowControl w:val="0"/>
        <w:spacing w:after="0" w:line="240" w:lineRule="auto"/>
        <w:rPr>
          <w:rFonts w:ascii="Arial" w:eastAsia="Arial" w:hAnsi="Arial" w:cs="Arial"/>
        </w:rPr>
      </w:pPr>
    </w:p>
    <w:p w14:paraId="12E20957" w14:textId="77777777" w:rsidR="004C08DE" w:rsidRPr="00FA6373" w:rsidRDefault="004C08DE">
      <w:pPr>
        <w:keepLines/>
        <w:widowControl w:val="0"/>
        <w:numPr>
          <w:ilvl w:val="0"/>
          <w:numId w:val="20"/>
        </w:numPr>
        <w:spacing w:after="0" w:line="240" w:lineRule="auto"/>
        <w:rPr>
          <w:rFonts w:ascii="Arial" w:eastAsia="Arial" w:hAnsi="Arial" w:cs="Arial"/>
          <w:b/>
          <w:bCs/>
        </w:rPr>
      </w:pPr>
      <w:r w:rsidRPr="00FA6373">
        <w:rPr>
          <w:rFonts w:ascii="Arial" w:eastAsia="Arial" w:hAnsi="Arial" w:cs="Arial"/>
          <w:b/>
          <w:bCs/>
        </w:rPr>
        <w:t>PROMPT PAYMENT CLAUSE</w:t>
      </w:r>
    </w:p>
    <w:p w14:paraId="048CFFFD" w14:textId="77777777" w:rsidR="004C08DE" w:rsidRPr="00FA6373" w:rsidRDefault="004C08DE" w:rsidP="004C08DE">
      <w:pPr>
        <w:keepLines/>
        <w:widowControl w:val="0"/>
        <w:spacing w:after="0" w:line="240" w:lineRule="auto"/>
        <w:ind w:left="360"/>
        <w:rPr>
          <w:rFonts w:ascii="Arial" w:eastAsia="Arial" w:hAnsi="Arial" w:cs="Arial"/>
        </w:rPr>
      </w:pPr>
    </w:p>
    <w:p w14:paraId="304534EC" w14:textId="77777777" w:rsidR="004C08DE" w:rsidRPr="00FA6373" w:rsidRDefault="004C08DE">
      <w:pPr>
        <w:keepLines/>
        <w:widowControl w:val="0"/>
        <w:numPr>
          <w:ilvl w:val="0"/>
          <w:numId w:val="24"/>
        </w:numPr>
        <w:spacing w:after="0" w:line="240" w:lineRule="auto"/>
        <w:rPr>
          <w:rFonts w:ascii="Arial" w:eastAsia="Arial" w:hAnsi="Arial" w:cs="Arial"/>
        </w:rPr>
      </w:pPr>
      <w:r w:rsidRPr="00FA6373">
        <w:rPr>
          <w:rFonts w:ascii="Arial" w:eastAsia="Arial" w:hAnsi="Arial" w:cs="Arial"/>
        </w:rPr>
        <w:t xml:space="preserve">Payment will be made in accordance with, and within the time specified in, Government Code Chapter 4.5, commencing with section 927. </w:t>
      </w:r>
    </w:p>
    <w:p w14:paraId="6A0C1B6C" w14:textId="77777777" w:rsidR="004C08DE" w:rsidRPr="00FA6373" w:rsidRDefault="004C08DE" w:rsidP="004C08DE">
      <w:pPr>
        <w:keepLines/>
        <w:widowControl w:val="0"/>
        <w:spacing w:after="0" w:line="240" w:lineRule="auto"/>
        <w:ind w:left="720"/>
        <w:rPr>
          <w:rFonts w:ascii="Arial" w:eastAsia="Arial" w:hAnsi="Arial" w:cs="Arial"/>
        </w:rPr>
      </w:pPr>
    </w:p>
    <w:p w14:paraId="6D84E855" w14:textId="77777777" w:rsidR="004C08DE" w:rsidRPr="00FA6373" w:rsidRDefault="004C08DE">
      <w:pPr>
        <w:keepLines/>
        <w:widowControl w:val="0"/>
        <w:numPr>
          <w:ilvl w:val="0"/>
          <w:numId w:val="20"/>
        </w:numPr>
        <w:spacing w:after="0" w:line="240" w:lineRule="auto"/>
        <w:rPr>
          <w:rFonts w:ascii="Arial" w:eastAsia="Arial" w:hAnsi="Arial" w:cs="Arial"/>
          <w:b/>
          <w:bCs/>
        </w:rPr>
      </w:pPr>
      <w:r w:rsidRPr="00FA6373">
        <w:rPr>
          <w:rFonts w:ascii="Arial" w:eastAsia="Arial" w:hAnsi="Arial" w:cs="Arial"/>
          <w:b/>
          <w:bCs/>
        </w:rPr>
        <w:t>CONTRACTOR OVERPAYMENTS</w:t>
      </w:r>
    </w:p>
    <w:p w14:paraId="1ED1E683" w14:textId="77777777" w:rsidR="004C08DE" w:rsidRPr="00FA6373" w:rsidRDefault="004C08DE" w:rsidP="004C08DE">
      <w:pPr>
        <w:keepLines/>
        <w:widowControl w:val="0"/>
        <w:spacing w:after="0" w:line="240" w:lineRule="auto"/>
        <w:ind w:left="360"/>
        <w:rPr>
          <w:rFonts w:ascii="Arial" w:eastAsia="Arial" w:hAnsi="Arial" w:cs="Arial"/>
        </w:rPr>
      </w:pPr>
    </w:p>
    <w:p w14:paraId="7584FD23" w14:textId="77777777" w:rsidR="004C08DE" w:rsidRPr="00FA6373" w:rsidRDefault="004C08DE">
      <w:pPr>
        <w:keepLines/>
        <w:widowControl w:val="0"/>
        <w:numPr>
          <w:ilvl w:val="0"/>
          <w:numId w:val="25"/>
        </w:numPr>
        <w:spacing w:after="0" w:line="240" w:lineRule="auto"/>
        <w:rPr>
          <w:rFonts w:ascii="Arial" w:eastAsia="Arial" w:hAnsi="Arial" w:cs="Arial"/>
        </w:rPr>
      </w:pPr>
      <w:r w:rsidRPr="00FA6373">
        <w:rPr>
          <w:rFonts w:ascii="Arial" w:eastAsia="Arial" w:hAnsi="Arial" w:cs="Arial"/>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09F027D9" w14:textId="77777777" w:rsidR="004C08DE" w:rsidRPr="00FA6373" w:rsidRDefault="004C08DE" w:rsidP="004C08DE">
      <w:pPr>
        <w:keepLines/>
        <w:widowControl w:val="0"/>
        <w:spacing w:after="0" w:line="240" w:lineRule="auto"/>
        <w:ind w:left="720"/>
        <w:rPr>
          <w:rFonts w:ascii="Arial" w:eastAsia="Arial" w:hAnsi="Arial" w:cs="Arial"/>
        </w:rPr>
      </w:pPr>
    </w:p>
    <w:p w14:paraId="5D355452" w14:textId="77777777" w:rsidR="004C08DE" w:rsidRPr="00FA6373" w:rsidRDefault="004C08DE">
      <w:pPr>
        <w:widowControl w:val="0"/>
        <w:numPr>
          <w:ilvl w:val="0"/>
          <w:numId w:val="25"/>
        </w:numPr>
        <w:spacing w:after="0" w:line="240" w:lineRule="auto"/>
        <w:rPr>
          <w:rFonts w:ascii="Arial" w:eastAsia="Arial" w:hAnsi="Arial" w:cs="Arial"/>
        </w:rPr>
      </w:pPr>
      <w:r w:rsidRPr="00FA6373">
        <w:rPr>
          <w:rFonts w:ascii="Arial" w:eastAsia="Arial" w:hAnsi="Arial" w:cs="Arial"/>
        </w:rPr>
        <w:t>If Contractor discovers it has received an overpayment, Contractor must notify the State and refund the overpayment immediately.</w:t>
      </w:r>
    </w:p>
    <w:p w14:paraId="61F0B93C" w14:textId="77777777" w:rsidR="004C08DE" w:rsidRPr="00FA6373" w:rsidRDefault="004C08DE" w:rsidP="004C08DE">
      <w:pPr>
        <w:widowControl w:val="0"/>
        <w:autoSpaceDE w:val="0"/>
        <w:autoSpaceDN w:val="0"/>
        <w:spacing w:before="6" w:after="0" w:line="240" w:lineRule="auto"/>
        <w:rPr>
          <w:rFonts w:ascii="Arial" w:eastAsia="Arial" w:hAnsi="Arial" w:cs="Arial"/>
        </w:rPr>
        <w:sectPr w:rsidR="004C08DE" w:rsidRPr="00FA6373" w:rsidSect="004C08DE">
          <w:headerReference w:type="default" r:id="rId33"/>
          <w:headerReference w:type="first" r:id="rId34"/>
          <w:pgSz w:w="12240" w:h="15840"/>
          <w:pgMar w:top="720" w:right="720" w:bottom="720" w:left="720" w:header="720" w:footer="720" w:gutter="0"/>
          <w:cols w:space="720"/>
          <w:titlePg/>
          <w:docGrid w:linePitch="360"/>
        </w:sectPr>
      </w:pPr>
    </w:p>
    <w:p w14:paraId="6AFF1EC4" w14:textId="77777777" w:rsidR="004C08DE" w:rsidRPr="00FA6373" w:rsidRDefault="004C08DE" w:rsidP="004C08DE">
      <w:pPr>
        <w:spacing w:after="0" w:line="240" w:lineRule="auto"/>
        <w:jc w:val="center"/>
        <w:rPr>
          <w:rFonts w:ascii="Arial" w:eastAsia="Calibri" w:hAnsi="Arial" w:cs="Arial"/>
          <w:b/>
        </w:rPr>
      </w:pPr>
      <w:r w:rsidRPr="00FA6373">
        <w:rPr>
          <w:rFonts w:ascii="Arial" w:eastAsia="Calibri" w:hAnsi="Arial" w:cs="Arial"/>
          <w:b/>
        </w:rPr>
        <w:lastRenderedPageBreak/>
        <w:t>EXHIBIT B, ATTACHMENT 1</w:t>
      </w:r>
    </w:p>
    <w:p w14:paraId="584C3B97" w14:textId="77777777" w:rsidR="004C08DE" w:rsidRPr="00FA6373" w:rsidRDefault="004C08DE" w:rsidP="004C08DE">
      <w:pPr>
        <w:spacing w:after="0" w:line="240" w:lineRule="auto"/>
        <w:jc w:val="center"/>
        <w:rPr>
          <w:rFonts w:ascii="Arial" w:eastAsia="Calibri" w:hAnsi="Arial" w:cs="Arial"/>
          <w:b/>
        </w:rPr>
      </w:pPr>
      <w:r w:rsidRPr="00FA6373">
        <w:rPr>
          <w:rFonts w:ascii="Arial" w:eastAsia="Calibri" w:hAnsi="Arial" w:cs="Arial"/>
          <w:b/>
        </w:rPr>
        <w:t>COST SHEET</w:t>
      </w:r>
    </w:p>
    <w:p w14:paraId="202156B6" w14:textId="77777777" w:rsidR="0029176A" w:rsidRPr="00785F42" w:rsidRDefault="0029176A" w:rsidP="004C08DE">
      <w:pPr>
        <w:spacing w:after="0" w:line="240" w:lineRule="auto"/>
        <w:jc w:val="center"/>
        <w:rPr>
          <w:rFonts w:ascii="Arial" w:eastAsia="Arial" w:hAnsi="Arial" w:cs="Arial"/>
          <w:b/>
          <w:bCs/>
          <w:color w:val="ED7D31"/>
        </w:rPr>
      </w:pPr>
    </w:p>
    <w:p w14:paraId="5DC8CDE4" w14:textId="77777777" w:rsidR="0029176A" w:rsidRPr="00785F42" w:rsidRDefault="0029176A" w:rsidP="0029176A">
      <w:pPr>
        <w:spacing w:after="0" w:line="240" w:lineRule="auto"/>
        <w:ind w:left="720"/>
        <w:contextualSpacing/>
        <w:jc w:val="center"/>
        <w:rPr>
          <w:rFonts w:ascii="Arial" w:eastAsia="Calibri" w:hAnsi="Arial" w:cs="Arial"/>
          <w:color w:val="F79646"/>
        </w:rPr>
      </w:pPr>
      <w:r w:rsidRPr="00785F42">
        <w:rPr>
          <w:rFonts w:ascii="Arial" w:eastAsia="Times New Roman" w:hAnsi="Arial" w:cs="Arial"/>
          <w:color w:val="F79646"/>
        </w:rPr>
        <w:t xml:space="preserve">Modified Cost Sheet from IFB Attachment 9 will be entered here upon </w:t>
      </w:r>
      <w:proofErr w:type="gramStart"/>
      <w:r w:rsidRPr="00785F42">
        <w:rPr>
          <w:rFonts w:ascii="Arial" w:eastAsia="Times New Roman" w:hAnsi="Arial" w:cs="Arial"/>
          <w:color w:val="F79646"/>
        </w:rPr>
        <w:t>contract award</w:t>
      </w:r>
      <w:proofErr w:type="gramEnd"/>
      <w:r w:rsidRPr="00785F42">
        <w:rPr>
          <w:rFonts w:ascii="Arial" w:eastAsia="Times New Roman" w:hAnsi="Arial" w:cs="Arial"/>
          <w:color w:val="F79646"/>
        </w:rPr>
        <w:t>.</w:t>
      </w:r>
    </w:p>
    <w:p w14:paraId="6BADACD5" w14:textId="77777777" w:rsidR="0029176A" w:rsidRPr="00785F42" w:rsidRDefault="0029176A" w:rsidP="004C08DE">
      <w:pPr>
        <w:spacing w:after="0" w:line="240" w:lineRule="auto"/>
        <w:jc w:val="center"/>
        <w:rPr>
          <w:rFonts w:ascii="Arial" w:eastAsia="Arial" w:hAnsi="Arial" w:cs="Arial"/>
          <w:b/>
          <w:bCs/>
          <w:color w:val="ED7D31"/>
        </w:rPr>
      </w:pPr>
    </w:p>
    <w:p w14:paraId="3A13AEE1" w14:textId="77777777" w:rsidR="0029176A" w:rsidRPr="00785F42" w:rsidRDefault="0029176A" w:rsidP="004C08DE">
      <w:pPr>
        <w:spacing w:after="0" w:line="240" w:lineRule="auto"/>
        <w:jc w:val="center"/>
        <w:rPr>
          <w:rFonts w:ascii="Arial" w:eastAsia="Arial" w:hAnsi="Arial" w:cs="Arial"/>
          <w:b/>
          <w:bCs/>
          <w:color w:val="ED7D31"/>
        </w:rPr>
      </w:pPr>
    </w:p>
    <w:p w14:paraId="58046FD2" w14:textId="77777777" w:rsidR="0029176A" w:rsidRPr="00785F42" w:rsidRDefault="0029176A" w:rsidP="004C08DE">
      <w:pPr>
        <w:spacing w:after="0" w:line="240" w:lineRule="auto"/>
        <w:jc w:val="center"/>
        <w:rPr>
          <w:rFonts w:ascii="Arial" w:eastAsia="Arial" w:hAnsi="Arial" w:cs="Arial"/>
          <w:b/>
          <w:bCs/>
          <w:color w:val="ED7D31"/>
        </w:rPr>
      </w:pPr>
    </w:p>
    <w:p w14:paraId="44F8C44B" w14:textId="77777777" w:rsidR="0029176A" w:rsidRPr="00785F42" w:rsidRDefault="0029176A" w:rsidP="004C08DE">
      <w:pPr>
        <w:spacing w:after="0" w:line="240" w:lineRule="auto"/>
        <w:jc w:val="center"/>
        <w:rPr>
          <w:rFonts w:ascii="Arial" w:eastAsia="Arial" w:hAnsi="Arial" w:cs="Arial"/>
          <w:b/>
          <w:bCs/>
          <w:color w:val="ED7D31"/>
        </w:rPr>
      </w:pPr>
    </w:p>
    <w:p w14:paraId="112C6915" w14:textId="77777777" w:rsidR="0029176A" w:rsidRPr="00785F42" w:rsidRDefault="0029176A" w:rsidP="004C08DE">
      <w:pPr>
        <w:spacing w:after="0" w:line="240" w:lineRule="auto"/>
        <w:jc w:val="center"/>
        <w:rPr>
          <w:rFonts w:ascii="Arial" w:eastAsia="Arial" w:hAnsi="Arial" w:cs="Arial"/>
          <w:b/>
          <w:bCs/>
          <w:color w:val="ED7D31"/>
        </w:rPr>
      </w:pPr>
    </w:p>
    <w:p w14:paraId="6826CF90" w14:textId="77777777" w:rsidR="0029176A" w:rsidRPr="00785F42" w:rsidRDefault="0029176A" w:rsidP="004C08DE">
      <w:pPr>
        <w:spacing w:after="0" w:line="240" w:lineRule="auto"/>
        <w:jc w:val="center"/>
        <w:rPr>
          <w:rFonts w:ascii="Arial" w:eastAsia="Arial" w:hAnsi="Arial" w:cs="Arial"/>
          <w:b/>
          <w:bCs/>
          <w:color w:val="ED7D31"/>
        </w:rPr>
      </w:pPr>
    </w:p>
    <w:p w14:paraId="73C3895A" w14:textId="77777777" w:rsidR="0029176A" w:rsidRPr="00785F42" w:rsidRDefault="0029176A" w:rsidP="004C08DE">
      <w:pPr>
        <w:spacing w:after="0" w:line="240" w:lineRule="auto"/>
        <w:jc w:val="center"/>
        <w:rPr>
          <w:rFonts w:ascii="Arial" w:eastAsia="Arial" w:hAnsi="Arial" w:cs="Arial"/>
          <w:b/>
          <w:bCs/>
          <w:color w:val="ED7D31"/>
        </w:rPr>
      </w:pPr>
    </w:p>
    <w:p w14:paraId="56FC47AB" w14:textId="77777777" w:rsidR="0029176A" w:rsidRPr="00785F42" w:rsidRDefault="0029176A" w:rsidP="004C08DE">
      <w:pPr>
        <w:spacing w:after="0" w:line="240" w:lineRule="auto"/>
        <w:jc w:val="center"/>
        <w:rPr>
          <w:rFonts w:ascii="Arial" w:eastAsia="Arial" w:hAnsi="Arial" w:cs="Arial"/>
          <w:b/>
          <w:bCs/>
          <w:color w:val="ED7D31"/>
        </w:rPr>
      </w:pPr>
    </w:p>
    <w:p w14:paraId="32F6CAAC" w14:textId="77777777" w:rsidR="0029176A" w:rsidRPr="00785F42" w:rsidRDefault="0029176A" w:rsidP="004C08DE">
      <w:pPr>
        <w:spacing w:after="0" w:line="240" w:lineRule="auto"/>
        <w:jc w:val="center"/>
        <w:rPr>
          <w:rFonts w:ascii="Arial" w:eastAsia="Arial" w:hAnsi="Arial" w:cs="Arial"/>
          <w:b/>
          <w:bCs/>
          <w:color w:val="ED7D31"/>
        </w:rPr>
      </w:pPr>
    </w:p>
    <w:p w14:paraId="1CE84872" w14:textId="77777777" w:rsidR="0029176A" w:rsidRPr="00785F42" w:rsidRDefault="0029176A" w:rsidP="004C08DE">
      <w:pPr>
        <w:spacing w:after="0" w:line="240" w:lineRule="auto"/>
        <w:jc w:val="center"/>
        <w:rPr>
          <w:rFonts w:ascii="Arial" w:eastAsia="Arial" w:hAnsi="Arial" w:cs="Arial"/>
          <w:b/>
          <w:bCs/>
          <w:color w:val="ED7D31"/>
        </w:rPr>
      </w:pPr>
    </w:p>
    <w:p w14:paraId="48810944" w14:textId="77777777" w:rsidR="0029176A" w:rsidRPr="00785F42" w:rsidRDefault="0029176A" w:rsidP="004C08DE">
      <w:pPr>
        <w:spacing w:after="0" w:line="240" w:lineRule="auto"/>
        <w:jc w:val="center"/>
        <w:rPr>
          <w:rFonts w:ascii="Arial" w:eastAsia="Arial" w:hAnsi="Arial" w:cs="Arial"/>
          <w:b/>
          <w:bCs/>
          <w:color w:val="ED7D31"/>
        </w:rPr>
      </w:pPr>
    </w:p>
    <w:p w14:paraId="47AEE51F" w14:textId="77777777" w:rsidR="0029176A" w:rsidRPr="00785F42" w:rsidRDefault="0029176A" w:rsidP="004C08DE">
      <w:pPr>
        <w:spacing w:after="0" w:line="240" w:lineRule="auto"/>
        <w:jc w:val="center"/>
        <w:rPr>
          <w:rFonts w:ascii="Arial" w:eastAsia="Arial" w:hAnsi="Arial" w:cs="Arial"/>
          <w:b/>
          <w:bCs/>
          <w:color w:val="ED7D31"/>
        </w:rPr>
      </w:pPr>
    </w:p>
    <w:p w14:paraId="4D99F0BE" w14:textId="77777777" w:rsidR="0029176A" w:rsidRPr="00785F42" w:rsidRDefault="0029176A" w:rsidP="004C08DE">
      <w:pPr>
        <w:spacing w:after="0" w:line="240" w:lineRule="auto"/>
        <w:jc w:val="center"/>
        <w:rPr>
          <w:rFonts w:ascii="Arial" w:eastAsia="Arial" w:hAnsi="Arial" w:cs="Arial"/>
          <w:b/>
          <w:bCs/>
          <w:color w:val="ED7D31"/>
        </w:rPr>
      </w:pPr>
    </w:p>
    <w:p w14:paraId="41BD2F30" w14:textId="77777777" w:rsidR="0029176A" w:rsidRPr="00785F42" w:rsidRDefault="0029176A" w:rsidP="004C08DE">
      <w:pPr>
        <w:spacing w:after="0" w:line="240" w:lineRule="auto"/>
        <w:jc w:val="center"/>
        <w:rPr>
          <w:rFonts w:ascii="Arial" w:eastAsia="Arial" w:hAnsi="Arial" w:cs="Arial"/>
          <w:b/>
          <w:bCs/>
          <w:color w:val="ED7D31"/>
        </w:rPr>
      </w:pPr>
    </w:p>
    <w:p w14:paraId="43D14BE4" w14:textId="77777777" w:rsidR="0029176A" w:rsidRPr="00785F42" w:rsidRDefault="0029176A" w:rsidP="004C08DE">
      <w:pPr>
        <w:spacing w:after="0" w:line="240" w:lineRule="auto"/>
        <w:jc w:val="center"/>
        <w:rPr>
          <w:rFonts w:ascii="Arial" w:eastAsia="Arial" w:hAnsi="Arial" w:cs="Arial"/>
          <w:b/>
          <w:bCs/>
          <w:color w:val="ED7D31"/>
        </w:rPr>
      </w:pPr>
    </w:p>
    <w:p w14:paraId="2C66813D" w14:textId="77777777" w:rsidR="0029176A" w:rsidRPr="00785F42" w:rsidRDefault="0029176A" w:rsidP="004C08DE">
      <w:pPr>
        <w:spacing w:after="0" w:line="240" w:lineRule="auto"/>
        <w:jc w:val="center"/>
        <w:rPr>
          <w:rFonts w:ascii="Arial" w:eastAsia="Arial" w:hAnsi="Arial" w:cs="Arial"/>
          <w:b/>
          <w:bCs/>
          <w:color w:val="ED7D31"/>
        </w:rPr>
      </w:pPr>
    </w:p>
    <w:p w14:paraId="7A62EF9D" w14:textId="77777777" w:rsidR="0029176A" w:rsidRPr="00785F42" w:rsidRDefault="0029176A" w:rsidP="004C08DE">
      <w:pPr>
        <w:spacing w:after="0" w:line="240" w:lineRule="auto"/>
        <w:jc w:val="center"/>
        <w:rPr>
          <w:rFonts w:ascii="Arial" w:eastAsia="Arial" w:hAnsi="Arial" w:cs="Arial"/>
          <w:b/>
          <w:bCs/>
          <w:color w:val="ED7D31"/>
        </w:rPr>
      </w:pPr>
    </w:p>
    <w:p w14:paraId="566EA8F1" w14:textId="77777777" w:rsidR="0029176A" w:rsidRPr="00785F42" w:rsidRDefault="0029176A" w:rsidP="004C08DE">
      <w:pPr>
        <w:spacing w:after="0" w:line="240" w:lineRule="auto"/>
        <w:jc w:val="center"/>
        <w:rPr>
          <w:rFonts w:ascii="Arial" w:eastAsia="Arial" w:hAnsi="Arial" w:cs="Arial"/>
          <w:b/>
          <w:bCs/>
          <w:color w:val="ED7D31"/>
        </w:rPr>
      </w:pPr>
    </w:p>
    <w:p w14:paraId="27A48F10" w14:textId="77777777" w:rsidR="0029176A" w:rsidRPr="00785F42" w:rsidRDefault="0029176A" w:rsidP="004C08DE">
      <w:pPr>
        <w:spacing w:after="0" w:line="240" w:lineRule="auto"/>
        <w:jc w:val="center"/>
        <w:rPr>
          <w:rFonts w:ascii="Arial" w:eastAsia="Arial" w:hAnsi="Arial" w:cs="Arial"/>
          <w:b/>
          <w:bCs/>
          <w:color w:val="ED7D31"/>
        </w:rPr>
      </w:pPr>
    </w:p>
    <w:p w14:paraId="7E3EEB76" w14:textId="77777777" w:rsidR="0029176A" w:rsidRPr="00785F42" w:rsidRDefault="0029176A" w:rsidP="004C08DE">
      <w:pPr>
        <w:spacing w:after="0" w:line="240" w:lineRule="auto"/>
        <w:jc w:val="center"/>
        <w:rPr>
          <w:rFonts w:ascii="Arial" w:eastAsia="Arial" w:hAnsi="Arial" w:cs="Arial"/>
          <w:b/>
          <w:bCs/>
          <w:color w:val="ED7D31"/>
        </w:rPr>
      </w:pPr>
    </w:p>
    <w:p w14:paraId="6BEF1074" w14:textId="77777777" w:rsidR="0029176A" w:rsidRPr="00785F42" w:rsidRDefault="0029176A" w:rsidP="004C08DE">
      <w:pPr>
        <w:spacing w:after="0" w:line="240" w:lineRule="auto"/>
        <w:jc w:val="center"/>
        <w:rPr>
          <w:rFonts w:ascii="Arial" w:eastAsia="Arial" w:hAnsi="Arial" w:cs="Arial"/>
          <w:b/>
          <w:bCs/>
          <w:color w:val="ED7D31"/>
        </w:rPr>
      </w:pPr>
    </w:p>
    <w:p w14:paraId="253BCB68" w14:textId="77777777" w:rsidR="0029176A" w:rsidRPr="00785F42" w:rsidRDefault="0029176A" w:rsidP="004C08DE">
      <w:pPr>
        <w:spacing w:after="0" w:line="240" w:lineRule="auto"/>
        <w:jc w:val="center"/>
        <w:rPr>
          <w:rFonts w:ascii="Arial" w:eastAsia="Arial" w:hAnsi="Arial" w:cs="Arial"/>
          <w:b/>
          <w:bCs/>
          <w:color w:val="ED7D31"/>
        </w:rPr>
      </w:pPr>
    </w:p>
    <w:p w14:paraId="7D2FBBB5" w14:textId="77777777" w:rsidR="0029176A" w:rsidRPr="00785F42" w:rsidRDefault="0029176A" w:rsidP="004C08DE">
      <w:pPr>
        <w:spacing w:after="0" w:line="240" w:lineRule="auto"/>
        <w:jc w:val="center"/>
        <w:rPr>
          <w:rFonts w:ascii="Arial" w:eastAsia="Arial" w:hAnsi="Arial" w:cs="Arial"/>
          <w:b/>
          <w:bCs/>
          <w:color w:val="ED7D31"/>
        </w:rPr>
      </w:pPr>
    </w:p>
    <w:p w14:paraId="7652BF01" w14:textId="77777777" w:rsidR="0029176A" w:rsidRPr="00785F42" w:rsidRDefault="0029176A" w:rsidP="004C08DE">
      <w:pPr>
        <w:spacing w:after="0" w:line="240" w:lineRule="auto"/>
        <w:jc w:val="center"/>
        <w:rPr>
          <w:rFonts w:ascii="Arial" w:eastAsia="Arial" w:hAnsi="Arial" w:cs="Arial"/>
          <w:b/>
          <w:bCs/>
          <w:color w:val="ED7D31"/>
        </w:rPr>
      </w:pPr>
    </w:p>
    <w:p w14:paraId="62B0642D" w14:textId="77777777" w:rsidR="0029176A" w:rsidRPr="00785F42" w:rsidRDefault="0029176A" w:rsidP="004C08DE">
      <w:pPr>
        <w:spacing w:after="0" w:line="240" w:lineRule="auto"/>
        <w:jc w:val="center"/>
        <w:rPr>
          <w:rFonts w:ascii="Arial" w:eastAsia="Arial" w:hAnsi="Arial" w:cs="Arial"/>
          <w:b/>
          <w:bCs/>
          <w:color w:val="ED7D31"/>
        </w:rPr>
      </w:pPr>
    </w:p>
    <w:p w14:paraId="2DBB4C1A" w14:textId="77777777" w:rsidR="0029176A" w:rsidRPr="00785F42" w:rsidRDefault="0029176A" w:rsidP="004C08DE">
      <w:pPr>
        <w:spacing w:after="0" w:line="240" w:lineRule="auto"/>
        <w:jc w:val="center"/>
        <w:rPr>
          <w:rFonts w:ascii="Arial" w:eastAsia="Arial" w:hAnsi="Arial" w:cs="Arial"/>
          <w:b/>
          <w:bCs/>
          <w:color w:val="ED7D31"/>
        </w:rPr>
      </w:pPr>
    </w:p>
    <w:p w14:paraId="4B146658" w14:textId="77777777" w:rsidR="0029176A" w:rsidRPr="00785F42" w:rsidRDefault="0029176A" w:rsidP="004C08DE">
      <w:pPr>
        <w:spacing w:after="0" w:line="240" w:lineRule="auto"/>
        <w:jc w:val="center"/>
        <w:rPr>
          <w:rFonts w:ascii="Arial" w:eastAsia="Arial" w:hAnsi="Arial" w:cs="Arial"/>
          <w:b/>
          <w:bCs/>
          <w:color w:val="ED7D31"/>
        </w:rPr>
      </w:pPr>
    </w:p>
    <w:p w14:paraId="6E1548B0" w14:textId="77777777" w:rsidR="0029176A" w:rsidRPr="00785F42" w:rsidRDefault="0029176A" w:rsidP="004C08DE">
      <w:pPr>
        <w:spacing w:after="0" w:line="240" w:lineRule="auto"/>
        <w:jc w:val="center"/>
        <w:rPr>
          <w:rFonts w:ascii="Arial" w:eastAsia="Arial" w:hAnsi="Arial" w:cs="Arial"/>
          <w:b/>
          <w:bCs/>
          <w:color w:val="ED7D31"/>
        </w:rPr>
      </w:pPr>
    </w:p>
    <w:p w14:paraId="29D1A90B" w14:textId="77777777" w:rsidR="0029176A" w:rsidRPr="00785F42" w:rsidRDefault="0029176A" w:rsidP="004C08DE">
      <w:pPr>
        <w:spacing w:after="0" w:line="240" w:lineRule="auto"/>
        <w:jc w:val="center"/>
        <w:rPr>
          <w:rFonts w:ascii="Arial" w:eastAsia="Arial" w:hAnsi="Arial" w:cs="Arial"/>
          <w:b/>
          <w:bCs/>
          <w:color w:val="ED7D31"/>
        </w:rPr>
      </w:pPr>
    </w:p>
    <w:p w14:paraId="47979200" w14:textId="77777777" w:rsidR="0029176A" w:rsidRPr="00785F42" w:rsidRDefault="0029176A" w:rsidP="004C08DE">
      <w:pPr>
        <w:spacing w:after="0" w:line="240" w:lineRule="auto"/>
        <w:jc w:val="center"/>
        <w:rPr>
          <w:rFonts w:ascii="Arial" w:eastAsia="Arial" w:hAnsi="Arial" w:cs="Arial"/>
          <w:b/>
          <w:bCs/>
          <w:color w:val="ED7D31"/>
        </w:rPr>
      </w:pPr>
    </w:p>
    <w:p w14:paraId="5FD9D7CC" w14:textId="77777777" w:rsidR="0029176A" w:rsidRPr="00785F42" w:rsidRDefault="0029176A" w:rsidP="004C08DE">
      <w:pPr>
        <w:spacing w:after="0" w:line="240" w:lineRule="auto"/>
        <w:jc w:val="center"/>
        <w:rPr>
          <w:rFonts w:ascii="Arial" w:eastAsia="Arial" w:hAnsi="Arial" w:cs="Arial"/>
          <w:b/>
          <w:bCs/>
          <w:color w:val="ED7D31"/>
        </w:rPr>
      </w:pPr>
    </w:p>
    <w:p w14:paraId="6B3EE2B4" w14:textId="77777777" w:rsidR="0029176A" w:rsidRPr="00785F42" w:rsidRDefault="0029176A" w:rsidP="004C08DE">
      <w:pPr>
        <w:spacing w:after="0" w:line="240" w:lineRule="auto"/>
        <w:jc w:val="center"/>
        <w:rPr>
          <w:rFonts w:ascii="Arial" w:eastAsia="Arial" w:hAnsi="Arial" w:cs="Arial"/>
          <w:b/>
          <w:bCs/>
          <w:color w:val="ED7D31"/>
        </w:rPr>
      </w:pPr>
    </w:p>
    <w:p w14:paraId="26B041C7" w14:textId="77777777" w:rsidR="0029176A" w:rsidRPr="00785F42" w:rsidRDefault="0029176A" w:rsidP="004C08DE">
      <w:pPr>
        <w:spacing w:after="0" w:line="240" w:lineRule="auto"/>
        <w:jc w:val="center"/>
        <w:rPr>
          <w:rFonts w:ascii="Arial" w:eastAsia="Arial" w:hAnsi="Arial" w:cs="Arial"/>
          <w:b/>
          <w:bCs/>
          <w:color w:val="ED7D31"/>
        </w:rPr>
      </w:pPr>
    </w:p>
    <w:p w14:paraId="4C9A649F" w14:textId="77777777" w:rsidR="0029176A" w:rsidRPr="00785F42" w:rsidRDefault="0029176A" w:rsidP="004C08DE">
      <w:pPr>
        <w:spacing w:after="0" w:line="240" w:lineRule="auto"/>
        <w:jc w:val="center"/>
        <w:rPr>
          <w:rFonts w:ascii="Arial" w:eastAsia="Arial" w:hAnsi="Arial" w:cs="Arial"/>
          <w:b/>
          <w:bCs/>
          <w:color w:val="ED7D31"/>
        </w:rPr>
      </w:pPr>
    </w:p>
    <w:p w14:paraId="25C6E767" w14:textId="77777777" w:rsidR="0029176A" w:rsidRPr="00785F42" w:rsidRDefault="0029176A" w:rsidP="004C08DE">
      <w:pPr>
        <w:spacing w:after="0" w:line="240" w:lineRule="auto"/>
        <w:jc w:val="center"/>
        <w:rPr>
          <w:rFonts w:ascii="Arial" w:eastAsia="Arial" w:hAnsi="Arial" w:cs="Arial"/>
          <w:b/>
          <w:bCs/>
          <w:color w:val="ED7D31"/>
        </w:rPr>
      </w:pPr>
    </w:p>
    <w:p w14:paraId="01B2FC1C" w14:textId="77777777" w:rsidR="0029176A" w:rsidRPr="00785F42" w:rsidRDefault="0029176A" w:rsidP="004C08DE">
      <w:pPr>
        <w:spacing w:after="0" w:line="240" w:lineRule="auto"/>
        <w:jc w:val="center"/>
        <w:rPr>
          <w:rFonts w:ascii="Arial" w:eastAsia="Arial" w:hAnsi="Arial" w:cs="Arial"/>
          <w:b/>
          <w:bCs/>
          <w:color w:val="ED7D31"/>
        </w:rPr>
      </w:pPr>
    </w:p>
    <w:p w14:paraId="7005DD09" w14:textId="77777777" w:rsidR="0029176A" w:rsidRPr="00785F42" w:rsidRDefault="0029176A" w:rsidP="004C08DE">
      <w:pPr>
        <w:spacing w:after="0" w:line="240" w:lineRule="auto"/>
        <w:jc w:val="center"/>
        <w:rPr>
          <w:rFonts w:ascii="Arial" w:eastAsia="Arial" w:hAnsi="Arial" w:cs="Arial"/>
          <w:b/>
          <w:bCs/>
          <w:color w:val="ED7D31"/>
        </w:rPr>
      </w:pPr>
    </w:p>
    <w:p w14:paraId="3C2C4F42" w14:textId="77777777" w:rsidR="0029176A" w:rsidRPr="00785F42" w:rsidRDefault="0029176A" w:rsidP="004C08DE">
      <w:pPr>
        <w:spacing w:after="0" w:line="240" w:lineRule="auto"/>
        <w:jc w:val="center"/>
        <w:rPr>
          <w:rFonts w:ascii="Arial" w:eastAsia="Arial" w:hAnsi="Arial" w:cs="Arial"/>
          <w:b/>
          <w:bCs/>
          <w:color w:val="ED7D31"/>
        </w:rPr>
      </w:pPr>
    </w:p>
    <w:p w14:paraId="357D976C" w14:textId="77777777" w:rsidR="0029176A" w:rsidRPr="00785F42" w:rsidRDefault="0029176A" w:rsidP="004C08DE">
      <w:pPr>
        <w:spacing w:after="0" w:line="240" w:lineRule="auto"/>
        <w:jc w:val="center"/>
        <w:rPr>
          <w:rFonts w:ascii="Arial" w:eastAsia="Arial" w:hAnsi="Arial" w:cs="Arial"/>
          <w:b/>
          <w:bCs/>
          <w:color w:val="ED7D31"/>
        </w:rPr>
      </w:pPr>
    </w:p>
    <w:p w14:paraId="238FEF85" w14:textId="77777777" w:rsidR="0029176A" w:rsidRPr="00785F42" w:rsidRDefault="0029176A" w:rsidP="004C08DE">
      <w:pPr>
        <w:spacing w:after="0" w:line="240" w:lineRule="auto"/>
        <w:jc w:val="center"/>
        <w:rPr>
          <w:rFonts w:ascii="Arial" w:eastAsia="Arial" w:hAnsi="Arial" w:cs="Arial"/>
          <w:b/>
          <w:bCs/>
          <w:color w:val="ED7D31"/>
        </w:rPr>
      </w:pPr>
    </w:p>
    <w:p w14:paraId="4EBA7D69" w14:textId="77777777" w:rsidR="0029176A" w:rsidRPr="00785F42" w:rsidRDefault="0029176A" w:rsidP="004C08DE">
      <w:pPr>
        <w:spacing w:after="0" w:line="240" w:lineRule="auto"/>
        <w:jc w:val="center"/>
        <w:rPr>
          <w:rFonts w:ascii="Arial" w:eastAsia="Arial" w:hAnsi="Arial" w:cs="Arial"/>
          <w:b/>
          <w:bCs/>
          <w:color w:val="ED7D31"/>
        </w:rPr>
      </w:pPr>
    </w:p>
    <w:p w14:paraId="7270D1D9" w14:textId="77777777" w:rsidR="0029176A" w:rsidRPr="00785F42" w:rsidRDefault="0029176A" w:rsidP="004C08DE">
      <w:pPr>
        <w:spacing w:after="0" w:line="240" w:lineRule="auto"/>
        <w:jc w:val="center"/>
        <w:rPr>
          <w:rFonts w:ascii="Arial" w:eastAsia="Arial" w:hAnsi="Arial" w:cs="Arial"/>
          <w:b/>
          <w:bCs/>
          <w:color w:val="ED7D31"/>
        </w:rPr>
      </w:pPr>
    </w:p>
    <w:p w14:paraId="4EFD4330" w14:textId="77777777" w:rsidR="0029176A" w:rsidRPr="00785F42" w:rsidRDefault="0029176A" w:rsidP="004C08DE">
      <w:pPr>
        <w:spacing w:after="0" w:line="240" w:lineRule="auto"/>
        <w:jc w:val="center"/>
        <w:rPr>
          <w:rFonts w:ascii="Arial" w:eastAsia="Arial" w:hAnsi="Arial" w:cs="Arial"/>
          <w:b/>
          <w:bCs/>
          <w:color w:val="ED7D31"/>
        </w:rPr>
      </w:pPr>
    </w:p>
    <w:p w14:paraId="67AE0B53" w14:textId="77777777" w:rsidR="0029176A" w:rsidRPr="00785F42" w:rsidRDefault="0029176A" w:rsidP="004C08DE">
      <w:pPr>
        <w:spacing w:after="0" w:line="240" w:lineRule="auto"/>
        <w:jc w:val="center"/>
        <w:rPr>
          <w:rFonts w:ascii="Arial" w:eastAsia="Arial" w:hAnsi="Arial" w:cs="Arial"/>
          <w:b/>
          <w:bCs/>
          <w:color w:val="ED7D31"/>
        </w:rPr>
      </w:pPr>
    </w:p>
    <w:p w14:paraId="5228A579" w14:textId="77777777" w:rsidR="0029176A" w:rsidRPr="00785F42" w:rsidRDefault="0029176A" w:rsidP="004C08DE">
      <w:pPr>
        <w:spacing w:after="0" w:line="240" w:lineRule="auto"/>
        <w:jc w:val="center"/>
        <w:rPr>
          <w:rFonts w:ascii="Arial" w:eastAsia="Arial" w:hAnsi="Arial" w:cs="Arial"/>
          <w:b/>
          <w:bCs/>
          <w:color w:val="ED7D31"/>
        </w:rPr>
      </w:pPr>
    </w:p>
    <w:p w14:paraId="316871BE" w14:textId="77777777" w:rsidR="0029176A" w:rsidRPr="00785F42" w:rsidRDefault="0029176A" w:rsidP="004C08DE">
      <w:pPr>
        <w:spacing w:after="0" w:line="240" w:lineRule="auto"/>
        <w:jc w:val="center"/>
        <w:rPr>
          <w:rFonts w:ascii="Arial" w:eastAsia="Arial" w:hAnsi="Arial" w:cs="Arial"/>
          <w:b/>
          <w:bCs/>
          <w:color w:val="ED7D31"/>
        </w:rPr>
      </w:pPr>
    </w:p>
    <w:p w14:paraId="4F5A8383" w14:textId="77777777" w:rsidR="0029176A" w:rsidRPr="00785F42" w:rsidRDefault="0029176A" w:rsidP="004C08DE">
      <w:pPr>
        <w:spacing w:after="0" w:line="240" w:lineRule="auto"/>
        <w:jc w:val="center"/>
        <w:rPr>
          <w:rFonts w:ascii="Arial" w:eastAsia="Arial" w:hAnsi="Arial" w:cs="Arial"/>
          <w:b/>
          <w:bCs/>
          <w:color w:val="ED7D31"/>
        </w:rPr>
      </w:pPr>
    </w:p>
    <w:p w14:paraId="310324E8" w14:textId="5E740863" w:rsidR="004C08DE" w:rsidRPr="00785F42" w:rsidRDefault="004C08DE" w:rsidP="004C08DE">
      <w:pPr>
        <w:spacing w:after="0" w:line="240" w:lineRule="auto"/>
        <w:jc w:val="center"/>
        <w:rPr>
          <w:rFonts w:ascii="Arial" w:eastAsia="Arial" w:hAnsi="Arial" w:cs="Arial"/>
          <w:b/>
          <w:bCs/>
          <w:color w:val="ED7D31"/>
        </w:rPr>
      </w:pPr>
      <w:r w:rsidRPr="00785F42">
        <w:rPr>
          <w:rFonts w:ascii="Arial" w:eastAsia="Arial" w:hAnsi="Arial" w:cs="Arial"/>
          <w:b/>
          <w:bCs/>
          <w:color w:val="ED7D31"/>
        </w:rPr>
        <w:lastRenderedPageBreak/>
        <w:t>EXHIBIT C</w:t>
      </w:r>
    </w:p>
    <w:p w14:paraId="60ABA89A" w14:textId="77777777" w:rsidR="004C08DE" w:rsidRPr="00785F42" w:rsidRDefault="004C08DE" w:rsidP="004C08DE">
      <w:pPr>
        <w:spacing w:after="0" w:line="240" w:lineRule="auto"/>
        <w:jc w:val="center"/>
        <w:rPr>
          <w:rFonts w:ascii="Arial" w:eastAsia="Arial" w:hAnsi="Arial" w:cs="Arial"/>
          <w:b/>
          <w:bCs/>
          <w:color w:val="ED7D31"/>
        </w:rPr>
      </w:pPr>
      <w:r w:rsidRPr="00785F42">
        <w:rPr>
          <w:rFonts w:ascii="Arial" w:eastAsia="Arial" w:hAnsi="Arial" w:cs="Arial"/>
          <w:b/>
          <w:bCs/>
          <w:color w:val="ED7D31"/>
        </w:rPr>
        <w:t>GENERAL TERMS AND CONDITIONS</w:t>
      </w:r>
    </w:p>
    <w:p w14:paraId="3470115C" w14:textId="77777777" w:rsidR="004C08DE" w:rsidRPr="00785F42" w:rsidRDefault="004C08DE" w:rsidP="004C08DE">
      <w:pPr>
        <w:spacing w:after="0" w:line="240" w:lineRule="auto"/>
        <w:ind w:firstLine="720"/>
        <w:jc w:val="center"/>
        <w:rPr>
          <w:rFonts w:ascii="Arial" w:eastAsia="Arial" w:hAnsi="Arial" w:cs="Arial"/>
          <w:b/>
          <w:bCs/>
          <w:color w:val="ED7D31"/>
        </w:rPr>
      </w:pPr>
      <w:r w:rsidRPr="00785F42">
        <w:rPr>
          <w:rFonts w:ascii="Arial" w:eastAsia="Arial" w:hAnsi="Arial" w:cs="Arial"/>
          <w:b/>
          <w:bCs/>
          <w:color w:val="ED7D31"/>
        </w:rPr>
        <w:t xml:space="preserve"> </w:t>
      </w:r>
    </w:p>
    <w:p w14:paraId="4A56C219" w14:textId="77777777" w:rsidR="004C08DE" w:rsidRPr="00785F42" w:rsidRDefault="004C08DE" w:rsidP="004C08DE">
      <w:pPr>
        <w:spacing w:after="0" w:line="240" w:lineRule="auto"/>
        <w:rPr>
          <w:rFonts w:ascii="Arial" w:eastAsia="Arial" w:hAnsi="Arial" w:cs="Arial"/>
          <w:color w:val="ED7D31"/>
        </w:rPr>
      </w:pPr>
      <w:r w:rsidRPr="00785F42">
        <w:rPr>
          <w:rFonts w:ascii="Arial" w:eastAsia="Arial" w:hAnsi="Arial" w:cs="Arial"/>
          <w:color w:val="ED7D31"/>
        </w:rPr>
        <w:t xml:space="preserve"> </w:t>
      </w:r>
    </w:p>
    <w:p w14:paraId="7D612473"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PLEASE NOTE: This page will not be included with the final contract.  The General Terms and Conditions will be included in the contract </w:t>
      </w:r>
      <w:proofErr w:type="gramStart"/>
      <w:r w:rsidRPr="00785F42">
        <w:rPr>
          <w:rFonts w:ascii="Arial" w:eastAsia="Arial" w:hAnsi="Arial" w:cs="Arial"/>
          <w:color w:val="ED7D31"/>
        </w:rPr>
        <w:t>by</w:t>
      </w:r>
      <w:proofErr w:type="gramEnd"/>
      <w:r w:rsidRPr="00785F42">
        <w:rPr>
          <w:rFonts w:ascii="Arial" w:eastAsia="Arial" w:hAnsi="Arial" w:cs="Arial"/>
          <w:color w:val="ED7D31"/>
        </w:rPr>
        <w:t xml:space="preserve"> reference to Internet site:</w:t>
      </w:r>
    </w:p>
    <w:p w14:paraId="12C05B26"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C31"/>
        </w:rPr>
        <w:t xml:space="preserve"> </w:t>
      </w:r>
    </w:p>
    <w:p w14:paraId="78756E95" w14:textId="77777777" w:rsidR="004C08DE" w:rsidRPr="00785F42" w:rsidRDefault="004C08DE" w:rsidP="004C08DE">
      <w:pPr>
        <w:tabs>
          <w:tab w:val="left" w:pos="5760"/>
        </w:tabs>
        <w:spacing w:after="0" w:line="240" w:lineRule="auto"/>
        <w:rPr>
          <w:rFonts w:ascii="Arial" w:eastAsia="Times New Roman" w:hAnsi="Arial" w:cs="Arial"/>
          <w:color w:val="ED7D31"/>
        </w:rPr>
      </w:pPr>
      <w:hyperlink r:id="rId35">
        <w:r w:rsidRPr="00785F42">
          <w:rPr>
            <w:rFonts w:ascii="Arial" w:eastAsia="Arial" w:hAnsi="Arial" w:cs="Arial"/>
            <w:color w:val="ED7D31"/>
            <w:u w:val="single"/>
          </w:rPr>
          <w:t>https://www.dgs.ca.gov/OLS/Resources/Page-Content/Office-of-Legal-Services-Resources-List-Folder/Standard-Contract-Language</w:t>
        </w:r>
      </w:hyperlink>
    </w:p>
    <w:p w14:paraId="4C2049A8"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0DB691DE" w14:textId="77777777" w:rsidR="004C08DE" w:rsidRPr="00785F42" w:rsidRDefault="004C08DE" w:rsidP="004C08DE">
      <w:pPr>
        <w:spacing w:after="0" w:line="240" w:lineRule="auto"/>
        <w:rPr>
          <w:rFonts w:ascii="Arial" w:eastAsia="Arial" w:hAnsi="Arial" w:cs="Arial"/>
          <w:color w:val="ED7D31"/>
        </w:rPr>
      </w:pPr>
      <w:r w:rsidRPr="00785F42">
        <w:rPr>
          <w:rFonts w:ascii="Arial" w:eastAsia="Arial" w:hAnsi="Arial" w:cs="Arial"/>
          <w:color w:val="ED7D31"/>
        </w:rPr>
        <w:t>If Contractor/bidder does not have Internet access, a hard copy will be provided by contacting the Acquisitions Analyst listed on the Notice to Prospective Bidders.</w:t>
      </w:r>
    </w:p>
    <w:p w14:paraId="3006B157"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0BCE1938"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7CAA3F2C"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2A468647"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6E9A1F0B" w14:textId="77777777" w:rsidR="004C08DE" w:rsidRPr="00785F42" w:rsidRDefault="004C08DE" w:rsidP="004C08DE">
      <w:pPr>
        <w:spacing w:after="0" w:line="240" w:lineRule="auto"/>
        <w:jc w:val="center"/>
        <w:rPr>
          <w:rFonts w:ascii="Arial" w:eastAsia="Arial" w:hAnsi="Arial" w:cs="Arial"/>
          <w:color w:val="ED7D31"/>
        </w:rPr>
      </w:pPr>
      <w:r w:rsidRPr="00785F42">
        <w:rPr>
          <w:rFonts w:ascii="Arial" w:eastAsia="Arial" w:hAnsi="Arial" w:cs="Arial"/>
          <w:color w:val="ED7D31"/>
        </w:rPr>
        <w:t>THE REST OF THIS PAGE IS INTENTIONALLY LEFT BLANK</w:t>
      </w:r>
    </w:p>
    <w:p w14:paraId="29A5CD40" w14:textId="77777777" w:rsidR="004C08DE" w:rsidRPr="00785F42" w:rsidRDefault="004C08DE" w:rsidP="004C08DE">
      <w:pPr>
        <w:spacing w:after="0" w:line="240" w:lineRule="auto"/>
        <w:rPr>
          <w:rFonts w:ascii="Arial" w:eastAsia="Arial" w:hAnsi="Arial" w:cs="Arial"/>
          <w:color w:val="ED7D31"/>
        </w:rPr>
      </w:pPr>
    </w:p>
    <w:p w14:paraId="58BFEB96" w14:textId="77777777" w:rsidR="004C08DE" w:rsidRPr="00785F42" w:rsidRDefault="004C08DE" w:rsidP="004C08DE">
      <w:pPr>
        <w:rPr>
          <w:rFonts w:ascii="Arial" w:eastAsia="Times New Roman" w:hAnsi="Arial" w:cs="Arial"/>
        </w:rPr>
      </w:pPr>
    </w:p>
    <w:p w14:paraId="55BDC371" w14:textId="77777777" w:rsidR="004C08DE" w:rsidRPr="00785F42" w:rsidRDefault="004C08DE" w:rsidP="004C08DE">
      <w:pPr>
        <w:rPr>
          <w:rFonts w:ascii="Arial" w:eastAsia="Times New Roman" w:hAnsi="Arial" w:cs="Arial"/>
        </w:rPr>
      </w:pPr>
    </w:p>
    <w:p w14:paraId="6BFF99BE" w14:textId="77777777" w:rsidR="004C08DE" w:rsidRPr="00785F42" w:rsidRDefault="004C08DE" w:rsidP="004C08DE">
      <w:pPr>
        <w:rPr>
          <w:rFonts w:ascii="Arial" w:eastAsia="Times New Roman" w:hAnsi="Arial" w:cs="Arial"/>
        </w:rPr>
      </w:pPr>
    </w:p>
    <w:p w14:paraId="47BA0A1B" w14:textId="77777777" w:rsidR="004C08DE" w:rsidRPr="00785F42" w:rsidRDefault="004C08DE" w:rsidP="004C08DE">
      <w:pPr>
        <w:rPr>
          <w:rFonts w:ascii="Arial" w:eastAsia="Times New Roman" w:hAnsi="Arial" w:cs="Arial"/>
        </w:rPr>
      </w:pPr>
    </w:p>
    <w:p w14:paraId="47227FDB" w14:textId="77777777" w:rsidR="004C08DE" w:rsidRPr="00785F42" w:rsidRDefault="004C08DE" w:rsidP="004C08DE">
      <w:pPr>
        <w:rPr>
          <w:rFonts w:ascii="Arial" w:eastAsia="Times New Roman" w:hAnsi="Arial" w:cs="Arial"/>
        </w:rPr>
      </w:pPr>
    </w:p>
    <w:p w14:paraId="118FCA6E" w14:textId="77777777" w:rsidR="004C08DE" w:rsidRPr="00785F42" w:rsidRDefault="004C08DE" w:rsidP="004C08DE">
      <w:pPr>
        <w:rPr>
          <w:rFonts w:ascii="Arial" w:eastAsia="Times New Roman" w:hAnsi="Arial" w:cs="Arial"/>
        </w:rPr>
      </w:pPr>
    </w:p>
    <w:p w14:paraId="54559794" w14:textId="77777777" w:rsidR="004C08DE" w:rsidRPr="00785F42" w:rsidRDefault="004C08DE" w:rsidP="004C08DE">
      <w:pPr>
        <w:rPr>
          <w:rFonts w:ascii="Arial" w:eastAsia="Times New Roman" w:hAnsi="Arial" w:cs="Arial"/>
        </w:rPr>
      </w:pPr>
    </w:p>
    <w:p w14:paraId="72A4FCC0" w14:textId="77777777" w:rsidR="004C08DE" w:rsidRPr="00785F42" w:rsidRDefault="004C08DE" w:rsidP="004C08DE">
      <w:pPr>
        <w:rPr>
          <w:rFonts w:ascii="Arial" w:eastAsia="Times New Roman" w:hAnsi="Arial" w:cs="Arial"/>
        </w:rPr>
      </w:pPr>
    </w:p>
    <w:p w14:paraId="3E8158D9" w14:textId="77777777" w:rsidR="004C08DE" w:rsidRPr="00785F42" w:rsidRDefault="004C08DE" w:rsidP="004C08DE">
      <w:pPr>
        <w:rPr>
          <w:rFonts w:ascii="Arial" w:eastAsia="Times New Roman" w:hAnsi="Arial" w:cs="Arial"/>
        </w:rPr>
      </w:pPr>
    </w:p>
    <w:p w14:paraId="033A437E" w14:textId="77777777" w:rsidR="004C08DE" w:rsidRPr="00785F42" w:rsidRDefault="004C08DE" w:rsidP="004C08DE">
      <w:pPr>
        <w:rPr>
          <w:rFonts w:ascii="Arial" w:eastAsia="Times New Roman" w:hAnsi="Arial" w:cs="Arial"/>
        </w:rPr>
      </w:pPr>
    </w:p>
    <w:p w14:paraId="6D3BF743" w14:textId="77777777" w:rsidR="004C08DE" w:rsidRPr="00785F42" w:rsidRDefault="004C08DE" w:rsidP="004C08DE">
      <w:pPr>
        <w:rPr>
          <w:rFonts w:ascii="Arial" w:eastAsia="Times New Roman" w:hAnsi="Arial" w:cs="Arial"/>
        </w:rPr>
      </w:pPr>
    </w:p>
    <w:p w14:paraId="3089B1EA" w14:textId="77777777" w:rsidR="004C08DE" w:rsidRPr="00785F42" w:rsidRDefault="004C08DE" w:rsidP="004C08DE">
      <w:pPr>
        <w:rPr>
          <w:rFonts w:ascii="Arial" w:eastAsia="Times New Roman" w:hAnsi="Arial" w:cs="Arial"/>
        </w:rPr>
      </w:pPr>
    </w:p>
    <w:p w14:paraId="2D7B300E" w14:textId="77777777" w:rsidR="004C08DE" w:rsidRPr="00785F42" w:rsidRDefault="004C08DE" w:rsidP="004C08DE">
      <w:pPr>
        <w:rPr>
          <w:rFonts w:ascii="Arial" w:eastAsia="Times New Roman" w:hAnsi="Arial" w:cs="Arial"/>
        </w:rPr>
      </w:pPr>
    </w:p>
    <w:p w14:paraId="69EF5EF4" w14:textId="77777777" w:rsidR="004C08DE" w:rsidRPr="00785F42" w:rsidRDefault="004C08DE" w:rsidP="004C08DE">
      <w:pPr>
        <w:rPr>
          <w:rFonts w:ascii="Arial" w:eastAsia="Times New Roman" w:hAnsi="Arial" w:cs="Arial"/>
        </w:rPr>
      </w:pPr>
    </w:p>
    <w:p w14:paraId="1F1A96A0" w14:textId="77777777" w:rsidR="004C08DE" w:rsidRPr="00785F42" w:rsidRDefault="004C08DE" w:rsidP="004C08DE">
      <w:pPr>
        <w:rPr>
          <w:rFonts w:ascii="Arial" w:eastAsia="Times New Roman" w:hAnsi="Arial" w:cs="Arial"/>
        </w:rPr>
      </w:pPr>
    </w:p>
    <w:p w14:paraId="5A1145C0" w14:textId="77777777" w:rsidR="004C08DE" w:rsidRPr="00785F42" w:rsidRDefault="004C08DE" w:rsidP="004C08DE">
      <w:pPr>
        <w:rPr>
          <w:rFonts w:ascii="Arial" w:eastAsia="Times New Roman" w:hAnsi="Arial" w:cs="Arial"/>
        </w:rPr>
      </w:pPr>
    </w:p>
    <w:p w14:paraId="63ADB77B" w14:textId="77777777" w:rsidR="004C08DE" w:rsidRPr="00785F42" w:rsidRDefault="004C08DE" w:rsidP="004C08DE">
      <w:pPr>
        <w:rPr>
          <w:rFonts w:ascii="Arial" w:eastAsia="Times New Roman" w:hAnsi="Arial" w:cs="Arial"/>
        </w:rPr>
      </w:pPr>
    </w:p>
    <w:p w14:paraId="2BB0CEC2"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37974DE1"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2EA8BEED"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1F572243"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19046746"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4A697934" w14:textId="06878BA2"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D</w:t>
      </w:r>
    </w:p>
    <w:p w14:paraId="4B5BA0EC"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t>SPECIAL TERMS AND CONDITIONS</w:t>
      </w:r>
    </w:p>
    <w:p w14:paraId="15396031" w14:textId="77777777" w:rsidR="004C08DE" w:rsidRPr="00F06762" w:rsidRDefault="004C08DE" w:rsidP="004C08DE">
      <w:pPr>
        <w:keepLines/>
        <w:widowControl w:val="0"/>
        <w:spacing w:after="0" w:line="240" w:lineRule="auto"/>
        <w:ind w:left="720"/>
        <w:jc w:val="center"/>
        <w:rPr>
          <w:rFonts w:ascii="Arial" w:eastAsia="Arial" w:hAnsi="Arial" w:cs="Arial"/>
        </w:rPr>
      </w:pPr>
    </w:p>
    <w:p w14:paraId="552C0533" w14:textId="77777777" w:rsidR="004C08DE" w:rsidRPr="00F06762" w:rsidRDefault="004C08DE">
      <w:pPr>
        <w:keepLines/>
        <w:widowControl w:val="0"/>
        <w:numPr>
          <w:ilvl w:val="0"/>
          <w:numId w:val="28"/>
        </w:numPr>
        <w:spacing w:after="0" w:line="240" w:lineRule="auto"/>
        <w:ind w:right="180"/>
        <w:rPr>
          <w:rFonts w:ascii="Arial" w:eastAsia="Arial" w:hAnsi="Arial" w:cs="Arial"/>
          <w:b/>
          <w:bCs/>
          <w:caps/>
        </w:rPr>
      </w:pPr>
      <w:r w:rsidRPr="00F06762">
        <w:rPr>
          <w:rFonts w:ascii="Arial" w:eastAsia="Arial" w:hAnsi="Arial" w:cs="Arial"/>
          <w:b/>
          <w:bCs/>
          <w:caps/>
        </w:rPr>
        <w:t>Standard Conditions of Service</w:t>
      </w:r>
    </w:p>
    <w:p w14:paraId="14D067B9" w14:textId="77777777" w:rsidR="004C08DE" w:rsidRPr="00F06762" w:rsidRDefault="004C08DE" w:rsidP="004C08DE">
      <w:pPr>
        <w:keepLines/>
        <w:widowControl w:val="0"/>
        <w:spacing w:after="0" w:line="240" w:lineRule="auto"/>
        <w:ind w:left="360" w:right="180"/>
        <w:rPr>
          <w:rFonts w:ascii="Arial" w:eastAsia="Arial" w:hAnsi="Arial" w:cs="Arial"/>
          <w:caps/>
        </w:rPr>
      </w:pPr>
    </w:p>
    <w:p w14:paraId="1A27D0CB"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Contractor will abide by all State and Federal laws in performance of this contract.</w:t>
      </w:r>
    </w:p>
    <w:p w14:paraId="0481B226" w14:textId="77777777" w:rsidR="004C08DE" w:rsidRPr="00F06762" w:rsidRDefault="004C08DE" w:rsidP="004C08DE">
      <w:pPr>
        <w:keepLines/>
        <w:widowControl w:val="0"/>
        <w:spacing w:after="0" w:line="240" w:lineRule="auto"/>
        <w:ind w:left="720"/>
        <w:rPr>
          <w:rFonts w:ascii="Arial" w:eastAsia="Arial" w:hAnsi="Arial" w:cs="Arial"/>
        </w:rPr>
      </w:pPr>
    </w:p>
    <w:p w14:paraId="7E9C0A55"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w:t>
      </w:r>
      <w:r w:rsidRPr="00F06762">
        <w:rPr>
          <w:rFonts w:ascii="Arial" w:eastAsia="Arial" w:hAnsi="Arial" w:cs="Arial"/>
          <w:spacing w:val="-3"/>
        </w:rPr>
        <w:t xml:space="preserve"> Contractor shall maintain all license(s) required by law for accomplishing any work required with this agreement.  </w:t>
      </w:r>
      <w:r w:rsidRPr="00F06762">
        <w:rPr>
          <w:rFonts w:ascii="Arial" w:eastAsia="Arial" w:hAnsi="Arial" w:cs="Arial"/>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345575D" w14:textId="77777777" w:rsidR="004C08DE" w:rsidRPr="00F06762" w:rsidRDefault="004C08DE" w:rsidP="004C08DE">
      <w:pPr>
        <w:keepLines/>
        <w:widowControl w:val="0"/>
        <w:spacing w:after="0" w:line="240" w:lineRule="auto"/>
        <w:rPr>
          <w:rFonts w:ascii="Arial" w:eastAsia="Arial" w:hAnsi="Arial" w:cs="Arial"/>
        </w:rPr>
      </w:pPr>
    </w:p>
    <w:p w14:paraId="5635679F"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9D51A9F" w14:textId="77777777" w:rsidR="004C08DE" w:rsidRPr="00F06762" w:rsidRDefault="004C08DE" w:rsidP="004C08DE">
      <w:pPr>
        <w:keepLines/>
        <w:widowControl w:val="0"/>
        <w:spacing w:after="0" w:line="240" w:lineRule="auto"/>
        <w:rPr>
          <w:rFonts w:ascii="Arial" w:eastAsia="Arial" w:hAnsi="Arial" w:cs="Arial"/>
        </w:rPr>
      </w:pPr>
    </w:p>
    <w:p w14:paraId="5F6B3A20"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If signing this contract as a sole proprietor, Contractor certifies that it is not an alien that is ineligible for state and local benefits, as defined in Subtitle B of the Personal Responsibility and Work Opportunity Act (8 U.S.C. § 1601 et seq.).</w:t>
      </w:r>
    </w:p>
    <w:p w14:paraId="2FA1BAD6" w14:textId="77777777" w:rsidR="004C08DE" w:rsidRPr="00F06762" w:rsidRDefault="004C08DE" w:rsidP="004C08DE">
      <w:pPr>
        <w:keepLines/>
        <w:widowControl w:val="0"/>
        <w:spacing w:after="0" w:line="240" w:lineRule="auto"/>
        <w:rPr>
          <w:rFonts w:ascii="Arial" w:eastAsia="Arial" w:hAnsi="Arial" w:cs="Arial"/>
        </w:rPr>
      </w:pPr>
    </w:p>
    <w:p w14:paraId="6A897C15"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376A1163" w14:textId="77777777" w:rsidR="004C08DE" w:rsidRPr="00F06762" w:rsidRDefault="004C08DE" w:rsidP="004C08DE">
      <w:pPr>
        <w:keepLines/>
        <w:widowControl w:val="0"/>
        <w:spacing w:after="0" w:line="240" w:lineRule="auto"/>
        <w:rPr>
          <w:rFonts w:ascii="Arial" w:eastAsia="Arial" w:hAnsi="Arial" w:cs="Arial"/>
        </w:rPr>
      </w:pPr>
    </w:p>
    <w:p w14:paraId="7B29E20C"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If contract activities include collection of organic waste, the Contractor must be aware and adhere to Public Resources Code § 42649.1 et. seq. concerning organic waste recycling requirements. Organic waste </w:t>
      </w:r>
      <w:proofErr w:type="gramStart"/>
      <w:r w:rsidRPr="00F06762">
        <w:rPr>
          <w:rFonts w:ascii="Arial" w:eastAsia="Arial" w:hAnsi="Arial" w:cs="Arial"/>
        </w:rPr>
        <w:t>includes:</w:t>
      </w:r>
      <w:proofErr w:type="gramEnd"/>
      <w:r w:rsidRPr="00F06762">
        <w:rPr>
          <w:rFonts w:ascii="Arial" w:eastAsia="Arial" w:hAnsi="Arial" w:cs="Arial"/>
        </w:rPr>
        <w:t xml:space="preserve"> food waste, green waste, landscape and pruning waste, nonhazardous wood waste, and food-soiled paper waste that is mixed in with food waste.</w:t>
      </w:r>
    </w:p>
    <w:p w14:paraId="10D1D375" w14:textId="77777777" w:rsidR="004C08DE" w:rsidRPr="00F06762" w:rsidRDefault="004C08DE" w:rsidP="004C08DE">
      <w:pPr>
        <w:spacing w:after="0" w:line="240" w:lineRule="auto"/>
        <w:ind w:left="720"/>
        <w:rPr>
          <w:rFonts w:ascii="Arial" w:eastAsia="Arial" w:hAnsi="Arial" w:cs="Arial"/>
        </w:rPr>
      </w:pPr>
    </w:p>
    <w:p w14:paraId="5CA9F4F6"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7F2769D0" w14:textId="77777777" w:rsidR="004C08DE" w:rsidRPr="00F06762" w:rsidRDefault="004C08DE" w:rsidP="004C08DE">
      <w:pPr>
        <w:keepLines/>
        <w:widowControl w:val="0"/>
        <w:spacing w:after="0" w:line="240" w:lineRule="auto"/>
        <w:rPr>
          <w:rFonts w:ascii="Arial" w:eastAsia="Arial" w:hAnsi="Arial" w:cs="Arial"/>
          <w:color w:val="000000"/>
        </w:rPr>
      </w:pPr>
    </w:p>
    <w:p w14:paraId="261358B6" w14:textId="77777777" w:rsidR="004C08DE" w:rsidRPr="00F06762" w:rsidRDefault="004C08DE">
      <w:pPr>
        <w:widowControl w:val="0"/>
        <w:numPr>
          <w:ilvl w:val="1"/>
          <w:numId w:val="28"/>
        </w:numPr>
        <w:spacing w:after="0" w:line="240" w:lineRule="auto"/>
        <w:rPr>
          <w:rFonts w:ascii="Arial" w:eastAsia="Arial" w:hAnsi="Arial" w:cs="Arial"/>
          <w:color w:val="000000"/>
        </w:rPr>
      </w:pPr>
      <w:r w:rsidRPr="00F06762">
        <w:rPr>
          <w:rFonts w:ascii="Arial" w:eastAsia="Arial" w:hAnsi="Arial" w:cs="Arial"/>
          <w:color w:val="ED7C31"/>
        </w:rPr>
        <w:t xml:space="preserve">If applicable, </w:t>
      </w:r>
      <w:r w:rsidRPr="00F06762">
        <w:rPr>
          <w:rFonts w:ascii="Arial" w:eastAsia="Arial" w:hAnsi="Arial" w:cs="Arial"/>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29DBB11E" w14:textId="77777777" w:rsidR="00BC01DA" w:rsidRPr="00F06762" w:rsidRDefault="00BC01DA" w:rsidP="00BC01DA">
      <w:pPr>
        <w:widowControl w:val="0"/>
        <w:spacing w:after="0" w:line="240" w:lineRule="auto"/>
        <w:rPr>
          <w:rFonts w:ascii="Arial" w:eastAsia="Arial" w:hAnsi="Arial" w:cs="Arial"/>
          <w:color w:val="000000"/>
        </w:rPr>
      </w:pPr>
    </w:p>
    <w:p w14:paraId="4F3EF33E"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color w:val="ED7D31"/>
        </w:rPr>
        <w:t xml:space="preserve">If applicable, </w:t>
      </w:r>
      <w:r w:rsidRPr="00F06762">
        <w:rPr>
          <w:rFonts w:ascii="Arial" w:eastAsia="Arial" w:hAnsi="Arial" w:cs="Arial"/>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D06630C" w14:textId="77777777" w:rsidR="004C08DE" w:rsidRPr="00F06762" w:rsidRDefault="004C08DE" w:rsidP="004C08DE">
      <w:pPr>
        <w:keepLines/>
        <w:widowControl w:val="0"/>
        <w:spacing w:after="0" w:line="240" w:lineRule="auto"/>
        <w:rPr>
          <w:rFonts w:ascii="Arial" w:eastAsia="Arial" w:hAnsi="Arial" w:cs="Arial"/>
        </w:rPr>
      </w:pPr>
    </w:p>
    <w:p w14:paraId="39128ED0" w14:textId="77777777" w:rsidR="004C08DE" w:rsidRPr="00F06762" w:rsidRDefault="004C08DE">
      <w:pPr>
        <w:keepLines/>
        <w:widowControl w:val="0"/>
        <w:numPr>
          <w:ilvl w:val="0"/>
          <w:numId w:val="28"/>
        </w:numPr>
        <w:spacing w:after="0" w:line="240" w:lineRule="auto"/>
        <w:ind w:right="180"/>
        <w:rPr>
          <w:rFonts w:ascii="Arial" w:eastAsia="Arial" w:hAnsi="Arial" w:cs="Arial"/>
        </w:rPr>
      </w:pPr>
      <w:r w:rsidRPr="00F06762">
        <w:rPr>
          <w:rFonts w:ascii="Arial" w:eastAsia="Arial" w:hAnsi="Arial" w:cs="Arial"/>
          <w:b/>
          <w:bCs/>
        </w:rPr>
        <w:t>EXCISE TAX</w:t>
      </w:r>
      <w:r w:rsidRPr="00F06762">
        <w:rPr>
          <w:rFonts w:ascii="Arial" w:eastAsia="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17FD9808" w14:textId="77777777" w:rsidR="004C08DE" w:rsidRPr="00F06762" w:rsidRDefault="004C08DE" w:rsidP="004C08DE">
      <w:pPr>
        <w:keepLines/>
        <w:widowControl w:val="0"/>
        <w:spacing w:after="0" w:line="240" w:lineRule="auto"/>
        <w:ind w:left="360" w:right="180"/>
        <w:rPr>
          <w:rFonts w:ascii="Arial" w:eastAsia="Arial" w:hAnsi="Arial" w:cs="Arial"/>
        </w:rPr>
      </w:pPr>
    </w:p>
    <w:p w14:paraId="76BE35E8" w14:textId="77777777" w:rsidR="004C08DE" w:rsidRPr="00F06762" w:rsidRDefault="004C08DE">
      <w:pPr>
        <w:keepNext/>
        <w:keepLines/>
        <w:widowControl w:val="0"/>
        <w:numPr>
          <w:ilvl w:val="0"/>
          <w:numId w:val="28"/>
        </w:numPr>
        <w:tabs>
          <w:tab w:val="left" w:pos="360"/>
          <w:tab w:val="left" w:pos="2790"/>
        </w:tabs>
        <w:spacing w:after="0" w:line="240" w:lineRule="auto"/>
        <w:ind w:right="630"/>
        <w:rPr>
          <w:rFonts w:ascii="Arial" w:eastAsia="Arial" w:hAnsi="Arial" w:cs="Arial"/>
          <w:b/>
          <w:bCs/>
        </w:rPr>
      </w:pPr>
      <w:r w:rsidRPr="00F06762">
        <w:rPr>
          <w:rFonts w:ascii="Arial" w:eastAsia="Arial" w:hAnsi="Arial" w:cs="Arial"/>
          <w:b/>
          <w:bCs/>
        </w:rPr>
        <w:lastRenderedPageBreak/>
        <w:t>RIGHT TO TERMINATE</w:t>
      </w:r>
    </w:p>
    <w:p w14:paraId="7A26FEA9" w14:textId="77777777" w:rsidR="004C08DE" w:rsidRPr="00F06762" w:rsidRDefault="004C08DE" w:rsidP="004C08DE">
      <w:pPr>
        <w:keepNext/>
        <w:keepLines/>
        <w:widowControl w:val="0"/>
        <w:tabs>
          <w:tab w:val="left" w:pos="360"/>
          <w:tab w:val="left" w:pos="2790"/>
        </w:tabs>
        <w:spacing w:after="0" w:line="240" w:lineRule="auto"/>
        <w:ind w:right="630"/>
        <w:rPr>
          <w:rFonts w:ascii="Arial" w:eastAsia="Arial" w:hAnsi="Arial" w:cs="Arial"/>
        </w:rPr>
      </w:pPr>
    </w:p>
    <w:p w14:paraId="4504A37D"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 State reserves the right to cancel all or a portion of the service for any reason, subject to thirty (30) days written notice to the Contractor.</w:t>
      </w:r>
    </w:p>
    <w:p w14:paraId="5E00C342" w14:textId="77777777" w:rsidR="004C08DE" w:rsidRPr="00F06762" w:rsidRDefault="004C08DE" w:rsidP="004C08DE">
      <w:pPr>
        <w:keepLines/>
        <w:widowControl w:val="0"/>
        <w:spacing w:after="0" w:line="240" w:lineRule="auto"/>
        <w:ind w:left="720"/>
        <w:rPr>
          <w:rFonts w:ascii="Arial" w:eastAsia="Arial" w:hAnsi="Arial" w:cs="Arial"/>
        </w:rPr>
      </w:pPr>
      <w:r w:rsidRPr="00F06762">
        <w:rPr>
          <w:rFonts w:ascii="Arial" w:eastAsia="Arial" w:hAnsi="Arial" w:cs="Arial"/>
        </w:rPr>
        <w:t xml:space="preserve">  </w:t>
      </w:r>
    </w:p>
    <w:p w14:paraId="5E4F9470"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DFE883F" w14:textId="77777777" w:rsidR="004C08DE" w:rsidRPr="00F06762" w:rsidRDefault="004C08DE" w:rsidP="004C08DE">
      <w:pPr>
        <w:keepLines/>
        <w:widowControl w:val="0"/>
        <w:spacing w:after="0" w:line="240" w:lineRule="auto"/>
        <w:rPr>
          <w:rFonts w:ascii="Arial" w:eastAsia="Arial" w:hAnsi="Arial" w:cs="Arial"/>
        </w:rPr>
      </w:pPr>
    </w:p>
    <w:p w14:paraId="18BDA085" w14:textId="77777777" w:rsidR="004C08DE" w:rsidRPr="00F06762" w:rsidRDefault="004C08DE">
      <w:pPr>
        <w:keepNext/>
        <w:keepLines/>
        <w:widowControl w:val="0"/>
        <w:numPr>
          <w:ilvl w:val="0"/>
          <w:numId w:val="28"/>
        </w:numPr>
        <w:spacing w:after="0" w:line="240" w:lineRule="auto"/>
        <w:ind w:right="180"/>
        <w:rPr>
          <w:rFonts w:ascii="Arial" w:eastAsia="Arial" w:hAnsi="Arial" w:cs="Arial"/>
          <w:b/>
          <w:bCs/>
        </w:rPr>
      </w:pPr>
      <w:r w:rsidRPr="00F06762">
        <w:rPr>
          <w:rFonts w:ascii="Arial" w:eastAsia="Arial" w:hAnsi="Arial" w:cs="Arial"/>
          <w:b/>
          <w:bCs/>
        </w:rPr>
        <w:t>RESOLUTION OF CONTRACT DISPUTES</w:t>
      </w:r>
    </w:p>
    <w:p w14:paraId="3DC3DAAB" w14:textId="77777777" w:rsidR="004C08DE" w:rsidRPr="00F06762" w:rsidRDefault="004C08DE" w:rsidP="004C08DE">
      <w:pPr>
        <w:keepNext/>
        <w:keepLines/>
        <w:widowControl w:val="0"/>
        <w:spacing w:after="0" w:line="240" w:lineRule="auto"/>
        <w:ind w:left="360" w:right="180"/>
        <w:rPr>
          <w:rFonts w:ascii="Arial" w:eastAsia="Arial" w:hAnsi="Arial" w:cs="Arial"/>
        </w:rPr>
      </w:pPr>
      <w:r w:rsidRPr="00F06762">
        <w:rPr>
          <w:rFonts w:ascii="Arial" w:eastAsia="Arial" w:hAnsi="Arial" w:cs="Arial"/>
        </w:rPr>
        <w:t xml:space="preserve">  </w:t>
      </w:r>
    </w:p>
    <w:p w14:paraId="1DA8AF7C" w14:textId="77777777" w:rsidR="004C08DE" w:rsidRPr="00F06762" w:rsidRDefault="004C08DE">
      <w:pPr>
        <w:keepLines/>
        <w:widowControl w:val="0"/>
        <w:numPr>
          <w:ilvl w:val="1"/>
          <w:numId w:val="28"/>
        </w:numPr>
        <w:tabs>
          <w:tab w:val="left" w:pos="720"/>
        </w:tabs>
        <w:spacing w:after="0" w:line="240" w:lineRule="auto"/>
        <w:rPr>
          <w:rFonts w:ascii="Arial" w:eastAsia="Arial" w:hAnsi="Arial" w:cs="Arial"/>
        </w:rPr>
      </w:pPr>
      <w:r w:rsidRPr="00F06762">
        <w:rPr>
          <w:rFonts w:ascii="Arial" w:eastAsia="Arial" w:hAnsi="Arial" w:cs="Arial"/>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6B60E7F5" w14:textId="77777777" w:rsidR="004C08DE" w:rsidRPr="00F06762" w:rsidRDefault="004C08DE" w:rsidP="004C08DE">
      <w:pPr>
        <w:keepLines/>
        <w:widowControl w:val="0"/>
        <w:spacing w:after="0" w:line="240" w:lineRule="auto"/>
        <w:ind w:left="2520" w:right="446"/>
        <w:rPr>
          <w:rFonts w:ascii="Arial" w:eastAsia="Arial" w:hAnsi="Arial" w:cs="Arial"/>
        </w:rPr>
      </w:pPr>
      <w:r w:rsidRPr="00F06762">
        <w:rPr>
          <w:rFonts w:ascii="Arial" w:eastAsia="Arial" w:hAnsi="Arial" w:cs="Arial"/>
        </w:rPr>
        <w:t>Attn: FMD Deputy Director</w:t>
      </w:r>
    </w:p>
    <w:p w14:paraId="7FAF9FE1" w14:textId="77777777" w:rsidR="004C08DE" w:rsidRPr="00F06762" w:rsidRDefault="004C08DE" w:rsidP="004C08DE">
      <w:pPr>
        <w:keepLines/>
        <w:widowControl w:val="0"/>
        <w:spacing w:after="0" w:line="240" w:lineRule="auto"/>
        <w:ind w:left="2520" w:right="446"/>
        <w:rPr>
          <w:rFonts w:ascii="Arial" w:eastAsia="Arial" w:hAnsi="Arial" w:cs="Arial"/>
        </w:rPr>
      </w:pPr>
      <w:r w:rsidRPr="00F06762">
        <w:rPr>
          <w:rFonts w:ascii="Arial" w:eastAsia="Arial" w:hAnsi="Arial" w:cs="Arial"/>
        </w:rPr>
        <w:t>Department of General Services, FMD</w:t>
      </w:r>
    </w:p>
    <w:p w14:paraId="0F9580F0" w14:textId="6C1DF899" w:rsidR="004C08DE" w:rsidRPr="00F06762" w:rsidRDefault="004C08DE" w:rsidP="004C08DE">
      <w:pPr>
        <w:keepLines/>
        <w:widowControl w:val="0"/>
        <w:tabs>
          <w:tab w:val="left" w:pos="720"/>
        </w:tabs>
        <w:spacing w:after="0" w:line="240" w:lineRule="auto"/>
        <w:ind w:left="2520" w:right="446"/>
        <w:rPr>
          <w:rFonts w:ascii="Arial" w:eastAsia="Arial" w:hAnsi="Arial" w:cs="Arial"/>
        </w:rPr>
      </w:pPr>
      <w:r w:rsidRPr="00F06762">
        <w:rPr>
          <w:rFonts w:ascii="Arial" w:eastAsia="Arial" w:hAnsi="Arial" w:cs="Arial"/>
        </w:rPr>
        <w:t>707 3</w:t>
      </w:r>
      <w:r w:rsidRPr="00F06762">
        <w:rPr>
          <w:rFonts w:ascii="Arial" w:eastAsia="Arial" w:hAnsi="Arial" w:cs="Arial"/>
          <w:vertAlign w:val="superscript"/>
        </w:rPr>
        <w:t>rd</w:t>
      </w:r>
      <w:r w:rsidRPr="00F06762">
        <w:rPr>
          <w:rFonts w:ascii="Arial" w:eastAsia="Arial" w:hAnsi="Arial" w:cs="Arial"/>
        </w:rPr>
        <w:t xml:space="preserve"> Street FMD MS#700</w:t>
      </w:r>
    </w:p>
    <w:p w14:paraId="758036F3" w14:textId="77777777" w:rsidR="004C08DE" w:rsidRPr="00F06762" w:rsidRDefault="004C08DE" w:rsidP="004C08DE">
      <w:pPr>
        <w:keepLines/>
        <w:widowControl w:val="0"/>
        <w:tabs>
          <w:tab w:val="left" w:pos="720"/>
        </w:tabs>
        <w:spacing w:after="0" w:line="240" w:lineRule="auto"/>
        <w:ind w:left="2520" w:right="450"/>
        <w:rPr>
          <w:rFonts w:ascii="Arial" w:eastAsia="Arial" w:hAnsi="Arial" w:cs="Arial"/>
        </w:rPr>
      </w:pPr>
      <w:r w:rsidRPr="00F06762">
        <w:rPr>
          <w:rFonts w:ascii="Arial" w:eastAsia="Arial" w:hAnsi="Arial" w:cs="Arial"/>
        </w:rPr>
        <w:t>West Sacramento, CA 95605</w:t>
      </w:r>
    </w:p>
    <w:p w14:paraId="52C8F838" w14:textId="77777777" w:rsidR="004C08DE" w:rsidRPr="00F06762" w:rsidRDefault="004C08DE" w:rsidP="004C08DE">
      <w:pPr>
        <w:keepLines/>
        <w:widowControl w:val="0"/>
        <w:tabs>
          <w:tab w:val="left" w:pos="720"/>
        </w:tabs>
        <w:spacing w:after="0" w:line="240" w:lineRule="auto"/>
        <w:ind w:left="2520" w:right="450"/>
        <w:rPr>
          <w:rFonts w:ascii="Arial" w:eastAsia="Arial" w:hAnsi="Arial" w:cs="Arial"/>
        </w:rPr>
      </w:pPr>
    </w:p>
    <w:p w14:paraId="02E76493" w14:textId="77777777" w:rsidR="004C08DE" w:rsidRPr="00F06762" w:rsidRDefault="004C08DE">
      <w:pPr>
        <w:keepLines/>
        <w:widowControl w:val="0"/>
        <w:numPr>
          <w:ilvl w:val="1"/>
          <w:numId w:val="28"/>
        </w:numPr>
        <w:tabs>
          <w:tab w:val="left" w:pos="720"/>
        </w:tabs>
        <w:spacing w:after="0" w:line="240" w:lineRule="auto"/>
        <w:rPr>
          <w:rFonts w:ascii="Arial" w:eastAsia="Arial" w:hAnsi="Arial" w:cs="Arial"/>
        </w:rPr>
      </w:pPr>
      <w:r w:rsidRPr="00F06762">
        <w:rPr>
          <w:rFonts w:ascii="Arial" w:eastAsia="Arial" w:hAnsi="Arial" w:cs="Arial"/>
        </w:rPr>
        <w:t xml:space="preserve">FMD Deputy Director or designee shall meet with the Contractor for purposes of resolving the dispute. The decision of the FMD Deputy Director or the </w:t>
      </w:r>
      <w:proofErr w:type="gramStart"/>
      <w:r w:rsidRPr="00F06762">
        <w:rPr>
          <w:rFonts w:ascii="Arial" w:eastAsia="Arial" w:hAnsi="Arial" w:cs="Arial"/>
        </w:rPr>
        <w:t>designee</w:t>
      </w:r>
      <w:proofErr w:type="gramEnd"/>
      <w:r w:rsidRPr="00F06762">
        <w:rPr>
          <w:rFonts w:ascii="Arial" w:eastAsia="Arial" w:hAnsi="Arial" w:cs="Arial"/>
        </w:rPr>
        <w:t xml:space="preserve"> shall be final. In the event of a dispute, the language contained within this agreement and its attendant Exhibits shall prevail over any other language.</w:t>
      </w:r>
    </w:p>
    <w:p w14:paraId="020A01EB" w14:textId="77777777" w:rsidR="004C08DE" w:rsidRPr="00F06762" w:rsidRDefault="004C08DE" w:rsidP="004C08DE">
      <w:pPr>
        <w:keepLines/>
        <w:widowControl w:val="0"/>
        <w:tabs>
          <w:tab w:val="left" w:pos="720"/>
        </w:tabs>
        <w:spacing w:after="0" w:line="240" w:lineRule="auto"/>
        <w:ind w:left="720"/>
        <w:rPr>
          <w:rFonts w:ascii="Arial" w:eastAsia="Arial" w:hAnsi="Arial" w:cs="Arial"/>
        </w:rPr>
      </w:pPr>
    </w:p>
    <w:p w14:paraId="54F855C9" w14:textId="77777777" w:rsidR="004C08DE" w:rsidRPr="00F06762" w:rsidRDefault="004C08DE">
      <w:pPr>
        <w:keepLines/>
        <w:widowControl w:val="0"/>
        <w:numPr>
          <w:ilvl w:val="1"/>
          <w:numId w:val="28"/>
        </w:numPr>
        <w:tabs>
          <w:tab w:val="left" w:pos="360"/>
        </w:tabs>
        <w:spacing w:after="0" w:line="240" w:lineRule="auto"/>
        <w:ind w:right="450"/>
        <w:rPr>
          <w:rFonts w:ascii="Arial" w:eastAsia="Arial" w:hAnsi="Arial" w:cs="Arial"/>
        </w:rPr>
      </w:pPr>
      <w:r w:rsidRPr="00F06762">
        <w:rPr>
          <w:rFonts w:ascii="Arial" w:eastAsia="Arial" w:hAnsi="Arial" w:cs="Arial"/>
        </w:rPr>
        <w:t>Neither the pendency of a dispute nor its consideration by the FMD Deputy Director will excuse the Contractor from full and timely performance in accordance with the terms of the Agreement.</w:t>
      </w:r>
    </w:p>
    <w:p w14:paraId="55FFE072" w14:textId="77777777" w:rsidR="004C08DE" w:rsidRPr="00F06762" w:rsidRDefault="004C08DE" w:rsidP="004C08DE">
      <w:pPr>
        <w:keepLines/>
        <w:widowControl w:val="0"/>
        <w:tabs>
          <w:tab w:val="left" w:pos="360"/>
        </w:tabs>
        <w:spacing w:after="0" w:line="240" w:lineRule="auto"/>
        <w:ind w:right="450"/>
        <w:rPr>
          <w:rFonts w:ascii="Arial" w:eastAsia="Arial" w:hAnsi="Arial" w:cs="Arial"/>
        </w:rPr>
      </w:pPr>
    </w:p>
    <w:p w14:paraId="54526535" w14:textId="77777777" w:rsidR="004C08DE" w:rsidRPr="00F06762" w:rsidRDefault="004C08DE">
      <w:pPr>
        <w:keepNext/>
        <w:keepLines/>
        <w:widowControl w:val="0"/>
        <w:numPr>
          <w:ilvl w:val="0"/>
          <w:numId w:val="28"/>
        </w:numPr>
        <w:tabs>
          <w:tab w:val="left" w:pos="360"/>
        </w:tabs>
        <w:spacing w:after="0" w:line="240" w:lineRule="auto"/>
        <w:ind w:right="450"/>
        <w:rPr>
          <w:rFonts w:ascii="Arial" w:eastAsia="Arial" w:hAnsi="Arial" w:cs="Arial"/>
          <w:b/>
          <w:bCs/>
        </w:rPr>
      </w:pPr>
      <w:r w:rsidRPr="00F06762">
        <w:rPr>
          <w:rFonts w:ascii="Arial" w:eastAsia="Arial" w:hAnsi="Arial" w:cs="Arial"/>
          <w:b/>
          <w:bCs/>
        </w:rPr>
        <w:t>HEALTH AND SAFETY PROVISIONS</w:t>
      </w:r>
    </w:p>
    <w:p w14:paraId="78017C64" w14:textId="77777777" w:rsidR="004C08DE" w:rsidRPr="00F06762" w:rsidRDefault="004C08DE" w:rsidP="004C08DE">
      <w:pPr>
        <w:keepNext/>
        <w:keepLines/>
        <w:widowControl w:val="0"/>
        <w:tabs>
          <w:tab w:val="left" w:pos="360"/>
        </w:tabs>
        <w:spacing w:after="0" w:line="240" w:lineRule="auto"/>
        <w:ind w:left="360" w:right="450"/>
        <w:rPr>
          <w:rFonts w:ascii="Arial" w:eastAsia="Arial" w:hAnsi="Arial" w:cs="Arial"/>
        </w:rPr>
      </w:pPr>
    </w:p>
    <w:p w14:paraId="6C0DF5DF" w14:textId="77777777" w:rsidR="004C08DE" w:rsidRPr="00F06762" w:rsidRDefault="004C08DE">
      <w:pPr>
        <w:keepLines/>
        <w:widowControl w:val="0"/>
        <w:numPr>
          <w:ilvl w:val="1"/>
          <w:numId w:val="28"/>
        </w:numPr>
        <w:spacing w:after="0" w:line="240" w:lineRule="auto"/>
        <w:rPr>
          <w:rFonts w:ascii="Arial" w:eastAsia="Arial" w:hAnsi="Arial" w:cs="Arial"/>
        </w:rPr>
      </w:pPr>
      <w:proofErr w:type="gramStart"/>
      <w:r w:rsidRPr="00F06762">
        <w:rPr>
          <w:rFonts w:ascii="Arial" w:eastAsia="Arial" w:hAnsi="Arial" w:cs="Arial"/>
        </w:rPr>
        <w:t>Contractor</w:t>
      </w:r>
      <w:proofErr w:type="gramEnd"/>
      <w:r w:rsidRPr="00F06762">
        <w:rPr>
          <w:rFonts w:ascii="Arial" w:eastAsia="Arial" w:hAnsi="Arial" w:cs="Arial"/>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E9E5B6D" w14:textId="77777777" w:rsidR="004C08DE" w:rsidRPr="00F06762" w:rsidRDefault="004C08DE" w:rsidP="004C08DE">
      <w:pPr>
        <w:keepLines/>
        <w:widowControl w:val="0"/>
        <w:spacing w:after="0" w:line="240" w:lineRule="auto"/>
        <w:ind w:left="720"/>
        <w:rPr>
          <w:rFonts w:ascii="Arial" w:eastAsia="Arial" w:hAnsi="Arial" w:cs="Arial"/>
        </w:rPr>
      </w:pPr>
    </w:p>
    <w:p w14:paraId="4C2668B2"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Costs associated with adhering to health and safety mandates are the responsibility of the Contractor.  Contractor is responsible for the tracking and compliance of health and safety mandates and may be audited upon request.</w:t>
      </w:r>
    </w:p>
    <w:p w14:paraId="788B577E" w14:textId="77777777" w:rsidR="004C08DE" w:rsidRPr="00F06762" w:rsidRDefault="004C08DE" w:rsidP="004C08DE">
      <w:pPr>
        <w:keepLines/>
        <w:widowControl w:val="0"/>
        <w:spacing w:after="0" w:line="240" w:lineRule="auto"/>
        <w:rPr>
          <w:rFonts w:ascii="Arial" w:eastAsia="Arial" w:hAnsi="Arial" w:cs="Arial"/>
        </w:rPr>
      </w:pPr>
    </w:p>
    <w:p w14:paraId="14A86D05" w14:textId="77777777" w:rsidR="004C08DE" w:rsidRPr="00F06762" w:rsidRDefault="004C08DE">
      <w:pPr>
        <w:keepNext/>
        <w:keepLines/>
        <w:widowControl w:val="0"/>
        <w:numPr>
          <w:ilvl w:val="0"/>
          <w:numId w:val="28"/>
        </w:numPr>
        <w:spacing w:after="0" w:line="240" w:lineRule="auto"/>
        <w:rPr>
          <w:rFonts w:ascii="Arial" w:eastAsia="Arial" w:hAnsi="Arial" w:cs="Arial"/>
          <w:b/>
          <w:bCs/>
        </w:rPr>
      </w:pPr>
      <w:r w:rsidRPr="00F06762">
        <w:rPr>
          <w:rFonts w:ascii="Arial" w:eastAsia="Arial" w:hAnsi="Arial" w:cs="Arial"/>
          <w:b/>
          <w:bCs/>
        </w:rPr>
        <w:t>SUBCONTRACTORS</w:t>
      </w:r>
    </w:p>
    <w:p w14:paraId="1C6B1031" w14:textId="77777777" w:rsidR="004C08DE" w:rsidRPr="00F06762" w:rsidRDefault="004C08DE" w:rsidP="004C08DE">
      <w:pPr>
        <w:keepNext/>
        <w:keepLines/>
        <w:widowControl w:val="0"/>
        <w:spacing w:after="0" w:line="240" w:lineRule="auto"/>
        <w:ind w:left="360"/>
        <w:rPr>
          <w:rFonts w:ascii="Arial" w:eastAsia="Arial" w:hAnsi="Arial" w:cs="Arial"/>
        </w:rPr>
      </w:pPr>
    </w:p>
    <w:p w14:paraId="5258E431"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7371513" w14:textId="77777777" w:rsidR="004C08DE" w:rsidRPr="00F06762" w:rsidRDefault="004C08DE" w:rsidP="004C08DE">
      <w:pPr>
        <w:keepLines/>
        <w:widowControl w:val="0"/>
        <w:spacing w:after="0" w:line="240" w:lineRule="auto"/>
        <w:ind w:left="720"/>
        <w:rPr>
          <w:rFonts w:ascii="Arial" w:eastAsia="Arial" w:hAnsi="Arial" w:cs="Arial"/>
        </w:rPr>
      </w:pPr>
      <w:r w:rsidRPr="00F06762">
        <w:rPr>
          <w:rFonts w:ascii="Arial" w:eastAsia="Arial" w:hAnsi="Arial" w:cs="Arial"/>
        </w:rPr>
        <w:t xml:space="preserve"> </w:t>
      </w:r>
    </w:p>
    <w:p w14:paraId="57305B9C" w14:textId="7D668851" w:rsidR="004C08DE" w:rsidRPr="00F06762" w:rsidRDefault="004C08DE">
      <w:pPr>
        <w:pStyle w:val="ListParagraph"/>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Any subcontractors are identified in Exhibit D, Attachment 1. </w:t>
      </w:r>
    </w:p>
    <w:p w14:paraId="643D0192" w14:textId="77777777" w:rsidR="004C08DE" w:rsidRPr="00F06762" w:rsidRDefault="004C08DE">
      <w:pPr>
        <w:keepNext/>
        <w:keepLines/>
        <w:widowControl w:val="0"/>
        <w:numPr>
          <w:ilvl w:val="0"/>
          <w:numId w:val="28"/>
        </w:numPr>
        <w:spacing w:after="0" w:line="240" w:lineRule="auto"/>
        <w:rPr>
          <w:rFonts w:ascii="Arial" w:eastAsia="Arial" w:hAnsi="Arial" w:cs="Arial"/>
          <w:b/>
          <w:bCs/>
        </w:rPr>
      </w:pPr>
      <w:r w:rsidRPr="00F06762">
        <w:rPr>
          <w:rFonts w:ascii="Arial" w:eastAsia="Arial" w:hAnsi="Arial" w:cs="Arial"/>
          <w:b/>
          <w:bCs/>
        </w:rPr>
        <w:lastRenderedPageBreak/>
        <w:t>INSURANCE REQUIREMENT</w:t>
      </w:r>
    </w:p>
    <w:p w14:paraId="137233C1" w14:textId="77777777" w:rsidR="004C08DE" w:rsidRPr="00F06762" w:rsidRDefault="004C08DE" w:rsidP="004C08DE">
      <w:pPr>
        <w:keepNext/>
        <w:keepLines/>
        <w:widowControl w:val="0"/>
        <w:spacing w:after="0" w:line="240" w:lineRule="auto"/>
        <w:ind w:left="360"/>
        <w:rPr>
          <w:rFonts w:ascii="Arial" w:eastAsia="Arial" w:hAnsi="Arial" w:cs="Arial"/>
        </w:rPr>
      </w:pPr>
    </w:p>
    <w:p w14:paraId="1F38344E" w14:textId="77777777" w:rsidR="004C08DE" w:rsidRPr="00F06762" w:rsidRDefault="004C08DE">
      <w:pPr>
        <w:keepLines/>
        <w:widowControl w:val="0"/>
        <w:numPr>
          <w:ilvl w:val="1"/>
          <w:numId w:val="28"/>
        </w:numPr>
        <w:spacing w:after="0" w:line="240" w:lineRule="auto"/>
        <w:rPr>
          <w:rFonts w:ascii="Arial" w:eastAsia="Arial" w:hAnsi="Arial" w:cs="Arial"/>
          <w:b/>
          <w:u w:val="single"/>
        </w:rPr>
      </w:pPr>
      <w:r w:rsidRPr="00F06762">
        <w:rPr>
          <w:rFonts w:ascii="Arial" w:eastAsia="Arial" w:hAnsi="Arial" w:cs="Arial"/>
        </w:rPr>
        <w:t>General Provisions Applying to All Policies</w:t>
      </w:r>
    </w:p>
    <w:p w14:paraId="4A3B48DC"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F06762">
        <w:rPr>
          <w:rFonts w:ascii="Arial" w:eastAsia="Arial" w:hAnsi="Arial" w:cs="Arial"/>
        </w:rPr>
        <w:t>to</w:t>
      </w:r>
      <w:proofErr w:type="gramEnd"/>
      <w:r w:rsidRPr="00F06762">
        <w:rPr>
          <w:rFonts w:ascii="Arial" w:eastAsia="Arial" w:hAnsi="Arial" w:cs="Arial"/>
        </w:rPr>
        <w:t xml:space="preserve"> the original terms of the contract.</w:t>
      </w:r>
    </w:p>
    <w:p w14:paraId="5F67066C"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0E6E49A9"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Deductible – Contractor is responsible for any deductible or self-insured retention contained within their insurance program.</w:t>
      </w:r>
    </w:p>
    <w:p w14:paraId="380C8581"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Primary Clause – Any required insurance contained in this contract shall be primary, and not excess or contributory, to any other insurance carried by the State.</w:t>
      </w:r>
    </w:p>
    <w:p w14:paraId="536A66AD"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33F1D942"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Endorsements – Any required endorsements requested by the State must be physically attached to all requested certificates of insurance and not substituted by referring to such coverage on the certificate of insurance.</w:t>
      </w:r>
    </w:p>
    <w:p w14:paraId="60288DB8"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Inadequate Insurance – Inadequate or lack of insurance does not negate the Contractor’s obligations under the contract. </w:t>
      </w:r>
    </w:p>
    <w:p w14:paraId="0ED1B665" w14:textId="77777777" w:rsidR="004C08DE" w:rsidRPr="00F06762" w:rsidRDefault="004C08DE">
      <w:pPr>
        <w:widowControl w:val="0"/>
        <w:numPr>
          <w:ilvl w:val="2"/>
          <w:numId w:val="28"/>
        </w:numPr>
        <w:tabs>
          <w:tab w:val="left" w:pos="1080"/>
        </w:tabs>
        <w:spacing w:after="0" w:line="240" w:lineRule="auto"/>
        <w:rPr>
          <w:rFonts w:ascii="Arial" w:eastAsia="Arial" w:hAnsi="Arial" w:cs="Arial"/>
          <w:b/>
        </w:rPr>
      </w:pPr>
      <w:r w:rsidRPr="00F06762">
        <w:rPr>
          <w:rFonts w:ascii="Arial" w:eastAsia="Arial" w:hAnsi="Arial" w:cs="Arial"/>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EFF69" w14:textId="77777777" w:rsidR="004C08DE" w:rsidRPr="00F06762" w:rsidRDefault="004C08DE" w:rsidP="004C08DE">
      <w:pPr>
        <w:widowControl w:val="0"/>
        <w:tabs>
          <w:tab w:val="left" w:pos="1080"/>
        </w:tabs>
        <w:spacing w:after="0" w:line="240" w:lineRule="auto"/>
        <w:ind w:left="1080"/>
        <w:rPr>
          <w:rFonts w:ascii="Arial" w:eastAsia="Arial" w:hAnsi="Arial" w:cs="Arial"/>
        </w:rPr>
      </w:pPr>
    </w:p>
    <w:p w14:paraId="57A913E5" w14:textId="77777777" w:rsidR="004C08DE" w:rsidRPr="00F06762" w:rsidRDefault="004C08DE">
      <w:pPr>
        <w:keepLines/>
        <w:widowControl w:val="0"/>
        <w:numPr>
          <w:ilvl w:val="1"/>
          <w:numId w:val="28"/>
        </w:numPr>
        <w:spacing w:after="0" w:line="240" w:lineRule="auto"/>
        <w:rPr>
          <w:rFonts w:ascii="Arial" w:eastAsia="Arial" w:hAnsi="Arial" w:cs="Arial"/>
          <w:b/>
        </w:rPr>
      </w:pPr>
      <w:r w:rsidRPr="00F06762">
        <w:rPr>
          <w:rFonts w:ascii="Arial" w:eastAsia="Arial" w:hAnsi="Arial" w:cs="Arial"/>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F06762">
        <w:rPr>
          <w:rFonts w:ascii="Arial" w:eastAsia="Arial" w:hAnsi="Arial" w:cs="Arial"/>
          <w:b/>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0C6D0D3D" w14:textId="77777777" w:rsidR="004C08DE" w:rsidRPr="00F06762" w:rsidRDefault="004C08DE" w:rsidP="004C08DE">
      <w:pPr>
        <w:keepLines/>
        <w:widowControl w:val="0"/>
        <w:spacing w:after="0" w:line="240" w:lineRule="auto"/>
        <w:ind w:left="720"/>
        <w:rPr>
          <w:rFonts w:ascii="Arial" w:eastAsia="Arial" w:hAnsi="Arial" w:cs="Arial"/>
          <w:b/>
          <w:bCs/>
        </w:rPr>
      </w:pPr>
    </w:p>
    <w:p w14:paraId="4EA196DB"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F06762">
        <w:rPr>
          <w:rFonts w:ascii="Arial" w:eastAsia="Arial" w:hAnsi="Arial" w:cs="Arial"/>
          <w:b/>
          <w:bCs/>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3E8C8C8" w14:textId="77777777" w:rsidR="004C08DE" w:rsidRPr="00F06762" w:rsidRDefault="004C08DE">
      <w:pPr>
        <w:keepLines/>
        <w:widowControl w:val="0"/>
        <w:numPr>
          <w:ilvl w:val="1"/>
          <w:numId w:val="28"/>
        </w:numPr>
        <w:spacing w:after="0" w:line="240" w:lineRule="auto"/>
        <w:rPr>
          <w:rFonts w:ascii="Arial" w:eastAsia="Arial" w:hAnsi="Arial" w:cs="Arial"/>
          <w:b/>
        </w:rPr>
      </w:pPr>
      <w:r w:rsidRPr="00F06762">
        <w:rPr>
          <w:rFonts w:ascii="Arial" w:eastAsia="Arial" w:hAnsi="Arial" w:cs="Arial"/>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F06762">
        <w:rPr>
          <w:rFonts w:ascii="Arial" w:eastAsia="Arial" w:hAnsi="Arial" w:cs="Arial"/>
          <w:b/>
        </w:rPr>
        <w:t>The Workers’ Compensation policy shall be endorsed with a waiver of subrogation in favor of the State.</w:t>
      </w:r>
    </w:p>
    <w:p w14:paraId="046B679E" w14:textId="77777777" w:rsidR="004C08DE" w:rsidRPr="00F06762" w:rsidRDefault="004C08DE" w:rsidP="004C08DE">
      <w:pPr>
        <w:keepLines/>
        <w:widowControl w:val="0"/>
        <w:spacing w:after="0" w:line="240" w:lineRule="auto"/>
        <w:rPr>
          <w:rFonts w:ascii="Arial" w:eastAsia="Arial" w:hAnsi="Arial" w:cs="Arial"/>
          <w:b/>
          <w:bCs/>
        </w:rPr>
      </w:pPr>
    </w:p>
    <w:p w14:paraId="2772CC67" w14:textId="77777777" w:rsidR="004C08DE" w:rsidRPr="00F06762" w:rsidRDefault="004C08DE">
      <w:pPr>
        <w:keepLines/>
        <w:widowControl w:val="0"/>
        <w:numPr>
          <w:ilvl w:val="1"/>
          <w:numId w:val="28"/>
        </w:numPr>
        <w:spacing w:after="0" w:line="240" w:lineRule="auto"/>
        <w:rPr>
          <w:rFonts w:ascii="Arial" w:eastAsia="Arial" w:hAnsi="Arial" w:cs="Arial"/>
          <w:b/>
          <w:bCs/>
        </w:rPr>
      </w:pPr>
      <w:r w:rsidRPr="00F06762">
        <w:rPr>
          <w:rFonts w:ascii="Arial" w:eastAsia="Arial" w:hAnsi="Arial" w:cs="Arial"/>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F06762">
        <w:rPr>
          <w:rFonts w:ascii="Arial" w:eastAsia="Arial" w:hAnsi="Arial" w:cs="Arial"/>
        </w:rPr>
        <w:t>renewed, and</w:t>
      </w:r>
      <w:proofErr w:type="gramEnd"/>
      <w:r w:rsidRPr="00F06762">
        <w:rPr>
          <w:rFonts w:ascii="Arial" w:eastAsia="Arial" w:hAnsi="Arial" w:cs="Arial"/>
        </w:rPr>
        <w:t xml:space="preserve"> not replaced with another claims-made policy form with a retroactive date prior to the contract effective date, the Contractor must purchase “extended reporting” coverage for a minimum of five (5) years after the completion of work. </w:t>
      </w:r>
    </w:p>
    <w:p w14:paraId="7A184123" w14:textId="77777777" w:rsidR="004C08DE" w:rsidRPr="00F06762" w:rsidRDefault="004C08DE" w:rsidP="004C08DE">
      <w:pPr>
        <w:keepLines/>
        <w:widowControl w:val="0"/>
        <w:autoSpaceDE w:val="0"/>
        <w:autoSpaceDN w:val="0"/>
        <w:adjustRightInd w:val="0"/>
        <w:spacing w:after="0" w:line="240" w:lineRule="auto"/>
        <w:rPr>
          <w:rFonts w:ascii="Arial" w:eastAsia="Arial" w:hAnsi="Arial" w:cs="Arial"/>
        </w:rPr>
      </w:pPr>
    </w:p>
    <w:p w14:paraId="0F87E4FD" w14:textId="77777777" w:rsidR="004C08DE" w:rsidRPr="00F06762" w:rsidRDefault="004C08DE">
      <w:pPr>
        <w:keepLines/>
        <w:widowControl w:val="0"/>
        <w:numPr>
          <w:ilvl w:val="1"/>
          <w:numId w:val="28"/>
        </w:numPr>
        <w:autoSpaceDE w:val="0"/>
        <w:autoSpaceDN w:val="0"/>
        <w:adjustRightInd w:val="0"/>
        <w:spacing w:after="0" w:line="240" w:lineRule="auto"/>
        <w:rPr>
          <w:rFonts w:ascii="Arial" w:eastAsia="Arial" w:hAnsi="Arial" w:cs="Arial"/>
        </w:rPr>
      </w:pPr>
      <w:r w:rsidRPr="00F06762">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F06762">
        <w:rPr>
          <w:rFonts w:ascii="Arial" w:eastAsia="Arial" w:hAnsi="Arial" w:cs="Arial"/>
        </w:rPr>
        <w:t>coverages</w:t>
      </w:r>
      <w:proofErr w:type="gramEnd"/>
      <w:r w:rsidRPr="00F06762">
        <w:rPr>
          <w:rFonts w:ascii="Arial" w:eastAsia="Arial" w:hAnsi="Arial" w:cs="Arial"/>
        </w:rPr>
        <w:t xml:space="preserve"> and the Certificate Holder shall read: </w:t>
      </w:r>
    </w:p>
    <w:p w14:paraId="6B686864" w14:textId="77777777"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rPr>
      </w:pPr>
    </w:p>
    <w:p w14:paraId="1F79C428" w14:textId="5732E406"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 xml:space="preserve">Department of General Services, </w:t>
      </w:r>
      <w:r w:rsidR="00B86E1B" w:rsidRPr="00F06762">
        <w:rPr>
          <w:rFonts w:ascii="Arial" w:eastAsia="Arial" w:hAnsi="Arial" w:cs="Arial"/>
        </w:rPr>
        <w:t>FMD</w:t>
      </w:r>
    </w:p>
    <w:p w14:paraId="1D6707E1" w14:textId="0E40B380"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vertAlign w:val="superscript"/>
        </w:rPr>
      </w:pPr>
      <w:r w:rsidRPr="00F06762">
        <w:rPr>
          <w:rFonts w:ascii="Arial" w:eastAsia="Arial" w:hAnsi="Arial" w:cs="Arial"/>
        </w:rPr>
        <w:t xml:space="preserve">Attn:  CSS – 26-299352, </w:t>
      </w:r>
      <w:r w:rsidR="00B86E1B" w:rsidRPr="00F06762">
        <w:rPr>
          <w:rFonts w:ascii="Arial" w:eastAsia="Arial" w:hAnsi="Arial" w:cs="Arial"/>
        </w:rPr>
        <w:t>FMD</w:t>
      </w:r>
    </w:p>
    <w:p w14:paraId="31FA4E7C" w14:textId="77777777" w:rsidR="00B86E1B" w:rsidRPr="00F06762" w:rsidRDefault="00B86E1B" w:rsidP="004C08DE">
      <w:pPr>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1001 I Street</w:t>
      </w:r>
    </w:p>
    <w:p w14:paraId="4B44E54A" w14:textId="7234CC47" w:rsidR="004C08DE" w:rsidRPr="00F06762" w:rsidRDefault="004C08DE" w:rsidP="004C08DE">
      <w:pPr>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Sacramento, CA 95</w:t>
      </w:r>
      <w:r w:rsidR="00B86E1B" w:rsidRPr="00F06762">
        <w:rPr>
          <w:rFonts w:ascii="Arial" w:eastAsia="Arial" w:hAnsi="Arial" w:cs="Arial"/>
        </w:rPr>
        <w:t>814</w:t>
      </w:r>
    </w:p>
    <w:p w14:paraId="2D1D271E" w14:textId="77777777" w:rsidR="004C08DE" w:rsidRPr="00F06762" w:rsidRDefault="004C08DE" w:rsidP="004C08DE">
      <w:pPr>
        <w:spacing w:after="0" w:line="240" w:lineRule="auto"/>
        <w:rPr>
          <w:rFonts w:ascii="Arial" w:eastAsia="Arial" w:hAnsi="Arial" w:cs="Arial"/>
        </w:rPr>
      </w:pPr>
    </w:p>
    <w:p w14:paraId="52727E91" w14:textId="77777777" w:rsidR="004C08DE" w:rsidRPr="00F06762" w:rsidRDefault="004C08DE">
      <w:pPr>
        <w:keepNext/>
        <w:keepLines/>
        <w:widowControl w:val="0"/>
        <w:numPr>
          <w:ilvl w:val="0"/>
          <w:numId w:val="28"/>
        </w:numPr>
        <w:spacing w:after="0" w:line="240" w:lineRule="auto"/>
        <w:ind w:right="180"/>
        <w:rPr>
          <w:rFonts w:ascii="Arial" w:eastAsia="Arial" w:hAnsi="Arial" w:cs="Arial"/>
        </w:rPr>
      </w:pPr>
      <w:r w:rsidRPr="00F06762">
        <w:rPr>
          <w:rFonts w:ascii="Arial" w:eastAsia="Arial" w:hAnsi="Arial" w:cs="Arial"/>
          <w:b/>
          <w:bCs/>
        </w:rPr>
        <w:t>RUSSIAN SANCTION ORDERS</w:t>
      </w:r>
      <w:r w:rsidRPr="00F06762">
        <w:rPr>
          <w:rFonts w:ascii="Arial" w:eastAsia="Arial" w:hAnsi="Arial" w:cs="Arial"/>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F06762">
        <w:rPr>
          <w:rFonts w:ascii="Arial" w:eastAsia="Arial" w:hAnsi="Arial" w:cs="Arial"/>
        </w:rPr>
        <w:t>Contractor</w:t>
      </w:r>
      <w:proofErr w:type="gramEnd"/>
      <w:r w:rsidRPr="00F06762">
        <w:rPr>
          <w:rFonts w:ascii="Arial" w:eastAsia="Arial" w:hAnsi="Arial" w:cs="Arial"/>
        </w:rPr>
        <w:t xml:space="preserve"> advance written notice of such termination, allowing Contractor at least 30 calendar days to provide a written response.  Termination shall be at the sole discretion of the State. </w:t>
      </w:r>
    </w:p>
    <w:p w14:paraId="0D6E6442" w14:textId="77777777" w:rsidR="004C08DE" w:rsidRPr="00F06762" w:rsidRDefault="004C08DE" w:rsidP="004C08DE">
      <w:pPr>
        <w:keepNext/>
        <w:keepLines/>
        <w:widowControl w:val="0"/>
        <w:spacing w:after="0" w:line="240" w:lineRule="auto"/>
        <w:ind w:left="360" w:right="180"/>
        <w:rPr>
          <w:rFonts w:ascii="Arial" w:eastAsia="Arial" w:hAnsi="Arial" w:cs="Arial"/>
          <w:b/>
        </w:rPr>
      </w:pPr>
      <w:r w:rsidRPr="00F06762">
        <w:rPr>
          <w:rFonts w:ascii="Arial" w:eastAsia="Arial" w:hAnsi="Arial" w:cs="Arial"/>
        </w:rPr>
        <w:t xml:space="preserve">  </w:t>
      </w:r>
    </w:p>
    <w:p w14:paraId="5F08FAD0" w14:textId="77777777" w:rsidR="004C08DE" w:rsidRPr="00F06762" w:rsidRDefault="004C08DE">
      <w:pPr>
        <w:keepNext/>
        <w:keepLines/>
        <w:widowControl w:val="0"/>
        <w:numPr>
          <w:ilvl w:val="0"/>
          <w:numId w:val="28"/>
        </w:numPr>
        <w:spacing w:after="0" w:line="240" w:lineRule="auto"/>
        <w:ind w:right="180"/>
        <w:rPr>
          <w:rFonts w:ascii="Arial" w:eastAsia="Arial" w:hAnsi="Arial" w:cs="Arial"/>
          <w:b/>
          <w:u w:val="single"/>
        </w:rPr>
      </w:pPr>
      <w:r w:rsidRPr="00F06762">
        <w:rPr>
          <w:rFonts w:ascii="Arial" w:eastAsia="Arial" w:hAnsi="Arial" w:cs="Arial"/>
          <w:b/>
          <w:bCs/>
        </w:rPr>
        <w:t>NEWS RELEASES</w:t>
      </w:r>
      <w:r w:rsidRPr="00F06762">
        <w:rPr>
          <w:rFonts w:ascii="Arial" w:eastAsia="Arial" w:hAnsi="Arial" w:cs="Arial"/>
        </w:rPr>
        <w:t>:</w:t>
      </w:r>
      <w:r w:rsidRPr="00F06762">
        <w:rPr>
          <w:rFonts w:ascii="Arial" w:eastAsia="Arial" w:hAnsi="Arial" w:cs="Arial"/>
          <w:b/>
        </w:rPr>
        <w:t xml:space="preserve"> </w:t>
      </w:r>
      <w:r w:rsidRPr="00F06762">
        <w:rPr>
          <w:rFonts w:ascii="Arial" w:eastAsia="Arial" w:hAnsi="Arial" w:cs="Arial"/>
        </w:rPr>
        <w:t xml:space="preserve">News releases pertaining to award of, or work performed as a result of, contract may not be made without prior written approval of:  </w:t>
      </w:r>
    </w:p>
    <w:p w14:paraId="768AD84C" w14:textId="77777777" w:rsidR="004C08DE" w:rsidRPr="00F06762" w:rsidRDefault="004C08DE" w:rsidP="004C08DE">
      <w:pPr>
        <w:keepNext/>
        <w:keepLines/>
        <w:widowControl w:val="0"/>
        <w:spacing w:after="0" w:line="240" w:lineRule="auto"/>
        <w:ind w:left="2520"/>
        <w:rPr>
          <w:rFonts w:ascii="Arial" w:eastAsia="Arial" w:hAnsi="Arial" w:cs="Arial"/>
        </w:rPr>
      </w:pPr>
    </w:p>
    <w:p w14:paraId="4798DA8A"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The Public Information Officer</w:t>
      </w:r>
    </w:p>
    <w:p w14:paraId="4E04AE95"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707 Third Street, MS 101</w:t>
      </w:r>
    </w:p>
    <w:p w14:paraId="24AA6ACA"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West Sacramento, CA 95605</w:t>
      </w:r>
    </w:p>
    <w:p w14:paraId="38CF86FF"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Phone: (916) 376-5037</w:t>
      </w:r>
    </w:p>
    <w:p w14:paraId="0C7AC6A5" w14:textId="77777777" w:rsidR="004C08DE" w:rsidRPr="00F06762" w:rsidRDefault="004C08DE" w:rsidP="004C08DE">
      <w:pPr>
        <w:keepLines/>
        <w:widowControl w:val="0"/>
        <w:spacing w:after="0" w:line="240" w:lineRule="auto"/>
        <w:ind w:left="2520"/>
        <w:rPr>
          <w:rFonts w:ascii="Arial" w:eastAsia="Times New Roman" w:hAnsi="Arial" w:cs="Arial"/>
        </w:rPr>
        <w:sectPr w:rsidR="004C08DE" w:rsidRPr="00F06762" w:rsidSect="004C08DE">
          <w:headerReference w:type="default" r:id="rId36"/>
          <w:headerReference w:type="first" r:id="rId37"/>
          <w:pgSz w:w="12240" w:h="15840"/>
          <w:pgMar w:top="720" w:right="720" w:bottom="720" w:left="720" w:header="720" w:footer="720" w:gutter="0"/>
          <w:cols w:space="720"/>
          <w:titlePg/>
          <w:docGrid w:linePitch="360"/>
        </w:sectPr>
      </w:pPr>
      <w:r w:rsidRPr="00F06762">
        <w:rPr>
          <w:rFonts w:ascii="Arial" w:eastAsia="Arial" w:hAnsi="Arial" w:cs="Arial"/>
        </w:rPr>
        <w:t>Email:</w:t>
      </w:r>
      <w:r w:rsidRPr="00F06762">
        <w:rPr>
          <w:rFonts w:ascii="Arial" w:eastAsia="Arial" w:hAnsi="Arial" w:cs="Arial"/>
          <w:color w:val="000000"/>
        </w:rPr>
        <w:t xml:space="preserve">  </w:t>
      </w:r>
      <w:hyperlink r:id="rId38">
        <w:r w:rsidRPr="00F06762">
          <w:rPr>
            <w:rFonts w:ascii="Arial" w:eastAsia="Arial" w:hAnsi="Arial" w:cs="Arial"/>
            <w:color w:val="0563C1"/>
            <w:u w:val="single"/>
          </w:rPr>
          <w:t>DGSPublicAffairs@dgs.ca.gov</w:t>
        </w:r>
      </w:hyperlink>
    </w:p>
    <w:p w14:paraId="5D2371E5" w14:textId="77777777" w:rsidR="004C08DE" w:rsidRPr="00F06762" w:rsidRDefault="004C08DE" w:rsidP="004C08DE">
      <w:pPr>
        <w:keepLines/>
        <w:widowControl w:val="0"/>
        <w:spacing w:after="0" w:line="240" w:lineRule="auto"/>
        <w:jc w:val="center"/>
        <w:rPr>
          <w:rFonts w:ascii="Arial" w:eastAsia="Times New Roman" w:hAnsi="Arial" w:cs="Arial"/>
          <w:b/>
          <w:bCs/>
        </w:rPr>
      </w:pPr>
      <w:r w:rsidRPr="00F06762">
        <w:rPr>
          <w:rFonts w:ascii="Arial" w:eastAsia="Times New Roman" w:hAnsi="Arial" w:cs="Arial"/>
          <w:b/>
          <w:bCs/>
        </w:rPr>
        <w:lastRenderedPageBreak/>
        <w:t>EXHIBIT D, ATTACHMENT 1</w:t>
      </w:r>
    </w:p>
    <w:p w14:paraId="33D542BF" w14:textId="77777777" w:rsidR="004C08DE" w:rsidRPr="00F06762" w:rsidRDefault="004C08DE" w:rsidP="004C08DE">
      <w:pPr>
        <w:keepLines/>
        <w:widowControl w:val="0"/>
        <w:spacing w:after="0" w:line="240" w:lineRule="auto"/>
        <w:jc w:val="center"/>
        <w:rPr>
          <w:rFonts w:ascii="Arial" w:eastAsia="Times New Roman" w:hAnsi="Arial" w:cs="Arial"/>
          <w:b/>
          <w:bCs/>
        </w:rPr>
      </w:pPr>
      <w:r w:rsidRPr="00F06762">
        <w:rPr>
          <w:rFonts w:ascii="Arial" w:eastAsia="Times New Roman" w:hAnsi="Arial" w:cs="Arial"/>
          <w:b/>
          <w:bCs/>
        </w:rPr>
        <w:t>SUBCONTRACTORS</w:t>
      </w:r>
    </w:p>
    <w:p w14:paraId="176E6A16" w14:textId="77777777" w:rsidR="004C08DE" w:rsidRPr="00F06762" w:rsidRDefault="004C08DE" w:rsidP="004C08DE">
      <w:pPr>
        <w:keepLines/>
        <w:widowControl w:val="0"/>
        <w:spacing w:after="0" w:line="240" w:lineRule="auto"/>
        <w:jc w:val="center"/>
        <w:rPr>
          <w:rFonts w:ascii="Arial" w:eastAsia="Times New Roman" w:hAnsi="Arial" w:cs="Arial"/>
        </w:rPr>
      </w:pPr>
    </w:p>
    <w:p w14:paraId="6E1435E0" w14:textId="77777777" w:rsidR="0029176A" w:rsidRPr="00F06762" w:rsidRDefault="0029176A" w:rsidP="0029176A">
      <w:pPr>
        <w:spacing w:after="0" w:line="240" w:lineRule="auto"/>
        <w:contextualSpacing/>
        <w:jc w:val="center"/>
        <w:rPr>
          <w:rFonts w:ascii="Arial" w:eastAsia="Calibri" w:hAnsi="Arial" w:cs="Arial"/>
          <w:color w:val="F79646"/>
        </w:rPr>
      </w:pPr>
      <w:r w:rsidRPr="00F06762">
        <w:rPr>
          <w:rFonts w:ascii="Arial" w:eastAsia="Times New Roman" w:hAnsi="Arial" w:cs="Arial"/>
          <w:color w:val="F79646"/>
        </w:rPr>
        <w:t>Modified Bidder Declaration GSPD-05-105 from IFB Attachment 3 will be entered here upon contract award.</w:t>
      </w:r>
    </w:p>
    <w:p w14:paraId="535660C0" w14:textId="77777777" w:rsidR="004C08DE" w:rsidRPr="00F06762" w:rsidRDefault="004C08DE" w:rsidP="004C08DE">
      <w:pPr>
        <w:keepLines/>
        <w:widowControl w:val="0"/>
        <w:spacing w:after="0" w:line="240" w:lineRule="auto"/>
        <w:rPr>
          <w:rFonts w:ascii="Arial" w:eastAsia="Times New Roman" w:hAnsi="Arial" w:cs="Arial"/>
        </w:rPr>
      </w:pPr>
    </w:p>
    <w:p w14:paraId="33CA9300" w14:textId="77777777" w:rsidR="004C08DE" w:rsidRPr="00F06762" w:rsidRDefault="004C08DE" w:rsidP="004C08DE">
      <w:pPr>
        <w:keepLines/>
        <w:widowControl w:val="0"/>
        <w:spacing w:after="0" w:line="240" w:lineRule="auto"/>
        <w:rPr>
          <w:rFonts w:ascii="Arial" w:eastAsia="Times New Roman" w:hAnsi="Arial" w:cs="Arial"/>
        </w:rPr>
      </w:pPr>
    </w:p>
    <w:p w14:paraId="7D762B08" w14:textId="77777777" w:rsidR="004C08DE" w:rsidRPr="00F06762" w:rsidRDefault="004C08DE" w:rsidP="004C08DE">
      <w:pPr>
        <w:keepLines/>
        <w:widowControl w:val="0"/>
        <w:spacing w:after="0" w:line="240" w:lineRule="auto"/>
        <w:rPr>
          <w:rFonts w:ascii="Arial" w:eastAsia="Times New Roman" w:hAnsi="Arial" w:cs="Arial"/>
        </w:rPr>
      </w:pPr>
    </w:p>
    <w:p w14:paraId="395DCF69" w14:textId="77777777" w:rsidR="004C08DE" w:rsidRPr="00F06762" w:rsidRDefault="004C08DE" w:rsidP="004C08DE">
      <w:pPr>
        <w:keepLines/>
        <w:widowControl w:val="0"/>
        <w:spacing w:after="0" w:line="240" w:lineRule="auto"/>
        <w:rPr>
          <w:rFonts w:ascii="Arial" w:eastAsia="Times New Roman" w:hAnsi="Arial" w:cs="Arial"/>
        </w:rPr>
      </w:pPr>
    </w:p>
    <w:p w14:paraId="5EEAD293" w14:textId="77777777" w:rsidR="004C08DE" w:rsidRPr="00F06762" w:rsidRDefault="004C08DE" w:rsidP="004C08DE">
      <w:pPr>
        <w:keepLines/>
        <w:widowControl w:val="0"/>
        <w:spacing w:after="0" w:line="240" w:lineRule="auto"/>
        <w:rPr>
          <w:rFonts w:ascii="Arial" w:eastAsia="Times New Roman" w:hAnsi="Arial" w:cs="Arial"/>
        </w:rPr>
      </w:pPr>
    </w:p>
    <w:p w14:paraId="719D2CAA" w14:textId="77777777" w:rsidR="004C08DE" w:rsidRPr="00F06762" w:rsidRDefault="004C08DE" w:rsidP="004C08DE">
      <w:pPr>
        <w:keepLines/>
        <w:widowControl w:val="0"/>
        <w:spacing w:after="0" w:line="240" w:lineRule="auto"/>
        <w:rPr>
          <w:rFonts w:ascii="Arial" w:eastAsia="Times New Roman" w:hAnsi="Arial" w:cs="Arial"/>
        </w:rPr>
      </w:pPr>
    </w:p>
    <w:p w14:paraId="35C758BD" w14:textId="77777777" w:rsidR="004C08DE" w:rsidRPr="00F06762" w:rsidRDefault="004C08DE" w:rsidP="004C08DE">
      <w:pPr>
        <w:keepLines/>
        <w:widowControl w:val="0"/>
        <w:spacing w:after="0" w:line="240" w:lineRule="auto"/>
        <w:rPr>
          <w:rFonts w:ascii="Arial" w:eastAsia="Times New Roman" w:hAnsi="Arial" w:cs="Arial"/>
        </w:rPr>
      </w:pPr>
    </w:p>
    <w:p w14:paraId="3BA4228D" w14:textId="77777777" w:rsidR="004C08DE" w:rsidRPr="00F06762" w:rsidRDefault="004C08DE" w:rsidP="004C08DE">
      <w:pPr>
        <w:keepLines/>
        <w:widowControl w:val="0"/>
        <w:spacing w:after="0" w:line="240" w:lineRule="auto"/>
        <w:rPr>
          <w:rFonts w:ascii="Arial" w:eastAsia="Times New Roman" w:hAnsi="Arial" w:cs="Arial"/>
        </w:rPr>
      </w:pPr>
    </w:p>
    <w:p w14:paraId="22CE5789" w14:textId="77777777" w:rsidR="004C08DE" w:rsidRPr="00F06762" w:rsidRDefault="004C08DE" w:rsidP="004C08DE">
      <w:pPr>
        <w:keepLines/>
        <w:widowControl w:val="0"/>
        <w:spacing w:after="0" w:line="240" w:lineRule="auto"/>
        <w:rPr>
          <w:rFonts w:ascii="Arial" w:eastAsia="Times New Roman" w:hAnsi="Arial" w:cs="Arial"/>
        </w:rPr>
      </w:pPr>
    </w:p>
    <w:p w14:paraId="6100F437" w14:textId="77777777" w:rsidR="004C08DE" w:rsidRPr="00F06762" w:rsidRDefault="004C08DE" w:rsidP="004C08DE">
      <w:pPr>
        <w:keepLines/>
        <w:widowControl w:val="0"/>
        <w:spacing w:after="0" w:line="240" w:lineRule="auto"/>
        <w:rPr>
          <w:rFonts w:ascii="Arial" w:eastAsia="Times New Roman" w:hAnsi="Arial" w:cs="Arial"/>
        </w:rPr>
      </w:pPr>
    </w:p>
    <w:p w14:paraId="7CA5CCD3" w14:textId="77777777" w:rsidR="004C08DE" w:rsidRPr="00F06762" w:rsidRDefault="004C08DE" w:rsidP="004C08DE">
      <w:pPr>
        <w:keepLines/>
        <w:widowControl w:val="0"/>
        <w:spacing w:after="0" w:line="240" w:lineRule="auto"/>
        <w:rPr>
          <w:rFonts w:ascii="Arial" w:eastAsia="Times New Roman" w:hAnsi="Arial" w:cs="Arial"/>
        </w:rPr>
      </w:pPr>
    </w:p>
    <w:p w14:paraId="7FAFBB9A" w14:textId="77777777" w:rsidR="004C08DE" w:rsidRPr="00F06762" w:rsidRDefault="004C08DE" w:rsidP="004C08DE">
      <w:pPr>
        <w:keepLines/>
        <w:widowControl w:val="0"/>
        <w:spacing w:after="0" w:line="240" w:lineRule="auto"/>
        <w:rPr>
          <w:rFonts w:ascii="Arial" w:eastAsia="Times New Roman" w:hAnsi="Arial" w:cs="Arial"/>
        </w:rPr>
      </w:pPr>
    </w:p>
    <w:p w14:paraId="13BCF404" w14:textId="77777777" w:rsidR="004C08DE" w:rsidRPr="00F06762" w:rsidRDefault="004C08DE" w:rsidP="004C08DE">
      <w:pPr>
        <w:keepLines/>
        <w:widowControl w:val="0"/>
        <w:spacing w:after="0" w:line="240" w:lineRule="auto"/>
        <w:rPr>
          <w:rFonts w:ascii="Arial" w:eastAsia="Times New Roman" w:hAnsi="Arial" w:cs="Arial"/>
        </w:rPr>
      </w:pPr>
    </w:p>
    <w:p w14:paraId="52E9F4AD" w14:textId="77777777" w:rsidR="004C08DE" w:rsidRPr="00F06762" w:rsidRDefault="004C08DE" w:rsidP="004C08DE">
      <w:pPr>
        <w:keepLines/>
        <w:widowControl w:val="0"/>
        <w:spacing w:after="0" w:line="240" w:lineRule="auto"/>
        <w:rPr>
          <w:rFonts w:ascii="Arial" w:eastAsia="Times New Roman" w:hAnsi="Arial" w:cs="Arial"/>
        </w:rPr>
      </w:pPr>
    </w:p>
    <w:p w14:paraId="745C65AA" w14:textId="77777777" w:rsidR="004C08DE" w:rsidRPr="00F06762" w:rsidRDefault="004C08DE" w:rsidP="004C08DE">
      <w:pPr>
        <w:keepLines/>
        <w:widowControl w:val="0"/>
        <w:spacing w:after="0" w:line="240" w:lineRule="auto"/>
        <w:rPr>
          <w:rFonts w:ascii="Arial" w:eastAsia="Times New Roman" w:hAnsi="Arial" w:cs="Arial"/>
        </w:rPr>
      </w:pPr>
    </w:p>
    <w:p w14:paraId="17B51C47" w14:textId="77777777" w:rsidR="004C08DE" w:rsidRPr="00F06762" w:rsidRDefault="004C08DE" w:rsidP="004C08DE">
      <w:pPr>
        <w:keepLines/>
        <w:widowControl w:val="0"/>
        <w:spacing w:after="0" w:line="240" w:lineRule="auto"/>
        <w:rPr>
          <w:rFonts w:ascii="Arial" w:eastAsia="Times New Roman" w:hAnsi="Arial" w:cs="Arial"/>
        </w:rPr>
      </w:pPr>
    </w:p>
    <w:p w14:paraId="1A0A8A77" w14:textId="77777777" w:rsidR="004C08DE" w:rsidRPr="00F06762" w:rsidRDefault="004C08DE" w:rsidP="004C08DE">
      <w:pPr>
        <w:keepLines/>
        <w:widowControl w:val="0"/>
        <w:spacing w:after="0" w:line="240" w:lineRule="auto"/>
        <w:rPr>
          <w:rFonts w:ascii="Arial" w:eastAsia="Times New Roman" w:hAnsi="Arial" w:cs="Arial"/>
        </w:rPr>
      </w:pPr>
    </w:p>
    <w:p w14:paraId="216EB353" w14:textId="77777777" w:rsidR="004C08DE" w:rsidRPr="00F06762" w:rsidRDefault="004C08DE" w:rsidP="004C08DE">
      <w:pPr>
        <w:keepLines/>
        <w:widowControl w:val="0"/>
        <w:spacing w:after="0" w:line="240" w:lineRule="auto"/>
        <w:rPr>
          <w:rFonts w:ascii="Arial" w:eastAsia="Times New Roman" w:hAnsi="Arial" w:cs="Arial"/>
        </w:rPr>
      </w:pPr>
    </w:p>
    <w:p w14:paraId="2EE2448E" w14:textId="77777777" w:rsidR="004C08DE" w:rsidRPr="00F06762" w:rsidRDefault="004C08DE" w:rsidP="004C08DE">
      <w:pPr>
        <w:keepLines/>
        <w:widowControl w:val="0"/>
        <w:spacing w:after="0" w:line="240" w:lineRule="auto"/>
        <w:rPr>
          <w:rFonts w:ascii="Arial" w:eastAsia="Times New Roman" w:hAnsi="Arial" w:cs="Arial"/>
        </w:rPr>
      </w:pPr>
    </w:p>
    <w:p w14:paraId="396CC76A" w14:textId="77777777" w:rsidR="004C08DE" w:rsidRPr="00F06762" w:rsidRDefault="004C08DE" w:rsidP="004C08DE">
      <w:pPr>
        <w:keepLines/>
        <w:widowControl w:val="0"/>
        <w:spacing w:after="0" w:line="240" w:lineRule="auto"/>
        <w:rPr>
          <w:rFonts w:ascii="Arial" w:eastAsia="Times New Roman" w:hAnsi="Arial" w:cs="Arial"/>
        </w:rPr>
      </w:pPr>
    </w:p>
    <w:p w14:paraId="1D2B0075" w14:textId="77777777" w:rsidR="004C08DE" w:rsidRPr="00F06762" w:rsidRDefault="004C08DE" w:rsidP="004C08DE">
      <w:pPr>
        <w:keepLines/>
        <w:widowControl w:val="0"/>
        <w:spacing w:after="0" w:line="240" w:lineRule="auto"/>
        <w:rPr>
          <w:rFonts w:ascii="Arial" w:eastAsia="Times New Roman" w:hAnsi="Arial" w:cs="Arial"/>
        </w:rPr>
      </w:pPr>
    </w:p>
    <w:p w14:paraId="15BD3EE8" w14:textId="77777777" w:rsidR="004C08DE" w:rsidRPr="00F06762" w:rsidRDefault="004C08DE" w:rsidP="004C08DE">
      <w:pPr>
        <w:keepLines/>
        <w:widowControl w:val="0"/>
        <w:spacing w:after="0" w:line="240" w:lineRule="auto"/>
        <w:rPr>
          <w:rFonts w:ascii="Arial" w:eastAsia="Times New Roman" w:hAnsi="Arial" w:cs="Arial"/>
        </w:rPr>
      </w:pPr>
    </w:p>
    <w:p w14:paraId="1822F8D1" w14:textId="77777777" w:rsidR="004C08DE" w:rsidRPr="00F06762" w:rsidRDefault="004C08DE" w:rsidP="004C08DE">
      <w:pPr>
        <w:keepLines/>
        <w:widowControl w:val="0"/>
        <w:spacing w:after="0" w:line="240" w:lineRule="auto"/>
        <w:rPr>
          <w:rFonts w:ascii="Arial" w:eastAsia="Times New Roman" w:hAnsi="Arial" w:cs="Arial"/>
        </w:rPr>
      </w:pPr>
    </w:p>
    <w:p w14:paraId="10B015B0" w14:textId="77777777" w:rsidR="004C08DE" w:rsidRPr="00F06762" w:rsidRDefault="004C08DE" w:rsidP="004C08DE">
      <w:pPr>
        <w:keepLines/>
        <w:widowControl w:val="0"/>
        <w:spacing w:after="0" w:line="240" w:lineRule="auto"/>
        <w:rPr>
          <w:rFonts w:ascii="Arial" w:eastAsia="Times New Roman" w:hAnsi="Arial" w:cs="Arial"/>
        </w:rPr>
      </w:pPr>
    </w:p>
    <w:p w14:paraId="4E3CB769" w14:textId="77777777" w:rsidR="004C08DE" w:rsidRPr="00F06762" w:rsidRDefault="004C08DE" w:rsidP="004C08DE">
      <w:pPr>
        <w:keepLines/>
        <w:widowControl w:val="0"/>
        <w:spacing w:after="0" w:line="240" w:lineRule="auto"/>
        <w:rPr>
          <w:rFonts w:ascii="Arial" w:eastAsia="Times New Roman" w:hAnsi="Arial" w:cs="Arial"/>
        </w:rPr>
      </w:pPr>
    </w:p>
    <w:p w14:paraId="0A551303" w14:textId="77777777" w:rsidR="004C08DE" w:rsidRPr="00F06762" w:rsidRDefault="004C08DE" w:rsidP="004C08DE">
      <w:pPr>
        <w:keepLines/>
        <w:widowControl w:val="0"/>
        <w:spacing w:after="0" w:line="240" w:lineRule="auto"/>
        <w:rPr>
          <w:rFonts w:ascii="Arial" w:eastAsia="Times New Roman" w:hAnsi="Arial" w:cs="Arial"/>
        </w:rPr>
      </w:pPr>
    </w:p>
    <w:p w14:paraId="7CC701B9" w14:textId="77777777" w:rsidR="004C08DE" w:rsidRPr="00F06762" w:rsidRDefault="004C08DE" w:rsidP="004C08DE">
      <w:pPr>
        <w:keepLines/>
        <w:widowControl w:val="0"/>
        <w:spacing w:after="0" w:line="240" w:lineRule="auto"/>
        <w:rPr>
          <w:rFonts w:ascii="Arial" w:eastAsia="Times New Roman" w:hAnsi="Arial" w:cs="Arial"/>
        </w:rPr>
      </w:pPr>
    </w:p>
    <w:p w14:paraId="799A19C7" w14:textId="77777777" w:rsidR="004C08DE" w:rsidRPr="00F06762" w:rsidRDefault="004C08DE" w:rsidP="004C08DE">
      <w:pPr>
        <w:keepLines/>
        <w:widowControl w:val="0"/>
        <w:spacing w:after="0" w:line="240" w:lineRule="auto"/>
        <w:rPr>
          <w:rFonts w:ascii="Arial" w:eastAsia="Times New Roman" w:hAnsi="Arial" w:cs="Arial"/>
        </w:rPr>
      </w:pPr>
    </w:p>
    <w:p w14:paraId="27DBE600" w14:textId="77777777" w:rsidR="004C08DE" w:rsidRPr="00F06762" w:rsidRDefault="004C08DE" w:rsidP="004C08DE">
      <w:pPr>
        <w:keepLines/>
        <w:widowControl w:val="0"/>
        <w:spacing w:after="0" w:line="240" w:lineRule="auto"/>
        <w:rPr>
          <w:rFonts w:ascii="Arial" w:eastAsia="Times New Roman" w:hAnsi="Arial" w:cs="Arial"/>
        </w:rPr>
      </w:pPr>
    </w:p>
    <w:p w14:paraId="3A134778" w14:textId="77777777" w:rsidR="004C08DE" w:rsidRPr="00F06762" w:rsidRDefault="004C08DE" w:rsidP="004C08DE">
      <w:pPr>
        <w:keepLines/>
        <w:widowControl w:val="0"/>
        <w:spacing w:after="0" w:line="240" w:lineRule="auto"/>
        <w:rPr>
          <w:rFonts w:ascii="Arial" w:eastAsia="Times New Roman" w:hAnsi="Arial" w:cs="Arial"/>
        </w:rPr>
      </w:pPr>
    </w:p>
    <w:p w14:paraId="10A9ACA6" w14:textId="77777777" w:rsidR="004C08DE" w:rsidRPr="00F06762" w:rsidRDefault="004C08DE" w:rsidP="004C08DE">
      <w:pPr>
        <w:keepLines/>
        <w:widowControl w:val="0"/>
        <w:spacing w:after="0" w:line="240" w:lineRule="auto"/>
        <w:rPr>
          <w:rFonts w:ascii="Arial" w:eastAsia="Times New Roman" w:hAnsi="Arial" w:cs="Arial"/>
        </w:rPr>
      </w:pPr>
    </w:p>
    <w:p w14:paraId="58511EEA" w14:textId="77777777" w:rsidR="004C08DE" w:rsidRPr="00F06762" w:rsidRDefault="004C08DE" w:rsidP="004C08DE">
      <w:pPr>
        <w:keepLines/>
        <w:widowControl w:val="0"/>
        <w:spacing w:after="0" w:line="240" w:lineRule="auto"/>
        <w:rPr>
          <w:rFonts w:ascii="Arial" w:eastAsia="Times New Roman" w:hAnsi="Arial" w:cs="Arial"/>
        </w:rPr>
      </w:pPr>
    </w:p>
    <w:p w14:paraId="3B1BE334" w14:textId="77777777" w:rsidR="004C08DE" w:rsidRPr="00F06762" w:rsidRDefault="004C08DE" w:rsidP="004C08DE">
      <w:pPr>
        <w:keepLines/>
        <w:widowControl w:val="0"/>
        <w:spacing w:after="0" w:line="240" w:lineRule="auto"/>
        <w:rPr>
          <w:rFonts w:ascii="Arial" w:eastAsia="Times New Roman" w:hAnsi="Arial" w:cs="Arial"/>
        </w:rPr>
      </w:pPr>
    </w:p>
    <w:p w14:paraId="37E826D2" w14:textId="77777777" w:rsidR="004C08DE" w:rsidRPr="00F06762" w:rsidRDefault="004C08DE" w:rsidP="004C08DE">
      <w:pPr>
        <w:keepLines/>
        <w:widowControl w:val="0"/>
        <w:spacing w:after="0" w:line="240" w:lineRule="auto"/>
        <w:rPr>
          <w:rFonts w:ascii="Arial" w:eastAsia="Times New Roman" w:hAnsi="Arial" w:cs="Arial"/>
        </w:rPr>
      </w:pPr>
    </w:p>
    <w:p w14:paraId="60261377" w14:textId="77777777" w:rsidR="004C08DE" w:rsidRPr="00F06762" w:rsidRDefault="004C08DE" w:rsidP="004C08DE">
      <w:pPr>
        <w:keepLines/>
        <w:widowControl w:val="0"/>
        <w:spacing w:after="0" w:line="240" w:lineRule="auto"/>
        <w:rPr>
          <w:rFonts w:ascii="Arial" w:eastAsia="Times New Roman" w:hAnsi="Arial" w:cs="Arial"/>
        </w:rPr>
      </w:pPr>
    </w:p>
    <w:p w14:paraId="2FC59984" w14:textId="77777777" w:rsidR="004C08DE" w:rsidRPr="00F06762" w:rsidRDefault="004C08DE" w:rsidP="004C08DE">
      <w:pPr>
        <w:keepLines/>
        <w:widowControl w:val="0"/>
        <w:spacing w:after="0" w:line="240" w:lineRule="auto"/>
        <w:rPr>
          <w:rFonts w:ascii="Arial" w:eastAsia="Times New Roman" w:hAnsi="Arial" w:cs="Arial"/>
        </w:rPr>
      </w:pPr>
    </w:p>
    <w:p w14:paraId="4A9F3C43" w14:textId="77777777" w:rsidR="004C08DE" w:rsidRPr="00F06762" w:rsidRDefault="004C08DE" w:rsidP="004C08DE">
      <w:pPr>
        <w:keepLines/>
        <w:widowControl w:val="0"/>
        <w:spacing w:after="0" w:line="240" w:lineRule="auto"/>
        <w:rPr>
          <w:rFonts w:ascii="Arial" w:eastAsia="Times New Roman" w:hAnsi="Arial" w:cs="Arial"/>
        </w:rPr>
      </w:pPr>
    </w:p>
    <w:p w14:paraId="59D7B1FA" w14:textId="77777777" w:rsidR="004C08DE" w:rsidRPr="00F06762" w:rsidRDefault="004C08DE" w:rsidP="004C08DE">
      <w:pPr>
        <w:keepLines/>
        <w:widowControl w:val="0"/>
        <w:spacing w:after="0" w:line="240" w:lineRule="auto"/>
        <w:rPr>
          <w:rFonts w:ascii="Arial" w:eastAsia="Times New Roman" w:hAnsi="Arial" w:cs="Arial"/>
        </w:rPr>
      </w:pPr>
    </w:p>
    <w:p w14:paraId="42D3A347" w14:textId="77777777" w:rsidR="004C08DE" w:rsidRPr="00F06762" w:rsidRDefault="004C08DE" w:rsidP="004C08DE">
      <w:pPr>
        <w:keepLines/>
        <w:widowControl w:val="0"/>
        <w:spacing w:after="0" w:line="240" w:lineRule="auto"/>
        <w:rPr>
          <w:rFonts w:ascii="Arial" w:eastAsia="Times New Roman" w:hAnsi="Arial" w:cs="Arial"/>
        </w:rPr>
      </w:pPr>
    </w:p>
    <w:p w14:paraId="4C2BC45E" w14:textId="77777777" w:rsidR="004C08DE" w:rsidRPr="00F06762" w:rsidRDefault="004C08DE" w:rsidP="004C08DE">
      <w:pPr>
        <w:keepLines/>
        <w:widowControl w:val="0"/>
        <w:spacing w:after="0" w:line="240" w:lineRule="auto"/>
        <w:rPr>
          <w:rFonts w:ascii="Arial" w:eastAsia="Times New Roman" w:hAnsi="Arial" w:cs="Arial"/>
        </w:rPr>
      </w:pPr>
    </w:p>
    <w:p w14:paraId="4619215D" w14:textId="77777777" w:rsidR="004C08DE" w:rsidRPr="00F06762" w:rsidRDefault="004C08DE" w:rsidP="004C08DE">
      <w:pPr>
        <w:keepLines/>
        <w:widowControl w:val="0"/>
        <w:spacing w:after="0" w:line="240" w:lineRule="auto"/>
        <w:rPr>
          <w:rFonts w:ascii="Arial" w:eastAsia="Times New Roman" w:hAnsi="Arial" w:cs="Arial"/>
        </w:rPr>
      </w:pPr>
    </w:p>
    <w:p w14:paraId="4D21D71C" w14:textId="77777777" w:rsidR="004C08DE" w:rsidRPr="00F06762" w:rsidRDefault="004C08DE" w:rsidP="004C08DE">
      <w:pPr>
        <w:keepLines/>
        <w:widowControl w:val="0"/>
        <w:spacing w:after="0" w:line="240" w:lineRule="auto"/>
        <w:rPr>
          <w:rFonts w:ascii="Arial" w:eastAsia="Times New Roman" w:hAnsi="Arial" w:cs="Arial"/>
        </w:rPr>
      </w:pPr>
    </w:p>
    <w:p w14:paraId="26461D59" w14:textId="77777777" w:rsidR="004C08DE" w:rsidRPr="00F06762" w:rsidRDefault="004C08DE" w:rsidP="004C08DE">
      <w:pPr>
        <w:keepLines/>
        <w:widowControl w:val="0"/>
        <w:spacing w:after="0" w:line="240" w:lineRule="auto"/>
        <w:rPr>
          <w:rFonts w:ascii="Arial" w:eastAsia="Times New Roman" w:hAnsi="Arial" w:cs="Arial"/>
        </w:rPr>
        <w:sectPr w:rsidR="004C08DE" w:rsidRPr="00F06762" w:rsidSect="004C08DE">
          <w:headerReference w:type="first" r:id="rId39"/>
          <w:pgSz w:w="12240" w:h="15840"/>
          <w:pgMar w:top="720" w:right="720" w:bottom="720" w:left="720" w:header="720" w:footer="720" w:gutter="0"/>
          <w:cols w:space="720"/>
          <w:titlePg/>
          <w:docGrid w:linePitch="360"/>
        </w:sectPr>
      </w:pPr>
    </w:p>
    <w:p w14:paraId="4F5053B7" w14:textId="77777777" w:rsidR="00D8296A" w:rsidRPr="00F06762" w:rsidRDefault="00D8296A" w:rsidP="00D8296A">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E</w:t>
      </w:r>
    </w:p>
    <w:p w14:paraId="744B6AE3" w14:textId="77777777" w:rsidR="00D8296A" w:rsidRPr="00F06762" w:rsidRDefault="00D8296A" w:rsidP="00D8296A">
      <w:pPr>
        <w:keepLines/>
        <w:widowControl w:val="0"/>
        <w:spacing w:after="0" w:line="240" w:lineRule="auto"/>
        <w:jc w:val="center"/>
        <w:rPr>
          <w:rFonts w:ascii="Arial" w:eastAsia="Arial" w:hAnsi="Arial" w:cs="Arial"/>
          <w:b/>
          <w:bCs/>
        </w:rPr>
      </w:pPr>
      <w:r w:rsidRPr="00F06762">
        <w:rPr>
          <w:rFonts w:ascii="Arial" w:eastAsia="Arial" w:hAnsi="Arial" w:cs="Arial"/>
          <w:b/>
          <w:bCs/>
        </w:rPr>
        <w:t>PREVAILING WAGE</w:t>
      </w:r>
    </w:p>
    <w:p w14:paraId="0C50882B" w14:textId="77777777" w:rsidR="00D8296A" w:rsidRPr="00F06762" w:rsidRDefault="00D8296A" w:rsidP="00D8296A">
      <w:pPr>
        <w:keepLines/>
        <w:widowControl w:val="0"/>
        <w:spacing w:after="0" w:line="240" w:lineRule="auto"/>
        <w:jc w:val="center"/>
        <w:rPr>
          <w:rFonts w:ascii="Arial" w:eastAsia="Arial" w:hAnsi="Arial" w:cs="Arial"/>
        </w:rPr>
      </w:pPr>
    </w:p>
    <w:p w14:paraId="08849D49" w14:textId="77777777" w:rsidR="00D8296A" w:rsidRPr="00F06762" w:rsidRDefault="00D8296A" w:rsidP="00D8296A">
      <w:pPr>
        <w:keepLines/>
        <w:widowControl w:val="0"/>
        <w:spacing w:after="0" w:line="240" w:lineRule="auto"/>
        <w:ind w:left="360" w:hanging="360"/>
        <w:jc w:val="both"/>
        <w:rPr>
          <w:rFonts w:ascii="Arial" w:eastAsia="Arial" w:hAnsi="Arial" w:cs="Arial"/>
          <w:b/>
          <w:bCs/>
          <w:color w:val="ED7D31"/>
          <w:u w:val="single"/>
        </w:rPr>
      </w:pPr>
      <w:r w:rsidRPr="00F06762">
        <w:rPr>
          <w:rFonts w:ascii="Arial" w:eastAsia="Arial" w:hAnsi="Arial" w:cs="Arial"/>
          <w:b/>
          <w:bCs/>
          <w:color w:val="ED7D31"/>
          <w:u w:val="single"/>
        </w:rPr>
        <w:t>INFORMATION FOR BIDDERS</w:t>
      </w:r>
    </w:p>
    <w:p w14:paraId="6292ADD1" w14:textId="77777777" w:rsidR="00D8296A" w:rsidRPr="00F06762" w:rsidRDefault="00D8296A" w:rsidP="00D8296A">
      <w:pPr>
        <w:keepLines/>
        <w:widowControl w:val="0"/>
        <w:spacing w:after="0" w:line="240" w:lineRule="auto"/>
        <w:ind w:left="360" w:hanging="360"/>
        <w:jc w:val="both"/>
        <w:rPr>
          <w:rFonts w:ascii="Arial" w:eastAsia="Arial" w:hAnsi="Arial" w:cs="Arial"/>
          <w:color w:val="ED7D31"/>
        </w:rPr>
      </w:pPr>
    </w:p>
    <w:p w14:paraId="302322E3" w14:textId="77777777" w:rsidR="00D8296A" w:rsidRPr="00F06762" w:rsidRDefault="00D8296A" w:rsidP="00D8296A">
      <w:pPr>
        <w:keepLines/>
        <w:widowControl w:val="0"/>
        <w:numPr>
          <w:ilvl w:val="0"/>
          <w:numId w:val="29"/>
        </w:numPr>
        <w:tabs>
          <w:tab w:val="left" w:pos="360"/>
        </w:tabs>
        <w:spacing w:after="0" w:line="240" w:lineRule="auto"/>
        <w:ind w:left="360"/>
        <w:rPr>
          <w:rFonts w:ascii="Arial" w:eastAsia="Arial" w:hAnsi="Arial" w:cs="Arial"/>
          <w:color w:val="ED7D31"/>
        </w:rPr>
      </w:pPr>
      <w:r w:rsidRPr="00F06762">
        <w:rPr>
          <w:rFonts w:ascii="Arial" w:eastAsia="Arial" w:hAnsi="Arial" w:cs="Arial"/>
          <w:color w:val="ED7D31"/>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4EFE30E3" w14:textId="77777777" w:rsidR="00D8296A" w:rsidRPr="00F06762" w:rsidRDefault="00D8296A" w:rsidP="00D8296A">
      <w:pPr>
        <w:keepLines/>
        <w:widowControl w:val="0"/>
        <w:tabs>
          <w:tab w:val="left" w:pos="360"/>
        </w:tabs>
        <w:spacing w:after="0" w:line="240" w:lineRule="auto"/>
        <w:ind w:left="360" w:hanging="360"/>
        <w:rPr>
          <w:rFonts w:ascii="Arial" w:eastAsia="Arial" w:hAnsi="Arial" w:cs="Arial"/>
          <w:color w:val="ED7D31"/>
        </w:rPr>
      </w:pPr>
      <w:r w:rsidRPr="00F06762">
        <w:rPr>
          <w:rFonts w:ascii="Arial" w:eastAsia="Arial" w:hAnsi="Arial" w:cs="Arial"/>
          <w:color w:val="ED7D31"/>
        </w:rPr>
        <w:t>Note that limited exceptions for Joint Venture Bidders and Projects with Federal Funds may apply pursuant to Section 1771.1 of the Labor Code</w:t>
      </w:r>
    </w:p>
    <w:p w14:paraId="08A646D1"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For complete information and the online registration, please see internet site:</w:t>
      </w:r>
    </w:p>
    <w:p w14:paraId="6DF764F0" w14:textId="77777777" w:rsidR="00D8296A" w:rsidRPr="00F06762" w:rsidRDefault="00D8296A" w:rsidP="00D8296A">
      <w:pPr>
        <w:keepLines/>
        <w:widowControl w:val="0"/>
        <w:spacing w:after="0" w:line="240" w:lineRule="auto"/>
        <w:ind w:left="360"/>
        <w:rPr>
          <w:rFonts w:ascii="Arial" w:eastAsia="Arial" w:hAnsi="Arial" w:cs="Arial"/>
          <w:color w:val="ED7D31"/>
          <w:u w:val="single"/>
        </w:rPr>
      </w:pPr>
      <w:hyperlink r:id="rId40">
        <w:r w:rsidRPr="00F06762">
          <w:rPr>
            <w:rFonts w:ascii="Arial" w:eastAsia="Arial" w:hAnsi="Arial" w:cs="Arial"/>
            <w:color w:val="ED7D31"/>
            <w:u w:val="single"/>
          </w:rPr>
          <w:t>http://www.dir.ca.gov/Public-Works/PublicWorks.html</w:t>
        </w:r>
      </w:hyperlink>
    </w:p>
    <w:p w14:paraId="46E8410D" w14:textId="77777777" w:rsidR="00D8296A" w:rsidRPr="00F06762" w:rsidRDefault="00D8296A" w:rsidP="00D8296A">
      <w:pPr>
        <w:keepLines/>
        <w:widowControl w:val="0"/>
        <w:spacing w:after="0" w:line="240" w:lineRule="auto"/>
        <w:ind w:left="360"/>
        <w:rPr>
          <w:rFonts w:ascii="Arial" w:eastAsia="Arial" w:hAnsi="Arial" w:cs="Arial"/>
          <w:color w:val="ED7D31"/>
        </w:rPr>
      </w:pPr>
    </w:p>
    <w:p w14:paraId="57145EEC"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Contractor’s bid and/or quote shall be in accordance with prevailing wage rates ascertained by DIR and set forth on the DIR web site for General Prevailing Wage Rates.</w:t>
      </w:r>
    </w:p>
    <w:p w14:paraId="438A5D59"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2E2C0277"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Pursuant to Labor Code, Section 1770, DIR has ascertained general prevailing rate of per diem wages in the locality in which the work is to be performed. Copies of the prevailing rate of per diem wages are available from:</w:t>
      </w:r>
    </w:p>
    <w:p w14:paraId="69674E9E" w14:textId="77777777" w:rsidR="00D8296A" w:rsidRPr="00F06762" w:rsidRDefault="00D8296A" w:rsidP="00D8296A">
      <w:pPr>
        <w:keepNext/>
        <w:keepLines/>
        <w:widowControl w:val="0"/>
        <w:spacing w:after="0" w:line="240" w:lineRule="auto"/>
        <w:ind w:left="720"/>
        <w:jc w:val="both"/>
        <w:rPr>
          <w:rFonts w:ascii="Arial" w:eastAsia="Arial" w:hAnsi="Arial" w:cs="Arial"/>
          <w:color w:val="ED7D31"/>
        </w:rPr>
      </w:pPr>
    </w:p>
    <w:p w14:paraId="3B3FF6DD" w14:textId="77777777" w:rsidR="00D8296A" w:rsidRPr="00F06762" w:rsidRDefault="00D8296A" w:rsidP="00D8296A">
      <w:pPr>
        <w:keepNext/>
        <w:keepLines/>
        <w:widowControl w:val="0"/>
        <w:spacing w:after="0" w:line="240" w:lineRule="auto"/>
        <w:ind w:left="720"/>
        <w:jc w:val="both"/>
        <w:rPr>
          <w:rFonts w:ascii="Arial" w:eastAsia="Arial" w:hAnsi="Arial" w:cs="Arial"/>
          <w:color w:val="ED7D31"/>
        </w:rPr>
      </w:pPr>
      <w:r w:rsidRPr="00F06762">
        <w:rPr>
          <w:rFonts w:ascii="Arial" w:eastAsia="Arial" w:hAnsi="Arial" w:cs="Arial"/>
          <w:color w:val="ED7D31"/>
        </w:rPr>
        <w:t>Department of Industrial Relations, Labor Statistics &amp; Research Division</w:t>
      </w:r>
    </w:p>
    <w:p w14:paraId="1FEE529B" w14:textId="77777777" w:rsidR="00D8296A" w:rsidRPr="00F06762" w:rsidRDefault="00D8296A" w:rsidP="00D8296A">
      <w:pPr>
        <w:keepNext/>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PO Box 420603</w:t>
      </w:r>
    </w:p>
    <w:p w14:paraId="14E3C161" w14:textId="77777777" w:rsidR="00D8296A" w:rsidRPr="00F06762" w:rsidRDefault="00D8296A" w:rsidP="00D8296A">
      <w:pPr>
        <w:keepNext/>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 xml:space="preserve">San Francisco, CA 94142 </w:t>
      </w:r>
    </w:p>
    <w:p w14:paraId="007E5B24" w14:textId="77777777" w:rsidR="00D8296A" w:rsidRPr="00F06762" w:rsidRDefault="00D8296A" w:rsidP="00D8296A">
      <w:pPr>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(415) 703-4780</w:t>
      </w:r>
    </w:p>
    <w:p w14:paraId="0A7B30B3" w14:textId="77777777" w:rsidR="00D8296A" w:rsidRPr="00F06762" w:rsidRDefault="00D8296A" w:rsidP="00D8296A">
      <w:pPr>
        <w:keepLines/>
        <w:widowControl w:val="0"/>
        <w:spacing w:after="0" w:line="240" w:lineRule="auto"/>
        <w:ind w:left="360" w:firstLine="360"/>
        <w:jc w:val="both"/>
        <w:rPr>
          <w:rFonts w:ascii="Arial" w:eastAsia="Arial" w:hAnsi="Arial" w:cs="Arial"/>
          <w:color w:val="ED7D31"/>
        </w:rPr>
      </w:pPr>
    </w:p>
    <w:p w14:paraId="3307F47B" w14:textId="77777777" w:rsidR="00D8296A" w:rsidRPr="00F06762" w:rsidRDefault="00D8296A" w:rsidP="00D8296A">
      <w:pPr>
        <w:keepLines/>
        <w:widowControl w:val="0"/>
        <w:spacing w:after="0" w:line="240" w:lineRule="auto"/>
        <w:ind w:left="360"/>
        <w:jc w:val="both"/>
        <w:rPr>
          <w:rFonts w:ascii="Arial" w:eastAsia="Arial" w:hAnsi="Arial" w:cs="Arial"/>
          <w:color w:val="ED7D31"/>
        </w:rPr>
      </w:pPr>
      <w:r w:rsidRPr="00F06762">
        <w:rPr>
          <w:rFonts w:ascii="Arial" w:eastAsia="Arial" w:hAnsi="Arial" w:cs="Arial"/>
          <w:color w:val="ED7D31"/>
        </w:rPr>
        <w:t xml:space="preserve">Or wage rates may be accessed on the internet at: </w:t>
      </w:r>
    </w:p>
    <w:p w14:paraId="533AF387"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840" w:hanging="480"/>
        <w:jc w:val="both"/>
        <w:rPr>
          <w:rFonts w:ascii="Arial" w:eastAsia="Arial" w:hAnsi="Arial" w:cs="Arial"/>
          <w:color w:val="ED7D31"/>
        </w:rPr>
      </w:pPr>
      <w:hyperlink r:id="rId41">
        <w:r w:rsidRPr="00F06762">
          <w:rPr>
            <w:rFonts w:ascii="Arial" w:eastAsia="Arial" w:hAnsi="Arial" w:cs="Arial"/>
            <w:color w:val="ED7D31"/>
            <w:u w:val="single"/>
          </w:rPr>
          <w:t>http://www.dir.ca.gov/OPRL/statistics_research.html</w:t>
        </w:r>
      </w:hyperlink>
      <w:r w:rsidRPr="00F06762">
        <w:rPr>
          <w:rFonts w:ascii="Arial" w:eastAsia="Arial" w:hAnsi="Arial" w:cs="Arial"/>
          <w:color w:val="ED7D31"/>
        </w:rPr>
        <w:t>.</w:t>
      </w:r>
    </w:p>
    <w:p w14:paraId="179D6643"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840" w:hanging="480"/>
        <w:jc w:val="both"/>
        <w:rPr>
          <w:rFonts w:ascii="Arial" w:eastAsia="Arial" w:hAnsi="Arial" w:cs="Arial"/>
          <w:color w:val="ED7D31"/>
        </w:rPr>
      </w:pPr>
    </w:p>
    <w:p w14:paraId="0C68DCD4"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2DEC653E"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Note:  Contractor is responsible to comply with the Labor Code Sections and prevailing wage determinations, including all the guidelines and the fine print in the prevailing wage determinations. </w:t>
      </w:r>
    </w:p>
    <w:p w14:paraId="60F4C626" w14:textId="77777777" w:rsidR="00D8296A" w:rsidRPr="00F06762" w:rsidRDefault="00D8296A" w:rsidP="00D8296A">
      <w:pPr>
        <w:keepLines/>
        <w:widowControl w:val="0"/>
        <w:spacing w:after="0" w:line="240" w:lineRule="auto"/>
        <w:ind w:left="360"/>
        <w:rPr>
          <w:rFonts w:ascii="Arial" w:eastAsia="Arial" w:hAnsi="Arial" w:cs="Arial"/>
          <w:color w:val="ED7D31"/>
        </w:rPr>
      </w:pPr>
    </w:p>
    <w:p w14:paraId="29629CB6"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722C417"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1BC97542"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Bidder’s attention is directed to Labor Code Section 1771.1, relating to inadvertent errors in the listing of subcontractors not currently registered with DIR.</w:t>
      </w:r>
    </w:p>
    <w:p w14:paraId="1AA422B8"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25D4BA19" w14:textId="77777777" w:rsidR="00D8296A" w:rsidRPr="00F06762" w:rsidRDefault="00D8296A" w:rsidP="00D8296A">
      <w:pPr>
        <w:keepLines/>
        <w:widowControl w:val="0"/>
        <w:spacing w:after="0" w:line="240" w:lineRule="auto"/>
        <w:ind w:left="-90"/>
        <w:jc w:val="both"/>
        <w:rPr>
          <w:rFonts w:ascii="Arial" w:eastAsia="Arial" w:hAnsi="Arial" w:cs="Arial"/>
          <w:b/>
          <w:bCs/>
          <w:i/>
          <w:iCs/>
          <w:color w:val="ED7D31"/>
        </w:rPr>
      </w:pPr>
      <w:r w:rsidRPr="00F06762">
        <w:rPr>
          <w:rFonts w:ascii="Arial" w:eastAsia="Arial" w:hAnsi="Arial" w:cs="Arial"/>
          <w:b/>
          <w:bCs/>
          <w:i/>
          <w:iCs/>
          <w:color w:val="ED7D31"/>
        </w:rPr>
        <w:t>(The information above in orange will not be included in the final contract)</w:t>
      </w:r>
    </w:p>
    <w:p w14:paraId="6CF40EF8" w14:textId="77777777" w:rsidR="00D8296A" w:rsidRPr="00F06762" w:rsidRDefault="00D8296A" w:rsidP="00D8296A">
      <w:pPr>
        <w:keepLines/>
        <w:widowControl w:val="0"/>
        <w:spacing w:after="0" w:line="240" w:lineRule="auto"/>
        <w:ind w:left="720"/>
        <w:jc w:val="both"/>
        <w:rPr>
          <w:rFonts w:ascii="Arial" w:eastAsia="Arial" w:hAnsi="Arial" w:cs="Arial"/>
          <w:color w:val="ED7D31"/>
        </w:rPr>
      </w:pPr>
    </w:p>
    <w:p w14:paraId="69EF41A4" w14:textId="77777777" w:rsidR="00D8296A" w:rsidRPr="00F06762" w:rsidRDefault="00D8296A" w:rsidP="00D8296A">
      <w:pPr>
        <w:keepLines/>
        <w:widowControl w:val="0"/>
        <w:numPr>
          <w:ilvl w:val="1"/>
          <w:numId w:val="30"/>
        </w:numPr>
        <w:snapToGrid w:val="0"/>
        <w:spacing w:after="0" w:line="240" w:lineRule="auto"/>
        <w:ind w:left="360"/>
        <w:rPr>
          <w:rFonts w:ascii="Arial" w:eastAsia="Arial" w:hAnsi="Arial" w:cs="Arial"/>
        </w:rPr>
      </w:pPr>
      <w:r w:rsidRPr="00F06762">
        <w:rPr>
          <w:rFonts w:ascii="Arial" w:eastAsia="Arial" w:hAnsi="Arial" w:cs="Arial"/>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AB63308" w14:textId="77777777" w:rsidR="00D8296A" w:rsidRPr="00F06762" w:rsidRDefault="00D8296A" w:rsidP="00D8296A">
      <w:pPr>
        <w:keepLines/>
        <w:widowControl w:val="0"/>
        <w:snapToGrid w:val="0"/>
        <w:spacing w:after="0" w:line="240" w:lineRule="auto"/>
        <w:ind w:left="360"/>
        <w:rPr>
          <w:rFonts w:ascii="Arial" w:eastAsia="Arial" w:hAnsi="Arial" w:cs="Arial"/>
        </w:rPr>
      </w:pPr>
    </w:p>
    <w:p w14:paraId="5AD07672" w14:textId="77777777" w:rsidR="00D8296A" w:rsidRPr="00F06762" w:rsidRDefault="00D8296A" w:rsidP="00D8296A">
      <w:pPr>
        <w:keepNext/>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Pursuant to Labor Code, Section 1770, the Director of the Department of Industrial Relations (DIR) has ascertained the general prevailing rate of per diem wages and a general prevailing rate for legal holiday and overtime work for each craft required for</w:t>
      </w:r>
      <w:r w:rsidRPr="00F06762">
        <w:rPr>
          <w:rFonts w:ascii="Arial" w:eastAsia="Arial" w:hAnsi="Arial" w:cs="Arial"/>
          <w:i/>
          <w:iCs/>
        </w:rPr>
        <w:t xml:space="preserve"> </w:t>
      </w:r>
      <w:r w:rsidRPr="00F06762">
        <w:rPr>
          <w:rFonts w:ascii="Arial" w:eastAsia="Arial" w:hAnsi="Arial" w:cs="Arial"/>
        </w:rPr>
        <w:t>execution of the Contract. The Contractor shall obtain copies of the prevailing rate of per diem wages from:</w:t>
      </w:r>
    </w:p>
    <w:p w14:paraId="0A5CEAA1" w14:textId="77777777" w:rsidR="00D8296A" w:rsidRPr="00F06762" w:rsidRDefault="00D8296A" w:rsidP="00D8296A">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rPr>
          <w:rFonts w:ascii="Arial" w:eastAsia="Arial" w:hAnsi="Arial" w:cs="Arial"/>
        </w:rPr>
      </w:pPr>
    </w:p>
    <w:p w14:paraId="29A1D597"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 xml:space="preserve">Department of Industrial Relations, Division of Labor Statistics &amp; Research </w:t>
      </w:r>
    </w:p>
    <w:p w14:paraId="408BD70D"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PO Box 420603</w:t>
      </w:r>
    </w:p>
    <w:p w14:paraId="4FC5D55A"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San Francisco, CA 94142-0603</w:t>
      </w:r>
    </w:p>
    <w:p w14:paraId="7396D068"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(415) 703-4780</w:t>
      </w:r>
    </w:p>
    <w:p w14:paraId="7BC62980"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p>
    <w:p w14:paraId="7C332049"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Or wage rates may be accessed on the internet at</w:t>
      </w:r>
    </w:p>
    <w:p w14:paraId="506A9C69"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hyperlink r:id="rId42">
        <w:r w:rsidRPr="00F06762">
          <w:rPr>
            <w:rFonts w:ascii="Arial" w:eastAsia="Arial" w:hAnsi="Arial" w:cs="Arial"/>
            <w:color w:val="0563C1"/>
            <w:u w:val="single"/>
          </w:rPr>
          <w:t>http://www.dir.ca.gov/OPRL/statistics_research.html</w:t>
        </w:r>
      </w:hyperlink>
      <w:r w:rsidRPr="00F06762">
        <w:rPr>
          <w:rFonts w:ascii="Arial" w:eastAsia="Arial" w:hAnsi="Arial" w:cs="Arial"/>
        </w:rPr>
        <w:t>.</w:t>
      </w:r>
    </w:p>
    <w:p w14:paraId="24FF46C8"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p>
    <w:p w14:paraId="704B29F0"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The Contractor is responsible to read, understand and comply with all the guidelines, including the fine print in the prevailing wage determinations; and shall post a copy of the prevailing wage rates, specific to the Project, at the Project site.</w:t>
      </w:r>
    </w:p>
    <w:p w14:paraId="0E94E0BD"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007E7294" w14:textId="77777777" w:rsidR="00D8296A" w:rsidRPr="00F06762" w:rsidRDefault="00D8296A" w:rsidP="00D8296A">
      <w:pPr>
        <w:keepLines/>
        <w:widowControl w:val="0"/>
        <w:numPr>
          <w:ilvl w:val="1"/>
          <w:numId w:val="30"/>
        </w:numPr>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DFE48EC"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6F403F34"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EC59F73" w14:textId="77777777" w:rsidR="00D8296A" w:rsidRPr="00F06762" w:rsidRDefault="00D8296A" w:rsidP="00D8296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rPr>
          <w:rFonts w:ascii="Arial" w:eastAsia="Arial" w:hAnsi="Arial" w:cs="Arial"/>
        </w:rPr>
      </w:pPr>
    </w:p>
    <w:p w14:paraId="4E82A9B6"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F06762">
        <w:rPr>
          <w:rFonts w:ascii="Arial" w:eastAsia="Arial" w:hAnsi="Arial" w:cs="Arial"/>
        </w:rPr>
        <w:t>Standards Enforcement, or</w:t>
      </w:r>
      <w:proofErr w:type="gramEnd"/>
      <w:r w:rsidRPr="00F06762">
        <w:rPr>
          <w:rFonts w:ascii="Arial" w:eastAsia="Arial" w:hAnsi="Arial" w:cs="Arial"/>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F06762">
          <w:rPr>
            <w:rFonts w:ascii="Arial" w:eastAsia="Arial" w:hAnsi="Arial" w:cs="Arial"/>
            <w:color w:val="0563C1"/>
            <w:u w:val="single"/>
          </w:rPr>
          <w:t>http://www.dir.ca.gov/Public-Works/PublicWorks.html</w:t>
        </w:r>
      </w:hyperlink>
      <w:r w:rsidRPr="00F06762">
        <w:rPr>
          <w:rFonts w:ascii="Arial" w:eastAsia="Arial" w:hAnsi="Arial" w:cs="Arial"/>
        </w:rPr>
        <w:t xml:space="preserve"> for access to the electronic Certified Payroll Application.</w:t>
      </w:r>
    </w:p>
    <w:p w14:paraId="05B58808" w14:textId="77777777" w:rsidR="00D8296A" w:rsidRPr="00F06762" w:rsidRDefault="00D8296A" w:rsidP="00D8296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20305760"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 xml:space="preserve">Labor Compliance Monitoring and Enforcement: This project is subject to monitoring and enforcement by the Department of Industrial Relations (DIR), Compliance Monitoring </w:t>
      </w:r>
      <w:proofErr w:type="gramStart"/>
      <w:r w:rsidRPr="00F06762">
        <w:rPr>
          <w:rFonts w:ascii="Arial" w:eastAsia="Arial" w:hAnsi="Arial" w:cs="Arial"/>
        </w:rPr>
        <w:t>Unit</w:t>
      </w:r>
      <w:proofErr w:type="gramEnd"/>
      <w:r w:rsidRPr="00F06762">
        <w:rPr>
          <w:rFonts w:ascii="Arial" w:eastAsia="Arial" w:hAnsi="Arial" w:cs="Arial"/>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7994C7C0" w14:textId="77777777" w:rsidR="00D8296A" w:rsidRPr="00F06762" w:rsidRDefault="00D8296A" w:rsidP="00D8296A">
      <w:pPr>
        <w:keepLines/>
        <w:widowControl w:val="0"/>
        <w:spacing w:after="0"/>
        <w:rPr>
          <w:rFonts w:ascii="Arial" w:eastAsia="Arial" w:hAnsi="Arial" w:cs="Arial"/>
        </w:rPr>
      </w:pPr>
    </w:p>
    <w:p w14:paraId="3C97E819" w14:textId="77777777" w:rsidR="00A01B36" w:rsidRPr="00F06762" w:rsidRDefault="00A01B36" w:rsidP="00D8296A">
      <w:pPr>
        <w:keepLines/>
        <w:widowControl w:val="0"/>
        <w:spacing w:after="0" w:line="240" w:lineRule="auto"/>
        <w:jc w:val="center"/>
        <w:rPr>
          <w:rFonts w:ascii="Arial" w:hAnsi="Arial" w:cs="Arial"/>
        </w:rPr>
      </w:pPr>
    </w:p>
    <w:sectPr w:rsidR="00A01B36" w:rsidRPr="00F06762" w:rsidSect="00D8296A">
      <w:headerReference w:type="default" r:id="rId44"/>
      <w:footerReference w:type="default" r:id="rId45"/>
      <w:pgSz w:w="12240" w:h="15840"/>
      <w:pgMar w:top="17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0F96B" w14:textId="77777777" w:rsidR="00B35A7F" w:rsidRDefault="00B35A7F" w:rsidP="004C08DE">
      <w:pPr>
        <w:spacing w:after="0" w:line="240" w:lineRule="auto"/>
      </w:pPr>
      <w:r>
        <w:separator/>
      </w:r>
    </w:p>
  </w:endnote>
  <w:endnote w:type="continuationSeparator" w:id="0">
    <w:p w14:paraId="46585FDA" w14:textId="77777777" w:rsidR="00B35A7F" w:rsidRDefault="00B35A7F" w:rsidP="004C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DD921" w14:textId="77777777" w:rsidR="0029176A" w:rsidRDefault="002917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251FAE2B" w14:textId="77777777" w:rsidR="0029176A" w:rsidRDefault="00291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52B5" w14:textId="77777777" w:rsidR="0029176A" w:rsidRPr="0009578E" w:rsidRDefault="0029176A"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6B25B129" w14:textId="77777777" w:rsidR="0029176A" w:rsidRPr="0029176A" w:rsidRDefault="0029176A" w:rsidP="3DE242D7">
    <w:pPr>
      <w:pStyle w:val="Footer"/>
      <w:rPr>
        <w:b/>
        <w:bCs/>
        <w:i/>
        <w:iCs/>
        <w:color w:val="000000"/>
        <w:sz w:val="17"/>
        <w:szCs w:val="17"/>
      </w:rPr>
    </w:pPr>
    <w:r w:rsidRPr="0029176A">
      <w:rPr>
        <w:b/>
        <w:bCs/>
        <w:i/>
        <w:iCs/>
        <w:color w:val="808080"/>
        <w:sz w:val="17"/>
        <w:szCs w:val="17"/>
      </w:rPr>
      <w:t xml:space="preserve">Contracts Services Section | 707 Third Street, MS 508 |West Sacramento, CA  95605 </w:t>
    </w:r>
  </w:p>
  <w:p w14:paraId="200A4FB5" w14:textId="77777777" w:rsidR="0029176A" w:rsidRDefault="002917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34C1" w14:textId="77777777" w:rsidR="0029176A" w:rsidRDefault="002917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8296A" w14:paraId="581163BB" w14:textId="77777777" w:rsidTr="16D24669">
      <w:trPr>
        <w:trHeight w:val="300"/>
      </w:trPr>
      <w:tc>
        <w:tcPr>
          <w:tcW w:w="3120" w:type="dxa"/>
        </w:tcPr>
        <w:p w14:paraId="162AB28E" w14:textId="77777777" w:rsidR="00D8296A" w:rsidRDefault="00D8296A" w:rsidP="16D24669">
          <w:pPr>
            <w:pStyle w:val="Header"/>
            <w:ind w:left="-115"/>
          </w:pPr>
        </w:p>
      </w:tc>
      <w:tc>
        <w:tcPr>
          <w:tcW w:w="3120" w:type="dxa"/>
        </w:tcPr>
        <w:p w14:paraId="7F10BF95" w14:textId="77777777" w:rsidR="00D8296A" w:rsidRDefault="00D8296A" w:rsidP="16D24669">
          <w:pPr>
            <w:pStyle w:val="Header"/>
            <w:jc w:val="center"/>
          </w:pPr>
        </w:p>
      </w:tc>
      <w:tc>
        <w:tcPr>
          <w:tcW w:w="3120" w:type="dxa"/>
        </w:tcPr>
        <w:p w14:paraId="4092BAB4" w14:textId="77777777" w:rsidR="00D8296A" w:rsidRDefault="00D8296A" w:rsidP="16D24669">
          <w:pPr>
            <w:pStyle w:val="Header"/>
            <w:ind w:right="-115"/>
            <w:jc w:val="right"/>
          </w:pPr>
        </w:p>
      </w:tc>
    </w:tr>
  </w:tbl>
  <w:p w14:paraId="2E2BDCB2" w14:textId="77777777" w:rsidR="00D8296A" w:rsidRDefault="00D8296A" w:rsidP="16D2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708B" w14:textId="77777777" w:rsidR="00B35A7F" w:rsidRDefault="00B35A7F" w:rsidP="004C08DE">
      <w:pPr>
        <w:spacing w:after="0" w:line="240" w:lineRule="auto"/>
      </w:pPr>
      <w:r>
        <w:separator/>
      </w:r>
    </w:p>
  </w:footnote>
  <w:footnote w:type="continuationSeparator" w:id="0">
    <w:p w14:paraId="25DD48A4" w14:textId="77777777" w:rsidR="00B35A7F" w:rsidRDefault="00B35A7F" w:rsidP="004C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8347" w14:textId="77777777" w:rsidR="0029176A" w:rsidRPr="00E832AC" w:rsidRDefault="0029176A" w:rsidP="0029176A">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350FCF5" w14:textId="6902C931" w:rsidR="0029176A" w:rsidRPr="00E832AC" w:rsidRDefault="0029176A" w:rsidP="0029176A">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45050564" w14:textId="4DCDEAE2" w:rsidR="0029176A" w:rsidRPr="009D32EC" w:rsidRDefault="0029176A" w:rsidP="0029176A">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Pr>
        <w:rFonts w:ascii="Arial" w:hAnsi="Arial" w:cs="Arial"/>
        <w:sz w:val="24"/>
        <w:szCs w:val="24"/>
      </w:rPr>
      <w:t>28</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Pr>
        <w:rFonts w:ascii="Arial" w:hAnsi="Arial" w:cs="Arial"/>
        <w:sz w:val="24"/>
        <w:szCs w:val="24"/>
      </w:rPr>
      <w:t>62</w:t>
    </w:r>
    <w:r w:rsidRPr="009D32EC">
      <w:rPr>
        <w:rFonts w:ascii="Arial" w:hAnsi="Arial" w:cs="Arial"/>
        <w:sz w:val="24"/>
        <w:szCs w:val="24"/>
      </w:rPr>
      <w:fldChar w:fldCharType="end"/>
    </w:r>
  </w:p>
  <w:p w14:paraId="2B09F986" w14:textId="0ED506F4" w:rsidR="0029176A" w:rsidRPr="0029176A" w:rsidRDefault="0029176A" w:rsidP="00291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A775" w14:textId="77777777" w:rsidR="0029176A" w:rsidRPr="0032743D" w:rsidRDefault="0029176A" w:rsidP="0032743D">
    <w:pPr>
      <w:pStyle w:val="Header"/>
      <w:jc w:val="right"/>
      <w:rPr>
        <w:sz w:val="24"/>
        <w:szCs w:val="24"/>
      </w:rPr>
    </w:pPr>
    <w:r w:rsidRPr="00B0161B">
      <w:t xml:space="preserve"> </w:t>
    </w:r>
    <w:r>
      <w:rPr>
        <w:noProof/>
      </w:rPr>
      <w:drawing>
        <wp:anchor distT="0" distB="0" distL="114300" distR="114300" simplePos="0" relativeHeight="251659264" behindDoc="1" locked="0" layoutInCell="1" allowOverlap="1" wp14:anchorId="3710072F" wp14:editId="7CF071A2">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t xml:space="preserve">                                          </w:t>
    </w:r>
    <w:r w:rsidRPr="06EC9E79">
      <w:rPr>
        <w:b/>
        <w:bCs/>
        <w:color w:val="808080"/>
        <w:sz w:val="24"/>
        <w:szCs w:val="24"/>
      </w:rPr>
      <w:t>Governor Gavin Newsom</w:t>
    </w:r>
  </w:p>
  <w:p w14:paraId="70F20E9D" w14:textId="77777777" w:rsidR="0029176A" w:rsidRPr="00B0161B" w:rsidRDefault="0029176A"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BBBB1" w14:textId="77777777" w:rsidR="0029176A" w:rsidRPr="0029176A" w:rsidRDefault="0029176A" w:rsidP="00AE48EE">
    <w:pPr>
      <w:pStyle w:val="Header"/>
      <w:jc w:val="right"/>
      <w:rPr>
        <w:rFonts w:ascii="Arial" w:hAnsi="Arial" w:cs="Arial"/>
        <w:color w:val="1F497D"/>
        <w:highlight w:val="yellow"/>
      </w:rPr>
    </w:pPr>
    <w:r w:rsidRPr="0029176A">
      <w:rPr>
        <w:rFonts w:ascii="Arial" w:hAnsi="Arial" w:cs="Arial"/>
        <w:color w:val="1F497D"/>
        <w:highlight w:val="yellow"/>
      </w:rPr>
      <w:t>Office of Fleet and Asset Management</w:t>
    </w:r>
  </w:p>
  <w:p w14:paraId="6C4C3104" w14:textId="77777777" w:rsidR="0029176A" w:rsidRPr="0029176A" w:rsidRDefault="0029176A" w:rsidP="00AE48EE">
    <w:pPr>
      <w:pStyle w:val="Header"/>
      <w:jc w:val="right"/>
      <w:rPr>
        <w:rFonts w:ascii="Arial" w:hAnsi="Arial" w:cs="Arial"/>
        <w:color w:val="1F497D"/>
        <w:highlight w:val="yellow"/>
      </w:rPr>
    </w:pPr>
    <w:r w:rsidRPr="0029176A">
      <w:rPr>
        <w:rFonts w:ascii="Arial" w:hAnsi="Arial" w:cs="Arial"/>
        <w:color w:val="1F497D"/>
        <w:highlight w:val="yellow"/>
      </w:rPr>
      <w:t>IFB NORCAL PARKING 2015</w:t>
    </w:r>
  </w:p>
  <w:p w14:paraId="42015DBD" w14:textId="77777777" w:rsidR="0029176A" w:rsidRPr="0029176A" w:rsidRDefault="0029176A" w:rsidP="00AE48EE">
    <w:pPr>
      <w:pStyle w:val="Header"/>
      <w:jc w:val="right"/>
      <w:rPr>
        <w:rFonts w:ascii="Arial" w:hAnsi="Arial" w:cs="Arial"/>
        <w:color w:val="1F497D"/>
      </w:rPr>
    </w:pPr>
    <w:r w:rsidRPr="0029176A">
      <w:rPr>
        <w:rFonts w:ascii="Arial" w:hAnsi="Arial" w:cs="Arial"/>
        <w:color w:val="1F497D"/>
        <w:highlight w:val="yellow"/>
      </w:rPr>
      <w:t xml:space="preserve">CR 3178574; Page </w:t>
    </w:r>
    <w:r w:rsidRPr="0029176A">
      <w:rPr>
        <w:rFonts w:ascii="Arial" w:hAnsi="Arial" w:cs="Arial"/>
        <w:color w:val="1F497D"/>
        <w:highlight w:val="yellow"/>
      </w:rPr>
      <w:fldChar w:fldCharType="begin"/>
    </w:r>
    <w:r w:rsidRPr="0029176A">
      <w:rPr>
        <w:rFonts w:ascii="Arial" w:hAnsi="Arial" w:cs="Arial"/>
        <w:color w:val="1F497D"/>
        <w:highlight w:val="yellow"/>
      </w:rPr>
      <w:instrText xml:space="preserve"> PAGE   \* MERGEFORMAT </w:instrText>
    </w:r>
    <w:r w:rsidRPr="0029176A">
      <w:rPr>
        <w:rFonts w:ascii="Arial" w:hAnsi="Arial" w:cs="Arial"/>
        <w:color w:val="1F497D"/>
        <w:highlight w:val="yellow"/>
      </w:rPr>
      <w:fldChar w:fldCharType="separate"/>
    </w:r>
    <w:r w:rsidRPr="0029176A">
      <w:rPr>
        <w:rFonts w:ascii="Arial" w:hAnsi="Arial" w:cs="Arial"/>
        <w:noProof/>
        <w:color w:val="1F497D"/>
        <w:highlight w:val="yellow"/>
      </w:rPr>
      <w:t>2</w:t>
    </w:r>
    <w:r w:rsidRPr="0029176A">
      <w:rPr>
        <w:rFonts w:ascii="Arial" w:hAnsi="Arial" w:cs="Arial"/>
        <w:color w:val="1F497D"/>
        <w:highlight w:val="yellow"/>
      </w:rPr>
      <w:fldChar w:fldCharType="end"/>
    </w:r>
    <w:r w:rsidRPr="0029176A">
      <w:rPr>
        <w:rFonts w:ascii="Arial" w:hAnsi="Arial" w:cs="Arial"/>
        <w:color w:val="1F497D"/>
        <w:highlight w:val="yellow"/>
      </w:rPr>
      <w:t xml:space="preserve"> of </w:t>
    </w:r>
    <w:r w:rsidRPr="0029176A">
      <w:rPr>
        <w:rFonts w:ascii="Arial" w:hAnsi="Arial" w:cs="Arial"/>
        <w:noProof/>
        <w:color w:val="1F497D"/>
        <w:highlight w:val="yellow"/>
      </w:rPr>
      <w:fldChar w:fldCharType="begin"/>
    </w:r>
    <w:r w:rsidRPr="0029176A">
      <w:rPr>
        <w:rFonts w:ascii="Arial" w:hAnsi="Arial" w:cs="Arial"/>
        <w:noProof/>
        <w:color w:val="1F497D"/>
        <w:highlight w:val="yellow"/>
      </w:rPr>
      <w:instrText xml:space="preserve"> NUMPAGES   \* MERGEFORMAT </w:instrText>
    </w:r>
    <w:r w:rsidRPr="0029176A">
      <w:rPr>
        <w:rFonts w:ascii="Arial" w:hAnsi="Arial" w:cs="Arial"/>
        <w:noProof/>
        <w:color w:val="1F497D"/>
        <w:highlight w:val="yellow"/>
      </w:rPr>
      <w:fldChar w:fldCharType="separate"/>
    </w:r>
    <w:r w:rsidRPr="0029176A">
      <w:rPr>
        <w:rFonts w:ascii="Arial" w:hAnsi="Arial" w:cs="Arial"/>
        <w:noProof/>
        <w:color w:val="1F497D"/>
        <w:highlight w:val="yellow"/>
      </w:rPr>
      <w:t>37</w:t>
    </w:r>
    <w:r w:rsidRPr="0029176A">
      <w:rPr>
        <w:rFonts w:ascii="Arial" w:hAnsi="Arial" w:cs="Arial"/>
        <w:noProof/>
        <w:color w:val="1F497D"/>
        <w:highlight w:val="yellow"/>
      </w:rPr>
      <w:fldChar w:fldCharType="end"/>
    </w:r>
  </w:p>
  <w:p w14:paraId="4975FC18" w14:textId="77777777" w:rsidR="0029176A" w:rsidRPr="009E344E" w:rsidRDefault="0029176A"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1BF74"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09CA9AB6" w14:textId="2B6F2DFB"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3C9DFC3A" w14:textId="2DF8968D"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sidRPr="00AB425A">
      <w:rPr>
        <w:rFonts w:ascii="Arial" w:eastAsia="Times New Roman" w:hAnsi="Arial" w:cs="Times New Roman"/>
        <w:highlight w:val="yellow"/>
      </w:rPr>
      <w:t>;</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0FC72296"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658691B5" w14:textId="755EBA02"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84734D">
          <w:rPr>
            <w:rFonts w:ascii="Arial" w:eastAsia="Times New Roman" w:hAnsi="Arial" w:cs="Times New Roman"/>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690B5F3" w14:textId="63BC2415"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28A12C61" w14:textId="77777777" w:rsidR="004C08DE" w:rsidRPr="00DB6A8A" w:rsidRDefault="004C08DE" w:rsidP="00DB6A8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730773"/>
      <w:docPartObj>
        <w:docPartGallery w:val="Page Numbers (Top of Page)"/>
        <w:docPartUnique/>
      </w:docPartObj>
    </w:sdtPr>
    <w:sdtContent>
      <w:p w14:paraId="3C8E5602"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B865954" w14:textId="582CDA5C"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2C1DB3BF" w14:textId="710F464A"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CR 25-299352;</w:t>
        </w:r>
        <w:r w:rsidR="00AB425A">
          <w:rPr>
            <w:rFonts w:ascii="Arial" w:eastAsia="Times New Roman" w:hAnsi="Arial" w:cs="Times New Roman"/>
          </w:rPr>
          <w:t xml:space="preserve">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Pr="00AB425A">
          <w:rPr>
            <w:rFonts w:ascii="Arial" w:eastAsia="Times New Roman" w:hAnsi="Arial" w:cs="Times New Roman"/>
            <w:b/>
            <w:bCs/>
            <w:u w:val="single"/>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0A858420" w14:textId="77777777" w:rsidR="004C08DE" w:rsidRPr="00DB6A8A" w:rsidRDefault="004C08DE" w:rsidP="00DB6A8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4B82B"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D3A0664" w14:textId="6C083314"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613F537" w14:textId="5DC6529B"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p w14:paraId="76B3410E" w14:textId="77777777" w:rsidR="004C08DE" w:rsidRPr="00433BC6" w:rsidRDefault="004C08DE" w:rsidP="00433B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343396"/>
      <w:docPartObj>
        <w:docPartGallery w:val="Page Numbers (Top of Page)"/>
        <w:docPartUnique/>
      </w:docPartObj>
    </w:sdtPr>
    <w:sdtContent>
      <w:p w14:paraId="3228331E"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4B3DE475" w14:textId="6DA93D3C"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84734D">
          <w:rPr>
            <w:rFonts w:ascii="Arial" w:eastAsia="Times New Roman" w:hAnsi="Arial" w:cs="Times New Roman"/>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20723F30" w14:textId="2C9FE5FB"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59EED061" w14:textId="77777777" w:rsidR="004C08DE" w:rsidRPr="00DB6A8A" w:rsidRDefault="004C08DE" w:rsidP="00DB6A8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3DDC"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319F272" w14:textId="25ED9BF2"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6576CADD" w14:textId="73018237"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p w14:paraId="19517D1E" w14:textId="77777777" w:rsidR="004C08DE" w:rsidRPr="00433BC6" w:rsidRDefault="004C08DE" w:rsidP="00433B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891284"/>
      <w:docPartObj>
        <w:docPartGallery w:val="Page Numbers (Top of Page)"/>
        <w:docPartUnique/>
      </w:docPartObj>
    </w:sdtPr>
    <w:sdtContent>
      <w:p w14:paraId="4E911AF0"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2FC34CEB" w14:textId="3BD5E963"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26AA424" w14:textId="3F2BE58B"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0027F1F1" w14:textId="77777777" w:rsidR="004C08DE" w:rsidRPr="00DB6A8A" w:rsidRDefault="004C08DE" w:rsidP="00DB6A8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627753"/>
      <w:docPartObj>
        <w:docPartGallery w:val="Page Numbers (Top of Page)"/>
        <w:docPartUnique/>
      </w:docPartObj>
    </w:sdtPr>
    <w:sdtContent>
      <w:p w14:paraId="2607C4FE"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31D1E66" w14:textId="479C00FB"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0084734D" w:rsidRPr="0084734D">
          <w:rPr>
            <w:rFonts w:ascii="Arial" w:eastAsia="Times New Roman" w:hAnsi="Arial" w:cs="Times New Roman"/>
          </w:rPr>
          <w:t xml:space="preserve"> </w:t>
        </w:r>
        <w:r w:rsidRPr="0084734D">
          <w:rPr>
            <w:rFonts w:ascii="Arial" w:eastAsia="Times New Roman" w:hAnsi="Arial" w:cs="Times New Roman"/>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5F23D7BD" w14:textId="2A46021D"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CR 25-299352;</w:t>
        </w:r>
        <w:r w:rsidR="00AB425A">
          <w:rPr>
            <w:rFonts w:ascii="Arial" w:eastAsia="Times New Roman" w:hAnsi="Arial" w:cs="Times New Roman"/>
          </w:rPr>
          <w:t xml:space="preserve">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w:t>
        </w:r>
        <w:r w:rsidRPr="00E832AC">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7D185FB3" w14:textId="77777777" w:rsidR="004C08DE" w:rsidRPr="00DB6A8A" w:rsidRDefault="004C08DE" w:rsidP="00DB6A8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4D95" w14:textId="77777777" w:rsidR="00D8296A" w:rsidRPr="00E832AC" w:rsidRDefault="00D8296A" w:rsidP="009C39F3">
    <w:pPr>
      <w:tabs>
        <w:tab w:val="center" w:pos="4320"/>
        <w:tab w:val="right" w:pos="8640"/>
        <w:tab w:val="left" w:pos="9270"/>
      </w:tabs>
      <w:spacing w:after="0" w:line="240" w:lineRule="auto"/>
      <w:ind w:right="-720"/>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51319C9" w14:textId="2E278350" w:rsidR="00D8296A" w:rsidRPr="00E832AC" w:rsidRDefault="00D8296A" w:rsidP="0084734D">
    <w:pPr>
      <w:tabs>
        <w:tab w:val="center" w:pos="3780"/>
        <w:tab w:val="right" w:pos="8640"/>
        <w:tab w:val="left" w:pos="9270"/>
      </w:tabs>
      <w:spacing w:after="0" w:line="240" w:lineRule="auto"/>
      <w:ind w:right="-720"/>
      <w:jc w:val="right"/>
      <w:rPr>
        <w:rFonts w:ascii="Arial" w:eastAsia="Times New Roman" w:hAnsi="Arial" w:cs="Times New Roman"/>
        <w:color w:val="0F2AB1"/>
      </w:rPr>
    </w:pP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1FF58EDC" w14:textId="35D8D2C9" w:rsidR="00D8296A" w:rsidRPr="00D8296A" w:rsidRDefault="00D8296A" w:rsidP="009C39F3">
    <w:pPr>
      <w:pStyle w:val="Header"/>
      <w:ind w:right="-720"/>
      <w:jc w:val="right"/>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801D6E">
      <w:rPr>
        <w:rFonts w:ascii="Arial" w:eastAsia="Times New Roman" w:hAnsi="Arial" w:cs="Times New Roman"/>
        <w:b/>
        <w:bCs/>
        <w:highlight w:val="yellow"/>
        <w:u w:val="single"/>
      </w:rPr>
      <w:t>2</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009C39F3" w:rsidRPr="009D32EC">
      <w:rPr>
        <w:rFonts w:ascii="Arial" w:hAnsi="Arial" w:cs="Arial"/>
        <w:sz w:val="24"/>
        <w:szCs w:val="24"/>
      </w:rPr>
      <w:fldChar w:fldCharType="begin"/>
    </w:r>
    <w:r w:rsidR="009C39F3" w:rsidRPr="009D32EC">
      <w:rPr>
        <w:rFonts w:ascii="Arial" w:hAnsi="Arial" w:cs="Arial"/>
      </w:rPr>
      <w:instrText xml:space="preserve"> PAGE </w:instrText>
    </w:r>
    <w:r w:rsidR="009C39F3" w:rsidRPr="009D32EC">
      <w:rPr>
        <w:rFonts w:ascii="Arial" w:hAnsi="Arial" w:cs="Arial"/>
        <w:sz w:val="24"/>
        <w:szCs w:val="24"/>
      </w:rPr>
      <w:fldChar w:fldCharType="separate"/>
    </w:r>
    <w:r w:rsidR="009C39F3">
      <w:rPr>
        <w:rFonts w:ascii="Arial" w:hAnsi="Arial" w:cs="Arial"/>
        <w:sz w:val="24"/>
        <w:szCs w:val="24"/>
      </w:rPr>
      <w:t>51</w:t>
    </w:r>
    <w:r w:rsidR="009C39F3" w:rsidRPr="009D32EC">
      <w:rPr>
        <w:rFonts w:ascii="Arial" w:hAnsi="Arial" w:cs="Arial"/>
        <w:sz w:val="24"/>
        <w:szCs w:val="24"/>
      </w:rPr>
      <w:fldChar w:fldCharType="end"/>
    </w:r>
    <w:r w:rsidR="009C39F3" w:rsidRPr="009D32EC">
      <w:rPr>
        <w:rFonts w:ascii="Arial" w:hAnsi="Arial" w:cs="Arial"/>
      </w:rPr>
      <w:t xml:space="preserve"> of </w:t>
    </w:r>
    <w:r w:rsidR="009C39F3" w:rsidRPr="009D32EC">
      <w:rPr>
        <w:rFonts w:ascii="Arial" w:hAnsi="Arial" w:cs="Arial"/>
        <w:sz w:val="24"/>
        <w:szCs w:val="24"/>
      </w:rPr>
      <w:fldChar w:fldCharType="begin"/>
    </w:r>
    <w:r w:rsidR="009C39F3" w:rsidRPr="009D32EC">
      <w:rPr>
        <w:rFonts w:ascii="Arial" w:hAnsi="Arial" w:cs="Arial"/>
      </w:rPr>
      <w:instrText xml:space="preserve"> NUMPAGES  </w:instrText>
    </w:r>
    <w:r w:rsidR="009C39F3" w:rsidRPr="009D32EC">
      <w:rPr>
        <w:rFonts w:ascii="Arial" w:hAnsi="Arial" w:cs="Arial"/>
        <w:sz w:val="24"/>
        <w:szCs w:val="24"/>
      </w:rPr>
      <w:fldChar w:fldCharType="separate"/>
    </w:r>
    <w:r w:rsidR="009C39F3">
      <w:rPr>
        <w:rFonts w:ascii="Arial" w:hAnsi="Arial" w:cs="Arial"/>
        <w:sz w:val="24"/>
        <w:szCs w:val="24"/>
      </w:rPr>
      <w:t>55</w:t>
    </w:r>
    <w:r w:rsidR="009C39F3" w:rsidRPr="009D32EC">
      <w:rP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 w15:restartNumberingAfterBreak="0">
    <w:nsid w:val="097B51AF"/>
    <w:multiLevelType w:val="hybridMultilevel"/>
    <w:tmpl w:val="B74EBCC0"/>
    <w:lvl w:ilvl="0" w:tplc="64322A34">
      <w:start w:val="1"/>
      <w:numFmt w:val="lowerLetter"/>
      <w:lvlText w:val="%1."/>
      <w:lvlJc w:val="left"/>
      <w:pPr>
        <w:ind w:left="1800" w:hanging="360"/>
      </w:pPr>
      <w:rPr>
        <w:rFonts w:ascii="Arial" w:eastAsia="Times New Roman" w:hAnsi="Arial" w:cs="Arial"/>
        <w:i w:val="0"/>
        <w:iCs w:val="0"/>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3" w15:restartNumberingAfterBreak="0">
    <w:nsid w:val="14314CF8"/>
    <w:multiLevelType w:val="hybridMultilevel"/>
    <w:tmpl w:val="A2C6F396"/>
    <w:styleLink w:val="Style11"/>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671339D"/>
    <w:multiLevelType w:val="multilevel"/>
    <w:tmpl w:val="EE188D32"/>
    <w:styleLink w:val="CurrentList1"/>
    <w:lvl w:ilvl="0">
      <w:start w:val="3"/>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ascii="Arial" w:eastAsia="Times New Roman" w:hAnsi="Arial" w:cs="Arial"/>
        <w:i w:val="0"/>
        <w:iCs w:val="0"/>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7" w15:restartNumberingAfterBreak="0">
    <w:nsid w:val="1B00036B"/>
    <w:multiLevelType w:val="multilevel"/>
    <w:tmpl w:val="45CC1212"/>
    <w:lvl w:ilvl="0">
      <w:start w:val="1"/>
      <w:numFmt w:val="decimal"/>
      <w:lvlText w:val="%1."/>
      <w:lvlJc w:val="left"/>
      <w:pPr>
        <w:ind w:left="360" w:hanging="360"/>
      </w:pPr>
      <w:rPr>
        <w:b/>
        <w:bCs w:val="0"/>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B426542"/>
    <w:multiLevelType w:val="hybridMultilevel"/>
    <w:tmpl w:val="CC2AE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DD77A2C"/>
    <w:multiLevelType w:val="hybridMultilevel"/>
    <w:tmpl w:val="799E3CA6"/>
    <w:lvl w:ilvl="0" w:tplc="3AE0F152">
      <w:start w:val="3"/>
      <w:numFmt w:val="decimal"/>
      <w:lvlText w:val="%1)"/>
      <w:lvlJc w:val="left"/>
      <w:pPr>
        <w:ind w:left="1440" w:hanging="360"/>
      </w:pPr>
      <w:rPr>
        <w:rFonts w:ascii="Arial" w:hAnsi="Arial" w:cs="Arial"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5476D"/>
    <w:multiLevelType w:val="hybridMultilevel"/>
    <w:tmpl w:val="EE802EAA"/>
    <w:lvl w:ilvl="0" w:tplc="8F620A5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C852712"/>
    <w:multiLevelType w:val="hybridMultilevel"/>
    <w:tmpl w:val="42169136"/>
    <w:lvl w:ilvl="0" w:tplc="22427F20">
      <w:start w:val="3"/>
      <w:numFmt w:val="decimal"/>
      <w:lvlText w:val="%1)"/>
      <w:lvlJc w:val="left"/>
      <w:pPr>
        <w:tabs>
          <w:tab w:val="num" w:pos="720"/>
        </w:tabs>
        <w:ind w:left="720" w:hanging="360"/>
      </w:pPr>
      <w:rPr>
        <w:rFonts w:hint="default"/>
      </w:rPr>
    </w:lvl>
    <w:lvl w:ilvl="1" w:tplc="6B5035CE">
      <w:start w:val="1"/>
      <w:numFmt w:val="lowerLetter"/>
      <w:lvlText w:val="%2."/>
      <w:lvlJc w:val="left"/>
      <w:pPr>
        <w:ind w:left="1440" w:hanging="360"/>
      </w:pPr>
      <w:rPr>
        <w:rFonts w:ascii="Arial" w:eastAsia="Times New Roman" w:hAnsi="Arial" w:cs="Arial"/>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E133B27"/>
    <w:multiLevelType w:val="hybridMultilevel"/>
    <w:tmpl w:val="3E72FADE"/>
    <w:styleLink w:val="Style21"/>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025227"/>
    <w:multiLevelType w:val="hybridMultilevel"/>
    <w:tmpl w:val="53101E04"/>
    <w:lvl w:ilvl="0" w:tplc="05247EAC">
      <w:start w:val="1"/>
      <w:numFmt w:val="decimal"/>
      <w:lvlText w:val="%1."/>
      <w:lvlJc w:val="left"/>
      <w:pPr>
        <w:ind w:left="990" w:hanging="360"/>
      </w:pPr>
      <w:rPr>
        <w:rFonts w:cs="Arial" w:hint="default"/>
        <w:b/>
        <w:bCs/>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DA05B5"/>
    <w:multiLevelType w:val="hybridMultilevel"/>
    <w:tmpl w:val="25D83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8" w15:restartNumberingAfterBreak="0">
    <w:nsid w:val="3A8B3252"/>
    <w:multiLevelType w:val="hybridMultilevel"/>
    <w:tmpl w:val="7AB87538"/>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2" w15:restartNumberingAfterBreak="0">
    <w:nsid w:val="44D848B9"/>
    <w:multiLevelType w:val="hybridMultilevel"/>
    <w:tmpl w:val="79460C1C"/>
    <w:lvl w:ilvl="0" w:tplc="089E11A0">
      <w:start w:val="1"/>
      <w:numFmt w:val="decimal"/>
      <w:lvlText w:val="%1."/>
      <w:lvlJc w:val="left"/>
      <w:pPr>
        <w:ind w:left="360" w:hanging="360"/>
      </w:pPr>
      <w:rPr>
        <w:b/>
        <w:bCs/>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4" w15:restartNumberingAfterBreak="0">
    <w:nsid w:val="463F2A58"/>
    <w:multiLevelType w:val="hybridMultilevel"/>
    <w:tmpl w:val="7C3EB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5C00FB"/>
    <w:multiLevelType w:val="hybridMultilevel"/>
    <w:tmpl w:val="825C7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A75066"/>
    <w:multiLevelType w:val="hybridMultilevel"/>
    <w:tmpl w:val="3FF4CF74"/>
    <w:lvl w:ilvl="0" w:tplc="7D7A247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3F8282B"/>
    <w:multiLevelType w:val="hybridMultilevel"/>
    <w:tmpl w:val="52F62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642B32"/>
    <w:multiLevelType w:val="hybridMultilevel"/>
    <w:tmpl w:val="CBAE5660"/>
    <w:lvl w:ilvl="0" w:tplc="9EEC7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56E557E"/>
    <w:multiLevelType w:val="hybridMultilevel"/>
    <w:tmpl w:val="3788E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870F91"/>
    <w:multiLevelType w:val="hybridMultilevel"/>
    <w:tmpl w:val="6C602B1C"/>
    <w:lvl w:ilvl="0" w:tplc="554EE68A">
      <w:start w:val="1"/>
      <w:numFmt w:val="upperLetter"/>
      <w:lvlText w:val="%1."/>
      <w:lvlJc w:val="left"/>
      <w:pPr>
        <w:ind w:left="900" w:hanging="360"/>
      </w:pPr>
      <w:rPr>
        <w:rFonts w:cs="Arial" w:hint="default"/>
        <w:b w:val="0"/>
        <w:i w:val="0"/>
        <w:color w:val="auto"/>
        <w:u w:val="none"/>
      </w:rPr>
    </w:lvl>
    <w:lvl w:ilvl="1" w:tplc="4B661268">
      <w:start w:val="1"/>
      <w:numFmt w:val="decimal"/>
      <w:lvlText w:val="%2."/>
      <w:lvlJc w:val="left"/>
      <w:pPr>
        <w:ind w:left="1440" w:hanging="360"/>
      </w:pPr>
      <w:rPr>
        <w:b w:val="0"/>
        <w:bCs/>
        <w:i w:val="0"/>
        <w:iCs/>
      </w:rPr>
    </w:lvl>
    <w:lvl w:ilvl="2" w:tplc="04090019">
      <w:start w:val="1"/>
      <w:numFmt w:val="lowerLetter"/>
      <w:lvlText w:val="%3."/>
      <w:lvlJc w:val="left"/>
      <w:pPr>
        <w:ind w:left="2880" w:hanging="36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5CF685A"/>
    <w:multiLevelType w:val="hybridMultilevel"/>
    <w:tmpl w:val="3BBE6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8F51E07"/>
    <w:multiLevelType w:val="hybridMultilevel"/>
    <w:tmpl w:val="4AF88458"/>
    <w:lvl w:ilvl="0" w:tplc="868ADDCE">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95571A3"/>
    <w:multiLevelType w:val="hybridMultilevel"/>
    <w:tmpl w:val="798EB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6"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FC91C99"/>
    <w:multiLevelType w:val="multilevel"/>
    <w:tmpl w:val="8ED8675C"/>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2"/>
        <w:szCs w:val="22"/>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85438940">
    <w:abstractNumId w:val="7"/>
  </w:num>
  <w:num w:numId="2" w16cid:durableId="261300580">
    <w:abstractNumId w:val="13"/>
  </w:num>
  <w:num w:numId="3" w16cid:durableId="372510591">
    <w:abstractNumId w:val="31"/>
  </w:num>
  <w:num w:numId="4" w16cid:durableId="461265631">
    <w:abstractNumId w:val="14"/>
  </w:num>
  <w:num w:numId="5" w16cid:durableId="433090435">
    <w:abstractNumId w:val="59"/>
  </w:num>
  <w:num w:numId="6" w16cid:durableId="1799449741">
    <w:abstractNumId w:val="26"/>
  </w:num>
  <w:num w:numId="7" w16cid:durableId="835456655">
    <w:abstractNumId w:val="34"/>
  </w:num>
  <w:num w:numId="8" w16cid:durableId="2050176961">
    <w:abstractNumId w:val="28"/>
  </w:num>
  <w:num w:numId="9" w16cid:durableId="927424564">
    <w:abstractNumId w:val="24"/>
  </w:num>
  <w:num w:numId="10" w16cid:durableId="2014838915">
    <w:abstractNumId w:val="23"/>
  </w:num>
  <w:num w:numId="11" w16cid:durableId="936869614">
    <w:abstractNumId w:val="47"/>
  </w:num>
  <w:num w:numId="12" w16cid:durableId="635140143">
    <w:abstractNumId w:val="32"/>
  </w:num>
  <w:num w:numId="13" w16cid:durableId="718016782">
    <w:abstractNumId w:val="61"/>
  </w:num>
  <w:num w:numId="14" w16cid:durableId="1548106957">
    <w:abstractNumId w:val="0"/>
  </w:num>
  <w:num w:numId="15" w16cid:durableId="1440446883">
    <w:abstractNumId w:val="25"/>
  </w:num>
  <w:num w:numId="16" w16cid:durableId="214509812">
    <w:abstractNumId w:val="38"/>
  </w:num>
  <w:num w:numId="17" w16cid:durableId="874149349">
    <w:abstractNumId w:val="11"/>
  </w:num>
  <w:num w:numId="18" w16cid:durableId="12734342">
    <w:abstractNumId w:val="5"/>
  </w:num>
  <w:num w:numId="19" w16cid:durableId="912739434">
    <w:abstractNumId w:val="65"/>
  </w:num>
  <w:num w:numId="20" w16cid:durableId="15796366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69889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801617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1022830">
    <w:abstractNumId w:val="54"/>
  </w:num>
  <w:num w:numId="24" w16cid:durableId="529993953">
    <w:abstractNumId w:val="46"/>
  </w:num>
  <w:num w:numId="25" w16cid:durableId="1908999664">
    <w:abstractNumId w:val="58"/>
  </w:num>
  <w:num w:numId="26" w16cid:durableId="2100830240">
    <w:abstractNumId w:val="29"/>
  </w:num>
  <w:num w:numId="27" w16cid:durableId="2040351617">
    <w:abstractNumId w:val="49"/>
  </w:num>
  <w:num w:numId="28" w16cid:durableId="981735808">
    <w:abstractNumId w:val="17"/>
  </w:num>
  <w:num w:numId="29" w16cid:durableId="363233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5492705">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9036682">
    <w:abstractNumId w:val="12"/>
  </w:num>
  <w:num w:numId="32" w16cid:durableId="1193149675">
    <w:abstractNumId w:val="41"/>
  </w:num>
  <w:num w:numId="33" w16cid:durableId="1229920947">
    <w:abstractNumId w:val="36"/>
  </w:num>
  <w:num w:numId="34" w16cid:durableId="178735112">
    <w:abstractNumId w:val="16"/>
  </w:num>
  <w:num w:numId="35" w16cid:durableId="2117022549">
    <w:abstractNumId w:val="19"/>
  </w:num>
  <w:num w:numId="36" w16cid:durableId="1291664796">
    <w:abstractNumId w:val="40"/>
  </w:num>
  <w:num w:numId="37" w16cid:durableId="1364280492">
    <w:abstractNumId w:val="43"/>
  </w:num>
  <w:num w:numId="38" w16cid:durableId="774253695">
    <w:abstractNumId w:val="4"/>
  </w:num>
  <w:num w:numId="39" w16cid:durableId="1242570554">
    <w:abstractNumId w:val="55"/>
  </w:num>
  <w:num w:numId="40" w16cid:durableId="1817722368">
    <w:abstractNumId w:val="33"/>
  </w:num>
  <w:num w:numId="41" w16cid:durableId="974682531">
    <w:abstractNumId w:val="27"/>
  </w:num>
  <w:num w:numId="42" w16cid:durableId="1030884519">
    <w:abstractNumId w:val="39"/>
  </w:num>
  <w:num w:numId="43" w16cid:durableId="416755608">
    <w:abstractNumId w:val="1"/>
  </w:num>
  <w:num w:numId="44" w16cid:durableId="471869189">
    <w:abstractNumId w:val="6"/>
  </w:num>
  <w:num w:numId="45" w16cid:durableId="482703043">
    <w:abstractNumId w:val="57"/>
  </w:num>
  <w:num w:numId="46" w16cid:durableId="165486616">
    <w:abstractNumId w:val="9"/>
  </w:num>
  <w:num w:numId="47" w16cid:durableId="1597210090">
    <w:abstractNumId w:val="10"/>
  </w:num>
  <w:num w:numId="48" w16cid:durableId="1144274566">
    <w:abstractNumId w:val="37"/>
  </w:num>
  <w:num w:numId="49" w16cid:durableId="1359044822">
    <w:abstractNumId w:val="2"/>
  </w:num>
  <w:num w:numId="50" w16cid:durableId="1144539719">
    <w:abstractNumId w:val="56"/>
  </w:num>
  <w:num w:numId="51" w16cid:durableId="1283342581">
    <w:abstractNumId w:val="67"/>
  </w:num>
  <w:num w:numId="52" w16cid:durableId="954211216">
    <w:abstractNumId w:val="22"/>
  </w:num>
  <w:num w:numId="53" w16cid:durableId="1930431438">
    <w:abstractNumId w:val="8"/>
  </w:num>
  <w:num w:numId="54" w16cid:durableId="68508401">
    <w:abstractNumId w:val="30"/>
  </w:num>
  <w:num w:numId="55" w16cid:durableId="2087797215">
    <w:abstractNumId w:val="50"/>
  </w:num>
  <w:num w:numId="56" w16cid:durableId="621230123">
    <w:abstractNumId w:val="63"/>
  </w:num>
  <w:num w:numId="57" w16cid:durableId="1260871339">
    <w:abstractNumId w:val="20"/>
  </w:num>
  <w:num w:numId="58" w16cid:durableId="1399549998">
    <w:abstractNumId w:val="15"/>
  </w:num>
  <w:num w:numId="59" w16cid:durableId="1188913708">
    <w:abstractNumId w:val="3"/>
  </w:num>
  <w:num w:numId="60" w16cid:durableId="1294756181">
    <w:abstractNumId w:val="21"/>
  </w:num>
  <w:num w:numId="61" w16cid:durableId="1466702801">
    <w:abstractNumId w:val="51"/>
  </w:num>
  <w:num w:numId="62" w16cid:durableId="1062412170">
    <w:abstractNumId w:val="35"/>
  </w:num>
  <w:num w:numId="63" w16cid:durableId="1720282941">
    <w:abstractNumId w:val="45"/>
  </w:num>
  <w:num w:numId="64" w16cid:durableId="438526543">
    <w:abstractNumId w:val="44"/>
  </w:num>
  <w:num w:numId="65" w16cid:durableId="1406298015">
    <w:abstractNumId w:val="64"/>
  </w:num>
  <w:num w:numId="66" w16cid:durableId="377053517">
    <w:abstractNumId w:val="18"/>
  </w:num>
  <w:num w:numId="67" w16cid:durableId="1071193992">
    <w:abstractNumId w:val="48"/>
  </w:num>
  <w:num w:numId="68" w16cid:durableId="883372991">
    <w:abstractNumId w:val="62"/>
  </w:num>
  <w:num w:numId="69" w16cid:durableId="1913540782">
    <w:abstractNumId w:val="6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DE"/>
    <w:rsid w:val="0009536B"/>
    <w:rsid w:val="000A08CD"/>
    <w:rsid w:val="000B16E9"/>
    <w:rsid w:val="000C2C67"/>
    <w:rsid w:val="000F4969"/>
    <w:rsid w:val="001940FF"/>
    <w:rsid w:val="001D18DB"/>
    <w:rsid w:val="002649AC"/>
    <w:rsid w:val="0029176A"/>
    <w:rsid w:val="002A4B36"/>
    <w:rsid w:val="002D1D95"/>
    <w:rsid w:val="002E23A8"/>
    <w:rsid w:val="003105B0"/>
    <w:rsid w:val="0031669A"/>
    <w:rsid w:val="0033047D"/>
    <w:rsid w:val="0036481F"/>
    <w:rsid w:val="003D4B11"/>
    <w:rsid w:val="00400030"/>
    <w:rsid w:val="00405D59"/>
    <w:rsid w:val="00465629"/>
    <w:rsid w:val="004C08DE"/>
    <w:rsid w:val="005000D2"/>
    <w:rsid w:val="00520CA2"/>
    <w:rsid w:val="00587872"/>
    <w:rsid w:val="005A6050"/>
    <w:rsid w:val="005A7B62"/>
    <w:rsid w:val="005C7CB8"/>
    <w:rsid w:val="00604F1F"/>
    <w:rsid w:val="006272E3"/>
    <w:rsid w:val="00642DDD"/>
    <w:rsid w:val="006817AB"/>
    <w:rsid w:val="006F1D1D"/>
    <w:rsid w:val="006F2EFC"/>
    <w:rsid w:val="00727ED6"/>
    <w:rsid w:val="00734353"/>
    <w:rsid w:val="00737B94"/>
    <w:rsid w:val="0077563D"/>
    <w:rsid w:val="007802B4"/>
    <w:rsid w:val="00780761"/>
    <w:rsid w:val="00785F42"/>
    <w:rsid w:val="00791AED"/>
    <w:rsid w:val="007E3A7C"/>
    <w:rsid w:val="00801D6E"/>
    <w:rsid w:val="00832618"/>
    <w:rsid w:val="0084734D"/>
    <w:rsid w:val="00883061"/>
    <w:rsid w:val="008F68B8"/>
    <w:rsid w:val="009101D3"/>
    <w:rsid w:val="009839DC"/>
    <w:rsid w:val="009A5D5D"/>
    <w:rsid w:val="009B7962"/>
    <w:rsid w:val="009C39F3"/>
    <w:rsid w:val="009F493F"/>
    <w:rsid w:val="00A01B36"/>
    <w:rsid w:val="00A0516E"/>
    <w:rsid w:val="00A75C52"/>
    <w:rsid w:val="00A947FB"/>
    <w:rsid w:val="00A96F86"/>
    <w:rsid w:val="00AB425A"/>
    <w:rsid w:val="00B02883"/>
    <w:rsid w:val="00B35A7F"/>
    <w:rsid w:val="00B633F1"/>
    <w:rsid w:val="00B86E1B"/>
    <w:rsid w:val="00BA4E5F"/>
    <w:rsid w:val="00BC01DA"/>
    <w:rsid w:val="00BF0DBD"/>
    <w:rsid w:val="00C001D3"/>
    <w:rsid w:val="00C025A4"/>
    <w:rsid w:val="00C209A6"/>
    <w:rsid w:val="00CA5872"/>
    <w:rsid w:val="00CF3B98"/>
    <w:rsid w:val="00CF5029"/>
    <w:rsid w:val="00D024EA"/>
    <w:rsid w:val="00D06DAD"/>
    <w:rsid w:val="00D72951"/>
    <w:rsid w:val="00D8296A"/>
    <w:rsid w:val="00DC1827"/>
    <w:rsid w:val="00E8520D"/>
    <w:rsid w:val="00E86B58"/>
    <w:rsid w:val="00EC2ACB"/>
    <w:rsid w:val="00EF5673"/>
    <w:rsid w:val="00F06762"/>
    <w:rsid w:val="00F970F2"/>
    <w:rsid w:val="00FA6373"/>
    <w:rsid w:val="00FB3252"/>
    <w:rsid w:val="00FE268D"/>
    <w:rsid w:val="00FF5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37E83"/>
  <w15:chartTrackingRefBased/>
  <w15:docId w15:val="{9DD8509C-F777-454C-8DBB-6AB31674F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8DE"/>
    <w:pPr>
      <w:spacing w:line="259" w:lineRule="auto"/>
    </w:pPr>
    <w:rPr>
      <w:kern w:val="0"/>
      <w:sz w:val="22"/>
      <w:szCs w:val="22"/>
      <w14:ligatures w14:val="none"/>
    </w:rPr>
  </w:style>
  <w:style w:type="paragraph" w:styleId="Heading1">
    <w:name w:val="heading 1"/>
    <w:basedOn w:val="Normal"/>
    <w:next w:val="Normal"/>
    <w:link w:val="Heading1Char"/>
    <w:qFormat/>
    <w:rsid w:val="004C08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a"/>
    <w:basedOn w:val="Normal"/>
    <w:next w:val="Normal"/>
    <w:link w:val="Heading2Char"/>
    <w:unhideWhenUsed/>
    <w:qFormat/>
    <w:rsid w:val="004C08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C08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C08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4C08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4C08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C08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C08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C08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08DE"/>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a Char"/>
    <w:basedOn w:val="DefaultParagraphFont"/>
    <w:link w:val="Heading2"/>
    <w:rsid w:val="004C08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4C08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C08DE"/>
    <w:rPr>
      <w:rFonts w:eastAsiaTheme="majorEastAsia" w:cstheme="majorBidi"/>
      <w:i/>
      <w:iCs/>
      <w:color w:val="0F4761" w:themeColor="accent1" w:themeShade="BF"/>
    </w:rPr>
  </w:style>
  <w:style w:type="character" w:customStyle="1" w:styleId="Heading5Char">
    <w:name w:val="Heading 5 Char"/>
    <w:basedOn w:val="DefaultParagraphFont"/>
    <w:link w:val="Heading5"/>
    <w:rsid w:val="004C08DE"/>
    <w:rPr>
      <w:rFonts w:eastAsiaTheme="majorEastAsia" w:cstheme="majorBidi"/>
      <w:color w:val="0F4761" w:themeColor="accent1" w:themeShade="BF"/>
    </w:rPr>
  </w:style>
  <w:style w:type="character" w:customStyle="1" w:styleId="Heading6Char">
    <w:name w:val="Heading 6 Char"/>
    <w:basedOn w:val="DefaultParagraphFont"/>
    <w:link w:val="Heading6"/>
    <w:rsid w:val="004C08DE"/>
    <w:rPr>
      <w:rFonts w:eastAsiaTheme="majorEastAsia" w:cstheme="majorBidi"/>
      <w:i/>
      <w:iCs/>
      <w:color w:val="595959" w:themeColor="text1" w:themeTint="A6"/>
    </w:rPr>
  </w:style>
  <w:style w:type="character" w:customStyle="1" w:styleId="Heading7Char">
    <w:name w:val="Heading 7 Char"/>
    <w:basedOn w:val="DefaultParagraphFont"/>
    <w:link w:val="Heading7"/>
    <w:rsid w:val="004C08DE"/>
    <w:rPr>
      <w:rFonts w:eastAsiaTheme="majorEastAsia" w:cstheme="majorBidi"/>
      <w:color w:val="595959" w:themeColor="text1" w:themeTint="A6"/>
    </w:rPr>
  </w:style>
  <w:style w:type="character" w:customStyle="1" w:styleId="Heading8Char">
    <w:name w:val="Heading 8 Char"/>
    <w:basedOn w:val="DefaultParagraphFont"/>
    <w:link w:val="Heading8"/>
    <w:rsid w:val="004C08DE"/>
    <w:rPr>
      <w:rFonts w:eastAsiaTheme="majorEastAsia" w:cstheme="majorBidi"/>
      <w:i/>
      <w:iCs/>
      <w:color w:val="272727" w:themeColor="text1" w:themeTint="D8"/>
    </w:rPr>
  </w:style>
  <w:style w:type="character" w:customStyle="1" w:styleId="Heading9Char">
    <w:name w:val="Heading 9 Char"/>
    <w:basedOn w:val="DefaultParagraphFont"/>
    <w:link w:val="Heading9"/>
    <w:rsid w:val="004C08DE"/>
    <w:rPr>
      <w:rFonts w:eastAsiaTheme="majorEastAsia" w:cstheme="majorBidi"/>
      <w:color w:val="272727" w:themeColor="text1" w:themeTint="D8"/>
    </w:rPr>
  </w:style>
  <w:style w:type="paragraph" w:styleId="Title">
    <w:name w:val="Title"/>
    <w:basedOn w:val="Normal"/>
    <w:next w:val="Normal"/>
    <w:link w:val="TitleChar"/>
    <w:qFormat/>
    <w:rsid w:val="004C0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C08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C08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C08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8DE"/>
    <w:pPr>
      <w:spacing w:before="160"/>
      <w:jc w:val="center"/>
    </w:pPr>
    <w:rPr>
      <w:i/>
      <w:iCs/>
      <w:color w:val="404040" w:themeColor="text1" w:themeTint="BF"/>
    </w:rPr>
  </w:style>
  <w:style w:type="character" w:customStyle="1" w:styleId="QuoteChar">
    <w:name w:val="Quote Char"/>
    <w:basedOn w:val="DefaultParagraphFont"/>
    <w:link w:val="Quote"/>
    <w:uiPriority w:val="29"/>
    <w:rsid w:val="004C08DE"/>
    <w:rPr>
      <w:i/>
      <w:iCs/>
      <w:color w:val="404040" w:themeColor="text1" w:themeTint="BF"/>
    </w:rPr>
  </w:style>
  <w:style w:type="paragraph" w:styleId="ListParagraph">
    <w:name w:val="List Paragraph"/>
    <w:basedOn w:val="Normal"/>
    <w:link w:val="ListParagraphChar"/>
    <w:uiPriority w:val="34"/>
    <w:qFormat/>
    <w:rsid w:val="004C08DE"/>
    <w:pPr>
      <w:ind w:left="720"/>
      <w:contextualSpacing/>
    </w:pPr>
  </w:style>
  <w:style w:type="character" w:styleId="IntenseEmphasis">
    <w:name w:val="Intense Emphasis"/>
    <w:basedOn w:val="DefaultParagraphFont"/>
    <w:uiPriority w:val="21"/>
    <w:qFormat/>
    <w:rsid w:val="004C08DE"/>
    <w:rPr>
      <w:i/>
      <w:iCs/>
      <w:color w:val="0F4761" w:themeColor="accent1" w:themeShade="BF"/>
    </w:rPr>
  </w:style>
  <w:style w:type="paragraph" w:styleId="IntenseQuote">
    <w:name w:val="Intense Quote"/>
    <w:basedOn w:val="Normal"/>
    <w:next w:val="Normal"/>
    <w:link w:val="IntenseQuoteChar"/>
    <w:uiPriority w:val="30"/>
    <w:qFormat/>
    <w:rsid w:val="004C08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8DE"/>
    <w:rPr>
      <w:i/>
      <w:iCs/>
      <w:color w:val="0F4761" w:themeColor="accent1" w:themeShade="BF"/>
    </w:rPr>
  </w:style>
  <w:style w:type="character" w:styleId="IntenseReference">
    <w:name w:val="Intense Reference"/>
    <w:basedOn w:val="DefaultParagraphFont"/>
    <w:uiPriority w:val="32"/>
    <w:qFormat/>
    <w:rsid w:val="004C08DE"/>
    <w:rPr>
      <w:b/>
      <w:bCs/>
      <w:smallCaps/>
      <w:color w:val="0F4761" w:themeColor="accent1" w:themeShade="BF"/>
      <w:spacing w:val="5"/>
    </w:rPr>
  </w:style>
  <w:style w:type="paragraph" w:styleId="Header">
    <w:name w:val="header"/>
    <w:basedOn w:val="Normal"/>
    <w:link w:val="HeaderChar"/>
    <w:unhideWhenUsed/>
    <w:rsid w:val="004C08DE"/>
    <w:pPr>
      <w:tabs>
        <w:tab w:val="center" w:pos="4680"/>
        <w:tab w:val="right" w:pos="9360"/>
      </w:tabs>
      <w:spacing w:after="0" w:line="240" w:lineRule="auto"/>
    </w:pPr>
  </w:style>
  <w:style w:type="character" w:customStyle="1" w:styleId="HeaderChar">
    <w:name w:val="Header Char"/>
    <w:basedOn w:val="DefaultParagraphFont"/>
    <w:link w:val="Header"/>
    <w:rsid w:val="004C08DE"/>
    <w:rPr>
      <w:kern w:val="0"/>
      <w:sz w:val="22"/>
      <w:szCs w:val="22"/>
      <w14:ligatures w14:val="none"/>
    </w:rPr>
  </w:style>
  <w:style w:type="paragraph" w:styleId="Footer">
    <w:name w:val="footer"/>
    <w:basedOn w:val="Normal"/>
    <w:link w:val="FooterChar"/>
    <w:unhideWhenUsed/>
    <w:rsid w:val="004C08DE"/>
    <w:pPr>
      <w:tabs>
        <w:tab w:val="center" w:pos="4680"/>
        <w:tab w:val="right" w:pos="9360"/>
      </w:tabs>
      <w:spacing w:after="0" w:line="240" w:lineRule="auto"/>
    </w:pPr>
  </w:style>
  <w:style w:type="character" w:customStyle="1" w:styleId="FooterChar">
    <w:name w:val="Footer Char"/>
    <w:basedOn w:val="DefaultParagraphFont"/>
    <w:link w:val="Footer"/>
    <w:rsid w:val="004C08DE"/>
    <w:rPr>
      <w:kern w:val="0"/>
      <w:sz w:val="22"/>
      <w:szCs w:val="22"/>
      <w14:ligatures w14:val="none"/>
    </w:rPr>
  </w:style>
  <w:style w:type="table" w:styleId="TableGrid">
    <w:name w:val="Table Grid"/>
    <w:basedOn w:val="TableNormal"/>
    <w:uiPriority w:val="59"/>
    <w:rsid w:val="004C08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08DE"/>
    <w:rPr>
      <w:color w:val="467886" w:themeColor="hyperlink"/>
      <w:u w:val="single"/>
    </w:rPr>
  </w:style>
  <w:style w:type="character" w:styleId="FollowedHyperlink">
    <w:name w:val="FollowedHyperlink"/>
    <w:basedOn w:val="DefaultParagraphFont"/>
    <w:unhideWhenUsed/>
    <w:rsid w:val="004C08DE"/>
    <w:rPr>
      <w:color w:val="96607D" w:themeColor="followedHyperlink"/>
      <w:u w:val="single"/>
    </w:rPr>
  </w:style>
  <w:style w:type="character" w:styleId="PageNumber">
    <w:name w:val="page number"/>
    <w:rsid w:val="004C08DE"/>
    <w:rPr>
      <w:rFonts w:cs="Times New Roman"/>
    </w:rPr>
  </w:style>
  <w:style w:type="paragraph" w:customStyle="1" w:styleId="paragraph">
    <w:name w:val="paragraph"/>
    <w:basedOn w:val="Normal"/>
    <w:rsid w:val="004C08DE"/>
    <w:pPr>
      <w:spacing w:before="100" w:beforeAutospacing="1" w:after="100" w:afterAutospacing="1" w:line="240" w:lineRule="auto"/>
    </w:pPr>
    <w:rPr>
      <w:rFonts w:ascii="Aptos" w:hAnsi="Aptos" w:cs="Aptos"/>
      <w:sz w:val="24"/>
      <w:szCs w:val="24"/>
    </w:rPr>
  </w:style>
  <w:style w:type="character" w:customStyle="1" w:styleId="normaltextrun">
    <w:name w:val="normaltextrun"/>
    <w:basedOn w:val="DefaultParagraphFont"/>
    <w:rsid w:val="004C08DE"/>
  </w:style>
  <w:style w:type="character" w:customStyle="1" w:styleId="eop">
    <w:name w:val="eop"/>
    <w:basedOn w:val="DefaultParagraphFont"/>
    <w:rsid w:val="004C08DE"/>
  </w:style>
  <w:style w:type="character" w:styleId="UnresolvedMention">
    <w:name w:val="Unresolved Mention"/>
    <w:basedOn w:val="DefaultParagraphFont"/>
    <w:uiPriority w:val="99"/>
    <w:semiHidden/>
    <w:unhideWhenUsed/>
    <w:rsid w:val="004C08DE"/>
    <w:rPr>
      <w:color w:val="605E5C"/>
      <w:shd w:val="clear" w:color="auto" w:fill="E1DFDD"/>
    </w:rPr>
  </w:style>
  <w:style w:type="table" w:customStyle="1" w:styleId="TableGrid1">
    <w:name w:val="Table Grid1"/>
    <w:basedOn w:val="TableNormal"/>
    <w:next w:val="TableGrid"/>
    <w:uiPriority w:val="59"/>
    <w:rsid w:val="004C08DE"/>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4C08DE"/>
  </w:style>
  <w:style w:type="paragraph" w:styleId="BodyText">
    <w:name w:val="Body Text"/>
    <w:basedOn w:val="Normal"/>
    <w:link w:val="BodyTextChar"/>
    <w:rsid w:val="0029176A"/>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29176A"/>
    <w:rPr>
      <w:rFonts w:ascii="Times New Roman" w:eastAsia="Times New Roman" w:hAnsi="Times New Roman" w:cs="Times New Roman"/>
      <w:kern w:val="0"/>
      <w:sz w:val="20"/>
      <w:szCs w:val="20"/>
      <w14:ligatures w14:val="none"/>
    </w:rPr>
  </w:style>
  <w:style w:type="paragraph" w:styleId="BodyTextIndent3">
    <w:name w:val="Body Text Indent 3"/>
    <w:basedOn w:val="Normal"/>
    <w:link w:val="BodyTextIndent3Char"/>
    <w:rsid w:val="0029176A"/>
    <w:pPr>
      <w:spacing w:after="0" w:line="240" w:lineRule="auto"/>
      <w:ind w:left="360"/>
      <w:jc w:val="both"/>
    </w:pPr>
    <w:rPr>
      <w:rFonts w:ascii="Arial" w:eastAsia="Times New Roman" w:hAnsi="Arial" w:cs="Times New Roman"/>
      <w:szCs w:val="20"/>
    </w:rPr>
  </w:style>
  <w:style w:type="character" w:customStyle="1" w:styleId="BodyTextIndent3Char">
    <w:name w:val="Body Text Indent 3 Char"/>
    <w:basedOn w:val="DefaultParagraphFont"/>
    <w:link w:val="BodyTextIndent3"/>
    <w:rsid w:val="0029176A"/>
    <w:rPr>
      <w:rFonts w:ascii="Arial" w:eastAsia="Times New Roman" w:hAnsi="Arial" w:cs="Times New Roman"/>
      <w:kern w:val="0"/>
      <w:sz w:val="22"/>
      <w:szCs w:val="20"/>
      <w14:ligatures w14:val="none"/>
    </w:rPr>
  </w:style>
  <w:style w:type="paragraph" w:styleId="BodyTextIndent">
    <w:name w:val="Body Text Indent"/>
    <w:basedOn w:val="Normal"/>
    <w:link w:val="BodyTextIndentChar"/>
    <w:rsid w:val="0029176A"/>
    <w:pPr>
      <w:tabs>
        <w:tab w:val="left" w:pos="480"/>
        <w:tab w:val="left" w:pos="1080"/>
        <w:tab w:val="left" w:pos="1680"/>
        <w:tab w:val="left" w:pos="2280"/>
        <w:tab w:val="left" w:pos="2880"/>
        <w:tab w:val="left" w:pos="3480"/>
        <w:tab w:val="left" w:pos="4080"/>
        <w:tab w:val="center" w:pos="4680"/>
        <w:tab w:val="center" w:pos="5280"/>
      </w:tabs>
      <w:spacing w:after="0" w:line="240" w:lineRule="auto"/>
      <w:ind w:left="840" w:hanging="480"/>
      <w:jc w:val="both"/>
    </w:pPr>
    <w:rPr>
      <w:rFonts w:ascii="Times New Roman" w:eastAsia="Times New Roman" w:hAnsi="Times New Roman" w:cs="Times New Roman"/>
      <w:snapToGrid w:val="0"/>
      <w:sz w:val="28"/>
      <w:szCs w:val="20"/>
    </w:rPr>
  </w:style>
  <w:style w:type="character" w:customStyle="1" w:styleId="BodyTextIndentChar">
    <w:name w:val="Body Text Indent Char"/>
    <w:basedOn w:val="DefaultParagraphFont"/>
    <w:link w:val="BodyTextIndent"/>
    <w:rsid w:val="0029176A"/>
    <w:rPr>
      <w:rFonts w:ascii="Times New Roman" w:eastAsia="Times New Roman" w:hAnsi="Times New Roman" w:cs="Times New Roman"/>
      <w:snapToGrid w:val="0"/>
      <w:kern w:val="0"/>
      <w:sz w:val="28"/>
      <w:szCs w:val="20"/>
      <w14:ligatures w14:val="none"/>
    </w:rPr>
  </w:style>
  <w:style w:type="paragraph" w:styleId="BodyTextIndent2">
    <w:name w:val="Body Text Indent 2"/>
    <w:basedOn w:val="Normal"/>
    <w:link w:val="BodyTextIndent2Char"/>
    <w:rsid w:val="0029176A"/>
    <w:pPr>
      <w:spacing w:after="0" w:line="240" w:lineRule="auto"/>
      <w:ind w:left="360"/>
    </w:pPr>
    <w:rPr>
      <w:rFonts w:ascii="Times New Roman" w:eastAsia="Times New Roman" w:hAnsi="Times New Roman" w:cs="Times New Roman"/>
      <w:snapToGrid w:val="0"/>
      <w:sz w:val="28"/>
      <w:szCs w:val="20"/>
    </w:rPr>
  </w:style>
  <w:style w:type="character" w:customStyle="1" w:styleId="BodyTextIndent2Char">
    <w:name w:val="Body Text Indent 2 Char"/>
    <w:basedOn w:val="DefaultParagraphFont"/>
    <w:link w:val="BodyTextIndent2"/>
    <w:rsid w:val="0029176A"/>
    <w:rPr>
      <w:rFonts w:ascii="Times New Roman" w:eastAsia="Times New Roman" w:hAnsi="Times New Roman" w:cs="Times New Roman"/>
      <w:snapToGrid w:val="0"/>
      <w:kern w:val="0"/>
      <w:sz w:val="28"/>
      <w:szCs w:val="20"/>
      <w14:ligatures w14:val="none"/>
    </w:rPr>
  </w:style>
  <w:style w:type="paragraph" w:styleId="BodyText2">
    <w:name w:val="Body Text 2"/>
    <w:basedOn w:val="Normal"/>
    <w:link w:val="BodyText2Char"/>
    <w:rsid w:val="0029176A"/>
    <w:pPr>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29176A"/>
    <w:rPr>
      <w:rFonts w:ascii="Times New Roman" w:eastAsia="Times New Roman" w:hAnsi="Times New Roman" w:cs="Times New Roman"/>
      <w:kern w:val="0"/>
      <w:sz w:val="20"/>
      <w:szCs w:val="20"/>
      <w14:ligatures w14:val="none"/>
    </w:rPr>
  </w:style>
  <w:style w:type="paragraph" w:customStyle="1" w:styleId="H1">
    <w:name w:val="H1"/>
    <w:basedOn w:val="Normal"/>
    <w:link w:val="H1Char"/>
    <w:rsid w:val="0029176A"/>
    <w:pPr>
      <w:tabs>
        <w:tab w:val="left" w:pos="720"/>
        <w:tab w:val="left" w:pos="1080"/>
      </w:tabs>
      <w:overflowPunct w:val="0"/>
      <w:autoSpaceDE w:val="0"/>
      <w:autoSpaceDN w:val="0"/>
      <w:adjustRightInd w:val="0"/>
      <w:spacing w:after="200" w:line="240" w:lineRule="auto"/>
      <w:ind w:left="360" w:hanging="360"/>
      <w:jc w:val="both"/>
      <w:textAlignment w:val="baseline"/>
    </w:pPr>
    <w:rPr>
      <w:rFonts w:ascii="Times New Roman" w:eastAsia="Times New Roman" w:hAnsi="Times New Roman" w:cs="Times New Roman"/>
      <w:sz w:val="20"/>
      <w:szCs w:val="20"/>
    </w:rPr>
  </w:style>
  <w:style w:type="character" w:customStyle="1" w:styleId="H1Char">
    <w:name w:val="H1 Char"/>
    <w:link w:val="H1"/>
    <w:rsid w:val="0029176A"/>
    <w:rPr>
      <w:rFonts w:ascii="Times New Roman" w:eastAsia="Times New Roman" w:hAnsi="Times New Roman" w:cs="Times New Roman"/>
      <w:kern w:val="0"/>
      <w:sz w:val="20"/>
      <w:szCs w:val="20"/>
      <w14:ligatures w14:val="none"/>
    </w:rPr>
  </w:style>
  <w:style w:type="table" w:styleId="TableWeb2">
    <w:name w:val="Table Web 2"/>
    <w:basedOn w:val="TableNormal"/>
    <w:rsid w:val="0029176A"/>
    <w:pPr>
      <w:spacing w:after="0" w:line="240" w:lineRule="auto"/>
    </w:pPr>
    <w:rPr>
      <w:rFonts w:ascii="Times New Roman" w:eastAsia="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291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29176A"/>
    <w:rPr>
      <w:rFonts w:ascii="Courier New" w:eastAsia="Times New Roman" w:hAnsi="Courier New" w:cs="Times New Roman"/>
      <w:kern w:val="0"/>
      <w:sz w:val="20"/>
      <w:szCs w:val="20"/>
      <w:lang w:val="x-none" w:eastAsia="x-none"/>
      <w14:ligatures w14:val="none"/>
    </w:rPr>
  </w:style>
  <w:style w:type="character" w:styleId="Strong">
    <w:name w:val="Strong"/>
    <w:qFormat/>
    <w:rsid w:val="0029176A"/>
    <w:rPr>
      <w:b/>
      <w:bCs/>
    </w:rPr>
  </w:style>
  <w:style w:type="paragraph" w:styleId="BalloonText">
    <w:name w:val="Balloon Text"/>
    <w:basedOn w:val="Normal"/>
    <w:link w:val="BalloonTextChar"/>
    <w:rsid w:val="0029176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29176A"/>
    <w:rPr>
      <w:rFonts w:ascii="Tahoma" w:eastAsia="Times New Roman" w:hAnsi="Tahoma" w:cs="Tahoma"/>
      <w:kern w:val="0"/>
      <w:sz w:val="16"/>
      <w:szCs w:val="16"/>
      <w14:ligatures w14:val="none"/>
    </w:rPr>
  </w:style>
  <w:style w:type="paragraph" w:customStyle="1" w:styleId="Default">
    <w:name w:val="Default"/>
    <w:rsid w:val="0029176A"/>
    <w:pPr>
      <w:widowControl w:val="0"/>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styleId="NormalWeb">
    <w:name w:val="Normal (Web)"/>
    <w:basedOn w:val="Normal"/>
    <w:uiPriority w:val="99"/>
    <w:rsid w:val="0029176A"/>
    <w:pPr>
      <w:spacing w:before="100" w:beforeAutospacing="1" w:after="100" w:afterAutospacing="1" w:line="240" w:lineRule="auto"/>
    </w:pPr>
    <w:rPr>
      <w:rFonts w:ascii="Times New Roman" w:eastAsia="Times New Roman" w:hAnsi="Times New Roman" w:cs="Times New Roman"/>
      <w:sz w:val="24"/>
      <w:szCs w:val="24"/>
    </w:rPr>
  </w:style>
  <w:style w:type="paragraph" w:styleId="DocumentMap">
    <w:name w:val="Document Map"/>
    <w:basedOn w:val="Normal"/>
    <w:link w:val="DocumentMapChar"/>
    <w:semiHidden/>
    <w:rsid w:val="0029176A"/>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29176A"/>
    <w:rPr>
      <w:rFonts w:ascii="Tahoma" w:eastAsia="Times New Roman" w:hAnsi="Tahoma" w:cs="Tahoma"/>
      <w:kern w:val="0"/>
      <w:sz w:val="20"/>
      <w:szCs w:val="20"/>
      <w:shd w:val="clear" w:color="auto" w:fill="000080"/>
      <w14:ligatures w14:val="none"/>
    </w:rPr>
  </w:style>
  <w:style w:type="character" w:styleId="CommentReference">
    <w:name w:val="annotation reference"/>
    <w:uiPriority w:val="99"/>
    <w:semiHidden/>
    <w:rsid w:val="0029176A"/>
    <w:rPr>
      <w:sz w:val="16"/>
      <w:szCs w:val="16"/>
    </w:rPr>
  </w:style>
  <w:style w:type="paragraph" w:styleId="CommentText">
    <w:name w:val="annotation text"/>
    <w:basedOn w:val="Normal"/>
    <w:link w:val="CommentTextChar"/>
    <w:uiPriority w:val="99"/>
    <w:semiHidden/>
    <w:rsid w:val="0029176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9176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rsid w:val="0029176A"/>
    <w:rPr>
      <w:b/>
      <w:bCs/>
    </w:rPr>
  </w:style>
  <w:style w:type="character" w:customStyle="1" w:styleId="CommentSubjectChar">
    <w:name w:val="Comment Subject Char"/>
    <w:basedOn w:val="CommentTextChar"/>
    <w:link w:val="CommentSubject"/>
    <w:uiPriority w:val="99"/>
    <w:semiHidden/>
    <w:rsid w:val="0029176A"/>
    <w:rPr>
      <w:rFonts w:ascii="Times New Roman" w:eastAsia="Times New Roman" w:hAnsi="Times New Roman" w:cs="Times New Roman"/>
      <w:b/>
      <w:bCs/>
      <w:kern w:val="0"/>
      <w:sz w:val="20"/>
      <w:szCs w:val="20"/>
      <w14:ligatures w14:val="none"/>
    </w:rPr>
  </w:style>
  <w:style w:type="paragraph" w:styleId="BodyText3">
    <w:name w:val="Body Text 3"/>
    <w:basedOn w:val="Normal"/>
    <w:link w:val="BodyText3Char"/>
    <w:rsid w:val="0029176A"/>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29176A"/>
    <w:rPr>
      <w:rFonts w:ascii="Times New Roman" w:eastAsia="Times New Roman" w:hAnsi="Times New Roman" w:cs="Times New Roman"/>
      <w:kern w:val="0"/>
      <w:sz w:val="16"/>
      <w:szCs w:val="16"/>
      <w14:ligatures w14:val="none"/>
    </w:rPr>
  </w:style>
  <w:style w:type="paragraph" w:styleId="PlainText">
    <w:name w:val="Plain Text"/>
    <w:basedOn w:val="Normal"/>
    <w:link w:val="PlainTextChar"/>
    <w:rsid w:val="0029176A"/>
    <w:pPr>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rsid w:val="0029176A"/>
    <w:rPr>
      <w:rFonts w:ascii="Courier New" w:eastAsia="Times New Roman" w:hAnsi="Courier New" w:cs="Times New Roman"/>
      <w:kern w:val="0"/>
      <w:sz w:val="20"/>
      <w:szCs w:val="20"/>
      <w:lang w:val="x-none" w:eastAsia="x-none"/>
      <w14:ligatures w14:val="none"/>
    </w:rPr>
  </w:style>
  <w:style w:type="paragraph" w:styleId="Revision">
    <w:name w:val="Revision"/>
    <w:hidden/>
    <w:uiPriority w:val="99"/>
    <w:semiHidden/>
    <w:rsid w:val="0029176A"/>
    <w:pPr>
      <w:spacing w:after="0" w:line="240" w:lineRule="auto"/>
    </w:pPr>
    <w:rPr>
      <w:rFonts w:ascii="Times New Roman" w:eastAsia="Times New Roman" w:hAnsi="Times New Roman" w:cs="Times New Roman"/>
      <w:kern w:val="0"/>
      <w:sz w:val="20"/>
      <w:szCs w:val="20"/>
      <w14:ligatures w14:val="none"/>
    </w:rPr>
  </w:style>
  <w:style w:type="paragraph" w:customStyle="1" w:styleId="Style20">
    <w:name w:val="Style 2"/>
    <w:basedOn w:val="Normal"/>
    <w:rsid w:val="0029176A"/>
    <w:pPr>
      <w:widowControl w:val="0"/>
      <w:tabs>
        <w:tab w:val="left" w:pos="720"/>
      </w:tabs>
      <w:autoSpaceDE w:val="0"/>
      <w:autoSpaceDN w:val="0"/>
      <w:spacing w:after="0" w:line="240" w:lineRule="auto"/>
      <w:ind w:left="648" w:hanging="648"/>
    </w:pPr>
    <w:rPr>
      <w:rFonts w:ascii="Times New Roman" w:eastAsia="Times New Roman" w:hAnsi="Times New Roman" w:cs="Times New Roman"/>
      <w:sz w:val="24"/>
      <w:szCs w:val="24"/>
    </w:rPr>
  </w:style>
  <w:style w:type="paragraph" w:styleId="NoSpacing">
    <w:name w:val="No Spacing"/>
    <w:uiPriority w:val="1"/>
    <w:qFormat/>
    <w:rsid w:val="0029176A"/>
    <w:pPr>
      <w:spacing w:after="0" w:line="240" w:lineRule="auto"/>
    </w:pPr>
    <w:rPr>
      <w:rFonts w:ascii="Calibri" w:eastAsia="Calibri" w:hAnsi="Calibri" w:cs="Times New Roman"/>
      <w:kern w:val="0"/>
      <w:sz w:val="22"/>
      <w:szCs w:val="22"/>
      <w14:ligatures w14:val="none"/>
    </w:rPr>
  </w:style>
  <w:style w:type="numbering" w:customStyle="1" w:styleId="Style1">
    <w:name w:val="Style1"/>
    <w:uiPriority w:val="99"/>
    <w:rsid w:val="0029176A"/>
    <w:pPr>
      <w:numPr>
        <w:numId w:val="37"/>
      </w:numPr>
    </w:pPr>
  </w:style>
  <w:style w:type="numbering" w:customStyle="1" w:styleId="Style2">
    <w:name w:val="Style2"/>
    <w:uiPriority w:val="99"/>
    <w:rsid w:val="0029176A"/>
    <w:pPr>
      <w:numPr>
        <w:numId w:val="38"/>
      </w:numPr>
    </w:pPr>
  </w:style>
  <w:style w:type="table" w:customStyle="1" w:styleId="TableGrid3">
    <w:name w:val="Table Grid3"/>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917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9176A"/>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29176A"/>
    <w:rPr>
      <w:vertAlign w:val="superscript"/>
    </w:rPr>
  </w:style>
  <w:style w:type="table" w:customStyle="1" w:styleId="TableGrid6">
    <w:name w:val="Table Grid6"/>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9176A"/>
    <w:pPr>
      <w:widowControl w:val="0"/>
      <w:spacing w:after="0" w:line="240" w:lineRule="auto"/>
    </w:pPr>
  </w:style>
  <w:style w:type="paragraph" w:customStyle="1" w:styleId="StyleHeading1Left">
    <w:name w:val="Style Heading 1 + Left"/>
    <w:basedOn w:val="Heading1"/>
    <w:rsid w:val="0029176A"/>
    <w:pPr>
      <w:keepLines w:val="0"/>
      <w:spacing w:before="0" w:after="0" w:line="240" w:lineRule="auto"/>
      <w:ind w:left="360"/>
    </w:pPr>
    <w:rPr>
      <w:rFonts w:ascii="Arial" w:eastAsia="Times New Roman" w:hAnsi="Arial" w:cs="Times New Roman"/>
      <w:color w:val="auto"/>
      <w:sz w:val="24"/>
      <w:szCs w:val="20"/>
    </w:rPr>
  </w:style>
  <w:style w:type="paragraph" w:customStyle="1" w:styleId="StyleHeading1LeftHanging025">
    <w:name w:val="Style Heading 1 + Left Hanging:  0.25&quot;"/>
    <w:basedOn w:val="Heading1"/>
    <w:qFormat/>
    <w:rsid w:val="0029176A"/>
    <w:pPr>
      <w:keepLines w:val="0"/>
      <w:spacing w:before="0" w:after="0" w:line="240" w:lineRule="auto"/>
      <w:ind w:left="360" w:hanging="360"/>
    </w:pPr>
    <w:rPr>
      <w:rFonts w:ascii="Arial" w:eastAsia="Times New Roman" w:hAnsi="Arial" w:cs="Times New Roman"/>
      <w:b/>
      <w:color w:val="auto"/>
      <w:sz w:val="24"/>
      <w:szCs w:val="20"/>
    </w:rPr>
  </w:style>
  <w:style w:type="paragraph" w:styleId="TOCHeading">
    <w:name w:val="TOC Heading"/>
    <w:basedOn w:val="Heading1"/>
    <w:next w:val="Normal"/>
    <w:uiPriority w:val="39"/>
    <w:unhideWhenUsed/>
    <w:qFormat/>
    <w:rsid w:val="0029176A"/>
    <w:pPr>
      <w:spacing w:before="240" w:after="0"/>
      <w:outlineLvl w:val="9"/>
    </w:pPr>
    <w:rPr>
      <w:sz w:val="32"/>
      <w:szCs w:val="32"/>
    </w:rPr>
  </w:style>
  <w:style w:type="paragraph" w:styleId="TOC1">
    <w:name w:val="toc 1"/>
    <w:basedOn w:val="Normal"/>
    <w:next w:val="Normal"/>
    <w:autoRedefine/>
    <w:uiPriority w:val="39"/>
    <w:unhideWhenUsed/>
    <w:rsid w:val="0029176A"/>
    <w:pPr>
      <w:tabs>
        <w:tab w:val="left" w:pos="600"/>
        <w:tab w:val="right" w:leader="dot" w:pos="10790"/>
      </w:tabs>
      <w:spacing w:after="100" w:line="240" w:lineRule="auto"/>
    </w:pPr>
    <w:rPr>
      <w:rFonts w:ascii="Arial" w:eastAsia="Times New Roman" w:hAnsi="Arial" w:cs="Times New Roman"/>
      <w:noProof/>
      <w:szCs w:val="20"/>
    </w:rPr>
  </w:style>
  <w:style w:type="paragraph" w:styleId="TOC2">
    <w:name w:val="toc 2"/>
    <w:basedOn w:val="Normal"/>
    <w:next w:val="Normal"/>
    <w:autoRedefine/>
    <w:uiPriority w:val="39"/>
    <w:unhideWhenUsed/>
    <w:rsid w:val="0029176A"/>
    <w:pPr>
      <w:spacing w:after="100" w:line="240" w:lineRule="auto"/>
      <w:ind w:left="280"/>
    </w:pPr>
    <w:rPr>
      <w:rFonts w:ascii="Arial" w:eastAsia="Times New Roman" w:hAnsi="Arial" w:cs="Times New Roman"/>
      <w:szCs w:val="20"/>
    </w:rPr>
  </w:style>
  <w:style w:type="paragraph" w:styleId="TOC3">
    <w:name w:val="toc 3"/>
    <w:basedOn w:val="Normal"/>
    <w:next w:val="Normal"/>
    <w:autoRedefine/>
    <w:uiPriority w:val="39"/>
    <w:unhideWhenUsed/>
    <w:rsid w:val="0029176A"/>
    <w:pPr>
      <w:spacing w:after="100" w:line="240" w:lineRule="auto"/>
      <w:ind w:left="400"/>
    </w:pPr>
    <w:rPr>
      <w:rFonts w:ascii="Arial" w:eastAsia="Times New Roman" w:hAnsi="Arial" w:cs="Times New Roman"/>
      <w:szCs w:val="20"/>
    </w:rPr>
  </w:style>
  <w:style w:type="paragraph" w:customStyle="1" w:styleId="Attachments">
    <w:name w:val="Attachments"/>
    <w:basedOn w:val="Heading2"/>
    <w:link w:val="AttachmentsChar"/>
    <w:qFormat/>
    <w:rsid w:val="0029176A"/>
    <w:pPr>
      <w:keepLines w:val="0"/>
      <w:spacing w:before="0" w:after="0" w:line="240" w:lineRule="auto"/>
      <w:jc w:val="center"/>
    </w:pPr>
    <w:rPr>
      <w:rFonts w:ascii="Arial" w:eastAsia="Times New Roman" w:hAnsi="Arial" w:cs="Times New Roman"/>
      <w:b/>
      <w:szCs w:val="20"/>
    </w:rPr>
  </w:style>
  <w:style w:type="character" w:customStyle="1" w:styleId="AttachmentsChar">
    <w:name w:val="Attachments Char"/>
    <w:basedOn w:val="Heading2Char"/>
    <w:link w:val="Attachments"/>
    <w:rsid w:val="0029176A"/>
    <w:rPr>
      <w:rFonts w:ascii="Arial" w:eastAsia="Times New Roman" w:hAnsi="Arial" w:cs="Times New Roman"/>
      <w:b/>
      <w:color w:val="0F4761" w:themeColor="accent1" w:themeShade="BF"/>
      <w:kern w:val="0"/>
      <w:sz w:val="32"/>
      <w:szCs w:val="20"/>
      <w14:ligatures w14:val="none"/>
    </w:rPr>
  </w:style>
  <w:style w:type="paragraph" w:styleId="TOC4">
    <w:name w:val="toc 4"/>
    <w:basedOn w:val="Normal"/>
    <w:next w:val="Normal"/>
    <w:autoRedefine/>
    <w:uiPriority w:val="39"/>
    <w:unhideWhenUsed/>
    <w:rsid w:val="0029176A"/>
    <w:pPr>
      <w:spacing w:after="100" w:line="240" w:lineRule="auto"/>
      <w:ind w:left="600"/>
    </w:pPr>
    <w:rPr>
      <w:rFonts w:ascii="Times New Roman" w:eastAsia="Times New Roman" w:hAnsi="Times New Roman" w:cs="Times New Roman"/>
      <w:sz w:val="20"/>
      <w:szCs w:val="20"/>
    </w:rPr>
  </w:style>
  <w:style w:type="paragraph" w:customStyle="1" w:styleId="StyleHeading1Bold">
    <w:name w:val="Style Heading 1 + Bold"/>
    <w:basedOn w:val="Heading1"/>
    <w:rsid w:val="0029176A"/>
    <w:pPr>
      <w:keepLines w:val="0"/>
      <w:spacing w:before="0" w:after="0" w:line="240" w:lineRule="auto"/>
      <w:ind w:left="360"/>
      <w:jc w:val="center"/>
    </w:pPr>
    <w:rPr>
      <w:rFonts w:ascii="Arial" w:eastAsia="Times New Roman" w:hAnsi="Arial" w:cs="Times New Roman"/>
      <w:b/>
      <w:bCs/>
      <w:color w:val="auto"/>
      <w:sz w:val="24"/>
      <w:szCs w:val="20"/>
      <w:u w:val="single"/>
    </w:rPr>
  </w:style>
  <w:style w:type="numbering" w:customStyle="1" w:styleId="NoList1">
    <w:name w:val="No List1"/>
    <w:next w:val="NoList"/>
    <w:uiPriority w:val="99"/>
    <w:semiHidden/>
    <w:unhideWhenUsed/>
    <w:rsid w:val="0029176A"/>
  </w:style>
  <w:style w:type="table" w:customStyle="1" w:styleId="TableGrid7">
    <w:name w:val="Table Grid7"/>
    <w:basedOn w:val="TableNormal"/>
    <w:next w:val="TableGrid"/>
    <w:uiPriority w:val="59"/>
    <w:rsid w:val="0029176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29176A"/>
    <w:pPr>
      <w:numPr>
        <w:numId w:val="2"/>
      </w:numPr>
    </w:pPr>
  </w:style>
  <w:style w:type="numbering" w:customStyle="1" w:styleId="Style21">
    <w:name w:val="Style21"/>
    <w:uiPriority w:val="99"/>
    <w:rsid w:val="0029176A"/>
    <w:pPr>
      <w:numPr>
        <w:numId w:val="3"/>
      </w:numPr>
    </w:pPr>
  </w:style>
  <w:style w:type="numbering" w:customStyle="1" w:styleId="CurrentList1">
    <w:name w:val="Current List1"/>
    <w:uiPriority w:val="99"/>
    <w:rsid w:val="0029176A"/>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nnette.Allen@dgs.ca.gov" TargetMode="External"/><Relationship Id="rId18"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6" Type="http://schemas.openxmlformats.org/officeDocument/2006/relationships/footer" Target="footer3.xml"/><Relationship Id="rId39" Type="http://schemas.openxmlformats.org/officeDocument/2006/relationships/header" Target="header11.xml"/><Relationship Id="rId21" Type="http://schemas.openxmlformats.org/officeDocument/2006/relationships/hyperlink" Target="mailto:OSDSHelp@dgs.ca.gov" TargetMode="External"/><Relationship Id="rId34" Type="http://schemas.openxmlformats.org/officeDocument/2006/relationships/header" Target="header8.xml"/><Relationship Id="rId42" Type="http://schemas.openxmlformats.org/officeDocument/2006/relationships/hyperlink" Target="http://www.dir.ca.gov/OPRL/statistics_research.html" TargetMode="External"/><Relationship Id="rId47" Type="http://schemas.openxmlformats.org/officeDocument/2006/relationships/theme" Target="theme/theme1.xml"/><Relationship Id="rId7" Type="http://schemas.openxmlformats.org/officeDocument/2006/relationships/hyperlink" Target="https://www.dgs.ca.gov/OLS/Resources/Page-Content/Office-of-Legal-Services-Resources-List-Folder/Standard-Contract-Language" TargetMode="External"/><Relationship Id="rId2" Type="http://schemas.openxmlformats.org/officeDocument/2006/relationships/styles" Target="styles.xml"/><Relationship Id="rId16"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documents.dgs.ca.gov/dgs/fmc/pdf/std204.pdf" TargetMode="External"/><Relationship Id="rId32" Type="http://schemas.openxmlformats.org/officeDocument/2006/relationships/hyperlink" Target="https://dgs.service-now.com/dgs_ssp" TargetMode="External"/><Relationship Id="rId37" Type="http://schemas.openxmlformats.org/officeDocument/2006/relationships/header" Target="header10.xml"/><Relationship Id="rId40" Type="http://schemas.openxmlformats.org/officeDocument/2006/relationships/hyperlink" Target="http://www.dir.ca.gov/Public-Works/PublicWorks.html" TargetMode="External"/><Relationship Id="rId45"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OLSProtests@dgs.ca.gov" TargetMode="External"/><Relationship Id="rId23" Type="http://schemas.openxmlformats.org/officeDocument/2006/relationships/hyperlink" Target="http://www.documents.dgs.ca.gov/dgs/fmc/gs/pd/gspd05-105.pdf" TargetMode="External"/><Relationship Id="rId28" Type="http://schemas.openxmlformats.org/officeDocument/2006/relationships/header" Target="header4.xml"/><Relationship Id="rId36" Type="http://schemas.openxmlformats.org/officeDocument/2006/relationships/header" Target="header9.xml"/><Relationship Id="rId10" Type="http://schemas.openxmlformats.org/officeDocument/2006/relationships/header" Target="header2.xml"/><Relationship Id="rId19" Type="http://schemas.openxmlformats.org/officeDocument/2006/relationships/hyperlink" Target="http://www.caleprocure.ca.gov" TargetMode="External"/><Relationship Id="rId31" Type="http://schemas.openxmlformats.org/officeDocument/2006/relationships/hyperlink" Target="https://www.dgs.ca.gov/OFS/Services/Page-Content/Office-of-Fiscal-Services-Services-List-Folder/DGS-Supplier-Payment" TargetMode="External"/><Relationship Id="rId44"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dgs.ca.gov/OBAS/Resources/Page-Content/OBAS-Resources-List-Folder/Award-Notifications" TargetMode="External"/><Relationship Id="rId22" Type="http://schemas.openxmlformats.org/officeDocument/2006/relationships/hyperlink" Target="https://www.dgs.ca.gov/-/media/Divisions/PD/OSDS/Certification/CUF/Referral-Organizations.pdf?la=en&amp;hash=83C2593E5D854FB850909D64CEE110C00BE264BE" TargetMode="External"/><Relationship Id="rId27" Type="http://schemas.openxmlformats.org/officeDocument/2006/relationships/image" Target="media/image2.png"/><Relationship Id="rId30" Type="http://schemas.openxmlformats.org/officeDocument/2006/relationships/header" Target="header6.xml"/><Relationship Id="rId35" Type="http://schemas.openxmlformats.org/officeDocument/2006/relationships/hyperlink" Target="https://www.dgs.ca.gov/OLS/Resources/Page-Content/Office-of-Legal-Services-Resources-List-Folder/Standard-Contract-Language" TargetMode="External"/><Relationship Id="rId43" Type="http://schemas.openxmlformats.org/officeDocument/2006/relationships/hyperlink" Target="http://www.dir.ca.gov/Public-Works/PublicWorks.html"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teams.microsoft.com/meet/221010581620911?p=ES4LKkX5mdfyvGw20t" TargetMode="External"/><Relationship Id="rId17" Type="http://schemas.openxmlformats.org/officeDocument/2006/relationships/hyperlink" Target="https://www.documents.dgs.ca.gov/dgs/fmc/gs/pd/pd_843.pdf"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hyperlink" Target="mailto:DGSPublicAffairs@dgs.ca.gov" TargetMode="External"/><Relationship Id="rId46" Type="http://schemas.openxmlformats.org/officeDocument/2006/relationships/fontTable" Target="fontTable.xml"/><Relationship Id="rId20" Type="http://schemas.openxmlformats.org/officeDocument/2006/relationships/hyperlink" Target="http://www.caleprocure.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55</Pages>
  <Words>17553</Words>
  <Characters>100056</Characters>
  <Application>Microsoft Office Word</Application>
  <DocSecurity>0</DocSecurity>
  <Lines>833</Lines>
  <Paragraphs>234</Paragraphs>
  <ScaleCrop>false</ScaleCrop>
  <Company/>
  <LinksUpToDate>false</LinksUpToDate>
  <CharactersWithSpaces>117375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Annette@DGS</dc:creator>
  <cp:keywords/>
  <dc:description/>
  <cp:lastModifiedBy>Allen, Annette@DGS</cp:lastModifiedBy>
  <cp:revision>2</cp:revision>
  <dcterms:created xsi:type="dcterms:W3CDTF">2026-08-21T20:37:00Z</dcterms:created>
  <dcterms:modified xsi:type="dcterms:W3CDTF">2026-08-21T20:37:00Z</dcterms:modified>
</cp:coreProperties>
</file>