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AF17940" w14:textId="479ABE9A" w:rsidR="006D50A9" w:rsidRPr="004433D8" w:rsidRDefault="007C55D4" w:rsidP="006D50A9">
      <w:pPr>
        <w:jc w:val="center"/>
        <w:rPr>
          <w:rFonts w:ascii="Arial" w:hAnsi="Arial" w:cs="Arial"/>
        </w:rPr>
      </w:pPr>
      <w:r w:rsidRPr="004433D8">
        <w:rPr>
          <w:rFonts w:ascii="Arial" w:hAnsi="Arial" w:cs="Arial"/>
          <w:noProof/>
        </w:rPr>
        <w:drawing>
          <wp:inline distT="0" distB="0" distL="0" distR="0" wp14:anchorId="6F208817" wp14:editId="4E11DB28">
            <wp:extent cx="2649484" cy="1114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8481" cy="1130828"/>
                    </a:xfrm>
                    <a:prstGeom prst="rect">
                      <a:avLst/>
                    </a:prstGeom>
                  </pic:spPr>
                </pic:pic>
              </a:graphicData>
            </a:graphic>
          </wp:inline>
        </w:drawing>
      </w:r>
    </w:p>
    <w:p w14:paraId="4CC57B12" w14:textId="77777777" w:rsidR="006D50A9" w:rsidRPr="004433D8" w:rsidRDefault="006D50A9" w:rsidP="008E773E">
      <w:pPr>
        <w:spacing w:after="120"/>
        <w:jc w:val="center"/>
        <w:rPr>
          <w:rFonts w:ascii="Arial" w:hAnsi="Arial" w:cs="Arial"/>
          <w:b/>
        </w:rPr>
      </w:pPr>
    </w:p>
    <w:p w14:paraId="4F0F2DE4" w14:textId="3619C941" w:rsidR="006D50A9" w:rsidRPr="004433D8" w:rsidRDefault="006D50A9" w:rsidP="006D50A9">
      <w:pPr>
        <w:spacing w:after="120"/>
        <w:rPr>
          <w:rFonts w:ascii="Arial" w:hAnsi="Arial" w:cs="Arial"/>
          <w:b/>
        </w:rPr>
      </w:pPr>
      <w:r w:rsidRPr="004433D8">
        <w:rPr>
          <w:rFonts w:ascii="Arial" w:hAnsi="Arial" w:cs="Arial"/>
          <w:b/>
        </w:rPr>
        <w:t>D</w:t>
      </w:r>
      <w:r w:rsidR="00453905" w:rsidRPr="004433D8">
        <w:rPr>
          <w:rFonts w:ascii="Arial" w:hAnsi="Arial" w:cs="Arial"/>
          <w:b/>
        </w:rPr>
        <w:t>ate</w:t>
      </w:r>
      <w:r w:rsidRPr="004433D8">
        <w:rPr>
          <w:rFonts w:ascii="Arial" w:hAnsi="Arial" w:cs="Arial"/>
          <w:b/>
        </w:rPr>
        <w:t>:</w:t>
      </w:r>
      <w:r w:rsidR="000D0116">
        <w:rPr>
          <w:rFonts w:ascii="Arial" w:hAnsi="Arial" w:cs="Arial"/>
          <w:b/>
        </w:rPr>
        <w:t xml:space="preserve"> </w:t>
      </w:r>
      <w:r w:rsidR="0099637C">
        <w:rPr>
          <w:rFonts w:ascii="Arial" w:hAnsi="Arial" w:cs="Arial"/>
          <w:b/>
        </w:rPr>
        <w:t>August</w:t>
      </w:r>
      <w:r w:rsidR="00D66034">
        <w:rPr>
          <w:rFonts w:ascii="Arial" w:hAnsi="Arial" w:cs="Arial"/>
          <w:b/>
        </w:rPr>
        <w:t xml:space="preserve"> </w:t>
      </w:r>
      <w:r w:rsidR="0099637C">
        <w:rPr>
          <w:rFonts w:ascii="Arial" w:hAnsi="Arial" w:cs="Arial"/>
          <w:b/>
        </w:rPr>
        <w:t>28</w:t>
      </w:r>
      <w:r w:rsidR="007F4BB7">
        <w:rPr>
          <w:rFonts w:ascii="Arial" w:hAnsi="Arial" w:cs="Arial"/>
          <w:b/>
        </w:rPr>
        <w:t>, 2026</w:t>
      </w:r>
    </w:p>
    <w:p w14:paraId="14606131" w14:textId="77777777" w:rsidR="006D50A9" w:rsidRPr="004433D8" w:rsidRDefault="006D50A9" w:rsidP="006D50A9">
      <w:pPr>
        <w:spacing w:after="120"/>
        <w:rPr>
          <w:rFonts w:ascii="Arial" w:hAnsi="Arial" w:cs="Arial"/>
        </w:rPr>
      </w:pPr>
    </w:p>
    <w:p w14:paraId="507D54B7" w14:textId="77777777" w:rsidR="006D50A9" w:rsidRPr="004433D8" w:rsidRDefault="006D50A9" w:rsidP="006D50A9">
      <w:pPr>
        <w:spacing w:after="120"/>
        <w:rPr>
          <w:rFonts w:ascii="Arial" w:hAnsi="Arial" w:cs="Arial"/>
        </w:rPr>
      </w:pPr>
    </w:p>
    <w:p w14:paraId="7327C7FE" w14:textId="55FDEDFE" w:rsidR="006D50A9" w:rsidRPr="004433D8" w:rsidRDefault="007F4BB7" w:rsidP="006D50A9">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 xml:space="preserve">      </w:t>
      </w:r>
      <w:r w:rsidR="006D50A9" w:rsidRPr="004433D8">
        <w:rPr>
          <w:rStyle w:val="normaltextrun"/>
          <w:rFonts w:ascii="Arial" w:hAnsi="Arial" w:cs="Arial"/>
          <w:b/>
          <w:bCs/>
          <w:sz w:val="22"/>
          <w:szCs w:val="22"/>
        </w:rPr>
        <w:t>REQUEST FOR QUOTE (RFQ)</w:t>
      </w:r>
    </w:p>
    <w:p w14:paraId="5962315C" w14:textId="738C95AD" w:rsidR="007F4BB7" w:rsidRDefault="009D309D" w:rsidP="00C76272">
      <w:pPr>
        <w:pStyle w:val="paragraph"/>
        <w:spacing w:before="0" w:beforeAutospacing="0" w:after="0" w:afterAutospacing="0"/>
        <w:ind w:left="360"/>
        <w:jc w:val="center"/>
        <w:textAlignment w:val="baseline"/>
        <w:rPr>
          <w:rFonts w:ascii="Arial" w:hAnsi="Arial" w:cs="Arial"/>
          <w:b/>
          <w:sz w:val="22"/>
          <w:szCs w:val="22"/>
        </w:rPr>
      </w:pPr>
      <w:bookmarkStart w:id="0" w:name="_Hlk140853277"/>
      <w:r>
        <w:rPr>
          <w:rFonts w:ascii="Arial" w:hAnsi="Arial" w:cs="Arial"/>
          <w:b/>
          <w:sz w:val="22"/>
          <w:szCs w:val="22"/>
        </w:rPr>
        <w:t>Access</w:t>
      </w:r>
      <w:r w:rsidR="000D0116">
        <w:rPr>
          <w:rFonts w:ascii="Arial" w:hAnsi="Arial" w:cs="Arial"/>
          <w:b/>
          <w:sz w:val="22"/>
          <w:szCs w:val="22"/>
        </w:rPr>
        <w:t xml:space="preserve"> Point (AP) Devices Removal and Replacement</w:t>
      </w:r>
    </w:p>
    <w:p w14:paraId="64C87A06" w14:textId="042521FF" w:rsidR="00C76272" w:rsidRDefault="00A9448D" w:rsidP="00C76272">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 xml:space="preserve">RFQ </w:t>
      </w:r>
      <w:r w:rsidR="000658D4" w:rsidRPr="000658D4">
        <w:rPr>
          <w:rStyle w:val="normaltextrun"/>
          <w:rFonts w:ascii="Arial" w:hAnsi="Arial" w:cs="Arial"/>
          <w:b/>
          <w:bCs/>
          <w:sz w:val="22"/>
          <w:szCs w:val="22"/>
        </w:rPr>
        <w:t>2</w:t>
      </w:r>
      <w:r w:rsidR="0099637C">
        <w:rPr>
          <w:rStyle w:val="normaltextrun"/>
          <w:rFonts w:ascii="Arial" w:hAnsi="Arial" w:cs="Arial"/>
          <w:b/>
          <w:bCs/>
          <w:sz w:val="22"/>
          <w:szCs w:val="22"/>
        </w:rPr>
        <w:t>6HS0511</w:t>
      </w:r>
    </w:p>
    <w:p w14:paraId="5F5F68C9" w14:textId="3335AC22" w:rsidR="006D50A9" w:rsidRPr="004433D8" w:rsidRDefault="006D50A9" w:rsidP="006D50A9">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Notice to Prospective Respondents</w:t>
      </w:r>
    </w:p>
    <w:bookmarkEnd w:id="0"/>
    <w:p w14:paraId="6A43CF18"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466CB106"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52CFFCD5" w14:textId="77777777" w:rsidR="006D50A9" w:rsidRPr="004433D8" w:rsidRDefault="006D50A9" w:rsidP="006D50A9">
      <w:pPr>
        <w:pStyle w:val="paragraph"/>
        <w:pBdr>
          <w:bottom w:val="single" w:sz="6" w:space="1" w:color="auto"/>
        </w:pBdr>
        <w:spacing w:before="0" w:beforeAutospacing="0" w:after="0" w:afterAutospacing="0"/>
        <w:ind w:left="360"/>
        <w:jc w:val="center"/>
        <w:textAlignment w:val="baseline"/>
        <w:rPr>
          <w:rFonts w:ascii="Arial" w:hAnsi="Arial" w:cs="Arial"/>
          <w:sz w:val="22"/>
          <w:szCs w:val="22"/>
        </w:rPr>
      </w:pPr>
    </w:p>
    <w:p w14:paraId="1023666D" w14:textId="77777777" w:rsidR="006D50A9" w:rsidRPr="004433D8" w:rsidRDefault="006D50A9" w:rsidP="006D50A9">
      <w:pPr>
        <w:pStyle w:val="paragraph"/>
        <w:spacing w:before="0" w:beforeAutospacing="0" w:after="0" w:afterAutospacing="0"/>
        <w:ind w:left="360"/>
        <w:jc w:val="center"/>
        <w:textAlignment w:val="baseline"/>
        <w:rPr>
          <w:rFonts w:ascii="Arial" w:hAnsi="Arial" w:cs="Arial"/>
          <w:sz w:val="22"/>
          <w:szCs w:val="22"/>
        </w:rPr>
      </w:pPr>
    </w:p>
    <w:p w14:paraId="391D1E6B" w14:textId="542174CF"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bookmarkStart w:id="1" w:name="_Hlk140853195"/>
      <w:r w:rsidRPr="004433D8">
        <w:rPr>
          <w:rFonts w:ascii="Arial" w:hAnsi="Arial" w:cs="Arial"/>
          <w:sz w:val="22"/>
          <w:szCs w:val="22"/>
        </w:rPr>
        <w:t>The Department of Veterans Affairs (CalVet)</w:t>
      </w:r>
      <w:r w:rsidRPr="004433D8">
        <w:rPr>
          <w:rStyle w:val="normaltextrun"/>
          <w:rFonts w:ascii="Arial" w:hAnsi="Arial" w:cs="Arial"/>
          <w:sz w:val="22"/>
          <w:szCs w:val="22"/>
        </w:rPr>
        <w:t xml:space="preserve"> invites you to review and respond to </w:t>
      </w:r>
      <w:bookmarkEnd w:id="1"/>
      <w:r w:rsidRPr="004433D8">
        <w:rPr>
          <w:rStyle w:val="normaltextrun"/>
          <w:rFonts w:ascii="Arial" w:hAnsi="Arial" w:cs="Arial"/>
          <w:sz w:val="22"/>
          <w:szCs w:val="22"/>
        </w:rPr>
        <w:t xml:space="preserve">this Request for Quote (RFQ) </w:t>
      </w:r>
      <w:r w:rsidR="00D16598">
        <w:rPr>
          <w:rStyle w:val="normaltextrun"/>
          <w:rFonts w:ascii="Arial" w:hAnsi="Arial" w:cs="Arial"/>
          <w:sz w:val="22"/>
          <w:szCs w:val="22"/>
        </w:rPr>
        <w:t xml:space="preserve">for </w:t>
      </w:r>
      <w:r w:rsidR="000D0116">
        <w:rPr>
          <w:rStyle w:val="normaltextrun"/>
          <w:rFonts w:ascii="Arial" w:hAnsi="Arial" w:cs="Arial"/>
          <w:sz w:val="22"/>
          <w:szCs w:val="22"/>
        </w:rPr>
        <w:t>the Access Point Device Removal and Replacement of the Veterans Home of California - Fresno</w:t>
      </w:r>
      <w:r w:rsidR="00571DE4" w:rsidRPr="004433D8">
        <w:rPr>
          <w:rFonts w:ascii="Arial" w:hAnsi="Arial" w:cs="Arial"/>
          <w:sz w:val="22"/>
          <w:szCs w:val="22"/>
        </w:rPr>
        <w:t>.</w:t>
      </w:r>
      <w:r w:rsidRPr="004433D8">
        <w:rPr>
          <w:rStyle w:val="normaltextrun"/>
          <w:rFonts w:ascii="Arial" w:hAnsi="Arial" w:cs="Arial"/>
          <w:sz w:val="22"/>
          <w:szCs w:val="22"/>
        </w:rPr>
        <w:t xml:space="preserve"> In submitting your Q</w:t>
      </w:r>
      <w:r w:rsidR="00C564D3" w:rsidRPr="004433D8">
        <w:rPr>
          <w:rStyle w:val="normaltextrun"/>
          <w:rFonts w:ascii="Arial" w:hAnsi="Arial" w:cs="Arial"/>
          <w:sz w:val="22"/>
          <w:szCs w:val="22"/>
        </w:rPr>
        <w:t>uote</w:t>
      </w:r>
      <w:r w:rsidRPr="004433D8">
        <w:rPr>
          <w:rStyle w:val="normaltextrun"/>
          <w:rFonts w:ascii="Arial" w:hAnsi="Arial" w:cs="Arial"/>
          <w:sz w:val="22"/>
          <w:szCs w:val="22"/>
        </w:rPr>
        <w:t>, you must comply with the instructions found herein. Failure to comply with any of the requirements may result in the rejection of your</w:t>
      </w:r>
      <w:r w:rsidR="00060FD0" w:rsidRPr="004433D8">
        <w:rPr>
          <w:rStyle w:val="normaltextrun"/>
          <w:rFonts w:ascii="Arial" w:hAnsi="Arial" w:cs="Arial"/>
          <w:sz w:val="22"/>
          <w:szCs w:val="22"/>
        </w:rPr>
        <w:t xml:space="preserve"> </w:t>
      </w:r>
      <w:r w:rsidR="00F26B60" w:rsidRPr="004433D8">
        <w:rPr>
          <w:rStyle w:val="normaltextrun"/>
          <w:rFonts w:ascii="Arial" w:hAnsi="Arial" w:cs="Arial"/>
          <w:sz w:val="22"/>
          <w:szCs w:val="22"/>
        </w:rPr>
        <w:t>Q</w:t>
      </w:r>
      <w:r w:rsidR="00060FD0" w:rsidRPr="004433D8">
        <w:rPr>
          <w:rStyle w:val="normaltextrun"/>
          <w:rFonts w:ascii="Arial" w:hAnsi="Arial" w:cs="Arial"/>
          <w:sz w:val="22"/>
          <w:szCs w:val="22"/>
        </w:rPr>
        <w:t>uote</w:t>
      </w:r>
      <w:r w:rsidRPr="004433D8">
        <w:rPr>
          <w:rStyle w:val="normaltextrun"/>
          <w:rFonts w:ascii="Arial" w:hAnsi="Arial" w:cs="Arial"/>
          <w:sz w:val="22"/>
          <w:szCs w:val="22"/>
        </w:rPr>
        <w:t xml:space="preserve">. The services required are delineated in the Statement of Work (SOW). Please read the enclosed document carefully. </w:t>
      </w:r>
    </w:p>
    <w:p w14:paraId="2D24B8E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74D63B13" w14:textId="7386CD82"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To submit a </w:t>
      </w:r>
      <w:r w:rsidR="00C564D3" w:rsidRPr="004433D8">
        <w:rPr>
          <w:rStyle w:val="normaltextrun"/>
          <w:rFonts w:ascii="Arial" w:hAnsi="Arial" w:cs="Arial"/>
          <w:sz w:val="22"/>
          <w:szCs w:val="22"/>
        </w:rPr>
        <w:t>Q</w:t>
      </w:r>
      <w:r w:rsidRPr="004433D8">
        <w:rPr>
          <w:rStyle w:val="normaltextrun"/>
          <w:rFonts w:ascii="Arial" w:hAnsi="Arial" w:cs="Arial"/>
          <w:sz w:val="22"/>
          <w:szCs w:val="22"/>
        </w:rPr>
        <w:t xml:space="preserve">uote for this solicitation you must comply with the instructions contained in this document as well as the requirements stated in Exhibit A - Statement of Work. By submitting a </w:t>
      </w:r>
      <w:r w:rsidR="002C2532" w:rsidRPr="004433D8">
        <w:rPr>
          <w:rStyle w:val="normaltextrun"/>
          <w:rFonts w:ascii="Arial" w:hAnsi="Arial" w:cs="Arial"/>
          <w:sz w:val="22"/>
          <w:szCs w:val="22"/>
        </w:rPr>
        <w:t>Q</w:t>
      </w:r>
      <w:r w:rsidR="00403308" w:rsidRPr="004433D8">
        <w:rPr>
          <w:rStyle w:val="normaltextrun"/>
          <w:rFonts w:ascii="Arial" w:hAnsi="Arial" w:cs="Arial"/>
          <w:sz w:val="22"/>
          <w:szCs w:val="22"/>
        </w:rPr>
        <w:t>uote</w:t>
      </w:r>
      <w:r w:rsidRPr="004433D8">
        <w:rPr>
          <w:rStyle w:val="normaltextrun"/>
          <w:rFonts w:ascii="Arial" w:hAnsi="Arial" w:cs="Arial"/>
          <w:sz w:val="22"/>
          <w:szCs w:val="22"/>
        </w:rPr>
        <w:t>, your firm agrees to the terms and conditions stated in this RFQ.</w:t>
      </w:r>
      <w:r w:rsidRPr="004433D8">
        <w:rPr>
          <w:rStyle w:val="eop"/>
          <w:rFonts w:ascii="Arial" w:hAnsi="Arial" w:cs="Arial"/>
          <w:sz w:val="22"/>
          <w:szCs w:val="22"/>
        </w:rPr>
        <w:t> </w:t>
      </w:r>
    </w:p>
    <w:p w14:paraId="59A53AD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32CF3C86" w14:textId="582AA30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normaltextrun"/>
          <w:rFonts w:ascii="Arial" w:hAnsi="Arial" w:cs="Arial"/>
          <w:b/>
          <w:bCs/>
          <w:sz w:val="22"/>
          <w:szCs w:val="22"/>
        </w:rPr>
        <w:t xml:space="preserve">Response </w:t>
      </w:r>
      <w:r w:rsidR="00F26B60" w:rsidRPr="004433D8">
        <w:rPr>
          <w:rStyle w:val="normaltextrun"/>
          <w:rFonts w:ascii="Arial" w:hAnsi="Arial" w:cs="Arial"/>
          <w:b/>
          <w:bCs/>
          <w:sz w:val="22"/>
          <w:szCs w:val="22"/>
        </w:rPr>
        <w:t xml:space="preserve">due date </w:t>
      </w:r>
      <w:proofErr w:type="gramStart"/>
      <w:r w:rsidR="00F26B60" w:rsidRPr="004433D8">
        <w:rPr>
          <w:rStyle w:val="normaltextrun"/>
          <w:rFonts w:ascii="Arial" w:hAnsi="Arial" w:cs="Arial"/>
          <w:b/>
          <w:bCs/>
          <w:sz w:val="22"/>
          <w:szCs w:val="22"/>
        </w:rPr>
        <w:t>is located in</w:t>
      </w:r>
      <w:proofErr w:type="gramEnd"/>
      <w:r w:rsidR="00F26B60" w:rsidRPr="004433D8">
        <w:rPr>
          <w:rStyle w:val="normaltextrun"/>
          <w:rFonts w:ascii="Arial" w:hAnsi="Arial" w:cs="Arial"/>
          <w:b/>
          <w:bCs/>
          <w:sz w:val="22"/>
          <w:szCs w:val="22"/>
        </w:rPr>
        <w:t xml:space="preserve"> </w:t>
      </w:r>
      <w:r w:rsidR="004A00B6">
        <w:rPr>
          <w:rStyle w:val="normaltextrun"/>
          <w:rFonts w:ascii="Arial" w:hAnsi="Arial" w:cs="Arial"/>
          <w:b/>
          <w:bCs/>
          <w:sz w:val="22"/>
          <w:szCs w:val="22"/>
        </w:rPr>
        <w:t>S</w:t>
      </w:r>
      <w:r w:rsidR="00F26B60" w:rsidRPr="004433D8">
        <w:rPr>
          <w:rStyle w:val="normaltextrun"/>
          <w:rFonts w:ascii="Arial" w:hAnsi="Arial" w:cs="Arial"/>
          <w:b/>
          <w:bCs/>
          <w:sz w:val="22"/>
          <w:szCs w:val="22"/>
        </w:rPr>
        <w:t xml:space="preserve">ection I. General Information, </w:t>
      </w:r>
      <w:r w:rsidR="00B31D6A">
        <w:rPr>
          <w:rStyle w:val="normaltextrun"/>
          <w:rFonts w:ascii="Arial" w:hAnsi="Arial" w:cs="Arial"/>
          <w:b/>
          <w:bCs/>
          <w:sz w:val="22"/>
          <w:szCs w:val="22"/>
        </w:rPr>
        <w:t>H</w:t>
      </w:r>
      <w:r w:rsidR="00F26B60" w:rsidRPr="004433D8">
        <w:rPr>
          <w:rStyle w:val="normaltextrun"/>
          <w:rFonts w:ascii="Arial" w:hAnsi="Arial" w:cs="Arial"/>
          <w:b/>
          <w:bCs/>
          <w:sz w:val="22"/>
          <w:szCs w:val="22"/>
        </w:rPr>
        <w:t>. Key Action Dates</w:t>
      </w:r>
      <w:r w:rsidRPr="004433D8">
        <w:rPr>
          <w:rStyle w:val="normaltextrun"/>
          <w:rFonts w:ascii="Arial" w:hAnsi="Arial" w:cs="Arial"/>
          <w:b/>
          <w:bCs/>
          <w:sz w:val="22"/>
          <w:szCs w:val="22"/>
        </w:rPr>
        <w:t>. Late responses will not be accepted</w:t>
      </w:r>
      <w:r w:rsidRPr="004433D8">
        <w:rPr>
          <w:rStyle w:val="normaltextrun"/>
          <w:rFonts w:ascii="Arial" w:hAnsi="Arial" w:cs="Arial"/>
          <w:sz w:val="22"/>
          <w:szCs w:val="22"/>
        </w:rPr>
        <w:t xml:space="preserve">. </w:t>
      </w:r>
    </w:p>
    <w:p w14:paraId="5351A22B"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7DC71C04" w14:textId="77777777"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Responses to this RFQ must be submitted by electronic mail to: </w:t>
      </w:r>
      <w:hyperlink r:id="rId12" w:tgtFrame="_blank" w:history="1">
        <w:r w:rsidRPr="004433D8">
          <w:rPr>
            <w:rStyle w:val="normaltextrun"/>
            <w:rFonts w:ascii="Arial" w:hAnsi="Arial" w:cs="Arial"/>
            <w:color w:val="0000FF"/>
            <w:sz w:val="22"/>
            <w:szCs w:val="22"/>
            <w:u w:val="single"/>
          </w:rPr>
          <w:t>ITProcurementServices@Calvet.ca.gov</w:t>
        </w:r>
      </w:hyperlink>
      <w:r w:rsidRPr="004433D8">
        <w:rPr>
          <w:rStyle w:val="normaltextrun"/>
          <w:rFonts w:ascii="Arial" w:hAnsi="Arial" w:cs="Arial"/>
          <w:sz w:val="22"/>
          <w:szCs w:val="22"/>
        </w:rPr>
        <w:t xml:space="preserve"> </w:t>
      </w:r>
    </w:p>
    <w:p w14:paraId="5D6F9717" w14:textId="68C16573" w:rsidR="00AD3127" w:rsidRPr="004433D8" w:rsidRDefault="006D50A9" w:rsidP="006D50A9">
      <w:pPr>
        <w:pStyle w:val="paragraph"/>
        <w:spacing w:before="0" w:beforeAutospacing="0" w:after="0" w:afterAutospacing="0"/>
        <w:textAlignment w:val="baseline"/>
        <w:rPr>
          <w:rStyle w:val="normaltextrun"/>
          <w:rFonts w:ascii="Arial" w:hAnsi="Arial" w:cs="Arial"/>
          <w:sz w:val="22"/>
          <w:szCs w:val="22"/>
        </w:rPr>
      </w:pPr>
      <w:r w:rsidRPr="004433D8">
        <w:rPr>
          <w:rStyle w:val="normaltextrun"/>
          <w:rFonts w:ascii="Arial" w:hAnsi="Arial" w:cs="Arial"/>
          <w:sz w:val="22"/>
          <w:szCs w:val="22"/>
        </w:rPr>
        <w:t xml:space="preserve">Attention: </w:t>
      </w:r>
      <w:r w:rsidR="00D16598">
        <w:rPr>
          <w:rStyle w:val="normaltextrun"/>
          <w:rFonts w:ascii="Arial" w:hAnsi="Arial" w:cs="Arial"/>
          <w:sz w:val="22"/>
          <w:szCs w:val="22"/>
        </w:rPr>
        <w:t>Long Ho</w:t>
      </w:r>
      <w:r w:rsidRPr="004433D8">
        <w:rPr>
          <w:rStyle w:val="normaltextrun"/>
          <w:rFonts w:ascii="Arial" w:hAnsi="Arial" w:cs="Arial"/>
          <w:sz w:val="22"/>
          <w:szCs w:val="22"/>
        </w:rPr>
        <w:t>, Procurement Official</w:t>
      </w:r>
      <w:r w:rsidR="00AD3127" w:rsidRPr="004433D8">
        <w:rPr>
          <w:rStyle w:val="normaltextrun"/>
          <w:rFonts w:ascii="Arial" w:hAnsi="Arial" w:cs="Arial"/>
          <w:sz w:val="22"/>
          <w:szCs w:val="22"/>
        </w:rPr>
        <w:t xml:space="preserve"> </w:t>
      </w:r>
    </w:p>
    <w:p w14:paraId="5A8AC1D5" w14:textId="4F1444E0" w:rsidR="006D50A9" w:rsidRPr="004433D8" w:rsidRDefault="00BC77EE" w:rsidP="006D50A9">
      <w:pPr>
        <w:pStyle w:val="paragraph"/>
        <w:spacing w:before="0" w:beforeAutospacing="0" w:after="0" w:afterAutospacing="0"/>
        <w:textAlignment w:val="baseline"/>
        <w:rPr>
          <w:rFonts w:ascii="Arial" w:hAnsi="Arial" w:cs="Arial"/>
          <w:sz w:val="22"/>
          <w:szCs w:val="22"/>
        </w:rPr>
      </w:pPr>
      <w:r w:rsidRPr="004433D8">
        <w:rPr>
          <w:rStyle w:val="eop"/>
          <w:rFonts w:ascii="Arial" w:hAnsi="Arial" w:cs="Arial"/>
          <w:sz w:val="22"/>
          <w:szCs w:val="22"/>
        </w:rPr>
        <w:t xml:space="preserve"> </w:t>
      </w:r>
    </w:p>
    <w:p w14:paraId="53CAF592" w14:textId="77777777" w:rsidR="00204880"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Reasonable Accommodation:</w:t>
      </w:r>
    </w:p>
    <w:p w14:paraId="700CA226" w14:textId="77777777" w:rsidR="000F3B85"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 xml:space="preserve">To comply with the non-discrimination requirements of the Americans with Disability Act (ADA), it is the policy of the State to make every effort to ensure that its programs, activities and services are available to all persons, including persons with disabilities. For </w:t>
      </w:r>
      <w:proofErr w:type="gramStart"/>
      <w:r w:rsidRPr="004433D8">
        <w:rPr>
          <w:rStyle w:val="normaltextrun"/>
          <w:rFonts w:ascii="Arial" w:hAnsi="Arial" w:cs="Arial"/>
          <w:i/>
          <w:sz w:val="22"/>
          <w:szCs w:val="22"/>
        </w:rPr>
        <w:t>persons</w:t>
      </w:r>
      <w:proofErr w:type="gramEnd"/>
      <w:r w:rsidRPr="004433D8">
        <w:rPr>
          <w:rStyle w:val="normaltextrun"/>
          <w:rFonts w:ascii="Arial" w:hAnsi="Arial" w:cs="Arial"/>
          <w:i/>
          <w:sz w:val="22"/>
          <w:szCs w:val="22"/>
        </w:rPr>
        <w:t xml:space="preserve"> with a disability needing a reasonable modification to participate in the procurement process, or for </w:t>
      </w:r>
      <w:proofErr w:type="gramStart"/>
      <w:r w:rsidRPr="004433D8">
        <w:rPr>
          <w:rStyle w:val="normaltextrun"/>
          <w:rFonts w:ascii="Arial" w:hAnsi="Arial" w:cs="Arial"/>
          <w:i/>
          <w:sz w:val="22"/>
          <w:szCs w:val="22"/>
        </w:rPr>
        <w:t>persons</w:t>
      </w:r>
      <w:proofErr w:type="gramEnd"/>
      <w:r w:rsidRPr="004433D8">
        <w:rPr>
          <w:rStyle w:val="normaltextrun"/>
          <w:rFonts w:ascii="Arial" w:hAnsi="Arial" w:cs="Arial"/>
          <w:i/>
          <w:sz w:val="22"/>
          <w:szCs w:val="22"/>
        </w:rPr>
        <w:t xml:space="preserve"> having questions regarding reasonable modifications for the procurement process, you may notify CalVet contact above. To ensure that we can meet your </w:t>
      </w:r>
      <w:proofErr w:type="gramStart"/>
      <w:r w:rsidRPr="004433D8">
        <w:rPr>
          <w:rStyle w:val="normaltextrun"/>
          <w:rFonts w:ascii="Arial" w:hAnsi="Arial" w:cs="Arial"/>
          <w:i/>
          <w:sz w:val="22"/>
          <w:szCs w:val="22"/>
        </w:rPr>
        <w:t>need</w:t>
      </w:r>
      <w:proofErr w:type="gramEnd"/>
      <w:r w:rsidRPr="004433D8">
        <w:rPr>
          <w:rStyle w:val="normaltextrun"/>
          <w:rFonts w:ascii="Arial" w:hAnsi="Arial" w:cs="Arial"/>
          <w:i/>
          <w:sz w:val="22"/>
          <w:szCs w:val="22"/>
        </w:rPr>
        <w:t>, submit your request for reasonable modification at least five (5) business days before the scheduled event or the due date of procurement documents.</w:t>
      </w:r>
      <w:r w:rsidR="006D50A9" w:rsidRPr="004433D8">
        <w:rPr>
          <w:rStyle w:val="normaltextrun"/>
          <w:rFonts w:ascii="Arial" w:hAnsi="Arial" w:cs="Arial"/>
          <w:i/>
          <w:sz w:val="22"/>
          <w:szCs w:val="22"/>
        </w:rPr>
        <w:t xml:space="preserve"> </w:t>
      </w:r>
    </w:p>
    <w:p w14:paraId="608CF422" w14:textId="77777777" w:rsidR="000F3B85" w:rsidRDefault="000F3B85" w:rsidP="00204880">
      <w:pPr>
        <w:pStyle w:val="paragraph"/>
        <w:spacing w:before="0" w:beforeAutospacing="0" w:after="0" w:afterAutospacing="0"/>
        <w:textAlignment w:val="baseline"/>
        <w:rPr>
          <w:rFonts w:ascii="Arial" w:hAnsi="Arial" w:cs="Arial"/>
        </w:rPr>
      </w:pPr>
    </w:p>
    <w:p w14:paraId="7033DE9A" w14:textId="77777777" w:rsidR="00C76272" w:rsidRDefault="00C76272" w:rsidP="00204880">
      <w:pPr>
        <w:pStyle w:val="paragraph"/>
        <w:spacing w:before="0" w:beforeAutospacing="0" w:after="0" w:afterAutospacing="0"/>
        <w:textAlignment w:val="baseline"/>
        <w:rPr>
          <w:rFonts w:ascii="Arial" w:hAnsi="Arial" w:cs="Arial"/>
        </w:rPr>
      </w:pPr>
    </w:p>
    <w:sdt>
      <w:sdtPr>
        <w:rPr>
          <w:rFonts w:ascii="Arial" w:eastAsia="Times New Roman" w:hAnsi="Arial" w:cs="Arial"/>
          <w:b/>
          <w:bCs/>
          <w:noProof/>
          <w:sz w:val="21"/>
          <w:szCs w:val="21"/>
        </w:rPr>
        <w:id w:val="-1783800575"/>
        <w:docPartObj>
          <w:docPartGallery w:val="Table of Contents"/>
          <w:docPartUnique/>
        </w:docPartObj>
      </w:sdtPr>
      <w:sdtEndPr>
        <w:rPr>
          <w:b w:val="0"/>
          <w:bCs w:val="0"/>
        </w:rPr>
      </w:sdtEndPr>
      <w:sdtContent>
        <w:p w14:paraId="2907AD5C" w14:textId="17D2D120" w:rsidR="006D50A9" w:rsidRPr="004433D8" w:rsidRDefault="006D50A9" w:rsidP="006D50A9">
          <w:pPr>
            <w:rPr>
              <w:rFonts w:ascii="Arial" w:hAnsi="Arial" w:cs="Arial"/>
            </w:rPr>
          </w:pPr>
          <w:r w:rsidRPr="004433D8">
            <w:rPr>
              <w:rFonts w:ascii="Arial" w:hAnsi="Arial" w:cs="Arial"/>
            </w:rPr>
            <w:t>Contents</w:t>
          </w:r>
        </w:p>
        <w:p w14:paraId="40731E4F" w14:textId="796EA356" w:rsidR="000815C4" w:rsidRPr="00044DD0" w:rsidRDefault="006D50A9">
          <w:pPr>
            <w:pStyle w:val="TOC1"/>
            <w:tabs>
              <w:tab w:val="left" w:pos="720"/>
              <w:tab w:val="right" w:leader="dot" w:pos="9350"/>
            </w:tabs>
            <w:rPr>
              <w:rFonts w:eastAsiaTheme="minorEastAsia" w:cstheme="minorBidi"/>
              <w:noProof/>
              <w:kern w:val="2"/>
              <w14:ligatures w14:val="standardContextual"/>
            </w:rPr>
          </w:pPr>
          <w:r w:rsidRPr="00121CC9">
            <w:rPr>
              <w:rFonts w:cs="Arial"/>
            </w:rPr>
            <w:fldChar w:fldCharType="begin"/>
          </w:r>
          <w:r w:rsidRPr="00121CC9">
            <w:rPr>
              <w:rFonts w:cs="Arial"/>
            </w:rPr>
            <w:instrText xml:space="preserve"> TOC \o "1-3" \h \z \u </w:instrText>
          </w:r>
          <w:r w:rsidRPr="00121CC9">
            <w:rPr>
              <w:rFonts w:cs="Arial"/>
            </w:rPr>
            <w:fldChar w:fldCharType="separate"/>
          </w:r>
          <w:hyperlink w:anchor="_Toc238548394" w:history="1">
            <w:r w:rsidR="000815C4" w:rsidRPr="00044DD0">
              <w:rPr>
                <w:rStyle w:val="Hyperlink"/>
                <w:noProof/>
              </w:rPr>
              <w:t>I.</w:t>
            </w:r>
            <w:r w:rsidR="000815C4" w:rsidRPr="00044DD0">
              <w:rPr>
                <w:rFonts w:eastAsiaTheme="minorEastAsia" w:cstheme="minorBidi"/>
                <w:noProof/>
                <w:kern w:val="2"/>
                <w14:ligatures w14:val="standardContextual"/>
              </w:rPr>
              <w:tab/>
            </w:r>
            <w:r w:rsidR="000815C4" w:rsidRPr="00044DD0">
              <w:rPr>
                <w:rStyle w:val="Hyperlink"/>
                <w:noProof/>
              </w:rPr>
              <w:t>General Information</w:t>
            </w:r>
            <w:r w:rsidR="000815C4" w:rsidRPr="00044DD0">
              <w:rPr>
                <w:noProof/>
                <w:webHidden/>
              </w:rPr>
              <w:tab/>
            </w:r>
            <w:r w:rsidR="000815C4" w:rsidRPr="00044DD0">
              <w:rPr>
                <w:noProof/>
                <w:webHidden/>
              </w:rPr>
              <w:fldChar w:fldCharType="begin"/>
            </w:r>
            <w:r w:rsidR="000815C4" w:rsidRPr="00044DD0">
              <w:rPr>
                <w:noProof/>
                <w:webHidden/>
              </w:rPr>
              <w:instrText xml:space="preserve"> PAGEREF _Toc238548394 \h </w:instrText>
            </w:r>
            <w:r w:rsidR="000815C4" w:rsidRPr="00044DD0">
              <w:rPr>
                <w:noProof/>
                <w:webHidden/>
              </w:rPr>
            </w:r>
            <w:r w:rsidR="000815C4" w:rsidRPr="00044DD0">
              <w:rPr>
                <w:noProof/>
                <w:webHidden/>
              </w:rPr>
              <w:fldChar w:fldCharType="separate"/>
            </w:r>
            <w:r w:rsidR="00776E43" w:rsidRPr="00044DD0">
              <w:rPr>
                <w:noProof/>
                <w:webHidden/>
              </w:rPr>
              <w:t>4</w:t>
            </w:r>
            <w:r w:rsidR="000815C4" w:rsidRPr="00044DD0">
              <w:rPr>
                <w:noProof/>
                <w:webHidden/>
              </w:rPr>
              <w:fldChar w:fldCharType="end"/>
            </w:r>
          </w:hyperlink>
        </w:p>
        <w:p w14:paraId="1B5E9352" w14:textId="6F666DFB"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395" w:history="1">
            <w:r w:rsidRPr="00044DD0">
              <w:rPr>
                <w:rStyle w:val="Hyperlink"/>
                <w:noProof/>
              </w:rPr>
              <w:t>A.</w:t>
            </w:r>
            <w:r w:rsidRPr="00044DD0">
              <w:rPr>
                <w:rFonts w:eastAsiaTheme="minorEastAsia" w:cstheme="minorBidi"/>
                <w:noProof/>
                <w:kern w:val="2"/>
                <w14:ligatures w14:val="standardContextual"/>
              </w:rPr>
              <w:tab/>
            </w:r>
            <w:r w:rsidRPr="00044DD0">
              <w:rPr>
                <w:rStyle w:val="Hyperlink"/>
                <w:noProof/>
              </w:rPr>
              <w:t>Purpose of RFQ</w:t>
            </w:r>
            <w:r w:rsidRPr="00044DD0">
              <w:rPr>
                <w:noProof/>
                <w:webHidden/>
              </w:rPr>
              <w:tab/>
            </w:r>
            <w:r w:rsidRPr="00044DD0">
              <w:rPr>
                <w:noProof/>
                <w:webHidden/>
              </w:rPr>
              <w:fldChar w:fldCharType="begin"/>
            </w:r>
            <w:r w:rsidRPr="00044DD0">
              <w:rPr>
                <w:noProof/>
                <w:webHidden/>
              </w:rPr>
              <w:instrText xml:space="preserve"> PAGEREF _Toc238548395 \h </w:instrText>
            </w:r>
            <w:r w:rsidRPr="00044DD0">
              <w:rPr>
                <w:noProof/>
                <w:webHidden/>
              </w:rPr>
            </w:r>
            <w:r w:rsidRPr="00044DD0">
              <w:rPr>
                <w:noProof/>
                <w:webHidden/>
              </w:rPr>
              <w:fldChar w:fldCharType="separate"/>
            </w:r>
            <w:r w:rsidR="00776E43" w:rsidRPr="00044DD0">
              <w:rPr>
                <w:noProof/>
                <w:webHidden/>
              </w:rPr>
              <w:t>4</w:t>
            </w:r>
            <w:r w:rsidRPr="00044DD0">
              <w:rPr>
                <w:noProof/>
                <w:webHidden/>
              </w:rPr>
              <w:fldChar w:fldCharType="end"/>
            </w:r>
          </w:hyperlink>
        </w:p>
        <w:p w14:paraId="1646635E" w14:textId="68B9E565"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396" w:history="1">
            <w:r w:rsidRPr="00044DD0">
              <w:rPr>
                <w:rStyle w:val="Hyperlink"/>
                <w:rFonts w:eastAsia="Arial Narrow"/>
                <w:noProof/>
              </w:rPr>
              <w:t>B.</w:t>
            </w:r>
            <w:r w:rsidRPr="00044DD0">
              <w:rPr>
                <w:rFonts w:eastAsiaTheme="minorEastAsia" w:cstheme="minorBidi"/>
                <w:noProof/>
                <w:kern w:val="2"/>
                <w14:ligatures w14:val="standardContextual"/>
              </w:rPr>
              <w:tab/>
            </w:r>
            <w:r w:rsidRPr="00044DD0">
              <w:rPr>
                <w:rStyle w:val="Hyperlink"/>
                <w:noProof/>
              </w:rPr>
              <w:t>Availability</w:t>
            </w:r>
            <w:r w:rsidRPr="00044DD0">
              <w:rPr>
                <w:noProof/>
                <w:webHidden/>
              </w:rPr>
              <w:tab/>
            </w:r>
            <w:r w:rsidRPr="00044DD0">
              <w:rPr>
                <w:noProof/>
                <w:webHidden/>
              </w:rPr>
              <w:fldChar w:fldCharType="begin"/>
            </w:r>
            <w:r w:rsidRPr="00044DD0">
              <w:rPr>
                <w:noProof/>
                <w:webHidden/>
              </w:rPr>
              <w:instrText xml:space="preserve"> PAGEREF _Toc238548396 \h </w:instrText>
            </w:r>
            <w:r w:rsidRPr="00044DD0">
              <w:rPr>
                <w:noProof/>
                <w:webHidden/>
              </w:rPr>
            </w:r>
            <w:r w:rsidRPr="00044DD0">
              <w:rPr>
                <w:noProof/>
                <w:webHidden/>
              </w:rPr>
              <w:fldChar w:fldCharType="separate"/>
            </w:r>
            <w:r w:rsidR="00776E43" w:rsidRPr="00044DD0">
              <w:rPr>
                <w:noProof/>
                <w:webHidden/>
              </w:rPr>
              <w:t>4</w:t>
            </w:r>
            <w:r w:rsidRPr="00044DD0">
              <w:rPr>
                <w:noProof/>
                <w:webHidden/>
              </w:rPr>
              <w:fldChar w:fldCharType="end"/>
            </w:r>
          </w:hyperlink>
        </w:p>
        <w:p w14:paraId="255ED7EE" w14:textId="74A467EC"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397" w:history="1">
            <w:r w:rsidRPr="00044DD0">
              <w:rPr>
                <w:rStyle w:val="Hyperlink"/>
                <w:noProof/>
              </w:rPr>
              <w:t>C.</w:t>
            </w:r>
            <w:r w:rsidRPr="00044DD0">
              <w:rPr>
                <w:rFonts w:eastAsiaTheme="minorEastAsia" w:cstheme="minorBidi"/>
                <w:noProof/>
                <w:kern w:val="2"/>
                <w14:ligatures w14:val="standardContextual"/>
              </w:rPr>
              <w:tab/>
            </w:r>
            <w:r w:rsidRPr="00044DD0">
              <w:rPr>
                <w:rStyle w:val="Hyperlink"/>
                <w:noProof/>
              </w:rPr>
              <w:t>Period of Performance</w:t>
            </w:r>
            <w:r w:rsidRPr="00044DD0">
              <w:rPr>
                <w:noProof/>
                <w:webHidden/>
              </w:rPr>
              <w:tab/>
            </w:r>
            <w:r w:rsidRPr="00044DD0">
              <w:rPr>
                <w:noProof/>
                <w:webHidden/>
              </w:rPr>
              <w:fldChar w:fldCharType="begin"/>
            </w:r>
            <w:r w:rsidRPr="00044DD0">
              <w:rPr>
                <w:noProof/>
                <w:webHidden/>
              </w:rPr>
              <w:instrText xml:space="preserve"> PAGEREF _Toc238548397 \h </w:instrText>
            </w:r>
            <w:r w:rsidRPr="00044DD0">
              <w:rPr>
                <w:noProof/>
                <w:webHidden/>
              </w:rPr>
            </w:r>
            <w:r w:rsidRPr="00044DD0">
              <w:rPr>
                <w:noProof/>
                <w:webHidden/>
              </w:rPr>
              <w:fldChar w:fldCharType="separate"/>
            </w:r>
            <w:r w:rsidR="00776E43" w:rsidRPr="00044DD0">
              <w:rPr>
                <w:noProof/>
                <w:webHidden/>
              </w:rPr>
              <w:t>4</w:t>
            </w:r>
            <w:r w:rsidRPr="00044DD0">
              <w:rPr>
                <w:noProof/>
                <w:webHidden/>
              </w:rPr>
              <w:fldChar w:fldCharType="end"/>
            </w:r>
          </w:hyperlink>
        </w:p>
        <w:p w14:paraId="428E8394" w14:textId="741B7A1D"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398" w:history="1">
            <w:r w:rsidRPr="00044DD0">
              <w:rPr>
                <w:rStyle w:val="Hyperlink"/>
                <w:noProof/>
              </w:rPr>
              <w:t>D.</w:t>
            </w:r>
            <w:r w:rsidRPr="00044DD0">
              <w:rPr>
                <w:rFonts w:eastAsiaTheme="minorEastAsia" w:cstheme="minorBidi"/>
                <w:noProof/>
                <w:kern w:val="2"/>
                <w14:ligatures w14:val="standardContextual"/>
              </w:rPr>
              <w:tab/>
            </w:r>
            <w:r w:rsidRPr="00044DD0">
              <w:rPr>
                <w:rStyle w:val="Hyperlink"/>
                <w:noProof/>
              </w:rPr>
              <w:t>Information Technology Provisions</w:t>
            </w:r>
            <w:r w:rsidRPr="00044DD0">
              <w:rPr>
                <w:noProof/>
                <w:webHidden/>
              </w:rPr>
              <w:tab/>
            </w:r>
            <w:r w:rsidRPr="00044DD0">
              <w:rPr>
                <w:noProof/>
                <w:webHidden/>
              </w:rPr>
              <w:fldChar w:fldCharType="begin"/>
            </w:r>
            <w:r w:rsidRPr="00044DD0">
              <w:rPr>
                <w:noProof/>
                <w:webHidden/>
              </w:rPr>
              <w:instrText xml:space="preserve"> PAGEREF _Toc238548398 \h </w:instrText>
            </w:r>
            <w:r w:rsidRPr="00044DD0">
              <w:rPr>
                <w:noProof/>
                <w:webHidden/>
              </w:rPr>
            </w:r>
            <w:r w:rsidRPr="00044DD0">
              <w:rPr>
                <w:noProof/>
                <w:webHidden/>
              </w:rPr>
              <w:fldChar w:fldCharType="separate"/>
            </w:r>
            <w:r w:rsidR="00776E43" w:rsidRPr="00044DD0">
              <w:rPr>
                <w:noProof/>
                <w:webHidden/>
              </w:rPr>
              <w:t>4</w:t>
            </w:r>
            <w:r w:rsidRPr="00044DD0">
              <w:rPr>
                <w:noProof/>
                <w:webHidden/>
              </w:rPr>
              <w:fldChar w:fldCharType="end"/>
            </w:r>
          </w:hyperlink>
        </w:p>
        <w:p w14:paraId="705A8E7E" w14:textId="77E3B7C0"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399" w:history="1">
            <w:r w:rsidRPr="00044DD0">
              <w:rPr>
                <w:rStyle w:val="Hyperlink"/>
                <w:noProof/>
              </w:rPr>
              <w:t>E.</w:t>
            </w:r>
            <w:r w:rsidRPr="00044DD0">
              <w:rPr>
                <w:rFonts w:eastAsiaTheme="minorEastAsia" w:cstheme="minorBidi"/>
                <w:noProof/>
                <w:kern w:val="2"/>
                <w14:ligatures w14:val="standardContextual"/>
              </w:rPr>
              <w:tab/>
            </w:r>
            <w:r w:rsidRPr="00044DD0">
              <w:rPr>
                <w:rStyle w:val="Hyperlink"/>
                <w:noProof/>
              </w:rPr>
              <w:t>Eligible Bidders</w:t>
            </w:r>
            <w:r w:rsidRPr="00044DD0">
              <w:rPr>
                <w:noProof/>
                <w:webHidden/>
              </w:rPr>
              <w:tab/>
            </w:r>
            <w:r w:rsidRPr="00044DD0">
              <w:rPr>
                <w:noProof/>
                <w:webHidden/>
              </w:rPr>
              <w:fldChar w:fldCharType="begin"/>
            </w:r>
            <w:r w:rsidRPr="00044DD0">
              <w:rPr>
                <w:noProof/>
                <w:webHidden/>
              </w:rPr>
              <w:instrText xml:space="preserve"> PAGEREF _Toc238548399 \h </w:instrText>
            </w:r>
            <w:r w:rsidRPr="00044DD0">
              <w:rPr>
                <w:noProof/>
                <w:webHidden/>
              </w:rPr>
            </w:r>
            <w:r w:rsidRPr="00044DD0">
              <w:rPr>
                <w:noProof/>
                <w:webHidden/>
              </w:rPr>
              <w:fldChar w:fldCharType="separate"/>
            </w:r>
            <w:r w:rsidR="00776E43" w:rsidRPr="00044DD0">
              <w:rPr>
                <w:noProof/>
                <w:webHidden/>
              </w:rPr>
              <w:t>5</w:t>
            </w:r>
            <w:r w:rsidRPr="00044DD0">
              <w:rPr>
                <w:noProof/>
                <w:webHidden/>
              </w:rPr>
              <w:fldChar w:fldCharType="end"/>
            </w:r>
          </w:hyperlink>
        </w:p>
        <w:p w14:paraId="5D196DC9" w14:textId="771CAFF7"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0" w:history="1">
            <w:r w:rsidRPr="00044DD0">
              <w:rPr>
                <w:rStyle w:val="Hyperlink"/>
                <w:noProof/>
              </w:rPr>
              <w:t>F.</w:t>
            </w:r>
            <w:r w:rsidRPr="00044DD0">
              <w:rPr>
                <w:rFonts w:eastAsiaTheme="minorEastAsia" w:cstheme="minorBidi"/>
                <w:noProof/>
                <w:kern w:val="2"/>
                <w14:ligatures w14:val="standardContextual"/>
              </w:rPr>
              <w:tab/>
            </w:r>
            <w:r w:rsidRPr="00044DD0">
              <w:rPr>
                <w:rStyle w:val="Hyperlink"/>
                <w:noProof/>
              </w:rPr>
              <w:t>Loss Leader</w:t>
            </w:r>
            <w:r w:rsidRPr="00044DD0">
              <w:rPr>
                <w:noProof/>
                <w:webHidden/>
              </w:rPr>
              <w:tab/>
            </w:r>
            <w:r w:rsidRPr="00044DD0">
              <w:rPr>
                <w:noProof/>
                <w:webHidden/>
              </w:rPr>
              <w:fldChar w:fldCharType="begin"/>
            </w:r>
            <w:r w:rsidRPr="00044DD0">
              <w:rPr>
                <w:noProof/>
                <w:webHidden/>
              </w:rPr>
              <w:instrText xml:space="preserve"> PAGEREF _Toc238548400 \h </w:instrText>
            </w:r>
            <w:r w:rsidRPr="00044DD0">
              <w:rPr>
                <w:noProof/>
                <w:webHidden/>
              </w:rPr>
            </w:r>
            <w:r w:rsidRPr="00044DD0">
              <w:rPr>
                <w:noProof/>
                <w:webHidden/>
              </w:rPr>
              <w:fldChar w:fldCharType="separate"/>
            </w:r>
            <w:r w:rsidR="00776E43" w:rsidRPr="00044DD0">
              <w:rPr>
                <w:noProof/>
                <w:webHidden/>
              </w:rPr>
              <w:t>5</w:t>
            </w:r>
            <w:r w:rsidRPr="00044DD0">
              <w:rPr>
                <w:noProof/>
                <w:webHidden/>
              </w:rPr>
              <w:fldChar w:fldCharType="end"/>
            </w:r>
          </w:hyperlink>
        </w:p>
        <w:p w14:paraId="33959528" w14:textId="2C7AA117"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1" w:history="1">
            <w:r w:rsidRPr="00044DD0">
              <w:rPr>
                <w:rStyle w:val="Hyperlink"/>
                <w:noProof/>
              </w:rPr>
              <w:t>G.</w:t>
            </w:r>
            <w:r w:rsidRPr="00044DD0">
              <w:rPr>
                <w:rFonts w:eastAsiaTheme="minorEastAsia" w:cstheme="minorBidi"/>
                <w:noProof/>
                <w:kern w:val="2"/>
                <w14:ligatures w14:val="standardContextual"/>
              </w:rPr>
              <w:tab/>
            </w:r>
            <w:r w:rsidRPr="00044DD0">
              <w:rPr>
                <w:rStyle w:val="Hyperlink"/>
                <w:noProof/>
              </w:rPr>
              <w:t>Mandatory Pre-Bid Walkthrough</w:t>
            </w:r>
            <w:r w:rsidRPr="00044DD0">
              <w:rPr>
                <w:noProof/>
                <w:webHidden/>
              </w:rPr>
              <w:tab/>
            </w:r>
            <w:r w:rsidRPr="00044DD0">
              <w:rPr>
                <w:noProof/>
                <w:webHidden/>
              </w:rPr>
              <w:fldChar w:fldCharType="begin"/>
            </w:r>
            <w:r w:rsidRPr="00044DD0">
              <w:rPr>
                <w:noProof/>
                <w:webHidden/>
              </w:rPr>
              <w:instrText xml:space="preserve"> PAGEREF _Toc238548401 \h </w:instrText>
            </w:r>
            <w:r w:rsidRPr="00044DD0">
              <w:rPr>
                <w:noProof/>
                <w:webHidden/>
              </w:rPr>
            </w:r>
            <w:r w:rsidRPr="00044DD0">
              <w:rPr>
                <w:noProof/>
                <w:webHidden/>
              </w:rPr>
              <w:fldChar w:fldCharType="separate"/>
            </w:r>
            <w:r w:rsidR="00776E43" w:rsidRPr="00044DD0">
              <w:rPr>
                <w:noProof/>
                <w:webHidden/>
              </w:rPr>
              <w:t>5</w:t>
            </w:r>
            <w:r w:rsidRPr="00044DD0">
              <w:rPr>
                <w:noProof/>
                <w:webHidden/>
              </w:rPr>
              <w:fldChar w:fldCharType="end"/>
            </w:r>
          </w:hyperlink>
        </w:p>
        <w:p w14:paraId="0C87F0E8" w14:textId="6D200F58"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2" w:history="1">
            <w:r w:rsidRPr="00044DD0">
              <w:rPr>
                <w:rStyle w:val="Hyperlink"/>
                <w:noProof/>
              </w:rPr>
              <w:t>H.</w:t>
            </w:r>
            <w:r w:rsidRPr="00044DD0">
              <w:rPr>
                <w:rFonts w:eastAsiaTheme="minorEastAsia" w:cstheme="minorBidi"/>
                <w:noProof/>
                <w:kern w:val="2"/>
                <w14:ligatures w14:val="standardContextual"/>
              </w:rPr>
              <w:tab/>
            </w:r>
            <w:r w:rsidRPr="00044DD0">
              <w:rPr>
                <w:rStyle w:val="Hyperlink"/>
                <w:noProof/>
              </w:rPr>
              <w:t>Key Action Dates</w:t>
            </w:r>
            <w:r w:rsidRPr="00044DD0">
              <w:rPr>
                <w:noProof/>
                <w:webHidden/>
              </w:rPr>
              <w:tab/>
            </w:r>
            <w:r w:rsidRPr="00044DD0">
              <w:rPr>
                <w:noProof/>
                <w:webHidden/>
              </w:rPr>
              <w:fldChar w:fldCharType="begin"/>
            </w:r>
            <w:r w:rsidRPr="00044DD0">
              <w:rPr>
                <w:noProof/>
                <w:webHidden/>
              </w:rPr>
              <w:instrText xml:space="preserve"> PAGEREF _Toc238548402 \h </w:instrText>
            </w:r>
            <w:r w:rsidRPr="00044DD0">
              <w:rPr>
                <w:noProof/>
                <w:webHidden/>
              </w:rPr>
            </w:r>
            <w:r w:rsidRPr="00044DD0">
              <w:rPr>
                <w:noProof/>
                <w:webHidden/>
              </w:rPr>
              <w:fldChar w:fldCharType="separate"/>
            </w:r>
            <w:r w:rsidR="00776E43" w:rsidRPr="00044DD0">
              <w:rPr>
                <w:noProof/>
                <w:webHidden/>
              </w:rPr>
              <w:t>5</w:t>
            </w:r>
            <w:r w:rsidRPr="00044DD0">
              <w:rPr>
                <w:noProof/>
                <w:webHidden/>
              </w:rPr>
              <w:fldChar w:fldCharType="end"/>
            </w:r>
          </w:hyperlink>
        </w:p>
        <w:p w14:paraId="5631B1CC" w14:textId="6106DFF4"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3" w:history="1">
            <w:r w:rsidRPr="00044DD0">
              <w:rPr>
                <w:rStyle w:val="Hyperlink"/>
                <w:noProof/>
              </w:rPr>
              <w:t>I.</w:t>
            </w:r>
            <w:r w:rsidRPr="00044DD0">
              <w:rPr>
                <w:rFonts w:eastAsiaTheme="minorEastAsia" w:cstheme="minorBidi"/>
                <w:noProof/>
                <w:kern w:val="2"/>
                <w14:ligatures w14:val="standardContextual"/>
              </w:rPr>
              <w:tab/>
            </w:r>
            <w:r w:rsidRPr="00044DD0">
              <w:rPr>
                <w:rStyle w:val="Hyperlink"/>
                <w:noProof/>
              </w:rPr>
              <w:t>Submission of Questions</w:t>
            </w:r>
            <w:r w:rsidRPr="00044DD0">
              <w:rPr>
                <w:noProof/>
                <w:webHidden/>
              </w:rPr>
              <w:tab/>
            </w:r>
            <w:r w:rsidRPr="00044DD0">
              <w:rPr>
                <w:noProof/>
                <w:webHidden/>
              </w:rPr>
              <w:fldChar w:fldCharType="begin"/>
            </w:r>
            <w:r w:rsidRPr="00044DD0">
              <w:rPr>
                <w:noProof/>
                <w:webHidden/>
              </w:rPr>
              <w:instrText xml:space="preserve"> PAGEREF _Toc238548403 \h </w:instrText>
            </w:r>
            <w:r w:rsidRPr="00044DD0">
              <w:rPr>
                <w:noProof/>
                <w:webHidden/>
              </w:rPr>
            </w:r>
            <w:r w:rsidRPr="00044DD0">
              <w:rPr>
                <w:noProof/>
                <w:webHidden/>
              </w:rPr>
              <w:fldChar w:fldCharType="separate"/>
            </w:r>
            <w:r w:rsidR="00776E43" w:rsidRPr="00044DD0">
              <w:rPr>
                <w:noProof/>
                <w:webHidden/>
              </w:rPr>
              <w:t>6</w:t>
            </w:r>
            <w:r w:rsidRPr="00044DD0">
              <w:rPr>
                <w:noProof/>
                <w:webHidden/>
              </w:rPr>
              <w:fldChar w:fldCharType="end"/>
            </w:r>
          </w:hyperlink>
        </w:p>
        <w:p w14:paraId="4B7EBDD2" w14:textId="76DC2D91"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4" w:history="1">
            <w:r w:rsidRPr="00044DD0">
              <w:rPr>
                <w:rStyle w:val="Hyperlink"/>
                <w:noProof/>
              </w:rPr>
              <w:t>J.</w:t>
            </w:r>
            <w:r w:rsidRPr="00044DD0">
              <w:rPr>
                <w:rFonts w:eastAsiaTheme="minorEastAsia" w:cstheme="minorBidi"/>
                <w:noProof/>
                <w:kern w:val="2"/>
                <w14:ligatures w14:val="standardContextual"/>
              </w:rPr>
              <w:tab/>
            </w:r>
            <w:r w:rsidRPr="00044DD0">
              <w:rPr>
                <w:rStyle w:val="Hyperlink"/>
                <w:noProof/>
              </w:rPr>
              <w:t>Submission of Quote</w:t>
            </w:r>
            <w:r w:rsidRPr="00044DD0">
              <w:rPr>
                <w:noProof/>
                <w:webHidden/>
              </w:rPr>
              <w:tab/>
            </w:r>
            <w:r w:rsidRPr="00044DD0">
              <w:rPr>
                <w:noProof/>
                <w:webHidden/>
              </w:rPr>
              <w:fldChar w:fldCharType="begin"/>
            </w:r>
            <w:r w:rsidRPr="00044DD0">
              <w:rPr>
                <w:noProof/>
                <w:webHidden/>
              </w:rPr>
              <w:instrText xml:space="preserve"> PAGEREF _Toc238548404 \h </w:instrText>
            </w:r>
            <w:r w:rsidRPr="00044DD0">
              <w:rPr>
                <w:noProof/>
                <w:webHidden/>
              </w:rPr>
            </w:r>
            <w:r w:rsidRPr="00044DD0">
              <w:rPr>
                <w:noProof/>
                <w:webHidden/>
              </w:rPr>
              <w:fldChar w:fldCharType="separate"/>
            </w:r>
            <w:r w:rsidR="00776E43" w:rsidRPr="00044DD0">
              <w:rPr>
                <w:noProof/>
                <w:webHidden/>
              </w:rPr>
              <w:t>6</w:t>
            </w:r>
            <w:r w:rsidRPr="00044DD0">
              <w:rPr>
                <w:noProof/>
                <w:webHidden/>
              </w:rPr>
              <w:fldChar w:fldCharType="end"/>
            </w:r>
          </w:hyperlink>
        </w:p>
        <w:p w14:paraId="5844EB8B" w14:textId="10ABBA0F"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5" w:history="1">
            <w:r w:rsidRPr="00044DD0">
              <w:rPr>
                <w:rStyle w:val="Hyperlink"/>
                <w:noProof/>
              </w:rPr>
              <w:t>K.</w:t>
            </w:r>
            <w:r w:rsidRPr="00044DD0">
              <w:rPr>
                <w:rFonts w:eastAsiaTheme="minorEastAsia" w:cstheme="minorBidi"/>
                <w:noProof/>
                <w:kern w:val="2"/>
                <w14:ligatures w14:val="standardContextual"/>
              </w:rPr>
              <w:tab/>
            </w:r>
            <w:r w:rsidRPr="00044DD0">
              <w:rPr>
                <w:rStyle w:val="Hyperlink"/>
                <w:noProof/>
              </w:rPr>
              <w:t>Award of Contract</w:t>
            </w:r>
            <w:r w:rsidRPr="00044DD0">
              <w:rPr>
                <w:noProof/>
                <w:webHidden/>
              </w:rPr>
              <w:tab/>
            </w:r>
            <w:r w:rsidRPr="00044DD0">
              <w:rPr>
                <w:noProof/>
                <w:webHidden/>
              </w:rPr>
              <w:fldChar w:fldCharType="begin"/>
            </w:r>
            <w:r w:rsidRPr="00044DD0">
              <w:rPr>
                <w:noProof/>
                <w:webHidden/>
              </w:rPr>
              <w:instrText xml:space="preserve"> PAGEREF _Toc238548405 \h </w:instrText>
            </w:r>
            <w:r w:rsidRPr="00044DD0">
              <w:rPr>
                <w:noProof/>
                <w:webHidden/>
              </w:rPr>
            </w:r>
            <w:r w:rsidRPr="00044DD0">
              <w:rPr>
                <w:noProof/>
                <w:webHidden/>
              </w:rPr>
              <w:fldChar w:fldCharType="separate"/>
            </w:r>
            <w:r w:rsidR="00776E43" w:rsidRPr="00044DD0">
              <w:rPr>
                <w:noProof/>
                <w:webHidden/>
              </w:rPr>
              <w:t>8</w:t>
            </w:r>
            <w:r w:rsidRPr="00044DD0">
              <w:rPr>
                <w:noProof/>
                <w:webHidden/>
              </w:rPr>
              <w:fldChar w:fldCharType="end"/>
            </w:r>
          </w:hyperlink>
        </w:p>
        <w:p w14:paraId="670D0D8F" w14:textId="4D6381C0"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6" w:history="1">
            <w:r w:rsidRPr="00044DD0">
              <w:rPr>
                <w:rStyle w:val="Hyperlink"/>
                <w:noProof/>
              </w:rPr>
              <w:t>L.</w:t>
            </w:r>
            <w:r w:rsidRPr="00044DD0">
              <w:rPr>
                <w:rFonts w:eastAsiaTheme="minorEastAsia" w:cstheme="minorBidi"/>
                <w:noProof/>
                <w:kern w:val="2"/>
                <w14:ligatures w14:val="standardContextual"/>
              </w:rPr>
              <w:tab/>
            </w:r>
            <w:r w:rsidRPr="00044DD0">
              <w:rPr>
                <w:rStyle w:val="Hyperlink"/>
                <w:noProof/>
              </w:rPr>
              <w:t>Protests</w:t>
            </w:r>
            <w:r w:rsidRPr="00044DD0">
              <w:rPr>
                <w:noProof/>
                <w:webHidden/>
              </w:rPr>
              <w:tab/>
            </w:r>
            <w:r w:rsidRPr="00044DD0">
              <w:rPr>
                <w:noProof/>
                <w:webHidden/>
              </w:rPr>
              <w:fldChar w:fldCharType="begin"/>
            </w:r>
            <w:r w:rsidRPr="00044DD0">
              <w:rPr>
                <w:noProof/>
                <w:webHidden/>
              </w:rPr>
              <w:instrText xml:space="preserve"> PAGEREF _Toc238548406 \h </w:instrText>
            </w:r>
            <w:r w:rsidRPr="00044DD0">
              <w:rPr>
                <w:noProof/>
                <w:webHidden/>
              </w:rPr>
            </w:r>
            <w:r w:rsidRPr="00044DD0">
              <w:rPr>
                <w:noProof/>
                <w:webHidden/>
              </w:rPr>
              <w:fldChar w:fldCharType="separate"/>
            </w:r>
            <w:r w:rsidR="00776E43" w:rsidRPr="00044DD0">
              <w:rPr>
                <w:noProof/>
                <w:webHidden/>
              </w:rPr>
              <w:t>8</w:t>
            </w:r>
            <w:r w:rsidRPr="00044DD0">
              <w:rPr>
                <w:noProof/>
                <w:webHidden/>
              </w:rPr>
              <w:fldChar w:fldCharType="end"/>
            </w:r>
          </w:hyperlink>
        </w:p>
        <w:p w14:paraId="7ACE0D86" w14:textId="211C68CE"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7" w:history="1">
            <w:r w:rsidRPr="00044DD0">
              <w:rPr>
                <w:rStyle w:val="Hyperlink"/>
                <w:noProof/>
              </w:rPr>
              <w:t>M.</w:t>
            </w:r>
            <w:r w:rsidRPr="00044DD0">
              <w:rPr>
                <w:rFonts w:eastAsiaTheme="minorEastAsia" w:cstheme="minorBidi"/>
                <w:noProof/>
                <w:kern w:val="2"/>
                <w14:ligatures w14:val="standardContextual"/>
              </w:rPr>
              <w:tab/>
            </w:r>
            <w:r w:rsidRPr="00044DD0">
              <w:rPr>
                <w:rStyle w:val="Hyperlink"/>
                <w:noProof/>
              </w:rPr>
              <w:t>State’s Right to Reject</w:t>
            </w:r>
            <w:r w:rsidRPr="00044DD0">
              <w:rPr>
                <w:noProof/>
                <w:webHidden/>
              </w:rPr>
              <w:tab/>
            </w:r>
            <w:r w:rsidRPr="00044DD0">
              <w:rPr>
                <w:noProof/>
                <w:webHidden/>
              </w:rPr>
              <w:fldChar w:fldCharType="begin"/>
            </w:r>
            <w:r w:rsidRPr="00044DD0">
              <w:rPr>
                <w:noProof/>
                <w:webHidden/>
              </w:rPr>
              <w:instrText xml:space="preserve"> PAGEREF _Toc238548407 \h </w:instrText>
            </w:r>
            <w:r w:rsidRPr="00044DD0">
              <w:rPr>
                <w:noProof/>
                <w:webHidden/>
              </w:rPr>
            </w:r>
            <w:r w:rsidRPr="00044DD0">
              <w:rPr>
                <w:noProof/>
                <w:webHidden/>
              </w:rPr>
              <w:fldChar w:fldCharType="separate"/>
            </w:r>
            <w:r w:rsidR="00776E43" w:rsidRPr="00044DD0">
              <w:rPr>
                <w:noProof/>
                <w:webHidden/>
              </w:rPr>
              <w:t>9</w:t>
            </w:r>
            <w:r w:rsidRPr="00044DD0">
              <w:rPr>
                <w:noProof/>
                <w:webHidden/>
              </w:rPr>
              <w:fldChar w:fldCharType="end"/>
            </w:r>
          </w:hyperlink>
        </w:p>
        <w:p w14:paraId="4DE9C112" w14:textId="015E045C"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8" w:history="1">
            <w:r w:rsidRPr="00044DD0">
              <w:rPr>
                <w:rStyle w:val="Hyperlink"/>
                <w:noProof/>
              </w:rPr>
              <w:t>N.</w:t>
            </w:r>
            <w:r w:rsidRPr="00044DD0">
              <w:rPr>
                <w:rFonts w:eastAsiaTheme="minorEastAsia" w:cstheme="minorBidi"/>
                <w:noProof/>
                <w:kern w:val="2"/>
                <w14:ligatures w14:val="standardContextual"/>
              </w:rPr>
              <w:tab/>
            </w:r>
            <w:r w:rsidRPr="00044DD0">
              <w:rPr>
                <w:rStyle w:val="Hyperlink"/>
                <w:noProof/>
              </w:rPr>
              <w:t>Economic Incentive Program</w:t>
            </w:r>
            <w:r w:rsidRPr="00044DD0">
              <w:rPr>
                <w:noProof/>
                <w:webHidden/>
              </w:rPr>
              <w:tab/>
            </w:r>
            <w:r w:rsidRPr="00044DD0">
              <w:rPr>
                <w:noProof/>
                <w:webHidden/>
              </w:rPr>
              <w:fldChar w:fldCharType="begin"/>
            </w:r>
            <w:r w:rsidRPr="00044DD0">
              <w:rPr>
                <w:noProof/>
                <w:webHidden/>
              </w:rPr>
              <w:instrText xml:space="preserve"> PAGEREF _Toc238548408 \h </w:instrText>
            </w:r>
            <w:r w:rsidRPr="00044DD0">
              <w:rPr>
                <w:noProof/>
                <w:webHidden/>
              </w:rPr>
            </w:r>
            <w:r w:rsidRPr="00044DD0">
              <w:rPr>
                <w:noProof/>
                <w:webHidden/>
              </w:rPr>
              <w:fldChar w:fldCharType="separate"/>
            </w:r>
            <w:r w:rsidR="00776E43" w:rsidRPr="00044DD0">
              <w:rPr>
                <w:noProof/>
                <w:webHidden/>
              </w:rPr>
              <w:t>9</w:t>
            </w:r>
            <w:r w:rsidRPr="00044DD0">
              <w:rPr>
                <w:noProof/>
                <w:webHidden/>
              </w:rPr>
              <w:fldChar w:fldCharType="end"/>
            </w:r>
          </w:hyperlink>
        </w:p>
        <w:p w14:paraId="1BA09EE4" w14:textId="59F5B97C"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09" w:history="1">
            <w:r w:rsidRPr="00044DD0">
              <w:rPr>
                <w:rStyle w:val="Hyperlink"/>
                <w:noProof/>
              </w:rPr>
              <w:t>O.</w:t>
            </w:r>
            <w:r w:rsidRPr="00044DD0">
              <w:rPr>
                <w:rFonts w:eastAsiaTheme="minorEastAsia" w:cstheme="minorBidi"/>
                <w:noProof/>
                <w:kern w:val="2"/>
                <w14:ligatures w14:val="standardContextual"/>
              </w:rPr>
              <w:tab/>
            </w:r>
            <w:r w:rsidRPr="00044DD0">
              <w:rPr>
                <w:rStyle w:val="Hyperlink"/>
                <w:noProof/>
              </w:rPr>
              <w:t>TACPA Contract Preference</w:t>
            </w:r>
            <w:r w:rsidRPr="00044DD0">
              <w:rPr>
                <w:noProof/>
                <w:webHidden/>
              </w:rPr>
              <w:tab/>
            </w:r>
            <w:r w:rsidRPr="00044DD0">
              <w:rPr>
                <w:noProof/>
                <w:webHidden/>
              </w:rPr>
              <w:fldChar w:fldCharType="begin"/>
            </w:r>
            <w:r w:rsidRPr="00044DD0">
              <w:rPr>
                <w:noProof/>
                <w:webHidden/>
              </w:rPr>
              <w:instrText xml:space="preserve"> PAGEREF _Toc238548409 \h </w:instrText>
            </w:r>
            <w:r w:rsidRPr="00044DD0">
              <w:rPr>
                <w:noProof/>
                <w:webHidden/>
              </w:rPr>
            </w:r>
            <w:r w:rsidRPr="00044DD0">
              <w:rPr>
                <w:noProof/>
                <w:webHidden/>
              </w:rPr>
              <w:fldChar w:fldCharType="separate"/>
            </w:r>
            <w:r w:rsidR="00776E43" w:rsidRPr="00044DD0">
              <w:rPr>
                <w:noProof/>
                <w:webHidden/>
              </w:rPr>
              <w:t>9</w:t>
            </w:r>
            <w:r w:rsidRPr="00044DD0">
              <w:rPr>
                <w:noProof/>
                <w:webHidden/>
              </w:rPr>
              <w:fldChar w:fldCharType="end"/>
            </w:r>
          </w:hyperlink>
        </w:p>
        <w:p w14:paraId="7BFC5203" w14:textId="35553BE0"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0" w:history="1">
            <w:r w:rsidRPr="00044DD0">
              <w:rPr>
                <w:rStyle w:val="Hyperlink"/>
                <w:noProof/>
              </w:rPr>
              <w:t>P.</w:t>
            </w:r>
            <w:r w:rsidRPr="00044DD0">
              <w:rPr>
                <w:rFonts w:eastAsiaTheme="minorEastAsia" w:cstheme="minorBidi"/>
                <w:noProof/>
                <w:kern w:val="2"/>
                <w14:ligatures w14:val="standardContextual"/>
              </w:rPr>
              <w:tab/>
            </w:r>
            <w:r w:rsidRPr="00044DD0">
              <w:rPr>
                <w:rStyle w:val="Hyperlink"/>
                <w:noProof/>
              </w:rPr>
              <w:t>RFQ Response Guidelines</w:t>
            </w:r>
            <w:r w:rsidRPr="00044DD0">
              <w:rPr>
                <w:noProof/>
                <w:webHidden/>
              </w:rPr>
              <w:tab/>
            </w:r>
            <w:r w:rsidRPr="00044DD0">
              <w:rPr>
                <w:noProof/>
                <w:webHidden/>
              </w:rPr>
              <w:fldChar w:fldCharType="begin"/>
            </w:r>
            <w:r w:rsidRPr="00044DD0">
              <w:rPr>
                <w:noProof/>
                <w:webHidden/>
              </w:rPr>
              <w:instrText xml:space="preserve"> PAGEREF _Toc238548410 \h </w:instrText>
            </w:r>
            <w:r w:rsidRPr="00044DD0">
              <w:rPr>
                <w:noProof/>
                <w:webHidden/>
              </w:rPr>
            </w:r>
            <w:r w:rsidRPr="00044DD0">
              <w:rPr>
                <w:noProof/>
                <w:webHidden/>
              </w:rPr>
              <w:fldChar w:fldCharType="separate"/>
            </w:r>
            <w:r w:rsidR="00776E43" w:rsidRPr="00044DD0">
              <w:rPr>
                <w:noProof/>
                <w:webHidden/>
              </w:rPr>
              <w:t>11</w:t>
            </w:r>
            <w:r w:rsidRPr="00044DD0">
              <w:rPr>
                <w:noProof/>
                <w:webHidden/>
              </w:rPr>
              <w:fldChar w:fldCharType="end"/>
            </w:r>
          </w:hyperlink>
        </w:p>
        <w:p w14:paraId="19E33E58" w14:textId="2CF5A831"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1" w:history="1">
            <w:r w:rsidRPr="00044DD0">
              <w:rPr>
                <w:rStyle w:val="Hyperlink"/>
                <w:noProof/>
              </w:rPr>
              <w:t>Q.</w:t>
            </w:r>
            <w:r w:rsidRPr="00044DD0">
              <w:rPr>
                <w:rFonts w:eastAsiaTheme="minorEastAsia" w:cstheme="minorBidi"/>
                <w:noProof/>
                <w:kern w:val="2"/>
                <w14:ligatures w14:val="standardContextual"/>
              </w:rPr>
              <w:tab/>
            </w:r>
            <w:r w:rsidRPr="00044DD0">
              <w:rPr>
                <w:rStyle w:val="Hyperlink"/>
                <w:noProof/>
              </w:rPr>
              <w:t>Confidentiality</w:t>
            </w:r>
            <w:r w:rsidRPr="00044DD0">
              <w:rPr>
                <w:noProof/>
                <w:webHidden/>
              </w:rPr>
              <w:tab/>
            </w:r>
            <w:r w:rsidRPr="00044DD0">
              <w:rPr>
                <w:noProof/>
                <w:webHidden/>
              </w:rPr>
              <w:fldChar w:fldCharType="begin"/>
            </w:r>
            <w:r w:rsidRPr="00044DD0">
              <w:rPr>
                <w:noProof/>
                <w:webHidden/>
              </w:rPr>
              <w:instrText xml:space="preserve"> PAGEREF _Toc238548411 \h </w:instrText>
            </w:r>
            <w:r w:rsidRPr="00044DD0">
              <w:rPr>
                <w:noProof/>
                <w:webHidden/>
              </w:rPr>
            </w:r>
            <w:r w:rsidRPr="00044DD0">
              <w:rPr>
                <w:noProof/>
                <w:webHidden/>
              </w:rPr>
              <w:fldChar w:fldCharType="separate"/>
            </w:r>
            <w:r w:rsidR="00776E43" w:rsidRPr="00044DD0">
              <w:rPr>
                <w:noProof/>
                <w:webHidden/>
              </w:rPr>
              <w:t>11</w:t>
            </w:r>
            <w:r w:rsidRPr="00044DD0">
              <w:rPr>
                <w:noProof/>
                <w:webHidden/>
              </w:rPr>
              <w:fldChar w:fldCharType="end"/>
            </w:r>
          </w:hyperlink>
        </w:p>
        <w:p w14:paraId="3DDB762F" w14:textId="72AA1A3F" w:rsidR="000815C4" w:rsidRPr="00044DD0" w:rsidRDefault="000815C4">
          <w:pPr>
            <w:pStyle w:val="TOC1"/>
            <w:tabs>
              <w:tab w:val="left" w:pos="960"/>
              <w:tab w:val="right" w:leader="dot" w:pos="9350"/>
            </w:tabs>
            <w:rPr>
              <w:rFonts w:eastAsiaTheme="minorEastAsia" w:cstheme="minorBidi"/>
              <w:noProof/>
              <w:kern w:val="2"/>
              <w14:ligatures w14:val="standardContextual"/>
            </w:rPr>
          </w:pPr>
          <w:hyperlink w:anchor="_Toc238548412" w:history="1">
            <w:r w:rsidRPr="00044DD0">
              <w:rPr>
                <w:rStyle w:val="Hyperlink"/>
                <w:noProof/>
              </w:rPr>
              <w:t>II.</w:t>
            </w:r>
            <w:r w:rsidRPr="00044DD0">
              <w:rPr>
                <w:rFonts w:eastAsiaTheme="minorEastAsia" w:cstheme="minorBidi"/>
                <w:noProof/>
                <w:kern w:val="2"/>
                <w14:ligatures w14:val="standardContextual"/>
              </w:rPr>
              <w:tab/>
            </w:r>
            <w:r w:rsidRPr="00044DD0">
              <w:rPr>
                <w:rStyle w:val="Hyperlink"/>
                <w:noProof/>
              </w:rPr>
              <w:t>Evaluation Information</w:t>
            </w:r>
            <w:r w:rsidRPr="00044DD0">
              <w:rPr>
                <w:noProof/>
                <w:webHidden/>
              </w:rPr>
              <w:tab/>
            </w:r>
            <w:r w:rsidRPr="00044DD0">
              <w:rPr>
                <w:noProof/>
                <w:webHidden/>
              </w:rPr>
              <w:fldChar w:fldCharType="begin"/>
            </w:r>
            <w:r w:rsidRPr="00044DD0">
              <w:rPr>
                <w:noProof/>
                <w:webHidden/>
              </w:rPr>
              <w:instrText xml:space="preserve"> PAGEREF _Toc238548412 \h </w:instrText>
            </w:r>
            <w:r w:rsidRPr="00044DD0">
              <w:rPr>
                <w:noProof/>
                <w:webHidden/>
              </w:rPr>
            </w:r>
            <w:r w:rsidRPr="00044DD0">
              <w:rPr>
                <w:noProof/>
                <w:webHidden/>
              </w:rPr>
              <w:fldChar w:fldCharType="separate"/>
            </w:r>
            <w:r w:rsidR="00776E43" w:rsidRPr="00044DD0">
              <w:rPr>
                <w:noProof/>
                <w:webHidden/>
              </w:rPr>
              <w:t>11</w:t>
            </w:r>
            <w:r w:rsidRPr="00044DD0">
              <w:rPr>
                <w:noProof/>
                <w:webHidden/>
              </w:rPr>
              <w:fldChar w:fldCharType="end"/>
            </w:r>
          </w:hyperlink>
        </w:p>
        <w:p w14:paraId="2751B61A" w14:textId="49AC7BE1"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3" w:history="1">
            <w:r w:rsidRPr="00044DD0">
              <w:rPr>
                <w:rStyle w:val="Hyperlink"/>
                <w:noProof/>
              </w:rPr>
              <w:t>A.</w:t>
            </w:r>
            <w:r w:rsidRPr="00044DD0">
              <w:rPr>
                <w:rFonts w:eastAsiaTheme="minorEastAsia" w:cstheme="minorBidi"/>
                <w:noProof/>
                <w:kern w:val="2"/>
                <w14:ligatures w14:val="standardContextual"/>
              </w:rPr>
              <w:tab/>
            </w:r>
            <w:r w:rsidRPr="00044DD0">
              <w:rPr>
                <w:rStyle w:val="Hyperlink"/>
                <w:noProof/>
              </w:rPr>
              <w:t>Administrative Requirements</w:t>
            </w:r>
            <w:r w:rsidRPr="00044DD0">
              <w:rPr>
                <w:noProof/>
                <w:webHidden/>
              </w:rPr>
              <w:tab/>
            </w:r>
            <w:r w:rsidRPr="00044DD0">
              <w:rPr>
                <w:noProof/>
                <w:webHidden/>
              </w:rPr>
              <w:fldChar w:fldCharType="begin"/>
            </w:r>
            <w:r w:rsidRPr="00044DD0">
              <w:rPr>
                <w:noProof/>
                <w:webHidden/>
              </w:rPr>
              <w:instrText xml:space="preserve"> PAGEREF _Toc238548413 \h </w:instrText>
            </w:r>
            <w:r w:rsidRPr="00044DD0">
              <w:rPr>
                <w:noProof/>
                <w:webHidden/>
              </w:rPr>
            </w:r>
            <w:r w:rsidRPr="00044DD0">
              <w:rPr>
                <w:noProof/>
                <w:webHidden/>
              </w:rPr>
              <w:fldChar w:fldCharType="separate"/>
            </w:r>
            <w:r w:rsidR="00776E43" w:rsidRPr="00044DD0">
              <w:rPr>
                <w:noProof/>
                <w:webHidden/>
              </w:rPr>
              <w:t>12</w:t>
            </w:r>
            <w:r w:rsidRPr="00044DD0">
              <w:rPr>
                <w:noProof/>
                <w:webHidden/>
              </w:rPr>
              <w:fldChar w:fldCharType="end"/>
            </w:r>
          </w:hyperlink>
        </w:p>
        <w:p w14:paraId="04C3D2CC" w14:textId="57BE42BA"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4" w:history="1">
            <w:r w:rsidRPr="00044DD0">
              <w:rPr>
                <w:rStyle w:val="Hyperlink"/>
                <w:noProof/>
              </w:rPr>
              <w:t>B.</w:t>
            </w:r>
            <w:r w:rsidRPr="00044DD0">
              <w:rPr>
                <w:rFonts w:eastAsiaTheme="minorEastAsia" w:cstheme="minorBidi"/>
                <w:noProof/>
                <w:kern w:val="2"/>
                <w14:ligatures w14:val="standardContextual"/>
              </w:rPr>
              <w:tab/>
            </w:r>
            <w:r w:rsidRPr="00044DD0">
              <w:rPr>
                <w:rStyle w:val="Hyperlink"/>
                <w:noProof/>
              </w:rPr>
              <w:t>RFQ Submission Checklist</w:t>
            </w:r>
            <w:r w:rsidRPr="00044DD0">
              <w:rPr>
                <w:noProof/>
                <w:webHidden/>
              </w:rPr>
              <w:tab/>
            </w:r>
            <w:r w:rsidRPr="00044DD0">
              <w:rPr>
                <w:noProof/>
                <w:webHidden/>
              </w:rPr>
              <w:fldChar w:fldCharType="begin"/>
            </w:r>
            <w:r w:rsidRPr="00044DD0">
              <w:rPr>
                <w:noProof/>
                <w:webHidden/>
              </w:rPr>
              <w:instrText xml:space="preserve"> PAGEREF _Toc238548414 \h </w:instrText>
            </w:r>
            <w:r w:rsidRPr="00044DD0">
              <w:rPr>
                <w:noProof/>
                <w:webHidden/>
              </w:rPr>
            </w:r>
            <w:r w:rsidRPr="00044DD0">
              <w:rPr>
                <w:noProof/>
                <w:webHidden/>
              </w:rPr>
              <w:fldChar w:fldCharType="separate"/>
            </w:r>
            <w:r w:rsidR="00776E43" w:rsidRPr="00044DD0">
              <w:rPr>
                <w:noProof/>
                <w:webHidden/>
              </w:rPr>
              <w:t>12</w:t>
            </w:r>
            <w:r w:rsidRPr="00044DD0">
              <w:rPr>
                <w:noProof/>
                <w:webHidden/>
              </w:rPr>
              <w:fldChar w:fldCharType="end"/>
            </w:r>
          </w:hyperlink>
        </w:p>
        <w:p w14:paraId="677A9D4B" w14:textId="1D401768"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5" w:history="1">
            <w:r w:rsidRPr="00044DD0">
              <w:rPr>
                <w:rStyle w:val="Hyperlink"/>
                <w:noProof/>
              </w:rPr>
              <w:t>C.</w:t>
            </w:r>
            <w:r w:rsidRPr="00044DD0">
              <w:rPr>
                <w:rFonts w:eastAsiaTheme="minorEastAsia" w:cstheme="minorBidi"/>
                <w:noProof/>
                <w:kern w:val="2"/>
                <w14:ligatures w14:val="standardContextual"/>
              </w:rPr>
              <w:tab/>
            </w:r>
            <w:r w:rsidRPr="00044DD0">
              <w:rPr>
                <w:rStyle w:val="Hyperlink"/>
                <w:noProof/>
              </w:rPr>
              <w:t>Scoring Evaluation</w:t>
            </w:r>
            <w:r w:rsidRPr="00044DD0">
              <w:rPr>
                <w:noProof/>
                <w:webHidden/>
              </w:rPr>
              <w:tab/>
            </w:r>
            <w:r w:rsidRPr="00044DD0">
              <w:rPr>
                <w:noProof/>
                <w:webHidden/>
              </w:rPr>
              <w:fldChar w:fldCharType="begin"/>
            </w:r>
            <w:r w:rsidRPr="00044DD0">
              <w:rPr>
                <w:noProof/>
                <w:webHidden/>
              </w:rPr>
              <w:instrText xml:space="preserve"> PAGEREF _Toc238548415 \h </w:instrText>
            </w:r>
            <w:r w:rsidRPr="00044DD0">
              <w:rPr>
                <w:noProof/>
                <w:webHidden/>
              </w:rPr>
            </w:r>
            <w:r w:rsidRPr="00044DD0">
              <w:rPr>
                <w:noProof/>
                <w:webHidden/>
              </w:rPr>
              <w:fldChar w:fldCharType="separate"/>
            </w:r>
            <w:r w:rsidR="00776E43" w:rsidRPr="00044DD0">
              <w:rPr>
                <w:noProof/>
                <w:webHidden/>
              </w:rPr>
              <w:t>12</w:t>
            </w:r>
            <w:r w:rsidRPr="00044DD0">
              <w:rPr>
                <w:noProof/>
                <w:webHidden/>
              </w:rPr>
              <w:fldChar w:fldCharType="end"/>
            </w:r>
          </w:hyperlink>
        </w:p>
        <w:p w14:paraId="65F1477F" w14:textId="19498099"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16" w:history="1">
            <w:r w:rsidRPr="00044DD0">
              <w:rPr>
                <w:rStyle w:val="Hyperlink"/>
                <w:noProof/>
              </w:rPr>
              <w:t>D.</w:t>
            </w:r>
            <w:r w:rsidRPr="00044DD0">
              <w:rPr>
                <w:rFonts w:eastAsiaTheme="minorEastAsia" w:cstheme="minorBidi"/>
                <w:noProof/>
                <w:kern w:val="2"/>
                <w14:ligatures w14:val="standardContextual"/>
              </w:rPr>
              <w:tab/>
            </w:r>
            <w:r w:rsidRPr="00044DD0">
              <w:rPr>
                <w:rStyle w:val="Hyperlink"/>
                <w:noProof/>
              </w:rPr>
              <w:t>Preference and Incentive Programs</w:t>
            </w:r>
            <w:r w:rsidRPr="00044DD0">
              <w:rPr>
                <w:noProof/>
                <w:webHidden/>
              </w:rPr>
              <w:tab/>
            </w:r>
            <w:r w:rsidRPr="00044DD0">
              <w:rPr>
                <w:noProof/>
                <w:webHidden/>
              </w:rPr>
              <w:fldChar w:fldCharType="begin"/>
            </w:r>
            <w:r w:rsidRPr="00044DD0">
              <w:rPr>
                <w:noProof/>
                <w:webHidden/>
              </w:rPr>
              <w:instrText xml:space="preserve"> PAGEREF _Toc238548416 \h </w:instrText>
            </w:r>
            <w:r w:rsidRPr="00044DD0">
              <w:rPr>
                <w:noProof/>
                <w:webHidden/>
              </w:rPr>
            </w:r>
            <w:r w:rsidRPr="00044DD0">
              <w:rPr>
                <w:noProof/>
                <w:webHidden/>
              </w:rPr>
              <w:fldChar w:fldCharType="separate"/>
            </w:r>
            <w:r w:rsidR="00776E43" w:rsidRPr="00044DD0">
              <w:rPr>
                <w:noProof/>
                <w:webHidden/>
              </w:rPr>
              <w:t>13</w:t>
            </w:r>
            <w:r w:rsidRPr="00044DD0">
              <w:rPr>
                <w:noProof/>
                <w:webHidden/>
              </w:rPr>
              <w:fldChar w:fldCharType="end"/>
            </w:r>
          </w:hyperlink>
        </w:p>
        <w:p w14:paraId="7450B9A3" w14:textId="1C1AA756"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17" w:history="1">
            <w:r w:rsidRPr="00044DD0">
              <w:rPr>
                <w:rStyle w:val="Hyperlink"/>
                <w:rFonts w:ascii="Arial Narrow" w:hAnsi="Arial Narrow"/>
                <w:sz w:val="22"/>
                <w:szCs w:val="22"/>
              </w:rPr>
              <w:t>A</w:t>
            </w:r>
            <w:r w:rsidR="00044DD0">
              <w:rPr>
                <w:rStyle w:val="Hyperlink"/>
                <w:rFonts w:ascii="Arial Narrow" w:hAnsi="Arial Narrow"/>
                <w:sz w:val="22"/>
                <w:szCs w:val="22"/>
              </w:rPr>
              <w:t>ppendix</w:t>
            </w:r>
            <w:r w:rsidRPr="00044DD0">
              <w:rPr>
                <w:rStyle w:val="Hyperlink"/>
                <w:rFonts w:ascii="Arial Narrow" w:hAnsi="Arial Narrow"/>
                <w:sz w:val="22"/>
                <w:szCs w:val="22"/>
              </w:rPr>
              <w:t xml:space="preserve"> A, A</w:t>
            </w:r>
            <w:r w:rsidR="00044DD0">
              <w:rPr>
                <w:rStyle w:val="Hyperlink"/>
                <w:rFonts w:ascii="Arial Narrow" w:hAnsi="Arial Narrow"/>
                <w:sz w:val="22"/>
                <w:szCs w:val="22"/>
              </w:rPr>
              <w:t>dministrative Requirements</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_Toc238548417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16</w:t>
            </w:r>
            <w:r w:rsidRPr="00044DD0">
              <w:rPr>
                <w:rFonts w:ascii="Arial Narrow" w:hAnsi="Arial Narrow"/>
                <w:webHidden/>
                <w:sz w:val="22"/>
                <w:szCs w:val="22"/>
              </w:rPr>
              <w:fldChar w:fldCharType="end"/>
            </w:r>
          </w:hyperlink>
        </w:p>
        <w:p w14:paraId="57EE8EA3" w14:textId="1B4F5F8E"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18" w:history="1">
            <w:r w:rsidRPr="00044DD0">
              <w:rPr>
                <w:rStyle w:val="Hyperlink"/>
                <w:rFonts w:ascii="Arial Narrow" w:hAnsi="Arial Narrow"/>
                <w:sz w:val="22"/>
                <w:szCs w:val="22"/>
              </w:rPr>
              <w:t>C</w:t>
            </w:r>
            <w:r w:rsidR="00044DD0">
              <w:rPr>
                <w:rStyle w:val="Hyperlink"/>
                <w:rFonts w:ascii="Arial Narrow" w:hAnsi="Arial Narrow"/>
                <w:sz w:val="22"/>
                <w:szCs w:val="22"/>
              </w:rPr>
              <w:t>ontractor</w:t>
            </w:r>
            <w:r w:rsidRPr="00044DD0">
              <w:rPr>
                <w:rStyle w:val="Hyperlink"/>
                <w:rFonts w:ascii="Arial Narrow" w:hAnsi="Arial Narrow"/>
                <w:sz w:val="22"/>
                <w:szCs w:val="22"/>
              </w:rPr>
              <w:t>’</w:t>
            </w:r>
            <w:r w:rsidR="00044DD0">
              <w:rPr>
                <w:rStyle w:val="Hyperlink"/>
                <w:rFonts w:ascii="Arial Narrow" w:hAnsi="Arial Narrow"/>
                <w:sz w:val="22"/>
                <w:szCs w:val="22"/>
              </w:rPr>
              <w:t>s</w:t>
            </w:r>
            <w:r w:rsidRPr="00044DD0">
              <w:rPr>
                <w:rStyle w:val="Hyperlink"/>
                <w:rFonts w:ascii="Arial Narrow" w:hAnsi="Arial Narrow"/>
                <w:sz w:val="22"/>
                <w:szCs w:val="22"/>
              </w:rPr>
              <w:t xml:space="preserve"> B</w:t>
            </w:r>
            <w:r w:rsidR="00044DD0">
              <w:rPr>
                <w:rStyle w:val="Hyperlink"/>
                <w:rFonts w:ascii="Arial Narrow" w:hAnsi="Arial Narrow"/>
                <w:sz w:val="22"/>
                <w:szCs w:val="22"/>
              </w:rPr>
              <w:t>id</w:t>
            </w:r>
            <w:r w:rsidRPr="00044DD0">
              <w:rPr>
                <w:rStyle w:val="Hyperlink"/>
                <w:rFonts w:ascii="Arial Narrow" w:hAnsi="Arial Narrow"/>
                <w:sz w:val="22"/>
                <w:szCs w:val="22"/>
              </w:rPr>
              <w:t xml:space="preserve"> S</w:t>
            </w:r>
            <w:r w:rsidR="00044DD0">
              <w:rPr>
                <w:rStyle w:val="Hyperlink"/>
                <w:rFonts w:ascii="Arial Narrow" w:hAnsi="Arial Narrow"/>
                <w:sz w:val="22"/>
                <w:szCs w:val="22"/>
              </w:rPr>
              <w:t>ubmittal</w:t>
            </w:r>
            <w:r w:rsidRPr="00044DD0">
              <w:rPr>
                <w:rStyle w:val="Hyperlink"/>
                <w:rFonts w:ascii="Arial Narrow" w:hAnsi="Arial Narrow"/>
                <w:sz w:val="22"/>
                <w:szCs w:val="22"/>
              </w:rPr>
              <w:t xml:space="preserve"> I</w:t>
            </w:r>
            <w:r w:rsidR="00044DD0">
              <w:rPr>
                <w:rStyle w:val="Hyperlink"/>
                <w:rFonts w:ascii="Arial Narrow" w:hAnsi="Arial Narrow"/>
                <w:sz w:val="22"/>
                <w:szCs w:val="22"/>
              </w:rPr>
              <w:t>nformation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_Toc238548418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20</w:t>
            </w:r>
            <w:r w:rsidRPr="00044DD0">
              <w:rPr>
                <w:rFonts w:ascii="Arial Narrow" w:hAnsi="Arial Narrow"/>
                <w:webHidden/>
                <w:sz w:val="22"/>
                <w:szCs w:val="22"/>
              </w:rPr>
              <w:fldChar w:fldCharType="end"/>
            </w:r>
          </w:hyperlink>
        </w:p>
        <w:p w14:paraId="75E2D6C2" w14:textId="212BFAED"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19"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1, Bidder Preferences and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_Toc238548419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22</w:t>
            </w:r>
            <w:r w:rsidRPr="00044DD0">
              <w:rPr>
                <w:rFonts w:ascii="Arial Narrow" w:hAnsi="Arial Narrow"/>
                <w:webHidden/>
                <w:sz w:val="22"/>
                <w:szCs w:val="22"/>
              </w:rPr>
              <w:fldChar w:fldCharType="end"/>
            </w:r>
          </w:hyperlink>
        </w:p>
        <w:p w14:paraId="1A55BEA0" w14:textId="0F8205EC"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0"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2, Declarations</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_Toc238548420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23</w:t>
            </w:r>
            <w:r w:rsidRPr="00044DD0">
              <w:rPr>
                <w:rFonts w:ascii="Arial Narrow" w:hAnsi="Arial Narrow"/>
                <w:webHidden/>
                <w:sz w:val="22"/>
                <w:szCs w:val="22"/>
              </w:rPr>
              <w:fldChar w:fldCharType="end"/>
            </w:r>
          </w:hyperlink>
        </w:p>
        <w:p w14:paraId="667EB433" w14:textId="520C6589"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1"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3, Commercially Useful Function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_Toc238548421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24</w:t>
            </w:r>
            <w:r w:rsidRPr="00044DD0">
              <w:rPr>
                <w:rFonts w:ascii="Arial Narrow" w:hAnsi="Arial Narrow"/>
                <w:webHidden/>
                <w:sz w:val="22"/>
                <w:szCs w:val="22"/>
              </w:rPr>
              <w:fldChar w:fldCharType="end"/>
            </w:r>
          </w:hyperlink>
        </w:p>
        <w:p w14:paraId="25D3EB96" w14:textId="36C13926"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2"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4, Workers’ Compensation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_Toc238548422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26</w:t>
            </w:r>
            <w:r w:rsidRPr="00044DD0">
              <w:rPr>
                <w:rFonts w:ascii="Arial Narrow" w:hAnsi="Arial Narrow"/>
                <w:webHidden/>
                <w:sz w:val="22"/>
                <w:szCs w:val="22"/>
              </w:rPr>
              <w:fldChar w:fldCharType="end"/>
            </w:r>
          </w:hyperlink>
        </w:p>
        <w:p w14:paraId="4E0191EA" w14:textId="6DE61D1A"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3"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5, Commercial General Liability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_Toc238548423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27</w:t>
            </w:r>
            <w:r w:rsidRPr="00044DD0">
              <w:rPr>
                <w:rFonts w:ascii="Arial Narrow" w:hAnsi="Arial Narrow"/>
                <w:webHidden/>
                <w:sz w:val="22"/>
                <w:szCs w:val="22"/>
              </w:rPr>
              <w:fldChar w:fldCharType="end"/>
            </w:r>
          </w:hyperlink>
        </w:p>
        <w:p w14:paraId="2D478F3B" w14:textId="0391D98A"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4" w:history="1">
            <w:r w:rsidRPr="00044DD0">
              <w:rPr>
                <w:rStyle w:val="Hyperlink"/>
                <w:rFonts w:ascii="Arial Narrow" w:hAnsi="Arial Narrow"/>
                <w:sz w:val="22"/>
                <w:szCs w:val="22"/>
              </w:rPr>
              <w:t>F</w:t>
            </w:r>
            <w:r w:rsidR="00044DD0">
              <w:rPr>
                <w:rStyle w:val="Hyperlink"/>
                <w:rFonts w:ascii="Arial Narrow" w:hAnsi="Arial Narrow"/>
                <w:sz w:val="22"/>
                <w:szCs w:val="22"/>
              </w:rPr>
              <w:t>orm</w:t>
            </w:r>
            <w:r w:rsidRPr="00044DD0">
              <w:rPr>
                <w:rStyle w:val="Hyperlink"/>
                <w:rFonts w:ascii="Arial Narrow" w:hAnsi="Arial Narrow"/>
                <w:sz w:val="22"/>
                <w:szCs w:val="22"/>
              </w:rPr>
              <w:t xml:space="preserve"> 6, Payee Data Record</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_Toc238548424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28</w:t>
            </w:r>
            <w:r w:rsidRPr="00044DD0">
              <w:rPr>
                <w:rFonts w:ascii="Arial Narrow" w:hAnsi="Arial Narrow"/>
                <w:webHidden/>
                <w:sz w:val="22"/>
                <w:szCs w:val="22"/>
              </w:rPr>
              <w:fldChar w:fldCharType="end"/>
            </w:r>
          </w:hyperlink>
        </w:p>
        <w:p w14:paraId="2D4EA061" w14:textId="79EB9075"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5" w:history="1">
            <w:r w:rsidRPr="00044DD0">
              <w:rPr>
                <w:rStyle w:val="Hyperlink"/>
                <w:rFonts w:ascii="Arial Narrow" w:eastAsia="Arial" w:hAnsi="Arial Narrow"/>
                <w:sz w:val="22"/>
                <w:szCs w:val="22"/>
              </w:rPr>
              <w:t>F</w:t>
            </w:r>
            <w:r w:rsidR="00044DD0">
              <w:rPr>
                <w:rStyle w:val="Hyperlink"/>
                <w:rFonts w:ascii="Arial Narrow" w:eastAsia="Arial" w:hAnsi="Arial Narrow"/>
                <w:sz w:val="22"/>
                <w:szCs w:val="22"/>
              </w:rPr>
              <w:t>orm</w:t>
            </w:r>
            <w:r w:rsidRPr="00044DD0">
              <w:rPr>
                <w:rStyle w:val="Hyperlink"/>
                <w:rFonts w:ascii="Arial Narrow" w:eastAsia="Arial" w:hAnsi="Arial Narrow"/>
                <w:sz w:val="22"/>
                <w:szCs w:val="22"/>
              </w:rPr>
              <w:t xml:space="preserve"> 7, </w:t>
            </w:r>
            <w:r w:rsidRPr="00044DD0">
              <w:rPr>
                <w:rStyle w:val="Hyperlink"/>
                <w:rFonts w:ascii="Arial Narrow" w:hAnsi="Arial Narrow"/>
                <w:sz w:val="22"/>
                <w:szCs w:val="22"/>
              </w:rPr>
              <w:t>Secretary</w:t>
            </w:r>
            <w:r w:rsidRPr="00044DD0">
              <w:rPr>
                <w:rStyle w:val="Hyperlink"/>
                <w:rFonts w:ascii="Arial Narrow" w:eastAsia="Arial" w:hAnsi="Arial Narrow"/>
                <w:sz w:val="22"/>
                <w:szCs w:val="22"/>
              </w:rPr>
              <w:t xml:space="preserve"> of State Status</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_Toc238548425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29</w:t>
            </w:r>
            <w:r w:rsidRPr="00044DD0">
              <w:rPr>
                <w:rFonts w:ascii="Arial Narrow" w:hAnsi="Arial Narrow"/>
                <w:webHidden/>
                <w:sz w:val="22"/>
                <w:szCs w:val="22"/>
              </w:rPr>
              <w:fldChar w:fldCharType="end"/>
            </w:r>
          </w:hyperlink>
        </w:p>
        <w:p w14:paraId="3C6B69D4" w14:textId="320C264D"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6" w:history="1">
            <w:r w:rsidRPr="00044DD0">
              <w:rPr>
                <w:rStyle w:val="Hyperlink"/>
                <w:rFonts w:ascii="Arial Narrow" w:eastAsia="Arial" w:hAnsi="Arial Narrow"/>
                <w:bCs/>
                <w:sz w:val="22"/>
                <w:szCs w:val="22"/>
              </w:rPr>
              <w:t>F</w:t>
            </w:r>
            <w:r w:rsidR="00044DD0">
              <w:rPr>
                <w:rStyle w:val="Hyperlink"/>
                <w:rFonts w:ascii="Arial Narrow" w:eastAsia="Arial" w:hAnsi="Arial Narrow"/>
                <w:bCs/>
                <w:sz w:val="22"/>
                <w:szCs w:val="22"/>
              </w:rPr>
              <w:t>orm</w:t>
            </w:r>
            <w:r w:rsidRPr="00044DD0">
              <w:rPr>
                <w:rStyle w:val="Hyperlink"/>
                <w:rFonts w:ascii="Arial Narrow" w:eastAsia="Arial" w:hAnsi="Arial Narrow"/>
                <w:bCs/>
                <w:sz w:val="22"/>
                <w:szCs w:val="22"/>
              </w:rPr>
              <w:t xml:space="preserve"> 8, </w:t>
            </w:r>
            <w:r w:rsidRPr="00044DD0">
              <w:rPr>
                <w:rStyle w:val="Hyperlink"/>
                <w:rFonts w:ascii="Arial Narrow" w:eastAsia="Arial" w:hAnsi="Arial Narrow"/>
                <w:sz w:val="22"/>
                <w:szCs w:val="22"/>
              </w:rPr>
              <w:t>Seller’s</w:t>
            </w:r>
            <w:r w:rsidRPr="00044DD0">
              <w:rPr>
                <w:rStyle w:val="Hyperlink"/>
                <w:rFonts w:ascii="Arial Narrow" w:eastAsia="Arial" w:hAnsi="Arial Narrow"/>
                <w:bCs/>
                <w:sz w:val="22"/>
                <w:szCs w:val="22"/>
              </w:rPr>
              <w:t xml:space="preserve"> Permit</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_Toc238548426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30</w:t>
            </w:r>
            <w:r w:rsidRPr="00044DD0">
              <w:rPr>
                <w:rFonts w:ascii="Arial Narrow" w:hAnsi="Arial Narrow"/>
                <w:webHidden/>
                <w:sz w:val="22"/>
                <w:szCs w:val="22"/>
              </w:rPr>
              <w:fldChar w:fldCharType="end"/>
            </w:r>
          </w:hyperlink>
        </w:p>
        <w:p w14:paraId="7FC7B384" w14:textId="5BDBF660"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7" w:history="1">
            <w:r w:rsidRPr="00044DD0">
              <w:rPr>
                <w:rStyle w:val="Hyperlink"/>
                <w:rFonts w:ascii="Arial Narrow" w:eastAsia="Arial" w:hAnsi="Arial Narrow"/>
                <w:sz w:val="22"/>
                <w:szCs w:val="22"/>
              </w:rPr>
              <w:t>F</w:t>
            </w:r>
            <w:r w:rsidR="00044DD0">
              <w:rPr>
                <w:rStyle w:val="Hyperlink"/>
                <w:rFonts w:ascii="Arial Narrow" w:eastAsia="Arial" w:hAnsi="Arial Narrow"/>
                <w:sz w:val="22"/>
                <w:szCs w:val="22"/>
              </w:rPr>
              <w:t>orm</w:t>
            </w:r>
            <w:r w:rsidRPr="00044DD0">
              <w:rPr>
                <w:rStyle w:val="Hyperlink"/>
                <w:rFonts w:ascii="Arial Narrow" w:eastAsia="Arial" w:hAnsi="Arial Narrow"/>
                <w:sz w:val="22"/>
                <w:szCs w:val="22"/>
              </w:rPr>
              <w:t xml:space="preserve"> 9, Contractor’s</w:t>
            </w:r>
            <w:r w:rsidRPr="00044DD0">
              <w:rPr>
                <w:rStyle w:val="Hyperlink"/>
                <w:rFonts w:ascii="Arial Narrow" w:hAnsi="Arial Narrow"/>
                <w:sz w:val="22"/>
                <w:szCs w:val="22"/>
              </w:rPr>
              <w:t xml:space="preserve"> Bid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_Toc238548427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31</w:t>
            </w:r>
            <w:r w:rsidRPr="00044DD0">
              <w:rPr>
                <w:rFonts w:ascii="Arial Narrow" w:hAnsi="Arial Narrow"/>
                <w:webHidden/>
                <w:sz w:val="22"/>
                <w:szCs w:val="22"/>
              </w:rPr>
              <w:fldChar w:fldCharType="end"/>
            </w:r>
          </w:hyperlink>
        </w:p>
        <w:p w14:paraId="2B3ED66D" w14:textId="76F0768A"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8" w:history="1">
            <w:r w:rsidRPr="00044DD0">
              <w:rPr>
                <w:rStyle w:val="Hyperlink"/>
                <w:rFonts w:ascii="Arial Narrow" w:eastAsia="Calibri" w:hAnsi="Arial Narrow"/>
                <w:sz w:val="22"/>
                <w:szCs w:val="22"/>
              </w:rPr>
              <w:t>F</w:t>
            </w:r>
            <w:r w:rsidR="00044DD0">
              <w:rPr>
                <w:rStyle w:val="Hyperlink"/>
                <w:rFonts w:ascii="Arial Narrow" w:eastAsia="Calibri" w:hAnsi="Arial Narrow"/>
                <w:sz w:val="22"/>
                <w:szCs w:val="22"/>
              </w:rPr>
              <w:t>orm</w:t>
            </w:r>
            <w:r w:rsidRPr="00044DD0">
              <w:rPr>
                <w:rStyle w:val="Hyperlink"/>
                <w:rFonts w:ascii="Arial Narrow" w:eastAsia="Calibri" w:hAnsi="Arial Narrow"/>
                <w:sz w:val="22"/>
                <w:szCs w:val="22"/>
              </w:rPr>
              <w:t xml:space="preserve"> 10, Contractor </w:t>
            </w:r>
            <w:r w:rsidRPr="00044DD0">
              <w:rPr>
                <w:rStyle w:val="Hyperlink"/>
                <w:rFonts w:ascii="Arial Narrow" w:eastAsia="Arial" w:hAnsi="Arial Narrow"/>
                <w:sz w:val="22"/>
                <w:szCs w:val="22"/>
              </w:rPr>
              <w:t>Certification</w:t>
            </w:r>
            <w:r w:rsidRPr="00044DD0">
              <w:rPr>
                <w:rStyle w:val="Hyperlink"/>
                <w:rFonts w:ascii="Arial Narrow" w:eastAsia="Calibri" w:hAnsi="Arial Narrow"/>
                <w:sz w:val="22"/>
                <w:szCs w:val="22"/>
              </w:rPr>
              <w:t xml:space="preserve"> Clauses</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_Toc238548428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32</w:t>
            </w:r>
            <w:r w:rsidRPr="00044DD0">
              <w:rPr>
                <w:rFonts w:ascii="Arial Narrow" w:hAnsi="Arial Narrow"/>
                <w:webHidden/>
                <w:sz w:val="22"/>
                <w:szCs w:val="22"/>
              </w:rPr>
              <w:fldChar w:fldCharType="end"/>
            </w:r>
          </w:hyperlink>
        </w:p>
        <w:p w14:paraId="24B4D6A9" w14:textId="261F5126"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29" w:history="1">
            <w:r w:rsidRPr="00044DD0">
              <w:rPr>
                <w:rStyle w:val="Hyperlink"/>
                <w:rFonts w:ascii="Arial Narrow" w:eastAsia="Calibri" w:hAnsi="Arial Narrow"/>
                <w:sz w:val="22"/>
                <w:szCs w:val="22"/>
              </w:rPr>
              <w:t>F</w:t>
            </w:r>
            <w:r w:rsidR="00044DD0">
              <w:rPr>
                <w:rStyle w:val="Hyperlink"/>
                <w:rFonts w:ascii="Arial Narrow" w:eastAsia="Calibri" w:hAnsi="Arial Narrow"/>
                <w:sz w:val="22"/>
                <w:szCs w:val="22"/>
              </w:rPr>
              <w:t>orm</w:t>
            </w:r>
            <w:r w:rsidRPr="00044DD0">
              <w:rPr>
                <w:rStyle w:val="Hyperlink"/>
                <w:rFonts w:ascii="Arial Narrow" w:eastAsia="Calibri" w:hAnsi="Arial Narrow"/>
                <w:sz w:val="22"/>
                <w:szCs w:val="22"/>
              </w:rPr>
              <w:t xml:space="preserve"> 11, List of </w:t>
            </w:r>
            <w:r w:rsidRPr="00044DD0">
              <w:rPr>
                <w:rStyle w:val="Hyperlink"/>
                <w:rFonts w:ascii="Arial Narrow" w:eastAsia="Arial" w:hAnsi="Arial Narrow"/>
                <w:sz w:val="22"/>
                <w:szCs w:val="22"/>
              </w:rPr>
              <w:t>Proposed</w:t>
            </w:r>
            <w:r w:rsidRPr="00044DD0">
              <w:rPr>
                <w:rStyle w:val="Hyperlink"/>
                <w:rFonts w:ascii="Arial Narrow" w:eastAsia="Calibri" w:hAnsi="Arial Narrow"/>
                <w:sz w:val="22"/>
                <w:szCs w:val="22"/>
              </w:rPr>
              <w:t xml:space="preserve"> Subcontractors</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_Toc238548429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36</w:t>
            </w:r>
            <w:r w:rsidRPr="00044DD0">
              <w:rPr>
                <w:rFonts w:ascii="Arial Narrow" w:hAnsi="Arial Narrow"/>
                <w:webHidden/>
                <w:sz w:val="22"/>
                <w:szCs w:val="22"/>
              </w:rPr>
              <w:fldChar w:fldCharType="end"/>
            </w:r>
          </w:hyperlink>
        </w:p>
        <w:p w14:paraId="489BDAAD" w14:textId="2BE5D793"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30" w:history="1">
            <w:r w:rsidRPr="00044DD0">
              <w:rPr>
                <w:rStyle w:val="Hyperlink"/>
                <w:rFonts w:ascii="Arial Narrow" w:eastAsia="Calibri" w:hAnsi="Arial Narrow"/>
                <w:sz w:val="22"/>
                <w:szCs w:val="22"/>
              </w:rPr>
              <w:t>F</w:t>
            </w:r>
            <w:r w:rsidR="00044DD0">
              <w:rPr>
                <w:rStyle w:val="Hyperlink"/>
                <w:rFonts w:ascii="Arial Narrow" w:eastAsia="Calibri" w:hAnsi="Arial Narrow"/>
                <w:sz w:val="22"/>
                <w:szCs w:val="22"/>
              </w:rPr>
              <w:t>orm</w:t>
            </w:r>
            <w:r w:rsidRPr="00044DD0">
              <w:rPr>
                <w:rStyle w:val="Hyperlink"/>
                <w:rFonts w:ascii="Arial Narrow" w:eastAsia="Calibri" w:hAnsi="Arial Narrow"/>
                <w:sz w:val="22"/>
                <w:szCs w:val="22"/>
              </w:rPr>
              <w:t xml:space="preserve"> 12, California Civil Rights Laws Certification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_Toc238548430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37</w:t>
            </w:r>
            <w:r w:rsidRPr="00044DD0">
              <w:rPr>
                <w:rFonts w:ascii="Arial Narrow" w:hAnsi="Arial Narrow"/>
                <w:webHidden/>
                <w:sz w:val="22"/>
                <w:szCs w:val="22"/>
              </w:rPr>
              <w:fldChar w:fldCharType="end"/>
            </w:r>
          </w:hyperlink>
        </w:p>
        <w:p w14:paraId="1E20EB0D" w14:textId="1855D4D6"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31" w:history="1">
            <w:r w:rsidRPr="00044DD0">
              <w:rPr>
                <w:rStyle w:val="Hyperlink"/>
                <w:rFonts w:ascii="Arial Narrow" w:eastAsia="Calibri" w:hAnsi="Arial Narrow"/>
                <w:sz w:val="22"/>
                <w:szCs w:val="22"/>
              </w:rPr>
              <w:t>F</w:t>
            </w:r>
            <w:r w:rsidR="00044DD0">
              <w:rPr>
                <w:rStyle w:val="Hyperlink"/>
                <w:rFonts w:ascii="Arial Narrow" w:eastAsia="Calibri" w:hAnsi="Arial Narrow"/>
                <w:sz w:val="22"/>
                <w:szCs w:val="22"/>
              </w:rPr>
              <w:t>orm</w:t>
            </w:r>
            <w:r w:rsidRPr="00044DD0">
              <w:rPr>
                <w:rStyle w:val="Hyperlink"/>
                <w:rFonts w:ascii="Arial Narrow" w:eastAsia="Calibri" w:hAnsi="Arial Narrow"/>
                <w:sz w:val="22"/>
                <w:szCs w:val="22"/>
              </w:rPr>
              <w:t xml:space="preserve"> 13, Cost Quote</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_Toc238548431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38</w:t>
            </w:r>
            <w:r w:rsidRPr="00044DD0">
              <w:rPr>
                <w:rFonts w:ascii="Arial Narrow" w:hAnsi="Arial Narrow"/>
                <w:webHidden/>
                <w:sz w:val="22"/>
                <w:szCs w:val="22"/>
              </w:rPr>
              <w:fldChar w:fldCharType="end"/>
            </w:r>
          </w:hyperlink>
        </w:p>
        <w:p w14:paraId="6FE62125" w14:textId="1812A35F" w:rsidR="000815C4" w:rsidRPr="00044DD0" w:rsidRDefault="000815C4">
          <w:pPr>
            <w:pStyle w:val="TOC3"/>
            <w:rPr>
              <w:rFonts w:ascii="Arial Narrow" w:eastAsiaTheme="minorEastAsia" w:hAnsi="Arial Narrow" w:cstheme="minorBidi"/>
              <w:kern w:val="2"/>
              <w:sz w:val="22"/>
              <w:szCs w:val="22"/>
              <w14:ligatures w14:val="standardContextual"/>
            </w:rPr>
          </w:pPr>
          <w:hyperlink w:anchor="_Toc238548432" w:history="1">
            <w:r w:rsidRPr="00044DD0">
              <w:rPr>
                <w:rStyle w:val="Hyperlink"/>
                <w:rFonts w:ascii="Arial Narrow" w:eastAsia="Calibri" w:hAnsi="Arial Narrow"/>
                <w:sz w:val="22"/>
                <w:szCs w:val="22"/>
              </w:rPr>
              <w:t>F</w:t>
            </w:r>
            <w:r w:rsidR="00044DD0">
              <w:rPr>
                <w:rStyle w:val="Hyperlink"/>
                <w:rFonts w:ascii="Arial Narrow" w:eastAsia="Calibri" w:hAnsi="Arial Narrow"/>
                <w:sz w:val="22"/>
                <w:szCs w:val="22"/>
              </w:rPr>
              <w:t>orm</w:t>
            </w:r>
            <w:r w:rsidRPr="00044DD0">
              <w:rPr>
                <w:rStyle w:val="Hyperlink"/>
                <w:rFonts w:ascii="Arial Narrow" w:eastAsia="Calibri" w:hAnsi="Arial Narrow"/>
                <w:sz w:val="22"/>
                <w:szCs w:val="22"/>
              </w:rPr>
              <w:t xml:space="preserve"> 14, Contractor’s License Information</w:t>
            </w:r>
            <w:r w:rsidRPr="00044DD0">
              <w:rPr>
                <w:rFonts w:ascii="Arial Narrow" w:hAnsi="Arial Narrow"/>
                <w:webHidden/>
                <w:sz w:val="22"/>
                <w:szCs w:val="22"/>
              </w:rPr>
              <w:tab/>
            </w:r>
            <w:r w:rsidRPr="00044DD0">
              <w:rPr>
                <w:rFonts w:ascii="Arial Narrow" w:hAnsi="Arial Narrow"/>
                <w:webHidden/>
                <w:sz w:val="22"/>
                <w:szCs w:val="22"/>
              </w:rPr>
              <w:fldChar w:fldCharType="begin"/>
            </w:r>
            <w:r w:rsidRPr="00044DD0">
              <w:rPr>
                <w:rFonts w:ascii="Arial Narrow" w:hAnsi="Arial Narrow"/>
                <w:webHidden/>
                <w:sz w:val="22"/>
                <w:szCs w:val="22"/>
              </w:rPr>
              <w:instrText xml:space="preserve"> PAGEREF _Toc238548432 \h </w:instrText>
            </w:r>
            <w:r w:rsidRPr="00044DD0">
              <w:rPr>
                <w:rFonts w:ascii="Arial Narrow" w:hAnsi="Arial Narrow"/>
                <w:webHidden/>
                <w:sz w:val="22"/>
                <w:szCs w:val="22"/>
              </w:rPr>
            </w:r>
            <w:r w:rsidRPr="00044DD0">
              <w:rPr>
                <w:rFonts w:ascii="Arial Narrow" w:hAnsi="Arial Narrow"/>
                <w:webHidden/>
                <w:sz w:val="22"/>
                <w:szCs w:val="22"/>
              </w:rPr>
              <w:fldChar w:fldCharType="separate"/>
            </w:r>
            <w:r w:rsidR="00776E43" w:rsidRPr="00044DD0">
              <w:rPr>
                <w:rFonts w:ascii="Arial Narrow" w:hAnsi="Arial Narrow"/>
                <w:webHidden/>
                <w:sz w:val="22"/>
                <w:szCs w:val="22"/>
              </w:rPr>
              <w:t>39</w:t>
            </w:r>
            <w:r w:rsidRPr="00044DD0">
              <w:rPr>
                <w:rFonts w:ascii="Arial Narrow" w:hAnsi="Arial Narrow"/>
                <w:webHidden/>
                <w:sz w:val="22"/>
                <w:szCs w:val="22"/>
              </w:rPr>
              <w:fldChar w:fldCharType="end"/>
            </w:r>
          </w:hyperlink>
        </w:p>
        <w:p w14:paraId="6A9276F5" w14:textId="18CDB5FB" w:rsidR="000815C4" w:rsidRPr="00044DD0" w:rsidRDefault="000815C4">
          <w:pPr>
            <w:pStyle w:val="TOC1"/>
            <w:tabs>
              <w:tab w:val="left" w:pos="960"/>
              <w:tab w:val="right" w:leader="dot" w:pos="9350"/>
            </w:tabs>
            <w:rPr>
              <w:rFonts w:eastAsiaTheme="minorEastAsia" w:cstheme="minorBidi"/>
              <w:noProof/>
              <w:kern w:val="2"/>
              <w14:ligatures w14:val="standardContextual"/>
            </w:rPr>
          </w:pPr>
          <w:hyperlink w:anchor="_Toc238548433" w:history="1">
            <w:r w:rsidRPr="00044DD0">
              <w:rPr>
                <w:rStyle w:val="Hyperlink"/>
                <w:noProof/>
              </w:rPr>
              <w:t>III.</w:t>
            </w:r>
            <w:r w:rsidRPr="00044DD0">
              <w:rPr>
                <w:rFonts w:eastAsiaTheme="minorEastAsia" w:cstheme="minorBidi"/>
                <w:noProof/>
                <w:kern w:val="2"/>
                <w14:ligatures w14:val="standardContextual"/>
              </w:rPr>
              <w:tab/>
            </w:r>
            <w:r w:rsidRPr="00044DD0">
              <w:rPr>
                <w:rStyle w:val="Hyperlink"/>
                <w:noProof/>
              </w:rPr>
              <w:t>Sample Contract Package</w:t>
            </w:r>
            <w:r w:rsidRPr="00044DD0">
              <w:rPr>
                <w:noProof/>
                <w:webHidden/>
              </w:rPr>
              <w:tab/>
            </w:r>
            <w:r w:rsidRPr="00044DD0">
              <w:rPr>
                <w:noProof/>
                <w:webHidden/>
              </w:rPr>
              <w:fldChar w:fldCharType="begin"/>
            </w:r>
            <w:r w:rsidRPr="00044DD0">
              <w:rPr>
                <w:noProof/>
                <w:webHidden/>
              </w:rPr>
              <w:instrText xml:space="preserve"> PAGEREF _Toc238548433 \h </w:instrText>
            </w:r>
            <w:r w:rsidRPr="00044DD0">
              <w:rPr>
                <w:noProof/>
                <w:webHidden/>
              </w:rPr>
            </w:r>
            <w:r w:rsidRPr="00044DD0">
              <w:rPr>
                <w:noProof/>
                <w:webHidden/>
              </w:rPr>
              <w:fldChar w:fldCharType="separate"/>
            </w:r>
            <w:r w:rsidR="00776E43" w:rsidRPr="00044DD0">
              <w:rPr>
                <w:noProof/>
                <w:webHidden/>
              </w:rPr>
              <w:t>40</w:t>
            </w:r>
            <w:r w:rsidRPr="00044DD0">
              <w:rPr>
                <w:noProof/>
                <w:webHidden/>
              </w:rPr>
              <w:fldChar w:fldCharType="end"/>
            </w:r>
          </w:hyperlink>
        </w:p>
        <w:p w14:paraId="0FEA9236" w14:textId="6829F893"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34" w:history="1">
            <w:r w:rsidRPr="00044DD0">
              <w:rPr>
                <w:rStyle w:val="Hyperlink"/>
                <w:noProof/>
              </w:rPr>
              <w:t>E</w:t>
            </w:r>
            <w:r w:rsidR="00044DD0">
              <w:rPr>
                <w:rStyle w:val="Hyperlink"/>
                <w:noProof/>
              </w:rPr>
              <w:t>xhibit</w:t>
            </w:r>
            <w:r w:rsidRPr="00044DD0">
              <w:rPr>
                <w:rStyle w:val="Hyperlink"/>
                <w:noProof/>
              </w:rPr>
              <w:t xml:space="preserve"> A – S</w:t>
            </w:r>
            <w:r w:rsidR="00044DD0">
              <w:rPr>
                <w:rStyle w:val="Hyperlink"/>
                <w:noProof/>
              </w:rPr>
              <w:t>tatement</w:t>
            </w:r>
            <w:r w:rsidRPr="00044DD0">
              <w:rPr>
                <w:rStyle w:val="Hyperlink"/>
                <w:noProof/>
              </w:rPr>
              <w:t xml:space="preserve"> </w:t>
            </w:r>
            <w:r w:rsidR="00044DD0">
              <w:rPr>
                <w:rStyle w:val="Hyperlink"/>
                <w:noProof/>
              </w:rPr>
              <w:t>of</w:t>
            </w:r>
            <w:r w:rsidRPr="00044DD0">
              <w:rPr>
                <w:rStyle w:val="Hyperlink"/>
                <w:noProof/>
              </w:rPr>
              <w:t xml:space="preserve"> W</w:t>
            </w:r>
            <w:r w:rsidR="00044DD0">
              <w:rPr>
                <w:rStyle w:val="Hyperlink"/>
                <w:noProof/>
              </w:rPr>
              <w:t>ork</w:t>
            </w:r>
            <w:r w:rsidRPr="00044DD0">
              <w:rPr>
                <w:noProof/>
                <w:webHidden/>
              </w:rPr>
              <w:tab/>
            </w:r>
            <w:r w:rsidRPr="00044DD0">
              <w:rPr>
                <w:noProof/>
                <w:webHidden/>
              </w:rPr>
              <w:fldChar w:fldCharType="begin"/>
            </w:r>
            <w:r w:rsidRPr="00044DD0">
              <w:rPr>
                <w:noProof/>
                <w:webHidden/>
              </w:rPr>
              <w:instrText xml:space="preserve"> PAGEREF _Toc238548434 \h </w:instrText>
            </w:r>
            <w:r w:rsidRPr="00044DD0">
              <w:rPr>
                <w:noProof/>
                <w:webHidden/>
              </w:rPr>
            </w:r>
            <w:r w:rsidRPr="00044DD0">
              <w:rPr>
                <w:noProof/>
                <w:webHidden/>
              </w:rPr>
              <w:fldChar w:fldCharType="separate"/>
            </w:r>
            <w:r w:rsidR="00776E43" w:rsidRPr="00044DD0">
              <w:rPr>
                <w:noProof/>
                <w:webHidden/>
              </w:rPr>
              <w:t>41</w:t>
            </w:r>
            <w:r w:rsidRPr="00044DD0">
              <w:rPr>
                <w:noProof/>
                <w:webHidden/>
              </w:rPr>
              <w:fldChar w:fldCharType="end"/>
            </w:r>
          </w:hyperlink>
        </w:p>
        <w:p w14:paraId="34F7E91A" w14:textId="271DD2FB"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35" w:history="1">
            <w:r w:rsidRPr="00044DD0">
              <w:rPr>
                <w:rStyle w:val="Hyperlink"/>
                <w:noProof/>
                <w14:scene3d>
                  <w14:camera w14:prst="orthographicFront"/>
                  <w14:lightRig w14:rig="threePt" w14:dir="t">
                    <w14:rot w14:lat="0" w14:lon="0" w14:rev="0"/>
                  </w14:lightRig>
                </w14:scene3d>
              </w:rPr>
              <w:t>A.</w:t>
            </w:r>
            <w:r w:rsidRPr="00044DD0">
              <w:rPr>
                <w:rFonts w:eastAsiaTheme="minorEastAsia" w:cstheme="minorBidi"/>
                <w:noProof/>
                <w:kern w:val="2"/>
                <w14:ligatures w14:val="standardContextual"/>
              </w:rPr>
              <w:tab/>
            </w:r>
            <w:r w:rsidRPr="00044DD0">
              <w:rPr>
                <w:rStyle w:val="Hyperlink"/>
                <w:noProof/>
              </w:rPr>
              <w:t>Contract Description</w:t>
            </w:r>
            <w:r w:rsidRPr="00044DD0">
              <w:rPr>
                <w:noProof/>
                <w:webHidden/>
              </w:rPr>
              <w:tab/>
            </w:r>
            <w:r w:rsidRPr="00044DD0">
              <w:rPr>
                <w:noProof/>
                <w:webHidden/>
              </w:rPr>
              <w:fldChar w:fldCharType="begin"/>
            </w:r>
            <w:r w:rsidRPr="00044DD0">
              <w:rPr>
                <w:noProof/>
                <w:webHidden/>
              </w:rPr>
              <w:instrText xml:space="preserve"> PAGEREF _Toc238548435 \h </w:instrText>
            </w:r>
            <w:r w:rsidRPr="00044DD0">
              <w:rPr>
                <w:noProof/>
                <w:webHidden/>
              </w:rPr>
            </w:r>
            <w:r w:rsidRPr="00044DD0">
              <w:rPr>
                <w:noProof/>
                <w:webHidden/>
              </w:rPr>
              <w:fldChar w:fldCharType="separate"/>
            </w:r>
            <w:r w:rsidR="00776E43" w:rsidRPr="00044DD0">
              <w:rPr>
                <w:noProof/>
                <w:webHidden/>
              </w:rPr>
              <w:t>41</w:t>
            </w:r>
            <w:r w:rsidRPr="00044DD0">
              <w:rPr>
                <w:noProof/>
                <w:webHidden/>
              </w:rPr>
              <w:fldChar w:fldCharType="end"/>
            </w:r>
          </w:hyperlink>
        </w:p>
        <w:p w14:paraId="25B648DD" w14:textId="609DEA94"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36" w:history="1">
            <w:r w:rsidRPr="00044DD0">
              <w:rPr>
                <w:rStyle w:val="Hyperlink"/>
                <w:noProof/>
                <w14:scene3d>
                  <w14:camera w14:prst="orthographicFront"/>
                  <w14:lightRig w14:rig="threePt" w14:dir="t">
                    <w14:rot w14:lat="0" w14:lon="0" w14:rev="0"/>
                  </w14:lightRig>
                </w14:scene3d>
              </w:rPr>
              <w:t>B.</w:t>
            </w:r>
            <w:r w:rsidRPr="00044DD0">
              <w:rPr>
                <w:rFonts w:eastAsiaTheme="minorEastAsia" w:cstheme="minorBidi"/>
                <w:noProof/>
                <w:kern w:val="2"/>
                <w14:ligatures w14:val="standardContextual"/>
              </w:rPr>
              <w:tab/>
            </w:r>
            <w:r w:rsidRPr="00044DD0">
              <w:rPr>
                <w:rStyle w:val="Hyperlink"/>
                <w:noProof/>
              </w:rPr>
              <w:t>Term</w:t>
            </w:r>
            <w:r w:rsidRPr="00044DD0">
              <w:rPr>
                <w:noProof/>
                <w:webHidden/>
              </w:rPr>
              <w:tab/>
            </w:r>
            <w:r w:rsidRPr="00044DD0">
              <w:rPr>
                <w:noProof/>
                <w:webHidden/>
              </w:rPr>
              <w:fldChar w:fldCharType="begin"/>
            </w:r>
            <w:r w:rsidRPr="00044DD0">
              <w:rPr>
                <w:noProof/>
                <w:webHidden/>
              </w:rPr>
              <w:instrText xml:space="preserve"> PAGEREF _Toc238548436 \h </w:instrText>
            </w:r>
            <w:r w:rsidRPr="00044DD0">
              <w:rPr>
                <w:noProof/>
                <w:webHidden/>
              </w:rPr>
            </w:r>
            <w:r w:rsidRPr="00044DD0">
              <w:rPr>
                <w:noProof/>
                <w:webHidden/>
              </w:rPr>
              <w:fldChar w:fldCharType="separate"/>
            </w:r>
            <w:r w:rsidR="00776E43" w:rsidRPr="00044DD0">
              <w:rPr>
                <w:noProof/>
                <w:webHidden/>
              </w:rPr>
              <w:t>41</w:t>
            </w:r>
            <w:r w:rsidRPr="00044DD0">
              <w:rPr>
                <w:noProof/>
                <w:webHidden/>
              </w:rPr>
              <w:fldChar w:fldCharType="end"/>
            </w:r>
          </w:hyperlink>
        </w:p>
        <w:p w14:paraId="5D160586" w14:textId="31DA0EA7"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37" w:history="1">
            <w:r w:rsidRPr="00044DD0">
              <w:rPr>
                <w:rStyle w:val="Hyperlink"/>
                <w:noProof/>
                <w14:scene3d>
                  <w14:camera w14:prst="orthographicFront"/>
                  <w14:lightRig w14:rig="threePt" w14:dir="t">
                    <w14:rot w14:lat="0" w14:lon="0" w14:rev="0"/>
                  </w14:lightRig>
                </w14:scene3d>
              </w:rPr>
              <w:t>C.</w:t>
            </w:r>
            <w:r w:rsidRPr="00044DD0">
              <w:rPr>
                <w:rFonts w:eastAsiaTheme="minorEastAsia" w:cstheme="minorBidi"/>
                <w:noProof/>
                <w:kern w:val="2"/>
                <w14:ligatures w14:val="standardContextual"/>
              </w:rPr>
              <w:tab/>
            </w:r>
            <w:r w:rsidRPr="00044DD0">
              <w:rPr>
                <w:rStyle w:val="Hyperlink"/>
                <w:noProof/>
              </w:rPr>
              <w:t>Amendments</w:t>
            </w:r>
            <w:r w:rsidRPr="00044DD0">
              <w:rPr>
                <w:noProof/>
                <w:webHidden/>
              </w:rPr>
              <w:tab/>
            </w:r>
            <w:r w:rsidRPr="00044DD0">
              <w:rPr>
                <w:noProof/>
                <w:webHidden/>
              </w:rPr>
              <w:fldChar w:fldCharType="begin"/>
            </w:r>
            <w:r w:rsidRPr="00044DD0">
              <w:rPr>
                <w:noProof/>
                <w:webHidden/>
              </w:rPr>
              <w:instrText xml:space="preserve"> PAGEREF _Toc238548437 \h </w:instrText>
            </w:r>
            <w:r w:rsidRPr="00044DD0">
              <w:rPr>
                <w:noProof/>
                <w:webHidden/>
              </w:rPr>
            </w:r>
            <w:r w:rsidRPr="00044DD0">
              <w:rPr>
                <w:noProof/>
                <w:webHidden/>
              </w:rPr>
              <w:fldChar w:fldCharType="separate"/>
            </w:r>
            <w:r w:rsidR="00776E43" w:rsidRPr="00044DD0">
              <w:rPr>
                <w:noProof/>
                <w:webHidden/>
              </w:rPr>
              <w:t>41</w:t>
            </w:r>
            <w:r w:rsidRPr="00044DD0">
              <w:rPr>
                <w:noProof/>
                <w:webHidden/>
              </w:rPr>
              <w:fldChar w:fldCharType="end"/>
            </w:r>
          </w:hyperlink>
        </w:p>
        <w:p w14:paraId="30DECB35" w14:textId="29FE2747"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38" w:history="1">
            <w:r w:rsidRPr="00044DD0">
              <w:rPr>
                <w:rStyle w:val="Hyperlink"/>
                <w:noProof/>
                <w14:scene3d>
                  <w14:camera w14:prst="orthographicFront"/>
                  <w14:lightRig w14:rig="threePt" w14:dir="t">
                    <w14:rot w14:lat="0" w14:lon="0" w14:rev="0"/>
                  </w14:lightRig>
                </w14:scene3d>
              </w:rPr>
              <w:t>D.</w:t>
            </w:r>
            <w:r w:rsidRPr="00044DD0">
              <w:rPr>
                <w:rFonts w:eastAsiaTheme="minorEastAsia" w:cstheme="minorBidi"/>
                <w:noProof/>
                <w:kern w:val="2"/>
                <w14:ligatures w14:val="standardContextual"/>
              </w:rPr>
              <w:tab/>
            </w:r>
            <w:r w:rsidRPr="00044DD0">
              <w:rPr>
                <w:rStyle w:val="Hyperlink"/>
                <w:noProof/>
              </w:rPr>
              <w:t>Contacts</w:t>
            </w:r>
            <w:r w:rsidRPr="00044DD0">
              <w:rPr>
                <w:noProof/>
                <w:webHidden/>
              </w:rPr>
              <w:tab/>
            </w:r>
            <w:r w:rsidRPr="00044DD0">
              <w:rPr>
                <w:noProof/>
                <w:webHidden/>
              </w:rPr>
              <w:fldChar w:fldCharType="begin"/>
            </w:r>
            <w:r w:rsidRPr="00044DD0">
              <w:rPr>
                <w:noProof/>
                <w:webHidden/>
              </w:rPr>
              <w:instrText xml:space="preserve"> PAGEREF _Toc238548438 \h </w:instrText>
            </w:r>
            <w:r w:rsidRPr="00044DD0">
              <w:rPr>
                <w:noProof/>
                <w:webHidden/>
              </w:rPr>
            </w:r>
            <w:r w:rsidRPr="00044DD0">
              <w:rPr>
                <w:noProof/>
                <w:webHidden/>
              </w:rPr>
              <w:fldChar w:fldCharType="separate"/>
            </w:r>
            <w:r w:rsidR="00776E43" w:rsidRPr="00044DD0">
              <w:rPr>
                <w:noProof/>
                <w:webHidden/>
              </w:rPr>
              <w:t>41</w:t>
            </w:r>
            <w:r w:rsidRPr="00044DD0">
              <w:rPr>
                <w:noProof/>
                <w:webHidden/>
              </w:rPr>
              <w:fldChar w:fldCharType="end"/>
            </w:r>
          </w:hyperlink>
        </w:p>
        <w:p w14:paraId="6E268ED0" w14:textId="237661D2"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39" w:history="1">
            <w:r w:rsidRPr="00044DD0">
              <w:rPr>
                <w:rStyle w:val="Hyperlink"/>
                <w:noProof/>
                <w14:scene3d>
                  <w14:camera w14:prst="orthographicFront"/>
                  <w14:lightRig w14:rig="threePt" w14:dir="t">
                    <w14:rot w14:lat="0" w14:lon="0" w14:rev="0"/>
                  </w14:lightRig>
                </w14:scene3d>
              </w:rPr>
              <w:t>E.</w:t>
            </w:r>
            <w:r w:rsidRPr="00044DD0">
              <w:rPr>
                <w:rFonts w:eastAsiaTheme="minorEastAsia" w:cstheme="minorBidi"/>
                <w:noProof/>
                <w:kern w:val="2"/>
                <w14:ligatures w14:val="standardContextual"/>
              </w:rPr>
              <w:tab/>
            </w:r>
            <w:r w:rsidRPr="00044DD0">
              <w:rPr>
                <w:rStyle w:val="Hyperlink"/>
                <w:noProof/>
              </w:rPr>
              <w:t>Roles and Responsibilities</w:t>
            </w:r>
            <w:r w:rsidRPr="00044DD0">
              <w:rPr>
                <w:noProof/>
                <w:webHidden/>
              </w:rPr>
              <w:tab/>
            </w:r>
            <w:r w:rsidRPr="00044DD0">
              <w:rPr>
                <w:noProof/>
                <w:webHidden/>
              </w:rPr>
              <w:fldChar w:fldCharType="begin"/>
            </w:r>
            <w:r w:rsidRPr="00044DD0">
              <w:rPr>
                <w:noProof/>
                <w:webHidden/>
              </w:rPr>
              <w:instrText xml:space="preserve"> PAGEREF _Toc238548439 \h </w:instrText>
            </w:r>
            <w:r w:rsidRPr="00044DD0">
              <w:rPr>
                <w:noProof/>
                <w:webHidden/>
              </w:rPr>
            </w:r>
            <w:r w:rsidRPr="00044DD0">
              <w:rPr>
                <w:noProof/>
                <w:webHidden/>
              </w:rPr>
              <w:fldChar w:fldCharType="separate"/>
            </w:r>
            <w:r w:rsidR="00776E43" w:rsidRPr="00044DD0">
              <w:rPr>
                <w:noProof/>
                <w:webHidden/>
              </w:rPr>
              <w:t>42</w:t>
            </w:r>
            <w:r w:rsidRPr="00044DD0">
              <w:rPr>
                <w:noProof/>
                <w:webHidden/>
              </w:rPr>
              <w:fldChar w:fldCharType="end"/>
            </w:r>
          </w:hyperlink>
        </w:p>
        <w:p w14:paraId="5841A43E" w14:textId="2582F4BD"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0" w:history="1">
            <w:r w:rsidRPr="00044DD0">
              <w:rPr>
                <w:rStyle w:val="Hyperlink"/>
                <w:noProof/>
                <w14:scene3d>
                  <w14:camera w14:prst="orthographicFront"/>
                  <w14:lightRig w14:rig="threePt" w14:dir="t">
                    <w14:rot w14:lat="0" w14:lon="0" w14:rev="0"/>
                  </w14:lightRig>
                </w14:scene3d>
              </w:rPr>
              <w:t>F.</w:t>
            </w:r>
            <w:r w:rsidRPr="00044DD0">
              <w:rPr>
                <w:rFonts w:eastAsiaTheme="minorEastAsia" w:cstheme="minorBidi"/>
                <w:noProof/>
                <w:kern w:val="2"/>
                <w14:ligatures w14:val="standardContextual"/>
              </w:rPr>
              <w:tab/>
            </w:r>
            <w:r w:rsidRPr="00044DD0">
              <w:rPr>
                <w:rStyle w:val="Hyperlink"/>
                <w:noProof/>
              </w:rPr>
              <w:t>State Responsibilities</w:t>
            </w:r>
            <w:r w:rsidRPr="00044DD0">
              <w:rPr>
                <w:noProof/>
                <w:webHidden/>
              </w:rPr>
              <w:tab/>
            </w:r>
            <w:r w:rsidRPr="00044DD0">
              <w:rPr>
                <w:noProof/>
                <w:webHidden/>
              </w:rPr>
              <w:fldChar w:fldCharType="begin"/>
            </w:r>
            <w:r w:rsidRPr="00044DD0">
              <w:rPr>
                <w:noProof/>
                <w:webHidden/>
              </w:rPr>
              <w:instrText xml:space="preserve"> PAGEREF _Toc238548440 \h </w:instrText>
            </w:r>
            <w:r w:rsidRPr="00044DD0">
              <w:rPr>
                <w:noProof/>
                <w:webHidden/>
              </w:rPr>
            </w:r>
            <w:r w:rsidRPr="00044DD0">
              <w:rPr>
                <w:noProof/>
                <w:webHidden/>
              </w:rPr>
              <w:fldChar w:fldCharType="separate"/>
            </w:r>
            <w:r w:rsidR="00776E43" w:rsidRPr="00044DD0">
              <w:rPr>
                <w:noProof/>
                <w:webHidden/>
              </w:rPr>
              <w:t>43</w:t>
            </w:r>
            <w:r w:rsidRPr="00044DD0">
              <w:rPr>
                <w:noProof/>
                <w:webHidden/>
              </w:rPr>
              <w:fldChar w:fldCharType="end"/>
            </w:r>
          </w:hyperlink>
        </w:p>
        <w:p w14:paraId="6946C0E7" w14:textId="40FD6DEB"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1" w:history="1">
            <w:r w:rsidRPr="00044DD0">
              <w:rPr>
                <w:rStyle w:val="Hyperlink"/>
                <w:noProof/>
                <w14:scene3d>
                  <w14:camera w14:prst="orthographicFront"/>
                  <w14:lightRig w14:rig="threePt" w14:dir="t">
                    <w14:rot w14:lat="0" w14:lon="0" w14:rev="0"/>
                  </w14:lightRig>
                </w14:scene3d>
              </w:rPr>
              <w:t>G.</w:t>
            </w:r>
            <w:r w:rsidRPr="00044DD0">
              <w:rPr>
                <w:rFonts w:eastAsiaTheme="minorEastAsia" w:cstheme="minorBidi"/>
                <w:noProof/>
                <w:kern w:val="2"/>
                <w14:ligatures w14:val="standardContextual"/>
              </w:rPr>
              <w:tab/>
            </w:r>
            <w:r w:rsidRPr="00044DD0">
              <w:rPr>
                <w:rStyle w:val="Hyperlink"/>
                <w:noProof/>
              </w:rPr>
              <w:t>Contractor Responsibilities</w:t>
            </w:r>
            <w:r w:rsidRPr="00044DD0">
              <w:rPr>
                <w:noProof/>
                <w:webHidden/>
              </w:rPr>
              <w:tab/>
            </w:r>
            <w:r w:rsidRPr="00044DD0">
              <w:rPr>
                <w:noProof/>
                <w:webHidden/>
              </w:rPr>
              <w:fldChar w:fldCharType="begin"/>
            </w:r>
            <w:r w:rsidRPr="00044DD0">
              <w:rPr>
                <w:noProof/>
                <w:webHidden/>
              </w:rPr>
              <w:instrText xml:space="preserve"> PAGEREF _Toc238548441 \h </w:instrText>
            </w:r>
            <w:r w:rsidRPr="00044DD0">
              <w:rPr>
                <w:noProof/>
                <w:webHidden/>
              </w:rPr>
            </w:r>
            <w:r w:rsidRPr="00044DD0">
              <w:rPr>
                <w:noProof/>
                <w:webHidden/>
              </w:rPr>
              <w:fldChar w:fldCharType="separate"/>
            </w:r>
            <w:r w:rsidR="00776E43" w:rsidRPr="00044DD0">
              <w:rPr>
                <w:noProof/>
                <w:webHidden/>
              </w:rPr>
              <w:t>43</w:t>
            </w:r>
            <w:r w:rsidRPr="00044DD0">
              <w:rPr>
                <w:noProof/>
                <w:webHidden/>
              </w:rPr>
              <w:fldChar w:fldCharType="end"/>
            </w:r>
          </w:hyperlink>
        </w:p>
        <w:p w14:paraId="5A634AB6" w14:textId="0FC43F78"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2" w:history="1">
            <w:r w:rsidRPr="00044DD0">
              <w:rPr>
                <w:rStyle w:val="Hyperlink"/>
                <w:noProof/>
                <w14:scene3d>
                  <w14:camera w14:prst="orthographicFront"/>
                  <w14:lightRig w14:rig="threePt" w14:dir="t">
                    <w14:rot w14:lat="0" w14:lon="0" w14:rev="0"/>
                  </w14:lightRig>
                </w14:scene3d>
              </w:rPr>
              <w:t>H.</w:t>
            </w:r>
            <w:r w:rsidRPr="00044DD0">
              <w:rPr>
                <w:rFonts w:eastAsiaTheme="minorEastAsia" w:cstheme="minorBidi"/>
                <w:noProof/>
                <w:kern w:val="2"/>
                <w14:ligatures w14:val="standardContextual"/>
              </w:rPr>
              <w:tab/>
            </w:r>
            <w:r w:rsidRPr="00044DD0">
              <w:rPr>
                <w:rStyle w:val="Hyperlink"/>
                <w:noProof/>
              </w:rPr>
              <w:t>Work Area</w:t>
            </w:r>
            <w:r w:rsidRPr="00044DD0">
              <w:rPr>
                <w:noProof/>
                <w:webHidden/>
              </w:rPr>
              <w:tab/>
            </w:r>
            <w:r w:rsidRPr="00044DD0">
              <w:rPr>
                <w:noProof/>
                <w:webHidden/>
              </w:rPr>
              <w:fldChar w:fldCharType="begin"/>
            </w:r>
            <w:r w:rsidRPr="00044DD0">
              <w:rPr>
                <w:noProof/>
                <w:webHidden/>
              </w:rPr>
              <w:instrText xml:space="preserve"> PAGEREF _Toc238548442 \h </w:instrText>
            </w:r>
            <w:r w:rsidRPr="00044DD0">
              <w:rPr>
                <w:noProof/>
                <w:webHidden/>
              </w:rPr>
            </w:r>
            <w:r w:rsidRPr="00044DD0">
              <w:rPr>
                <w:noProof/>
                <w:webHidden/>
              </w:rPr>
              <w:fldChar w:fldCharType="separate"/>
            </w:r>
            <w:r w:rsidR="00776E43" w:rsidRPr="00044DD0">
              <w:rPr>
                <w:noProof/>
                <w:webHidden/>
              </w:rPr>
              <w:t>44</w:t>
            </w:r>
            <w:r w:rsidRPr="00044DD0">
              <w:rPr>
                <w:noProof/>
                <w:webHidden/>
              </w:rPr>
              <w:fldChar w:fldCharType="end"/>
            </w:r>
          </w:hyperlink>
        </w:p>
        <w:p w14:paraId="2E361E6E" w14:textId="4651DF06"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3" w:history="1">
            <w:r w:rsidRPr="00044DD0">
              <w:rPr>
                <w:rStyle w:val="Hyperlink"/>
                <w:noProof/>
                <w14:scene3d>
                  <w14:camera w14:prst="orthographicFront"/>
                  <w14:lightRig w14:rig="threePt" w14:dir="t">
                    <w14:rot w14:lat="0" w14:lon="0" w14:rev="0"/>
                  </w14:lightRig>
                </w14:scene3d>
              </w:rPr>
              <w:t>I.</w:t>
            </w:r>
            <w:r w:rsidRPr="00044DD0">
              <w:rPr>
                <w:rFonts w:eastAsiaTheme="minorEastAsia" w:cstheme="minorBidi"/>
                <w:noProof/>
                <w:kern w:val="2"/>
                <w14:ligatures w14:val="standardContextual"/>
              </w:rPr>
              <w:tab/>
            </w:r>
            <w:r w:rsidRPr="00044DD0">
              <w:rPr>
                <w:rStyle w:val="Hyperlink"/>
                <w:noProof/>
              </w:rPr>
              <w:t>Unanticipated Tasks</w:t>
            </w:r>
            <w:r w:rsidRPr="00044DD0">
              <w:rPr>
                <w:noProof/>
                <w:webHidden/>
              </w:rPr>
              <w:tab/>
            </w:r>
            <w:r w:rsidRPr="00044DD0">
              <w:rPr>
                <w:noProof/>
                <w:webHidden/>
              </w:rPr>
              <w:fldChar w:fldCharType="begin"/>
            </w:r>
            <w:r w:rsidRPr="00044DD0">
              <w:rPr>
                <w:noProof/>
                <w:webHidden/>
              </w:rPr>
              <w:instrText xml:space="preserve"> PAGEREF _Toc238548443 \h </w:instrText>
            </w:r>
            <w:r w:rsidRPr="00044DD0">
              <w:rPr>
                <w:noProof/>
                <w:webHidden/>
              </w:rPr>
            </w:r>
            <w:r w:rsidRPr="00044DD0">
              <w:rPr>
                <w:noProof/>
                <w:webHidden/>
              </w:rPr>
              <w:fldChar w:fldCharType="separate"/>
            </w:r>
            <w:r w:rsidR="00776E43" w:rsidRPr="00044DD0">
              <w:rPr>
                <w:noProof/>
                <w:webHidden/>
              </w:rPr>
              <w:t>45</w:t>
            </w:r>
            <w:r w:rsidRPr="00044DD0">
              <w:rPr>
                <w:noProof/>
                <w:webHidden/>
              </w:rPr>
              <w:fldChar w:fldCharType="end"/>
            </w:r>
          </w:hyperlink>
        </w:p>
        <w:p w14:paraId="6D3A3488" w14:textId="02326B99"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4" w:history="1">
            <w:r w:rsidRPr="00044DD0">
              <w:rPr>
                <w:rStyle w:val="Hyperlink"/>
                <w:noProof/>
                <w14:scene3d>
                  <w14:camera w14:prst="orthographicFront"/>
                  <w14:lightRig w14:rig="threePt" w14:dir="t">
                    <w14:rot w14:lat="0" w14:lon="0" w14:rev="0"/>
                  </w14:lightRig>
                </w14:scene3d>
              </w:rPr>
              <w:t>J.</w:t>
            </w:r>
            <w:r w:rsidRPr="00044DD0">
              <w:rPr>
                <w:rFonts w:eastAsiaTheme="minorEastAsia" w:cstheme="minorBidi"/>
                <w:noProof/>
                <w:kern w:val="2"/>
                <w14:ligatures w14:val="standardContextual"/>
              </w:rPr>
              <w:tab/>
            </w:r>
            <w:r w:rsidRPr="00044DD0">
              <w:rPr>
                <w:rStyle w:val="Hyperlink"/>
                <w:noProof/>
              </w:rPr>
              <w:t>Problem Escalation</w:t>
            </w:r>
            <w:r w:rsidRPr="00044DD0">
              <w:rPr>
                <w:noProof/>
                <w:webHidden/>
              </w:rPr>
              <w:tab/>
            </w:r>
            <w:r w:rsidRPr="00044DD0">
              <w:rPr>
                <w:noProof/>
                <w:webHidden/>
              </w:rPr>
              <w:fldChar w:fldCharType="begin"/>
            </w:r>
            <w:r w:rsidRPr="00044DD0">
              <w:rPr>
                <w:noProof/>
                <w:webHidden/>
              </w:rPr>
              <w:instrText xml:space="preserve"> PAGEREF _Toc238548444 \h </w:instrText>
            </w:r>
            <w:r w:rsidRPr="00044DD0">
              <w:rPr>
                <w:noProof/>
                <w:webHidden/>
              </w:rPr>
            </w:r>
            <w:r w:rsidRPr="00044DD0">
              <w:rPr>
                <w:noProof/>
                <w:webHidden/>
              </w:rPr>
              <w:fldChar w:fldCharType="separate"/>
            </w:r>
            <w:r w:rsidR="00776E43" w:rsidRPr="00044DD0">
              <w:rPr>
                <w:noProof/>
                <w:webHidden/>
              </w:rPr>
              <w:t>45</w:t>
            </w:r>
            <w:r w:rsidRPr="00044DD0">
              <w:rPr>
                <w:noProof/>
                <w:webHidden/>
              </w:rPr>
              <w:fldChar w:fldCharType="end"/>
            </w:r>
          </w:hyperlink>
        </w:p>
        <w:p w14:paraId="6CFE25B0" w14:textId="05FD6DD6"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5" w:history="1">
            <w:r w:rsidRPr="00044DD0">
              <w:rPr>
                <w:rStyle w:val="Hyperlink"/>
                <w:noProof/>
                <w14:scene3d>
                  <w14:camera w14:prst="orthographicFront"/>
                  <w14:lightRig w14:rig="threePt" w14:dir="t">
                    <w14:rot w14:lat="0" w14:lon="0" w14:rev="0"/>
                  </w14:lightRig>
                </w14:scene3d>
              </w:rPr>
              <w:t>K.</w:t>
            </w:r>
            <w:r w:rsidRPr="00044DD0">
              <w:rPr>
                <w:rFonts w:eastAsiaTheme="minorEastAsia" w:cstheme="minorBidi"/>
                <w:noProof/>
                <w:kern w:val="2"/>
                <w14:ligatures w14:val="standardContextual"/>
              </w:rPr>
              <w:tab/>
            </w:r>
            <w:r w:rsidRPr="00044DD0">
              <w:rPr>
                <w:rStyle w:val="Hyperlink"/>
                <w:noProof/>
              </w:rPr>
              <w:t>Data Handling</w:t>
            </w:r>
            <w:r w:rsidRPr="00044DD0">
              <w:rPr>
                <w:noProof/>
                <w:webHidden/>
              </w:rPr>
              <w:tab/>
            </w:r>
            <w:r w:rsidRPr="00044DD0">
              <w:rPr>
                <w:noProof/>
                <w:webHidden/>
              </w:rPr>
              <w:fldChar w:fldCharType="begin"/>
            </w:r>
            <w:r w:rsidRPr="00044DD0">
              <w:rPr>
                <w:noProof/>
                <w:webHidden/>
              </w:rPr>
              <w:instrText xml:space="preserve"> PAGEREF _Toc238548445 \h </w:instrText>
            </w:r>
            <w:r w:rsidRPr="00044DD0">
              <w:rPr>
                <w:noProof/>
                <w:webHidden/>
              </w:rPr>
            </w:r>
            <w:r w:rsidRPr="00044DD0">
              <w:rPr>
                <w:noProof/>
                <w:webHidden/>
              </w:rPr>
              <w:fldChar w:fldCharType="separate"/>
            </w:r>
            <w:r w:rsidR="00776E43" w:rsidRPr="00044DD0">
              <w:rPr>
                <w:noProof/>
                <w:webHidden/>
              </w:rPr>
              <w:t>45</w:t>
            </w:r>
            <w:r w:rsidRPr="00044DD0">
              <w:rPr>
                <w:noProof/>
                <w:webHidden/>
              </w:rPr>
              <w:fldChar w:fldCharType="end"/>
            </w:r>
          </w:hyperlink>
        </w:p>
        <w:p w14:paraId="6CF8BA82" w14:textId="700B6903"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46" w:history="1">
            <w:r w:rsidRPr="00044DD0">
              <w:rPr>
                <w:rStyle w:val="Hyperlink"/>
                <w:noProof/>
              </w:rPr>
              <w:t>A</w:t>
            </w:r>
            <w:r w:rsidR="00044DD0">
              <w:rPr>
                <w:rStyle w:val="Hyperlink"/>
                <w:noProof/>
              </w:rPr>
              <w:t>ttachment</w:t>
            </w:r>
            <w:r w:rsidRPr="00044DD0">
              <w:rPr>
                <w:rStyle w:val="Hyperlink"/>
                <w:noProof/>
              </w:rPr>
              <w:t xml:space="preserve"> 1 – F</w:t>
            </w:r>
            <w:r w:rsidR="00044DD0">
              <w:rPr>
                <w:rStyle w:val="Hyperlink"/>
                <w:noProof/>
              </w:rPr>
              <w:t>loor  Plans</w:t>
            </w:r>
            <w:r w:rsidRPr="00044DD0">
              <w:rPr>
                <w:noProof/>
                <w:webHidden/>
              </w:rPr>
              <w:tab/>
            </w:r>
            <w:r w:rsidRPr="00044DD0">
              <w:rPr>
                <w:noProof/>
                <w:webHidden/>
              </w:rPr>
              <w:fldChar w:fldCharType="begin"/>
            </w:r>
            <w:r w:rsidRPr="00044DD0">
              <w:rPr>
                <w:noProof/>
                <w:webHidden/>
              </w:rPr>
              <w:instrText xml:space="preserve"> PAGEREF _Toc238548446 \h </w:instrText>
            </w:r>
            <w:r w:rsidRPr="00044DD0">
              <w:rPr>
                <w:noProof/>
                <w:webHidden/>
              </w:rPr>
            </w:r>
            <w:r w:rsidRPr="00044DD0">
              <w:rPr>
                <w:noProof/>
                <w:webHidden/>
              </w:rPr>
              <w:fldChar w:fldCharType="separate"/>
            </w:r>
            <w:r w:rsidR="00776E43" w:rsidRPr="00044DD0">
              <w:rPr>
                <w:noProof/>
                <w:webHidden/>
              </w:rPr>
              <w:t>47</w:t>
            </w:r>
            <w:r w:rsidRPr="00044DD0">
              <w:rPr>
                <w:noProof/>
                <w:webHidden/>
              </w:rPr>
              <w:fldChar w:fldCharType="end"/>
            </w:r>
          </w:hyperlink>
        </w:p>
        <w:p w14:paraId="1D180AE2" w14:textId="1C7739B3"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47" w:history="1">
            <w:r w:rsidRPr="00044DD0">
              <w:rPr>
                <w:rStyle w:val="Hyperlink"/>
                <w:noProof/>
              </w:rPr>
              <w:t>A</w:t>
            </w:r>
            <w:r w:rsidR="00044DD0">
              <w:rPr>
                <w:rStyle w:val="Hyperlink"/>
                <w:noProof/>
              </w:rPr>
              <w:t>ttachment</w:t>
            </w:r>
            <w:r w:rsidRPr="00044DD0">
              <w:rPr>
                <w:rStyle w:val="Hyperlink"/>
                <w:noProof/>
              </w:rPr>
              <w:t xml:space="preserve"> 2 – W</w:t>
            </w:r>
            <w:r w:rsidR="00044DD0">
              <w:rPr>
                <w:rStyle w:val="Hyperlink"/>
                <w:noProof/>
              </w:rPr>
              <w:t>ork Authorization</w:t>
            </w:r>
            <w:r w:rsidRPr="00044DD0">
              <w:rPr>
                <w:rStyle w:val="Hyperlink"/>
                <w:noProof/>
              </w:rPr>
              <w:t xml:space="preserve"> D</w:t>
            </w:r>
            <w:r w:rsidR="00044DD0">
              <w:rPr>
                <w:rStyle w:val="Hyperlink"/>
                <w:noProof/>
              </w:rPr>
              <w:t>ocument</w:t>
            </w:r>
            <w:r w:rsidRPr="00044DD0">
              <w:rPr>
                <w:noProof/>
                <w:webHidden/>
              </w:rPr>
              <w:tab/>
            </w:r>
            <w:r w:rsidRPr="00044DD0">
              <w:rPr>
                <w:noProof/>
                <w:webHidden/>
              </w:rPr>
              <w:fldChar w:fldCharType="begin"/>
            </w:r>
            <w:r w:rsidRPr="00044DD0">
              <w:rPr>
                <w:noProof/>
                <w:webHidden/>
              </w:rPr>
              <w:instrText xml:space="preserve"> PAGEREF _Toc238548447 \h </w:instrText>
            </w:r>
            <w:r w:rsidRPr="00044DD0">
              <w:rPr>
                <w:noProof/>
                <w:webHidden/>
              </w:rPr>
            </w:r>
            <w:r w:rsidRPr="00044DD0">
              <w:rPr>
                <w:noProof/>
                <w:webHidden/>
              </w:rPr>
              <w:fldChar w:fldCharType="separate"/>
            </w:r>
            <w:r w:rsidR="00776E43" w:rsidRPr="00044DD0">
              <w:rPr>
                <w:noProof/>
                <w:webHidden/>
              </w:rPr>
              <w:t>48</w:t>
            </w:r>
            <w:r w:rsidRPr="00044DD0">
              <w:rPr>
                <w:noProof/>
                <w:webHidden/>
              </w:rPr>
              <w:fldChar w:fldCharType="end"/>
            </w:r>
          </w:hyperlink>
        </w:p>
        <w:p w14:paraId="3E664B1B" w14:textId="0F5F7C47"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48" w:history="1">
            <w:r w:rsidRPr="00044DD0">
              <w:rPr>
                <w:rStyle w:val="Hyperlink"/>
                <w:noProof/>
              </w:rPr>
              <w:t>E</w:t>
            </w:r>
            <w:r w:rsidR="00044DD0">
              <w:rPr>
                <w:rStyle w:val="Hyperlink"/>
                <w:noProof/>
              </w:rPr>
              <w:t>xhibit B</w:t>
            </w:r>
            <w:r w:rsidRPr="00044DD0">
              <w:rPr>
                <w:rStyle w:val="Hyperlink"/>
                <w:noProof/>
              </w:rPr>
              <w:t xml:space="preserve"> – B</w:t>
            </w:r>
            <w:r w:rsidR="00044DD0">
              <w:rPr>
                <w:rStyle w:val="Hyperlink"/>
                <w:noProof/>
              </w:rPr>
              <w:t>udget Detail</w:t>
            </w:r>
            <w:r w:rsidRPr="00044DD0">
              <w:rPr>
                <w:rStyle w:val="Hyperlink"/>
                <w:noProof/>
              </w:rPr>
              <w:t xml:space="preserve"> </w:t>
            </w:r>
            <w:r w:rsidR="00044DD0">
              <w:rPr>
                <w:rStyle w:val="Hyperlink"/>
                <w:noProof/>
              </w:rPr>
              <w:t>and</w:t>
            </w:r>
            <w:r w:rsidRPr="00044DD0">
              <w:rPr>
                <w:rStyle w:val="Hyperlink"/>
                <w:noProof/>
              </w:rPr>
              <w:t xml:space="preserve"> P</w:t>
            </w:r>
            <w:r w:rsidR="00044DD0">
              <w:rPr>
                <w:rStyle w:val="Hyperlink"/>
                <w:noProof/>
              </w:rPr>
              <w:t>ayment</w:t>
            </w:r>
            <w:r w:rsidRPr="00044DD0">
              <w:rPr>
                <w:rStyle w:val="Hyperlink"/>
                <w:noProof/>
              </w:rPr>
              <w:t xml:space="preserve"> P</w:t>
            </w:r>
            <w:r w:rsidR="00044DD0">
              <w:rPr>
                <w:rStyle w:val="Hyperlink"/>
                <w:noProof/>
              </w:rPr>
              <w:t>rovisions</w:t>
            </w:r>
            <w:r w:rsidRPr="00044DD0">
              <w:rPr>
                <w:noProof/>
                <w:webHidden/>
              </w:rPr>
              <w:tab/>
            </w:r>
            <w:r w:rsidRPr="00044DD0">
              <w:rPr>
                <w:noProof/>
                <w:webHidden/>
              </w:rPr>
              <w:fldChar w:fldCharType="begin"/>
            </w:r>
            <w:r w:rsidRPr="00044DD0">
              <w:rPr>
                <w:noProof/>
                <w:webHidden/>
              </w:rPr>
              <w:instrText xml:space="preserve"> PAGEREF _Toc238548448 \h </w:instrText>
            </w:r>
            <w:r w:rsidRPr="00044DD0">
              <w:rPr>
                <w:noProof/>
                <w:webHidden/>
              </w:rPr>
            </w:r>
            <w:r w:rsidRPr="00044DD0">
              <w:rPr>
                <w:noProof/>
                <w:webHidden/>
              </w:rPr>
              <w:fldChar w:fldCharType="separate"/>
            </w:r>
            <w:r w:rsidR="00776E43" w:rsidRPr="00044DD0">
              <w:rPr>
                <w:noProof/>
                <w:webHidden/>
              </w:rPr>
              <w:t>49</w:t>
            </w:r>
            <w:r w:rsidRPr="00044DD0">
              <w:rPr>
                <w:noProof/>
                <w:webHidden/>
              </w:rPr>
              <w:fldChar w:fldCharType="end"/>
            </w:r>
          </w:hyperlink>
        </w:p>
        <w:p w14:paraId="755C1DD4" w14:textId="5CC6220E"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49" w:history="1">
            <w:r w:rsidRPr="00044DD0">
              <w:rPr>
                <w:rStyle w:val="Hyperlink"/>
                <w:noProof/>
              </w:rPr>
              <w:t>A.</w:t>
            </w:r>
            <w:r w:rsidRPr="00044DD0">
              <w:rPr>
                <w:rFonts w:eastAsiaTheme="minorEastAsia" w:cstheme="minorBidi"/>
                <w:noProof/>
                <w:kern w:val="2"/>
                <w14:ligatures w14:val="standardContextual"/>
              </w:rPr>
              <w:tab/>
            </w:r>
            <w:r w:rsidRPr="00044DD0">
              <w:rPr>
                <w:rStyle w:val="Hyperlink"/>
                <w:noProof/>
              </w:rPr>
              <w:t>Payment Provisions</w:t>
            </w:r>
            <w:r w:rsidRPr="00044DD0">
              <w:rPr>
                <w:noProof/>
                <w:webHidden/>
              </w:rPr>
              <w:tab/>
            </w:r>
            <w:r w:rsidRPr="00044DD0">
              <w:rPr>
                <w:noProof/>
                <w:webHidden/>
              </w:rPr>
              <w:fldChar w:fldCharType="begin"/>
            </w:r>
            <w:r w:rsidRPr="00044DD0">
              <w:rPr>
                <w:noProof/>
                <w:webHidden/>
              </w:rPr>
              <w:instrText xml:space="preserve"> PAGEREF _Toc238548449 \h </w:instrText>
            </w:r>
            <w:r w:rsidRPr="00044DD0">
              <w:rPr>
                <w:noProof/>
                <w:webHidden/>
              </w:rPr>
            </w:r>
            <w:r w:rsidRPr="00044DD0">
              <w:rPr>
                <w:noProof/>
                <w:webHidden/>
              </w:rPr>
              <w:fldChar w:fldCharType="separate"/>
            </w:r>
            <w:r w:rsidR="00776E43" w:rsidRPr="00044DD0">
              <w:rPr>
                <w:noProof/>
                <w:webHidden/>
              </w:rPr>
              <w:t>49</w:t>
            </w:r>
            <w:r w:rsidRPr="00044DD0">
              <w:rPr>
                <w:noProof/>
                <w:webHidden/>
              </w:rPr>
              <w:fldChar w:fldCharType="end"/>
            </w:r>
          </w:hyperlink>
        </w:p>
        <w:p w14:paraId="69F131BE" w14:textId="23C1F6F2"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50" w:history="1">
            <w:r w:rsidRPr="00044DD0">
              <w:rPr>
                <w:rStyle w:val="Hyperlink"/>
                <w:noProof/>
              </w:rPr>
              <w:t>B.</w:t>
            </w:r>
            <w:r w:rsidRPr="00044DD0">
              <w:rPr>
                <w:rFonts w:eastAsiaTheme="minorEastAsia" w:cstheme="minorBidi"/>
                <w:noProof/>
                <w:kern w:val="2"/>
                <w14:ligatures w14:val="standardContextual"/>
              </w:rPr>
              <w:tab/>
            </w:r>
            <w:r w:rsidRPr="00044DD0">
              <w:rPr>
                <w:rStyle w:val="Hyperlink"/>
                <w:noProof/>
              </w:rPr>
              <w:t>Travel</w:t>
            </w:r>
            <w:r w:rsidRPr="00044DD0">
              <w:rPr>
                <w:noProof/>
                <w:webHidden/>
              </w:rPr>
              <w:tab/>
            </w:r>
            <w:r w:rsidRPr="00044DD0">
              <w:rPr>
                <w:noProof/>
                <w:webHidden/>
              </w:rPr>
              <w:fldChar w:fldCharType="begin"/>
            </w:r>
            <w:r w:rsidRPr="00044DD0">
              <w:rPr>
                <w:noProof/>
                <w:webHidden/>
              </w:rPr>
              <w:instrText xml:space="preserve"> PAGEREF _Toc238548450 \h </w:instrText>
            </w:r>
            <w:r w:rsidRPr="00044DD0">
              <w:rPr>
                <w:noProof/>
                <w:webHidden/>
              </w:rPr>
            </w:r>
            <w:r w:rsidRPr="00044DD0">
              <w:rPr>
                <w:noProof/>
                <w:webHidden/>
              </w:rPr>
              <w:fldChar w:fldCharType="separate"/>
            </w:r>
            <w:r w:rsidR="00776E43" w:rsidRPr="00044DD0">
              <w:rPr>
                <w:noProof/>
                <w:webHidden/>
              </w:rPr>
              <w:t>49</w:t>
            </w:r>
            <w:r w:rsidRPr="00044DD0">
              <w:rPr>
                <w:noProof/>
                <w:webHidden/>
              </w:rPr>
              <w:fldChar w:fldCharType="end"/>
            </w:r>
          </w:hyperlink>
        </w:p>
        <w:p w14:paraId="650E3D3B" w14:textId="121B5C1F"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51" w:history="1">
            <w:r w:rsidRPr="00044DD0">
              <w:rPr>
                <w:rStyle w:val="Hyperlink"/>
                <w:noProof/>
              </w:rPr>
              <w:t>C.</w:t>
            </w:r>
            <w:r w:rsidRPr="00044DD0">
              <w:rPr>
                <w:rFonts w:eastAsiaTheme="minorEastAsia" w:cstheme="minorBidi"/>
                <w:noProof/>
                <w:kern w:val="2"/>
                <w14:ligatures w14:val="standardContextual"/>
              </w:rPr>
              <w:tab/>
            </w:r>
            <w:r w:rsidRPr="00044DD0">
              <w:rPr>
                <w:rStyle w:val="Hyperlink"/>
                <w:noProof/>
              </w:rPr>
              <w:t>Budget Contingency Clause</w:t>
            </w:r>
            <w:r w:rsidRPr="00044DD0">
              <w:rPr>
                <w:noProof/>
                <w:webHidden/>
              </w:rPr>
              <w:tab/>
            </w:r>
            <w:r w:rsidRPr="00044DD0">
              <w:rPr>
                <w:noProof/>
                <w:webHidden/>
              </w:rPr>
              <w:fldChar w:fldCharType="begin"/>
            </w:r>
            <w:r w:rsidRPr="00044DD0">
              <w:rPr>
                <w:noProof/>
                <w:webHidden/>
              </w:rPr>
              <w:instrText xml:space="preserve"> PAGEREF _Toc238548451 \h </w:instrText>
            </w:r>
            <w:r w:rsidRPr="00044DD0">
              <w:rPr>
                <w:noProof/>
                <w:webHidden/>
              </w:rPr>
            </w:r>
            <w:r w:rsidRPr="00044DD0">
              <w:rPr>
                <w:noProof/>
                <w:webHidden/>
              </w:rPr>
              <w:fldChar w:fldCharType="separate"/>
            </w:r>
            <w:r w:rsidR="00776E43" w:rsidRPr="00044DD0">
              <w:rPr>
                <w:noProof/>
                <w:webHidden/>
              </w:rPr>
              <w:t>49</w:t>
            </w:r>
            <w:r w:rsidRPr="00044DD0">
              <w:rPr>
                <w:noProof/>
                <w:webHidden/>
              </w:rPr>
              <w:fldChar w:fldCharType="end"/>
            </w:r>
          </w:hyperlink>
        </w:p>
        <w:p w14:paraId="6E500042" w14:textId="13ADC429" w:rsidR="000815C4" w:rsidRPr="00044DD0" w:rsidRDefault="000815C4">
          <w:pPr>
            <w:pStyle w:val="TOC2"/>
            <w:tabs>
              <w:tab w:val="left" w:pos="720"/>
              <w:tab w:val="right" w:leader="dot" w:pos="9350"/>
            </w:tabs>
            <w:rPr>
              <w:rFonts w:eastAsiaTheme="minorEastAsia" w:cstheme="minorBidi"/>
              <w:noProof/>
              <w:kern w:val="2"/>
              <w14:ligatures w14:val="standardContextual"/>
            </w:rPr>
          </w:pPr>
          <w:hyperlink w:anchor="_Toc238548452" w:history="1">
            <w:r w:rsidRPr="00044DD0">
              <w:rPr>
                <w:rStyle w:val="Hyperlink"/>
                <w:noProof/>
              </w:rPr>
              <w:t>D.</w:t>
            </w:r>
            <w:r w:rsidRPr="00044DD0">
              <w:rPr>
                <w:rFonts w:eastAsiaTheme="minorEastAsia" w:cstheme="minorBidi"/>
                <w:noProof/>
                <w:kern w:val="2"/>
                <w14:ligatures w14:val="standardContextual"/>
              </w:rPr>
              <w:tab/>
            </w:r>
            <w:r w:rsidRPr="00044DD0">
              <w:rPr>
                <w:rStyle w:val="Hyperlink"/>
                <w:noProof/>
              </w:rPr>
              <w:t>Prompt Payment Clause</w:t>
            </w:r>
            <w:r w:rsidRPr="00044DD0">
              <w:rPr>
                <w:noProof/>
                <w:webHidden/>
              </w:rPr>
              <w:tab/>
            </w:r>
            <w:r w:rsidRPr="00044DD0">
              <w:rPr>
                <w:noProof/>
                <w:webHidden/>
              </w:rPr>
              <w:fldChar w:fldCharType="begin"/>
            </w:r>
            <w:r w:rsidRPr="00044DD0">
              <w:rPr>
                <w:noProof/>
                <w:webHidden/>
              </w:rPr>
              <w:instrText xml:space="preserve"> PAGEREF _Toc238548452 \h </w:instrText>
            </w:r>
            <w:r w:rsidRPr="00044DD0">
              <w:rPr>
                <w:noProof/>
                <w:webHidden/>
              </w:rPr>
            </w:r>
            <w:r w:rsidRPr="00044DD0">
              <w:rPr>
                <w:noProof/>
                <w:webHidden/>
              </w:rPr>
              <w:fldChar w:fldCharType="separate"/>
            </w:r>
            <w:r w:rsidR="00776E43" w:rsidRPr="00044DD0">
              <w:rPr>
                <w:noProof/>
                <w:webHidden/>
              </w:rPr>
              <w:t>49</w:t>
            </w:r>
            <w:r w:rsidRPr="00044DD0">
              <w:rPr>
                <w:noProof/>
                <w:webHidden/>
              </w:rPr>
              <w:fldChar w:fldCharType="end"/>
            </w:r>
          </w:hyperlink>
        </w:p>
        <w:p w14:paraId="0E26DF89" w14:textId="1778A31D"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3" w:history="1">
            <w:r w:rsidRPr="00044DD0">
              <w:rPr>
                <w:rStyle w:val="Hyperlink"/>
                <w:noProof/>
              </w:rPr>
              <w:t>E</w:t>
            </w:r>
            <w:r w:rsidR="00044DD0">
              <w:rPr>
                <w:rStyle w:val="Hyperlink"/>
                <w:noProof/>
              </w:rPr>
              <w:t>xhibit</w:t>
            </w:r>
            <w:r w:rsidRPr="00044DD0">
              <w:rPr>
                <w:rStyle w:val="Hyperlink"/>
                <w:noProof/>
              </w:rPr>
              <w:t xml:space="preserve"> B-1, C</w:t>
            </w:r>
            <w:r w:rsidR="00044DD0">
              <w:rPr>
                <w:rStyle w:val="Hyperlink"/>
                <w:noProof/>
              </w:rPr>
              <w:t>ost Quote</w:t>
            </w:r>
            <w:r w:rsidRPr="00044DD0">
              <w:rPr>
                <w:noProof/>
                <w:webHidden/>
              </w:rPr>
              <w:tab/>
            </w:r>
            <w:r w:rsidRPr="00044DD0">
              <w:rPr>
                <w:noProof/>
                <w:webHidden/>
              </w:rPr>
              <w:fldChar w:fldCharType="begin"/>
            </w:r>
            <w:r w:rsidRPr="00044DD0">
              <w:rPr>
                <w:noProof/>
                <w:webHidden/>
              </w:rPr>
              <w:instrText xml:space="preserve"> PAGEREF _Toc238548453 \h </w:instrText>
            </w:r>
            <w:r w:rsidRPr="00044DD0">
              <w:rPr>
                <w:noProof/>
                <w:webHidden/>
              </w:rPr>
            </w:r>
            <w:r w:rsidRPr="00044DD0">
              <w:rPr>
                <w:noProof/>
                <w:webHidden/>
              </w:rPr>
              <w:fldChar w:fldCharType="separate"/>
            </w:r>
            <w:r w:rsidR="00776E43" w:rsidRPr="00044DD0">
              <w:rPr>
                <w:noProof/>
                <w:webHidden/>
              </w:rPr>
              <w:t>50</w:t>
            </w:r>
            <w:r w:rsidRPr="00044DD0">
              <w:rPr>
                <w:noProof/>
                <w:webHidden/>
              </w:rPr>
              <w:fldChar w:fldCharType="end"/>
            </w:r>
          </w:hyperlink>
        </w:p>
        <w:p w14:paraId="045A527B" w14:textId="4D46870B"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4" w:history="1">
            <w:r w:rsidRPr="00044DD0">
              <w:rPr>
                <w:rStyle w:val="Hyperlink"/>
                <w:noProof/>
              </w:rPr>
              <w:t>E</w:t>
            </w:r>
            <w:r w:rsidR="00044DD0">
              <w:rPr>
                <w:rStyle w:val="Hyperlink"/>
                <w:noProof/>
              </w:rPr>
              <w:t>xhibit</w:t>
            </w:r>
            <w:r w:rsidRPr="00044DD0">
              <w:rPr>
                <w:rStyle w:val="Hyperlink"/>
                <w:noProof/>
              </w:rPr>
              <w:t xml:space="preserve"> C – G</w:t>
            </w:r>
            <w:r w:rsidR="00044DD0">
              <w:rPr>
                <w:rStyle w:val="Hyperlink"/>
                <w:noProof/>
              </w:rPr>
              <w:t>eneral Services</w:t>
            </w:r>
            <w:r w:rsidRPr="00044DD0">
              <w:rPr>
                <w:rStyle w:val="Hyperlink"/>
                <w:noProof/>
              </w:rPr>
              <w:t xml:space="preserve"> P</w:t>
            </w:r>
            <w:r w:rsidR="00044DD0">
              <w:rPr>
                <w:rStyle w:val="Hyperlink"/>
                <w:noProof/>
              </w:rPr>
              <w:t>rocurmenet</w:t>
            </w:r>
            <w:r w:rsidRPr="00044DD0">
              <w:rPr>
                <w:rStyle w:val="Hyperlink"/>
                <w:noProof/>
              </w:rPr>
              <w:t xml:space="preserve"> D</w:t>
            </w:r>
            <w:r w:rsidR="00044DD0">
              <w:rPr>
                <w:rStyle w:val="Hyperlink"/>
                <w:noProof/>
              </w:rPr>
              <w:t>ivision</w:t>
            </w:r>
            <w:r w:rsidRPr="00044DD0">
              <w:rPr>
                <w:rStyle w:val="Hyperlink"/>
                <w:noProof/>
              </w:rPr>
              <w:t xml:space="preserve"> – I</w:t>
            </w:r>
            <w:r w:rsidR="00044DD0">
              <w:rPr>
                <w:rStyle w:val="Hyperlink"/>
                <w:noProof/>
              </w:rPr>
              <w:t>nformation</w:t>
            </w:r>
            <w:r w:rsidRPr="00044DD0">
              <w:rPr>
                <w:rStyle w:val="Hyperlink"/>
                <w:noProof/>
              </w:rPr>
              <w:t xml:space="preserve"> </w:t>
            </w:r>
            <w:r w:rsidR="00044DD0">
              <w:rPr>
                <w:rStyle w:val="Hyperlink"/>
                <w:noProof/>
              </w:rPr>
              <w:t>Technology General</w:t>
            </w:r>
            <w:r w:rsidRPr="00044DD0">
              <w:rPr>
                <w:rStyle w:val="Hyperlink"/>
                <w:noProof/>
              </w:rPr>
              <w:t xml:space="preserve"> </w:t>
            </w:r>
            <w:r w:rsidR="00044DD0">
              <w:rPr>
                <w:rStyle w:val="Hyperlink"/>
                <w:noProof/>
              </w:rPr>
              <w:t>Provisions</w:t>
            </w:r>
            <w:r w:rsidRPr="00044DD0">
              <w:rPr>
                <w:rStyle w:val="Hyperlink"/>
                <w:noProof/>
              </w:rPr>
              <w:t xml:space="preserve"> – (N</w:t>
            </w:r>
            <w:r w:rsidR="00044DD0">
              <w:rPr>
                <w:rStyle w:val="Hyperlink"/>
                <w:noProof/>
              </w:rPr>
              <w:t>on</w:t>
            </w:r>
            <w:r w:rsidRPr="00044DD0">
              <w:rPr>
                <w:rStyle w:val="Hyperlink"/>
                <w:noProof/>
              </w:rPr>
              <w:t>-C</w:t>
            </w:r>
            <w:r w:rsidR="00044DD0">
              <w:rPr>
                <w:rStyle w:val="Hyperlink"/>
                <w:noProof/>
              </w:rPr>
              <w:t>loud</w:t>
            </w:r>
            <w:r w:rsidRPr="00044DD0">
              <w:rPr>
                <w:rStyle w:val="Hyperlink"/>
                <w:noProof/>
              </w:rPr>
              <w:t xml:space="preserve"> C</w:t>
            </w:r>
            <w:r w:rsidR="00044DD0">
              <w:rPr>
                <w:rStyle w:val="Hyperlink"/>
                <w:noProof/>
              </w:rPr>
              <w:t>omputing</w:t>
            </w:r>
            <w:r w:rsidRPr="00044DD0">
              <w:rPr>
                <w:rStyle w:val="Hyperlink"/>
                <w:noProof/>
              </w:rPr>
              <w:t xml:space="preserve"> S</w:t>
            </w:r>
            <w:r w:rsidR="00044DD0">
              <w:rPr>
                <w:rStyle w:val="Hyperlink"/>
                <w:noProof/>
              </w:rPr>
              <w:t>ervices</w:t>
            </w:r>
            <w:r w:rsidRPr="00044DD0">
              <w:rPr>
                <w:rStyle w:val="Hyperlink"/>
                <w:noProof/>
              </w:rPr>
              <w:t>) – GSPD-ITGP (N</w:t>
            </w:r>
            <w:r w:rsidR="00044DD0">
              <w:rPr>
                <w:rStyle w:val="Hyperlink"/>
                <w:noProof/>
              </w:rPr>
              <w:t>on</w:t>
            </w:r>
            <w:r w:rsidRPr="00044DD0">
              <w:rPr>
                <w:rStyle w:val="Hyperlink"/>
                <w:noProof/>
              </w:rPr>
              <w:t>-Cloud)</w:t>
            </w:r>
            <w:r w:rsidRPr="00044DD0">
              <w:rPr>
                <w:noProof/>
                <w:webHidden/>
              </w:rPr>
              <w:tab/>
            </w:r>
            <w:r w:rsidRPr="00044DD0">
              <w:rPr>
                <w:noProof/>
                <w:webHidden/>
              </w:rPr>
              <w:fldChar w:fldCharType="begin"/>
            </w:r>
            <w:r w:rsidRPr="00044DD0">
              <w:rPr>
                <w:noProof/>
                <w:webHidden/>
              </w:rPr>
              <w:instrText xml:space="preserve"> PAGEREF _Toc238548454 \h </w:instrText>
            </w:r>
            <w:r w:rsidRPr="00044DD0">
              <w:rPr>
                <w:noProof/>
                <w:webHidden/>
              </w:rPr>
            </w:r>
            <w:r w:rsidRPr="00044DD0">
              <w:rPr>
                <w:noProof/>
                <w:webHidden/>
              </w:rPr>
              <w:fldChar w:fldCharType="separate"/>
            </w:r>
            <w:r w:rsidR="00776E43" w:rsidRPr="00044DD0">
              <w:rPr>
                <w:noProof/>
                <w:webHidden/>
              </w:rPr>
              <w:t>51</w:t>
            </w:r>
            <w:r w:rsidRPr="00044DD0">
              <w:rPr>
                <w:noProof/>
                <w:webHidden/>
              </w:rPr>
              <w:fldChar w:fldCharType="end"/>
            </w:r>
          </w:hyperlink>
        </w:p>
        <w:p w14:paraId="181AE5A5" w14:textId="6FBDCBF6"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5" w:history="1">
            <w:r w:rsidRPr="00044DD0">
              <w:rPr>
                <w:rStyle w:val="Hyperlink"/>
                <w:noProof/>
              </w:rPr>
              <w:t>E</w:t>
            </w:r>
            <w:r w:rsidR="00044DD0">
              <w:rPr>
                <w:rStyle w:val="Hyperlink"/>
                <w:noProof/>
              </w:rPr>
              <w:t>xhibit</w:t>
            </w:r>
            <w:r w:rsidRPr="00044DD0">
              <w:rPr>
                <w:rStyle w:val="Hyperlink"/>
                <w:noProof/>
              </w:rPr>
              <w:t xml:space="preserve"> D – I</w:t>
            </w:r>
            <w:r w:rsidR="00044DD0">
              <w:rPr>
                <w:rStyle w:val="Hyperlink"/>
                <w:noProof/>
              </w:rPr>
              <w:t>nformation</w:t>
            </w:r>
            <w:r w:rsidRPr="00044DD0">
              <w:rPr>
                <w:rStyle w:val="Hyperlink"/>
                <w:noProof/>
              </w:rPr>
              <w:t xml:space="preserve"> S</w:t>
            </w:r>
            <w:r w:rsidR="00044DD0">
              <w:rPr>
                <w:rStyle w:val="Hyperlink"/>
                <w:noProof/>
              </w:rPr>
              <w:t>ecurity</w:t>
            </w:r>
            <w:r w:rsidRPr="00044DD0">
              <w:rPr>
                <w:rStyle w:val="Hyperlink"/>
                <w:noProof/>
              </w:rPr>
              <w:t xml:space="preserve"> I</w:t>
            </w:r>
            <w:r w:rsidR="00044DD0">
              <w:rPr>
                <w:rStyle w:val="Hyperlink"/>
                <w:noProof/>
              </w:rPr>
              <w:t>ncident</w:t>
            </w:r>
            <w:r w:rsidRPr="00044DD0">
              <w:rPr>
                <w:rStyle w:val="Hyperlink"/>
                <w:noProof/>
              </w:rPr>
              <w:t xml:space="preserve"> M</w:t>
            </w:r>
            <w:r w:rsidR="00044DD0">
              <w:rPr>
                <w:rStyle w:val="Hyperlink"/>
                <w:noProof/>
              </w:rPr>
              <w:t>anagement</w:t>
            </w:r>
            <w:r w:rsidRPr="00044DD0">
              <w:rPr>
                <w:noProof/>
                <w:webHidden/>
              </w:rPr>
              <w:tab/>
            </w:r>
            <w:r w:rsidRPr="00044DD0">
              <w:rPr>
                <w:noProof/>
                <w:webHidden/>
              </w:rPr>
              <w:fldChar w:fldCharType="begin"/>
            </w:r>
            <w:r w:rsidRPr="00044DD0">
              <w:rPr>
                <w:noProof/>
                <w:webHidden/>
              </w:rPr>
              <w:instrText xml:space="preserve"> PAGEREF _Toc238548455 \h </w:instrText>
            </w:r>
            <w:r w:rsidRPr="00044DD0">
              <w:rPr>
                <w:noProof/>
                <w:webHidden/>
              </w:rPr>
            </w:r>
            <w:r w:rsidRPr="00044DD0">
              <w:rPr>
                <w:noProof/>
                <w:webHidden/>
              </w:rPr>
              <w:fldChar w:fldCharType="separate"/>
            </w:r>
            <w:r w:rsidR="00776E43" w:rsidRPr="00044DD0">
              <w:rPr>
                <w:noProof/>
                <w:webHidden/>
              </w:rPr>
              <w:t>52</w:t>
            </w:r>
            <w:r w:rsidRPr="00044DD0">
              <w:rPr>
                <w:noProof/>
                <w:webHidden/>
              </w:rPr>
              <w:fldChar w:fldCharType="end"/>
            </w:r>
          </w:hyperlink>
        </w:p>
        <w:p w14:paraId="5AE89DD1" w14:textId="5AAF805A"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6" w:history="1">
            <w:r w:rsidRPr="00044DD0">
              <w:rPr>
                <w:rStyle w:val="Hyperlink"/>
                <w:noProof/>
              </w:rPr>
              <w:t>E</w:t>
            </w:r>
            <w:r w:rsidR="00044DD0">
              <w:rPr>
                <w:rStyle w:val="Hyperlink"/>
                <w:noProof/>
              </w:rPr>
              <w:t>xhibit</w:t>
            </w:r>
            <w:r w:rsidRPr="00044DD0">
              <w:rPr>
                <w:rStyle w:val="Hyperlink"/>
                <w:noProof/>
              </w:rPr>
              <w:t xml:space="preserve"> E – I</w:t>
            </w:r>
            <w:r w:rsidR="00044DD0">
              <w:rPr>
                <w:rStyle w:val="Hyperlink"/>
                <w:noProof/>
              </w:rPr>
              <w:t>nformation</w:t>
            </w:r>
            <w:r w:rsidRPr="00044DD0">
              <w:rPr>
                <w:rStyle w:val="Hyperlink"/>
                <w:noProof/>
              </w:rPr>
              <w:t xml:space="preserve"> S</w:t>
            </w:r>
            <w:r w:rsidR="00044DD0">
              <w:rPr>
                <w:rStyle w:val="Hyperlink"/>
                <w:noProof/>
              </w:rPr>
              <w:t>ecurity</w:t>
            </w:r>
            <w:r w:rsidRPr="00044DD0">
              <w:rPr>
                <w:rStyle w:val="Hyperlink"/>
                <w:noProof/>
              </w:rPr>
              <w:t xml:space="preserve"> </w:t>
            </w:r>
            <w:r w:rsidR="00044DD0">
              <w:rPr>
                <w:rStyle w:val="Hyperlink"/>
                <w:noProof/>
              </w:rPr>
              <w:t>and</w:t>
            </w:r>
            <w:r w:rsidRPr="00044DD0">
              <w:rPr>
                <w:rStyle w:val="Hyperlink"/>
                <w:noProof/>
              </w:rPr>
              <w:t xml:space="preserve"> C</w:t>
            </w:r>
            <w:r w:rsidR="00044DD0">
              <w:rPr>
                <w:rStyle w:val="Hyperlink"/>
                <w:noProof/>
              </w:rPr>
              <w:t>onfidentiality</w:t>
            </w:r>
            <w:r w:rsidRPr="00044DD0">
              <w:rPr>
                <w:noProof/>
                <w:webHidden/>
              </w:rPr>
              <w:tab/>
            </w:r>
            <w:r w:rsidRPr="00044DD0">
              <w:rPr>
                <w:noProof/>
                <w:webHidden/>
              </w:rPr>
              <w:fldChar w:fldCharType="begin"/>
            </w:r>
            <w:r w:rsidRPr="00044DD0">
              <w:rPr>
                <w:noProof/>
                <w:webHidden/>
              </w:rPr>
              <w:instrText xml:space="preserve"> PAGEREF _Toc238548456 \h </w:instrText>
            </w:r>
            <w:r w:rsidRPr="00044DD0">
              <w:rPr>
                <w:noProof/>
                <w:webHidden/>
              </w:rPr>
            </w:r>
            <w:r w:rsidRPr="00044DD0">
              <w:rPr>
                <w:noProof/>
                <w:webHidden/>
              </w:rPr>
              <w:fldChar w:fldCharType="separate"/>
            </w:r>
            <w:r w:rsidR="00776E43" w:rsidRPr="00044DD0">
              <w:rPr>
                <w:noProof/>
                <w:webHidden/>
              </w:rPr>
              <w:t>54</w:t>
            </w:r>
            <w:r w:rsidRPr="00044DD0">
              <w:rPr>
                <w:noProof/>
                <w:webHidden/>
              </w:rPr>
              <w:fldChar w:fldCharType="end"/>
            </w:r>
          </w:hyperlink>
        </w:p>
        <w:p w14:paraId="28FB4194" w14:textId="64FDBE80"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7" w:history="1">
            <w:r w:rsidRPr="00044DD0">
              <w:rPr>
                <w:rStyle w:val="Hyperlink"/>
                <w:noProof/>
              </w:rPr>
              <w:t>E</w:t>
            </w:r>
            <w:r w:rsidR="00044DD0">
              <w:rPr>
                <w:rStyle w:val="Hyperlink"/>
                <w:noProof/>
              </w:rPr>
              <w:t>xhibit</w:t>
            </w:r>
            <w:r w:rsidRPr="00044DD0">
              <w:rPr>
                <w:rStyle w:val="Hyperlink"/>
                <w:noProof/>
              </w:rPr>
              <w:t xml:space="preserve"> F – A</w:t>
            </w:r>
            <w:r w:rsidR="00044DD0">
              <w:rPr>
                <w:rStyle w:val="Hyperlink"/>
                <w:noProof/>
              </w:rPr>
              <w:t>greements</w:t>
            </w:r>
            <w:r w:rsidRPr="00044DD0">
              <w:rPr>
                <w:rStyle w:val="Hyperlink"/>
                <w:noProof/>
              </w:rPr>
              <w:t xml:space="preserve"> </w:t>
            </w:r>
            <w:r w:rsidR="00044DD0">
              <w:rPr>
                <w:rStyle w:val="Hyperlink"/>
                <w:noProof/>
              </w:rPr>
              <w:t>with</w:t>
            </w:r>
            <w:r w:rsidRPr="00044DD0">
              <w:rPr>
                <w:rStyle w:val="Hyperlink"/>
                <w:noProof/>
              </w:rPr>
              <w:t xml:space="preserve"> </w:t>
            </w:r>
            <w:r w:rsidR="00044DD0">
              <w:rPr>
                <w:rStyle w:val="Hyperlink"/>
                <w:noProof/>
              </w:rPr>
              <w:t>External</w:t>
            </w:r>
            <w:r w:rsidRPr="00044DD0">
              <w:rPr>
                <w:rStyle w:val="Hyperlink"/>
                <w:noProof/>
              </w:rPr>
              <w:t xml:space="preserve"> E</w:t>
            </w:r>
            <w:r w:rsidR="00044DD0">
              <w:rPr>
                <w:rStyle w:val="Hyperlink"/>
                <w:noProof/>
              </w:rPr>
              <w:t>ntities</w:t>
            </w:r>
            <w:r w:rsidRPr="00044DD0">
              <w:rPr>
                <w:noProof/>
                <w:webHidden/>
              </w:rPr>
              <w:tab/>
            </w:r>
            <w:r w:rsidRPr="00044DD0">
              <w:rPr>
                <w:noProof/>
                <w:webHidden/>
              </w:rPr>
              <w:fldChar w:fldCharType="begin"/>
            </w:r>
            <w:r w:rsidRPr="00044DD0">
              <w:rPr>
                <w:noProof/>
                <w:webHidden/>
              </w:rPr>
              <w:instrText xml:space="preserve"> PAGEREF _Toc238548457 \h </w:instrText>
            </w:r>
            <w:r w:rsidRPr="00044DD0">
              <w:rPr>
                <w:noProof/>
                <w:webHidden/>
              </w:rPr>
            </w:r>
            <w:r w:rsidRPr="00044DD0">
              <w:rPr>
                <w:noProof/>
                <w:webHidden/>
              </w:rPr>
              <w:fldChar w:fldCharType="separate"/>
            </w:r>
            <w:r w:rsidR="00776E43" w:rsidRPr="00044DD0">
              <w:rPr>
                <w:noProof/>
                <w:webHidden/>
              </w:rPr>
              <w:t>55</w:t>
            </w:r>
            <w:r w:rsidRPr="00044DD0">
              <w:rPr>
                <w:noProof/>
                <w:webHidden/>
              </w:rPr>
              <w:fldChar w:fldCharType="end"/>
            </w:r>
          </w:hyperlink>
        </w:p>
        <w:p w14:paraId="4A0F9EC3" w14:textId="56AB6F33"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8" w:history="1">
            <w:r w:rsidRPr="00044DD0">
              <w:rPr>
                <w:rStyle w:val="Hyperlink"/>
                <w:noProof/>
              </w:rPr>
              <w:t>E</w:t>
            </w:r>
            <w:r w:rsidR="00044DD0">
              <w:rPr>
                <w:rStyle w:val="Hyperlink"/>
                <w:noProof/>
              </w:rPr>
              <w:t>xhibit</w:t>
            </w:r>
            <w:r w:rsidRPr="00044DD0">
              <w:rPr>
                <w:rStyle w:val="Hyperlink"/>
                <w:noProof/>
              </w:rPr>
              <w:t xml:space="preserve"> G – E</w:t>
            </w:r>
            <w:r w:rsidR="00044DD0">
              <w:rPr>
                <w:rStyle w:val="Hyperlink"/>
                <w:noProof/>
              </w:rPr>
              <w:t>lectronic</w:t>
            </w:r>
            <w:r w:rsidRPr="00044DD0">
              <w:rPr>
                <w:rStyle w:val="Hyperlink"/>
                <w:noProof/>
              </w:rPr>
              <w:t xml:space="preserve"> W</w:t>
            </w:r>
            <w:r w:rsidR="00044DD0">
              <w:rPr>
                <w:rStyle w:val="Hyperlink"/>
                <w:noProof/>
              </w:rPr>
              <w:t>aste</w:t>
            </w:r>
            <w:r w:rsidRPr="00044DD0">
              <w:rPr>
                <w:rStyle w:val="Hyperlink"/>
                <w:noProof/>
              </w:rPr>
              <w:t xml:space="preserve"> P</w:t>
            </w:r>
            <w:r w:rsidR="00044DD0">
              <w:rPr>
                <w:rStyle w:val="Hyperlink"/>
                <w:noProof/>
              </w:rPr>
              <w:t>olicy</w:t>
            </w:r>
            <w:r w:rsidRPr="00044DD0">
              <w:rPr>
                <w:noProof/>
                <w:webHidden/>
              </w:rPr>
              <w:tab/>
            </w:r>
            <w:r w:rsidRPr="00044DD0">
              <w:rPr>
                <w:noProof/>
                <w:webHidden/>
              </w:rPr>
              <w:fldChar w:fldCharType="begin"/>
            </w:r>
            <w:r w:rsidRPr="00044DD0">
              <w:rPr>
                <w:noProof/>
                <w:webHidden/>
              </w:rPr>
              <w:instrText xml:space="preserve"> PAGEREF _Toc238548458 \h </w:instrText>
            </w:r>
            <w:r w:rsidRPr="00044DD0">
              <w:rPr>
                <w:noProof/>
                <w:webHidden/>
              </w:rPr>
            </w:r>
            <w:r w:rsidRPr="00044DD0">
              <w:rPr>
                <w:noProof/>
                <w:webHidden/>
              </w:rPr>
              <w:fldChar w:fldCharType="separate"/>
            </w:r>
            <w:r w:rsidR="00776E43" w:rsidRPr="00044DD0">
              <w:rPr>
                <w:noProof/>
                <w:webHidden/>
              </w:rPr>
              <w:t>57</w:t>
            </w:r>
            <w:r w:rsidRPr="00044DD0">
              <w:rPr>
                <w:noProof/>
                <w:webHidden/>
              </w:rPr>
              <w:fldChar w:fldCharType="end"/>
            </w:r>
          </w:hyperlink>
        </w:p>
        <w:p w14:paraId="544A6A11" w14:textId="21926B0C" w:rsidR="000815C4" w:rsidRPr="00044DD0" w:rsidRDefault="000815C4">
          <w:pPr>
            <w:pStyle w:val="TOC1"/>
            <w:tabs>
              <w:tab w:val="right" w:leader="dot" w:pos="9350"/>
            </w:tabs>
            <w:rPr>
              <w:rFonts w:eastAsiaTheme="minorEastAsia" w:cstheme="minorBidi"/>
              <w:noProof/>
              <w:kern w:val="2"/>
              <w14:ligatures w14:val="standardContextual"/>
            </w:rPr>
          </w:pPr>
          <w:hyperlink w:anchor="_Toc238548459" w:history="1">
            <w:r w:rsidRPr="00044DD0">
              <w:rPr>
                <w:rStyle w:val="Hyperlink"/>
                <w:noProof/>
              </w:rPr>
              <w:t>E</w:t>
            </w:r>
            <w:r w:rsidR="00044DD0">
              <w:rPr>
                <w:rStyle w:val="Hyperlink"/>
                <w:noProof/>
              </w:rPr>
              <w:t>xhibit</w:t>
            </w:r>
            <w:r w:rsidRPr="00044DD0">
              <w:rPr>
                <w:rStyle w:val="Hyperlink"/>
                <w:noProof/>
              </w:rPr>
              <w:t xml:space="preserve"> H – C</w:t>
            </w:r>
            <w:r w:rsidR="00044DD0">
              <w:rPr>
                <w:rStyle w:val="Hyperlink"/>
                <w:noProof/>
              </w:rPr>
              <w:t>alifornia</w:t>
            </w:r>
            <w:r w:rsidRPr="00044DD0">
              <w:rPr>
                <w:rStyle w:val="Hyperlink"/>
                <w:noProof/>
              </w:rPr>
              <w:t xml:space="preserve"> C</w:t>
            </w:r>
            <w:r w:rsidR="00044DD0">
              <w:rPr>
                <w:rStyle w:val="Hyperlink"/>
                <w:noProof/>
              </w:rPr>
              <w:t>ivil</w:t>
            </w:r>
            <w:r w:rsidRPr="00044DD0">
              <w:rPr>
                <w:rStyle w:val="Hyperlink"/>
                <w:noProof/>
              </w:rPr>
              <w:t xml:space="preserve"> R</w:t>
            </w:r>
            <w:r w:rsidR="00044DD0">
              <w:rPr>
                <w:rStyle w:val="Hyperlink"/>
                <w:noProof/>
              </w:rPr>
              <w:t>ights</w:t>
            </w:r>
            <w:r w:rsidRPr="00044DD0">
              <w:rPr>
                <w:rStyle w:val="Hyperlink"/>
                <w:noProof/>
              </w:rPr>
              <w:t xml:space="preserve"> L</w:t>
            </w:r>
            <w:r w:rsidR="00044DD0">
              <w:rPr>
                <w:rStyle w:val="Hyperlink"/>
                <w:noProof/>
              </w:rPr>
              <w:t>aw</w:t>
            </w:r>
            <w:r w:rsidRPr="00044DD0">
              <w:rPr>
                <w:rStyle w:val="Hyperlink"/>
                <w:noProof/>
              </w:rPr>
              <w:t xml:space="preserve"> C</w:t>
            </w:r>
            <w:r w:rsidR="00044DD0">
              <w:rPr>
                <w:rStyle w:val="Hyperlink"/>
                <w:noProof/>
              </w:rPr>
              <w:t>ertification</w:t>
            </w:r>
            <w:r w:rsidRPr="00044DD0">
              <w:rPr>
                <w:noProof/>
                <w:webHidden/>
              </w:rPr>
              <w:tab/>
            </w:r>
            <w:r w:rsidRPr="00044DD0">
              <w:rPr>
                <w:noProof/>
                <w:webHidden/>
              </w:rPr>
              <w:fldChar w:fldCharType="begin"/>
            </w:r>
            <w:r w:rsidRPr="00044DD0">
              <w:rPr>
                <w:noProof/>
                <w:webHidden/>
              </w:rPr>
              <w:instrText xml:space="preserve"> PAGEREF _Toc238548459 \h </w:instrText>
            </w:r>
            <w:r w:rsidRPr="00044DD0">
              <w:rPr>
                <w:noProof/>
                <w:webHidden/>
              </w:rPr>
            </w:r>
            <w:r w:rsidRPr="00044DD0">
              <w:rPr>
                <w:noProof/>
                <w:webHidden/>
              </w:rPr>
              <w:fldChar w:fldCharType="separate"/>
            </w:r>
            <w:r w:rsidR="00776E43" w:rsidRPr="00044DD0">
              <w:rPr>
                <w:noProof/>
                <w:webHidden/>
              </w:rPr>
              <w:t>59</w:t>
            </w:r>
            <w:r w:rsidRPr="00044DD0">
              <w:rPr>
                <w:noProof/>
                <w:webHidden/>
              </w:rPr>
              <w:fldChar w:fldCharType="end"/>
            </w:r>
          </w:hyperlink>
        </w:p>
        <w:p w14:paraId="111D2EFD" w14:textId="45D3F61A" w:rsidR="006D50A9" w:rsidRPr="004433D8" w:rsidRDefault="006D50A9" w:rsidP="00B161FC">
          <w:pPr>
            <w:pStyle w:val="TOC3"/>
          </w:pPr>
          <w:r w:rsidRPr="00121CC9">
            <w:rPr>
              <w:rFonts w:ascii="Arial Narrow" w:hAnsi="Arial Narrow"/>
              <w:bCs/>
              <w:sz w:val="22"/>
              <w:szCs w:val="22"/>
            </w:rPr>
            <w:fldChar w:fldCharType="end"/>
          </w:r>
        </w:p>
      </w:sdtContent>
    </w:sdt>
    <w:p w14:paraId="4C340BAC" w14:textId="77777777" w:rsidR="00AD3127" w:rsidRPr="004433D8" w:rsidRDefault="00AD3127" w:rsidP="006D50A9">
      <w:pPr>
        <w:jc w:val="center"/>
        <w:rPr>
          <w:rFonts w:ascii="Arial" w:hAnsi="Arial" w:cs="Arial"/>
          <w:b/>
        </w:rPr>
      </w:pPr>
    </w:p>
    <w:p w14:paraId="29530B09" w14:textId="77777777" w:rsidR="00AD3127" w:rsidRPr="004433D8" w:rsidRDefault="00AD3127" w:rsidP="006D50A9">
      <w:pPr>
        <w:jc w:val="center"/>
        <w:rPr>
          <w:rFonts w:ascii="Arial" w:hAnsi="Arial" w:cs="Arial"/>
          <w:b/>
        </w:rPr>
      </w:pPr>
    </w:p>
    <w:p w14:paraId="7C33267C" w14:textId="77777777" w:rsidR="00AD3127" w:rsidRPr="004433D8" w:rsidRDefault="00AD3127" w:rsidP="006D50A9">
      <w:pPr>
        <w:jc w:val="center"/>
        <w:rPr>
          <w:rFonts w:ascii="Arial" w:hAnsi="Arial" w:cs="Arial"/>
          <w:b/>
        </w:rPr>
      </w:pPr>
    </w:p>
    <w:p w14:paraId="471DDD69" w14:textId="77777777" w:rsidR="00AD3127" w:rsidRPr="004433D8" w:rsidRDefault="00AD3127" w:rsidP="006D50A9">
      <w:pPr>
        <w:jc w:val="center"/>
        <w:rPr>
          <w:rFonts w:ascii="Arial" w:hAnsi="Arial" w:cs="Arial"/>
          <w:b/>
        </w:rPr>
      </w:pPr>
    </w:p>
    <w:p w14:paraId="786DD9CB" w14:textId="77777777" w:rsidR="00AD3127" w:rsidRPr="004433D8" w:rsidRDefault="00AD3127" w:rsidP="006D50A9">
      <w:pPr>
        <w:jc w:val="center"/>
        <w:rPr>
          <w:rFonts w:ascii="Arial" w:hAnsi="Arial" w:cs="Arial"/>
          <w:b/>
        </w:rPr>
      </w:pPr>
    </w:p>
    <w:p w14:paraId="7930E8C0" w14:textId="77777777" w:rsidR="00AD3127" w:rsidRPr="004433D8" w:rsidRDefault="00AD3127" w:rsidP="006D50A9">
      <w:pPr>
        <w:jc w:val="center"/>
        <w:rPr>
          <w:rFonts w:ascii="Arial" w:hAnsi="Arial" w:cs="Arial"/>
          <w:b/>
        </w:rPr>
      </w:pPr>
    </w:p>
    <w:p w14:paraId="051F546D" w14:textId="77777777" w:rsidR="00AD3127" w:rsidRPr="004433D8" w:rsidRDefault="00AD3127" w:rsidP="006D50A9">
      <w:pPr>
        <w:jc w:val="center"/>
        <w:rPr>
          <w:rFonts w:ascii="Arial" w:hAnsi="Arial" w:cs="Arial"/>
          <w:b/>
        </w:rPr>
      </w:pPr>
    </w:p>
    <w:p w14:paraId="170A7E04" w14:textId="77777777" w:rsidR="00AD3127" w:rsidRPr="004433D8" w:rsidRDefault="00AD3127" w:rsidP="006D50A9">
      <w:pPr>
        <w:jc w:val="center"/>
        <w:rPr>
          <w:rFonts w:ascii="Arial" w:hAnsi="Arial" w:cs="Arial"/>
          <w:b/>
        </w:rPr>
      </w:pPr>
    </w:p>
    <w:p w14:paraId="42AF4DB1" w14:textId="77777777" w:rsidR="00AD3127" w:rsidRPr="004433D8" w:rsidRDefault="00AD3127" w:rsidP="006D50A9">
      <w:pPr>
        <w:jc w:val="center"/>
        <w:rPr>
          <w:rFonts w:ascii="Arial" w:hAnsi="Arial" w:cs="Arial"/>
          <w:b/>
        </w:rPr>
      </w:pPr>
    </w:p>
    <w:p w14:paraId="7D1BD67F" w14:textId="77777777" w:rsidR="00312350" w:rsidRDefault="00312350" w:rsidP="00D16598">
      <w:pPr>
        <w:rPr>
          <w:rFonts w:ascii="Arial" w:hAnsi="Arial" w:cs="Arial"/>
          <w:b/>
        </w:rPr>
      </w:pPr>
    </w:p>
    <w:p w14:paraId="333A3CD9" w14:textId="68944EAD" w:rsidR="00E54962" w:rsidRDefault="00E54962" w:rsidP="00D16598">
      <w:pPr>
        <w:rPr>
          <w:rFonts w:ascii="Arial" w:hAnsi="Arial" w:cs="Arial"/>
          <w:b/>
        </w:rPr>
      </w:pPr>
    </w:p>
    <w:p w14:paraId="64F27819" w14:textId="77777777" w:rsidR="00B26872" w:rsidRDefault="00B26872" w:rsidP="00D16598">
      <w:pPr>
        <w:rPr>
          <w:rFonts w:ascii="Arial" w:hAnsi="Arial" w:cs="Arial"/>
          <w:b/>
        </w:rPr>
      </w:pPr>
    </w:p>
    <w:p w14:paraId="33B9DFAA" w14:textId="77777777" w:rsidR="00B26872" w:rsidRDefault="00B26872" w:rsidP="00D16598">
      <w:pPr>
        <w:rPr>
          <w:rFonts w:ascii="Arial" w:hAnsi="Arial" w:cs="Arial"/>
          <w:b/>
        </w:rPr>
      </w:pPr>
    </w:p>
    <w:p w14:paraId="5553B567" w14:textId="77777777" w:rsidR="001A5924" w:rsidRDefault="001A5924" w:rsidP="00D16598">
      <w:pPr>
        <w:rPr>
          <w:rFonts w:ascii="Arial" w:hAnsi="Arial" w:cs="Arial"/>
          <w:b/>
        </w:rPr>
      </w:pPr>
    </w:p>
    <w:p w14:paraId="51C02C5C" w14:textId="77777777" w:rsidR="002916FA" w:rsidRDefault="002916FA" w:rsidP="00D16598">
      <w:pPr>
        <w:rPr>
          <w:rFonts w:ascii="Arial" w:hAnsi="Arial" w:cs="Arial"/>
          <w:b/>
        </w:rPr>
      </w:pPr>
    </w:p>
    <w:p w14:paraId="601B68C9" w14:textId="77777777" w:rsidR="00E54962" w:rsidRDefault="00E54962" w:rsidP="00D16598">
      <w:pPr>
        <w:rPr>
          <w:rFonts w:ascii="Arial" w:hAnsi="Arial" w:cs="Arial"/>
          <w:b/>
        </w:rPr>
      </w:pPr>
    </w:p>
    <w:p w14:paraId="6AE2548B" w14:textId="77777777" w:rsidR="0099637C" w:rsidRDefault="0099637C" w:rsidP="00D16598">
      <w:pPr>
        <w:rPr>
          <w:rFonts w:ascii="Arial" w:hAnsi="Arial" w:cs="Arial"/>
          <w:b/>
        </w:rPr>
      </w:pPr>
    </w:p>
    <w:p w14:paraId="440B9613" w14:textId="77777777" w:rsidR="0099637C" w:rsidRPr="004433D8" w:rsidRDefault="0099637C" w:rsidP="00D16598">
      <w:pPr>
        <w:rPr>
          <w:rFonts w:ascii="Arial" w:hAnsi="Arial" w:cs="Arial"/>
          <w:b/>
        </w:rPr>
      </w:pPr>
    </w:p>
    <w:p w14:paraId="27A055C9" w14:textId="3000BF72" w:rsidR="006D50A9" w:rsidRPr="004433D8" w:rsidRDefault="006D50A9" w:rsidP="006D50A9">
      <w:pPr>
        <w:jc w:val="center"/>
        <w:rPr>
          <w:rFonts w:ascii="Arial" w:hAnsi="Arial" w:cs="Arial"/>
          <w:b/>
        </w:rPr>
      </w:pPr>
      <w:r w:rsidRPr="004433D8">
        <w:rPr>
          <w:rFonts w:ascii="Arial" w:hAnsi="Arial" w:cs="Arial"/>
          <w:b/>
        </w:rPr>
        <w:lastRenderedPageBreak/>
        <w:t>R</w:t>
      </w:r>
      <w:r w:rsidR="00953478" w:rsidRPr="004433D8">
        <w:rPr>
          <w:rFonts w:ascii="Arial" w:hAnsi="Arial" w:cs="Arial"/>
          <w:b/>
        </w:rPr>
        <w:t>EQUEST FOR QUOTE</w:t>
      </w:r>
      <w:r w:rsidRPr="004433D8">
        <w:rPr>
          <w:rFonts w:ascii="Arial" w:hAnsi="Arial" w:cs="Arial"/>
          <w:b/>
        </w:rPr>
        <w:t xml:space="preserve"> (RFQ)</w:t>
      </w:r>
    </w:p>
    <w:p w14:paraId="4D07CA7F" w14:textId="77777777" w:rsidR="006D50A9" w:rsidRPr="004433D8" w:rsidRDefault="006D50A9" w:rsidP="004A0D79">
      <w:pPr>
        <w:pStyle w:val="Heading1"/>
        <w:numPr>
          <w:ilvl w:val="0"/>
          <w:numId w:val="16"/>
        </w:numPr>
        <w:overflowPunct w:val="0"/>
        <w:autoSpaceDE w:val="0"/>
        <w:autoSpaceDN w:val="0"/>
        <w:adjustRightInd w:val="0"/>
        <w:spacing w:after="120"/>
        <w:ind w:left="360"/>
        <w:jc w:val="both"/>
        <w:textAlignment w:val="baseline"/>
        <w:rPr>
          <w:sz w:val="22"/>
        </w:rPr>
      </w:pPr>
      <w:bookmarkStart w:id="2" w:name="_Toc238548394"/>
      <w:r w:rsidRPr="004433D8">
        <w:rPr>
          <w:sz w:val="22"/>
        </w:rPr>
        <w:t>General Information</w:t>
      </w:r>
      <w:bookmarkEnd w:id="2"/>
    </w:p>
    <w:p w14:paraId="3EF0591B" w14:textId="7B56EAFE" w:rsidR="006D50A9" w:rsidRPr="004433D8" w:rsidRDefault="006D50A9" w:rsidP="00F868D7">
      <w:pPr>
        <w:pStyle w:val="Heading2"/>
        <w:numPr>
          <w:ilvl w:val="0"/>
          <w:numId w:val="36"/>
        </w:numPr>
      </w:pPr>
      <w:bookmarkStart w:id="3" w:name="_Toc238548395"/>
      <w:r w:rsidRPr="004433D8">
        <w:t>Purpose of RFQ</w:t>
      </w:r>
      <w:bookmarkEnd w:id="3"/>
      <w:r w:rsidRPr="004433D8">
        <w:t xml:space="preserve"> </w:t>
      </w:r>
    </w:p>
    <w:p w14:paraId="25973B06" w14:textId="2DBE058D" w:rsidR="006D50A9" w:rsidRPr="004433D8" w:rsidRDefault="006D50A9" w:rsidP="007F4BB7">
      <w:pPr>
        <w:ind w:left="360"/>
        <w:rPr>
          <w:rFonts w:ascii="Arial" w:hAnsi="Arial" w:cs="Arial"/>
        </w:rPr>
      </w:pPr>
      <w:r w:rsidRPr="004433D8">
        <w:rPr>
          <w:rFonts w:ascii="Arial" w:hAnsi="Arial" w:cs="Arial"/>
        </w:rPr>
        <w:t xml:space="preserve">The objective of this </w:t>
      </w:r>
      <w:r w:rsidR="002C0552" w:rsidRPr="004433D8">
        <w:rPr>
          <w:rFonts w:ascii="Arial" w:hAnsi="Arial" w:cs="Arial"/>
        </w:rPr>
        <w:t>RFQ</w:t>
      </w:r>
      <w:r w:rsidRPr="004433D8">
        <w:rPr>
          <w:rFonts w:ascii="Arial" w:hAnsi="Arial" w:cs="Arial"/>
        </w:rPr>
        <w:t xml:space="preserve"> is to</w:t>
      </w:r>
      <w:r w:rsidR="00D16598">
        <w:rPr>
          <w:rFonts w:ascii="Arial" w:hAnsi="Arial" w:cs="Arial"/>
        </w:rPr>
        <w:t xml:space="preserve"> </w:t>
      </w:r>
      <w:r w:rsidR="007C44EB">
        <w:rPr>
          <w:rStyle w:val="normaltextrun"/>
          <w:rFonts w:ascii="Arial" w:hAnsi="Arial" w:cs="Arial"/>
        </w:rPr>
        <w:t>provide</w:t>
      </w:r>
      <w:r w:rsidR="00D16598">
        <w:rPr>
          <w:rStyle w:val="normaltextrun"/>
          <w:rFonts w:ascii="Arial" w:hAnsi="Arial" w:cs="Arial"/>
        </w:rPr>
        <w:t xml:space="preserve"> </w:t>
      </w:r>
      <w:r w:rsidR="00941802">
        <w:rPr>
          <w:rStyle w:val="normaltextrun"/>
          <w:rFonts w:ascii="Arial" w:hAnsi="Arial" w:cs="Arial"/>
        </w:rPr>
        <w:t>installation and removal of Aruba Access Points (APs)</w:t>
      </w:r>
      <w:r w:rsidR="00D16598">
        <w:rPr>
          <w:rStyle w:val="normaltextrun"/>
          <w:rFonts w:ascii="Arial" w:hAnsi="Arial" w:cs="Arial"/>
        </w:rPr>
        <w:t xml:space="preserve"> </w:t>
      </w:r>
      <w:r w:rsidR="00571DE4" w:rsidRPr="004433D8">
        <w:rPr>
          <w:rFonts w:ascii="Arial" w:hAnsi="Arial" w:cs="Arial"/>
        </w:rPr>
        <w:t>for the California Department of Veterans Affairs (CalVet</w:t>
      </w:r>
      <w:r w:rsidR="00531C0D" w:rsidRPr="004433D8">
        <w:rPr>
          <w:rFonts w:ascii="Arial" w:hAnsi="Arial" w:cs="Arial"/>
        </w:rPr>
        <w:t xml:space="preserve"> or State</w:t>
      </w:r>
      <w:r w:rsidR="00571DE4" w:rsidRPr="004433D8">
        <w:rPr>
          <w:rFonts w:ascii="Arial" w:hAnsi="Arial" w:cs="Arial"/>
        </w:rPr>
        <w:t>)</w:t>
      </w:r>
      <w:r w:rsidR="007C04FD">
        <w:rPr>
          <w:rFonts w:ascii="Arial" w:hAnsi="Arial" w:cs="Arial"/>
        </w:rPr>
        <w:t>,</w:t>
      </w:r>
      <w:r w:rsidR="00571DE4" w:rsidRPr="004433D8">
        <w:rPr>
          <w:rFonts w:ascii="Arial" w:hAnsi="Arial" w:cs="Arial"/>
        </w:rPr>
        <w:t xml:space="preserve"> </w:t>
      </w:r>
      <w:r w:rsidR="00941802">
        <w:rPr>
          <w:rFonts w:ascii="Arial" w:hAnsi="Arial" w:cs="Arial"/>
        </w:rPr>
        <w:t>Fresno</w:t>
      </w:r>
      <w:r w:rsidR="007C04FD">
        <w:rPr>
          <w:rFonts w:ascii="Arial" w:hAnsi="Arial" w:cs="Arial"/>
        </w:rPr>
        <w:t xml:space="preserve"> Home</w:t>
      </w:r>
      <w:r w:rsidR="00571DE4" w:rsidRPr="004433D8">
        <w:rPr>
          <w:rFonts w:ascii="Arial" w:hAnsi="Arial" w:cs="Arial"/>
        </w:rPr>
        <w:t>.</w:t>
      </w:r>
      <w:r w:rsidR="007F4BB7" w:rsidRPr="007F4BB7">
        <w:rPr>
          <w:rFonts w:ascii="Arial" w:hAnsi="Arial" w:cs="Arial"/>
        </w:rPr>
        <w:tab/>
      </w:r>
    </w:p>
    <w:p w14:paraId="271838AA" w14:textId="37CDB59E" w:rsidR="006D50A9" w:rsidRPr="004433D8" w:rsidRDefault="006D50A9" w:rsidP="006D50A9">
      <w:pPr>
        <w:pStyle w:val="ListParagraph"/>
        <w:ind w:left="360"/>
        <w:rPr>
          <w:rFonts w:ascii="Arial" w:hAnsi="Arial" w:cs="Arial"/>
          <w:b/>
          <w:bCs/>
        </w:rPr>
      </w:pPr>
      <w:r w:rsidRPr="004433D8">
        <w:rPr>
          <w:rFonts w:ascii="Arial" w:hAnsi="Arial" w:cs="Arial"/>
          <w:b/>
          <w:bCs/>
        </w:rPr>
        <w:t>Service Location</w:t>
      </w:r>
      <w:r w:rsidR="00AD3127" w:rsidRPr="004433D8">
        <w:rPr>
          <w:rFonts w:ascii="Arial" w:hAnsi="Arial" w:cs="Arial"/>
          <w:b/>
          <w:bCs/>
        </w:rPr>
        <w:t>s</w:t>
      </w:r>
    </w:p>
    <w:p w14:paraId="73892B01" w14:textId="10E0F80A" w:rsidR="00571DE4" w:rsidRPr="004433D8" w:rsidRDefault="006D50A9" w:rsidP="00571DE4">
      <w:pPr>
        <w:ind w:left="360"/>
        <w:rPr>
          <w:rFonts w:ascii="Arial" w:hAnsi="Arial" w:cs="Arial"/>
        </w:rPr>
      </w:pPr>
      <w:r w:rsidRPr="004433D8">
        <w:rPr>
          <w:rFonts w:ascii="Arial" w:hAnsi="Arial" w:cs="Arial"/>
        </w:rPr>
        <w:t>The Contractor shall provide all products</w:t>
      </w:r>
      <w:r w:rsidR="007F4BB7">
        <w:rPr>
          <w:rFonts w:ascii="Arial" w:hAnsi="Arial" w:cs="Arial"/>
        </w:rPr>
        <w:t xml:space="preserve"> and services </w:t>
      </w:r>
      <w:r w:rsidRPr="004433D8">
        <w:rPr>
          <w:rFonts w:ascii="Arial" w:hAnsi="Arial" w:cs="Arial"/>
        </w:rPr>
        <w:t>required to achieve these tasks at the following</w:t>
      </w:r>
      <w:r w:rsidR="00571DE4" w:rsidRPr="004433D8">
        <w:rPr>
          <w:rFonts w:ascii="Arial" w:hAnsi="Arial" w:cs="Arial"/>
        </w:rPr>
        <w:t xml:space="preserve"> l</w:t>
      </w:r>
      <w:r w:rsidRPr="004433D8">
        <w:rPr>
          <w:rFonts w:ascii="Arial" w:hAnsi="Arial" w:cs="Arial"/>
        </w:rPr>
        <w:t>ocation:</w:t>
      </w:r>
      <w:r w:rsidR="00571DE4" w:rsidRPr="004433D8">
        <w:rPr>
          <w:rFonts w:ascii="Arial" w:hAnsi="Arial" w:cs="Arial"/>
        </w:rPr>
        <w:t xml:space="preserve"> </w:t>
      </w:r>
    </w:p>
    <w:p w14:paraId="10D37F21" w14:textId="35333257" w:rsidR="007F4BB7" w:rsidRPr="007F4BB7" w:rsidRDefault="007F4BB7" w:rsidP="007F4BB7">
      <w:pPr>
        <w:spacing w:after="0"/>
        <w:ind w:left="360"/>
        <w:rPr>
          <w:rFonts w:ascii="Arial" w:hAnsi="Arial" w:cs="Arial"/>
        </w:rPr>
      </w:pPr>
      <w:r w:rsidRPr="007F4BB7">
        <w:rPr>
          <w:rFonts w:ascii="Arial" w:hAnsi="Arial" w:cs="Arial"/>
        </w:rPr>
        <w:t>Department of Veterans Affairs</w:t>
      </w:r>
    </w:p>
    <w:p w14:paraId="1CC0CA31" w14:textId="51B8F708" w:rsidR="007F4BB7" w:rsidRPr="007F4BB7" w:rsidRDefault="007F4BB7" w:rsidP="007F4BB7">
      <w:pPr>
        <w:spacing w:after="0"/>
        <w:ind w:left="360"/>
        <w:rPr>
          <w:rFonts w:ascii="Arial" w:hAnsi="Arial" w:cs="Arial"/>
        </w:rPr>
      </w:pPr>
      <w:r w:rsidRPr="007F4BB7">
        <w:rPr>
          <w:rFonts w:ascii="Arial" w:hAnsi="Arial" w:cs="Arial"/>
        </w:rPr>
        <w:t xml:space="preserve">Veterans Home of California (VHC) – </w:t>
      </w:r>
      <w:r w:rsidR="00941802">
        <w:rPr>
          <w:rFonts w:ascii="Arial" w:hAnsi="Arial" w:cs="Arial"/>
        </w:rPr>
        <w:t>Fresno</w:t>
      </w:r>
    </w:p>
    <w:p w14:paraId="2B196BEE" w14:textId="61C94758" w:rsidR="007F4BB7" w:rsidRPr="007F4BB7" w:rsidRDefault="00F23E0F" w:rsidP="007F4BB7">
      <w:pPr>
        <w:spacing w:after="0"/>
        <w:ind w:left="360"/>
        <w:rPr>
          <w:rFonts w:ascii="Arial" w:hAnsi="Arial" w:cs="Arial"/>
        </w:rPr>
      </w:pPr>
      <w:r>
        <w:rPr>
          <w:rFonts w:ascii="Arial" w:hAnsi="Arial" w:cs="Arial"/>
        </w:rPr>
        <w:t>2811 W. C</w:t>
      </w:r>
      <w:r w:rsidR="00BF195E">
        <w:rPr>
          <w:rFonts w:ascii="Arial" w:hAnsi="Arial" w:cs="Arial"/>
        </w:rPr>
        <w:t>esar Chavez Blvd,</w:t>
      </w:r>
    </w:p>
    <w:p w14:paraId="40C4E1E7" w14:textId="239F42B9" w:rsidR="00571DE4" w:rsidRDefault="00F23E0F" w:rsidP="007F4BB7">
      <w:pPr>
        <w:spacing w:after="0"/>
        <w:ind w:left="360"/>
        <w:rPr>
          <w:rFonts w:ascii="Arial" w:hAnsi="Arial" w:cs="Arial"/>
        </w:rPr>
      </w:pPr>
      <w:r>
        <w:rPr>
          <w:rFonts w:ascii="Arial" w:hAnsi="Arial" w:cs="Arial"/>
        </w:rPr>
        <w:t>Fresno</w:t>
      </w:r>
      <w:r w:rsidR="007F4BB7" w:rsidRPr="007F4BB7">
        <w:rPr>
          <w:rFonts w:ascii="Arial" w:hAnsi="Arial" w:cs="Arial"/>
        </w:rPr>
        <w:t>, CA 9</w:t>
      </w:r>
      <w:r>
        <w:rPr>
          <w:rFonts w:ascii="Arial" w:hAnsi="Arial" w:cs="Arial"/>
        </w:rPr>
        <w:t>3706</w:t>
      </w:r>
    </w:p>
    <w:p w14:paraId="08185004" w14:textId="77777777" w:rsidR="007F4BB7" w:rsidRPr="004433D8" w:rsidRDefault="007F4BB7" w:rsidP="007F4BB7">
      <w:pPr>
        <w:spacing w:after="0"/>
        <w:ind w:left="360"/>
        <w:rPr>
          <w:rFonts w:ascii="Arial" w:hAnsi="Arial" w:cs="Arial"/>
        </w:rPr>
      </w:pPr>
    </w:p>
    <w:p w14:paraId="15C5D3D5" w14:textId="727874F5" w:rsidR="001523D3" w:rsidRPr="004433D8" w:rsidRDefault="001523D3" w:rsidP="00571DE4">
      <w:pPr>
        <w:ind w:left="360"/>
        <w:rPr>
          <w:rFonts w:ascii="Arial" w:hAnsi="Arial" w:cs="Arial"/>
        </w:rPr>
      </w:pPr>
      <w:r w:rsidRPr="004433D8">
        <w:rPr>
          <w:rFonts w:ascii="Arial" w:hAnsi="Arial" w:cs="Arial"/>
        </w:rPr>
        <w:t xml:space="preserve">The State will not reimburse the Contractor for any </w:t>
      </w:r>
      <w:r w:rsidR="001E7858" w:rsidRPr="004433D8">
        <w:rPr>
          <w:rFonts w:ascii="Arial" w:hAnsi="Arial" w:cs="Arial"/>
        </w:rPr>
        <w:t>travel-related</w:t>
      </w:r>
      <w:r w:rsidRPr="004433D8">
        <w:rPr>
          <w:rFonts w:ascii="Arial" w:hAnsi="Arial" w:cs="Arial"/>
        </w:rPr>
        <w:t xml:space="preserve"> costs.</w:t>
      </w:r>
    </w:p>
    <w:p w14:paraId="7A25FB93" w14:textId="51692789" w:rsidR="006D50A9" w:rsidRPr="004433D8" w:rsidRDefault="006D50A9" w:rsidP="00F868D7">
      <w:pPr>
        <w:pStyle w:val="Heading2"/>
        <w:numPr>
          <w:ilvl w:val="0"/>
          <w:numId w:val="36"/>
        </w:numPr>
        <w:rPr>
          <w:rFonts w:eastAsia="Arial Narrow"/>
        </w:rPr>
      </w:pPr>
      <w:bookmarkStart w:id="4" w:name="_Toc238548396"/>
      <w:r w:rsidRPr="004433D8">
        <w:t>Availability</w:t>
      </w:r>
      <w:bookmarkEnd w:id="4"/>
    </w:p>
    <w:p w14:paraId="1E314298" w14:textId="69999ECB" w:rsidR="006D50A9" w:rsidRPr="004433D8" w:rsidRDefault="006D50A9" w:rsidP="00AD3127">
      <w:pPr>
        <w:ind w:left="360"/>
        <w:rPr>
          <w:rFonts w:ascii="Arial" w:hAnsi="Arial" w:cs="Arial"/>
        </w:rPr>
      </w:pPr>
      <w:r w:rsidRPr="004433D8">
        <w:rPr>
          <w:rFonts w:ascii="Arial" w:hAnsi="Arial" w:cs="Arial"/>
        </w:rPr>
        <w:t xml:space="preserve">All candidates submitted by the Contractor must be available during the term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The selected Contractor and proposed staff must be able to meet the requirements of the RFQ and be ready to begin work on the anticipated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start date indicated in the Key Action Dates, unless notified otherwise by CalVet.</w:t>
      </w:r>
    </w:p>
    <w:p w14:paraId="62D4955D" w14:textId="77777777" w:rsidR="006D50A9" w:rsidRPr="004433D8" w:rsidRDefault="006D50A9" w:rsidP="00F868D7">
      <w:pPr>
        <w:pStyle w:val="Heading2"/>
        <w:numPr>
          <w:ilvl w:val="0"/>
          <w:numId w:val="36"/>
        </w:numPr>
      </w:pPr>
      <w:bookmarkStart w:id="5" w:name="_Toc238548397"/>
      <w:r w:rsidRPr="004433D8">
        <w:t>Period of Performance</w:t>
      </w:r>
      <w:bookmarkEnd w:id="5"/>
    </w:p>
    <w:p w14:paraId="1072E9F4" w14:textId="6D875EB7" w:rsidR="006D50A9" w:rsidRPr="004433D8" w:rsidRDefault="006D50A9" w:rsidP="00AD3127">
      <w:pPr>
        <w:ind w:left="360"/>
        <w:rPr>
          <w:rFonts w:ascii="Arial" w:hAnsi="Arial" w:cs="Arial"/>
        </w:rPr>
      </w:pPr>
      <w:r w:rsidRPr="004433D8">
        <w:rPr>
          <w:rFonts w:ascii="Arial" w:hAnsi="Arial" w:cs="Arial"/>
        </w:rPr>
        <w:t xml:space="preserve">The anticipated term of this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begins on the date indicated in the Key Action Dates, for a term of </w:t>
      </w:r>
      <w:r w:rsidR="00BD6EE8">
        <w:rPr>
          <w:rFonts w:ascii="Arial" w:hAnsi="Arial" w:cs="Arial"/>
        </w:rPr>
        <w:t>one</w:t>
      </w:r>
      <w:r w:rsidRPr="004433D8">
        <w:rPr>
          <w:rFonts w:ascii="Arial" w:hAnsi="Arial" w:cs="Arial"/>
        </w:rPr>
        <w:t xml:space="preserve"> (</w:t>
      </w:r>
      <w:r w:rsidR="00BD6EE8">
        <w:rPr>
          <w:rFonts w:ascii="Arial" w:hAnsi="Arial" w:cs="Arial"/>
        </w:rPr>
        <w:t>1</w:t>
      </w:r>
      <w:r w:rsidRPr="004433D8">
        <w:rPr>
          <w:rFonts w:ascii="Arial" w:hAnsi="Arial" w:cs="Arial"/>
        </w:rPr>
        <w:t xml:space="preserve">) year at the rates stated in </w:t>
      </w:r>
      <w:r w:rsidRPr="004433D8">
        <w:rPr>
          <w:rFonts w:ascii="Arial" w:hAnsi="Arial" w:cs="Arial"/>
          <w:b/>
          <w:bCs/>
        </w:rPr>
        <w:t xml:space="preserve">Exhibit B-1, Cost </w:t>
      </w:r>
      <w:r w:rsidR="00962D13">
        <w:rPr>
          <w:rFonts w:ascii="Arial" w:hAnsi="Arial" w:cs="Arial"/>
          <w:b/>
          <w:bCs/>
        </w:rPr>
        <w:t>Quote</w:t>
      </w:r>
      <w:r w:rsidRPr="004433D8">
        <w:rPr>
          <w:rFonts w:ascii="Arial" w:hAnsi="Arial" w:cs="Arial"/>
        </w:rPr>
        <w:t xml:space="preserve">. If the Contractor starts performance before final approval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it shall be considered voluntary on the part of the Contractor and free of charge. </w:t>
      </w:r>
    </w:p>
    <w:p w14:paraId="2385EEF6" w14:textId="77777777" w:rsidR="006D50A9" w:rsidRPr="004433D8" w:rsidRDefault="006D50A9" w:rsidP="00F868D7">
      <w:pPr>
        <w:pStyle w:val="Heading2"/>
        <w:numPr>
          <w:ilvl w:val="0"/>
          <w:numId w:val="36"/>
        </w:numPr>
      </w:pPr>
      <w:bookmarkStart w:id="6" w:name="_Toc238548398"/>
      <w:r w:rsidRPr="004433D8">
        <w:t>Information Technology Provisions</w:t>
      </w:r>
      <w:bookmarkEnd w:id="6"/>
    </w:p>
    <w:p w14:paraId="642D2B7B" w14:textId="77777777" w:rsidR="006D50A9" w:rsidRPr="004433D8" w:rsidRDefault="006D50A9" w:rsidP="00AD3127">
      <w:pPr>
        <w:spacing w:before="120" w:after="120"/>
        <w:ind w:left="360"/>
        <w:rPr>
          <w:rFonts w:ascii="Arial" w:hAnsi="Arial" w:cs="Arial"/>
        </w:rPr>
      </w:pPr>
      <w:r w:rsidRPr="004433D8">
        <w:rPr>
          <w:rFonts w:ascii="Arial" w:hAnsi="Arial" w:cs="Arial"/>
        </w:rPr>
        <w:t>The following information is incorporated into this RFQ. Please read the documents carefully. Bidder must agree to the terms and conditions listed below by signing the Contractor’s Bid Certification Sheet which can be found in Section II – Contractor’s Bid Submittal Checklist section of this RFQ. Please read the documents carefully.</w:t>
      </w:r>
    </w:p>
    <w:p w14:paraId="33E9FEE7" w14:textId="77777777" w:rsidR="006D50A9" w:rsidRPr="004433D8" w:rsidRDefault="006D50A9" w:rsidP="00AA660A">
      <w:pPr>
        <w:spacing w:before="120" w:after="120"/>
        <w:ind w:left="360"/>
        <w:rPr>
          <w:rFonts w:ascii="Arial" w:hAnsi="Arial" w:cs="Arial"/>
        </w:rPr>
      </w:pPr>
      <w:r w:rsidRPr="004433D8">
        <w:rPr>
          <w:rFonts w:ascii="Arial" w:hAnsi="Arial" w:cs="Arial"/>
        </w:rPr>
        <w:t>Bidder Instructions (Effective 11/09/11)</w:t>
      </w:r>
    </w:p>
    <w:p w14:paraId="32E4A901" w14:textId="77777777" w:rsidR="006D50A9" w:rsidRPr="004433D8" w:rsidRDefault="006D50A9" w:rsidP="00AA660A">
      <w:pPr>
        <w:spacing w:before="120" w:after="120"/>
        <w:ind w:left="360"/>
        <w:rPr>
          <w:rStyle w:val="Hyperlink"/>
          <w:rFonts w:ascii="Arial" w:hAnsi="Arial" w:cs="Arial"/>
          <w:color w:val="0000FF"/>
        </w:rPr>
      </w:pPr>
      <w:hyperlink r:id="rId13" w:history="1">
        <w:r w:rsidRPr="004433D8">
          <w:rPr>
            <w:rStyle w:val="Hyperlink"/>
            <w:rFonts w:ascii="Arial" w:hAnsi="Arial" w:cs="Arial"/>
            <w:color w:val="0000FF"/>
          </w:rPr>
          <w:t>https://www.documents.dgs.ca.gov/dgs/FMC/GS/PD/DGSPD%20451.pdf</w:t>
        </w:r>
      </w:hyperlink>
    </w:p>
    <w:p w14:paraId="72FE451C" w14:textId="01D8A763" w:rsidR="00FF2E89" w:rsidRDefault="00FF2E89" w:rsidP="00BC73EB">
      <w:pPr>
        <w:spacing w:before="120" w:after="120"/>
        <w:ind w:left="360"/>
        <w:rPr>
          <w:rFonts w:ascii="Arial" w:hAnsi="Arial" w:cs="Arial"/>
        </w:rPr>
      </w:pPr>
      <w:r w:rsidRPr="00BC73EB">
        <w:rPr>
          <w:rFonts w:ascii="Arial" w:hAnsi="Arial" w:cs="Arial"/>
        </w:rPr>
        <w:t xml:space="preserve">General </w:t>
      </w:r>
      <w:r w:rsidR="00BC73EB" w:rsidRPr="00BC73EB">
        <w:rPr>
          <w:rFonts w:ascii="Arial" w:hAnsi="Arial" w:cs="Arial"/>
        </w:rPr>
        <w:t xml:space="preserve">Services Procurement Division – Information Technology General </w:t>
      </w:r>
      <w:r w:rsidRPr="00BC73EB">
        <w:rPr>
          <w:rFonts w:ascii="Arial" w:hAnsi="Arial" w:cs="Arial"/>
        </w:rPr>
        <w:t xml:space="preserve">Provisions </w:t>
      </w:r>
      <w:r w:rsidR="00BC73EB" w:rsidRPr="00BC73EB">
        <w:rPr>
          <w:rFonts w:ascii="Arial" w:hAnsi="Arial" w:cs="Arial"/>
        </w:rPr>
        <w:t>– (</w:t>
      </w:r>
      <w:r w:rsidR="00F23E0F">
        <w:rPr>
          <w:rFonts w:ascii="Arial" w:hAnsi="Arial" w:cs="Arial"/>
        </w:rPr>
        <w:t>Non-</w:t>
      </w:r>
      <w:r w:rsidR="00BC73EB" w:rsidRPr="00BC73EB">
        <w:rPr>
          <w:rFonts w:ascii="Arial" w:hAnsi="Arial" w:cs="Arial"/>
        </w:rPr>
        <w:t>C</w:t>
      </w:r>
      <w:r w:rsidR="00BC73EB">
        <w:rPr>
          <w:rFonts w:ascii="Arial" w:hAnsi="Arial" w:cs="Arial"/>
        </w:rPr>
        <w:t>loud Computing Services</w:t>
      </w:r>
      <w:r w:rsidR="00BC73EB" w:rsidRPr="00BC73EB">
        <w:rPr>
          <w:rFonts w:ascii="Arial" w:hAnsi="Arial" w:cs="Arial"/>
        </w:rPr>
        <w:t>) – GSPD-ITGP (</w:t>
      </w:r>
      <w:r w:rsidR="00F23E0F">
        <w:rPr>
          <w:rFonts w:ascii="Arial" w:hAnsi="Arial" w:cs="Arial"/>
        </w:rPr>
        <w:t>Non-</w:t>
      </w:r>
      <w:r w:rsidR="00BC73EB" w:rsidRPr="00BC73EB">
        <w:rPr>
          <w:rFonts w:ascii="Arial" w:hAnsi="Arial" w:cs="Arial"/>
        </w:rPr>
        <w:t xml:space="preserve">Cloud) </w:t>
      </w:r>
      <w:r w:rsidRPr="00BC73EB">
        <w:rPr>
          <w:rFonts w:ascii="Arial" w:hAnsi="Arial" w:cs="Arial"/>
        </w:rPr>
        <w:t>(Revised 0</w:t>
      </w:r>
      <w:r w:rsidR="00BC73EB" w:rsidRPr="00BC73EB">
        <w:rPr>
          <w:rFonts w:ascii="Arial" w:hAnsi="Arial" w:cs="Arial"/>
        </w:rPr>
        <w:t>2</w:t>
      </w:r>
      <w:r w:rsidRPr="00BC73EB">
        <w:rPr>
          <w:rFonts w:ascii="Arial" w:hAnsi="Arial" w:cs="Arial"/>
        </w:rPr>
        <w:t>/</w:t>
      </w:r>
      <w:r w:rsidR="00BC73EB" w:rsidRPr="00BC73EB">
        <w:rPr>
          <w:rFonts w:ascii="Arial" w:hAnsi="Arial" w:cs="Arial"/>
        </w:rPr>
        <w:t>20</w:t>
      </w:r>
      <w:r w:rsidRPr="00BC73EB">
        <w:rPr>
          <w:rFonts w:ascii="Arial" w:hAnsi="Arial" w:cs="Arial"/>
        </w:rPr>
        <w:t>/2025)</w:t>
      </w:r>
    </w:p>
    <w:p w14:paraId="585CB4A5" w14:textId="77777777" w:rsidR="00F23E0F" w:rsidRPr="00F23E0F" w:rsidRDefault="00F23E0F" w:rsidP="00F23E0F">
      <w:pPr>
        <w:spacing w:before="120" w:after="120"/>
        <w:ind w:left="360"/>
        <w:rPr>
          <w:rStyle w:val="Hyperlink"/>
          <w:rFonts w:ascii="Arial" w:hAnsi="Arial" w:cs="Arial"/>
          <w:color w:val="0000FF"/>
        </w:rPr>
      </w:pPr>
      <w:r w:rsidRPr="00F23E0F">
        <w:rPr>
          <w:rStyle w:val="Hyperlink"/>
          <w:rFonts w:ascii="Arial" w:hAnsi="Arial" w:cs="Arial"/>
          <w:color w:val="0000FF"/>
        </w:rPr>
        <w:t xml:space="preserve">https://www.dgs.ca.gov/-/media/Divisions/PD/Acquisitions/Solicitation-Document-Attachments/IT-General-Provisions-NonCloud-DGS-PD-403ITGP-Revised-02202025.pdf     </w:t>
      </w:r>
    </w:p>
    <w:p w14:paraId="74B461AD" w14:textId="77777777" w:rsidR="00F23E0F" w:rsidRDefault="00F23E0F" w:rsidP="00E258ED">
      <w:pPr>
        <w:spacing w:before="120" w:after="120"/>
        <w:rPr>
          <w:rStyle w:val="Hyperlink"/>
          <w:color w:val="0000FF"/>
        </w:rPr>
      </w:pPr>
    </w:p>
    <w:p w14:paraId="6BE97884" w14:textId="77777777" w:rsidR="0099637C" w:rsidRDefault="0099637C" w:rsidP="00E258ED">
      <w:pPr>
        <w:spacing w:before="120" w:after="120"/>
        <w:rPr>
          <w:rStyle w:val="Hyperlink"/>
          <w:color w:val="0000FF"/>
        </w:rPr>
      </w:pPr>
    </w:p>
    <w:p w14:paraId="2D8CD003" w14:textId="77777777" w:rsidR="0099637C" w:rsidRPr="00BC73EB" w:rsidRDefault="0099637C" w:rsidP="00E258ED">
      <w:pPr>
        <w:spacing w:before="120" w:after="120"/>
        <w:rPr>
          <w:rStyle w:val="Hyperlink"/>
          <w:color w:val="0000FF"/>
        </w:rPr>
      </w:pPr>
    </w:p>
    <w:p w14:paraId="7637B838" w14:textId="2773DFA6" w:rsidR="006D50A9" w:rsidRPr="004433D8" w:rsidRDefault="006D50A9" w:rsidP="00F868D7">
      <w:pPr>
        <w:pStyle w:val="Heading2"/>
        <w:numPr>
          <w:ilvl w:val="0"/>
          <w:numId w:val="36"/>
        </w:numPr>
      </w:pPr>
      <w:bookmarkStart w:id="7" w:name="_Toc238548399"/>
      <w:r w:rsidRPr="004433D8">
        <w:lastRenderedPageBreak/>
        <w:t>Eligible Bidders</w:t>
      </w:r>
      <w:bookmarkEnd w:id="7"/>
    </w:p>
    <w:p w14:paraId="52A33EDE" w14:textId="0FD2CC83" w:rsidR="006D50A9" w:rsidRDefault="006D50A9" w:rsidP="003A25E8">
      <w:pPr>
        <w:spacing w:before="120" w:after="120"/>
        <w:ind w:left="360"/>
        <w:rPr>
          <w:rFonts w:ascii="Arial" w:hAnsi="Arial" w:cs="Arial"/>
        </w:rPr>
      </w:pPr>
      <w:r w:rsidRPr="004433D8">
        <w:rPr>
          <w:rFonts w:ascii="Arial" w:hAnsi="Arial" w:cs="Arial"/>
        </w:rPr>
        <w:t xml:space="preserve">Public or private corporations, agencies, organizations, associations, or individuals may submit a Quote in response to this RFQ. The Bidder must be legally constituted and qualified to do business within the State of California (registered with the Secretary of State). </w:t>
      </w:r>
      <w:proofErr w:type="gramStart"/>
      <w:r w:rsidRPr="004433D8">
        <w:rPr>
          <w:rFonts w:ascii="Arial" w:hAnsi="Arial" w:cs="Arial"/>
        </w:rPr>
        <w:t>With the exception of</w:t>
      </w:r>
      <w:proofErr w:type="gramEnd"/>
      <w:r w:rsidRPr="004433D8">
        <w:rPr>
          <w:rFonts w:ascii="Arial" w:hAnsi="Arial" w:cs="Arial"/>
        </w:rPr>
        <w:t xml:space="preserve"> </w:t>
      </w:r>
      <w:r w:rsidR="00E635C3" w:rsidRPr="004433D8">
        <w:rPr>
          <w:rFonts w:ascii="Arial" w:hAnsi="Arial" w:cs="Arial"/>
        </w:rPr>
        <w:t>Bidder</w:t>
      </w:r>
      <w:r w:rsidRPr="004433D8">
        <w:rPr>
          <w:rFonts w:ascii="Arial" w:hAnsi="Arial" w:cs="Arial"/>
        </w:rPr>
        <w:t xml:space="preserve">s whose legal status precludes incorporation (i.e., public agencies, sole proprietorships, and partnerships). Bidders that are not fully incorporated by the deadline for submitting Quotes will be disqualified. The Bidder must also not be listed on either list of the 500 largest tax delinquencies pursuant to </w:t>
      </w:r>
      <w:r w:rsidR="00367148" w:rsidRPr="004433D8">
        <w:rPr>
          <w:rFonts w:ascii="Arial" w:hAnsi="Arial" w:cs="Arial"/>
        </w:rPr>
        <w:t>§</w:t>
      </w:r>
      <w:r w:rsidRPr="004433D8">
        <w:rPr>
          <w:rFonts w:ascii="Arial" w:hAnsi="Arial" w:cs="Arial"/>
        </w:rPr>
        <w:t xml:space="preserve">7063 or </w:t>
      </w:r>
      <w:r w:rsidR="00C901B6" w:rsidRPr="004433D8">
        <w:rPr>
          <w:rFonts w:ascii="Arial" w:hAnsi="Arial" w:cs="Arial"/>
        </w:rPr>
        <w:t>§</w:t>
      </w:r>
      <w:r w:rsidRPr="004433D8">
        <w:rPr>
          <w:rFonts w:ascii="Arial" w:hAnsi="Arial" w:cs="Arial"/>
        </w:rPr>
        <w:t xml:space="preserve">19195 of the </w:t>
      </w:r>
      <w:r w:rsidR="00C901B6" w:rsidRPr="004433D8">
        <w:rPr>
          <w:rFonts w:ascii="Arial" w:hAnsi="Arial" w:cs="Arial"/>
        </w:rPr>
        <w:t xml:space="preserve">State of California </w:t>
      </w:r>
      <w:r w:rsidRPr="004433D8">
        <w:rPr>
          <w:rFonts w:ascii="Arial" w:hAnsi="Arial" w:cs="Arial"/>
        </w:rPr>
        <w:t>Revenue and Taxation Code.</w:t>
      </w:r>
    </w:p>
    <w:p w14:paraId="19B85115" w14:textId="77777777" w:rsidR="006B7A04" w:rsidRPr="004433D8" w:rsidRDefault="006B7A04" w:rsidP="00F868D7">
      <w:pPr>
        <w:pStyle w:val="Heading2"/>
        <w:numPr>
          <w:ilvl w:val="0"/>
          <w:numId w:val="36"/>
        </w:numPr>
      </w:pPr>
      <w:bookmarkStart w:id="8" w:name="_Toc238548400"/>
      <w:r w:rsidRPr="004433D8">
        <w:t>Loss Leader</w:t>
      </w:r>
      <w:bookmarkEnd w:id="8"/>
    </w:p>
    <w:p w14:paraId="0B34FEC4" w14:textId="0327D676" w:rsidR="006B7A04" w:rsidRPr="004433D8" w:rsidRDefault="006B7A04" w:rsidP="006B7A04">
      <w:pPr>
        <w:spacing w:before="120" w:after="120"/>
        <w:ind w:left="360"/>
        <w:rPr>
          <w:rFonts w:ascii="Arial" w:hAnsi="Arial" w:cs="Arial"/>
        </w:rPr>
      </w:pPr>
      <w:r w:rsidRPr="004433D8">
        <w:rPr>
          <w:rFonts w:ascii="Arial" w:hAnsi="Arial" w:cs="Arial"/>
        </w:rPr>
        <w:t>It is unlawful for any person engaged in business within this State to sell or use any article or product as a “loss leader” as defined in Section 17030 of the State of California Business and Professions Code.</w:t>
      </w:r>
    </w:p>
    <w:p w14:paraId="7EB30525" w14:textId="5CCA8A52" w:rsidR="006D50A9" w:rsidRPr="00DB5EDC" w:rsidRDefault="006B7A04" w:rsidP="00F868D7">
      <w:pPr>
        <w:pStyle w:val="Heading2"/>
        <w:numPr>
          <w:ilvl w:val="0"/>
          <w:numId w:val="36"/>
        </w:numPr>
      </w:pPr>
      <w:bookmarkStart w:id="9" w:name="_Toc238548401"/>
      <w:r w:rsidRPr="00DB5EDC">
        <w:t>Mandatory Pre-Bid Walkthrough</w:t>
      </w:r>
      <w:bookmarkEnd w:id="9"/>
    </w:p>
    <w:p w14:paraId="6481EB80" w14:textId="63500A71" w:rsidR="00DB5EDC" w:rsidRPr="0099637C" w:rsidRDefault="006B7A04" w:rsidP="000F1C9B">
      <w:pPr>
        <w:spacing w:after="0"/>
        <w:ind w:left="360"/>
        <w:rPr>
          <w:rFonts w:ascii="Arial" w:hAnsi="Arial" w:cs="Arial"/>
        </w:rPr>
      </w:pPr>
      <w:bookmarkStart w:id="10" w:name="_Toc223682243"/>
      <w:r w:rsidRPr="0099637C">
        <w:rPr>
          <w:rFonts w:ascii="Arial" w:hAnsi="Arial" w:cs="Arial"/>
        </w:rPr>
        <w:t xml:space="preserve">A mandatory pre-bid walkthrough is scheduled at </w:t>
      </w:r>
      <w:r w:rsidR="0099637C" w:rsidRPr="0099637C">
        <w:rPr>
          <w:rFonts w:ascii="Arial" w:hAnsi="Arial" w:cs="Arial"/>
        </w:rPr>
        <w:t>10</w:t>
      </w:r>
      <w:r w:rsidR="00CE4F84" w:rsidRPr="0099637C">
        <w:rPr>
          <w:rFonts w:ascii="Arial" w:hAnsi="Arial" w:cs="Arial"/>
        </w:rPr>
        <w:t>:00</w:t>
      </w:r>
      <w:r w:rsidRPr="0099637C">
        <w:rPr>
          <w:rFonts w:ascii="Arial" w:hAnsi="Arial" w:cs="Arial"/>
        </w:rPr>
        <w:t xml:space="preserve"> </w:t>
      </w:r>
      <w:r w:rsidR="0099637C" w:rsidRPr="0099637C">
        <w:rPr>
          <w:rFonts w:ascii="Arial" w:hAnsi="Arial" w:cs="Arial"/>
        </w:rPr>
        <w:t>A</w:t>
      </w:r>
      <w:r w:rsidRPr="0099637C">
        <w:rPr>
          <w:rFonts w:ascii="Arial" w:hAnsi="Arial" w:cs="Arial"/>
        </w:rPr>
        <w:t>.</w:t>
      </w:r>
      <w:r w:rsidR="00CE4F84" w:rsidRPr="0099637C">
        <w:rPr>
          <w:rFonts w:ascii="Arial" w:hAnsi="Arial" w:cs="Arial"/>
        </w:rPr>
        <w:t>M</w:t>
      </w:r>
      <w:r w:rsidRPr="0099637C">
        <w:rPr>
          <w:rFonts w:ascii="Arial" w:hAnsi="Arial" w:cs="Arial"/>
        </w:rPr>
        <w:t>.</w:t>
      </w:r>
      <w:r w:rsidR="0020747F" w:rsidRPr="0099637C">
        <w:rPr>
          <w:rFonts w:ascii="Arial" w:hAnsi="Arial" w:cs="Arial"/>
        </w:rPr>
        <w:t xml:space="preserve"> PT</w:t>
      </w:r>
      <w:r w:rsidRPr="0099637C">
        <w:rPr>
          <w:rFonts w:ascii="Arial" w:hAnsi="Arial" w:cs="Arial"/>
        </w:rPr>
        <w:t xml:space="preserve"> on </w:t>
      </w:r>
      <w:r w:rsidR="0099637C" w:rsidRPr="0099637C">
        <w:rPr>
          <w:rFonts w:ascii="Arial" w:hAnsi="Arial" w:cs="Arial"/>
        </w:rPr>
        <w:t>September</w:t>
      </w:r>
      <w:r w:rsidRPr="0099637C">
        <w:rPr>
          <w:rFonts w:ascii="Arial" w:hAnsi="Arial" w:cs="Arial"/>
        </w:rPr>
        <w:t xml:space="preserve"> </w:t>
      </w:r>
      <w:r w:rsidR="0099637C" w:rsidRPr="0099637C">
        <w:rPr>
          <w:rFonts w:ascii="Arial" w:hAnsi="Arial" w:cs="Arial"/>
        </w:rPr>
        <w:t>09</w:t>
      </w:r>
      <w:r w:rsidRPr="0099637C">
        <w:rPr>
          <w:rFonts w:ascii="Arial" w:hAnsi="Arial" w:cs="Arial"/>
        </w:rPr>
        <w:t xml:space="preserve">, </w:t>
      </w:r>
      <w:r w:rsidR="0020747F" w:rsidRPr="0099637C">
        <w:rPr>
          <w:rFonts w:ascii="Arial" w:hAnsi="Arial" w:cs="Arial"/>
        </w:rPr>
        <w:t>202</w:t>
      </w:r>
      <w:r w:rsidR="00CE4F84" w:rsidRPr="0099637C">
        <w:rPr>
          <w:rFonts w:ascii="Arial" w:hAnsi="Arial" w:cs="Arial"/>
        </w:rPr>
        <w:t>6</w:t>
      </w:r>
      <w:r w:rsidR="0020747F" w:rsidRPr="0099637C">
        <w:rPr>
          <w:rFonts w:ascii="Arial" w:hAnsi="Arial" w:cs="Arial"/>
        </w:rPr>
        <w:t>,</w:t>
      </w:r>
      <w:r w:rsidRPr="0099637C">
        <w:rPr>
          <w:rFonts w:ascii="Arial" w:hAnsi="Arial" w:cs="Arial"/>
        </w:rPr>
        <w:t xml:space="preserve"> for the purpose of viewing the site and discussing concerns regarding this RFQ.</w:t>
      </w:r>
      <w:r w:rsidR="000F1C9B" w:rsidRPr="0099637C">
        <w:rPr>
          <w:rFonts w:ascii="Arial" w:hAnsi="Arial" w:cs="Arial"/>
        </w:rPr>
        <w:t xml:space="preserve"> The walkthrough is located at </w:t>
      </w:r>
      <w:r w:rsidR="00F23E0F" w:rsidRPr="0099637C">
        <w:rPr>
          <w:rFonts w:ascii="Arial" w:hAnsi="Arial" w:cs="Arial"/>
        </w:rPr>
        <w:t>2811 W. Ca</w:t>
      </w:r>
      <w:r w:rsidR="00BF195E" w:rsidRPr="0099637C">
        <w:rPr>
          <w:rFonts w:ascii="Arial" w:hAnsi="Arial" w:cs="Arial"/>
        </w:rPr>
        <w:t>esar Chavez Blvd</w:t>
      </w:r>
      <w:r w:rsidR="000F1C9B" w:rsidRPr="0099637C">
        <w:rPr>
          <w:rFonts w:ascii="Arial" w:hAnsi="Arial" w:cs="Arial"/>
        </w:rPr>
        <w:t xml:space="preserve">, </w:t>
      </w:r>
      <w:r w:rsidR="00F23E0F" w:rsidRPr="0099637C">
        <w:rPr>
          <w:rFonts w:ascii="Arial" w:hAnsi="Arial" w:cs="Arial"/>
        </w:rPr>
        <w:t>Fresno</w:t>
      </w:r>
      <w:r w:rsidR="000F1C9B" w:rsidRPr="0099637C">
        <w:rPr>
          <w:rFonts w:ascii="Arial" w:hAnsi="Arial" w:cs="Arial"/>
        </w:rPr>
        <w:t>, CA 9</w:t>
      </w:r>
      <w:r w:rsidR="00F23E0F" w:rsidRPr="0099637C">
        <w:rPr>
          <w:rFonts w:ascii="Arial" w:hAnsi="Arial" w:cs="Arial"/>
        </w:rPr>
        <w:t>3706</w:t>
      </w:r>
      <w:r w:rsidR="000F1C9B" w:rsidRPr="0099637C">
        <w:rPr>
          <w:rFonts w:ascii="Arial" w:hAnsi="Arial" w:cs="Arial"/>
        </w:rPr>
        <w:t>.</w:t>
      </w:r>
    </w:p>
    <w:p w14:paraId="1087C5EB" w14:textId="6E2D8CDD" w:rsidR="006D50A9" w:rsidRPr="00DB5EDC" w:rsidRDefault="006D50A9" w:rsidP="00F868D7">
      <w:pPr>
        <w:pStyle w:val="Heading2"/>
        <w:numPr>
          <w:ilvl w:val="0"/>
          <w:numId w:val="36"/>
        </w:numPr>
      </w:pPr>
      <w:bookmarkStart w:id="11" w:name="_Toc238548402"/>
      <w:r w:rsidRPr="00DB5EDC">
        <w:t>Key Action Dates</w:t>
      </w:r>
      <w:bookmarkEnd w:id="10"/>
      <w:bookmarkEnd w:id="11"/>
    </w:p>
    <w:p w14:paraId="43C07B53" w14:textId="35FCFDD6" w:rsidR="006D50A9" w:rsidRPr="004433D8" w:rsidRDefault="006D50A9" w:rsidP="003A25E8">
      <w:pPr>
        <w:spacing w:before="120" w:after="120"/>
        <w:ind w:left="360"/>
        <w:rPr>
          <w:rFonts w:ascii="Arial" w:hAnsi="Arial" w:cs="Arial"/>
        </w:rPr>
      </w:pPr>
      <w:r w:rsidRPr="004433D8">
        <w:rPr>
          <w:rFonts w:ascii="Arial" w:hAnsi="Arial" w:cs="Arial"/>
        </w:rPr>
        <w:t>Listed below are the Key Action Dates and times by which the actions shall be completed. If the State finds it necessary to change any of these dates, it will be accomplished via an addendum to this RFQ.</w:t>
      </w:r>
      <w:r w:rsidR="00C564D3" w:rsidRPr="004433D8">
        <w:rPr>
          <w:rFonts w:ascii="Arial" w:hAnsi="Arial" w:cs="Arial"/>
        </w:rPr>
        <w:t xml:space="preserve"> Dates are estimated and may be extended as necessary.</w:t>
      </w:r>
    </w:p>
    <w:tbl>
      <w:tblPr>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5"/>
        <w:gridCol w:w="3960"/>
      </w:tblGrid>
      <w:tr w:rsidR="006D50A9" w:rsidRPr="004433D8" w14:paraId="3275FD6C" w14:textId="77777777" w:rsidTr="0099637C">
        <w:trPr>
          <w:trHeight w:val="409"/>
          <w:jc w:val="center"/>
        </w:trPr>
        <w:tc>
          <w:tcPr>
            <w:tcW w:w="4855" w:type="dxa"/>
            <w:shd w:val="clear" w:color="auto" w:fill="E6E6E6"/>
          </w:tcPr>
          <w:p w14:paraId="4A47E669" w14:textId="77777777" w:rsidR="006D50A9" w:rsidRPr="004433D8" w:rsidRDefault="006D50A9" w:rsidP="00354C1B">
            <w:pPr>
              <w:jc w:val="center"/>
              <w:rPr>
                <w:rFonts w:ascii="Arial" w:hAnsi="Arial" w:cs="Arial"/>
              </w:rPr>
            </w:pPr>
            <w:r w:rsidRPr="004433D8">
              <w:rPr>
                <w:rFonts w:ascii="Arial" w:hAnsi="Arial" w:cs="Arial"/>
              </w:rPr>
              <w:t>Key Action Dates</w:t>
            </w:r>
          </w:p>
        </w:tc>
        <w:tc>
          <w:tcPr>
            <w:tcW w:w="3960" w:type="dxa"/>
            <w:shd w:val="clear" w:color="auto" w:fill="E6E6E6"/>
          </w:tcPr>
          <w:p w14:paraId="435F1A05" w14:textId="5FB0BE98" w:rsidR="006D50A9" w:rsidRPr="004433D8" w:rsidRDefault="006D50A9" w:rsidP="00354C1B">
            <w:pPr>
              <w:jc w:val="center"/>
              <w:rPr>
                <w:rFonts w:ascii="Arial" w:hAnsi="Arial" w:cs="Arial"/>
              </w:rPr>
            </w:pPr>
            <w:r w:rsidRPr="004433D8">
              <w:rPr>
                <w:rFonts w:ascii="Arial" w:hAnsi="Arial" w:cs="Arial"/>
              </w:rPr>
              <w:t>Date</w:t>
            </w:r>
            <w:r w:rsidR="00367148" w:rsidRPr="004433D8">
              <w:rPr>
                <w:rFonts w:ascii="Arial" w:hAnsi="Arial" w:cs="Arial"/>
              </w:rPr>
              <w:t>/Time Due</w:t>
            </w:r>
          </w:p>
        </w:tc>
      </w:tr>
      <w:tr w:rsidR="006D50A9" w:rsidRPr="004433D8" w14:paraId="146B2F6F" w14:textId="77777777" w:rsidTr="0099637C">
        <w:trPr>
          <w:trHeight w:val="409"/>
          <w:jc w:val="center"/>
        </w:trPr>
        <w:tc>
          <w:tcPr>
            <w:tcW w:w="4855" w:type="dxa"/>
          </w:tcPr>
          <w:p w14:paraId="7387D646" w14:textId="77777777" w:rsidR="006D50A9" w:rsidRPr="004433D8" w:rsidRDefault="006D50A9" w:rsidP="006D50A9">
            <w:pPr>
              <w:rPr>
                <w:rFonts w:ascii="Arial" w:hAnsi="Arial" w:cs="Arial"/>
              </w:rPr>
            </w:pPr>
            <w:r w:rsidRPr="004433D8">
              <w:rPr>
                <w:rFonts w:ascii="Arial" w:hAnsi="Arial" w:cs="Arial"/>
              </w:rPr>
              <w:t xml:space="preserve">Release of Solicitation </w:t>
            </w:r>
          </w:p>
        </w:tc>
        <w:tc>
          <w:tcPr>
            <w:tcW w:w="3960" w:type="dxa"/>
          </w:tcPr>
          <w:p w14:paraId="3D34248E" w14:textId="584BD6AA" w:rsidR="006D50A9" w:rsidRPr="001A5924" w:rsidRDefault="0099637C" w:rsidP="00354C1B">
            <w:pPr>
              <w:jc w:val="right"/>
              <w:rPr>
                <w:rFonts w:ascii="Arial" w:hAnsi="Arial" w:cs="Arial"/>
              </w:rPr>
            </w:pPr>
            <w:r>
              <w:rPr>
                <w:rFonts w:ascii="Arial" w:hAnsi="Arial" w:cs="Arial"/>
              </w:rPr>
              <w:t>August</w:t>
            </w:r>
            <w:r w:rsidR="00BC73EB" w:rsidRPr="001A5924">
              <w:rPr>
                <w:rFonts w:ascii="Arial" w:hAnsi="Arial" w:cs="Arial"/>
              </w:rPr>
              <w:t xml:space="preserve"> </w:t>
            </w:r>
            <w:r>
              <w:rPr>
                <w:rFonts w:ascii="Arial" w:hAnsi="Arial" w:cs="Arial"/>
              </w:rPr>
              <w:t>28</w:t>
            </w:r>
            <w:r w:rsidR="005E5D7C" w:rsidRPr="001A5924">
              <w:rPr>
                <w:rFonts w:ascii="Arial" w:hAnsi="Arial" w:cs="Arial"/>
              </w:rPr>
              <w:t>, 2026</w:t>
            </w:r>
          </w:p>
        </w:tc>
      </w:tr>
      <w:tr w:rsidR="006B7A04" w:rsidRPr="004433D8" w14:paraId="4A725D18" w14:textId="77777777" w:rsidTr="0099637C">
        <w:trPr>
          <w:trHeight w:val="409"/>
          <w:jc w:val="center"/>
        </w:trPr>
        <w:tc>
          <w:tcPr>
            <w:tcW w:w="4855" w:type="dxa"/>
          </w:tcPr>
          <w:p w14:paraId="49100FF7" w14:textId="02AB5C02" w:rsidR="006B7A04" w:rsidRPr="004433D8" w:rsidRDefault="006B7A04" w:rsidP="006D50A9">
            <w:pPr>
              <w:rPr>
                <w:rFonts w:ascii="Arial" w:hAnsi="Arial" w:cs="Arial"/>
              </w:rPr>
            </w:pPr>
            <w:r>
              <w:rPr>
                <w:rFonts w:ascii="Arial" w:hAnsi="Arial" w:cs="Arial"/>
              </w:rPr>
              <w:t>Mandatory Pre-Bid Walkthrough</w:t>
            </w:r>
          </w:p>
        </w:tc>
        <w:tc>
          <w:tcPr>
            <w:tcW w:w="3960" w:type="dxa"/>
          </w:tcPr>
          <w:p w14:paraId="0841414A" w14:textId="282F48CA" w:rsidR="006B7A04" w:rsidRPr="001A5924" w:rsidRDefault="0099637C" w:rsidP="00354C1B">
            <w:pPr>
              <w:jc w:val="right"/>
              <w:rPr>
                <w:rFonts w:ascii="Arial" w:hAnsi="Arial" w:cs="Arial"/>
              </w:rPr>
            </w:pPr>
            <w:r>
              <w:rPr>
                <w:rFonts w:ascii="Arial" w:hAnsi="Arial" w:cs="Arial"/>
              </w:rPr>
              <w:t>September 09</w:t>
            </w:r>
            <w:r w:rsidR="0082003C">
              <w:rPr>
                <w:rFonts w:ascii="Arial" w:hAnsi="Arial" w:cs="Arial"/>
              </w:rPr>
              <w:t>, 2026</w:t>
            </w:r>
            <w:r w:rsidR="00CE4F84" w:rsidRPr="001A5924">
              <w:rPr>
                <w:rFonts w:ascii="Arial" w:hAnsi="Arial" w:cs="Arial"/>
              </w:rPr>
              <w:t xml:space="preserve"> @ 1</w:t>
            </w:r>
            <w:r>
              <w:rPr>
                <w:rFonts w:ascii="Arial" w:hAnsi="Arial" w:cs="Arial"/>
              </w:rPr>
              <w:t>0</w:t>
            </w:r>
            <w:r w:rsidR="00CE4F84" w:rsidRPr="001A5924">
              <w:rPr>
                <w:rFonts w:ascii="Arial" w:hAnsi="Arial" w:cs="Arial"/>
              </w:rPr>
              <w:t xml:space="preserve">:00 </w:t>
            </w:r>
            <w:r>
              <w:rPr>
                <w:rFonts w:ascii="Arial" w:hAnsi="Arial" w:cs="Arial"/>
              </w:rPr>
              <w:t>A</w:t>
            </w:r>
            <w:r w:rsidR="00CE4F84" w:rsidRPr="001A5924">
              <w:rPr>
                <w:rFonts w:ascii="Arial" w:hAnsi="Arial" w:cs="Arial"/>
              </w:rPr>
              <w:t xml:space="preserve">M PT </w:t>
            </w:r>
          </w:p>
        </w:tc>
      </w:tr>
      <w:tr w:rsidR="00962E98" w:rsidRPr="004433D8" w14:paraId="702513CF" w14:textId="77777777" w:rsidTr="0099637C">
        <w:trPr>
          <w:trHeight w:val="409"/>
          <w:jc w:val="center"/>
        </w:trPr>
        <w:tc>
          <w:tcPr>
            <w:tcW w:w="4855" w:type="dxa"/>
          </w:tcPr>
          <w:p w14:paraId="78395A09" w14:textId="77777777" w:rsidR="00962E98" w:rsidRPr="004433D8" w:rsidRDefault="00962E98" w:rsidP="00962E98">
            <w:pPr>
              <w:rPr>
                <w:rFonts w:ascii="Arial" w:hAnsi="Arial" w:cs="Arial"/>
              </w:rPr>
            </w:pPr>
            <w:r w:rsidRPr="004433D8">
              <w:rPr>
                <w:rFonts w:ascii="Arial" w:hAnsi="Arial" w:cs="Arial"/>
              </w:rPr>
              <w:t>Submission of Written Questions</w:t>
            </w:r>
          </w:p>
        </w:tc>
        <w:tc>
          <w:tcPr>
            <w:tcW w:w="3960" w:type="dxa"/>
          </w:tcPr>
          <w:p w14:paraId="4B3FF84A" w14:textId="2E1B1BD2" w:rsidR="00962E98" w:rsidRPr="001A5924" w:rsidRDefault="00AD2C38" w:rsidP="00962E98">
            <w:pPr>
              <w:jc w:val="right"/>
              <w:rPr>
                <w:rFonts w:ascii="Arial" w:hAnsi="Arial" w:cs="Arial"/>
              </w:rPr>
            </w:pPr>
            <w:r>
              <w:rPr>
                <w:rFonts w:ascii="Arial" w:hAnsi="Arial" w:cs="Arial"/>
              </w:rPr>
              <w:t>September</w:t>
            </w:r>
            <w:r w:rsidR="005E5D7C" w:rsidRPr="001A5924">
              <w:rPr>
                <w:rFonts w:ascii="Arial" w:hAnsi="Arial" w:cs="Arial"/>
              </w:rPr>
              <w:t xml:space="preserve"> </w:t>
            </w:r>
            <w:r>
              <w:rPr>
                <w:rFonts w:ascii="Arial" w:hAnsi="Arial" w:cs="Arial"/>
              </w:rPr>
              <w:t>14</w:t>
            </w:r>
            <w:r w:rsidR="008B6A6D" w:rsidRPr="001A5924">
              <w:rPr>
                <w:rFonts w:ascii="Arial" w:hAnsi="Arial" w:cs="Arial"/>
              </w:rPr>
              <w:t>, 202</w:t>
            </w:r>
            <w:r w:rsidR="005E5D7C" w:rsidRPr="001A5924">
              <w:rPr>
                <w:rFonts w:ascii="Arial" w:hAnsi="Arial" w:cs="Arial"/>
              </w:rPr>
              <w:t>6</w:t>
            </w:r>
            <w:r w:rsidR="006D0EAB">
              <w:rPr>
                <w:rFonts w:ascii="Arial" w:hAnsi="Arial" w:cs="Arial"/>
              </w:rPr>
              <w:t xml:space="preserve"> by 2:00 PM PT</w:t>
            </w:r>
          </w:p>
        </w:tc>
      </w:tr>
      <w:tr w:rsidR="00962E98" w:rsidRPr="004433D8" w14:paraId="3A560CF7" w14:textId="77777777" w:rsidTr="0099637C">
        <w:trPr>
          <w:trHeight w:val="409"/>
          <w:jc w:val="center"/>
        </w:trPr>
        <w:tc>
          <w:tcPr>
            <w:tcW w:w="4855" w:type="dxa"/>
          </w:tcPr>
          <w:p w14:paraId="5975DFBD" w14:textId="77777777" w:rsidR="00962E98" w:rsidRPr="004433D8" w:rsidRDefault="00962E98" w:rsidP="00962E98">
            <w:pPr>
              <w:rPr>
                <w:rFonts w:ascii="Arial" w:hAnsi="Arial" w:cs="Arial"/>
              </w:rPr>
            </w:pPr>
            <w:r w:rsidRPr="004433D8">
              <w:rPr>
                <w:rFonts w:ascii="Arial" w:hAnsi="Arial" w:cs="Arial"/>
              </w:rPr>
              <w:t>Response to Questions</w:t>
            </w:r>
          </w:p>
        </w:tc>
        <w:tc>
          <w:tcPr>
            <w:tcW w:w="3960" w:type="dxa"/>
          </w:tcPr>
          <w:p w14:paraId="1A153319" w14:textId="6FBD292B" w:rsidR="00962E98" w:rsidRPr="001A5924" w:rsidRDefault="00AD2C38" w:rsidP="00962E98">
            <w:pPr>
              <w:jc w:val="right"/>
              <w:rPr>
                <w:rFonts w:ascii="Arial" w:hAnsi="Arial" w:cs="Arial"/>
              </w:rPr>
            </w:pPr>
            <w:r>
              <w:rPr>
                <w:rFonts w:ascii="Arial" w:hAnsi="Arial" w:cs="Arial"/>
              </w:rPr>
              <w:t>September 16</w:t>
            </w:r>
            <w:r w:rsidR="005E5D7C" w:rsidRPr="001A5924">
              <w:rPr>
                <w:rFonts w:ascii="Arial" w:hAnsi="Arial" w:cs="Arial"/>
              </w:rPr>
              <w:t>, 2026</w:t>
            </w:r>
          </w:p>
        </w:tc>
      </w:tr>
      <w:tr w:rsidR="00121A7B" w:rsidRPr="004433D8" w14:paraId="5FE4F7E8" w14:textId="77777777" w:rsidTr="0099637C">
        <w:trPr>
          <w:trHeight w:val="521"/>
          <w:jc w:val="center"/>
        </w:trPr>
        <w:tc>
          <w:tcPr>
            <w:tcW w:w="4855" w:type="dxa"/>
          </w:tcPr>
          <w:p w14:paraId="123C3321" w14:textId="77777777" w:rsidR="00121A7B" w:rsidRPr="004433D8" w:rsidRDefault="00121A7B" w:rsidP="00121A7B">
            <w:pPr>
              <w:spacing w:after="0"/>
              <w:rPr>
                <w:rFonts w:ascii="Arial" w:hAnsi="Arial" w:cs="Arial"/>
              </w:rPr>
            </w:pPr>
            <w:r w:rsidRPr="004433D8">
              <w:rPr>
                <w:rFonts w:ascii="Arial" w:hAnsi="Arial" w:cs="Arial"/>
              </w:rPr>
              <w:t>Submission of Quote</w:t>
            </w:r>
          </w:p>
        </w:tc>
        <w:tc>
          <w:tcPr>
            <w:tcW w:w="3960" w:type="dxa"/>
          </w:tcPr>
          <w:p w14:paraId="2A8232D6" w14:textId="3B24BDF8" w:rsidR="00121A7B" w:rsidRPr="001A5924" w:rsidRDefault="00AD2C38" w:rsidP="005E5D7C">
            <w:pPr>
              <w:jc w:val="right"/>
              <w:rPr>
                <w:rFonts w:ascii="Arial" w:hAnsi="Arial" w:cs="Arial"/>
              </w:rPr>
            </w:pPr>
            <w:r>
              <w:rPr>
                <w:rFonts w:ascii="Arial" w:hAnsi="Arial" w:cs="Arial"/>
              </w:rPr>
              <w:t>September</w:t>
            </w:r>
            <w:r w:rsidR="001A5924" w:rsidRPr="001A5924">
              <w:rPr>
                <w:rFonts w:ascii="Arial" w:hAnsi="Arial" w:cs="Arial"/>
              </w:rPr>
              <w:t xml:space="preserve"> </w:t>
            </w:r>
            <w:r>
              <w:rPr>
                <w:rFonts w:ascii="Arial" w:hAnsi="Arial" w:cs="Arial"/>
              </w:rPr>
              <w:t>23</w:t>
            </w:r>
            <w:r w:rsidR="005E5D7C" w:rsidRPr="001A5924">
              <w:rPr>
                <w:rFonts w:ascii="Arial" w:hAnsi="Arial" w:cs="Arial"/>
              </w:rPr>
              <w:t>, 2026</w:t>
            </w:r>
            <w:r w:rsidR="006D0EAB">
              <w:rPr>
                <w:rFonts w:ascii="Arial" w:hAnsi="Arial" w:cs="Arial"/>
              </w:rPr>
              <w:t xml:space="preserve"> by 2:00 PM PT</w:t>
            </w:r>
          </w:p>
        </w:tc>
      </w:tr>
      <w:tr w:rsidR="005E5D7C" w:rsidRPr="004433D8" w14:paraId="5A45FF4A" w14:textId="77777777" w:rsidTr="0099637C">
        <w:trPr>
          <w:trHeight w:val="409"/>
          <w:jc w:val="center"/>
        </w:trPr>
        <w:tc>
          <w:tcPr>
            <w:tcW w:w="4855" w:type="dxa"/>
          </w:tcPr>
          <w:p w14:paraId="6E077A03" w14:textId="77777777" w:rsidR="005E5D7C" w:rsidRPr="004433D8" w:rsidRDefault="005E5D7C" w:rsidP="005E5D7C">
            <w:pPr>
              <w:spacing w:after="0"/>
              <w:rPr>
                <w:rFonts w:ascii="Arial" w:hAnsi="Arial" w:cs="Arial"/>
              </w:rPr>
            </w:pPr>
            <w:r w:rsidRPr="004433D8">
              <w:rPr>
                <w:rFonts w:ascii="Arial" w:hAnsi="Arial" w:cs="Arial"/>
              </w:rPr>
              <w:t>Intent to Award</w:t>
            </w:r>
          </w:p>
        </w:tc>
        <w:tc>
          <w:tcPr>
            <w:tcW w:w="3960" w:type="dxa"/>
          </w:tcPr>
          <w:p w14:paraId="2FE0B329" w14:textId="1ABF740A" w:rsidR="005E5D7C" w:rsidRPr="001A5924" w:rsidRDefault="00AD2C38" w:rsidP="005E5D7C">
            <w:pPr>
              <w:spacing w:after="0" w:line="240" w:lineRule="auto"/>
              <w:jc w:val="right"/>
              <w:rPr>
                <w:rFonts w:ascii="Arial" w:hAnsi="Arial" w:cs="Arial"/>
              </w:rPr>
            </w:pPr>
            <w:r>
              <w:rPr>
                <w:rFonts w:ascii="Arial" w:hAnsi="Arial" w:cs="Arial"/>
              </w:rPr>
              <w:t>September</w:t>
            </w:r>
            <w:r w:rsidR="001A5924" w:rsidRPr="001A5924">
              <w:rPr>
                <w:rFonts w:ascii="Arial" w:hAnsi="Arial" w:cs="Arial"/>
              </w:rPr>
              <w:t xml:space="preserve"> </w:t>
            </w:r>
            <w:r>
              <w:rPr>
                <w:rFonts w:ascii="Arial" w:hAnsi="Arial" w:cs="Arial"/>
              </w:rPr>
              <w:t>25</w:t>
            </w:r>
            <w:r w:rsidR="005E5D7C" w:rsidRPr="001A5924">
              <w:rPr>
                <w:rFonts w:ascii="Arial" w:hAnsi="Arial" w:cs="Arial"/>
              </w:rPr>
              <w:t>, 2026</w:t>
            </w:r>
          </w:p>
        </w:tc>
      </w:tr>
      <w:tr w:rsidR="00FF2E89" w:rsidRPr="004433D8" w14:paraId="3C5746D6" w14:textId="77777777" w:rsidTr="0099637C">
        <w:trPr>
          <w:trHeight w:val="494"/>
          <w:jc w:val="center"/>
        </w:trPr>
        <w:tc>
          <w:tcPr>
            <w:tcW w:w="4855" w:type="dxa"/>
          </w:tcPr>
          <w:p w14:paraId="4A5F9A17" w14:textId="4E6632EA" w:rsidR="00FF2E89" w:rsidRPr="004433D8" w:rsidRDefault="00FF2E89" w:rsidP="00FF2E89">
            <w:pPr>
              <w:spacing w:after="0"/>
              <w:rPr>
                <w:rFonts w:ascii="Arial" w:hAnsi="Arial" w:cs="Arial"/>
              </w:rPr>
            </w:pPr>
            <w:r w:rsidRPr="004433D8">
              <w:rPr>
                <w:rFonts w:ascii="Arial" w:hAnsi="Arial" w:cs="Arial"/>
              </w:rPr>
              <w:t xml:space="preserve">Last Day to Protest </w:t>
            </w:r>
          </w:p>
        </w:tc>
        <w:tc>
          <w:tcPr>
            <w:tcW w:w="3960" w:type="dxa"/>
          </w:tcPr>
          <w:p w14:paraId="50A746E3" w14:textId="42D3719A" w:rsidR="00FF2E89" w:rsidRPr="001A5924" w:rsidRDefault="00AD2C38" w:rsidP="00FF2E89">
            <w:pPr>
              <w:spacing w:after="0" w:line="240" w:lineRule="auto"/>
              <w:jc w:val="right"/>
              <w:rPr>
                <w:rFonts w:ascii="Arial" w:hAnsi="Arial" w:cs="Arial"/>
              </w:rPr>
            </w:pPr>
            <w:r>
              <w:rPr>
                <w:rFonts w:ascii="Arial" w:hAnsi="Arial" w:cs="Arial"/>
              </w:rPr>
              <w:t>October 02</w:t>
            </w:r>
            <w:r w:rsidR="005E5D7C" w:rsidRPr="001A5924">
              <w:rPr>
                <w:rFonts w:ascii="Arial" w:hAnsi="Arial" w:cs="Arial"/>
              </w:rPr>
              <w:t>, 2026</w:t>
            </w:r>
          </w:p>
        </w:tc>
      </w:tr>
      <w:tr w:rsidR="00AD2C38" w:rsidRPr="004433D8" w14:paraId="5305CA52" w14:textId="77777777" w:rsidTr="0099637C">
        <w:trPr>
          <w:trHeight w:val="417"/>
          <w:jc w:val="center"/>
        </w:trPr>
        <w:tc>
          <w:tcPr>
            <w:tcW w:w="4855" w:type="dxa"/>
          </w:tcPr>
          <w:p w14:paraId="7B454772" w14:textId="60E721F3" w:rsidR="00AD2C38" w:rsidRPr="004433D8" w:rsidRDefault="00AD2C38" w:rsidP="00AD2C38">
            <w:pPr>
              <w:spacing w:after="0"/>
              <w:rPr>
                <w:rFonts w:ascii="Arial" w:hAnsi="Arial" w:cs="Arial"/>
              </w:rPr>
            </w:pPr>
            <w:r w:rsidRPr="004433D8">
              <w:rPr>
                <w:rFonts w:ascii="Arial" w:hAnsi="Arial" w:cs="Arial"/>
              </w:rPr>
              <w:t>Anticipated Contract Start Date</w:t>
            </w:r>
          </w:p>
        </w:tc>
        <w:tc>
          <w:tcPr>
            <w:tcW w:w="3960" w:type="dxa"/>
          </w:tcPr>
          <w:p w14:paraId="2BD2DA19" w14:textId="20E4B64B" w:rsidR="00AD2C38" w:rsidRPr="001A5924" w:rsidRDefault="00AD2C38" w:rsidP="00AD2C38">
            <w:pPr>
              <w:spacing w:after="0" w:line="240" w:lineRule="auto"/>
              <w:jc w:val="right"/>
              <w:rPr>
                <w:rFonts w:ascii="Arial" w:hAnsi="Arial" w:cs="Arial"/>
              </w:rPr>
            </w:pPr>
            <w:r>
              <w:rPr>
                <w:rFonts w:ascii="Arial" w:hAnsi="Arial" w:cs="Arial"/>
              </w:rPr>
              <w:t>October 05</w:t>
            </w:r>
            <w:r w:rsidRPr="001A5924">
              <w:rPr>
                <w:rFonts w:ascii="Arial" w:hAnsi="Arial" w:cs="Arial"/>
              </w:rPr>
              <w:t>, 2026</w:t>
            </w:r>
          </w:p>
        </w:tc>
      </w:tr>
    </w:tbl>
    <w:p w14:paraId="5C11CD0B" w14:textId="77777777" w:rsidR="006D50A9" w:rsidRPr="004433D8" w:rsidRDefault="006D50A9" w:rsidP="00236C7E">
      <w:pPr>
        <w:spacing w:before="120" w:after="120"/>
        <w:ind w:left="360"/>
        <w:rPr>
          <w:rFonts w:ascii="Arial" w:hAnsi="Arial" w:cs="Arial"/>
        </w:rPr>
      </w:pPr>
      <w:r w:rsidRPr="004433D8">
        <w:rPr>
          <w:rFonts w:ascii="Arial" w:hAnsi="Arial" w:cs="Arial"/>
        </w:rPr>
        <w:t xml:space="preserve">Responses to this RFQ must be submitted by electronic mail to: </w:t>
      </w:r>
      <w:hyperlink r:id="rId14" w:history="1">
        <w:r w:rsidRPr="004433D8">
          <w:rPr>
            <w:rFonts w:ascii="Arial" w:hAnsi="Arial" w:cs="Arial"/>
            <w:color w:val="0000FF"/>
            <w:u w:val="single"/>
          </w:rPr>
          <w:t>ITProcurementServices@Calvet.ca.gov</w:t>
        </w:r>
      </w:hyperlink>
      <w:r w:rsidRPr="004433D8">
        <w:rPr>
          <w:rFonts w:ascii="Arial" w:hAnsi="Arial" w:cs="Arial"/>
        </w:rPr>
        <w:t xml:space="preserve"> </w:t>
      </w:r>
    </w:p>
    <w:p w14:paraId="466EA8F8" w14:textId="715B0CBD" w:rsidR="00CD234D" w:rsidRPr="004433D8" w:rsidRDefault="006D50A9" w:rsidP="00CD234D">
      <w:pPr>
        <w:spacing w:after="0"/>
        <w:ind w:left="360"/>
        <w:rPr>
          <w:rFonts w:ascii="Arial" w:hAnsi="Arial" w:cs="Arial"/>
        </w:rPr>
      </w:pPr>
      <w:r w:rsidRPr="004433D8">
        <w:rPr>
          <w:rFonts w:ascii="Arial" w:hAnsi="Arial" w:cs="Arial"/>
        </w:rPr>
        <w:t xml:space="preserve">Attention: </w:t>
      </w:r>
      <w:r w:rsidR="00F0175E">
        <w:rPr>
          <w:rFonts w:ascii="Arial" w:hAnsi="Arial" w:cs="Arial"/>
        </w:rPr>
        <w:t>Long Ho</w:t>
      </w:r>
      <w:r w:rsidRPr="004433D8">
        <w:rPr>
          <w:rFonts w:ascii="Arial" w:hAnsi="Arial" w:cs="Arial"/>
        </w:rPr>
        <w:t>, Procurement Official</w:t>
      </w:r>
      <w:r w:rsidR="00BC77EE" w:rsidRPr="004433D8">
        <w:rPr>
          <w:rFonts w:ascii="Arial" w:hAnsi="Arial" w:cs="Arial"/>
        </w:rPr>
        <w:t xml:space="preserve">                                                          </w:t>
      </w:r>
    </w:p>
    <w:p w14:paraId="7898273B" w14:textId="3F1B34C3" w:rsidR="006B7A04" w:rsidRDefault="004A49F1" w:rsidP="00FA72C2">
      <w:pPr>
        <w:spacing w:after="0"/>
        <w:ind w:left="360"/>
        <w:rPr>
          <w:rFonts w:ascii="Arial" w:hAnsi="Arial" w:cs="Arial"/>
          <w:color w:val="0000FF"/>
        </w:rPr>
      </w:pPr>
      <w:r w:rsidRPr="004433D8">
        <w:rPr>
          <w:rFonts w:ascii="Arial" w:hAnsi="Arial" w:cs="Arial"/>
        </w:rPr>
        <w:t xml:space="preserve">(with a cc to </w:t>
      </w:r>
      <w:hyperlink r:id="rId15" w:history="1">
        <w:r w:rsidR="00F0175E" w:rsidRPr="00A01CAF">
          <w:rPr>
            <w:rStyle w:val="Hyperlink"/>
            <w:rFonts w:ascii="Arial" w:hAnsi="Arial" w:cs="Arial"/>
            <w:color w:val="0000FF"/>
          </w:rPr>
          <w:t>Long.Ho@Calvet.ca.gov</w:t>
        </w:r>
      </w:hyperlink>
      <w:r w:rsidR="00063D67">
        <w:rPr>
          <w:rFonts w:ascii="Arial" w:hAnsi="Arial" w:cs="Arial"/>
          <w:color w:val="0000FF"/>
        </w:rPr>
        <w:t>)</w:t>
      </w:r>
      <w:r w:rsidR="00BC77EE" w:rsidRPr="004433D8">
        <w:rPr>
          <w:rFonts w:ascii="Arial" w:hAnsi="Arial" w:cs="Arial"/>
          <w:color w:val="0000FF"/>
        </w:rPr>
        <w:t xml:space="preserve"> </w:t>
      </w:r>
    </w:p>
    <w:p w14:paraId="561AD01A" w14:textId="77777777" w:rsidR="005A7FC3" w:rsidRDefault="005A7FC3" w:rsidP="00E258ED">
      <w:pPr>
        <w:spacing w:after="0"/>
        <w:rPr>
          <w:rFonts w:ascii="Arial" w:hAnsi="Arial" w:cs="Arial"/>
          <w:color w:val="0000FF"/>
        </w:rPr>
      </w:pPr>
    </w:p>
    <w:p w14:paraId="57AC7B49" w14:textId="77777777" w:rsidR="002916FA" w:rsidRPr="005B18DD" w:rsidRDefault="002916FA" w:rsidP="00E258ED">
      <w:pPr>
        <w:spacing w:after="0"/>
        <w:rPr>
          <w:rFonts w:ascii="Arial" w:hAnsi="Arial" w:cs="Arial"/>
          <w:color w:val="0000FF"/>
        </w:rPr>
      </w:pPr>
    </w:p>
    <w:p w14:paraId="6B78703E" w14:textId="77777777" w:rsidR="006D50A9" w:rsidRPr="004433D8" w:rsidRDefault="006D50A9" w:rsidP="00F868D7">
      <w:pPr>
        <w:pStyle w:val="Heading2"/>
        <w:numPr>
          <w:ilvl w:val="0"/>
          <w:numId w:val="36"/>
        </w:numPr>
      </w:pPr>
      <w:bookmarkStart w:id="12" w:name="_Toc238548403"/>
      <w:r w:rsidRPr="004433D8">
        <w:lastRenderedPageBreak/>
        <w:t>Submission of Questions</w:t>
      </w:r>
      <w:bookmarkEnd w:id="12"/>
    </w:p>
    <w:p w14:paraId="0676D830" w14:textId="6E627043" w:rsidR="006D50A9" w:rsidRPr="004433D8" w:rsidRDefault="006D50A9" w:rsidP="00236C7E">
      <w:pPr>
        <w:spacing w:before="120" w:after="120"/>
        <w:ind w:left="360"/>
        <w:rPr>
          <w:rFonts w:ascii="Arial" w:hAnsi="Arial" w:cs="Arial"/>
        </w:rPr>
      </w:pPr>
      <w:r w:rsidRPr="004433D8">
        <w:rPr>
          <w:rFonts w:ascii="Arial" w:hAnsi="Arial" w:cs="Arial"/>
        </w:rPr>
        <w:t>All questions</w:t>
      </w:r>
      <w:r w:rsidRPr="00AD2C38">
        <w:rPr>
          <w:rFonts w:ascii="Arial" w:hAnsi="Arial" w:cs="Arial"/>
        </w:rPr>
        <w:t xml:space="preserve"> and required attachments/documentation must be submitted electronically with the subject, </w:t>
      </w:r>
      <w:r w:rsidR="00C901B6" w:rsidRPr="00AD2C38">
        <w:rPr>
          <w:rFonts w:ascii="Arial" w:hAnsi="Arial" w:cs="Arial"/>
        </w:rPr>
        <w:t>“</w:t>
      </w:r>
      <w:r w:rsidR="00F23E0F" w:rsidRPr="00AD2C38">
        <w:rPr>
          <w:rFonts w:ascii="Arial" w:hAnsi="Arial" w:cs="Arial"/>
        </w:rPr>
        <w:t>Access Point Device Removal and Replacement</w:t>
      </w:r>
      <w:r w:rsidR="0060108B" w:rsidRPr="00AD2C38">
        <w:rPr>
          <w:rFonts w:ascii="Arial" w:hAnsi="Arial" w:cs="Arial"/>
        </w:rPr>
        <w:t xml:space="preserve"> </w:t>
      </w:r>
      <w:r w:rsidR="00F23E0F" w:rsidRPr="00AD2C38">
        <w:rPr>
          <w:rFonts w:ascii="Arial" w:hAnsi="Arial" w:cs="Arial"/>
        </w:rPr>
        <w:t>–</w:t>
      </w:r>
      <w:r w:rsidR="007C04FD" w:rsidRPr="00AD2C38">
        <w:rPr>
          <w:rFonts w:ascii="Arial" w:hAnsi="Arial" w:cs="Arial"/>
        </w:rPr>
        <w:t xml:space="preserve"> </w:t>
      </w:r>
      <w:r w:rsidR="00F23E0F" w:rsidRPr="00AD2C38">
        <w:rPr>
          <w:rFonts w:ascii="Arial" w:hAnsi="Arial" w:cs="Arial"/>
        </w:rPr>
        <w:t xml:space="preserve">Fresno </w:t>
      </w:r>
      <w:r w:rsidR="00C901B6" w:rsidRPr="00AD2C38">
        <w:rPr>
          <w:rFonts w:ascii="Arial" w:hAnsi="Arial" w:cs="Arial"/>
        </w:rPr>
        <w:t>RFQ</w:t>
      </w:r>
      <w:r w:rsidR="00C901B6" w:rsidRPr="004433D8">
        <w:rPr>
          <w:rFonts w:ascii="Arial" w:hAnsi="Arial" w:cs="Arial"/>
        </w:rPr>
        <w:t xml:space="preserve">” </w:t>
      </w:r>
      <w:r w:rsidRPr="004433D8">
        <w:rPr>
          <w:rFonts w:ascii="Arial" w:hAnsi="Arial" w:cs="Arial"/>
        </w:rPr>
        <w:t xml:space="preserve">to: </w:t>
      </w:r>
      <w:hyperlink r:id="rId16">
        <w:r w:rsidRPr="004433D8">
          <w:rPr>
            <w:rStyle w:val="Hyperlink"/>
            <w:rFonts w:ascii="Arial" w:eastAsia="Calibri" w:hAnsi="Arial" w:cs="Arial"/>
            <w:color w:val="0000FF"/>
          </w:rPr>
          <w:t>ITProcurementServices@calvet.ca.gov</w:t>
        </w:r>
      </w:hyperlink>
      <w:r w:rsidR="008C08AE" w:rsidRPr="004433D8">
        <w:rPr>
          <w:rStyle w:val="Hyperlink"/>
          <w:rFonts w:ascii="Arial" w:eastAsia="Calibri" w:hAnsi="Arial" w:cs="Arial"/>
          <w:color w:val="0000FF"/>
          <w:u w:val="none"/>
        </w:rPr>
        <w:t xml:space="preserve"> </w:t>
      </w:r>
      <w:r w:rsidR="008C08AE" w:rsidRPr="004433D8">
        <w:rPr>
          <w:rStyle w:val="Hyperlink"/>
          <w:rFonts w:ascii="Arial" w:eastAsia="Calibri" w:hAnsi="Arial" w:cs="Arial"/>
          <w:color w:val="auto"/>
          <w:u w:val="none"/>
        </w:rPr>
        <w:t>with a cc to</w:t>
      </w:r>
      <w:r w:rsidR="008C08AE" w:rsidRPr="004433D8">
        <w:rPr>
          <w:rStyle w:val="Hyperlink"/>
          <w:rFonts w:ascii="Arial" w:eastAsia="Calibri" w:hAnsi="Arial" w:cs="Arial"/>
        </w:rPr>
        <w:t xml:space="preserve"> </w:t>
      </w:r>
      <w:hyperlink r:id="rId17" w:history="1">
        <w:r w:rsidR="00F0175E" w:rsidRPr="00A01CAF">
          <w:rPr>
            <w:rStyle w:val="Hyperlink"/>
            <w:rFonts w:ascii="Arial" w:hAnsi="Arial" w:cs="Arial"/>
            <w:color w:val="0000FF"/>
          </w:rPr>
          <w:t>Long.Ho@Calvet.ca.gov</w:t>
        </w:r>
      </w:hyperlink>
      <w:r w:rsidR="008C08AE" w:rsidRPr="004433D8">
        <w:rPr>
          <w:rFonts w:ascii="Arial" w:hAnsi="Arial" w:cs="Arial"/>
          <w:color w:val="0000FF"/>
        </w:rPr>
        <w:t>.</w:t>
      </w:r>
    </w:p>
    <w:p w14:paraId="18505F04" w14:textId="77777777" w:rsidR="006D50A9" w:rsidRPr="004433D8" w:rsidRDefault="006D50A9" w:rsidP="00236C7E">
      <w:pPr>
        <w:spacing w:before="120" w:after="120"/>
        <w:ind w:left="360"/>
        <w:rPr>
          <w:rFonts w:ascii="Arial" w:hAnsi="Arial" w:cs="Arial"/>
        </w:rPr>
      </w:pPr>
      <w:r w:rsidRPr="004433D8">
        <w:rPr>
          <w:rFonts w:ascii="Arial" w:hAnsi="Arial" w:cs="Arial"/>
        </w:rPr>
        <w:t xml:space="preserve">All questions submitted by the deadline will be responded to at the same time with all questions and answers posted to Cal </w:t>
      </w:r>
      <w:proofErr w:type="spellStart"/>
      <w:r w:rsidRPr="004433D8">
        <w:rPr>
          <w:rFonts w:ascii="Arial" w:hAnsi="Arial" w:cs="Arial"/>
        </w:rPr>
        <w:t>eProcure</w:t>
      </w:r>
      <w:proofErr w:type="spellEnd"/>
      <w:r w:rsidRPr="004433D8">
        <w:rPr>
          <w:rFonts w:ascii="Arial" w:hAnsi="Arial" w:cs="Arial"/>
        </w:rPr>
        <w:t xml:space="preserve"> in the form of a </w:t>
      </w:r>
      <w:proofErr w:type="gramStart"/>
      <w:r w:rsidRPr="004433D8">
        <w:rPr>
          <w:rFonts w:ascii="Arial" w:hAnsi="Arial" w:cs="Arial"/>
        </w:rPr>
        <w:t>question and answer</w:t>
      </w:r>
      <w:proofErr w:type="gramEnd"/>
      <w:r w:rsidRPr="004433D8">
        <w:rPr>
          <w:rFonts w:ascii="Arial" w:hAnsi="Arial" w:cs="Arial"/>
        </w:rPr>
        <w:t xml:space="preserve"> set.</w:t>
      </w:r>
    </w:p>
    <w:p w14:paraId="5E59CB0F" w14:textId="4F57426E" w:rsidR="006D50A9" w:rsidRPr="004433D8" w:rsidRDefault="006D50A9" w:rsidP="00236C7E">
      <w:pPr>
        <w:spacing w:before="120" w:after="120"/>
        <w:ind w:left="360"/>
        <w:rPr>
          <w:rFonts w:ascii="Arial" w:hAnsi="Arial" w:cs="Arial"/>
        </w:rPr>
      </w:pPr>
      <w:r w:rsidRPr="004433D8">
        <w:rPr>
          <w:rFonts w:ascii="Arial" w:hAnsi="Arial" w:cs="Arial"/>
        </w:rPr>
        <w:t xml:space="preserve">Oral communications by Agency/state entity officers and employees concerning this solicitation shall not be binding on the State and shall in no way excuse the </w:t>
      </w:r>
      <w:r w:rsidR="00402BF8" w:rsidRPr="004433D8">
        <w:rPr>
          <w:rFonts w:ascii="Arial" w:hAnsi="Arial" w:cs="Arial"/>
        </w:rPr>
        <w:t>B</w:t>
      </w:r>
      <w:r w:rsidRPr="004433D8">
        <w:rPr>
          <w:rFonts w:ascii="Arial" w:hAnsi="Arial" w:cs="Arial"/>
        </w:rPr>
        <w:t>idder of any obligations set forth in this solicitation.</w:t>
      </w:r>
    </w:p>
    <w:p w14:paraId="35CFD78A" w14:textId="77777777" w:rsidR="006D50A9" w:rsidRPr="004433D8" w:rsidRDefault="006D50A9" w:rsidP="00236C7E">
      <w:pPr>
        <w:spacing w:before="120" w:after="120"/>
        <w:ind w:left="360"/>
        <w:rPr>
          <w:rFonts w:ascii="Arial" w:hAnsi="Arial" w:cs="Arial"/>
        </w:rPr>
      </w:pPr>
      <w:r w:rsidRPr="004433D8">
        <w:rPr>
          <w:rFonts w:ascii="Arial" w:hAnsi="Arial" w:cs="Arial"/>
        </w:rPr>
        <w:t xml:space="preserve">All questions regarding the content of this RFQ shall be submitted via e-mail according to the following format: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5"/>
        <w:gridCol w:w="4149"/>
        <w:gridCol w:w="3323"/>
      </w:tblGrid>
      <w:tr w:rsidR="006D50A9" w:rsidRPr="004433D8" w14:paraId="0B014AED" w14:textId="77777777" w:rsidTr="008C08AE">
        <w:trPr>
          <w:trHeight w:val="260"/>
          <w:jc w:val="center"/>
        </w:trPr>
        <w:tc>
          <w:tcPr>
            <w:tcW w:w="1185" w:type="dxa"/>
            <w:shd w:val="clear" w:color="auto" w:fill="C0C0C0"/>
          </w:tcPr>
          <w:p w14:paraId="018CA1DA" w14:textId="77777777" w:rsidR="006D50A9" w:rsidRPr="004433D8" w:rsidRDefault="006D50A9" w:rsidP="006D50A9">
            <w:pPr>
              <w:spacing w:before="120" w:after="120"/>
              <w:rPr>
                <w:rFonts w:ascii="Arial" w:hAnsi="Arial" w:cs="Arial"/>
              </w:rPr>
            </w:pPr>
            <w:r w:rsidRPr="004433D8">
              <w:rPr>
                <w:rFonts w:ascii="Arial" w:hAnsi="Arial" w:cs="Arial"/>
              </w:rPr>
              <w:t>Item</w:t>
            </w:r>
          </w:p>
        </w:tc>
        <w:tc>
          <w:tcPr>
            <w:tcW w:w="4165" w:type="dxa"/>
            <w:shd w:val="clear" w:color="auto" w:fill="C0C0C0"/>
          </w:tcPr>
          <w:p w14:paraId="0B29DE13" w14:textId="77777777" w:rsidR="006D50A9" w:rsidRPr="004433D8" w:rsidRDefault="006D50A9" w:rsidP="006D50A9">
            <w:pPr>
              <w:spacing w:before="120" w:after="120"/>
              <w:rPr>
                <w:rFonts w:ascii="Arial" w:hAnsi="Arial" w:cs="Arial"/>
              </w:rPr>
            </w:pPr>
            <w:r w:rsidRPr="004433D8">
              <w:rPr>
                <w:rFonts w:ascii="Arial" w:hAnsi="Arial" w:cs="Arial"/>
              </w:rPr>
              <w:t>Section Reference</w:t>
            </w:r>
          </w:p>
        </w:tc>
        <w:tc>
          <w:tcPr>
            <w:tcW w:w="3337" w:type="dxa"/>
            <w:shd w:val="clear" w:color="auto" w:fill="C0C0C0"/>
          </w:tcPr>
          <w:p w14:paraId="60392304" w14:textId="2554B1EC" w:rsidR="006D50A9" w:rsidRPr="004433D8" w:rsidRDefault="00403308" w:rsidP="006D50A9">
            <w:pPr>
              <w:spacing w:before="120" w:after="120"/>
              <w:rPr>
                <w:rFonts w:ascii="Arial" w:hAnsi="Arial" w:cs="Arial"/>
              </w:rPr>
            </w:pPr>
            <w:r w:rsidRPr="004433D8">
              <w:rPr>
                <w:rFonts w:ascii="Arial" w:hAnsi="Arial" w:cs="Arial"/>
              </w:rPr>
              <w:t>Bidder</w:t>
            </w:r>
            <w:r w:rsidR="006D50A9" w:rsidRPr="004433D8">
              <w:rPr>
                <w:rFonts w:ascii="Arial" w:hAnsi="Arial" w:cs="Arial"/>
              </w:rPr>
              <w:t xml:space="preserve"> Question</w:t>
            </w:r>
          </w:p>
        </w:tc>
      </w:tr>
      <w:tr w:rsidR="006D50A9" w:rsidRPr="004433D8" w14:paraId="13708C61" w14:textId="77777777" w:rsidTr="008C08AE">
        <w:trPr>
          <w:trHeight w:val="78"/>
          <w:jc w:val="center"/>
        </w:trPr>
        <w:tc>
          <w:tcPr>
            <w:tcW w:w="1185" w:type="dxa"/>
          </w:tcPr>
          <w:p w14:paraId="4BA428A2" w14:textId="77777777" w:rsidR="006D50A9" w:rsidRPr="004433D8" w:rsidRDefault="006D50A9" w:rsidP="006D50A9">
            <w:pPr>
              <w:spacing w:before="120" w:after="120"/>
              <w:ind w:left="81"/>
              <w:rPr>
                <w:rFonts w:ascii="Arial" w:hAnsi="Arial" w:cs="Arial"/>
              </w:rPr>
            </w:pPr>
            <w:r w:rsidRPr="004433D8">
              <w:rPr>
                <w:rFonts w:ascii="Arial" w:hAnsi="Arial" w:cs="Arial"/>
              </w:rPr>
              <w:t>Example: 1</w:t>
            </w:r>
          </w:p>
        </w:tc>
        <w:tc>
          <w:tcPr>
            <w:tcW w:w="4165" w:type="dxa"/>
          </w:tcPr>
          <w:p w14:paraId="73B7B414" w14:textId="77777777" w:rsidR="006D50A9" w:rsidRPr="004433D8" w:rsidRDefault="006D50A9" w:rsidP="006D50A9">
            <w:pPr>
              <w:spacing w:before="120" w:after="120"/>
              <w:ind w:left="187"/>
              <w:rPr>
                <w:rFonts w:ascii="Arial" w:hAnsi="Arial" w:cs="Arial"/>
              </w:rPr>
            </w:pPr>
            <w:r w:rsidRPr="004433D8">
              <w:rPr>
                <w:rFonts w:ascii="Arial" w:hAnsi="Arial" w:cs="Arial"/>
              </w:rPr>
              <w:t>Example: Section I.L., Submission of Questions</w:t>
            </w:r>
          </w:p>
        </w:tc>
        <w:tc>
          <w:tcPr>
            <w:tcW w:w="3337" w:type="dxa"/>
          </w:tcPr>
          <w:p w14:paraId="69844C50" w14:textId="77777777" w:rsidR="006D50A9" w:rsidRPr="004433D8" w:rsidRDefault="006D50A9" w:rsidP="006D50A9">
            <w:pPr>
              <w:spacing w:before="120" w:after="120"/>
              <w:rPr>
                <w:rFonts w:ascii="Arial" w:hAnsi="Arial" w:cs="Arial"/>
              </w:rPr>
            </w:pPr>
            <w:r w:rsidRPr="004433D8">
              <w:rPr>
                <w:rFonts w:ascii="Arial" w:hAnsi="Arial" w:cs="Arial"/>
              </w:rPr>
              <w:t>Example: What is the…?</w:t>
            </w:r>
          </w:p>
        </w:tc>
      </w:tr>
    </w:tbl>
    <w:p w14:paraId="5FC62D9E" w14:textId="02071D66" w:rsidR="006D50A9" w:rsidRPr="004433D8" w:rsidRDefault="006D50A9" w:rsidP="008C08AE">
      <w:pPr>
        <w:spacing w:before="120" w:after="120"/>
        <w:ind w:left="360"/>
        <w:rPr>
          <w:rFonts w:ascii="Arial" w:hAnsi="Arial" w:cs="Arial"/>
        </w:rPr>
      </w:pPr>
      <w:r w:rsidRPr="004433D8">
        <w:rPr>
          <w:rFonts w:ascii="Arial" w:hAnsi="Arial" w:cs="Arial"/>
        </w:rPr>
        <w:t>Questions not submitted by the due date stated in the Key Action Date</w:t>
      </w:r>
      <w:r w:rsidR="00402BF8" w:rsidRPr="004433D8">
        <w:rPr>
          <w:rFonts w:ascii="Arial" w:hAnsi="Arial" w:cs="Arial"/>
        </w:rPr>
        <w:t>s</w:t>
      </w:r>
      <w:r w:rsidRPr="004433D8">
        <w:rPr>
          <w:rFonts w:ascii="Arial" w:hAnsi="Arial" w:cs="Arial"/>
        </w:rPr>
        <w:t xml:space="preserve"> shall be answered at the State’s option. </w:t>
      </w:r>
    </w:p>
    <w:p w14:paraId="7AE3770D" w14:textId="13F1C960" w:rsidR="006D50A9" w:rsidRPr="004433D8" w:rsidRDefault="006D50A9" w:rsidP="008C08AE">
      <w:pPr>
        <w:spacing w:before="120" w:after="120"/>
        <w:ind w:left="360"/>
        <w:rPr>
          <w:rFonts w:ascii="Arial" w:hAnsi="Arial" w:cs="Arial"/>
        </w:rPr>
      </w:pPr>
      <w:r w:rsidRPr="004433D8">
        <w:rPr>
          <w:rFonts w:ascii="Arial" w:hAnsi="Arial" w:cs="Arial"/>
        </w:rPr>
        <w:t xml:space="preserve">It shall be the </w:t>
      </w:r>
      <w:r w:rsidR="00402BF8" w:rsidRPr="004433D8">
        <w:rPr>
          <w:rFonts w:ascii="Arial" w:hAnsi="Arial" w:cs="Arial"/>
        </w:rPr>
        <w:t>B</w:t>
      </w:r>
      <w:r w:rsidRPr="004433D8">
        <w:rPr>
          <w:rFonts w:ascii="Arial" w:hAnsi="Arial" w:cs="Arial"/>
        </w:rPr>
        <w:t>idder’s responsibility to immediately notify the Procurement Official identified in Section I.</w:t>
      </w:r>
      <w:r w:rsidR="00DB5EDC">
        <w:rPr>
          <w:rFonts w:ascii="Arial" w:hAnsi="Arial" w:cs="Arial"/>
        </w:rPr>
        <w:t>H</w:t>
      </w:r>
      <w:r w:rsidR="00E635C3" w:rsidRPr="004433D8">
        <w:rPr>
          <w:rFonts w:ascii="Arial" w:hAnsi="Arial" w:cs="Arial"/>
        </w:rPr>
        <w:t>.</w:t>
      </w:r>
      <w:r w:rsidRPr="004433D8">
        <w:rPr>
          <w:rFonts w:ascii="Arial" w:hAnsi="Arial" w:cs="Arial"/>
        </w:rPr>
        <w:t xml:space="preserve">, in writing, </w:t>
      </w:r>
      <w:r w:rsidR="00402BF8" w:rsidRPr="004433D8">
        <w:rPr>
          <w:rFonts w:ascii="Arial" w:hAnsi="Arial" w:cs="Arial"/>
        </w:rPr>
        <w:t xml:space="preserve">whenever </w:t>
      </w:r>
      <w:r w:rsidR="0020747F" w:rsidRPr="004433D8">
        <w:rPr>
          <w:rFonts w:ascii="Arial" w:hAnsi="Arial" w:cs="Arial"/>
        </w:rPr>
        <w:t>it is intended</w:t>
      </w:r>
      <w:r w:rsidR="00402BF8" w:rsidRPr="004433D8">
        <w:rPr>
          <w:rFonts w:ascii="Arial" w:hAnsi="Arial" w:cs="Arial"/>
        </w:rPr>
        <w:t xml:space="preserve"> to </w:t>
      </w:r>
      <w:proofErr w:type="gramStart"/>
      <w:r w:rsidR="00402BF8" w:rsidRPr="004433D8">
        <w:rPr>
          <w:rFonts w:ascii="Arial" w:hAnsi="Arial" w:cs="Arial"/>
        </w:rPr>
        <w:t>bid</w:t>
      </w:r>
      <w:proofErr w:type="gramEnd"/>
      <w:r w:rsidR="00402BF8" w:rsidRPr="004433D8">
        <w:rPr>
          <w:rFonts w:ascii="Arial" w:hAnsi="Arial" w:cs="Arial"/>
        </w:rPr>
        <w:t xml:space="preserve"> changes or whenever there is a change in the bidder’s designated contact information</w:t>
      </w:r>
      <w:r w:rsidRPr="004433D8">
        <w:rPr>
          <w:rFonts w:ascii="Arial" w:hAnsi="Arial" w:cs="Arial"/>
        </w:rPr>
        <w:t xml:space="preserve">. The State shall not be responsible for Quote correspondence not received by the </w:t>
      </w:r>
      <w:r w:rsidR="00E635C3" w:rsidRPr="004433D8">
        <w:rPr>
          <w:rFonts w:ascii="Arial" w:hAnsi="Arial" w:cs="Arial"/>
        </w:rPr>
        <w:t>B</w:t>
      </w:r>
      <w:r w:rsidRPr="004433D8">
        <w:rPr>
          <w:rFonts w:ascii="Arial" w:hAnsi="Arial" w:cs="Arial"/>
        </w:rPr>
        <w:t>idder if the bidder fails to notify the State, in writing, about any change pertaining to the designated contact person.</w:t>
      </w:r>
    </w:p>
    <w:p w14:paraId="035B17C0" w14:textId="77777777" w:rsidR="006D50A9" w:rsidRPr="004433D8" w:rsidRDefault="006D50A9" w:rsidP="00F868D7">
      <w:pPr>
        <w:pStyle w:val="Heading2"/>
        <w:numPr>
          <w:ilvl w:val="0"/>
          <w:numId w:val="36"/>
        </w:numPr>
      </w:pPr>
      <w:bookmarkStart w:id="13" w:name="_Toc238548404"/>
      <w:r w:rsidRPr="004433D8">
        <w:t>Submission of Quote</w:t>
      </w:r>
      <w:bookmarkEnd w:id="13"/>
    </w:p>
    <w:p w14:paraId="58AAD520" w14:textId="78C833F0" w:rsidR="006D50A9" w:rsidRPr="004433D8" w:rsidRDefault="006D50A9" w:rsidP="006D50A9">
      <w:pPr>
        <w:pStyle w:val="Default"/>
        <w:spacing w:before="120" w:after="120"/>
        <w:ind w:left="360"/>
        <w:rPr>
          <w:rFonts w:ascii="Arial" w:hAnsi="Arial" w:cs="Arial"/>
          <w:color w:val="auto"/>
          <w:sz w:val="22"/>
          <w:szCs w:val="22"/>
        </w:rPr>
      </w:pPr>
      <w:r w:rsidRPr="004433D8">
        <w:rPr>
          <w:rFonts w:ascii="Arial" w:hAnsi="Arial" w:cs="Arial"/>
          <w:color w:val="auto"/>
          <w:sz w:val="22"/>
          <w:szCs w:val="22"/>
        </w:rPr>
        <w:t xml:space="preserve">Award of </w:t>
      </w:r>
      <w:r w:rsidR="00F21C65" w:rsidRPr="004433D8">
        <w:rPr>
          <w:rFonts w:ascii="Arial" w:hAnsi="Arial" w:cs="Arial"/>
          <w:sz w:val="22"/>
          <w:szCs w:val="22"/>
        </w:rPr>
        <w:t>C</w:t>
      </w:r>
      <w:r w:rsidR="006740B3" w:rsidRPr="004433D8">
        <w:rPr>
          <w:rFonts w:ascii="Arial" w:hAnsi="Arial" w:cs="Arial"/>
          <w:sz w:val="22"/>
          <w:szCs w:val="22"/>
        </w:rPr>
        <w:t>ontract</w:t>
      </w:r>
      <w:r w:rsidRPr="004433D8">
        <w:rPr>
          <w:rFonts w:ascii="Arial" w:hAnsi="Arial" w:cs="Arial"/>
          <w:color w:val="auto"/>
          <w:sz w:val="22"/>
          <w:szCs w:val="22"/>
        </w:rPr>
        <w:t xml:space="preserve">, if made, shall be in accordance with the RFQ information and evaluation to a responsible Bidder with a Quote that complies with all the requirements of the RFQ and any addenda. Award, if made, shall be made within forty-five (45) days after the scheduled date for Contract Award as specified in the RFQ; however, a Bidder may extend the Quote beyond forty-five (45) days in the event of a delay of </w:t>
      </w:r>
      <w:r w:rsidR="00F21C65" w:rsidRPr="004433D8">
        <w:rPr>
          <w:rFonts w:ascii="Arial" w:hAnsi="Arial" w:cs="Arial"/>
          <w:color w:val="auto"/>
          <w:sz w:val="22"/>
          <w:szCs w:val="22"/>
        </w:rPr>
        <w:t>C</w:t>
      </w:r>
      <w:r w:rsidRPr="004433D8">
        <w:rPr>
          <w:rFonts w:ascii="Arial" w:hAnsi="Arial" w:cs="Arial"/>
          <w:color w:val="auto"/>
          <w:sz w:val="22"/>
          <w:szCs w:val="22"/>
        </w:rPr>
        <w:t xml:space="preserve">ontract award. </w:t>
      </w:r>
    </w:p>
    <w:p w14:paraId="2CBF0531" w14:textId="77777777" w:rsidR="006D50A9" w:rsidRPr="004433D8" w:rsidRDefault="006D50A9" w:rsidP="006D50A9">
      <w:pPr>
        <w:pStyle w:val="NoSpacing"/>
        <w:spacing w:before="240"/>
        <w:ind w:left="360"/>
        <w:rPr>
          <w:rFonts w:cs="Arial"/>
        </w:rPr>
      </w:pPr>
      <w:r w:rsidRPr="004433D8">
        <w:rPr>
          <w:rFonts w:cs="Arial"/>
        </w:rPr>
        <w:t>Quotes should provide straightforward and concise descriptions of the firm's ability to satisfy the requirements of this RFQ. The Quote must be complete and accurate. Omissions, inaccuracies or misstatements may be sufficient cause for rejection of a Quote.</w:t>
      </w:r>
    </w:p>
    <w:p w14:paraId="52B2732A" w14:textId="19082D6A" w:rsidR="006D50A9" w:rsidRPr="004433D8" w:rsidRDefault="006D50A9" w:rsidP="004A0D79">
      <w:pPr>
        <w:pStyle w:val="NoSpacing"/>
        <w:numPr>
          <w:ilvl w:val="2"/>
          <w:numId w:val="17"/>
        </w:numPr>
        <w:spacing w:before="120" w:after="120"/>
        <w:rPr>
          <w:rFonts w:cs="Arial"/>
        </w:rPr>
      </w:pPr>
      <w:r w:rsidRPr="004433D8">
        <w:rPr>
          <w:rFonts w:cs="Arial"/>
        </w:rPr>
        <w:t xml:space="preserve">All </w:t>
      </w:r>
      <w:r w:rsidR="00C742AD" w:rsidRPr="004433D8">
        <w:rPr>
          <w:rFonts w:cs="Arial"/>
        </w:rPr>
        <w:t>Quotes</w:t>
      </w:r>
      <w:r w:rsidRPr="004433D8">
        <w:rPr>
          <w:rFonts w:cs="Arial"/>
        </w:rPr>
        <w:t xml:space="preserve"> shall include the Attachments and supporting documentation identified in “</w:t>
      </w:r>
      <w:r w:rsidRPr="004433D8">
        <w:rPr>
          <w:rFonts w:cs="Arial"/>
          <w:b/>
          <w:bCs/>
        </w:rPr>
        <w:t>RFQ Submission Checklist.</w:t>
      </w:r>
      <w:r w:rsidRPr="004433D8">
        <w:rPr>
          <w:rFonts w:cs="Arial"/>
        </w:rPr>
        <w:t xml:space="preserve">” </w:t>
      </w:r>
      <w:r w:rsidR="00C742AD" w:rsidRPr="004433D8">
        <w:rPr>
          <w:rFonts w:cs="Arial"/>
        </w:rPr>
        <w:t>Quotes</w:t>
      </w:r>
      <w:r w:rsidRPr="004433D8">
        <w:rPr>
          <w:rFonts w:cs="Arial"/>
        </w:rPr>
        <w:t xml:space="preserve"> that do not include the proper "required attachments" shall be deemed non-responsive. A non-responsive is one that does not meet the basic requirements.</w:t>
      </w:r>
    </w:p>
    <w:p w14:paraId="22F9007B" w14:textId="3CFFB524" w:rsidR="006D50A9" w:rsidRPr="004433D8" w:rsidRDefault="006D50A9" w:rsidP="004A0D79">
      <w:pPr>
        <w:pStyle w:val="NoSpacing"/>
        <w:numPr>
          <w:ilvl w:val="2"/>
          <w:numId w:val="17"/>
        </w:numPr>
        <w:spacing w:before="120" w:after="120"/>
        <w:rPr>
          <w:rFonts w:cs="Arial"/>
        </w:rPr>
      </w:pPr>
      <w:r w:rsidRPr="004433D8">
        <w:rPr>
          <w:rFonts w:cs="Arial"/>
        </w:rPr>
        <w:t xml:space="preserve">All documents requiring a signature must bear an original signature or electronic signature of a person authorized to bind the </w:t>
      </w:r>
      <w:r w:rsidR="00AE422C" w:rsidRPr="004433D8">
        <w:rPr>
          <w:rFonts w:cs="Arial"/>
        </w:rPr>
        <w:t>Bidder</w:t>
      </w:r>
      <w:r w:rsidRPr="004433D8">
        <w:rPr>
          <w:rFonts w:cs="Arial"/>
        </w:rPr>
        <w:t xml:space="preserve"> firm.</w:t>
      </w:r>
    </w:p>
    <w:p w14:paraId="45942994" w14:textId="3DC71176" w:rsidR="006D50A9" w:rsidRPr="004433D8" w:rsidRDefault="00C742AD" w:rsidP="004A0D79">
      <w:pPr>
        <w:pStyle w:val="NoSpacing"/>
        <w:numPr>
          <w:ilvl w:val="2"/>
          <w:numId w:val="17"/>
        </w:numPr>
        <w:spacing w:before="120" w:after="120"/>
        <w:rPr>
          <w:rFonts w:cs="Arial"/>
        </w:rPr>
      </w:pPr>
      <w:r w:rsidRPr="004433D8">
        <w:rPr>
          <w:rFonts w:cs="Arial"/>
        </w:rPr>
        <w:t>Quotes</w:t>
      </w:r>
      <w:r w:rsidR="006D50A9" w:rsidRPr="004433D8">
        <w:rPr>
          <w:rFonts w:cs="Arial"/>
        </w:rPr>
        <w:t xml:space="preserve"> must be submitted </w:t>
      </w:r>
      <w:r w:rsidR="003A544E" w:rsidRPr="004433D8">
        <w:rPr>
          <w:rFonts w:cs="Arial"/>
        </w:rPr>
        <w:t>regarding</w:t>
      </w:r>
      <w:r w:rsidR="006D50A9" w:rsidRPr="004433D8">
        <w:rPr>
          <w:rFonts w:cs="Arial"/>
        </w:rPr>
        <w:t xml:space="preserve"> the performance of all the services described herein. Any deviation from the work specifications will not be considered and will cause a </w:t>
      </w:r>
      <w:r w:rsidR="00EA2951" w:rsidRPr="004433D8">
        <w:rPr>
          <w:rFonts w:cs="Arial"/>
        </w:rPr>
        <w:t>Quote</w:t>
      </w:r>
      <w:r w:rsidR="006D50A9" w:rsidRPr="004433D8">
        <w:rPr>
          <w:rFonts w:cs="Arial"/>
        </w:rPr>
        <w:t xml:space="preserve"> to be rejected.</w:t>
      </w:r>
    </w:p>
    <w:p w14:paraId="600BE3C3" w14:textId="6DD7359C" w:rsidR="006D50A9" w:rsidRPr="004433D8" w:rsidRDefault="006D50A9" w:rsidP="004A0D79">
      <w:pPr>
        <w:pStyle w:val="NoSpacing"/>
        <w:numPr>
          <w:ilvl w:val="2"/>
          <w:numId w:val="17"/>
        </w:numPr>
        <w:spacing w:before="120" w:after="120"/>
        <w:rPr>
          <w:rFonts w:cs="Arial"/>
        </w:rPr>
      </w:pPr>
      <w:r w:rsidRPr="004433D8">
        <w:rPr>
          <w:rFonts w:cs="Arial"/>
        </w:rPr>
        <w:lastRenderedPageBreak/>
        <w:t xml:space="preserve">A </w:t>
      </w:r>
      <w:r w:rsidR="00EA2951" w:rsidRPr="004433D8">
        <w:rPr>
          <w:rFonts w:cs="Arial"/>
        </w:rPr>
        <w:t>Quote</w:t>
      </w:r>
      <w:r w:rsidRPr="004433D8">
        <w:rPr>
          <w:rFonts w:cs="Arial"/>
        </w:rPr>
        <w:t xml:space="preserve"> may be rejected if it is conditional or incomplete, or if it contains any alterations of form or other irregularities of any kind. The State may reject any or all </w:t>
      </w:r>
      <w:r w:rsidR="00C742AD" w:rsidRPr="004433D8">
        <w:rPr>
          <w:rFonts w:cs="Arial"/>
        </w:rPr>
        <w:t>Quotes</w:t>
      </w:r>
      <w:r w:rsidRPr="004433D8">
        <w:rPr>
          <w:rFonts w:cs="Arial"/>
        </w:rPr>
        <w:t xml:space="preserve"> and may waive an immaterial deviation in a </w:t>
      </w:r>
      <w:r w:rsidR="00EA2951" w:rsidRPr="004433D8">
        <w:rPr>
          <w:rFonts w:cs="Arial"/>
        </w:rPr>
        <w:t>Quote</w:t>
      </w:r>
      <w:r w:rsidRPr="004433D8">
        <w:rPr>
          <w:rFonts w:cs="Arial"/>
        </w:rPr>
        <w:t xml:space="preserve">. The State's waiver of immaterial deviation shall in no way modify the RFQ document or excuse the </w:t>
      </w:r>
      <w:r w:rsidR="00AE422C" w:rsidRPr="004433D8">
        <w:rPr>
          <w:rFonts w:cs="Arial"/>
        </w:rPr>
        <w:t>Bidder</w:t>
      </w:r>
      <w:r w:rsidRPr="004433D8">
        <w:rPr>
          <w:rFonts w:cs="Arial"/>
        </w:rPr>
        <w:t xml:space="preserve"> from full compliance with all requirements if awarded the </w:t>
      </w:r>
      <w:r w:rsidR="00F21C65" w:rsidRPr="004433D8">
        <w:rPr>
          <w:rFonts w:cs="Arial"/>
        </w:rPr>
        <w:t>C</w:t>
      </w:r>
      <w:r w:rsidR="006740B3" w:rsidRPr="004433D8">
        <w:rPr>
          <w:rFonts w:cs="Arial"/>
        </w:rPr>
        <w:t>ontract</w:t>
      </w:r>
      <w:r w:rsidRPr="004433D8">
        <w:rPr>
          <w:rFonts w:cs="Arial"/>
        </w:rPr>
        <w:t>.</w:t>
      </w:r>
    </w:p>
    <w:p w14:paraId="432D973E" w14:textId="7430A338" w:rsidR="006D50A9" w:rsidRPr="004433D8" w:rsidRDefault="006D50A9" w:rsidP="004A0D79">
      <w:pPr>
        <w:pStyle w:val="NoSpacing"/>
        <w:numPr>
          <w:ilvl w:val="2"/>
          <w:numId w:val="17"/>
        </w:numPr>
        <w:spacing w:before="120" w:after="120"/>
        <w:rPr>
          <w:rFonts w:cs="Arial"/>
        </w:rPr>
      </w:pPr>
      <w:r w:rsidRPr="004433D8">
        <w:rPr>
          <w:rFonts w:cs="Arial"/>
        </w:rPr>
        <w:t xml:space="preserve">Costs for developing </w:t>
      </w:r>
      <w:r w:rsidR="00C742AD" w:rsidRPr="004433D8">
        <w:rPr>
          <w:rFonts w:cs="Arial"/>
        </w:rPr>
        <w:t>Quotes</w:t>
      </w:r>
      <w:r w:rsidRPr="004433D8">
        <w:rPr>
          <w:rFonts w:cs="Arial"/>
        </w:rPr>
        <w:t xml:space="preserve"> and in anticipation of award of the </w:t>
      </w:r>
      <w:r w:rsidR="00F21C65" w:rsidRPr="004433D8">
        <w:rPr>
          <w:rFonts w:cs="Arial"/>
        </w:rPr>
        <w:t>C</w:t>
      </w:r>
      <w:r w:rsidR="006740B3" w:rsidRPr="004433D8">
        <w:rPr>
          <w:rFonts w:cs="Arial"/>
        </w:rPr>
        <w:t>ontract</w:t>
      </w:r>
      <w:r w:rsidRPr="004433D8">
        <w:rPr>
          <w:rFonts w:cs="Arial"/>
        </w:rPr>
        <w:t xml:space="preserve"> is entirely the responsibility of the </w:t>
      </w:r>
      <w:r w:rsidR="00AE422C" w:rsidRPr="004433D8">
        <w:rPr>
          <w:rFonts w:cs="Arial"/>
        </w:rPr>
        <w:t>Bidder</w:t>
      </w:r>
      <w:r w:rsidRPr="004433D8">
        <w:rPr>
          <w:rFonts w:cs="Arial"/>
        </w:rPr>
        <w:t xml:space="preserve"> and shall not be charged to the State of California.</w:t>
      </w:r>
    </w:p>
    <w:p w14:paraId="470FF27A" w14:textId="5E9C57BA" w:rsidR="006D50A9" w:rsidRPr="004433D8" w:rsidRDefault="006D50A9" w:rsidP="004A0D79">
      <w:pPr>
        <w:pStyle w:val="NoSpacing"/>
        <w:numPr>
          <w:ilvl w:val="2"/>
          <w:numId w:val="17"/>
        </w:numPr>
        <w:spacing w:before="120" w:after="120"/>
        <w:rPr>
          <w:rFonts w:cs="Arial"/>
        </w:rPr>
      </w:pPr>
      <w:r w:rsidRPr="004433D8">
        <w:rPr>
          <w:rFonts w:cs="Arial"/>
        </w:rPr>
        <w:t xml:space="preserve">An individual who is authorized to bind the </w:t>
      </w:r>
      <w:r w:rsidR="00AE422C" w:rsidRPr="004433D8">
        <w:rPr>
          <w:rFonts w:cs="Arial"/>
        </w:rPr>
        <w:t>Bidder</w:t>
      </w:r>
      <w:r w:rsidRPr="004433D8">
        <w:rPr>
          <w:rFonts w:cs="Arial"/>
        </w:rPr>
        <w:t xml:space="preserve"> contractually shall sign the Bidder Preferences and Certification form. The signature should indicate the title or position that the individual holds in the firm. An unsigned </w:t>
      </w:r>
      <w:r w:rsidR="00EA2951" w:rsidRPr="004433D8">
        <w:rPr>
          <w:rFonts w:cs="Arial"/>
        </w:rPr>
        <w:t>Quote</w:t>
      </w:r>
      <w:r w:rsidRPr="004433D8">
        <w:rPr>
          <w:rFonts w:cs="Arial"/>
        </w:rPr>
        <w:t xml:space="preserve"> may be rejected. If the </w:t>
      </w:r>
      <w:r w:rsidR="00EA2951" w:rsidRPr="004433D8">
        <w:rPr>
          <w:rFonts w:cs="Arial"/>
        </w:rPr>
        <w:t>Quote</w:t>
      </w:r>
      <w:r w:rsidRPr="004433D8">
        <w:rPr>
          <w:rFonts w:cs="Arial"/>
        </w:rPr>
        <w:t xml:space="preserve"> is made under a fictitious name or business title, the actual legal name of </w:t>
      </w:r>
      <w:r w:rsidR="00AE422C" w:rsidRPr="004433D8">
        <w:rPr>
          <w:rFonts w:cs="Arial"/>
        </w:rPr>
        <w:t xml:space="preserve">Bidder </w:t>
      </w:r>
      <w:r w:rsidRPr="004433D8">
        <w:rPr>
          <w:rFonts w:cs="Arial"/>
        </w:rPr>
        <w:t>must be provided.</w:t>
      </w:r>
    </w:p>
    <w:p w14:paraId="49D5FAB3" w14:textId="17F5742E"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AE422C" w:rsidRPr="004433D8">
        <w:rPr>
          <w:rFonts w:cs="Arial"/>
        </w:rPr>
        <w:t>Bidder</w:t>
      </w:r>
      <w:r w:rsidRPr="004433D8">
        <w:rPr>
          <w:rFonts w:cs="Arial"/>
        </w:rPr>
        <w:t xml:space="preserve"> may modify a </w:t>
      </w:r>
      <w:r w:rsidR="00090279" w:rsidRPr="004433D8">
        <w:rPr>
          <w:rFonts w:cs="Arial"/>
        </w:rPr>
        <w:t>Quote</w:t>
      </w:r>
      <w:r w:rsidRPr="004433D8">
        <w:rPr>
          <w:rFonts w:cs="Arial"/>
        </w:rPr>
        <w:t xml:space="preserve"> after its submission by withdrawing its original </w:t>
      </w:r>
      <w:r w:rsidR="00090279" w:rsidRPr="004433D8">
        <w:rPr>
          <w:rFonts w:cs="Arial"/>
        </w:rPr>
        <w:t>Quote</w:t>
      </w:r>
      <w:r w:rsidRPr="004433D8">
        <w:rPr>
          <w:rFonts w:cs="Arial"/>
        </w:rPr>
        <w:t xml:space="preserve"> and resubmitting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E52C6" w:rsidRPr="004433D8">
        <w:rPr>
          <w:rFonts w:cs="Arial"/>
        </w:rPr>
        <w:t xml:space="preserve">Bidder </w:t>
      </w:r>
      <w:r w:rsidRPr="004433D8">
        <w:rPr>
          <w:rFonts w:cs="Arial"/>
        </w:rPr>
        <w:t>modifications offered in any other manner, oral or written, will not be considered.</w:t>
      </w:r>
    </w:p>
    <w:p w14:paraId="30FF90B3" w14:textId="777006C2"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EE52C6" w:rsidRPr="004433D8">
        <w:rPr>
          <w:rFonts w:cs="Arial"/>
        </w:rPr>
        <w:t xml:space="preserve">Bidder </w:t>
      </w:r>
      <w:r w:rsidRPr="004433D8">
        <w:rPr>
          <w:rFonts w:cs="Arial"/>
        </w:rPr>
        <w:t xml:space="preserve">may withdraw its </w:t>
      </w:r>
      <w:r w:rsidR="00090279" w:rsidRPr="004433D8">
        <w:rPr>
          <w:rFonts w:cs="Arial"/>
        </w:rPr>
        <w:t>Quote</w:t>
      </w:r>
      <w:r w:rsidRPr="004433D8">
        <w:rPr>
          <w:rFonts w:cs="Arial"/>
        </w:rPr>
        <w:t xml:space="preserve"> by submitting a written withdrawal request to the State, signed by the </w:t>
      </w:r>
      <w:r w:rsidR="00EE52C6" w:rsidRPr="004433D8">
        <w:rPr>
          <w:rFonts w:cs="Arial"/>
        </w:rPr>
        <w:t>Bidder</w:t>
      </w:r>
      <w:r w:rsidRPr="004433D8">
        <w:rPr>
          <w:rFonts w:cs="Arial"/>
        </w:rPr>
        <w:t xml:space="preserve"> or an authorized agent. A </w:t>
      </w:r>
      <w:r w:rsidR="00EE52C6" w:rsidRPr="004433D8">
        <w:rPr>
          <w:rFonts w:cs="Arial"/>
        </w:rPr>
        <w:t xml:space="preserve">Bidder </w:t>
      </w:r>
      <w:r w:rsidRPr="004433D8">
        <w:rPr>
          <w:rFonts w:cs="Arial"/>
        </w:rPr>
        <w:t xml:space="preserve">may thereafter submit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A2951" w:rsidRPr="004433D8">
        <w:rPr>
          <w:rFonts w:cs="Arial"/>
        </w:rPr>
        <w:t>Quotes</w:t>
      </w:r>
      <w:r w:rsidRPr="004433D8">
        <w:rPr>
          <w:rFonts w:cs="Arial"/>
        </w:rPr>
        <w:t xml:space="preserve"> may not be withdrawn without cause </w:t>
      </w:r>
      <w:proofErr w:type="gramStart"/>
      <w:r w:rsidRPr="004433D8">
        <w:rPr>
          <w:rFonts w:cs="Arial"/>
        </w:rPr>
        <w:t>subsequent to</w:t>
      </w:r>
      <w:proofErr w:type="gramEnd"/>
      <w:r w:rsidRPr="004433D8">
        <w:rPr>
          <w:rFonts w:cs="Arial"/>
        </w:rPr>
        <w:t xml:space="preserve"> </w:t>
      </w:r>
      <w:r w:rsidR="00090279" w:rsidRPr="004433D8">
        <w:rPr>
          <w:rFonts w:cs="Arial"/>
        </w:rPr>
        <w:t>Quote</w:t>
      </w:r>
      <w:r w:rsidRPr="004433D8">
        <w:rPr>
          <w:rFonts w:cs="Arial"/>
        </w:rPr>
        <w:t xml:space="preserve"> submission deadline.</w:t>
      </w:r>
    </w:p>
    <w:p w14:paraId="575EFD8A" w14:textId="02DBD9ED" w:rsidR="006D50A9" w:rsidRPr="004433D8" w:rsidRDefault="006D50A9" w:rsidP="004A0D79">
      <w:pPr>
        <w:pStyle w:val="NoSpacing"/>
        <w:numPr>
          <w:ilvl w:val="2"/>
          <w:numId w:val="17"/>
        </w:numPr>
        <w:spacing w:before="120" w:after="120"/>
        <w:rPr>
          <w:rFonts w:cs="Arial"/>
        </w:rPr>
      </w:pPr>
      <w:r w:rsidRPr="004433D8">
        <w:rPr>
          <w:rFonts w:cs="Arial"/>
        </w:rPr>
        <w:t xml:space="preserve">The </w:t>
      </w:r>
      <w:r w:rsidR="00531C0D" w:rsidRPr="004433D8">
        <w:rPr>
          <w:rFonts w:cs="Arial"/>
        </w:rPr>
        <w:t>State</w:t>
      </w:r>
      <w:r w:rsidRPr="004433D8">
        <w:rPr>
          <w:rFonts w:cs="Arial"/>
        </w:rPr>
        <w:t xml:space="preserve"> may modify the RFQ prior to the date fixed for submission of </w:t>
      </w:r>
      <w:r w:rsidR="00EA2951" w:rsidRPr="004433D8">
        <w:rPr>
          <w:rFonts w:cs="Arial"/>
        </w:rPr>
        <w:t>Quotes</w:t>
      </w:r>
      <w:r w:rsidRPr="004433D8">
        <w:rPr>
          <w:rFonts w:cs="Arial"/>
        </w:rPr>
        <w:t xml:space="preserve"> by the issuance of an addendum to all parties who received a </w:t>
      </w:r>
      <w:r w:rsidR="00090279" w:rsidRPr="004433D8">
        <w:rPr>
          <w:rFonts w:cs="Arial"/>
        </w:rPr>
        <w:t xml:space="preserve">Quote </w:t>
      </w:r>
      <w:r w:rsidRPr="004433D8">
        <w:rPr>
          <w:rFonts w:cs="Arial"/>
        </w:rPr>
        <w:t>package.</w:t>
      </w:r>
    </w:p>
    <w:p w14:paraId="72318127" w14:textId="47440CB9" w:rsidR="006D50A9" w:rsidRPr="004433D8" w:rsidRDefault="006D50A9" w:rsidP="004A0D79">
      <w:pPr>
        <w:pStyle w:val="NoSpacing"/>
        <w:numPr>
          <w:ilvl w:val="2"/>
          <w:numId w:val="17"/>
        </w:numPr>
        <w:spacing w:before="120" w:after="120"/>
        <w:rPr>
          <w:rFonts w:cs="Arial"/>
        </w:rPr>
      </w:pPr>
      <w:r w:rsidRPr="004433D8">
        <w:rPr>
          <w:rFonts w:cs="Arial"/>
        </w:rPr>
        <w:t xml:space="preserve">The awarding agency reserves the right to reject all </w:t>
      </w:r>
      <w:r w:rsidR="00EA2951" w:rsidRPr="004433D8">
        <w:rPr>
          <w:rFonts w:cs="Arial"/>
        </w:rPr>
        <w:t>Quotes</w:t>
      </w:r>
      <w:r w:rsidRPr="004433D8">
        <w:rPr>
          <w:rFonts w:cs="Arial"/>
        </w:rPr>
        <w:t xml:space="preserve">. The agency is not required to award a </w:t>
      </w:r>
      <w:r w:rsidR="00F21C65" w:rsidRPr="004433D8">
        <w:rPr>
          <w:rFonts w:cs="Arial"/>
        </w:rPr>
        <w:t>C</w:t>
      </w:r>
      <w:r w:rsidR="006740B3" w:rsidRPr="004433D8">
        <w:rPr>
          <w:rFonts w:cs="Arial"/>
        </w:rPr>
        <w:t>ontract</w:t>
      </w:r>
      <w:r w:rsidRPr="004433D8">
        <w:rPr>
          <w:rFonts w:cs="Arial"/>
        </w:rPr>
        <w:t>.</w:t>
      </w:r>
    </w:p>
    <w:p w14:paraId="7034B631" w14:textId="1A23056F" w:rsidR="006D50A9" w:rsidRPr="004433D8" w:rsidRDefault="006D50A9" w:rsidP="004A0D79">
      <w:pPr>
        <w:pStyle w:val="NoSpacing"/>
        <w:numPr>
          <w:ilvl w:val="2"/>
          <w:numId w:val="17"/>
        </w:numPr>
        <w:spacing w:before="120" w:after="120"/>
        <w:rPr>
          <w:rFonts w:cs="Arial"/>
        </w:rPr>
      </w:pPr>
      <w:r w:rsidRPr="004433D8">
        <w:rPr>
          <w:rFonts w:cs="Arial"/>
        </w:rPr>
        <w:t xml:space="preserve">Before submitting a response to this solicitation, </w:t>
      </w:r>
      <w:r w:rsidR="00EE52C6" w:rsidRPr="004433D8">
        <w:rPr>
          <w:rFonts w:cs="Arial"/>
        </w:rPr>
        <w:t>Bidder</w:t>
      </w:r>
      <w:r w:rsidRPr="004433D8">
        <w:rPr>
          <w:rFonts w:cs="Arial"/>
        </w:rPr>
        <w:t>s should review, correct all errors and confirm compliance with the RFQ requirements.</w:t>
      </w:r>
    </w:p>
    <w:p w14:paraId="313E6DE9" w14:textId="62CE378E" w:rsidR="006D50A9" w:rsidRPr="004433D8" w:rsidRDefault="006D50A9" w:rsidP="004A0D79">
      <w:pPr>
        <w:pStyle w:val="NoSpacing"/>
        <w:numPr>
          <w:ilvl w:val="2"/>
          <w:numId w:val="17"/>
        </w:numPr>
        <w:spacing w:before="120" w:after="120"/>
        <w:rPr>
          <w:rFonts w:cs="Arial"/>
        </w:rPr>
      </w:pPr>
      <w:r w:rsidRPr="004433D8">
        <w:rPr>
          <w:rFonts w:cs="Arial"/>
        </w:rPr>
        <w:t xml:space="preserve">Where applicable, </w:t>
      </w:r>
      <w:r w:rsidR="00EE52C6" w:rsidRPr="004433D8">
        <w:rPr>
          <w:rFonts w:cs="Arial"/>
        </w:rPr>
        <w:t>Bidder</w:t>
      </w:r>
      <w:r w:rsidRPr="004433D8">
        <w:rPr>
          <w:rFonts w:cs="Arial"/>
        </w:rPr>
        <w:t xml:space="preserve"> should carefully examine work sites and specifications. </w:t>
      </w:r>
      <w:r w:rsidR="00EE52C6" w:rsidRPr="004433D8">
        <w:rPr>
          <w:rFonts w:cs="Arial"/>
        </w:rPr>
        <w:t>Bidder</w:t>
      </w:r>
      <w:r w:rsidRPr="004433D8">
        <w:rPr>
          <w:rFonts w:cs="Arial"/>
        </w:rPr>
        <w:t xml:space="preserve">s shall investigate conditions, character, and quality of surface or subsurface materials or obstacles that might be encountered. No additions or increases to the </w:t>
      </w:r>
      <w:r w:rsidR="00F21C65" w:rsidRPr="004433D8">
        <w:rPr>
          <w:rFonts w:cs="Arial"/>
        </w:rPr>
        <w:t>C</w:t>
      </w:r>
      <w:r w:rsidR="006740B3" w:rsidRPr="004433D8">
        <w:rPr>
          <w:rFonts w:cs="Arial"/>
        </w:rPr>
        <w:t>ontract</w:t>
      </w:r>
      <w:r w:rsidRPr="004433D8">
        <w:rPr>
          <w:rFonts w:cs="Arial"/>
        </w:rPr>
        <w:t xml:space="preserve"> amount will be made due to a lack of careful examination of work sites and specifications.</w:t>
      </w:r>
    </w:p>
    <w:p w14:paraId="08881173" w14:textId="031A87F5" w:rsidR="00FF2E89" w:rsidRPr="00FF2E89" w:rsidRDefault="000E3539" w:rsidP="00BC73EB">
      <w:pPr>
        <w:pStyle w:val="ListParagraph"/>
        <w:numPr>
          <w:ilvl w:val="2"/>
          <w:numId w:val="17"/>
        </w:numPr>
        <w:rPr>
          <w:rFonts w:ascii="Arial" w:eastAsia="Calibri" w:hAnsi="Arial" w:cs="Arial"/>
        </w:rPr>
      </w:pPr>
      <w:r w:rsidRPr="00FF2E89">
        <w:rPr>
          <w:rFonts w:cs="Arial"/>
        </w:rPr>
        <w:t xml:space="preserve"> </w:t>
      </w:r>
      <w:r w:rsidR="00BC73EB" w:rsidRPr="00BC73EB">
        <w:rPr>
          <w:rFonts w:ascii="Arial" w:eastAsia="Calibri" w:hAnsi="Arial" w:cs="Arial"/>
        </w:rPr>
        <w:t>General Services Procurement Division – Information Technology General Provisions –– (</w:t>
      </w:r>
      <w:r w:rsidR="00F23E0F">
        <w:rPr>
          <w:rFonts w:ascii="Arial" w:eastAsia="Calibri" w:hAnsi="Arial" w:cs="Arial"/>
        </w:rPr>
        <w:t>Non-</w:t>
      </w:r>
      <w:r w:rsidR="00BC73EB" w:rsidRPr="00BC73EB">
        <w:rPr>
          <w:rFonts w:ascii="Arial" w:eastAsia="Calibri" w:hAnsi="Arial" w:cs="Arial"/>
        </w:rPr>
        <w:t>Cloud Computing Services) – GSPD-ITGP (</w:t>
      </w:r>
      <w:r w:rsidR="00F23E0F">
        <w:rPr>
          <w:rFonts w:ascii="Arial" w:eastAsia="Calibri" w:hAnsi="Arial" w:cs="Arial"/>
        </w:rPr>
        <w:t>Non-</w:t>
      </w:r>
      <w:r w:rsidR="00BC73EB" w:rsidRPr="00BC73EB">
        <w:rPr>
          <w:rFonts w:ascii="Arial" w:eastAsia="Calibri" w:hAnsi="Arial" w:cs="Arial"/>
        </w:rPr>
        <w:t>Cloud) (Revised 02/20/2025)</w:t>
      </w:r>
      <w:r w:rsidR="00FF2E89" w:rsidRPr="00FF2E89">
        <w:rPr>
          <w:rFonts w:ascii="Arial" w:eastAsia="Calibri" w:hAnsi="Arial" w:cs="Arial"/>
        </w:rPr>
        <w:t xml:space="preserve">. The State does not accept alternate Contract language from a prospective Bidder. A Quote with such language will be considered a counter Quote/Bid and will be rejected. The State’s </w:t>
      </w:r>
      <w:r w:rsidR="00BC73EB" w:rsidRPr="00BC73EB">
        <w:rPr>
          <w:rFonts w:ascii="Arial" w:eastAsia="Calibri" w:hAnsi="Arial" w:cs="Arial"/>
        </w:rPr>
        <w:t>General Services Procurement Division – Information Technology General Provisions –– (</w:t>
      </w:r>
      <w:r w:rsidR="00F23E0F">
        <w:rPr>
          <w:rFonts w:ascii="Arial" w:eastAsia="Calibri" w:hAnsi="Arial" w:cs="Arial"/>
        </w:rPr>
        <w:t>Non-</w:t>
      </w:r>
      <w:r w:rsidR="00BC73EB" w:rsidRPr="00BC73EB">
        <w:rPr>
          <w:rFonts w:ascii="Arial" w:eastAsia="Calibri" w:hAnsi="Arial" w:cs="Arial"/>
        </w:rPr>
        <w:t>Cloud Computing Services) – GSPD-ITGP (</w:t>
      </w:r>
      <w:r w:rsidR="00F23E0F">
        <w:rPr>
          <w:rFonts w:ascii="Arial" w:eastAsia="Calibri" w:hAnsi="Arial" w:cs="Arial"/>
        </w:rPr>
        <w:t>Non-</w:t>
      </w:r>
      <w:r w:rsidR="00BC73EB" w:rsidRPr="00BC73EB">
        <w:rPr>
          <w:rFonts w:ascii="Arial" w:eastAsia="Calibri" w:hAnsi="Arial" w:cs="Arial"/>
        </w:rPr>
        <w:t>Cloud)</w:t>
      </w:r>
      <w:r w:rsidR="00FF2E89" w:rsidRPr="00FF2E89">
        <w:rPr>
          <w:rFonts w:ascii="Arial" w:eastAsia="Calibri" w:hAnsi="Arial" w:cs="Arial"/>
        </w:rPr>
        <w:t xml:space="preserve"> are not negotiable</w:t>
      </w:r>
      <w:r w:rsidR="00DB5EDC">
        <w:rPr>
          <w:rFonts w:ascii="Arial" w:eastAsia="Calibri" w:hAnsi="Arial" w:cs="Arial"/>
        </w:rPr>
        <w:t xml:space="preserve"> and</w:t>
      </w:r>
      <w:r w:rsidR="00A629B8">
        <w:rPr>
          <w:rFonts w:ascii="Arial" w:eastAsia="Calibri" w:hAnsi="Arial" w:cs="Arial"/>
        </w:rPr>
        <w:t xml:space="preserve"> </w:t>
      </w:r>
      <w:r w:rsidR="00FF2E89" w:rsidRPr="00FF2E89">
        <w:rPr>
          <w:rFonts w:ascii="Arial" w:eastAsia="Calibri" w:hAnsi="Arial" w:cs="Arial"/>
        </w:rPr>
        <w:t>may be viewed at Exhibit C.</w:t>
      </w:r>
    </w:p>
    <w:p w14:paraId="270B2457" w14:textId="7190E86D" w:rsidR="006D50A9" w:rsidRPr="00FF2E89" w:rsidRDefault="006D50A9" w:rsidP="001969AC">
      <w:pPr>
        <w:pStyle w:val="NoSpacing"/>
        <w:numPr>
          <w:ilvl w:val="2"/>
          <w:numId w:val="17"/>
        </w:numPr>
        <w:spacing w:before="120" w:after="120"/>
        <w:rPr>
          <w:rStyle w:val="Hyperlink"/>
          <w:rFonts w:cs="Arial"/>
          <w:color w:val="0000FF"/>
        </w:rPr>
      </w:pPr>
      <w:r w:rsidRPr="00FF2E89">
        <w:rPr>
          <w:rFonts w:cs="Arial"/>
        </w:rPr>
        <w:t xml:space="preserve">Payee Data Record. </w:t>
      </w:r>
      <w:r w:rsidR="00EE52C6" w:rsidRPr="00FF2E89">
        <w:rPr>
          <w:rFonts w:cs="Arial"/>
        </w:rPr>
        <w:t>Bidder</w:t>
      </w:r>
      <w:r w:rsidRPr="00FF2E89">
        <w:rPr>
          <w:rFonts w:cs="Arial"/>
        </w:rPr>
        <w:t xml:space="preserve"> must complete and submit to the awarding agency the Payee Data Record (STD204) to determine if the </w:t>
      </w:r>
      <w:r w:rsidR="00EE52C6" w:rsidRPr="00FF2E89">
        <w:rPr>
          <w:rFonts w:cs="Arial"/>
        </w:rPr>
        <w:t>Bidder</w:t>
      </w:r>
      <w:r w:rsidRPr="00FF2E89">
        <w:rPr>
          <w:rFonts w:cs="Arial"/>
        </w:rPr>
        <w:t xml:space="preserve"> is subject to state income tax withholding pursuant to California Revenue and Taxation Code Sections 18662 and 26131. No payment shall be made unless a completed STD</w:t>
      </w:r>
      <w:r w:rsidR="003A544E">
        <w:rPr>
          <w:rFonts w:cs="Arial"/>
        </w:rPr>
        <w:t xml:space="preserve">. </w:t>
      </w:r>
      <w:r w:rsidRPr="00FF2E89">
        <w:rPr>
          <w:rFonts w:cs="Arial"/>
        </w:rPr>
        <w:t xml:space="preserve">204 has been returned to the awarding agency. This form can be found at </w:t>
      </w:r>
      <w:hyperlink r:id="rId18" w:history="1">
        <w:r w:rsidR="002F5A32" w:rsidRPr="00FF2E89">
          <w:rPr>
            <w:rStyle w:val="Hyperlink"/>
            <w:rFonts w:cs="Arial"/>
            <w:color w:val="0000FF"/>
          </w:rPr>
          <w:t>https://www.documents.dgs.ca.gov/dgs/fmc/pdf/std204.pdf</w:t>
        </w:r>
      </w:hyperlink>
      <w:r w:rsidR="00531C0D" w:rsidRPr="00FF2E89">
        <w:rPr>
          <w:rStyle w:val="Hyperlink"/>
          <w:rFonts w:cs="Arial"/>
          <w:color w:val="0000FF"/>
        </w:rPr>
        <w:t>.</w:t>
      </w:r>
      <w:r w:rsidRPr="00FF2E89">
        <w:rPr>
          <w:rStyle w:val="Hyperlink"/>
          <w:rFonts w:cs="Arial"/>
          <w:color w:val="0000FF"/>
        </w:rPr>
        <w:t xml:space="preserve"> </w:t>
      </w:r>
    </w:p>
    <w:p w14:paraId="717DE59C" w14:textId="1E75008B" w:rsidR="006D50A9" w:rsidRPr="004433D8" w:rsidRDefault="006D50A9" w:rsidP="004A0D79">
      <w:pPr>
        <w:pStyle w:val="NoSpacing"/>
        <w:numPr>
          <w:ilvl w:val="2"/>
          <w:numId w:val="17"/>
        </w:numPr>
        <w:spacing w:before="120" w:after="120"/>
        <w:rPr>
          <w:rFonts w:cs="Arial"/>
        </w:rPr>
      </w:pPr>
      <w:r w:rsidRPr="004433D8">
        <w:rPr>
          <w:rFonts w:cs="Arial"/>
        </w:rPr>
        <w:t xml:space="preserve">Contractor Certification Clauses. </w:t>
      </w:r>
      <w:r w:rsidR="00EE52C6" w:rsidRPr="004433D8">
        <w:rPr>
          <w:rFonts w:cs="Arial"/>
        </w:rPr>
        <w:t>Bidder</w:t>
      </w:r>
      <w:r w:rsidRPr="004433D8">
        <w:rPr>
          <w:rFonts w:cs="Arial"/>
        </w:rPr>
        <w:t xml:space="preserve"> must sign and submit to the awarding agency, page one (1) of the Contractor Certification Clauses (CCC), which can be </w:t>
      </w:r>
      <w:r w:rsidRPr="004433D8">
        <w:rPr>
          <w:rFonts w:cs="Arial"/>
        </w:rPr>
        <w:lastRenderedPageBreak/>
        <w:t xml:space="preserve">found on the Internet at </w:t>
      </w:r>
      <w:hyperlink r:id="rId19" w:history="1">
        <w:r w:rsidRPr="004433D8">
          <w:rPr>
            <w:rStyle w:val="Hyperlink"/>
            <w:rFonts w:cs="Arial"/>
            <w:color w:val="0000FF"/>
          </w:rPr>
          <w:t>https://www.dgs.ca.gov/-/media/Divisions/OLS/Resources/CCC-042017.pdf?la=en&amp;hash=4DE3E4DC414511AE378794200BA43EBF91C758EE</w:t>
        </w:r>
      </w:hyperlink>
      <w:r w:rsidRPr="004433D8">
        <w:rPr>
          <w:rFonts w:cs="Arial"/>
          <w:color w:val="0000FF"/>
        </w:rPr>
        <w:t xml:space="preserve">. </w:t>
      </w:r>
    </w:p>
    <w:p w14:paraId="05DE80DF" w14:textId="206EE1AF" w:rsidR="006D50A9" w:rsidRPr="004433D8" w:rsidRDefault="006D50A9" w:rsidP="004A0D79">
      <w:pPr>
        <w:pStyle w:val="NoSpacing"/>
        <w:numPr>
          <w:ilvl w:val="2"/>
          <w:numId w:val="17"/>
        </w:numPr>
        <w:spacing w:before="120" w:after="120"/>
        <w:rPr>
          <w:rFonts w:cs="Arial"/>
        </w:rPr>
      </w:pPr>
      <w:r w:rsidRPr="004433D8">
        <w:rPr>
          <w:rFonts w:cs="Arial"/>
        </w:rPr>
        <w:t xml:space="preserve">California Civil Rights Laws Certification. Pursuant to Public Contract Code section 2010, the </w:t>
      </w:r>
      <w:r w:rsidR="00731B43" w:rsidRPr="004433D8">
        <w:rPr>
          <w:rFonts w:cs="Arial"/>
        </w:rPr>
        <w:t>Bidder</w:t>
      </w:r>
      <w:r w:rsidRPr="004433D8">
        <w:rPr>
          <w:rFonts w:cs="Arial"/>
        </w:rPr>
        <w:t xml:space="preserve"> shall complete </w:t>
      </w:r>
      <w:r w:rsidRPr="004433D8">
        <w:rPr>
          <w:rFonts w:cs="Arial"/>
          <w:b/>
        </w:rPr>
        <w:t>Form 12,</w:t>
      </w:r>
      <w:r w:rsidRPr="004433D8">
        <w:rPr>
          <w:rFonts w:cs="Arial"/>
        </w:rPr>
        <w:t xml:space="preserve"> </w:t>
      </w:r>
      <w:r w:rsidRPr="004433D8">
        <w:rPr>
          <w:rFonts w:cs="Arial"/>
          <w:b/>
        </w:rPr>
        <w:t>California Civil Rights Laws Certification</w:t>
      </w:r>
      <w:r w:rsidRPr="004433D8">
        <w:rPr>
          <w:rFonts w:cs="Arial"/>
        </w:rPr>
        <w:t>, certifying compliance with the following:</w:t>
      </w:r>
    </w:p>
    <w:p w14:paraId="44028D67" w14:textId="75721085" w:rsidR="006D50A9" w:rsidRPr="004433D8" w:rsidRDefault="006D50A9" w:rsidP="004A0D79">
      <w:pPr>
        <w:pStyle w:val="NoSpacing"/>
        <w:numPr>
          <w:ilvl w:val="3"/>
          <w:numId w:val="17"/>
        </w:numPr>
        <w:spacing w:before="120" w:after="120"/>
        <w:rPr>
          <w:rFonts w:cs="Arial"/>
        </w:rPr>
      </w:pPr>
      <w:r w:rsidRPr="004433D8">
        <w:rPr>
          <w:rFonts w:cs="Arial"/>
        </w:rPr>
        <w:t xml:space="preserve">California Civil Rights Laws: For </w:t>
      </w:r>
      <w:r w:rsidR="00F21C65" w:rsidRPr="004433D8">
        <w:rPr>
          <w:rFonts w:cs="Arial"/>
        </w:rPr>
        <w:t>C</w:t>
      </w:r>
      <w:r w:rsidRPr="004433D8">
        <w:rPr>
          <w:rFonts w:cs="Arial"/>
        </w:rPr>
        <w:t xml:space="preserve">ontracts over $100,000 executed or renewed after January 1, 2017, the </w:t>
      </w:r>
      <w:r w:rsidR="00731B43" w:rsidRPr="004433D8">
        <w:rPr>
          <w:rFonts w:cs="Arial"/>
        </w:rPr>
        <w:t>Bidder</w:t>
      </w:r>
      <w:r w:rsidRPr="004433D8">
        <w:rPr>
          <w:rFonts w:cs="Arial"/>
        </w:rPr>
        <w:t xml:space="preserve"> certifies compliance with the Unruh Civil Rights Act (section 51 of the Civil Code) and the Fair Employment and Housing Act (section 12960 of the Government Code); and Contractor certifies that such policies are not used in violation of the Unruh Civil Rights Act (Section 51 of the Civil Code) or the Fair Employment and Housing Act (Section 12960 of the Government Code).</w:t>
      </w:r>
    </w:p>
    <w:p w14:paraId="30F79092" w14:textId="32C768B9" w:rsidR="006D50A9" w:rsidRPr="004433D8" w:rsidRDefault="006D50A9" w:rsidP="004A0D79">
      <w:pPr>
        <w:pStyle w:val="NoSpacing"/>
        <w:numPr>
          <w:ilvl w:val="3"/>
          <w:numId w:val="17"/>
        </w:numPr>
        <w:spacing w:before="120" w:after="120"/>
        <w:rPr>
          <w:rFonts w:cs="Arial"/>
        </w:rPr>
      </w:pPr>
      <w:r w:rsidRPr="004433D8">
        <w:rPr>
          <w:rFonts w:cs="Arial"/>
        </w:rPr>
        <w:t xml:space="preserve">Employer Discrimination Policies: For </w:t>
      </w:r>
      <w:r w:rsidR="00F21C65" w:rsidRPr="004433D8">
        <w:rPr>
          <w:rFonts w:cs="Arial"/>
        </w:rPr>
        <w:t>C</w:t>
      </w:r>
      <w:r w:rsidRPr="004433D8">
        <w:rPr>
          <w:rFonts w:cs="Arial"/>
        </w:rPr>
        <w:t xml:space="preserve">ontracts over $100,000 executed or renewed after January 1, 2017, if a </w:t>
      </w:r>
      <w:r w:rsidR="00731B43" w:rsidRPr="004433D8">
        <w:rPr>
          <w:rFonts w:cs="Arial"/>
        </w:rPr>
        <w:t>Bidder</w:t>
      </w:r>
      <w:r w:rsidRPr="004433D8">
        <w:rPr>
          <w:rFonts w:cs="Arial"/>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w:t>
      </w:r>
    </w:p>
    <w:p w14:paraId="49A3ADDB" w14:textId="04330CFD" w:rsidR="006D50A9" w:rsidRPr="004433D8" w:rsidRDefault="006D50A9" w:rsidP="00F868D7">
      <w:pPr>
        <w:pStyle w:val="Heading2"/>
        <w:numPr>
          <w:ilvl w:val="0"/>
          <w:numId w:val="36"/>
        </w:numPr>
      </w:pPr>
      <w:bookmarkStart w:id="14" w:name="_Toc238548405"/>
      <w:r w:rsidRPr="004433D8">
        <w:t>Award of Contract</w:t>
      </w:r>
      <w:bookmarkEnd w:id="14"/>
    </w:p>
    <w:p w14:paraId="275185D3" w14:textId="3EC4353B" w:rsidR="006D50A9" w:rsidRPr="004433D8" w:rsidRDefault="006D50A9" w:rsidP="008C08AE">
      <w:pPr>
        <w:pStyle w:val="NoSpacing"/>
        <w:spacing w:before="240"/>
        <w:ind w:left="360"/>
        <w:rPr>
          <w:rFonts w:cs="Arial"/>
        </w:rPr>
      </w:pPr>
      <w:r w:rsidRPr="004433D8">
        <w:rPr>
          <w:rFonts w:cs="Arial"/>
        </w:rPr>
        <w:t xml:space="preserve">Award of </w:t>
      </w:r>
      <w:r w:rsidR="00095310" w:rsidRPr="004433D8">
        <w:rPr>
          <w:rFonts w:cs="Arial"/>
        </w:rPr>
        <w:t>C</w:t>
      </w:r>
      <w:r w:rsidRPr="004433D8">
        <w:rPr>
          <w:rFonts w:cs="Arial"/>
        </w:rPr>
        <w:t xml:space="preserve">ontract, if made, will be in accordance with the RFQ information on Evaluation to a responsible Bidder whose </w:t>
      </w:r>
      <w:r w:rsidR="00965DFD" w:rsidRPr="004433D8">
        <w:rPr>
          <w:rFonts w:cs="Arial"/>
        </w:rPr>
        <w:t xml:space="preserve">Quote </w:t>
      </w:r>
      <w:r w:rsidRPr="004433D8">
        <w:rPr>
          <w:rFonts w:cs="Arial"/>
        </w:rPr>
        <w:t xml:space="preserve">complies with all the requirements of the RFQ documents and an </w:t>
      </w:r>
      <w:proofErr w:type="gramStart"/>
      <w:r w:rsidRPr="004433D8">
        <w:rPr>
          <w:rFonts w:cs="Arial"/>
        </w:rPr>
        <w:t>addenda</w:t>
      </w:r>
      <w:proofErr w:type="gramEnd"/>
      <w:r w:rsidRPr="004433D8">
        <w:rPr>
          <w:rFonts w:cs="Arial"/>
        </w:rPr>
        <w:t xml:space="preserve"> thereto, except for such immaterial defects as may be waived by the State. Award, if made, will be made within forty-five (45) days after the scheduled date for Contract Award as specified in the RFQ; however, a </w:t>
      </w:r>
      <w:r w:rsidR="00F32009" w:rsidRPr="004433D8">
        <w:rPr>
          <w:rFonts w:cs="Arial"/>
        </w:rPr>
        <w:t>B</w:t>
      </w:r>
      <w:r w:rsidRPr="004433D8">
        <w:rPr>
          <w:rFonts w:cs="Arial"/>
        </w:rPr>
        <w:t xml:space="preserve">idder may extend the offer beyond </w:t>
      </w:r>
      <w:r w:rsidR="00095310" w:rsidRPr="004433D8">
        <w:rPr>
          <w:rFonts w:cs="Arial"/>
        </w:rPr>
        <w:t>forty-five (</w:t>
      </w:r>
      <w:r w:rsidRPr="004433D8">
        <w:rPr>
          <w:rFonts w:cs="Arial"/>
        </w:rPr>
        <w:t>45</w:t>
      </w:r>
      <w:r w:rsidR="00095310" w:rsidRPr="004433D8">
        <w:rPr>
          <w:rFonts w:cs="Arial"/>
        </w:rPr>
        <w:t>)</w:t>
      </w:r>
      <w:r w:rsidRPr="004433D8">
        <w:rPr>
          <w:rFonts w:cs="Arial"/>
        </w:rPr>
        <w:t xml:space="preserve"> days in the event of a delay of </w:t>
      </w:r>
      <w:r w:rsidR="00F21C65" w:rsidRPr="004433D8">
        <w:rPr>
          <w:rFonts w:cs="Arial"/>
        </w:rPr>
        <w:t>C</w:t>
      </w:r>
      <w:r w:rsidRPr="004433D8">
        <w:rPr>
          <w:rFonts w:cs="Arial"/>
        </w:rPr>
        <w:t>ontract award.</w:t>
      </w:r>
    </w:p>
    <w:p w14:paraId="7D87AC44" w14:textId="73704FE3" w:rsidR="006D50A9" w:rsidRPr="004433D8" w:rsidRDefault="006D50A9" w:rsidP="008C08AE">
      <w:pPr>
        <w:pStyle w:val="NoSpacing"/>
        <w:spacing w:before="240"/>
        <w:ind w:left="360"/>
        <w:rPr>
          <w:rFonts w:cs="Arial"/>
        </w:rPr>
      </w:pPr>
      <w:r w:rsidRPr="004433D8">
        <w:rPr>
          <w:rFonts w:cs="Arial"/>
        </w:rPr>
        <w:t xml:space="preserve">The State reserves the right to determine the successful </w:t>
      </w:r>
      <w:r w:rsidR="00F32009" w:rsidRPr="004433D8">
        <w:rPr>
          <w:rFonts w:cs="Arial"/>
        </w:rPr>
        <w:t>B</w:t>
      </w:r>
      <w:r w:rsidRPr="004433D8">
        <w:rPr>
          <w:rFonts w:cs="Arial"/>
        </w:rPr>
        <w:t xml:space="preserve">idder(s) either </w:t>
      </w:r>
      <w:proofErr w:type="gramStart"/>
      <w:r w:rsidRPr="004433D8">
        <w:rPr>
          <w:rFonts w:cs="Arial"/>
        </w:rPr>
        <w:t>on the basis of</w:t>
      </w:r>
      <w:proofErr w:type="gramEnd"/>
      <w:r w:rsidRPr="004433D8">
        <w:rPr>
          <w:rFonts w:cs="Arial"/>
        </w:rPr>
        <w:t xml:space="preserve"> individual items or </w:t>
      </w:r>
      <w:proofErr w:type="gramStart"/>
      <w:r w:rsidRPr="004433D8">
        <w:rPr>
          <w:rFonts w:cs="Arial"/>
        </w:rPr>
        <w:t>on the basis of</w:t>
      </w:r>
      <w:proofErr w:type="gramEnd"/>
      <w:r w:rsidRPr="004433D8">
        <w:rPr>
          <w:rFonts w:cs="Arial"/>
        </w:rPr>
        <w:t xml:space="preserve"> all items included in its RFQ, unless otherwise expressly provided in the State’s RFQ. Unless the </w:t>
      </w:r>
      <w:r w:rsidR="00F32009" w:rsidRPr="004433D8">
        <w:rPr>
          <w:rFonts w:cs="Arial"/>
        </w:rPr>
        <w:t>B</w:t>
      </w:r>
      <w:r w:rsidRPr="004433D8">
        <w:rPr>
          <w:rFonts w:cs="Arial"/>
        </w:rPr>
        <w:t xml:space="preserve">idder specifies otherwise in its bid, the State may accept any item or group of items of any bid. The State reserves the right to modify or cancel in whole or in part </w:t>
      </w:r>
      <w:proofErr w:type="gramStart"/>
      <w:r w:rsidRPr="004433D8">
        <w:rPr>
          <w:rFonts w:cs="Arial"/>
        </w:rPr>
        <w:t>it’s</w:t>
      </w:r>
      <w:proofErr w:type="gramEnd"/>
      <w:r w:rsidRPr="004433D8">
        <w:rPr>
          <w:rFonts w:cs="Arial"/>
        </w:rPr>
        <w:t xml:space="preserve"> RFQ. </w:t>
      </w:r>
    </w:p>
    <w:p w14:paraId="58E8AAE2" w14:textId="36B5A17D" w:rsidR="006D50A9" w:rsidRPr="004433D8" w:rsidRDefault="006D50A9" w:rsidP="008C08AE">
      <w:pPr>
        <w:pStyle w:val="NoSpacing"/>
        <w:spacing w:before="240"/>
        <w:ind w:left="360"/>
        <w:rPr>
          <w:rFonts w:cs="Arial"/>
        </w:rPr>
      </w:pPr>
      <w:r w:rsidRPr="004433D8">
        <w:rPr>
          <w:rFonts w:cs="Arial"/>
        </w:rPr>
        <w:t xml:space="preserve">Written notification of the State’s intent to award will be made to all Bidders. If a Bidder, having submitted a bid, can show that its bid, instead of the bid selected by the State, should be selected for </w:t>
      </w:r>
      <w:r w:rsidR="00F21C65" w:rsidRPr="004433D8">
        <w:rPr>
          <w:rFonts w:cs="Arial"/>
        </w:rPr>
        <w:t>C</w:t>
      </w:r>
      <w:r w:rsidRPr="004433D8">
        <w:rPr>
          <w:rFonts w:cs="Arial"/>
        </w:rPr>
        <w:t xml:space="preserve">ontract award, the </w:t>
      </w:r>
      <w:r w:rsidR="00F32009" w:rsidRPr="004433D8">
        <w:rPr>
          <w:rFonts w:cs="Arial"/>
        </w:rPr>
        <w:t>B</w:t>
      </w:r>
      <w:r w:rsidRPr="004433D8">
        <w:rPr>
          <w:rFonts w:cs="Arial"/>
        </w:rPr>
        <w:t>idder will be allowed five (5) working days to submit a Notice of Intent to Protest, according to the instructions contained in the paragraph titled “Protests” of this RFQ.</w:t>
      </w:r>
    </w:p>
    <w:p w14:paraId="70F07571" w14:textId="77777777" w:rsidR="006D50A9" w:rsidRPr="004433D8" w:rsidRDefault="006D50A9" w:rsidP="00F868D7">
      <w:pPr>
        <w:pStyle w:val="Heading2"/>
        <w:numPr>
          <w:ilvl w:val="0"/>
          <w:numId w:val="36"/>
        </w:numPr>
      </w:pPr>
      <w:bookmarkStart w:id="15" w:name="_Toc238548406"/>
      <w:r w:rsidRPr="004433D8">
        <w:t>Protests</w:t>
      </w:r>
      <w:bookmarkEnd w:id="15"/>
    </w:p>
    <w:p w14:paraId="53D66BFB" w14:textId="1C678EE0" w:rsidR="006D50A9" w:rsidRPr="004433D8" w:rsidRDefault="006D50A9" w:rsidP="00324321">
      <w:pPr>
        <w:pStyle w:val="NoSpacing"/>
        <w:spacing w:before="240"/>
        <w:ind w:left="360"/>
        <w:rPr>
          <w:rFonts w:cs="Arial"/>
        </w:rPr>
      </w:pPr>
      <w:r w:rsidRPr="004433D8">
        <w:rPr>
          <w:rFonts w:cs="Arial"/>
        </w:rPr>
        <w:t xml:space="preserve">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 </w:t>
      </w:r>
    </w:p>
    <w:p w14:paraId="63F966CE" w14:textId="13CE1907" w:rsidR="006D50A9" w:rsidRPr="004433D8" w:rsidRDefault="006D50A9" w:rsidP="00324321">
      <w:pPr>
        <w:pStyle w:val="NoSpacing"/>
        <w:spacing w:before="240"/>
        <w:ind w:left="360"/>
        <w:rPr>
          <w:rFonts w:cs="Arial"/>
        </w:rPr>
      </w:pPr>
      <w:r w:rsidRPr="004433D8">
        <w:rPr>
          <w:rFonts w:cs="Arial"/>
        </w:rPr>
        <w:lastRenderedPageBreak/>
        <w:t xml:space="preserve">If a </w:t>
      </w:r>
      <w:r w:rsidR="00F32009" w:rsidRPr="004433D8">
        <w:rPr>
          <w:rFonts w:cs="Arial"/>
        </w:rPr>
        <w:t>B</w:t>
      </w:r>
      <w:r w:rsidRPr="004433D8">
        <w:rPr>
          <w:rFonts w:cs="Arial"/>
        </w:rPr>
        <w:t xml:space="preserve">idder has submitted a bid which it believes to be responsive to the requirements of the RFQ and to be the bid that should have been selected according to the evaluation procedures in the solicitation and the </w:t>
      </w:r>
      <w:r w:rsidR="00F32009" w:rsidRPr="004433D8">
        <w:rPr>
          <w:rFonts w:cs="Arial"/>
        </w:rPr>
        <w:t>B</w:t>
      </w:r>
      <w:r w:rsidRPr="004433D8">
        <w:rPr>
          <w:rFonts w:cs="Arial"/>
        </w:rPr>
        <w:t xml:space="preserve">idder believes the State has incorrectly selected another </w:t>
      </w:r>
      <w:r w:rsidR="00F32009" w:rsidRPr="004433D8">
        <w:rPr>
          <w:rFonts w:cs="Arial"/>
        </w:rPr>
        <w:t>B</w:t>
      </w:r>
      <w:r w:rsidRPr="004433D8">
        <w:rPr>
          <w:rFonts w:cs="Arial"/>
        </w:rPr>
        <w:t xml:space="preserve">idder for award, the </w:t>
      </w:r>
      <w:r w:rsidR="00F32009" w:rsidRPr="004433D8">
        <w:rPr>
          <w:rFonts w:cs="Arial"/>
        </w:rPr>
        <w:t>B</w:t>
      </w:r>
      <w:r w:rsidRPr="004433D8">
        <w:rPr>
          <w:rFonts w:cs="Arial"/>
        </w:rPr>
        <w:t xml:space="preserve">idder may submit a protest of the selection as described below. Protests regarding selection of the “successful vendor” will be heard and resolved by the Victim Compensation and Government Claims Board whose decision will be final. </w:t>
      </w:r>
    </w:p>
    <w:p w14:paraId="71E9D8E1" w14:textId="64A2E128" w:rsidR="006D50A9" w:rsidRPr="004433D8" w:rsidRDefault="006D50A9" w:rsidP="00324321">
      <w:pPr>
        <w:pStyle w:val="NoSpacing"/>
        <w:spacing w:before="240"/>
        <w:ind w:left="360"/>
        <w:rPr>
          <w:rFonts w:cs="Arial"/>
        </w:rPr>
      </w:pPr>
      <w:r w:rsidRPr="004433D8">
        <w:rPr>
          <w:rFonts w:cs="Arial"/>
        </w:rPr>
        <w:t xml:space="preserve">All protests of award must be made in writing, signed by an individual authorized to bind the </w:t>
      </w:r>
      <w:r w:rsidR="00F32009" w:rsidRPr="004433D8">
        <w:rPr>
          <w:rFonts w:cs="Arial"/>
        </w:rPr>
        <w:t>B</w:t>
      </w:r>
      <w:r w:rsidRPr="004433D8">
        <w:rPr>
          <w:rFonts w:cs="Arial"/>
        </w:rPr>
        <w:t>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33322D18"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Dispute Resolution Unit</w:t>
      </w:r>
    </w:p>
    <w:p w14:paraId="26F8C737"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Department of General Services</w:t>
      </w:r>
    </w:p>
    <w:p w14:paraId="30FF4620"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Procurement Division</w:t>
      </w:r>
    </w:p>
    <w:p w14:paraId="4C31F57E"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707 Third Street, Second Floor South</w:t>
      </w:r>
    </w:p>
    <w:p w14:paraId="33A3C1A2"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West Sacramento, CA 95605</w:t>
      </w:r>
    </w:p>
    <w:p w14:paraId="2C483C0B" w14:textId="77777777" w:rsidR="006D50A9" w:rsidRPr="004433D8" w:rsidRDefault="006D50A9" w:rsidP="00354C1B">
      <w:pPr>
        <w:spacing w:before="120" w:after="120"/>
        <w:ind w:left="2880"/>
        <w:rPr>
          <w:rFonts w:ascii="Arial" w:hAnsi="Arial" w:cs="Arial"/>
        </w:rPr>
      </w:pPr>
      <w:hyperlink r:id="rId20" w:history="1">
        <w:r w:rsidRPr="004433D8">
          <w:rPr>
            <w:rStyle w:val="Hyperlink"/>
            <w:rFonts w:ascii="Arial" w:hAnsi="Arial" w:cs="Arial"/>
            <w:color w:val="0000FF"/>
          </w:rPr>
          <w:t>PDProtest@dgs.ca.gov</w:t>
        </w:r>
      </w:hyperlink>
      <w:r w:rsidRPr="004433D8">
        <w:rPr>
          <w:rFonts w:ascii="Arial" w:hAnsi="Arial" w:cs="Arial"/>
        </w:rPr>
        <w:t xml:space="preserve"> </w:t>
      </w:r>
    </w:p>
    <w:p w14:paraId="7DF2895F" w14:textId="195E9E86" w:rsidR="00A629B8" w:rsidRPr="004433D8" w:rsidRDefault="006D50A9" w:rsidP="00D02E68">
      <w:pPr>
        <w:pStyle w:val="NoSpacing"/>
        <w:spacing w:before="240"/>
        <w:ind w:left="360"/>
        <w:rPr>
          <w:rFonts w:cs="Arial"/>
        </w:rPr>
      </w:pPr>
      <w:r w:rsidRPr="004433D8">
        <w:rPr>
          <w:rFonts w:cs="Arial"/>
        </w:rPr>
        <w:t xml:space="preserve">All protests to the RFQ or protests concerning the evaluation, recommendation, or other aspects of the selection process must be received by the DGS Procurement Division Deputy Director as promptly as possible, but not later than the date indicated in the Notification of Intent to Award. Certified or registered mail must be used unless delivered in person, in which case the protester should obtain </w:t>
      </w:r>
      <w:proofErr w:type="gramStart"/>
      <w:r w:rsidRPr="004433D8">
        <w:rPr>
          <w:rFonts w:cs="Arial"/>
        </w:rPr>
        <w:t>a receipt</w:t>
      </w:r>
      <w:proofErr w:type="gramEnd"/>
      <w:r w:rsidRPr="004433D8">
        <w:rPr>
          <w:rFonts w:cs="Arial"/>
        </w:rPr>
        <w:t xml:space="preserve"> of delivery.</w:t>
      </w:r>
      <w:r w:rsidR="002C0552" w:rsidRPr="004433D8">
        <w:rPr>
          <w:rFonts w:cs="Arial"/>
        </w:rPr>
        <w:t xml:space="preserve"> </w:t>
      </w:r>
    </w:p>
    <w:p w14:paraId="721A9040" w14:textId="77777777" w:rsidR="006D50A9" w:rsidRPr="004433D8" w:rsidRDefault="006D50A9" w:rsidP="00F868D7">
      <w:pPr>
        <w:pStyle w:val="Heading2"/>
        <w:numPr>
          <w:ilvl w:val="0"/>
          <w:numId w:val="36"/>
        </w:numPr>
      </w:pPr>
      <w:bookmarkStart w:id="16" w:name="_Toc238548407"/>
      <w:r w:rsidRPr="004433D8">
        <w:t>State’s Right to Reject</w:t>
      </w:r>
      <w:bookmarkEnd w:id="16"/>
    </w:p>
    <w:p w14:paraId="3C7D3F20" w14:textId="680F88D1" w:rsidR="00885235" w:rsidRPr="004433D8" w:rsidRDefault="006D50A9" w:rsidP="00324321">
      <w:pPr>
        <w:pStyle w:val="NoSpacing"/>
        <w:spacing w:before="240"/>
        <w:ind w:left="360"/>
        <w:rPr>
          <w:rFonts w:cs="Arial"/>
        </w:rPr>
      </w:pPr>
      <w:r w:rsidRPr="004433D8">
        <w:rPr>
          <w:rFonts w:cs="Arial"/>
        </w:rPr>
        <w:t xml:space="preserve">A Quote may be rejected if it is conditional or incomplete, or if it contains any alterations of form or other irregularities of any kind. The State may reject all Quotes and may waive any immaterial deviation in a Quote. The State’s waiver immaterial defect shall in no way modify the RFQ document or excuse the proposing firm from full compliance with all requirements if awarded the </w:t>
      </w:r>
      <w:r w:rsidR="00F21C65" w:rsidRPr="004433D8">
        <w:rPr>
          <w:rFonts w:cs="Arial"/>
        </w:rPr>
        <w:t>C</w:t>
      </w:r>
      <w:r w:rsidR="006740B3" w:rsidRPr="004433D8">
        <w:rPr>
          <w:rFonts w:cs="Arial"/>
        </w:rPr>
        <w:t>ontract</w:t>
      </w:r>
      <w:r w:rsidRPr="004433D8">
        <w:rPr>
          <w:rFonts w:cs="Arial"/>
        </w:rPr>
        <w:t xml:space="preserve">. CalVet reserves the right to reject all Quotes at its sole discretion. If all Quotes are too high, CalVet is not required to award a </w:t>
      </w:r>
      <w:r w:rsidR="00F21C65" w:rsidRPr="004433D8">
        <w:rPr>
          <w:rFonts w:cs="Arial"/>
        </w:rPr>
        <w:t>C</w:t>
      </w:r>
      <w:r w:rsidR="006740B3" w:rsidRPr="004433D8">
        <w:rPr>
          <w:rFonts w:cs="Arial"/>
        </w:rPr>
        <w:t>ontract</w:t>
      </w:r>
      <w:r w:rsidRPr="004433D8">
        <w:rPr>
          <w:rFonts w:cs="Arial"/>
        </w:rPr>
        <w:t xml:space="preserve"> (</w:t>
      </w:r>
      <w:r w:rsidR="00C901B6" w:rsidRPr="004433D8">
        <w:rPr>
          <w:rFonts w:cs="Arial"/>
        </w:rPr>
        <w:t xml:space="preserve">State of California </w:t>
      </w:r>
      <w:r w:rsidRPr="004433D8">
        <w:rPr>
          <w:rFonts w:cs="Arial"/>
        </w:rPr>
        <w:t xml:space="preserve">PCC </w:t>
      </w:r>
      <w:r w:rsidR="00C901B6" w:rsidRPr="004433D8">
        <w:rPr>
          <w:rFonts w:cs="Arial"/>
        </w:rPr>
        <w:t xml:space="preserve">§ </w:t>
      </w:r>
      <w:r w:rsidRPr="004433D8">
        <w:rPr>
          <w:rFonts w:cs="Arial"/>
        </w:rPr>
        <w:t xml:space="preserve">10344(d), </w:t>
      </w:r>
      <w:r w:rsidR="00C901B6" w:rsidRPr="004433D8">
        <w:rPr>
          <w:rFonts w:cs="Arial"/>
        </w:rPr>
        <w:t xml:space="preserve">§ </w:t>
      </w:r>
      <w:r w:rsidRPr="004433D8">
        <w:rPr>
          <w:rFonts w:cs="Arial"/>
        </w:rPr>
        <w:t xml:space="preserve">10377(d)). </w:t>
      </w:r>
    </w:p>
    <w:p w14:paraId="6CEE613B" w14:textId="77777777" w:rsidR="006D50A9" w:rsidRPr="004433D8" w:rsidRDefault="006D50A9" w:rsidP="00F868D7">
      <w:pPr>
        <w:pStyle w:val="Heading2"/>
        <w:numPr>
          <w:ilvl w:val="0"/>
          <w:numId w:val="36"/>
        </w:numPr>
      </w:pPr>
      <w:bookmarkStart w:id="17" w:name="_Toc238548408"/>
      <w:r w:rsidRPr="004433D8">
        <w:t>Economic Incentive Program</w:t>
      </w:r>
      <w:bookmarkEnd w:id="17"/>
      <w:r w:rsidRPr="004433D8">
        <w:t xml:space="preserve"> </w:t>
      </w:r>
    </w:p>
    <w:p w14:paraId="10150DAC" w14:textId="19E1848F" w:rsidR="006D50A9" w:rsidRPr="004433D8" w:rsidRDefault="006D50A9" w:rsidP="003E15D2">
      <w:pPr>
        <w:pStyle w:val="NoSpacing"/>
        <w:spacing w:before="240"/>
        <w:ind w:left="360"/>
        <w:rPr>
          <w:rFonts w:cs="Arial"/>
        </w:rPr>
      </w:pPr>
      <w:r w:rsidRPr="004433D8">
        <w:rPr>
          <w:rFonts w:cs="Arial"/>
        </w:rPr>
        <w:t xml:space="preserve">Bidders may be eligible for additional preferences when their place of business is located within certain economic regions and when they hire </w:t>
      </w:r>
      <w:proofErr w:type="gramStart"/>
      <w:r w:rsidRPr="004433D8">
        <w:rPr>
          <w:rFonts w:cs="Arial"/>
        </w:rPr>
        <w:t>persons</w:t>
      </w:r>
      <w:proofErr w:type="gramEnd"/>
      <w:r w:rsidRPr="004433D8">
        <w:rPr>
          <w:rFonts w:cs="Arial"/>
        </w:rPr>
        <w:t xml:space="preserve"> living and working within those economic regions. </w:t>
      </w:r>
      <w:r w:rsidR="003E15D2" w:rsidRPr="004433D8">
        <w:rPr>
          <w:rFonts w:cs="Arial"/>
        </w:rPr>
        <w:t xml:space="preserve">For more information, refer to Section N below. </w:t>
      </w:r>
    </w:p>
    <w:p w14:paraId="12BA3D4E" w14:textId="50D39F4F" w:rsidR="006D50A9" w:rsidRPr="004433D8" w:rsidRDefault="006D50A9" w:rsidP="00F868D7">
      <w:pPr>
        <w:pStyle w:val="Heading2"/>
        <w:numPr>
          <w:ilvl w:val="0"/>
          <w:numId w:val="36"/>
        </w:numPr>
      </w:pPr>
      <w:bookmarkStart w:id="18" w:name="_Toc238548409"/>
      <w:r w:rsidRPr="004433D8">
        <w:t xml:space="preserve">TACPA </w:t>
      </w:r>
      <w:r w:rsidR="003325B0" w:rsidRPr="004433D8">
        <w:t>Contract</w:t>
      </w:r>
      <w:r w:rsidRPr="004433D8">
        <w:t xml:space="preserve"> P</w:t>
      </w:r>
      <w:r w:rsidR="003325B0" w:rsidRPr="004433D8">
        <w:t>reference</w:t>
      </w:r>
      <w:bookmarkEnd w:id="18"/>
      <w:r w:rsidRPr="004433D8">
        <w:t xml:space="preserve"> </w:t>
      </w:r>
    </w:p>
    <w:p w14:paraId="01B29FB7" w14:textId="77777777" w:rsidR="00515336" w:rsidRDefault="00515336" w:rsidP="00515336">
      <w:pPr>
        <w:spacing w:before="120" w:after="120"/>
        <w:ind w:left="360"/>
        <w:rPr>
          <w:rFonts w:ascii="Arial" w:hAnsi="Arial" w:cs="Arial"/>
        </w:rPr>
      </w:pPr>
      <w:r w:rsidRPr="004433D8">
        <w:rPr>
          <w:rFonts w:ascii="Arial" w:hAnsi="Arial" w:cs="Arial"/>
        </w:rPr>
        <w:t>The Department of General Services, Procurement Division, (DGS-PD) Support Services Unit (SSU) administers the Target Area Contract Preference Act (TACPA) program.</w:t>
      </w:r>
    </w:p>
    <w:p w14:paraId="7A8973A7" w14:textId="77777777" w:rsidR="00DB5EDC" w:rsidRPr="00DB5EDC" w:rsidRDefault="00DB5EDC" w:rsidP="00DB5EDC">
      <w:pPr>
        <w:spacing w:before="120" w:after="120"/>
        <w:ind w:left="360"/>
        <w:rPr>
          <w:rFonts w:ascii="Arial" w:hAnsi="Arial" w:cs="Arial"/>
        </w:rPr>
      </w:pPr>
      <w:r w:rsidRPr="00A629B8">
        <w:rPr>
          <w:rFonts w:ascii="Arial" w:hAnsi="Arial" w:cs="Arial"/>
        </w:rPr>
        <w:t>This solicitation provides for the optional TACPA preference. Bidders are not required to apply for this preference.  Denial of the TACPA preference request is not a basis for rejection of the bid/offer.</w:t>
      </w:r>
    </w:p>
    <w:p w14:paraId="0626B8D2" w14:textId="6CCD75BA" w:rsidR="00DB5EDC" w:rsidRPr="00DB5EDC" w:rsidRDefault="00DB5EDC" w:rsidP="00DB5EDC">
      <w:pPr>
        <w:spacing w:before="120" w:after="120"/>
        <w:ind w:left="360"/>
        <w:rPr>
          <w:rFonts w:ascii="Arial" w:hAnsi="Arial" w:cs="Arial"/>
        </w:rPr>
      </w:pPr>
      <w:r w:rsidRPr="00A629B8">
        <w:rPr>
          <w:rFonts w:ascii="Arial" w:hAnsi="Arial" w:cs="Arial"/>
        </w:rPr>
        <w:t xml:space="preserve">The TACPA workplace and workforce preferences will be evaluated for this solicitation. California-based companies seeking TACPA preferences will need to complete and submit </w:t>
      </w:r>
      <w:r w:rsidRPr="00A629B8">
        <w:rPr>
          <w:rFonts w:ascii="Arial" w:hAnsi="Arial" w:cs="Arial"/>
        </w:rPr>
        <w:lastRenderedPageBreak/>
        <w:t>preference request forms with the bid/offer. The following webpage contains required preference request forms and an interactive map to determine if a business is located within a TACPA qualified zone: </w:t>
      </w:r>
      <w:hyperlink r:id="rId21" w:history="1">
        <w:r w:rsidRPr="00A629B8">
          <w:rPr>
            <w:rStyle w:val="Hyperlink"/>
            <w:rFonts w:ascii="Arial" w:hAnsi="Arial" w:cs="Arial"/>
            <w:color w:val="0000FF"/>
          </w:rPr>
          <w:t>Request-a Target-Area-Contract-Preference</w:t>
        </w:r>
      </w:hyperlink>
    </w:p>
    <w:p w14:paraId="24DCC081" w14:textId="4A4B5527" w:rsidR="00DB5EDC" w:rsidRPr="00DB5EDC" w:rsidRDefault="00DB5EDC" w:rsidP="00515336">
      <w:pPr>
        <w:spacing w:before="120" w:after="120"/>
        <w:ind w:left="360"/>
        <w:rPr>
          <w:rFonts w:ascii="Arial" w:hAnsi="Arial" w:cs="Arial"/>
        </w:rPr>
      </w:pPr>
      <w:r w:rsidRPr="00A629B8">
        <w:rPr>
          <w:rFonts w:ascii="Arial" w:hAnsi="Arial" w:cs="Arial"/>
        </w:rPr>
        <w:t>By submitting TACPA forms, a bidder given a TACPA preference agrees to the TACPA contract provisions required by Government Code section </w:t>
      </w:r>
      <w:hyperlink r:id="rId22" w:tgtFrame="_blank" w:history="1">
        <w:r w:rsidRPr="00A629B8">
          <w:rPr>
            <w:rStyle w:val="Hyperlink"/>
            <w:rFonts w:ascii="Arial" w:hAnsi="Arial" w:cs="Arial"/>
            <w:color w:val="0000FF"/>
          </w:rPr>
          <w:t>4535</w:t>
        </w:r>
      </w:hyperlink>
      <w:r w:rsidRPr="00A629B8">
        <w:rPr>
          <w:rFonts w:ascii="Arial" w:hAnsi="Arial" w:cs="Arial"/>
        </w:rPr>
        <w:t> and provided in section </w:t>
      </w:r>
      <w:hyperlink r:id="rId23" w:history="1">
        <w:r w:rsidRPr="00A629B8">
          <w:rPr>
            <w:rStyle w:val="Hyperlink"/>
            <w:rFonts w:ascii="Arial" w:hAnsi="Arial" w:cs="Arial"/>
            <w:color w:val="0000FF"/>
          </w:rPr>
          <w:t>1896.40</w:t>
        </w:r>
      </w:hyperlink>
      <w:r w:rsidRPr="00A629B8">
        <w:rPr>
          <w:rFonts w:ascii="Arial" w:hAnsi="Arial" w:cs="Arial"/>
        </w:rPr>
        <w:t> of Title 2 of the California Code of Regulations (CCR) in addition to requirements specified on the TACPA form </w:t>
      </w:r>
      <w:hyperlink r:id="rId24" w:tgtFrame="_blank" w:history="1">
        <w:r w:rsidRPr="00A629B8">
          <w:rPr>
            <w:rStyle w:val="Hyperlink"/>
            <w:rFonts w:ascii="Arial" w:hAnsi="Arial" w:cs="Arial"/>
            <w:color w:val="0000FF"/>
          </w:rPr>
          <w:t>STD 830</w:t>
        </w:r>
      </w:hyperlink>
      <w:r w:rsidRPr="00A629B8">
        <w:rPr>
          <w:rFonts w:ascii="Arial" w:hAnsi="Arial" w:cs="Arial"/>
        </w:rPr>
        <w:t>.</w:t>
      </w:r>
    </w:p>
    <w:p w14:paraId="3CA5CD9A" w14:textId="77777777" w:rsidR="00515336" w:rsidRPr="004433D8" w:rsidRDefault="00515336" w:rsidP="00515336">
      <w:pPr>
        <w:spacing w:before="120" w:after="120"/>
        <w:ind w:left="360"/>
        <w:rPr>
          <w:rFonts w:ascii="Arial" w:hAnsi="Arial" w:cs="Arial"/>
        </w:rPr>
      </w:pPr>
      <w:r w:rsidRPr="004433D8">
        <w:rPr>
          <w:rFonts w:ascii="Arial" w:hAnsi="Arial" w:cs="Arial"/>
        </w:rPr>
        <w:t>Pursuant to the TACPA, the state shall award workplace and workforce preferences to eligible California-based companies for state solicitations exceeding $100,000.00 for the purchase of goods and services, including Information Technology goods and services, except a contract in which the worksite is fixed by the provisions of the contract.  (See Government Code (GC) §§ </w:t>
      </w:r>
      <w:hyperlink r:id="rId25" w:tgtFrame="_blank" w:history="1">
        <w:r w:rsidRPr="004433D8">
          <w:rPr>
            <w:rFonts w:ascii="Arial" w:hAnsi="Arial" w:cs="Arial"/>
          </w:rPr>
          <w:t>4530</w:t>
        </w:r>
      </w:hyperlink>
      <w:r w:rsidRPr="004433D8">
        <w:rPr>
          <w:rFonts w:ascii="Arial" w:hAnsi="Arial" w:cs="Arial"/>
        </w:rPr>
        <w:t> – </w:t>
      </w:r>
      <w:hyperlink r:id="rId26" w:tgtFrame="_blank" w:history="1">
        <w:r w:rsidRPr="004433D8">
          <w:rPr>
            <w:rFonts w:ascii="Arial" w:hAnsi="Arial" w:cs="Arial"/>
          </w:rPr>
          <w:t>4535.3</w:t>
        </w:r>
      </w:hyperlink>
      <w:r w:rsidRPr="004433D8">
        <w:rPr>
          <w:rFonts w:ascii="Arial" w:hAnsi="Arial" w:cs="Arial"/>
        </w:rPr>
        <w:t>)</w:t>
      </w:r>
    </w:p>
    <w:p w14:paraId="727EB36F" w14:textId="77777777" w:rsidR="00515336" w:rsidRPr="004433D8" w:rsidRDefault="00515336" w:rsidP="00F868D7">
      <w:pPr>
        <w:pStyle w:val="NoSpacing"/>
        <w:numPr>
          <w:ilvl w:val="2"/>
          <w:numId w:val="30"/>
        </w:numPr>
        <w:spacing w:before="120" w:after="120"/>
        <w:rPr>
          <w:rFonts w:cs="Arial"/>
        </w:rPr>
      </w:pPr>
      <w:r w:rsidRPr="004433D8">
        <w:rPr>
          <w:rFonts w:cs="Arial"/>
        </w:rPr>
        <w:t>Preference Amounts Specific to Solicitations for SERVICES</w:t>
      </w:r>
    </w:p>
    <w:p w14:paraId="01B697FF" w14:textId="77777777" w:rsidR="00515336" w:rsidRPr="004433D8" w:rsidRDefault="00515336" w:rsidP="00F868D7">
      <w:pPr>
        <w:pStyle w:val="ListParagraph"/>
        <w:numPr>
          <w:ilvl w:val="3"/>
          <w:numId w:val="31"/>
        </w:numPr>
        <w:spacing w:before="120" w:after="120"/>
        <w:rPr>
          <w:rFonts w:ascii="Arial" w:hAnsi="Arial" w:cs="Arial"/>
        </w:rPr>
      </w:pPr>
      <w:r w:rsidRPr="004433D8">
        <w:rPr>
          <w:rFonts w:ascii="Arial" w:hAnsi="Arial" w:cs="Arial"/>
        </w:rPr>
        <w:t xml:space="preserve">A workplace preference of 5 percent to California-based companies who demonstrate and certify under penalty of perjury that not less than 90 percent of the total labor hours required to perform the contract shall be accomplished at an identified worksite or </w:t>
      </w:r>
      <w:proofErr w:type="gramStart"/>
      <w:r w:rsidRPr="004433D8">
        <w:rPr>
          <w:rFonts w:ascii="Arial" w:hAnsi="Arial" w:cs="Arial"/>
        </w:rPr>
        <w:t>worksites</w:t>
      </w:r>
      <w:proofErr w:type="gramEnd"/>
      <w:r w:rsidRPr="004433D8">
        <w:rPr>
          <w:rFonts w:ascii="Arial" w:hAnsi="Arial" w:cs="Arial"/>
        </w:rPr>
        <w:t xml:space="preserve"> located in a distressed area</w:t>
      </w:r>
    </w:p>
    <w:p w14:paraId="54F1D00D" w14:textId="77777777" w:rsidR="00515336" w:rsidRDefault="00515336" w:rsidP="00F868D7">
      <w:pPr>
        <w:pStyle w:val="ListParagraph"/>
        <w:numPr>
          <w:ilvl w:val="3"/>
          <w:numId w:val="31"/>
        </w:numPr>
        <w:spacing w:before="120" w:after="120"/>
        <w:rPr>
          <w:rFonts w:ascii="Arial" w:hAnsi="Arial" w:cs="Arial"/>
        </w:rPr>
      </w:pPr>
      <w:r w:rsidRPr="004433D8">
        <w:rPr>
          <w:rFonts w:ascii="Arial" w:hAnsi="Arial" w:cs="Arial"/>
        </w:rPr>
        <w:t>A workforce preference, as specified in GC Section </w:t>
      </w:r>
      <w:hyperlink r:id="rId27" w:tgtFrame="_blank" w:history="1">
        <w:r w:rsidRPr="004433D8">
          <w:rPr>
            <w:rFonts w:ascii="Arial" w:hAnsi="Arial" w:cs="Arial"/>
          </w:rPr>
          <w:t>4533.1</w:t>
        </w:r>
      </w:hyperlink>
      <w:r w:rsidRPr="004433D8">
        <w:rPr>
          <w:rFonts w:ascii="Arial" w:hAnsi="Arial" w:cs="Arial"/>
        </w:rPr>
        <w:t>, to California-based companies that demonstrate and certify, under penalty of perjury, that the workforce completing those labor hours are persons with a high risk of unemployment, as defined in GC Section </w:t>
      </w:r>
      <w:hyperlink r:id="rId28" w:tgtFrame="_blank" w:history="1">
        <w:r w:rsidRPr="004433D8">
          <w:rPr>
            <w:rFonts w:ascii="Arial" w:hAnsi="Arial" w:cs="Arial"/>
          </w:rPr>
          <w:t>4532</w:t>
        </w:r>
      </w:hyperlink>
      <w:r w:rsidRPr="004433D8">
        <w:rPr>
          <w:rFonts w:ascii="Arial" w:hAnsi="Arial" w:cs="Arial"/>
        </w:rPr>
        <w:t>. Section </w:t>
      </w:r>
      <w:hyperlink r:id="rId29" w:tgtFrame="_blank" w:history="1">
        <w:r w:rsidRPr="004433D8">
          <w:rPr>
            <w:rFonts w:ascii="Arial" w:hAnsi="Arial" w:cs="Arial"/>
          </w:rPr>
          <w:t>4533.1</w:t>
        </w:r>
      </w:hyperlink>
      <w:r w:rsidRPr="004433D8">
        <w:rPr>
          <w:rFonts w:ascii="Arial" w:hAnsi="Arial" w:cs="Arial"/>
        </w:rPr>
        <w:t> specifies workforce preferences from 1 percent to 4 percent depending on the percentage of a bidder’s workforce required to perform the contract who are persons with high risk of unemployment as committed to and certified by the bidder. </w:t>
      </w:r>
    </w:p>
    <w:p w14:paraId="5BC76854" w14:textId="77777777" w:rsidR="00515336" w:rsidRPr="004433D8" w:rsidRDefault="00515336" w:rsidP="00F868D7">
      <w:pPr>
        <w:pStyle w:val="NoSpacing"/>
        <w:numPr>
          <w:ilvl w:val="2"/>
          <w:numId w:val="30"/>
        </w:numPr>
        <w:spacing w:before="120" w:after="120"/>
        <w:rPr>
          <w:rFonts w:cs="Arial"/>
        </w:rPr>
      </w:pPr>
      <w:r w:rsidRPr="004433D8">
        <w:rPr>
          <w:rFonts w:cs="Arial"/>
        </w:rPr>
        <w:t>Preference Maximum Amounts</w:t>
      </w:r>
    </w:p>
    <w:p w14:paraId="0BFA34B0" w14:textId="77777777" w:rsidR="00515336" w:rsidRPr="004433D8" w:rsidRDefault="00515336" w:rsidP="00F868D7">
      <w:pPr>
        <w:pStyle w:val="ListParagraph"/>
        <w:numPr>
          <w:ilvl w:val="3"/>
          <w:numId w:val="32"/>
        </w:numPr>
        <w:spacing w:before="120" w:after="120"/>
        <w:rPr>
          <w:rFonts w:ascii="Arial" w:hAnsi="Arial" w:cs="Arial"/>
        </w:rPr>
      </w:pPr>
      <w:r w:rsidRPr="004433D8">
        <w:rPr>
          <w:rFonts w:ascii="Arial" w:hAnsi="Arial" w:cs="Arial"/>
        </w:rPr>
        <w:t>The maximum preference cost for the </w:t>
      </w:r>
      <w:r w:rsidRPr="004433D8">
        <w:rPr>
          <w:rFonts w:ascii="Arial" w:hAnsi="Arial" w:cs="Arial"/>
          <w:b/>
          <w:bCs/>
        </w:rPr>
        <w:t>workplace</w:t>
      </w:r>
      <w:r w:rsidRPr="004433D8">
        <w:rPr>
          <w:rFonts w:ascii="Arial" w:hAnsi="Arial" w:cs="Arial"/>
        </w:rPr>
        <w:t> preference cannot exceed $50,000.00.</w:t>
      </w:r>
    </w:p>
    <w:p w14:paraId="18C3F312" w14:textId="77777777" w:rsidR="00515336" w:rsidRPr="004433D8" w:rsidRDefault="00515336" w:rsidP="00F868D7">
      <w:pPr>
        <w:pStyle w:val="ListParagraph"/>
        <w:numPr>
          <w:ilvl w:val="3"/>
          <w:numId w:val="32"/>
        </w:numPr>
        <w:spacing w:before="120" w:after="120"/>
        <w:rPr>
          <w:rFonts w:ascii="Arial" w:hAnsi="Arial" w:cs="Arial"/>
        </w:rPr>
      </w:pPr>
      <w:r w:rsidRPr="004433D8">
        <w:rPr>
          <w:rFonts w:ascii="Arial" w:hAnsi="Arial" w:cs="Arial"/>
        </w:rPr>
        <w:t>The maximum preference cost for the </w:t>
      </w:r>
      <w:proofErr w:type="gramStart"/>
      <w:r w:rsidRPr="004433D8">
        <w:rPr>
          <w:rFonts w:ascii="Arial" w:hAnsi="Arial" w:cs="Arial"/>
          <w:b/>
          <w:bCs/>
        </w:rPr>
        <w:t>workforce</w:t>
      </w:r>
      <w:r w:rsidRPr="004433D8">
        <w:rPr>
          <w:rFonts w:ascii="Arial" w:hAnsi="Arial" w:cs="Arial"/>
        </w:rPr>
        <w:t> preference</w:t>
      </w:r>
      <w:proofErr w:type="gramEnd"/>
      <w:r w:rsidRPr="004433D8">
        <w:rPr>
          <w:rFonts w:ascii="Arial" w:hAnsi="Arial" w:cs="Arial"/>
        </w:rPr>
        <w:t> cannot exceed $50,000.00.</w:t>
      </w:r>
    </w:p>
    <w:p w14:paraId="3050B6AF" w14:textId="77777777" w:rsidR="00515336" w:rsidRPr="004433D8" w:rsidRDefault="00515336" w:rsidP="00F868D7">
      <w:pPr>
        <w:pStyle w:val="ListParagraph"/>
        <w:numPr>
          <w:ilvl w:val="3"/>
          <w:numId w:val="32"/>
        </w:numPr>
        <w:spacing w:before="120" w:after="120"/>
        <w:rPr>
          <w:rFonts w:ascii="Arial" w:hAnsi="Arial" w:cs="Arial"/>
        </w:rPr>
      </w:pPr>
      <w:r w:rsidRPr="004433D8">
        <w:rPr>
          <w:rFonts w:ascii="Arial" w:hAnsi="Arial" w:cs="Arial"/>
        </w:rPr>
        <w:t>The maximum combined preferences and incentives resulting from a workplace preference, workforce preference, and other preferences or incentives provided under any other provision of law shall be 15% but may not in any case exceed $100,000.00 in total. </w:t>
      </w:r>
    </w:p>
    <w:p w14:paraId="237D1372" w14:textId="77777777" w:rsidR="00515336" w:rsidRPr="004433D8" w:rsidRDefault="00515336" w:rsidP="00F868D7">
      <w:pPr>
        <w:pStyle w:val="NoSpacing"/>
        <w:numPr>
          <w:ilvl w:val="2"/>
          <w:numId w:val="30"/>
        </w:numPr>
        <w:spacing w:before="120" w:after="120"/>
        <w:rPr>
          <w:rFonts w:cs="Arial"/>
          <w:color w:val="000000"/>
          <w:sz w:val="30"/>
          <w:szCs w:val="30"/>
        </w:rPr>
      </w:pPr>
      <w:r w:rsidRPr="004433D8">
        <w:rPr>
          <w:rFonts w:cs="Arial"/>
        </w:rPr>
        <w:t>Preference Precedence</w:t>
      </w:r>
    </w:p>
    <w:p w14:paraId="105FB4EA" w14:textId="77777777" w:rsidR="00515336" w:rsidRPr="004433D8" w:rsidRDefault="00515336" w:rsidP="003E15D2">
      <w:pPr>
        <w:pStyle w:val="ListParagraph"/>
        <w:spacing w:before="120" w:after="120"/>
        <w:rPr>
          <w:rFonts w:ascii="Arial" w:hAnsi="Arial" w:cs="Arial"/>
        </w:rPr>
      </w:pPr>
      <w:r w:rsidRPr="004433D8">
        <w:rPr>
          <w:rFonts w:ascii="Arial" w:hAnsi="Arial" w:cs="Arial"/>
        </w:rPr>
        <w:t>California certified small business bidders qualified in accordance with GC </w:t>
      </w:r>
      <w:hyperlink r:id="rId30" w:tgtFrame="_blank" w:history="1">
        <w:r w:rsidRPr="004433D8">
          <w:rPr>
            <w:rFonts w:ascii="Arial" w:hAnsi="Arial" w:cs="Arial"/>
          </w:rPr>
          <w:t>14838</w:t>
        </w:r>
      </w:hyperlink>
      <w:r w:rsidRPr="004433D8">
        <w:rPr>
          <w:rFonts w:ascii="Arial" w:hAnsi="Arial" w:cs="Arial"/>
        </w:rPr>
        <w:t> shall have precedence over non-small business bidders in that the application of any bidder preference for which non-small business bidders may be eligible, including the workplace and workforce preferences under TACPA, shall not result in the denial of the award to a small business bidder. This shall apply to those cases where the small business bidder is the lowest responsible bidder, as well as to those cases where the small business bidder is eligible for award as the result of application of the 5-percent small business bidder preference and incentive.</w:t>
      </w:r>
    </w:p>
    <w:p w14:paraId="42AC26D6" w14:textId="77777777" w:rsidR="00515336" w:rsidRPr="004433D8" w:rsidRDefault="00515336" w:rsidP="00F868D7">
      <w:pPr>
        <w:pStyle w:val="NoSpacing"/>
        <w:numPr>
          <w:ilvl w:val="2"/>
          <w:numId w:val="30"/>
        </w:numPr>
        <w:spacing w:before="120" w:after="120"/>
        <w:rPr>
          <w:rFonts w:cs="Arial"/>
        </w:rPr>
      </w:pPr>
      <w:r w:rsidRPr="004433D8">
        <w:rPr>
          <w:rFonts w:cs="Arial"/>
        </w:rPr>
        <w:t>Assistance to Bidders &amp; Distressed Area Map</w:t>
      </w:r>
    </w:p>
    <w:p w14:paraId="615AB190" w14:textId="6B1BDC89" w:rsidR="00515336" w:rsidRPr="004433D8" w:rsidRDefault="00515336" w:rsidP="003E15D2">
      <w:pPr>
        <w:pStyle w:val="ListParagraph"/>
        <w:spacing w:before="120" w:after="120"/>
        <w:rPr>
          <w:rFonts w:ascii="Arial" w:hAnsi="Arial" w:cs="Arial"/>
        </w:rPr>
      </w:pPr>
      <w:r w:rsidRPr="004433D8">
        <w:rPr>
          <w:rFonts w:ascii="Arial" w:hAnsi="Arial" w:cs="Arial"/>
        </w:rPr>
        <w:lastRenderedPageBreak/>
        <w:t>The Department of General Services, with the cooperation of the Governor's Office of Planning and Research, shall assist prospective bidders in identifying those areas of the state which qualify as distressed areas for purposes of the TACPA preferences (Title 2 California Code of Regulations (CCR) </w:t>
      </w:r>
      <w:hyperlink r:id="rId31" w:tgtFrame="_blank" w:history="1">
        <w:r w:rsidRPr="004433D8">
          <w:rPr>
            <w:rFonts w:ascii="Arial" w:hAnsi="Arial" w:cs="Arial"/>
          </w:rPr>
          <w:t>1896.38</w:t>
        </w:r>
      </w:hyperlink>
      <w:r w:rsidRPr="004433D8">
        <w:rPr>
          <w:rFonts w:ascii="Arial" w:hAnsi="Arial" w:cs="Arial"/>
        </w:rPr>
        <w:t>).</w:t>
      </w:r>
    </w:p>
    <w:p w14:paraId="26E86F41" w14:textId="77777777" w:rsidR="003E15D2" w:rsidRPr="004433D8" w:rsidRDefault="003E15D2" w:rsidP="003E15D2">
      <w:pPr>
        <w:pStyle w:val="ListParagraph"/>
        <w:spacing w:before="120" w:after="120"/>
        <w:rPr>
          <w:rFonts w:ascii="Arial" w:hAnsi="Arial" w:cs="Arial"/>
        </w:rPr>
      </w:pPr>
    </w:p>
    <w:p w14:paraId="6F5AC8A3" w14:textId="25AF85CB" w:rsidR="00515336" w:rsidRPr="004433D8" w:rsidRDefault="00515336" w:rsidP="003E15D2">
      <w:pPr>
        <w:pStyle w:val="ListParagraph"/>
        <w:spacing w:before="120" w:after="120"/>
        <w:rPr>
          <w:rFonts w:ascii="Arial" w:hAnsi="Arial" w:cs="Arial"/>
        </w:rPr>
      </w:pPr>
      <w:r w:rsidRPr="004433D8">
        <w:rPr>
          <w:rFonts w:ascii="Arial" w:hAnsi="Arial" w:cs="Arial"/>
        </w:rPr>
        <w:t>The following webpage contains an interactive map to determine if a business is located within a TACPA qualified zone: </w:t>
      </w:r>
      <w:hyperlink r:id="rId32" w:history="1">
        <w:r w:rsidRPr="004029AE">
          <w:rPr>
            <w:rFonts w:ascii="Arial" w:hAnsi="Arial" w:cs="Arial"/>
            <w:color w:val="0000FF"/>
            <w:u w:val="single"/>
          </w:rPr>
          <w:t>Request-a-Target-Area-Contract-Preference</w:t>
        </w:r>
        <w:r w:rsidRPr="004433D8">
          <w:rPr>
            <w:rFonts w:ascii="Arial" w:hAnsi="Arial" w:cs="Arial"/>
          </w:rPr>
          <w:t>.</w:t>
        </w:r>
      </w:hyperlink>
    </w:p>
    <w:p w14:paraId="40696144" w14:textId="77777777" w:rsidR="003E15D2" w:rsidRPr="004433D8" w:rsidRDefault="003E15D2" w:rsidP="003E15D2">
      <w:pPr>
        <w:pStyle w:val="ListParagraph"/>
        <w:spacing w:before="120" w:after="120"/>
        <w:rPr>
          <w:rFonts w:ascii="Arial" w:hAnsi="Arial" w:cs="Arial"/>
        </w:rPr>
      </w:pPr>
    </w:p>
    <w:p w14:paraId="08D00191" w14:textId="22CF8FF9" w:rsidR="00515336" w:rsidRPr="004433D8" w:rsidRDefault="00515336" w:rsidP="003E15D2">
      <w:pPr>
        <w:pStyle w:val="ListParagraph"/>
        <w:spacing w:before="120" w:after="120"/>
        <w:rPr>
          <w:rFonts w:ascii="Arial" w:hAnsi="Arial" w:cs="Arial"/>
        </w:rPr>
      </w:pPr>
      <w:r w:rsidRPr="004433D8">
        <w:rPr>
          <w:rFonts w:ascii="Arial" w:hAnsi="Arial" w:cs="Arial"/>
        </w:rPr>
        <w:t xml:space="preserve">For assistance, bidders may contact </w:t>
      </w:r>
      <w:r w:rsidRPr="004029AE">
        <w:rPr>
          <w:rFonts w:ascii="Arial" w:hAnsi="Arial" w:cs="Arial"/>
          <w:color w:val="0000FF"/>
          <w:u w:val="single"/>
        </w:rPr>
        <w:t>DGS-PD SSU at: </w:t>
      </w:r>
      <w:hyperlink r:id="rId33" w:history="1">
        <w:r w:rsidRPr="004029AE">
          <w:rPr>
            <w:rFonts w:ascii="Arial" w:hAnsi="Arial" w:cs="Arial"/>
            <w:color w:val="0000FF"/>
            <w:u w:val="single"/>
          </w:rPr>
          <w:t>TACPA@dgs.ca.gov</w:t>
        </w:r>
      </w:hyperlink>
      <w:r w:rsidR="00551700" w:rsidRPr="004433D8">
        <w:rPr>
          <w:rFonts w:ascii="Arial" w:hAnsi="Arial" w:cs="Arial"/>
          <w:color w:val="0000FF"/>
        </w:rPr>
        <w:t xml:space="preserve"> </w:t>
      </w:r>
    </w:p>
    <w:p w14:paraId="1CCF2BBD" w14:textId="77777777" w:rsidR="003E15D2" w:rsidRPr="004433D8" w:rsidRDefault="003E15D2" w:rsidP="003E15D2">
      <w:pPr>
        <w:pStyle w:val="ListParagraph"/>
        <w:spacing w:before="120" w:after="120"/>
        <w:rPr>
          <w:rFonts w:ascii="Arial" w:hAnsi="Arial" w:cs="Arial"/>
        </w:rPr>
      </w:pPr>
    </w:p>
    <w:p w14:paraId="5099615B" w14:textId="25C54AB1" w:rsidR="00515336" w:rsidRPr="004433D8" w:rsidRDefault="00515336" w:rsidP="003E15D2">
      <w:pPr>
        <w:pStyle w:val="ListParagraph"/>
        <w:spacing w:before="120" w:after="120"/>
        <w:rPr>
          <w:rFonts w:ascii="Arial" w:hAnsi="Arial" w:cs="Arial"/>
        </w:rPr>
      </w:pPr>
      <w:r w:rsidRPr="004433D8">
        <w:rPr>
          <w:rFonts w:ascii="Arial" w:hAnsi="Arial" w:cs="Arial"/>
        </w:rPr>
        <w:t>The Employment Development Department (EDD) shall assist bidders seeking to certify that they will employ persons with high risk of unemployment in recruiting eligible job applicants and shall certify such applicants, except youths participating in qualified cooperative education programs who shall otherwise be certified (2 CCR </w:t>
      </w:r>
      <w:hyperlink r:id="rId34" w:tgtFrame="_blank" w:history="1">
        <w:r w:rsidRPr="004433D8">
          <w:rPr>
            <w:rFonts w:ascii="Arial" w:hAnsi="Arial" w:cs="Arial"/>
          </w:rPr>
          <w:t>1896.39</w:t>
        </w:r>
      </w:hyperlink>
      <w:r w:rsidRPr="004433D8">
        <w:rPr>
          <w:rFonts w:ascii="Arial" w:hAnsi="Arial" w:cs="Arial"/>
        </w:rPr>
        <w:t>).</w:t>
      </w:r>
    </w:p>
    <w:p w14:paraId="609108C9" w14:textId="200AB7D0" w:rsidR="006D50A9" w:rsidRPr="004433D8" w:rsidRDefault="006D50A9" w:rsidP="00F868D7">
      <w:pPr>
        <w:pStyle w:val="Heading2"/>
        <w:numPr>
          <w:ilvl w:val="0"/>
          <w:numId w:val="36"/>
        </w:numPr>
      </w:pPr>
      <w:bookmarkStart w:id="19" w:name="_Toc238548410"/>
      <w:r w:rsidRPr="004433D8">
        <w:t>RFQ Response Guidelines</w:t>
      </w:r>
      <w:bookmarkEnd w:id="19"/>
    </w:p>
    <w:p w14:paraId="370B014E" w14:textId="77777777" w:rsidR="006D50A9" w:rsidRPr="004433D8" w:rsidRDefault="006D50A9" w:rsidP="00004E56">
      <w:pPr>
        <w:spacing w:before="120" w:after="120"/>
        <w:ind w:left="360"/>
        <w:rPr>
          <w:rFonts w:ascii="Arial" w:hAnsi="Arial" w:cs="Arial"/>
        </w:rPr>
      </w:pPr>
      <w:r w:rsidRPr="004433D8">
        <w:rPr>
          <w:rFonts w:ascii="Arial" w:hAnsi="Arial" w:cs="Arial"/>
        </w:rPr>
        <w:t xml:space="preserve">Responses to this RFQ shall contain all data/information requested. It is </w:t>
      </w:r>
      <w:proofErr w:type="gramStart"/>
      <w:r w:rsidRPr="004433D8">
        <w:rPr>
          <w:rFonts w:ascii="Arial" w:hAnsi="Arial" w:cs="Arial"/>
        </w:rPr>
        <w:t>the Bidder’s</w:t>
      </w:r>
      <w:proofErr w:type="gramEnd"/>
      <w:r w:rsidRPr="004433D8">
        <w:rPr>
          <w:rFonts w:ascii="Arial" w:hAnsi="Arial" w:cs="Arial"/>
        </w:rPr>
        <w:t xml:space="preserve"> responsibility to provide all required data and any other information deemed necessary for the State’s evaluation team to determine and verify </w:t>
      </w:r>
      <w:proofErr w:type="gramStart"/>
      <w:r w:rsidRPr="004433D8">
        <w:rPr>
          <w:rFonts w:ascii="Arial" w:hAnsi="Arial" w:cs="Arial"/>
        </w:rPr>
        <w:t>the Bidder’s</w:t>
      </w:r>
      <w:proofErr w:type="gramEnd"/>
      <w:r w:rsidRPr="004433D8">
        <w:rPr>
          <w:rFonts w:ascii="Arial" w:hAnsi="Arial" w:cs="Arial"/>
        </w:rPr>
        <w:t xml:space="preserve"> ability to meet the requirements of this RFQ. </w:t>
      </w:r>
    </w:p>
    <w:p w14:paraId="3C3DD199" w14:textId="7A873D59" w:rsidR="006D50A9" w:rsidRDefault="006D50A9" w:rsidP="00004E56">
      <w:pPr>
        <w:spacing w:before="120" w:after="120"/>
        <w:ind w:left="360"/>
        <w:rPr>
          <w:rFonts w:ascii="Arial" w:hAnsi="Arial" w:cs="Arial"/>
        </w:rPr>
      </w:pPr>
      <w:r w:rsidRPr="004433D8">
        <w:rPr>
          <w:rFonts w:ascii="Arial" w:hAnsi="Arial" w:cs="Arial"/>
        </w:rPr>
        <w:t>At the State’s option prior to award, Bidders may be required to submit additional written clarifying information, including rationale for their proposed solution. Failure to submit the required written information as specified may be grounds for Quote rejection.</w:t>
      </w:r>
    </w:p>
    <w:p w14:paraId="292059D5" w14:textId="14A79646" w:rsidR="006D50A9" w:rsidRPr="004433D8" w:rsidRDefault="006D50A9" w:rsidP="00F868D7">
      <w:pPr>
        <w:pStyle w:val="Heading2"/>
        <w:numPr>
          <w:ilvl w:val="0"/>
          <w:numId w:val="36"/>
        </w:numPr>
      </w:pPr>
      <w:bookmarkStart w:id="20" w:name="_Toc238548411"/>
      <w:r w:rsidRPr="004433D8">
        <w:t>Confidentiality</w:t>
      </w:r>
      <w:bookmarkEnd w:id="20"/>
    </w:p>
    <w:p w14:paraId="592309A8" w14:textId="5AD01D19" w:rsidR="006D50A9" w:rsidRPr="004433D8" w:rsidRDefault="006D50A9" w:rsidP="00004E56">
      <w:pPr>
        <w:spacing w:before="120" w:after="120"/>
        <w:ind w:left="360"/>
        <w:rPr>
          <w:rFonts w:ascii="Arial" w:hAnsi="Arial" w:cs="Arial"/>
        </w:rPr>
      </w:pPr>
      <w:r w:rsidRPr="004433D8">
        <w:rPr>
          <w:rFonts w:ascii="Arial" w:hAnsi="Arial" w:cs="Arial"/>
        </w:rPr>
        <w:t xml:space="preserve">Bidder material becomes public only after the notice of Intent to Award is released. If material marked “confidential,” “proprietary,” or “trade secret” is requested pursuant to the Public Records Act, the State will make an independent assessment whether it is exempt from disclosure. If the State disagrees with the </w:t>
      </w:r>
      <w:r w:rsidR="00F32009" w:rsidRPr="004433D8">
        <w:rPr>
          <w:rFonts w:ascii="Arial" w:hAnsi="Arial" w:cs="Arial"/>
        </w:rPr>
        <w:t>B</w:t>
      </w:r>
      <w:r w:rsidRPr="004433D8">
        <w:rPr>
          <w:rFonts w:ascii="Arial" w:hAnsi="Arial" w:cs="Arial"/>
        </w:rPr>
        <w:t xml:space="preserve">idder, the State will notify the </w:t>
      </w:r>
      <w:r w:rsidR="00F32009" w:rsidRPr="004433D8">
        <w:rPr>
          <w:rFonts w:ascii="Arial" w:hAnsi="Arial" w:cs="Arial"/>
        </w:rPr>
        <w:t>B</w:t>
      </w:r>
      <w:r w:rsidRPr="004433D8">
        <w:rPr>
          <w:rFonts w:ascii="Arial" w:hAnsi="Arial" w:cs="Arial"/>
        </w:rPr>
        <w:t>idder and give them a reasonable opportunity to justify their position or obtain a court order protecting the material from disclosure.</w:t>
      </w:r>
    </w:p>
    <w:p w14:paraId="30366499" w14:textId="7ECD72ED" w:rsidR="006D50A9" w:rsidRPr="004433D8" w:rsidRDefault="006D50A9" w:rsidP="00004E56">
      <w:pPr>
        <w:spacing w:before="120" w:after="120"/>
        <w:ind w:left="360"/>
        <w:rPr>
          <w:rFonts w:ascii="Arial" w:hAnsi="Arial" w:cs="Arial"/>
        </w:rPr>
      </w:pPr>
      <w:r w:rsidRPr="004433D8">
        <w:rPr>
          <w:rFonts w:ascii="Arial" w:hAnsi="Arial" w:cs="Arial"/>
        </w:rPr>
        <w:t xml:space="preserve">The </w:t>
      </w:r>
      <w:r w:rsidR="00F32009" w:rsidRPr="004433D8">
        <w:rPr>
          <w:rFonts w:ascii="Arial" w:hAnsi="Arial" w:cs="Arial"/>
        </w:rPr>
        <w:t>B</w:t>
      </w:r>
      <w:r w:rsidRPr="004433D8">
        <w:rPr>
          <w:rFonts w:ascii="Arial" w:hAnsi="Arial" w:cs="Arial"/>
        </w:rPr>
        <w:t xml:space="preserve">idder should be aware that marking a document “confidential” or “proprietary” in a Final Quote may exclude it from consideration for award and will not keep that document from being released after notice of award as part of the public record, unless a court has ordered the State not to release the document. The content of all working papers and discussions relating to the </w:t>
      </w:r>
      <w:r w:rsidR="00F32009" w:rsidRPr="004433D8">
        <w:rPr>
          <w:rFonts w:ascii="Arial" w:hAnsi="Arial" w:cs="Arial"/>
        </w:rPr>
        <w:t>B</w:t>
      </w:r>
      <w:r w:rsidRPr="004433D8">
        <w:rPr>
          <w:rFonts w:ascii="Arial" w:hAnsi="Arial" w:cs="Arial"/>
        </w:rPr>
        <w:t xml:space="preserve">idder’s Quote shall be held in confidence indefinitely, unless the public interest is best served by an item’s disclosure because of its direct pertinence to a decision, agreement or the evaluation of the Quote. </w:t>
      </w:r>
    </w:p>
    <w:p w14:paraId="5C5BF2B6" w14:textId="301D4D84" w:rsidR="00BD6EE8" w:rsidRPr="004433D8" w:rsidRDefault="006D50A9" w:rsidP="000815C4">
      <w:pPr>
        <w:spacing w:before="120" w:after="120"/>
        <w:ind w:left="360"/>
        <w:rPr>
          <w:rFonts w:ascii="Arial" w:hAnsi="Arial" w:cs="Arial"/>
        </w:rPr>
      </w:pPr>
      <w:r w:rsidRPr="004433D8">
        <w:rPr>
          <w:rFonts w:ascii="Arial" w:hAnsi="Arial" w:cs="Arial"/>
        </w:rPr>
        <w:t xml:space="preserve">Any disclosure of confidential information by the </w:t>
      </w:r>
      <w:r w:rsidR="00F32009" w:rsidRPr="004433D8">
        <w:rPr>
          <w:rFonts w:ascii="Arial" w:hAnsi="Arial" w:cs="Arial"/>
        </w:rPr>
        <w:t>B</w:t>
      </w:r>
      <w:r w:rsidRPr="004433D8">
        <w:rPr>
          <w:rFonts w:ascii="Arial" w:hAnsi="Arial" w:cs="Arial"/>
        </w:rPr>
        <w:t xml:space="preserve">idder is a basis for rejecting the </w:t>
      </w:r>
      <w:r w:rsidR="00F32009" w:rsidRPr="004433D8">
        <w:rPr>
          <w:rFonts w:ascii="Arial" w:hAnsi="Arial" w:cs="Arial"/>
        </w:rPr>
        <w:t>B</w:t>
      </w:r>
      <w:r w:rsidRPr="004433D8">
        <w:rPr>
          <w:rFonts w:ascii="Arial" w:hAnsi="Arial" w:cs="Arial"/>
        </w:rPr>
        <w:t xml:space="preserve">idder’s Quote and ruling the </w:t>
      </w:r>
      <w:r w:rsidR="00F32009" w:rsidRPr="004433D8">
        <w:rPr>
          <w:rFonts w:ascii="Arial" w:hAnsi="Arial" w:cs="Arial"/>
        </w:rPr>
        <w:t>B</w:t>
      </w:r>
      <w:r w:rsidRPr="004433D8">
        <w:rPr>
          <w:rFonts w:ascii="Arial" w:hAnsi="Arial" w:cs="Arial"/>
        </w:rPr>
        <w:t xml:space="preserve">idder ineligible to further participate. Any disclosure of confidential information by a </w:t>
      </w:r>
      <w:proofErr w:type="gramStart"/>
      <w:r w:rsidRPr="004433D8">
        <w:rPr>
          <w:rFonts w:ascii="Arial" w:hAnsi="Arial" w:cs="Arial"/>
        </w:rPr>
        <w:t>State</w:t>
      </w:r>
      <w:proofErr w:type="gramEnd"/>
      <w:r w:rsidRPr="004433D8">
        <w:rPr>
          <w:rFonts w:ascii="Arial" w:hAnsi="Arial" w:cs="Arial"/>
        </w:rPr>
        <w:t xml:space="preserve"> employee is a basis for disciplinary action, including dismissal from State employment, as provided by Government Code §19570 et seq. Total confidentiality is paramount; it cannot be over emphasized.</w:t>
      </w:r>
      <w:bookmarkStart w:id="21" w:name="_Toc528564647"/>
      <w:bookmarkStart w:id="22" w:name="_Toc528567102"/>
      <w:bookmarkStart w:id="23" w:name="_Toc528567212"/>
      <w:bookmarkStart w:id="24" w:name="_Toc528567347"/>
      <w:bookmarkEnd w:id="21"/>
      <w:bookmarkEnd w:id="22"/>
      <w:bookmarkEnd w:id="23"/>
      <w:bookmarkEnd w:id="24"/>
    </w:p>
    <w:p w14:paraId="639F41E1" w14:textId="77777777" w:rsidR="006D50A9" w:rsidRDefault="006D50A9" w:rsidP="00141B3D">
      <w:pPr>
        <w:pStyle w:val="Heading1"/>
        <w:numPr>
          <w:ilvl w:val="0"/>
          <w:numId w:val="16"/>
        </w:numPr>
        <w:overflowPunct w:val="0"/>
        <w:autoSpaceDE w:val="0"/>
        <w:autoSpaceDN w:val="0"/>
        <w:adjustRightInd w:val="0"/>
        <w:spacing w:after="120"/>
        <w:ind w:left="360"/>
        <w:jc w:val="both"/>
        <w:textAlignment w:val="baseline"/>
        <w:rPr>
          <w:sz w:val="22"/>
        </w:rPr>
      </w:pPr>
      <w:bookmarkStart w:id="25" w:name="_Toc238548412"/>
      <w:proofErr w:type="gramStart"/>
      <w:r w:rsidRPr="004433D8">
        <w:rPr>
          <w:sz w:val="22"/>
        </w:rPr>
        <w:t>Evaluation</w:t>
      </w:r>
      <w:proofErr w:type="gramEnd"/>
      <w:r w:rsidRPr="004433D8">
        <w:rPr>
          <w:sz w:val="22"/>
        </w:rPr>
        <w:t xml:space="preserve"> Information</w:t>
      </w:r>
      <w:bookmarkEnd w:id="25"/>
    </w:p>
    <w:p w14:paraId="07CB8F5F" w14:textId="7E1F2570" w:rsidR="0050532B" w:rsidRPr="0050532B" w:rsidRDefault="0050532B" w:rsidP="0050532B">
      <w:pPr>
        <w:rPr>
          <w:rFonts w:ascii="Arial" w:hAnsi="Arial" w:cs="Arial"/>
        </w:rPr>
      </w:pPr>
      <w:r>
        <w:rPr>
          <w:rFonts w:ascii="Arial" w:hAnsi="Arial" w:cs="Arial"/>
        </w:rPr>
        <w:t xml:space="preserve">      </w:t>
      </w:r>
      <w:r w:rsidRPr="0050532B">
        <w:rPr>
          <w:rFonts w:ascii="Arial" w:hAnsi="Arial" w:cs="Arial"/>
        </w:rPr>
        <w:t xml:space="preserve">The winning bid will be based on lowest </w:t>
      </w:r>
      <w:proofErr w:type="gramStart"/>
      <w:r w:rsidRPr="0050532B">
        <w:rPr>
          <w:rFonts w:ascii="Arial" w:hAnsi="Arial" w:cs="Arial"/>
        </w:rPr>
        <w:t>cost</w:t>
      </w:r>
      <w:proofErr w:type="gramEnd"/>
      <w:r w:rsidRPr="0050532B">
        <w:rPr>
          <w:rFonts w:ascii="Arial" w:hAnsi="Arial" w:cs="Arial"/>
        </w:rPr>
        <w:t xml:space="preserve"> and all mandatory requirements must be met.</w:t>
      </w:r>
    </w:p>
    <w:p w14:paraId="6FAF51DE" w14:textId="10D1BE4E" w:rsidR="006D50A9" w:rsidRPr="004433D8" w:rsidRDefault="006D50A9" w:rsidP="004433D8">
      <w:pPr>
        <w:pStyle w:val="Heading2"/>
        <w:numPr>
          <w:ilvl w:val="0"/>
          <w:numId w:val="20"/>
        </w:numPr>
      </w:pPr>
      <w:bookmarkStart w:id="26" w:name="_Toc238548413"/>
      <w:r w:rsidRPr="004433D8">
        <w:lastRenderedPageBreak/>
        <w:t>Administrative</w:t>
      </w:r>
      <w:r w:rsidR="00564602">
        <w:t xml:space="preserve"> </w:t>
      </w:r>
      <w:r w:rsidRPr="004433D8">
        <w:t>Requirements</w:t>
      </w:r>
      <w:bookmarkEnd w:id="26"/>
    </w:p>
    <w:p w14:paraId="33E49887" w14:textId="2ADF80BD" w:rsidR="006D50A9" w:rsidRPr="004433D8" w:rsidRDefault="006D50A9" w:rsidP="00004E56">
      <w:pPr>
        <w:spacing w:before="120" w:after="120"/>
        <w:ind w:left="360"/>
        <w:rPr>
          <w:rFonts w:ascii="Arial" w:hAnsi="Arial" w:cs="Arial"/>
        </w:rPr>
      </w:pPr>
      <w:r w:rsidRPr="004433D8">
        <w:rPr>
          <w:rFonts w:ascii="Arial" w:hAnsi="Arial" w:cs="Arial"/>
        </w:rPr>
        <w:t>The Administrative</w:t>
      </w:r>
      <w:r w:rsidR="00564602">
        <w:rPr>
          <w:rFonts w:ascii="Arial" w:hAnsi="Arial" w:cs="Arial"/>
        </w:rPr>
        <w:t xml:space="preserve"> </w:t>
      </w:r>
      <w:r w:rsidRPr="004433D8">
        <w:rPr>
          <w:rFonts w:ascii="Arial" w:hAnsi="Arial" w:cs="Arial"/>
        </w:rPr>
        <w:t xml:space="preserve">requirements will be evaluated on a Pass/Fail basis. Quotes will first be screened to determine if the Bidder has complied with appropriate submittal instructions and required components. Quotes that meet the “pass/fail” criteria will be eligible to have their cost quote evaluated. </w:t>
      </w:r>
      <w:r w:rsidRPr="004433D8">
        <w:rPr>
          <w:rFonts w:ascii="Arial" w:hAnsi="Arial" w:cs="Arial"/>
          <w:b/>
        </w:rPr>
        <w:t>QUOTES THAT DO NOT PASS ALL THE MANDATORY REQUIREMENTS WILL BE DEEMED NON-RESPONSIVE AND WILL BE REJECTED.</w:t>
      </w:r>
      <w:r w:rsidRPr="004433D8">
        <w:rPr>
          <w:rFonts w:ascii="Arial" w:hAnsi="Arial" w:cs="Arial"/>
        </w:rPr>
        <w:t xml:space="preserve"> </w:t>
      </w:r>
    </w:p>
    <w:p w14:paraId="63BC35A7" w14:textId="06FDDD91" w:rsidR="006D50A9" w:rsidRPr="004433D8" w:rsidRDefault="006D50A9" w:rsidP="00004E56">
      <w:pPr>
        <w:spacing w:before="120" w:after="120"/>
        <w:ind w:left="360"/>
        <w:rPr>
          <w:rFonts w:ascii="Arial" w:hAnsi="Arial" w:cs="Arial"/>
        </w:rPr>
      </w:pPr>
      <w:r w:rsidRPr="004433D8">
        <w:rPr>
          <w:rFonts w:ascii="Arial" w:hAnsi="Arial" w:cs="Arial"/>
        </w:rPr>
        <w:t xml:space="preserve">The State has established certain requirements with respect to Quotes to be submitted by prospective Bidders. The use of “shall,” “must,” or “will” (except to indicate simple futurity) in this RFQ indicates a requirement or condition that is mandatory. Should a Bidder respond to a mandatory requirement using language that fails to explicitly commit the Bidder after </w:t>
      </w:r>
      <w:r w:rsidR="00F21C65" w:rsidRPr="004433D8">
        <w:rPr>
          <w:rFonts w:ascii="Arial" w:hAnsi="Arial" w:cs="Arial"/>
        </w:rPr>
        <w:t>C</w:t>
      </w:r>
      <w:r w:rsidRPr="004433D8">
        <w:rPr>
          <w:rFonts w:ascii="Arial" w:hAnsi="Arial" w:cs="Arial"/>
        </w:rPr>
        <w:t xml:space="preserve">ontract award by using terms such as “may” or “could,” the State may interpret the response as a material deviation. A deviation, if not material, may be waived by the State. A deviation from a requirement is material if the deficient response is not in substantial accord with the RFQ requirements, provides an advantage to one Bidder over other Bidders, or has a potentially significant effect on the delivery, quantity, or quality of items Quote, the amount paid to the Bidder or on the cost to the State. Material deviations cannot be waived. </w:t>
      </w:r>
    </w:p>
    <w:p w14:paraId="466333DD" w14:textId="77777777" w:rsidR="006D50A9" w:rsidRPr="004433D8" w:rsidRDefault="006D50A9" w:rsidP="00004E56">
      <w:pPr>
        <w:ind w:left="360"/>
        <w:rPr>
          <w:rFonts w:ascii="Arial" w:hAnsi="Arial" w:cs="Arial"/>
        </w:rPr>
      </w:pPr>
      <w:r w:rsidRPr="004433D8">
        <w:rPr>
          <w:rFonts w:ascii="Arial" w:hAnsi="Arial" w:cs="Arial"/>
        </w:rPr>
        <w:t>The State has determined that it is best to define its own needs, desired operating objectives, and desired operating environment. The State will not tailor these needs to fit some solution a Bidder may have available; rather, the Bidder shall propose to meet the State’s needs as defined in this solicitation.</w:t>
      </w:r>
    </w:p>
    <w:p w14:paraId="66C98A36" w14:textId="77777777" w:rsidR="006D50A9" w:rsidRPr="004433D8" w:rsidRDefault="006D50A9" w:rsidP="00004E56">
      <w:pPr>
        <w:overflowPunct w:val="0"/>
        <w:autoSpaceDE w:val="0"/>
        <w:autoSpaceDN w:val="0"/>
        <w:adjustRightInd w:val="0"/>
        <w:spacing w:before="120" w:after="120"/>
        <w:ind w:left="360"/>
        <w:jc w:val="both"/>
        <w:textAlignment w:val="baseline"/>
        <w:rPr>
          <w:rFonts w:ascii="Arial" w:hAnsi="Arial" w:cs="Arial"/>
        </w:rPr>
      </w:pPr>
      <w:r w:rsidRPr="004433D8">
        <w:rPr>
          <w:rFonts w:ascii="Arial" w:hAnsi="Arial" w:cs="Arial"/>
        </w:rPr>
        <w:t>The Bidder qualifications and solution requirements listed in this section are denoted as follows:</w:t>
      </w:r>
    </w:p>
    <w:p w14:paraId="5CC82D28" w14:textId="29C2E422" w:rsidR="006D50A9" w:rsidRPr="004433D8" w:rsidRDefault="006D50A9" w:rsidP="008F72A2">
      <w:pPr>
        <w:pStyle w:val="ListParagraph"/>
        <w:numPr>
          <w:ilvl w:val="0"/>
          <w:numId w:val="18"/>
        </w:numPr>
        <w:overflowPunct w:val="0"/>
        <w:autoSpaceDE w:val="0"/>
        <w:autoSpaceDN w:val="0"/>
        <w:adjustRightInd w:val="0"/>
        <w:spacing w:before="120" w:after="120" w:line="240" w:lineRule="auto"/>
        <w:contextualSpacing w:val="0"/>
        <w:jc w:val="both"/>
        <w:textAlignment w:val="baseline"/>
        <w:rPr>
          <w:rFonts w:ascii="Arial" w:hAnsi="Arial" w:cs="Arial"/>
        </w:rPr>
      </w:pPr>
      <w:r w:rsidRPr="004433D8">
        <w:rPr>
          <w:rFonts w:ascii="Arial" w:hAnsi="Arial" w:cs="Arial"/>
        </w:rPr>
        <w:t xml:space="preserve">(M) Sections labeled as “Mandatory” or “M” are not negotiable. To be considered responsive and responsible to these requirements, all requirements identified as (M) must be responded to. A “fail” will result in a Quote being deemed non-responsive and, therefore, will be disqualified. Failure to respond to any (M) requirements where indicated shall result in a “fail” and disqualification of the Quote. </w:t>
      </w:r>
    </w:p>
    <w:p w14:paraId="067934D2" w14:textId="7445E27B" w:rsidR="006D50A9" w:rsidRPr="004433D8" w:rsidRDefault="006D50A9" w:rsidP="004433D8">
      <w:pPr>
        <w:pStyle w:val="Heading2"/>
        <w:numPr>
          <w:ilvl w:val="0"/>
          <w:numId w:val="20"/>
        </w:numPr>
      </w:pPr>
      <w:bookmarkStart w:id="27" w:name="_Toc238548414"/>
      <w:r w:rsidRPr="004433D8">
        <w:t>RFQ Submission Checklist</w:t>
      </w:r>
      <w:bookmarkEnd w:id="27"/>
    </w:p>
    <w:p w14:paraId="72EC153B" w14:textId="77777777" w:rsidR="006D50A9" w:rsidRPr="004433D8" w:rsidRDefault="006D50A9" w:rsidP="00004E56">
      <w:pPr>
        <w:spacing w:before="120" w:after="120"/>
        <w:ind w:left="360"/>
        <w:rPr>
          <w:rFonts w:ascii="Arial" w:hAnsi="Arial" w:cs="Arial"/>
          <w:b/>
          <w:u w:val="single"/>
        </w:rPr>
      </w:pPr>
      <w:r w:rsidRPr="004433D8">
        <w:rPr>
          <w:rFonts w:ascii="Arial" w:hAnsi="Arial" w:cs="Arial"/>
        </w:rPr>
        <w:t xml:space="preserve">The RFQ Submission Checklist will be used to evaluate the Bidder’s RFQ. Bidders may also use the checklist to verify that appropriate documentation and requirements are met. </w:t>
      </w:r>
      <w:r w:rsidRPr="004433D8">
        <w:rPr>
          <w:rFonts w:ascii="Arial" w:hAnsi="Arial" w:cs="Arial"/>
          <w:b/>
          <w:u w:val="single"/>
        </w:rPr>
        <w:t>Bidders are not required to submit the checklist.</w:t>
      </w:r>
    </w:p>
    <w:p w14:paraId="65F77A6F" w14:textId="10E1CF61" w:rsidR="006D50A9" w:rsidRPr="004433D8" w:rsidRDefault="00F31586" w:rsidP="004433D8">
      <w:pPr>
        <w:pStyle w:val="Heading2"/>
        <w:numPr>
          <w:ilvl w:val="0"/>
          <w:numId w:val="20"/>
        </w:numPr>
      </w:pPr>
      <w:bookmarkStart w:id="28" w:name="_Toc528564651"/>
      <w:bookmarkStart w:id="29" w:name="_Toc528567106"/>
      <w:bookmarkStart w:id="30" w:name="_Toc528567216"/>
      <w:bookmarkStart w:id="31" w:name="_Toc528567351"/>
      <w:bookmarkStart w:id="32" w:name="_Toc238548415"/>
      <w:bookmarkEnd w:id="28"/>
      <w:bookmarkEnd w:id="29"/>
      <w:bookmarkEnd w:id="30"/>
      <w:bookmarkEnd w:id="31"/>
      <w:r w:rsidRPr="004433D8">
        <w:t xml:space="preserve">Scoring </w:t>
      </w:r>
      <w:r w:rsidR="006D50A9" w:rsidRPr="004433D8">
        <w:t>Evaluation</w:t>
      </w:r>
      <w:bookmarkEnd w:id="32"/>
      <w:r w:rsidR="006D50A9" w:rsidRPr="004433D8">
        <w:t xml:space="preserve"> </w:t>
      </w:r>
    </w:p>
    <w:p w14:paraId="395D42CD" w14:textId="77777777" w:rsidR="00D02E68" w:rsidRPr="001F00F4" w:rsidRDefault="00D02E68" w:rsidP="00D02E68">
      <w:pPr>
        <w:spacing w:before="120" w:after="120"/>
        <w:ind w:left="360"/>
        <w:rPr>
          <w:rFonts w:ascii="Arial" w:hAnsi="Arial" w:cs="Arial"/>
        </w:rPr>
      </w:pPr>
      <w:r>
        <w:rPr>
          <w:rFonts w:ascii="Arial" w:eastAsia="Calibri" w:hAnsi="Arial" w:cs="Arial"/>
        </w:rPr>
        <w:t xml:space="preserve">Evaluation in this </w:t>
      </w:r>
      <w:r w:rsidRPr="001F00F4">
        <w:rPr>
          <w:rFonts w:ascii="Arial" w:hAnsi="Arial" w:cs="Arial"/>
        </w:rPr>
        <w:t xml:space="preserve">category will be based on the lowest total estimated net cost as calculated according to the methodology in this section and </w:t>
      </w:r>
      <w:r w:rsidRPr="00B31D6A">
        <w:rPr>
          <w:rFonts w:ascii="Arial" w:hAnsi="Arial" w:cs="Arial"/>
        </w:rPr>
        <w:t>Section II. D</w:t>
      </w:r>
      <w:r w:rsidRPr="001F00F4">
        <w:rPr>
          <w:rFonts w:ascii="Arial" w:hAnsi="Arial" w:cs="Arial"/>
        </w:rPr>
        <w:t xml:space="preserve">., Preference and Incentive Programs and the highest score received for Business Requirements. </w:t>
      </w:r>
      <w:proofErr w:type="gramStart"/>
      <w:r w:rsidRPr="001F00F4">
        <w:rPr>
          <w:rFonts w:ascii="Arial" w:hAnsi="Arial" w:cs="Arial"/>
        </w:rPr>
        <w:t>In order to</w:t>
      </w:r>
      <w:proofErr w:type="gramEnd"/>
      <w:r w:rsidRPr="001F00F4">
        <w:rPr>
          <w:rFonts w:ascii="Arial" w:hAnsi="Arial" w:cs="Arial"/>
        </w:rPr>
        <w:t xml:space="preserve"> submit a Scoring Evaluation, the vendor must attend the mandatory walkthrough.</w:t>
      </w:r>
    </w:p>
    <w:p w14:paraId="49D8912F" w14:textId="77777777" w:rsidR="00D02E68" w:rsidRPr="001F00F4" w:rsidRDefault="00D02E68" w:rsidP="00D02E68">
      <w:pPr>
        <w:spacing w:before="120" w:after="120"/>
        <w:ind w:left="360"/>
        <w:rPr>
          <w:rFonts w:ascii="Arial" w:hAnsi="Arial" w:cs="Arial"/>
        </w:rPr>
      </w:pPr>
      <w:r w:rsidRPr="001F00F4">
        <w:rPr>
          <w:rFonts w:ascii="Arial" w:hAnsi="Arial" w:cs="Arial"/>
        </w:rPr>
        <w:t xml:space="preserve">All proposed costs for all line items must be all inclusive, thereby including the cost of </w:t>
      </w:r>
      <w:proofErr w:type="gramStart"/>
      <w:r w:rsidRPr="001F00F4">
        <w:rPr>
          <w:rFonts w:ascii="Arial" w:hAnsi="Arial" w:cs="Arial"/>
        </w:rPr>
        <w:t>any and all</w:t>
      </w:r>
      <w:proofErr w:type="gramEnd"/>
      <w:r w:rsidRPr="001F00F4">
        <w:rPr>
          <w:rFonts w:ascii="Arial" w:hAnsi="Arial" w:cs="Arial"/>
        </w:rPr>
        <w:t xml:space="preserve"> services required in this solicitation.</w:t>
      </w:r>
    </w:p>
    <w:p w14:paraId="14468255" w14:textId="77777777" w:rsidR="00D02E68" w:rsidRPr="001F00F4" w:rsidRDefault="00D02E68" w:rsidP="00D02E68">
      <w:pPr>
        <w:spacing w:before="120" w:after="120"/>
        <w:ind w:left="360"/>
        <w:rPr>
          <w:rFonts w:ascii="Arial" w:hAnsi="Arial" w:cs="Arial"/>
        </w:rPr>
      </w:pPr>
      <w:r w:rsidRPr="001F00F4">
        <w:rPr>
          <w:rFonts w:ascii="Arial" w:hAnsi="Arial" w:cs="Arial"/>
        </w:rPr>
        <w:t xml:space="preserve">The intent is to structure the pricing format </w:t>
      </w:r>
      <w:proofErr w:type="gramStart"/>
      <w:r w:rsidRPr="001F00F4">
        <w:rPr>
          <w:rFonts w:ascii="Arial" w:hAnsi="Arial" w:cs="Arial"/>
        </w:rPr>
        <w:t>in order to</w:t>
      </w:r>
      <w:proofErr w:type="gramEnd"/>
      <w:r w:rsidRPr="001F00F4">
        <w:rPr>
          <w:rFonts w:ascii="Arial" w:hAnsi="Arial" w:cs="Arial"/>
        </w:rPr>
        <w:t xml:space="preserve"> facilitate a straightforward comparison among all Bidders and foster competition to obtain the best market pricing. Consequently, the CalVet requires that each Bidder’s cost be in the format outlined in this section. Therefore, </w:t>
      </w:r>
      <w:proofErr w:type="gramStart"/>
      <w:r w:rsidRPr="001F00F4">
        <w:rPr>
          <w:rFonts w:ascii="Arial" w:hAnsi="Arial" w:cs="Arial"/>
        </w:rPr>
        <w:t>the Bidder</w:t>
      </w:r>
      <w:proofErr w:type="gramEnd"/>
      <w:r w:rsidRPr="001F00F4">
        <w:rPr>
          <w:rFonts w:ascii="Arial" w:hAnsi="Arial" w:cs="Arial"/>
        </w:rPr>
        <w:t xml:space="preserve"> is advised that failure to comply with the instructions listed in this </w:t>
      </w:r>
      <w:r w:rsidRPr="001F00F4">
        <w:rPr>
          <w:rFonts w:ascii="Arial" w:hAnsi="Arial" w:cs="Arial"/>
        </w:rPr>
        <w:lastRenderedPageBreak/>
        <w:t xml:space="preserve">section, such as submission of an incomplete Quote, use of alternative pricing structures or different formats than the one requested, may be the basis for rejection of the Bidder’s Quote. </w:t>
      </w:r>
    </w:p>
    <w:p w14:paraId="7002AA94" w14:textId="3E8D3D15" w:rsidR="00D02E68" w:rsidRPr="001F00F4" w:rsidRDefault="00D02E68" w:rsidP="00D02E68">
      <w:pPr>
        <w:spacing w:before="120" w:after="120"/>
        <w:ind w:left="360"/>
        <w:rPr>
          <w:rFonts w:ascii="Arial" w:hAnsi="Arial" w:cs="Arial"/>
        </w:rPr>
      </w:pPr>
      <w:r w:rsidRPr="001F00F4">
        <w:rPr>
          <w:rFonts w:ascii="Arial" w:hAnsi="Arial" w:cs="Arial"/>
        </w:rPr>
        <w:t xml:space="preserve">Important Note: It is imperative that no cost information is included in the body of the Quote. Cost information must be submitted in the </w:t>
      </w:r>
      <w:r w:rsidRPr="00D407EE">
        <w:rPr>
          <w:rFonts w:ascii="Arial" w:hAnsi="Arial" w:cs="Arial"/>
          <w:b/>
          <w:bCs/>
        </w:rPr>
        <w:t>Cost Quote, Form 1</w:t>
      </w:r>
      <w:r w:rsidR="00D407EE" w:rsidRPr="00D407EE">
        <w:rPr>
          <w:rFonts w:ascii="Arial" w:hAnsi="Arial" w:cs="Arial"/>
          <w:b/>
          <w:bCs/>
        </w:rPr>
        <w:t>3</w:t>
      </w:r>
      <w:r w:rsidRPr="001F00F4">
        <w:rPr>
          <w:rFonts w:ascii="Arial" w:hAnsi="Arial" w:cs="Arial"/>
        </w:rPr>
        <w:t>, as a separate attachment and clearly labeled.</w:t>
      </w:r>
    </w:p>
    <w:p w14:paraId="081EF9AE" w14:textId="3156D658" w:rsidR="005B18DD" w:rsidRPr="000B5F81" w:rsidRDefault="00D02E68" w:rsidP="00D02E68">
      <w:pPr>
        <w:spacing w:before="120"/>
        <w:ind w:left="360"/>
        <w:rPr>
          <w:rFonts w:ascii="Arial" w:eastAsia="Calibri" w:hAnsi="Arial" w:cs="Arial"/>
        </w:rPr>
      </w:pPr>
      <w:r w:rsidRPr="001F00F4">
        <w:rPr>
          <w:rFonts w:ascii="Arial" w:hAnsi="Arial" w:cs="Arial"/>
        </w:rPr>
        <w:t>If a Bidder’s Quote has been determined to be non-responsive during the evaluation of requirements, cost will not be evaluated. Quote must be based on CalVet’s Statement of Work; Exhibit A. Each Bidder's cost shall be evaluated for responsive Quotes from responsible Bidders that passed the mandatory administrative and business requirements.</w:t>
      </w:r>
    </w:p>
    <w:p w14:paraId="160986C8" w14:textId="64A27DDD" w:rsidR="006D50A9" w:rsidRPr="004433D8" w:rsidRDefault="006D50A9" w:rsidP="001F00F4">
      <w:pPr>
        <w:pStyle w:val="Heading2"/>
        <w:numPr>
          <w:ilvl w:val="0"/>
          <w:numId w:val="20"/>
        </w:numPr>
      </w:pPr>
      <w:bookmarkStart w:id="33" w:name="_Toc238548416"/>
      <w:r w:rsidRPr="004433D8">
        <w:t>Preference and Incentive Programs</w:t>
      </w:r>
      <w:bookmarkEnd w:id="33"/>
    </w:p>
    <w:p w14:paraId="06845617" w14:textId="2DF024AB" w:rsidR="006D50A9" w:rsidRPr="004433D8" w:rsidRDefault="006D50A9" w:rsidP="00004E56">
      <w:pPr>
        <w:spacing w:before="120"/>
        <w:ind w:left="360"/>
        <w:rPr>
          <w:rFonts w:ascii="Arial" w:hAnsi="Arial" w:cs="Arial"/>
        </w:rPr>
      </w:pPr>
      <w:r w:rsidRPr="004433D8">
        <w:rPr>
          <w:rFonts w:ascii="Arial" w:hAnsi="Arial" w:cs="Arial"/>
        </w:rPr>
        <w:t xml:space="preserve">Preference and Incentive Programs are each identified below. When the Bidder satisfies the requirements and requests bid preferences and incentives, the Bidder must clearly identify in their bid submission for which of the programs it qualifies. Denial of those </w:t>
      </w:r>
      <w:proofErr w:type="gramStart"/>
      <w:r w:rsidRPr="004433D8">
        <w:rPr>
          <w:rFonts w:ascii="Arial" w:hAnsi="Arial" w:cs="Arial"/>
        </w:rPr>
        <w:t>preference</w:t>
      </w:r>
      <w:proofErr w:type="gramEnd"/>
      <w:r w:rsidRPr="004433D8">
        <w:rPr>
          <w:rFonts w:ascii="Arial" w:hAnsi="Arial" w:cs="Arial"/>
        </w:rPr>
        <w:t xml:space="preserve"> or incentive requests is not a basis for rejection of the bid.</w:t>
      </w:r>
    </w:p>
    <w:p w14:paraId="15C19D23" w14:textId="48863E6D" w:rsidR="00C564D3" w:rsidRPr="004433D8" w:rsidRDefault="002E78A1" w:rsidP="00E5637B">
      <w:pPr>
        <w:spacing w:before="120"/>
        <w:ind w:left="360"/>
        <w:rPr>
          <w:rFonts w:ascii="Arial" w:hAnsi="Arial" w:cs="Arial"/>
        </w:rPr>
      </w:pPr>
      <w:r w:rsidRPr="004433D8">
        <w:rPr>
          <w:rFonts w:ascii="Arial" w:hAnsi="Arial" w:cs="Arial"/>
        </w:rPr>
        <w:t xml:space="preserve">NOTE: Pursuant to GC </w:t>
      </w:r>
      <w:r w:rsidR="00DE2B3A" w:rsidRPr="004433D8">
        <w:rPr>
          <w:rFonts w:ascii="Arial" w:hAnsi="Arial" w:cs="Arial"/>
        </w:rPr>
        <w:t xml:space="preserve">§ </w:t>
      </w:r>
      <w:r w:rsidRPr="004433D8">
        <w:rPr>
          <w:rFonts w:ascii="Arial" w:hAnsi="Arial" w:cs="Arial"/>
        </w:rPr>
        <w:t xml:space="preserve">14837, only a SB who performs a Commercially Useful Function (CUF) relevant to the </w:t>
      </w:r>
      <w:r w:rsidR="00BE252F" w:rsidRPr="004433D8">
        <w:rPr>
          <w:rFonts w:ascii="Arial" w:hAnsi="Arial" w:cs="Arial"/>
        </w:rPr>
        <w:t>SOW</w:t>
      </w:r>
      <w:r w:rsidRPr="004433D8">
        <w:rPr>
          <w:rFonts w:ascii="Arial" w:hAnsi="Arial" w:cs="Arial"/>
        </w:rPr>
        <w:t xml:space="preserve"> included in this RFQ may be used to qualify the Bidder for the</w:t>
      </w:r>
      <w:r w:rsidR="00BE252F" w:rsidRPr="004433D8">
        <w:rPr>
          <w:rFonts w:ascii="Arial" w:hAnsi="Arial" w:cs="Arial"/>
        </w:rPr>
        <w:t xml:space="preserve"> SB Preference or</w:t>
      </w:r>
      <w:r w:rsidRPr="004433D8">
        <w:rPr>
          <w:rFonts w:ascii="Arial" w:hAnsi="Arial" w:cs="Arial"/>
        </w:rPr>
        <w:t xml:space="preserve"> Non-Small Business Subcontractor Preference. </w:t>
      </w:r>
      <w:r w:rsidR="00BE252F" w:rsidRPr="004433D8">
        <w:rPr>
          <w:rFonts w:ascii="Arial" w:hAnsi="Arial" w:cs="Arial"/>
        </w:rPr>
        <w:t xml:space="preserve">Pursuant to Military and Veterans Code </w:t>
      </w:r>
      <w:r w:rsidR="00DE2B3A" w:rsidRPr="004433D8">
        <w:rPr>
          <w:rFonts w:ascii="Arial" w:hAnsi="Arial" w:cs="Arial"/>
        </w:rPr>
        <w:t>S</w:t>
      </w:r>
      <w:r w:rsidR="00BE252F" w:rsidRPr="004433D8">
        <w:rPr>
          <w:rFonts w:ascii="Arial" w:hAnsi="Arial" w:cs="Arial"/>
        </w:rPr>
        <w:t xml:space="preserve">ection 995.5, only a DVBE who performs a CUF relevant to the SOW in this RFQ may qualify the Bidder for the DVBE Incentive. </w:t>
      </w:r>
    </w:p>
    <w:p w14:paraId="4A5830A1" w14:textId="1712700E" w:rsidR="00CB29C9" w:rsidRPr="004433D8" w:rsidRDefault="00CB29C9" w:rsidP="004433D8">
      <w:pPr>
        <w:pStyle w:val="ListParagraph"/>
        <w:numPr>
          <w:ilvl w:val="0"/>
          <w:numId w:val="23"/>
        </w:numPr>
        <w:spacing w:before="120"/>
        <w:ind w:left="1080"/>
        <w:rPr>
          <w:rFonts w:ascii="Arial" w:hAnsi="Arial" w:cs="Arial"/>
        </w:rPr>
      </w:pPr>
      <w:r w:rsidRPr="004433D8">
        <w:rPr>
          <w:rFonts w:ascii="Arial" w:hAnsi="Arial" w:cs="Arial"/>
        </w:rPr>
        <w:t>Commercially Useful Function</w:t>
      </w:r>
    </w:p>
    <w:p w14:paraId="66B3FE46" w14:textId="6CF72658" w:rsidR="002E78A1" w:rsidRPr="004433D8" w:rsidRDefault="002E78A1" w:rsidP="00CB29C9">
      <w:pPr>
        <w:pStyle w:val="ListParagraph"/>
        <w:spacing w:before="120"/>
        <w:ind w:left="1080"/>
        <w:rPr>
          <w:rFonts w:ascii="Arial" w:hAnsi="Arial" w:cs="Arial"/>
        </w:rPr>
      </w:pPr>
      <w:r w:rsidRPr="004433D8">
        <w:rPr>
          <w:rFonts w:ascii="Arial" w:hAnsi="Arial" w:cs="Arial"/>
        </w:rPr>
        <w:t xml:space="preserve">A business that is performing a commercially useful function is one that does </w:t>
      </w:r>
      <w:proofErr w:type="gramStart"/>
      <w:r w:rsidRPr="004433D8">
        <w:rPr>
          <w:rFonts w:ascii="Arial" w:hAnsi="Arial" w:cs="Arial"/>
        </w:rPr>
        <w:t>ALL of</w:t>
      </w:r>
      <w:proofErr w:type="gramEnd"/>
      <w:r w:rsidRPr="004433D8">
        <w:rPr>
          <w:rFonts w:ascii="Arial" w:hAnsi="Arial" w:cs="Arial"/>
        </w:rPr>
        <w:t xml:space="preserve"> the following:</w:t>
      </w:r>
    </w:p>
    <w:p w14:paraId="222EB480" w14:textId="31E95CBD"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for execution of a distinct element of the work of the Contract </w:t>
      </w:r>
    </w:p>
    <w:p w14:paraId="74CF49A5" w14:textId="3AF5106A"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Carries out its obligation by </w:t>
      </w:r>
      <w:proofErr w:type="gramStart"/>
      <w:r w:rsidRPr="004433D8">
        <w:rPr>
          <w:rFonts w:ascii="Arial" w:hAnsi="Arial" w:cs="Arial"/>
          <w:color w:val="auto"/>
          <w:sz w:val="22"/>
          <w:szCs w:val="22"/>
        </w:rPr>
        <w:t>actually performing</w:t>
      </w:r>
      <w:proofErr w:type="gramEnd"/>
      <w:r w:rsidRPr="004433D8">
        <w:rPr>
          <w:rFonts w:ascii="Arial" w:hAnsi="Arial" w:cs="Arial"/>
          <w:color w:val="auto"/>
          <w:sz w:val="22"/>
          <w:szCs w:val="22"/>
        </w:rPr>
        <w:t xml:space="preserve">, managing, or supervising the work involved </w:t>
      </w:r>
    </w:p>
    <w:p w14:paraId="4F493328" w14:textId="5C92A7B2"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Performs work that is normal for its business, services and function </w:t>
      </w:r>
    </w:p>
    <w:p w14:paraId="463C54E1" w14:textId="6779095F"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not further subcontracting a portion of the </w:t>
      </w:r>
      <w:proofErr w:type="gramStart"/>
      <w:r w:rsidRPr="004433D8">
        <w:rPr>
          <w:rFonts w:ascii="Arial" w:hAnsi="Arial" w:cs="Arial"/>
          <w:color w:val="auto"/>
          <w:sz w:val="22"/>
          <w:szCs w:val="22"/>
        </w:rPr>
        <w:t>work that</w:t>
      </w:r>
      <w:proofErr w:type="gramEnd"/>
      <w:r w:rsidRPr="004433D8">
        <w:rPr>
          <w:rFonts w:ascii="Arial" w:hAnsi="Arial" w:cs="Arial"/>
          <w:color w:val="auto"/>
          <w:sz w:val="22"/>
          <w:szCs w:val="22"/>
        </w:rPr>
        <w:t xml:space="preserve"> is greater </w:t>
      </w:r>
      <w:proofErr w:type="gramStart"/>
      <w:r w:rsidRPr="004433D8">
        <w:rPr>
          <w:rFonts w:ascii="Arial" w:hAnsi="Arial" w:cs="Arial"/>
          <w:color w:val="auto"/>
          <w:sz w:val="22"/>
          <w:szCs w:val="22"/>
        </w:rPr>
        <w:t>than that</w:t>
      </w:r>
      <w:proofErr w:type="gramEnd"/>
      <w:r w:rsidRPr="004433D8">
        <w:rPr>
          <w:rFonts w:ascii="Arial" w:hAnsi="Arial" w:cs="Arial"/>
          <w:color w:val="auto"/>
          <w:sz w:val="22"/>
          <w:szCs w:val="22"/>
        </w:rPr>
        <w:t xml:space="preserve"> expected to be subcontracted by normal industry practices </w:t>
      </w:r>
    </w:p>
    <w:p w14:paraId="1391234B" w14:textId="3649AE85"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with respect to products, inventories, materials, and supplies required for the Contract, for negotiating price, determining quality and quantity, ordering, installing, if applicable, and making payment </w:t>
      </w:r>
    </w:p>
    <w:p w14:paraId="1DE76302" w14:textId="2B964F39"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t>Small Business Preference</w:t>
      </w:r>
    </w:p>
    <w:p w14:paraId="50CE1579" w14:textId="5DE51B81" w:rsidR="006D50A9" w:rsidRPr="004433D8" w:rsidRDefault="006D50A9" w:rsidP="006D50A9">
      <w:pPr>
        <w:pStyle w:val="ListParagraph"/>
        <w:spacing w:before="120"/>
        <w:ind w:left="1080"/>
        <w:rPr>
          <w:rFonts w:ascii="Arial" w:hAnsi="Arial" w:cs="Arial"/>
        </w:rPr>
      </w:pPr>
      <w:r w:rsidRPr="004433D8">
        <w:rPr>
          <w:rFonts w:ascii="Arial" w:hAnsi="Arial" w:cs="Arial"/>
        </w:rPr>
        <w:t xml:space="preserve">California Government Code (GC) </w:t>
      </w:r>
      <w:r w:rsidR="00DE2B3A" w:rsidRPr="004433D8">
        <w:rPr>
          <w:rFonts w:ascii="Arial" w:hAnsi="Arial" w:cs="Arial"/>
        </w:rPr>
        <w:t>S</w:t>
      </w:r>
      <w:r w:rsidRPr="004433D8">
        <w:rPr>
          <w:rFonts w:ascii="Arial" w:hAnsi="Arial" w:cs="Arial"/>
        </w:rPr>
        <w:t xml:space="preserve">ection 14835, et seq., requires a preference </w:t>
      </w:r>
      <w:proofErr w:type="gramStart"/>
      <w:r w:rsidRPr="004433D8">
        <w:rPr>
          <w:rFonts w:ascii="Arial" w:hAnsi="Arial" w:cs="Arial"/>
        </w:rPr>
        <w:t>be</w:t>
      </w:r>
      <w:proofErr w:type="gramEnd"/>
      <w:r w:rsidRPr="004433D8">
        <w:rPr>
          <w:rFonts w:ascii="Arial" w:hAnsi="Arial" w:cs="Arial"/>
        </w:rPr>
        <w:t xml:space="preserve"> given to Bidders who are California Certified Small Business (SB). The rules and regulations of this law, including the definition of a SB for the delivery of goods and services, are contained in California Code of Regulations, </w:t>
      </w:r>
      <w:r w:rsidR="00DE2B3A" w:rsidRPr="004433D8">
        <w:rPr>
          <w:rFonts w:ascii="Arial" w:hAnsi="Arial" w:cs="Arial"/>
        </w:rPr>
        <w:t>T</w:t>
      </w:r>
      <w:r w:rsidRPr="004433D8">
        <w:rPr>
          <w:rFonts w:ascii="Arial" w:hAnsi="Arial" w:cs="Arial"/>
        </w:rPr>
        <w:t xml:space="preserve">itle 2, </w:t>
      </w:r>
      <w:r w:rsidR="00DE2B3A" w:rsidRPr="004433D8">
        <w:rPr>
          <w:rFonts w:ascii="Arial" w:hAnsi="Arial" w:cs="Arial"/>
        </w:rPr>
        <w:t>S</w:t>
      </w:r>
      <w:r w:rsidRPr="004433D8">
        <w:rPr>
          <w:rFonts w:ascii="Arial" w:hAnsi="Arial" w:cs="Arial"/>
        </w:rPr>
        <w:t>ection 1896 et seq.</w:t>
      </w:r>
    </w:p>
    <w:p w14:paraId="0D1AA351" w14:textId="395D0E69" w:rsidR="006D50A9" w:rsidRPr="004433D8" w:rsidRDefault="006D50A9" w:rsidP="006D50A9">
      <w:pPr>
        <w:pStyle w:val="ListParagraph"/>
        <w:spacing w:before="120"/>
        <w:ind w:left="1080"/>
        <w:rPr>
          <w:rFonts w:ascii="Arial" w:hAnsi="Arial" w:cs="Arial"/>
        </w:rPr>
      </w:pPr>
    </w:p>
    <w:p w14:paraId="51F82487" w14:textId="0608AD56" w:rsidR="006D50A9" w:rsidRPr="004433D8" w:rsidRDefault="006D50A9" w:rsidP="00BE252F">
      <w:pPr>
        <w:pStyle w:val="ListParagraph"/>
        <w:spacing w:before="120"/>
        <w:ind w:left="1080"/>
        <w:rPr>
          <w:rFonts w:ascii="Arial" w:hAnsi="Arial" w:cs="Arial"/>
        </w:rPr>
      </w:pPr>
      <w:r w:rsidRPr="004433D8">
        <w:rPr>
          <w:rFonts w:ascii="Arial" w:hAnsi="Arial" w:cs="Arial"/>
        </w:rPr>
        <w:t xml:space="preserve">A preference is available to a certified SB. A Bidder claiming this preference must be certified by the Office of Small Business and Disabled Veteran Enterprise Services (OSDS) as a SB. Questions regarding certification should be directed to the OSDS at (916) 375-4940. </w:t>
      </w:r>
    </w:p>
    <w:p w14:paraId="379E4189" w14:textId="15EE75F1" w:rsidR="006D50A9" w:rsidRPr="004433D8" w:rsidRDefault="006D50A9" w:rsidP="00E5637B">
      <w:pPr>
        <w:pStyle w:val="ListParagraph"/>
        <w:spacing w:before="120"/>
        <w:ind w:left="1080"/>
        <w:rPr>
          <w:rFonts w:ascii="Arial" w:hAnsi="Arial" w:cs="Arial"/>
        </w:rPr>
      </w:pPr>
    </w:p>
    <w:p w14:paraId="4D44ED3A" w14:textId="7F62823D" w:rsidR="006D50A9" w:rsidRPr="004433D8" w:rsidRDefault="006D50A9" w:rsidP="00E5637B">
      <w:pPr>
        <w:pStyle w:val="ListParagraph"/>
        <w:spacing w:before="120"/>
        <w:ind w:left="1080"/>
        <w:rPr>
          <w:rFonts w:ascii="Arial" w:hAnsi="Arial" w:cs="Arial"/>
        </w:rPr>
      </w:pPr>
      <w:r w:rsidRPr="004433D8">
        <w:rPr>
          <w:rFonts w:ascii="Arial" w:hAnsi="Arial" w:cs="Arial"/>
        </w:rPr>
        <w:lastRenderedPageBreak/>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4433D8">
        <w:rPr>
          <w:rFonts w:ascii="Arial" w:hAnsi="Arial" w:cs="Arial"/>
        </w:rPr>
        <w:t>to</w:t>
      </w:r>
      <w:proofErr w:type="gramEnd"/>
      <w:r w:rsidRPr="004433D8">
        <w:rPr>
          <w:rFonts w:ascii="Arial" w:hAnsi="Arial" w:cs="Arial"/>
        </w:rPr>
        <w:t xml:space="preserve"> the OSDS. A copy of the regulations, instructions and format for claiming the Small Business Preference is available at: </w:t>
      </w:r>
      <w:r w:rsidR="00083B3A" w:rsidRPr="00083B3A">
        <w:t xml:space="preserve"> </w:t>
      </w:r>
      <w:r w:rsidR="00083B3A" w:rsidRPr="00D66034">
        <w:rPr>
          <w:rFonts w:ascii="Arial" w:hAnsi="Arial" w:cs="Arial"/>
        </w:rPr>
        <w:t>https://caleprocure.ca.gov/pages/sbdvbe-index.aspx</w:t>
      </w:r>
    </w:p>
    <w:p w14:paraId="684D9658" w14:textId="17C2DA34" w:rsidR="006D50A9" w:rsidRPr="004433D8" w:rsidRDefault="006D50A9" w:rsidP="00E5637B">
      <w:pPr>
        <w:spacing w:before="120"/>
        <w:ind w:left="1080"/>
        <w:rPr>
          <w:rFonts w:ascii="Arial" w:hAnsi="Arial" w:cs="Arial"/>
        </w:rPr>
      </w:pPr>
      <w:r w:rsidRPr="004433D8">
        <w:rPr>
          <w:rFonts w:ascii="Arial" w:hAnsi="Arial" w:cs="Arial"/>
        </w:rPr>
        <w:t xml:space="preserve">To claim the Small Business Preference please see </w:t>
      </w:r>
      <w:r w:rsidRPr="004433D8">
        <w:rPr>
          <w:rFonts w:ascii="Arial" w:hAnsi="Arial" w:cs="Arial"/>
          <w:b/>
        </w:rPr>
        <w:t>FORM 1, Bidders Preferences</w:t>
      </w:r>
      <w:r w:rsidRPr="004433D8">
        <w:rPr>
          <w:rFonts w:ascii="Arial" w:hAnsi="Arial" w:cs="Arial"/>
        </w:rPr>
        <w:t xml:space="preserve"> </w:t>
      </w:r>
      <w:r w:rsidRPr="00A629B8">
        <w:rPr>
          <w:rFonts w:ascii="Arial" w:hAnsi="Arial" w:cs="Arial"/>
          <w:b/>
          <w:bCs/>
        </w:rPr>
        <w:t>and Certification</w:t>
      </w:r>
      <w:r w:rsidRPr="004433D8">
        <w:rPr>
          <w:rFonts w:ascii="Arial" w:hAnsi="Arial" w:cs="Arial"/>
        </w:rPr>
        <w:t>.</w:t>
      </w:r>
    </w:p>
    <w:p w14:paraId="74F0CB83" w14:textId="274C3F82"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t>Non-Small Business Subcontractor Preference:</w:t>
      </w:r>
    </w:p>
    <w:p w14:paraId="54BC4764" w14:textId="7DD4BE76" w:rsidR="006D50A9" w:rsidRPr="004433D8" w:rsidRDefault="006D50A9" w:rsidP="00004E56">
      <w:pPr>
        <w:pStyle w:val="Default"/>
        <w:ind w:left="1080"/>
        <w:rPr>
          <w:rFonts w:ascii="Arial" w:hAnsi="Arial" w:cs="Arial"/>
          <w:color w:val="auto"/>
          <w:sz w:val="22"/>
          <w:szCs w:val="22"/>
        </w:rPr>
      </w:pPr>
      <w:r w:rsidRPr="004433D8">
        <w:rPr>
          <w:rFonts w:ascii="Arial" w:hAnsi="Arial" w:cs="Arial"/>
          <w:color w:val="auto"/>
          <w:sz w:val="22"/>
          <w:szCs w:val="22"/>
        </w:rPr>
        <w:t xml:space="preserve">A preference is available to a non-small business (NS) claiming 25% California-certified small business subcontractor participation. A Bidder claiming this preference must list one or more SB subcontractor(s), whom the Bidder commits to subcontract in an amount of at least twenty-five percent (25%) of the work performed under this </w:t>
      </w:r>
      <w:r w:rsidR="00B03124" w:rsidRPr="004433D8">
        <w:rPr>
          <w:rFonts w:ascii="Arial" w:hAnsi="Arial" w:cs="Arial"/>
          <w:color w:val="auto"/>
          <w:sz w:val="22"/>
          <w:szCs w:val="22"/>
        </w:rPr>
        <w:t>C</w:t>
      </w:r>
      <w:r w:rsidRPr="004433D8">
        <w:rPr>
          <w:rFonts w:ascii="Arial" w:hAnsi="Arial" w:cs="Arial"/>
          <w:color w:val="auto"/>
          <w:sz w:val="22"/>
          <w:szCs w:val="22"/>
        </w:rPr>
        <w:t>ontract.</w:t>
      </w:r>
    </w:p>
    <w:p w14:paraId="560BA942" w14:textId="3B3B388C" w:rsidR="006D50A9" w:rsidRPr="004433D8" w:rsidRDefault="006D50A9" w:rsidP="00E5637B">
      <w:pPr>
        <w:pStyle w:val="Default"/>
        <w:spacing w:before="120" w:after="120"/>
        <w:ind w:left="1080"/>
        <w:rPr>
          <w:rFonts w:ascii="Arial" w:hAnsi="Arial" w:cs="Arial"/>
          <w:color w:val="auto"/>
          <w:sz w:val="22"/>
          <w:szCs w:val="22"/>
        </w:rPr>
      </w:pPr>
      <w:r w:rsidRPr="004433D8">
        <w:rPr>
          <w:rFonts w:ascii="Arial" w:hAnsi="Arial" w:cs="Arial"/>
          <w:color w:val="auto"/>
          <w:sz w:val="22"/>
          <w:szCs w:val="22"/>
        </w:rPr>
        <w:t>To claim the Non-Small Business Subcontractor Preference please see</w:t>
      </w:r>
      <w:r w:rsidRPr="004433D8">
        <w:rPr>
          <w:rFonts w:ascii="Arial" w:hAnsi="Arial" w:cs="Arial"/>
          <w:b/>
          <w:bCs/>
          <w:color w:val="auto"/>
          <w:sz w:val="22"/>
          <w:szCs w:val="22"/>
        </w:rPr>
        <w:t xml:space="preserve"> FORM 1, Bidders Preferences and Certification.</w:t>
      </w:r>
    </w:p>
    <w:p w14:paraId="548FCF3B" w14:textId="05123153" w:rsidR="006D50A9" w:rsidRPr="004433D8" w:rsidRDefault="006D50A9"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Disabled Veteran Business Enterprise:</w:t>
      </w:r>
    </w:p>
    <w:p w14:paraId="25FAF414" w14:textId="520A97D1" w:rsidR="008F7EF5" w:rsidRPr="004433D8" w:rsidRDefault="008F7EF5" w:rsidP="008F7EF5">
      <w:pPr>
        <w:pStyle w:val="ListParagraph"/>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The Mandatory DVBE Participation Requirement is being waived for this RFQ.</w:t>
      </w:r>
    </w:p>
    <w:p w14:paraId="7B6F0BEE" w14:textId="77777777" w:rsidR="007F203D" w:rsidRPr="004433D8" w:rsidRDefault="007F203D" w:rsidP="008F7EF5">
      <w:pPr>
        <w:pStyle w:val="ListParagraph"/>
        <w:overflowPunct w:val="0"/>
        <w:autoSpaceDE w:val="0"/>
        <w:autoSpaceDN w:val="0"/>
        <w:adjustRightInd w:val="0"/>
        <w:spacing w:before="120" w:after="0"/>
        <w:ind w:left="1080"/>
        <w:textAlignment w:val="baseline"/>
        <w:rPr>
          <w:rFonts w:ascii="Arial" w:hAnsi="Arial" w:cs="Arial"/>
        </w:rPr>
      </w:pPr>
    </w:p>
    <w:p w14:paraId="0F2B576F" w14:textId="77777777" w:rsidR="007F203D" w:rsidRPr="004433D8" w:rsidRDefault="007F203D"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Applying Preference and Incentives</w:t>
      </w:r>
    </w:p>
    <w:p w14:paraId="0CC5EDF5" w14:textId="77777777"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Please be aware that Contracts awarded with applied preferences or incentives will be monitored throughout the life of the Contract for compliance to statutory, regulatory and contractual requirements.</w:t>
      </w:r>
    </w:p>
    <w:p w14:paraId="20467F10" w14:textId="77777777" w:rsidR="007F203D" w:rsidRPr="004433D8" w:rsidRDefault="007F203D" w:rsidP="007F203D">
      <w:pPr>
        <w:pStyle w:val="Default"/>
        <w:ind w:left="1080"/>
        <w:rPr>
          <w:rFonts w:ascii="Arial" w:hAnsi="Arial" w:cs="Arial"/>
          <w:color w:val="auto"/>
          <w:sz w:val="22"/>
          <w:szCs w:val="22"/>
        </w:rPr>
      </w:pPr>
    </w:p>
    <w:p w14:paraId="4B853EFC" w14:textId="41B2FC79"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 xml:space="preserve">The SB preference of 5% will be applied when a responsible </w:t>
      </w:r>
      <w:r w:rsidR="00E635C3" w:rsidRPr="004433D8">
        <w:rPr>
          <w:rFonts w:ascii="Arial" w:hAnsi="Arial" w:cs="Arial"/>
          <w:color w:val="auto"/>
          <w:sz w:val="22"/>
          <w:szCs w:val="22"/>
        </w:rPr>
        <w:t>Bidder</w:t>
      </w:r>
      <w:r w:rsidRPr="004433D8">
        <w:rPr>
          <w:rFonts w:ascii="Arial" w:hAnsi="Arial" w:cs="Arial"/>
          <w:color w:val="auto"/>
          <w:sz w:val="22"/>
          <w:szCs w:val="22"/>
        </w:rPr>
        <w:t xml:space="preserve"> that is not a CA certified SB or a NS claiming 25% CA certified SB subcontractor participation submits the lowest responsive bid. (Note: NS claiming SB subcontractor preference cannot displace an award from a certified SB.) Pursuant to California Code of Regulations (CCR) 2 CCR§ 1896.8, there is a $50,000.00 cap of the amount of SB preference.</w:t>
      </w:r>
    </w:p>
    <w:p w14:paraId="51CE2FE6" w14:textId="77777777" w:rsidR="007F203D" w:rsidRPr="004433D8" w:rsidRDefault="007F203D" w:rsidP="007F203D">
      <w:pPr>
        <w:pStyle w:val="Default"/>
        <w:ind w:left="1080"/>
        <w:rPr>
          <w:rFonts w:ascii="Arial" w:hAnsi="Arial" w:cs="Arial"/>
          <w:color w:val="auto"/>
          <w:sz w:val="22"/>
          <w:szCs w:val="22"/>
        </w:rPr>
      </w:pPr>
    </w:p>
    <w:p w14:paraId="069A8059" w14:textId="4E05BA7A" w:rsidR="007F203D" w:rsidRPr="004433D8" w:rsidRDefault="007F203D" w:rsidP="00341F6C">
      <w:pPr>
        <w:pStyle w:val="Default"/>
        <w:ind w:left="1440" w:right="-720"/>
        <w:rPr>
          <w:rFonts w:ascii="Arial" w:hAnsi="Arial" w:cs="Arial"/>
          <w:color w:val="auto"/>
          <w:sz w:val="22"/>
          <w:szCs w:val="22"/>
        </w:rPr>
      </w:pPr>
      <w:r w:rsidRPr="004433D8">
        <w:rPr>
          <w:rFonts w:ascii="Arial" w:hAnsi="Arial" w:cs="Arial"/>
          <w:color w:val="auto"/>
          <w:sz w:val="22"/>
          <w:szCs w:val="22"/>
        </w:rPr>
        <w:t>Sample bid tabulation:</w:t>
      </w:r>
    </w:p>
    <w:tbl>
      <w:tblPr>
        <w:tblW w:w="7845" w:type="dxa"/>
        <w:tblInd w:w="1075" w:type="dxa"/>
        <w:tblLook w:val="04A0" w:firstRow="1" w:lastRow="0" w:firstColumn="1" w:lastColumn="0" w:noHBand="0" w:noVBand="1"/>
      </w:tblPr>
      <w:tblGrid>
        <w:gridCol w:w="2970"/>
        <w:gridCol w:w="1620"/>
        <w:gridCol w:w="1620"/>
        <w:gridCol w:w="1635"/>
      </w:tblGrid>
      <w:tr w:rsidR="007F203D" w:rsidRPr="004433D8" w14:paraId="04281655" w14:textId="77777777" w:rsidTr="00341F6C">
        <w:trPr>
          <w:trHeight w:val="251"/>
        </w:trPr>
        <w:tc>
          <w:tcPr>
            <w:tcW w:w="2970" w:type="dxa"/>
            <w:tcBorders>
              <w:top w:val="single" w:sz="4" w:space="0" w:color="auto"/>
              <w:left w:val="single" w:sz="4" w:space="0" w:color="auto"/>
              <w:bottom w:val="single" w:sz="4" w:space="0" w:color="auto"/>
              <w:right w:val="single" w:sz="4" w:space="0" w:color="auto"/>
            </w:tcBorders>
            <w:noWrap/>
            <w:vAlign w:val="bottom"/>
            <w:hideMark/>
          </w:tcPr>
          <w:p w14:paraId="703A9665" w14:textId="77777777" w:rsidR="007F203D" w:rsidRPr="004433D8" w:rsidRDefault="007F203D" w:rsidP="008D0CE6">
            <w:pPr>
              <w:rPr>
                <w:rFonts w:ascii="Arial" w:hAnsi="Arial" w:cs="Arial"/>
                <w:color w:val="000000"/>
              </w:rPr>
            </w:pPr>
            <w:r w:rsidRPr="004433D8">
              <w:rPr>
                <w:rFonts w:ascii="Arial" w:hAnsi="Arial" w:cs="Arial"/>
                <w:color w:val="000000"/>
              </w:rPr>
              <w:t>Bidder</w:t>
            </w:r>
          </w:p>
        </w:tc>
        <w:tc>
          <w:tcPr>
            <w:tcW w:w="1620" w:type="dxa"/>
            <w:tcBorders>
              <w:top w:val="single" w:sz="4" w:space="0" w:color="auto"/>
              <w:left w:val="nil"/>
              <w:bottom w:val="single" w:sz="4" w:space="0" w:color="auto"/>
              <w:right w:val="single" w:sz="4" w:space="0" w:color="auto"/>
            </w:tcBorders>
            <w:noWrap/>
            <w:vAlign w:val="bottom"/>
            <w:hideMark/>
          </w:tcPr>
          <w:p w14:paraId="12A88626" w14:textId="77777777" w:rsidR="007F203D" w:rsidRPr="004433D8" w:rsidRDefault="007F203D" w:rsidP="008D0CE6">
            <w:pPr>
              <w:jc w:val="center"/>
              <w:rPr>
                <w:rFonts w:ascii="Arial" w:hAnsi="Arial" w:cs="Arial"/>
                <w:color w:val="000000"/>
              </w:rPr>
            </w:pPr>
            <w:r w:rsidRPr="004433D8">
              <w:rPr>
                <w:rFonts w:ascii="Arial" w:hAnsi="Arial" w:cs="Arial"/>
                <w:color w:val="000000"/>
              </w:rPr>
              <w:t>A</w:t>
            </w:r>
          </w:p>
        </w:tc>
        <w:tc>
          <w:tcPr>
            <w:tcW w:w="1620" w:type="dxa"/>
            <w:tcBorders>
              <w:top w:val="single" w:sz="4" w:space="0" w:color="auto"/>
              <w:left w:val="nil"/>
              <w:bottom w:val="single" w:sz="4" w:space="0" w:color="auto"/>
              <w:right w:val="single" w:sz="4" w:space="0" w:color="auto"/>
            </w:tcBorders>
            <w:noWrap/>
            <w:vAlign w:val="bottom"/>
            <w:hideMark/>
          </w:tcPr>
          <w:p w14:paraId="662F112E" w14:textId="77777777" w:rsidR="007F203D" w:rsidRPr="004433D8" w:rsidRDefault="007F203D" w:rsidP="008D0CE6">
            <w:pPr>
              <w:jc w:val="center"/>
              <w:rPr>
                <w:rFonts w:ascii="Arial" w:hAnsi="Arial" w:cs="Arial"/>
                <w:color w:val="000000"/>
              </w:rPr>
            </w:pPr>
            <w:r w:rsidRPr="004433D8">
              <w:rPr>
                <w:rFonts w:ascii="Arial" w:hAnsi="Arial" w:cs="Arial"/>
                <w:color w:val="000000"/>
              </w:rPr>
              <w:t>B</w:t>
            </w:r>
          </w:p>
        </w:tc>
        <w:tc>
          <w:tcPr>
            <w:tcW w:w="1635" w:type="dxa"/>
            <w:tcBorders>
              <w:top w:val="single" w:sz="4" w:space="0" w:color="auto"/>
              <w:left w:val="nil"/>
              <w:bottom w:val="single" w:sz="4" w:space="0" w:color="auto"/>
              <w:right w:val="single" w:sz="4" w:space="0" w:color="auto"/>
            </w:tcBorders>
            <w:noWrap/>
            <w:vAlign w:val="bottom"/>
          </w:tcPr>
          <w:p w14:paraId="36B30673" w14:textId="5BBAF83F" w:rsidR="007F203D" w:rsidRPr="004433D8" w:rsidRDefault="007F203D" w:rsidP="008D0CE6">
            <w:pPr>
              <w:jc w:val="center"/>
              <w:rPr>
                <w:rFonts w:ascii="Arial" w:hAnsi="Arial" w:cs="Arial"/>
                <w:color w:val="000000"/>
              </w:rPr>
            </w:pPr>
            <w:r w:rsidRPr="004433D8">
              <w:rPr>
                <w:rFonts w:ascii="Arial" w:hAnsi="Arial" w:cs="Arial"/>
                <w:color w:val="000000"/>
              </w:rPr>
              <w:t>C</w:t>
            </w:r>
          </w:p>
        </w:tc>
      </w:tr>
      <w:tr w:rsidR="007F203D" w:rsidRPr="004433D8" w14:paraId="6E52EDBB" w14:textId="77777777" w:rsidTr="00341F6C">
        <w:trPr>
          <w:trHeight w:val="170"/>
        </w:trPr>
        <w:tc>
          <w:tcPr>
            <w:tcW w:w="2970" w:type="dxa"/>
            <w:tcBorders>
              <w:top w:val="nil"/>
              <w:left w:val="single" w:sz="4" w:space="0" w:color="auto"/>
              <w:bottom w:val="single" w:sz="4" w:space="0" w:color="auto"/>
              <w:right w:val="single" w:sz="4" w:space="0" w:color="auto"/>
            </w:tcBorders>
            <w:noWrap/>
            <w:vAlign w:val="center"/>
            <w:hideMark/>
          </w:tcPr>
          <w:p w14:paraId="10ED7626" w14:textId="5925807D" w:rsidR="007F203D" w:rsidRPr="004433D8" w:rsidRDefault="007F203D" w:rsidP="008D0CE6">
            <w:pPr>
              <w:rPr>
                <w:rFonts w:ascii="Arial" w:hAnsi="Arial" w:cs="Arial"/>
                <w:color w:val="000000"/>
              </w:rPr>
            </w:pPr>
            <w:r w:rsidRPr="004433D8">
              <w:rPr>
                <w:rFonts w:ascii="Arial" w:hAnsi="Arial" w:cs="Arial"/>
                <w:color w:val="000000"/>
              </w:rPr>
              <w:t>Responsive &amp; Responsible?</w:t>
            </w:r>
          </w:p>
        </w:tc>
        <w:tc>
          <w:tcPr>
            <w:tcW w:w="1620" w:type="dxa"/>
            <w:tcBorders>
              <w:top w:val="nil"/>
              <w:left w:val="nil"/>
              <w:bottom w:val="single" w:sz="4" w:space="0" w:color="auto"/>
              <w:right w:val="single" w:sz="4" w:space="0" w:color="auto"/>
            </w:tcBorders>
            <w:noWrap/>
            <w:vAlign w:val="center"/>
            <w:hideMark/>
          </w:tcPr>
          <w:p w14:paraId="00DA5D49"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hideMark/>
          </w:tcPr>
          <w:p w14:paraId="543965F3"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39091078" w14:textId="2ED26CD8" w:rsidR="007F203D" w:rsidRPr="004433D8" w:rsidRDefault="007F203D" w:rsidP="008D0CE6">
            <w:pPr>
              <w:jc w:val="center"/>
              <w:rPr>
                <w:rFonts w:ascii="Arial" w:hAnsi="Arial" w:cs="Arial"/>
                <w:color w:val="000000"/>
              </w:rPr>
            </w:pPr>
            <w:r w:rsidRPr="004433D8">
              <w:rPr>
                <w:rFonts w:ascii="Arial" w:hAnsi="Arial" w:cs="Arial"/>
                <w:color w:val="000000"/>
              </w:rPr>
              <w:t>Yes</w:t>
            </w:r>
          </w:p>
        </w:tc>
      </w:tr>
      <w:tr w:rsidR="007F203D" w:rsidRPr="004433D8" w14:paraId="5E4C38AC" w14:textId="77777777" w:rsidTr="00D130E5">
        <w:trPr>
          <w:trHeight w:val="449"/>
        </w:trPr>
        <w:tc>
          <w:tcPr>
            <w:tcW w:w="2970" w:type="dxa"/>
            <w:tcBorders>
              <w:top w:val="nil"/>
              <w:left w:val="single" w:sz="4" w:space="0" w:color="auto"/>
              <w:bottom w:val="single" w:sz="4" w:space="0" w:color="auto"/>
              <w:right w:val="single" w:sz="4" w:space="0" w:color="auto"/>
            </w:tcBorders>
            <w:noWrap/>
            <w:vAlign w:val="center"/>
          </w:tcPr>
          <w:p w14:paraId="7E771877" w14:textId="77777777" w:rsidR="007F203D" w:rsidRPr="004433D8" w:rsidRDefault="007F203D" w:rsidP="008D0CE6">
            <w:pPr>
              <w:rPr>
                <w:rFonts w:ascii="Arial" w:hAnsi="Arial" w:cs="Arial"/>
                <w:color w:val="000000"/>
              </w:rPr>
            </w:pPr>
            <w:r w:rsidRPr="004433D8">
              <w:rPr>
                <w:rFonts w:ascii="Arial" w:hAnsi="Arial" w:cs="Arial"/>
                <w:color w:val="000000"/>
              </w:rPr>
              <w:t xml:space="preserve">5% </w:t>
            </w:r>
            <w:proofErr w:type="gramStart"/>
            <w:r w:rsidRPr="004433D8">
              <w:rPr>
                <w:rFonts w:ascii="Arial" w:hAnsi="Arial" w:cs="Arial"/>
                <w:color w:val="000000"/>
              </w:rPr>
              <w:t>DVBE requirement</w:t>
            </w:r>
            <w:proofErr w:type="gramEnd"/>
            <w:r w:rsidRPr="004433D8">
              <w:rPr>
                <w:rFonts w:ascii="Arial" w:hAnsi="Arial" w:cs="Arial"/>
                <w:color w:val="000000"/>
              </w:rPr>
              <w:t xml:space="preserve"> met?</w:t>
            </w:r>
          </w:p>
        </w:tc>
        <w:tc>
          <w:tcPr>
            <w:tcW w:w="1620" w:type="dxa"/>
            <w:tcBorders>
              <w:top w:val="nil"/>
              <w:left w:val="nil"/>
              <w:bottom w:val="single" w:sz="4" w:space="0" w:color="auto"/>
              <w:right w:val="single" w:sz="4" w:space="0" w:color="auto"/>
            </w:tcBorders>
            <w:noWrap/>
            <w:vAlign w:val="center"/>
          </w:tcPr>
          <w:p w14:paraId="39F27F0C"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tcPr>
          <w:p w14:paraId="2700C5E7"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63B500E3" w14:textId="59A659C8"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6DA0B5A8" w14:textId="77777777" w:rsidTr="00341F6C">
        <w:trPr>
          <w:trHeight w:val="359"/>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2D27121A" w14:textId="77777777" w:rsidR="007F203D" w:rsidRPr="004433D8" w:rsidRDefault="007F203D" w:rsidP="008D0CE6">
            <w:pPr>
              <w:rPr>
                <w:rFonts w:ascii="Arial" w:hAnsi="Arial" w:cs="Arial"/>
                <w:color w:val="000000"/>
              </w:rPr>
            </w:pPr>
            <w:r w:rsidRPr="004433D8">
              <w:rPr>
                <w:rFonts w:ascii="Arial" w:hAnsi="Arial" w:cs="Arial"/>
                <w:color w:val="000000"/>
              </w:rPr>
              <w:t>Small Business</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EEE2D56" w14:textId="77777777" w:rsidR="007F203D" w:rsidRPr="004433D8" w:rsidRDefault="007F203D" w:rsidP="008D0CE6">
            <w:pPr>
              <w:jc w:val="center"/>
              <w:rPr>
                <w:rFonts w:ascii="Arial" w:hAnsi="Arial" w:cs="Arial"/>
                <w:color w:val="000000"/>
              </w:rPr>
            </w:pPr>
            <w:r w:rsidRPr="004433D8">
              <w:rPr>
                <w:rFonts w:ascii="Arial" w:hAnsi="Arial" w:cs="Arial"/>
                <w:color w:val="000000"/>
              </w:rPr>
              <w:t>SB</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224E176F" w14:textId="77777777" w:rsidR="007F203D" w:rsidRPr="004433D8" w:rsidRDefault="007F203D" w:rsidP="008D0CE6">
            <w:pPr>
              <w:jc w:val="center"/>
              <w:rPr>
                <w:rFonts w:ascii="Arial" w:hAnsi="Arial" w:cs="Arial"/>
                <w:color w:val="000000"/>
              </w:rPr>
            </w:pPr>
            <w:r w:rsidRPr="004433D8">
              <w:rPr>
                <w:rFonts w:ascii="Arial" w:hAnsi="Arial" w:cs="Arial"/>
                <w:color w:val="000000"/>
              </w:rPr>
              <w:t>NS</w:t>
            </w:r>
          </w:p>
        </w:tc>
        <w:tc>
          <w:tcPr>
            <w:tcW w:w="1635" w:type="dxa"/>
            <w:tcBorders>
              <w:top w:val="single" w:sz="4" w:space="0" w:color="auto"/>
              <w:left w:val="single" w:sz="4" w:space="0" w:color="auto"/>
              <w:bottom w:val="single" w:sz="4" w:space="0" w:color="auto"/>
              <w:right w:val="single" w:sz="4" w:space="0" w:color="auto"/>
            </w:tcBorders>
            <w:noWrap/>
            <w:vAlign w:val="center"/>
          </w:tcPr>
          <w:p w14:paraId="28E5B2FA" w14:textId="5DCF3A27"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0717CCDC" w14:textId="77777777" w:rsidTr="00341F6C">
        <w:trPr>
          <w:trHeight w:val="53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4965ED7C" w14:textId="6BFA1EF8" w:rsidR="007F203D" w:rsidRPr="004433D8" w:rsidRDefault="007F203D" w:rsidP="008D0CE6">
            <w:pPr>
              <w:rPr>
                <w:rFonts w:ascii="Arial" w:hAnsi="Arial" w:cs="Arial"/>
                <w:color w:val="000000"/>
              </w:rPr>
            </w:pPr>
            <w:r w:rsidRPr="004433D8">
              <w:rPr>
                <w:rFonts w:ascii="Arial" w:hAnsi="Arial" w:cs="Arial"/>
                <w:color w:val="000000"/>
              </w:rPr>
              <w:t>NET BID AMOUNT</w:t>
            </w:r>
          </w:p>
        </w:tc>
        <w:tc>
          <w:tcPr>
            <w:tcW w:w="1620" w:type="dxa"/>
            <w:tcBorders>
              <w:top w:val="single" w:sz="4" w:space="0" w:color="auto"/>
              <w:left w:val="nil"/>
              <w:bottom w:val="single" w:sz="4" w:space="0" w:color="auto"/>
              <w:right w:val="single" w:sz="4" w:space="0" w:color="auto"/>
            </w:tcBorders>
            <w:noWrap/>
            <w:vAlign w:val="center"/>
            <w:hideMark/>
          </w:tcPr>
          <w:p w14:paraId="665486D6" w14:textId="77777777" w:rsidR="007F203D" w:rsidRPr="004433D8" w:rsidRDefault="007F203D" w:rsidP="008D0CE6">
            <w:pPr>
              <w:jc w:val="center"/>
              <w:rPr>
                <w:rFonts w:ascii="Arial" w:hAnsi="Arial" w:cs="Arial"/>
                <w:color w:val="000000"/>
              </w:rPr>
            </w:pPr>
            <w:r w:rsidRPr="004433D8">
              <w:rPr>
                <w:rFonts w:ascii="Arial" w:hAnsi="Arial" w:cs="Arial"/>
                <w:color w:val="000000"/>
              </w:rPr>
              <w:t>$110,100.00</w:t>
            </w:r>
          </w:p>
        </w:tc>
        <w:tc>
          <w:tcPr>
            <w:tcW w:w="1620" w:type="dxa"/>
            <w:tcBorders>
              <w:top w:val="single" w:sz="4" w:space="0" w:color="auto"/>
              <w:left w:val="nil"/>
              <w:bottom w:val="single" w:sz="4" w:space="0" w:color="auto"/>
              <w:right w:val="single" w:sz="4" w:space="0" w:color="auto"/>
            </w:tcBorders>
            <w:noWrap/>
            <w:vAlign w:val="center"/>
            <w:hideMark/>
          </w:tcPr>
          <w:p w14:paraId="53C5A2F2" w14:textId="77777777" w:rsidR="007F203D" w:rsidRPr="004433D8" w:rsidRDefault="007F203D" w:rsidP="008D0CE6">
            <w:pPr>
              <w:jc w:val="center"/>
              <w:rPr>
                <w:rFonts w:ascii="Arial" w:hAnsi="Arial" w:cs="Arial"/>
                <w:color w:val="000000"/>
              </w:rPr>
            </w:pPr>
            <w:r w:rsidRPr="004433D8">
              <w:rPr>
                <w:rFonts w:ascii="Arial" w:hAnsi="Arial" w:cs="Arial"/>
                <w:color w:val="000000"/>
              </w:rPr>
              <w:t>$109,500.00</w:t>
            </w:r>
          </w:p>
        </w:tc>
        <w:tc>
          <w:tcPr>
            <w:tcW w:w="1635" w:type="dxa"/>
            <w:tcBorders>
              <w:top w:val="single" w:sz="4" w:space="0" w:color="auto"/>
              <w:left w:val="nil"/>
              <w:bottom w:val="single" w:sz="4" w:space="0" w:color="auto"/>
              <w:right w:val="single" w:sz="4" w:space="0" w:color="auto"/>
            </w:tcBorders>
            <w:noWrap/>
            <w:vAlign w:val="center"/>
          </w:tcPr>
          <w:p w14:paraId="60090AA2" w14:textId="71F6C49B"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6144A1DB" w14:textId="77777777" w:rsidTr="00341F6C">
        <w:trPr>
          <w:trHeight w:val="44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371ACD78" w14:textId="77777777" w:rsidR="007F203D" w:rsidRPr="004433D8" w:rsidRDefault="007F203D" w:rsidP="008D0CE6">
            <w:pPr>
              <w:rPr>
                <w:rFonts w:ascii="Arial" w:hAnsi="Arial" w:cs="Arial"/>
                <w:color w:val="000000"/>
              </w:rPr>
            </w:pPr>
            <w:r w:rsidRPr="004433D8">
              <w:rPr>
                <w:rFonts w:ascii="Arial" w:hAnsi="Arial" w:cs="Arial"/>
                <w:color w:val="000000"/>
              </w:rPr>
              <w:lastRenderedPageBreak/>
              <w:t>Initial Ranking</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1A493B41"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0672EB1B"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35" w:type="dxa"/>
            <w:tcBorders>
              <w:top w:val="single" w:sz="4" w:space="0" w:color="auto"/>
              <w:left w:val="single" w:sz="4" w:space="0" w:color="auto"/>
              <w:bottom w:val="single" w:sz="4" w:space="0" w:color="auto"/>
              <w:right w:val="single" w:sz="4" w:space="0" w:color="auto"/>
            </w:tcBorders>
            <w:noWrap/>
            <w:vAlign w:val="center"/>
          </w:tcPr>
          <w:p w14:paraId="01B23105" w14:textId="22E1515E" w:rsidR="007F203D" w:rsidRPr="004433D8" w:rsidRDefault="007F203D" w:rsidP="008D0CE6">
            <w:pPr>
              <w:jc w:val="center"/>
              <w:rPr>
                <w:rFonts w:ascii="Arial" w:hAnsi="Arial" w:cs="Arial"/>
                <w:color w:val="000000"/>
              </w:rPr>
            </w:pPr>
            <w:r w:rsidRPr="004433D8">
              <w:rPr>
                <w:rFonts w:ascii="Arial" w:hAnsi="Arial" w:cs="Arial"/>
                <w:color w:val="000000"/>
              </w:rPr>
              <w:t>1</w:t>
            </w:r>
          </w:p>
        </w:tc>
      </w:tr>
      <w:tr w:rsidR="007F203D" w:rsidRPr="004433D8" w14:paraId="329F77F6" w14:textId="77777777" w:rsidTr="007F203D">
        <w:trPr>
          <w:trHeight w:val="530"/>
        </w:trPr>
        <w:tc>
          <w:tcPr>
            <w:tcW w:w="2970" w:type="dxa"/>
            <w:tcBorders>
              <w:top w:val="nil"/>
              <w:left w:val="single" w:sz="4" w:space="0" w:color="auto"/>
              <w:bottom w:val="single" w:sz="4" w:space="0" w:color="auto"/>
              <w:right w:val="single" w:sz="4" w:space="0" w:color="auto"/>
            </w:tcBorders>
            <w:noWrap/>
            <w:vAlign w:val="center"/>
            <w:hideMark/>
          </w:tcPr>
          <w:p w14:paraId="210244B9" w14:textId="77777777" w:rsidR="007F203D" w:rsidRPr="004433D8" w:rsidRDefault="007F203D" w:rsidP="008D0CE6">
            <w:pPr>
              <w:rPr>
                <w:rFonts w:ascii="Arial" w:hAnsi="Arial" w:cs="Arial"/>
                <w:color w:val="000000"/>
              </w:rPr>
            </w:pPr>
            <w:r w:rsidRPr="004433D8">
              <w:rPr>
                <w:rFonts w:ascii="Arial" w:hAnsi="Arial" w:cs="Arial"/>
                <w:color w:val="000000"/>
              </w:rPr>
              <w:t>SB Preference Amount</w:t>
            </w:r>
          </w:p>
        </w:tc>
        <w:tc>
          <w:tcPr>
            <w:tcW w:w="1620" w:type="dxa"/>
            <w:tcBorders>
              <w:top w:val="nil"/>
              <w:left w:val="nil"/>
              <w:bottom w:val="single" w:sz="4" w:space="0" w:color="auto"/>
              <w:right w:val="single" w:sz="4" w:space="0" w:color="auto"/>
            </w:tcBorders>
            <w:noWrap/>
            <w:vAlign w:val="center"/>
            <w:hideMark/>
          </w:tcPr>
          <w:p w14:paraId="6F1331D7"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20" w:type="dxa"/>
            <w:tcBorders>
              <w:top w:val="nil"/>
              <w:left w:val="nil"/>
              <w:bottom w:val="single" w:sz="4" w:space="0" w:color="auto"/>
              <w:right w:val="single" w:sz="4" w:space="0" w:color="auto"/>
            </w:tcBorders>
            <w:noWrap/>
            <w:vAlign w:val="center"/>
            <w:hideMark/>
          </w:tcPr>
          <w:p w14:paraId="4E6BEDA1"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35" w:type="dxa"/>
            <w:tcBorders>
              <w:top w:val="nil"/>
              <w:left w:val="nil"/>
              <w:bottom w:val="single" w:sz="4" w:space="0" w:color="auto"/>
              <w:right w:val="single" w:sz="4" w:space="0" w:color="auto"/>
            </w:tcBorders>
            <w:noWrap/>
            <w:vAlign w:val="center"/>
            <w:hideMark/>
          </w:tcPr>
          <w:p w14:paraId="1D882251" w14:textId="77777777" w:rsidR="007F203D" w:rsidRPr="004433D8" w:rsidRDefault="007F203D" w:rsidP="008D0CE6">
            <w:pPr>
              <w:jc w:val="center"/>
              <w:rPr>
                <w:rFonts w:ascii="Arial" w:hAnsi="Arial" w:cs="Arial"/>
                <w:color w:val="000000"/>
              </w:rPr>
            </w:pPr>
            <w:r w:rsidRPr="004433D8">
              <w:rPr>
                <w:rFonts w:ascii="Arial" w:hAnsi="Arial" w:cs="Arial"/>
                <w:color w:val="000000"/>
              </w:rPr>
              <w:t>none</w:t>
            </w:r>
          </w:p>
        </w:tc>
      </w:tr>
      <w:tr w:rsidR="007F203D" w:rsidRPr="004433D8" w14:paraId="3DB553D2" w14:textId="77777777" w:rsidTr="00D130E5">
        <w:trPr>
          <w:trHeight w:val="98"/>
        </w:trPr>
        <w:tc>
          <w:tcPr>
            <w:tcW w:w="2970" w:type="dxa"/>
            <w:tcBorders>
              <w:top w:val="nil"/>
              <w:left w:val="single" w:sz="4" w:space="0" w:color="auto"/>
              <w:bottom w:val="single" w:sz="4" w:space="0" w:color="auto"/>
              <w:right w:val="single" w:sz="4" w:space="0" w:color="auto"/>
            </w:tcBorders>
            <w:noWrap/>
            <w:vAlign w:val="center"/>
            <w:hideMark/>
          </w:tcPr>
          <w:p w14:paraId="2AC9E4CC" w14:textId="77777777" w:rsidR="007F203D" w:rsidRPr="004433D8" w:rsidRDefault="007F203D" w:rsidP="008D0CE6">
            <w:pPr>
              <w:rPr>
                <w:rFonts w:ascii="Arial" w:hAnsi="Arial" w:cs="Arial"/>
                <w:color w:val="000000"/>
              </w:rPr>
            </w:pPr>
            <w:r w:rsidRPr="004433D8">
              <w:rPr>
                <w:rFonts w:ascii="Arial" w:hAnsi="Arial" w:cs="Arial"/>
                <w:color w:val="000000"/>
              </w:rPr>
              <w:t>Subtotal</w:t>
            </w:r>
          </w:p>
        </w:tc>
        <w:tc>
          <w:tcPr>
            <w:tcW w:w="1620" w:type="dxa"/>
            <w:tcBorders>
              <w:top w:val="nil"/>
              <w:left w:val="nil"/>
              <w:bottom w:val="single" w:sz="4" w:space="0" w:color="auto"/>
              <w:right w:val="single" w:sz="4" w:space="0" w:color="auto"/>
            </w:tcBorders>
            <w:noWrap/>
            <w:vAlign w:val="center"/>
            <w:hideMark/>
          </w:tcPr>
          <w:p w14:paraId="1E5B2414" w14:textId="77777777" w:rsidR="007F203D" w:rsidRPr="004433D8" w:rsidRDefault="007F203D" w:rsidP="008D0CE6">
            <w:pPr>
              <w:jc w:val="center"/>
              <w:rPr>
                <w:rFonts w:ascii="Arial" w:hAnsi="Arial" w:cs="Arial"/>
                <w:color w:val="000000"/>
              </w:rPr>
            </w:pPr>
            <w:r w:rsidRPr="004433D8">
              <w:rPr>
                <w:rFonts w:ascii="Arial" w:hAnsi="Arial" w:cs="Arial"/>
                <w:color w:val="000000"/>
              </w:rPr>
              <w:t>$104,710.00</w:t>
            </w:r>
          </w:p>
        </w:tc>
        <w:tc>
          <w:tcPr>
            <w:tcW w:w="1620" w:type="dxa"/>
            <w:tcBorders>
              <w:top w:val="nil"/>
              <w:left w:val="nil"/>
              <w:bottom w:val="single" w:sz="4" w:space="0" w:color="auto"/>
              <w:right w:val="single" w:sz="4" w:space="0" w:color="auto"/>
            </w:tcBorders>
            <w:noWrap/>
            <w:vAlign w:val="center"/>
            <w:hideMark/>
          </w:tcPr>
          <w:p w14:paraId="2983CF0F" w14:textId="77777777" w:rsidR="007F203D" w:rsidRPr="004433D8" w:rsidRDefault="007F203D" w:rsidP="008D0CE6">
            <w:pPr>
              <w:jc w:val="center"/>
              <w:rPr>
                <w:rFonts w:ascii="Arial" w:hAnsi="Arial" w:cs="Arial"/>
                <w:color w:val="000000"/>
              </w:rPr>
            </w:pPr>
            <w:r w:rsidRPr="004433D8">
              <w:rPr>
                <w:rFonts w:ascii="Arial" w:hAnsi="Arial" w:cs="Arial"/>
                <w:color w:val="000000"/>
              </w:rPr>
              <w:t>$104,110.00</w:t>
            </w:r>
          </w:p>
        </w:tc>
        <w:tc>
          <w:tcPr>
            <w:tcW w:w="1635" w:type="dxa"/>
            <w:tcBorders>
              <w:top w:val="nil"/>
              <w:left w:val="nil"/>
              <w:bottom w:val="single" w:sz="4" w:space="0" w:color="auto"/>
              <w:right w:val="single" w:sz="4" w:space="0" w:color="auto"/>
            </w:tcBorders>
            <w:noWrap/>
            <w:vAlign w:val="center"/>
            <w:hideMark/>
          </w:tcPr>
          <w:p w14:paraId="40AB4A57" w14:textId="77777777"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27BB286D" w14:textId="77777777" w:rsidTr="00D130E5">
        <w:trPr>
          <w:trHeight w:val="368"/>
        </w:trPr>
        <w:tc>
          <w:tcPr>
            <w:tcW w:w="2970" w:type="dxa"/>
            <w:tcBorders>
              <w:top w:val="nil"/>
              <w:left w:val="single" w:sz="4" w:space="0" w:color="auto"/>
              <w:bottom w:val="single" w:sz="4" w:space="0" w:color="auto"/>
              <w:right w:val="single" w:sz="4" w:space="0" w:color="auto"/>
            </w:tcBorders>
            <w:noWrap/>
            <w:vAlign w:val="center"/>
            <w:hideMark/>
          </w:tcPr>
          <w:p w14:paraId="705D63C5" w14:textId="77777777" w:rsidR="007F203D" w:rsidRPr="004433D8" w:rsidRDefault="007F203D" w:rsidP="008D0CE6">
            <w:pPr>
              <w:rPr>
                <w:rFonts w:ascii="Arial" w:hAnsi="Arial" w:cs="Arial"/>
                <w:color w:val="000000"/>
              </w:rPr>
            </w:pPr>
            <w:r w:rsidRPr="004433D8">
              <w:rPr>
                <w:rFonts w:ascii="Arial" w:hAnsi="Arial" w:cs="Arial"/>
                <w:color w:val="000000"/>
              </w:rPr>
              <w:t>Ranking after SB Preferences</w:t>
            </w:r>
          </w:p>
        </w:tc>
        <w:tc>
          <w:tcPr>
            <w:tcW w:w="1620" w:type="dxa"/>
            <w:tcBorders>
              <w:top w:val="nil"/>
              <w:left w:val="nil"/>
              <w:bottom w:val="single" w:sz="4" w:space="0" w:color="auto"/>
              <w:right w:val="single" w:sz="4" w:space="0" w:color="auto"/>
            </w:tcBorders>
            <w:noWrap/>
            <w:vAlign w:val="center"/>
            <w:hideMark/>
          </w:tcPr>
          <w:p w14:paraId="49C97D85"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20" w:type="dxa"/>
            <w:tcBorders>
              <w:top w:val="nil"/>
              <w:left w:val="nil"/>
              <w:bottom w:val="single" w:sz="4" w:space="0" w:color="auto"/>
              <w:right w:val="single" w:sz="4" w:space="0" w:color="auto"/>
            </w:tcBorders>
            <w:noWrap/>
            <w:vAlign w:val="center"/>
            <w:hideMark/>
          </w:tcPr>
          <w:p w14:paraId="51E12205" w14:textId="77777777" w:rsidR="007F203D" w:rsidRPr="004433D8" w:rsidRDefault="007F203D" w:rsidP="008D0CE6">
            <w:pPr>
              <w:jc w:val="center"/>
              <w:rPr>
                <w:rFonts w:ascii="Arial" w:hAnsi="Arial" w:cs="Arial"/>
                <w:color w:val="000000"/>
              </w:rPr>
            </w:pPr>
            <w:r w:rsidRPr="004433D8">
              <w:rPr>
                <w:rFonts w:ascii="Arial" w:hAnsi="Arial" w:cs="Arial"/>
                <w:color w:val="000000"/>
              </w:rPr>
              <w:t>1</w:t>
            </w:r>
          </w:p>
        </w:tc>
        <w:tc>
          <w:tcPr>
            <w:tcW w:w="1635" w:type="dxa"/>
            <w:tcBorders>
              <w:top w:val="nil"/>
              <w:left w:val="nil"/>
              <w:bottom w:val="single" w:sz="4" w:space="0" w:color="auto"/>
              <w:right w:val="single" w:sz="4" w:space="0" w:color="auto"/>
            </w:tcBorders>
            <w:noWrap/>
            <w:vAlign w:val="center"/>
            <w:hideMark/>
          </w:tcPr>
          <w:p w14:paraId="44E2F754"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r>
    </w:tbl>
    <w:p w14:paraId="2EB27A44" w14:textId="49034EFD" w:rsidR="006D50A9" w:rsidRPr="004433D8" w:rsidRDefault="00957286" w:rsidP="006D50A9">
      <w:pPr>
        <w:pStyle w:val="Heading3"/>
        <w:rPr>
          <w:rFonts w:ascii="Arial" w:hAnsi="Arial" w:cs="Arial"/>
        </w:rPr>
      </w:pPr>
      <w:r>
        <w:rPr>
          <w:rFonts w:ascii="Arial" w:hAnsi="Arial" w:cs="Arial"/>
        </w:rPr>
        <w:br w:type="page"/>
      </w:r>
      <w:bookmarkStart w:id="34" w:name="_Toc238548417"/>
      <w:r w:rsidR="006D50A9" w:rsidRPr="004433D8">
        <w:rPr>
          <w:rFonts w:ascii="Arial" w:hAnsi="Arial" w:cs="Arial"/>
        </w:rPr>
        <w:lastRenderedPageBreak/>
        <w:t>APPENDIX A, ADMINISTRATIVE REQUIREMENTS</w:t>
      </w:r>
      <w:bookmarkEnd w:id="34"/>
    </w:p>
    <w:p w14:paraId="10094E29" w14:textId="77777777" w:rsidR="006D50A9" w:rsidRPr="004433D8" w:rsidRDefault="006D50A9" w:rsidP="006D50A9">
      <w:pPr>
        <w:rPr>
          <w:rFonts w:ascii="Arial" w:hAnsi="Arial" w:cs="Arial"/>
        </w:rPr>
      </w:pPr>
    </w:p>
    <w:tbl>
      <w:tblPr>
        <w:tblW w:w="8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2A0" w:firstRow="1" w:lastRow="0" w:firstColumn="1" w:lastColumn="0" w:noHBand="1" w:noVBand="0"/>
      </w:tblPr>
      <w:tblGrid>
        <w:gridCol w:w="620"/>
        <w:gridCol w:w="7290"/>
        <w:gridCol w:w="810"/>
      </w:tblGrid>
      <w:tr w:rsidR="006D50A9" w:rsidRPr="004433D8" w14:paraId="62734254" w14:textId="77777777" w:rsidTr="008F72A2">
        <w:trPr>
          <w:cantSplit/>
          <w:trHeight w:val="78"/>
          <w:tblHeader/>
        </w:trPr>
        <w:tc>
          <w:tcPr>
            <w:tcW w:w="620" w:type="dxa"/>
            <w:shd w:val="clear" w:color="auto" w:fill="B3B3B3"/>
            <w:vAlign w:val="center"/>
          </w:tcPr>
          <w:p w14:paraId="50082AFF" w14:textId="77777777" w:rsidR="006D50A9" w:rsidRPr="004433D8" w:rsidRDefault="006D50A9" w:rsidP="006D50A9">
            <w:pPr>
              <w:rPr>
                <w:rFonts w:ascii="Arial" w:hAnsi="Arial" w:cs="Arial"/>
              </w:rPr>
            </w:pPr>
          </w:p>
        </w:tc>
        <w:tc>
          <w:tcPr>
            <w:tcW w:w="7290" w:type="dxa"/>
            <w:shd w:val="clear" w:color="auto" w:fill="B3B3B3"/>
            <w:vAlign w:val="center"/>
          </w:tcPr>
          <w:p w14:paraId="64666A00" w14:textId="77777777" w:rsidR="006D50A9" w:rsidRPr="004433D8" w:rsidRDefault="006D50A9" w:rsidP="006D50A9">
            <w:pPr>
              <w:jc w:val="center"/>
              <w:rPr>
                <w:rFonts w:ascii="Arial" w:hAnsi="Arial" w:cs="Arial"/>
                <w:b/>
              </w:rPr>
            </w:pPr>
            <w:r w:rsidRPr="004433D8">
              <w:rPr>
                <w:rFonts w:ascii="Arial" w:hAnsi="Arial" w:cs="Arial"/>
                <w:b/>
              </w:rPr>
              <w:t>ADMINISTRATIVE REQUIREMENTS</w:t>
            </w:r>
          </w:p>
        </w:tc>
        <w:tc>
          <w:tcPr>
            <w:tcW w:w="810" w:type="dxa"/>
            <w:shd w:val="clear" w:color="auto" w:fill="B3B3B3"/>
            <w:vAlign w:val="center"/>
          </w:tcPr>
          <w:p w14:paraId="47FD7B62" w14:textId="77777777" w:rsidR="006D50A9" w:rsidRPr="004433D8" w:rsidRDefault="006D50A9" w:rsidP="006D50A9">
            <w:pPr>
              <w:ind w:left="90"/>
              <w:jc w:val="center"/>
              <w:rPr>
                <w:rFonts w:ascii="Arial" w:hAnsi="Arial" w:cs="Arial"/>
                <w:b/>
              </w:rPr>
            </w:pPr>
            <w:r w:rsidRPr="004433D8">
              <w:rPr>
                <w:rFonts w:ascii="Arial" w:hAnsi="Arial" w:cs="Arial"/>
                <w:b/>
              </w:rPr>
              <w:t>Score Type</w:t>
            </w:r>
          </w:p>
        </w:tc>
      </w:tr>
      <w:tr w:rsidR="006D50A9" w:rsidRPr="004433D8" w14:paraId="70491B28" w14:textId="77777777" w:rsidTr="008F72A2">
        <w:tblPrEx>
          <w:tblLook w:val="00A0" w:firstRow="1" w:lastRow="0" w:firstColumn="1" w:lastColumn="0" w:noHBand="0" w:noVBand="0"/>
        </w:tblPrEx>
        <w:trPr>
          <w:cantSplit/>
          <w:trHeight w:val="1430"/>
        </w:trPr>
        <w:tc>
          <w:tcPr>
            <w:tcW w:w="620" w:type="dxa"/>
            <w:vAlign w:val="center"/>
          </w:tcPr>
          <w:p w14:paraId="7AC487A6" w14:textId="77777777" w:rsidR="006D50A9" w:rsidRPr="004433D8" w:rsidRDefault="006D50A9" w:rsidP="006D50A9">
            <w:pPr>
              <w:jc w:val="center"/>
              <w:rPr>
                <w:rFonts w:ascii="Arial" w:hAnsi="Arial" w:cs="Arial"/>
                <w:b/>
              </w:rPr>
            </w:pPr>
            <w:r w:rsidRPr="004433D8">
              <w:rPr>
                <w:rFonts w:ascii="Arial" w:hAnsi="Arial" w:cs="Arial"/>
                <w:b/>
              </w:rPr>
              <w:t>A.1</w:t>
            </w:r>
          </w:p>
        </w:tc>
        <w:tc>
          <w:tcPr>
            <w:tcW w:w="7290" w:type="dxa"/>
            <w:tcMar>
              <w:left w:w="115" w:type="dxa"/>
              <w:right w:w="115" w:type="dxa"/>
            </w:tcMar>
            <w:vAlign w:val="center"/>
          </w:tcPr>
          <w:p w14:paraId="6094E42A" w14:textId="77777777" w:rsidR="006D50A9" w:rsidRPr="004433D8" w:rsidRDefault="006D50A9" w:rsidP="006D50A9">
            <w:pPr>
              <w:spacing w:before="120" w:after="120"/>
              <w:rPr>
                <w:rFonts w:ascii="Arial" w:hAnsi="Arial" w:cs="Arial"/>
              </w:rPr>
            </w:pPr>
            <w:r w:rsidRPr="004433D8">
              <w:rPr>
                <w:rFonts w:ascii="Arial" w:hAnsi="Arial" w:cs="Arial"/>
                <w:b/>
              </w:rPr>
              <w:t>Statement of Work (SOW)</w:t>
            </w:r>
          </w:p>
          <w:p w14:paraId="4B01F8A6" w14:textId="2FFC5212" w:rsidR="006D50A9" w:rsidRPr="004433D8" w:rsidRDefault="006D50A9" w:rsidP="006D50A9">
            <w:pPr>
              <w:spacing w:before="120" w:after="120"/>
              <w:rPr>
                <w:rFonts w:ascii="Arial" w:hAnsi="Arial" w:cs="Arial"/>
              </w:rPr>
            </w:pPr>
            <w:r w:rsidRPr="004433D8">
              <w:rPr>
                <w:rFonts w:ascii="Arial" w:hAnsi="Arial" w:cs="Arial"/>
              </w:rPr>
              <w:t xml:space="preserve">Exhibit A, Statement of Work, identifies how the State </w:t>
            </w:r>
            <w:r w:rsidR="00427396" w:rsidRPr="004433D8">
              <w:rPr>
                <w:rFonts w:ascii="Arial" w:hAnsi="Arial" w:cs="Arial"/>
              </w:rPr>
              <w:t>C</w:t>
            </w:r>
            <w:r w:rsidRPr="004433D8">
              <w:rPr>
                <w:rFonts w:ascii="Arial" w:hAnsi="Arial" w:cs="Arial"/>
              </w:rPr>
              <w:t xml:space="preserve">ontract will be structured. No negotiations or alterations (unless specified otherwise) in the </w:t>
            </w:r>
            <w:r w:rsidR="00427396" w:rsidRPr="004433D8">
              <w:rPr>
                <w:rFonts w:ascii="Arial" w:hAnsi="Arial" w:cs="Arial"/>
              </w:rPr>
              <w:t>C</w:t>
            </w:r>
            <w:r w:rsidRPr="004433D8">
              <w:rPr>
                <w:rFonts w:ascii="Arial" w:hAnsi="Arial" w:cs="Arial"/>
              </w:rPr>
              <w:t xml:space="preserve">ontract are permitted. </w:t>
            </w:r>
            <w:r w:rsidRPr="004433D8">
              <w:rPr>
                <w:rFonts w:ascii="Arial" w:hAnsi="Arial" w:cs="Arial"/>
                <w:b/>
                <w:u w:val="single"/>
              </w:rPr>
              <w:t xml:space="preserve">Bidder must be able to perform the work identified in the SOW. </w:t>
            </w:r>
            <w:r w:rsidRPr="004433D8">
              <w:rPr>
                <w:rFonts w:ascii="Arial" w:hAnsi="Arial" w:cs="Arial"/>
              </w:rPr>
              <w:t xml:space="preserve">Complete </w:t>
            </w:r>
            <w:r w:rsidRPr="004433D8">
              <w:rPr>
                <w:rFonts w:ascii="Arial" w:hAnsi="Arial" w:cs="Arial"/>
                <w:b/>
              </w:rPr>
              <w:t>From 9, Contractor’s Bid Certification</w:t>
            </w:r>
            <w:r w:rsidRPr="004433D8">
              <w:rPr>
                <w:rFonts w:ascii="Arial" w:hAnsi="Arial" w:cs="Arial"/>
              </w:rPr>
              <w:t xml:space="preserve"> to certify that the </w:t>
            </w:r>
            <w:r w:rsidR="00E635C3" w:rsidRPr="004433D8">
              <w:rPr>
                <w:rFonts w:ascii="Arial" w:hAnsi="Arial" w:cs="Arial"/>
              </w:rPr>
              <w:t>Bidder</w:t>
            </w:r>
            <w:r w:rsidRPr="004433D8">
              <w:rPr>
                <w:rFonts w:ascii="Arial" w:hAnsi="Arial" w:cs="Arial"/>
              </w:rPr>
              <w:t xml:space="preserve"> is able to meet the requirements of this RFQ.</w:t>
            </w:r>
            <w:r w:rsidRPr="004433D8">
              <w:rPr>
                <w:rFonts w:ascii="Arial" w:hAnsi="Arial" w:cs="Arial"/>
                <w:b/>
              </w:rPr>
              <w:t xml:space="preserve"> </w:t>
            </w:r>
          </w:p>
        </w:tc>
        <w:tc>
          <w:tcPr>
            <w:tcW w:w="810" w:type="dxa"/>
            <w:vAlign w:val="center"/>
          </w:tcPr>
          <w:p w14:paraId="25ACC688"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6EB2E652" w14:textId="77777777" w:rsidTr="008F72A2">
        <w:tblPrEx>
          <w:tblLook w:val="00A0" w:firstRow="1" w:lastRow="0" w:firstColumn="1" w:lastColumn="0" w:noHBand="0" w:noVBand="0"/>
        </w:tblPrEx>
        <w:trPr>
          <w:cantSplit/>
          <w:trHeight w:val="1277"/>
        </w:trPr>
        <w:tc>
          <w:tcPr>
            <w:tcW w:w="620" w:type="dxa"/>
            <w:vAlign w:val="center"/>
          </w:tcPr>
          <w:p w14:paraId="3FA3BFDF" w14:textId="77777777" w:rsidR="006D50A9" w:rsidRPr="004433D8" w:rsidRDefault="006D50A9" w:rsidP="006D50A9">
            <w:pPr>
              <w:jc w:val="center"/>
              <w:rPr>
                <w:rFonts w:ascii="Arial" w:hAnsi="Arial" w:cs="Arial"/>
                <w:b/>
              </w:rPr>
            </w:pPr>
            <w:r w:rsidRPr="004433D8">
              <w:rPr>
                <w:rFonts w:ascii="Arial" w:hAnsi="Arial" w:cs="Arial"/>
                <w:b/>
              </w:rPr>
              <w:t>A.2</w:t>
            </w:r>
          </w:p>
        </w:tc>
        <w:tc>
          <w:tcPr>
            <w:tcW w:w="7290" w:type="dxa"/>
            <w:tcMar>
              <w:left w:w="115" w:type="dxa"/>
              <w:right w:w="115" w:type="dxa"/>
            </w:tcMar>
            <w:vAlign w:val="center"/>
          </w:tcPr>
          <w:p w14:paraId="0804AF0C" w14:textId="77777777" w:rsidR="006D50A9" w:rsidRPr="004433D8" w:rsidRDefault="006D50A9" w:rsidP="006D50A9">
            <w:pPr>
              <w:spacing w:before="120" w:after="120"/>
              <w:rPr>
                <w:rFonts w:ascii="Arial" w:hAnsi="Arial" w:cs="Arial"/>
                <w:b/>
              </w:rPr>
            </w:pPr>
            <w:r w:rsidRPr="004433D8">
              <w:rPr>
                <w:rFonts w:ascii="Arial" w:hAnsi="Arial" w:cs="Arial"/>
                <w:b/>
              </w:rPr>
              <w:t>Bidder Preferences and Certification</w:t>
            </w:r>
          </w:p>
          <w:p w14:paraId="36BC1B74" w14:textId="7DE53A0D" w:rsidR="006D50A9" w:rsidRPr="004433D8" w:rsidRDefault="006D50A9" w:rsidP="006D50A9">
            <w:pPr>
              <w:spacing w:before="120" w:after="120"/>
              <w:rPr>
                <w:rFonts w:ascii="Arial" w:hAnsi="Arial" w:cs="Arial"/>
              </w:rPr>
            </w:pPr>
            <w:r w:rsidRPr="004433D8">
              <w:rPr>
                <w:rFonts w:ascii="Arial" w:hAnsi="Arial" w:cs="Arial"/>
              </w:rPr>
              <w:t xml:space="preserve">If </w:t>
            </w:r>
            <w:r w:rsidR="00E635C3" w:rsidRPr="004433D8">
              <w:rPr>
                <w:rFonts w:ascii="Arial" w:hAnsi="Arial" w:cs="Arial"/>
              </w:rPr>
              <w:t>Bidder</w:t>
            </w:r>
            <w:r w:rsidRPr="004433D8">
              <w:rPr>
                <w:rFonts w:ascii="Arial" w:hAnsi="Arial" w:cs="Arial"/>
              </w:rPr>
              <w:t xml:space="preserve"> is a California Certified Small Business and/or DVBE, complete </w:t>
            </w:r>
            <w:r w:rsidRPr="004433D8">
              <w:rPr>
                <w:rFonts w:ascii="Arial" w:hAnsi="Arial" w:cs="Arial"/>
                <w:b/>
              </w:rPr>
              <w:t>Form 1, Bidder Preferences and Certification</w:t>
            </w:r>
            <w:r w:rsidRPr="004433D8">
              <w:rPr>
                <w:rFonts w:ascii="Arial" w:hAnsi="Arial" w:cs="Arial"/>
              </w:rPr>
              <w:t>.</w:t>
            </w:r>
            <w:r w:rsidR="008D0CE6" w:rsidRPr="004433D8">
              <w:rPr>
                <w:rFonts w:ascii="Arial" w:hAnsi="Arial" w:cs="Arial"/>
              </w:rPr>
              <w:t xml:space="preserve"> </w:t>
            </w:r>
          </w:p>
        </w:tc>
        <w:tc>
          <w:tcPr>
            <w:tcW w:w="810" w:type="dxa"/>
            <w:vAlign w:val="center"/>
          </w:tcPr>
          <w:p w14:paraId="6975FE8A" w14:textId="742CAF07" w:rsidR="006D50A9" w:rsidRPr="004433D8" w:rsidRDefault="008D0CE6" w:rsidP="006D50A9">
            <w:pPr>
              <w:jc w:val="center"/>
              <w:rPr>
                <w:rFonts w:ascii="Arial" w:hAnsi="Arial" w:cs="Arial"/>
                <w:b/>
              </w:rPr>
            </w:pPr>
            <w:r w:rsidRPr="004433D8">
              <w:rPr>
                <w:rFonts w:ascii="Arial" w:hAnsi="Arial" w:cs="Arial"/>
                <w:b/>
              </w:rPr>
              <w:t>M</w:t>
            </w:r>
          </w:p>
        </w:tc>
      </w:tr>
      <w:tr w:rsidR="006D50A9" w:rsidRPr="004433D8" w14:paraId="0CF7B4C0" w14:textId="77777777" w:rsidTr="008F72A2">
        <w:tblPrEx>
          <w:tblLook w:val="00A0" w:firstRow="1" w:lastRow="0" w:firstColumn="1" w:lastColumn="0" w:noHBand="0" w:noVBand="0"/>
        </w:tblPrEx>
        <w:trPr>
          <w:cantSplit/>
          <w:trHeight w:val="2960"/>
        </w:trPr>
        <w:tc>
          <w:tcPr>
            <w:tcW w:w="620" w:type="dxa"/>
            <w:vAlign w:val="center"/>
          </w:tcPr>
          <w:p w14:paraId="603AD119" w14:textId="77777777" w:rsidR="006D50A9" w:rsidRPr="004433D8" w:rsidRDefault="006D50A9" w:rsidP="006D50A9">
            <w:pPr>
              <w:jc w:val="center"/>
              <w:rPr>
                <w:rFonts w:ascii="Arial" w:hAnsi="Arial" w:cs="Arial"/>
                <w:b/>
              </w:rPr>
            </w:pPr>
            <w:r w:rsidRPr="004433D8">
              <w:rPr>
                <w:rFonts w:ascii="Arial" w:hAnsi="Arial" w:cs="Arial"/>
                <w:b/>
              </w:rPr>
              <w:t>A.3</w:t>
            </w:r>
          </w:p>
        </w:tc>
        <w:tc>
          <w:tcPr>
            <w:tcW w:w="7290" w:type="dxa"/>
            <w:tcMar>
              <w:left w:w="115" w:type="dxa"/>
              <w:right w:w="115" w:type="dxa"/>
            </w:tcMar>
            <w:vAlign w:val="center"/>
          </w:tcPr>
          <w:p w14:paraId="4B7488EB" w14:textId="77777777" w:rsidR="006D50A9" w:rsidRPr="004433D8" w:rsidRDefault="006D50A9" w:rsidP="006D50A9">
            <w:pPr>
              <w:spacing w:before="120" w:after="120"/>
              <w:rPr>
                <w:rFonts w:ascii="Arial" w:hAnsi="Arial" w:cs="Arial"/>
                <w:b/>
              </w:rPr>
            </w:pPr>
            <w:r w:rsidRPr="004433D8">
              <w:rPr>
                <w:rFonts w:ascii="Arial" w:hAnsi="Arial" w:cs="Arial"/>
                <w:b/>
              </w:rPr>
              <w:t xml:space="preserve">Declaration Forms </w:t>
            </w:r>
          </w:p>
          <w:p w14:paraId="4D84C152" w14:textId="50BF9A7F" w:rsidR="006D50A9" w:rsidRPr="004433D8" w:rsidRDefault="006D50A9" w:rsidP="006D50A9">
            <w:pPr>
              <w:spacing w:before="120" w:after="120"/>
              <w:rPr>
                <w:rFonts w:ascii="Arial" w:hAnsi="Arial" w:cs="Arial"/>
              </w:rPr>
            </w:pPr>
            <w:r w:rsidRPr="004433D8">
              <w:rPr>
                <w:rFonts w:ascii="Arial" w:hAnsi="Arial" w:cs="Arial"/>
              </w:rPr>
              <w:t xml:space="preserve">All Bidders must complete the Bidder Declaration GSPD-05-105, </w:t>
            </w:r>
            <w:r w:rsidRPr="004433D8">
              <w:rPr>
                <w:rFonts w:ascii="Arial" w:hAnsi="Arial" w:cs="Arial"/>
                <w:b/>
              </w:rPr>
              <w:t>Form 2, Declarations</w:t>
            </w:r>
            <w:r w:rsidRPr="004433D8">
              <w:rPr>
                <w:rFonts w:ascii="Arial" w:hAnsi="Arial" w:cs="Arial"/>
              </w:rPr>
              <w:t xml:space="preserve">, and include it with the Quote response. When completing the declaration, Bidders must identify all subcontractors proposed for participation in the </w:t>
            </w:r>
            <w:r w:rsidR="00427396" w:rsidRPr="004433D8">
              <w:rPr>
                <w:rFonts w:ascii="Arial" w:hAnsi="Arial" w:cs="Arial"/>
              </w:rPr>
              <w:t>C</w:t>
            </w:r>
            <w:r w:rsidRPr="004433D8">
              <w:rPr>
                <w:rFonts w:ascii="Arial" w:hAnsi="Arial" w:cs="Arial"/>
              </w:rPr>
              <w:t xml:space="preserve">ontract. Bidders awarded a </w:t>
            </w:r>
            <w:r w:rsidR="00427396" w:rsidRPr="004433D8">
              <w:rPr>
                <w:rFonts w:ascii="Arial" w:hAnsi="Arial" w:cs="Arial"/>
              </w:rPr>
              <w:t>C</w:t>
            </w:r>
            <w:r w:rsidRPr="004433D8">
              <w:rPr>
                <w:rFonts w:ascii="Arial" w:hAnsi="Arial" w:cs="Arial"/>
              </w:rPr>
              <w:t xml:space="preserve">ontract are contractually obligated to use the subcontractors for the corresponding work identified unless the State agrees to a substitution and it is incorporated by amendment to the </w:t>
            </w:r>
            <w:r w:rsidR="00427396" w:rsidRPr="004433D8">
              <w:rPr>
                <w:rFonts w:ascii="Arial" w:hAnsi="Arial" w:cs="Arial"/>
              </w:rPr>
              <w:t>C</w:t>
            </w:r>
            <w:r w:rsidRPr="004433D8">
              <w:rPr>
                <w:rFonts w:ascii="Arial" w:hAnsi="Arial" w:cs="Arial"/>
              </w:rPr>
              <w:t>ontract. If not using subcontractors, submit the form and indicate “NONE” in the appropriate section.</w:t>
            </w:r>
          </w:p>
        </w:tc>
        <w:tc>
          <w:tcPr>
            <w:tcW w:w="810" w:type="dxa"/>
            <w:vAlign w:val="center"/>
          </w:tcPr>
          <w:p w14:paraId="78F93F20"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6CADA25A" w14:textId="77777777" w:rsidTr="008F72A2">
        <w:tblPrEx>
          <w:tblLook w:val="00A0" w:firstRow="1" w:lastRow="0" w:firstColumn="1" w:lastColumn="0" w:noHBand="0" w:noVBand="0"/>
        </w:tblPrEx>
        <w:trPr>
          <w:cantSplit/>
          <w:trHeight w:val="180"/>
        </w:trPr>
        <w:tc>
          <w:tcPr>
            <w:tcW w:w="620" w:type="dxa"/>
            <w:vAlign w:val="center"/>
          </w:tcPr>
          <w:p w14:paraId="15DDE2A0" w14:textId="77777777" w:rsidR="006D50A9" w:rsidRPr="004433D8" w:rsidRDefault="006D50A9" w:rsidP="006D50A9">
            <w:pPr>
              <w:jc w:val="center"/>
              <w:rPr>
                <w:rFonts w:ascii="Arial" w:hAnsi="Arial" w:cs="Arial"/>
                <w:b/>
              </w:rPr>
            </w:pPr>
            <w:r w:rsidRPr="004433D8">
              <w:rPr>
                <w:rFonts w:ascii="Arial" w:hAnsi="Arial" w:cs="Arial"/>
                <w:b/>
              </w:rPr>
              <w:t>A.4</w:t>
            </w:r>
          </w:p>
        </w:tc>
        <w:tc>
          <w:tcPr>
            <w:tcW w:w="7290" w:type="dxa"/>
            <w:tcMar>
              <w:left w:w="115" w:type="dxa"/>
              <w:right w:w="115" w:type="dxa"/>
            </w:tcMar>
            <w:vAlign w:val="center"/>
          </w:tcPr>
          <w:p w14:paraId="7C4BC26D" w14:textId="77777777" w:rsidR="006D50A9" w:rsidRPr="004433D8" w:rsidRDefault="006D50A9" w:rsidP="006D50A9">
            <w:pPr>
              <w:spacing w:before="120" w:after="120"/>
              <w:rPr>
                <w:rFonts w:ascii="Arial" w:hAnsi="Arial" w:cs="Arial"/>
              </w:rPr>
            </w:pPr>
            <w:r w:rsidRPr="004433D8">
              <w:rPr>
                <w:rFonts w:ascii="Arial" w:hAnsi="Arial" w:cs="Arial"/>
                <w:b/>
              </w:rPr>
              <w:t>Commercially Useful Function</w:t>
            </w:r>
          </w:p>
          <w:p w14:paraId="016ED98B" w14:textId="173AC580" w:rsidR="006D50A9" w:rsidRPr="004433D8" w:rsidRDefault="006D50A9" w:rsidP="006D50A9">
            <w:pPr>
              <w:spacing w:before="120" w:after="120"/>
              <w:rPr>
                <w:rFonts w:ascii="Arial" w:hAnsi="Arial" w:cs="Arial"/>
              </w:rPr>
            </w:pPr>
            <w:r w:rsidRPr="004433D8">
              <w:rPr>
                <w:rFonts w:ascii="Arial" w:hAnsi="Arial" w:cs="Arial"/>
              </w:rPr>
              <w:t xml:space="preserve">Military and Veterans Code Section 999 et seq. requires all small business, micro businesses and disabled veteran enterprises to perform a “commercially useful function” in any </w:t>
            </w:r>
            <w:r w:rsidR="00427396" w:rsidRPr="004433D8">
              <w:rPr>
                <w:rFonts w:ascii="Arial" w:hAnsi="Arial" w:cs="Arial"/>
              </w:rPr>
              <w:t>C</w:t>
            </w:r>
            <w:r w:rsidRPr="004433D8">
              <w:rPr>
                <w:rFonts w:ascii="Arial" w:hAnsi="Arial" w:cs="Arial"/>
              </w:rPr>
              <w:t>ontract they perform for the state.</w:t>
            </w:r>
          </w:p>
          <w:p w14:paraId="149C6C69" w14:textId="5D145FC8" w:rsidR="006D50A9" w:rsidRPr="004433D8" w:rsidRDefault="006D50A9" w:rsidP="006D50A9">
            <w:pPr>
              <w:spacing w:before="120" w:after="120"/>
              <w:rPr>
                <w:rFonts w:ascii="Arial" w:hAnsi="Arial" w:cs="Arial"/>
              </w:rPr>
            </w:pPr>
            <w:r w:rsidRPr="004433D8">
              <w:rPr>
                <w:rFonts w:ascii="Arial" w:hAnsi="Arial" w:cs="Arial"/>
              </w:rPr>
              <w:t xml:space="preserve">The Bidder must provide a written statement detailing the role, services and/or goods the subcontractor(s) will provide to meet the Commercially Useful Function requirement, using the Commercially Useful Function Certification. The criteria and definition for performing a commercially useful function are contained in the DVBE Program Requirements page entitled Resources &amp; Information. </w:t>
            </w:r>
            <w:proofErr w:type="gramStart"/>
            <w:r w:rsidRPr="004433D8">
              <w:rPr>
                <w:rFonts w:ascii="Arial" w:hAnsi="Arial" w:cs="Arial"/>
                <w:b/>
              </w:rPr>
              <w:t>Form</w:t>
            </w:r>
            <w:proofErr w:type="gramEnd"/>
            <w:r w:rsidRPr="004433D8">
              <w:rPr>
                <w:rFonts w:ascii="Arial" w:hAnsi="Arial" w:cs="Arial"/>
                <w:b/>
              </w:rPr>
              <w:t xml:space="preserve"> 3, Commercially Useful Function (CUF)</w:t>
            </w:r>
            <w:r w:rsidRPr="004433D8">
              <w:rPr>
                <w:rFonts w:ascii="Arial" w:hAnsi="Arial" w:cs="Arial"/>
              </w:rPr>
              <w:t>.</w:t>
            </w:r>
            <w:r w:rsidR="00717CC6" w:rsidRPr="004433D8">
              <w:rPr>
                <w:rFonts w:ascii="Arial" w:hAnsi="Arial" w:cs="Arial"/>
              </w:rPr>
              <w:t xml:space="preserve"> </w:t>
            </w:r>
            <w:r w:rsidR="00717CC6" w:rsidRPr="004433D8">
              <w:rPr>
                <w:rFonts w:ascii="Arial" w:hAnsi="Arial" w:cs="Arial"/>
                <w:b/>
                <w:u w:val="single"/>
              </w:rPr>
              <w:t xml:space="preserve">This is not mandatory and is only applicable to California Certified Small Business and/or DVBE. </w:t>
            </w:r>
          </w:p>
        </w:tc>
        <w:tc>
          <w:tcPr>
            <w:tcW w:w="810" w:type="dxa"/>
            <w:vAlign w:val="center"/>
          </w:tcPr>
          <w:p w14:paraId="4FF7B37D" w14:textId="7CDC2F27" w:rsidR="006D50A9" w:rsidRPr="004433D8" w:rsidRDefault="005022D7" w:rsidP="006D50A9">
            <w:pPr>
              <w:jc w:val="center"/>
              <w:rPr>
                <w:rFonts w:ascii="Arial" w:hAnsi="Arial" w:cs="Arial"/>
                <w:b/>
              </w:rPr>
            </w:pPr>
            <w:r w:rsidRPr="004433D8">
              <w:rPr>
                <w:rFonts w:ascii="Arial" w:hAnsi="Arial" w:cs="Arial"/>
                <w:b/>
              </w:rPr>
              <w:t>M</w:t>
            </w:r>
          </w:p>
        </w:tc>
      </w:tr>
      <w:tr w:rsidR="006D50A9" w:rsidRPr="004433D8" w14:paraId="658B4746" w14:textId="77777777" w:rsidTr="008F72A2">
        <w:tblPrEx>
          <w:tblLook w:val="00A0" w:firstRow="1" w:lastRow="0" w:firstColumn="1" w:lastColumn="0" w:noHBand="0" w:noVBand="0"/>
        </w:tblPrEx>
        <w:trPr>
          <w:cantSplit/>
          <w:trHeight w:val="180"/>
        </w:trPr>
        <w:tc>
          <w:tcPr>
            <w:tcW w:w="620" w:type="dxa"/>
            <w:vAlign w:val="center"/>
          </w:tcPr>
          <w:p w14:paraId="5C3A5A6B" w14:textId="77777777" w:rsidR="006D50A9" w:rsidRPr="004433D8" w:rsidRDefault="006D50A9" w:rsidP="006D50A9">
            <w:pPr>
              <w:jc w:val="center"/>
              <w:rPr>
                <w:rFonts w:ascii="Arial" w:hAnsi="Arial" w:cs="Arial"/>
                <w:b/>
              </w:rPr>
            </w:pPr>
            <w:r w:rsidRPr="004433D8">
              <w:rPr>
                <w:rFonts w:ascii="Arial" w:hAnsi="Arial" w:cs="Arial"/>
                <w:b/>
              </w:rPr>
              <w:lastRenderedPageBreak/>
              <w:t>A.5</w:t>
            </w:r>
          </w:p>
        </w:tc>
        <w:tc>
          <w:tcPr>
            <w:tcW w:w="7290" w:type="dxa"/>
            <w:tcMar>
              <w:left w:w="115" w:type="dxa"/>
              <w:right w:w="115" w:type="dxa"/>
            </w:tcMar>
            <w:vAlign w:val="center"/>
          </w:tcPr>
          <w:p w14:paraId="45ABA14C" w14:textId="77777777" w:rsidR="006D50A9" w:rsidRPr="004433D8" w:rsidRDefault="006D50A9" w:rsidP="006D50A9">
            <w:pPr>
              <w:spacing w:before="120" w:after="120"/>
              <w:rPr>
                <w:rFonts w:ascii="Arial" w:hAnsi="Arial" w:cs="Arial"/>
              </w:rPr>
            </w:pPr>
            <w:r w:rsidRPr="004433D8">
              <w:rPr>
                <w:rFonts w:ascii="Arial" w:hAnsi="Arial" w:cs="Arial"/>
                <w:b/>
              </w:rPr>
              <w:t>Workers’ Compensation Insurance</w:t>
            </w:r>
          </w:p>
          <w:p w14:paraId="6457C60F"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must maintain in force (as required by State law) a valid Workers’ Compensation Insurance Policy for all employees engaged in the performance of the Contract and agree to furnish the State satisfactory evidence thereof at the time of the bid submittal and at any time the State may so request. </w:t>
            </w:r>
          </w:p>
          <w:p w14:paraId="16562B68" w14:textId="77777777" w:rsidR="006D50A9" w:rsidRPr="004433D8" w:rsidRDefault="006D50A9" w:rsidP="006D50A9">
            <w:pPr>
              <w:spacing w:before="120" w:after="120"/>
              <w:rPr>
                <w:rFonts w:ascii="Arial" w:hAnsi="Arial" w:cs="Arial"/>
              </w:rPr>
            </w:pPr>
            <w:r w:rsidRPr="004433D8">
              <w:rPr>
                <w:rFonts w:ascii="Arial" w:hAnsi="Arial" w:cs="Arial"/>
              </w:rPr>
              <w:t xml:space="preserve">Satisfactory evidence of a certificate of insurance showing a minimum amount of not less than $1,000,000 employer’s liability, for all employees proposed in the performance of this Contract must be included in the Quote and must be provided to the State at any time the State may request. Bidders must complete </w:t>
            </w:r>
            <w:r w:rsidRPr="004433D8">
              <w:rPr>
                <w:rFonts w:ascii="Arial" w:hAnsi="Arial" w:cs="Arial"/>
                <w:b/>
              </w:rPr>
              <w:t>Form 4, Workers’ Compensation Insurance Certification</w:t>
            </w:r>
            <w:r w:rsidRPr="004433D8">
              <w:rPr>
                <w:rFonts w:ascii="Arial" w:hAnsi="Arial" w:cs="Arial"/>
              </w:rPr>
              <w:t>.</w:t>
            </w:r>
          </w:p>
        </w:tc>
        <w:tc>
          <w:tcPr>
            <w:tcW w:w="810" w:type="dxa"/>
            <w:vAlign w:val="center"/>
          </w:tcPr>
          <w:p w14:paraId="02CBF53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78DD14F8" w14:textId="77777777" w:rsidTr="008F72A2">
        <w:tblPrEx>
          <w:tblLook w:val="00A0" w:firstRow="1" w:lastRow="0" w:firstColumn="1" w:lastColumn="0" w:noHBand="0" w:noVBand="0"/>
        </w:tblPrEx>
        <w:trPr>
          <w:cantSplit/>
          <w:trHeight w:val="180"/>
        </w:trPr>
        <w:tc>
          <w:tcPr>
            <w:tcW w:w="620" w:type="dxa"/>
            <w:vAlign w:val="center"/>
          </w:tcPr>
          <w:p w14:paraId="02493F89" w14:textId="77777777" w:rsidR="006D50A9" w:rsidRPr="004433D8" w:rsidRDefault="006D50A9" w:rsidP="006D50A9">
            <w:pPr>
              <w:jc w:val="center"/>
              <w:rPr>
                <w:rFonts w:ascii="Arial" w:hAnsi="Arial" w:cs="Arial"/>
                <w:b/>
              </w:rPr>
            </w:pPr>
            <w:r w:rsidRPr="004433D8">
              <w:rPr>
                <w:rFonts w:ascii="Arial" w:hAnsi="Arial" w:cs="Arial"/>
                <w:b/>
              </w:rPr>
              <w:t>A.6</w:t>
            </w:r>
          </w:p>
        </w:tc>
        <w:tc>
          <w:tcPr>
            <w:tcW w:w="7290" w:type="dxa"/>
            <w:tcMar>
              <w:left w:w="115" w:type="dxa"/>
              <w:right w:w="115" w:type="dxa"/>
            </w:tcMar>
            <w:vAlign w:val="center"/>
          </w:tcPr>
          <w:p w14:paraId="4F1724D7" w14:textId="77777777" w:rsidR="006D50A9" w:rsidRPr="004433D8" w:rsidRDefault="006D50A9" w:rsidP="006D50A9">
            <w:pPr>
              <w:spacing w:before="120" w:after="120"/>
              <w:rPr>
                <w:rFonts w:ascii="Arial" w:hAnsi="Arial" w:cs="Arial"/>
              </w:rPr>
            </w:pPr>
            <w:r w:rsidRPr="004433D8">
              <w:rPr>
                <w:rFonts w:ascii="Arial" w:hAnsi="Arial" w:cs="Arial"/>
                <w:b/>
              </w:rPr>
              <w:t>Commercial General Liability Insurance</w:t>
            </w:r>
          </w:p>
          <w:p w14:paraId="45ED1D2E"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and proposed subcontractors must maintain in force (as required by State law) a valid Commercial General Liability Insurance Policy. Satisfactory evidence of a certificate of insurance showing a minimum amount of not less than $1,000,000.00 must be included in the Quote and must be provided to the State at any time the State may request. </w:t>
            </w:r>
            <w:proofErr w:type="gramStart"/>
            <w:r w:rsidRPr="004433D8">
              <w:rPr>
                <w:rFonts w:ascii="Arial" w:hAnsi="Arial" w:cs="Arial"/>
                <w:b/>
              </w:rPr>
              <w:t>Form</w:t>
            </w:r>
            <w:proofErr w:type="gramEnd"/>
            <w:r w:rsidRPr="004433D8">
              <w:rPr>
                <w:rFonts w:ascii="Arial" w:hAnsi="Arial" w:cs="Arial"/>
                <w:b/>
              </w:rPr>
              <w:t xml:space="preserve"> 5, Commercial General Liability Certification</w:t>
            </w:r>
            <w:r w:rsidRPr="004433D8">
              <w:rPr>
                <w:rFonts w:ascii="Arial" w:hAnsi="Arial" w:cs="Arial"/>
              </w:rPr>
              <w:t>.</w:t>
            </w:r>
          </w:p>
        </w:tc>
        <w:tc>
          <w:tcPr>
            <w:tcW w:w="810" w:type="dxa"/>
            <w:vAlign w:val="center"/>
          </w:tcPr>
          <w:p w14:paraId="34854CB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5270BFD2" w14:textId="77777777" w:rsidTr="008F72A2">
        <w:tblPrEx>
          <w:tblLook w:val="00A0" w:firstRow="1" w:lastRow="0" w:firstColumn="1" w:lastColumn="0" w:noHBand="0" w:noVBand="0"/>
        </w:tblPrEx>
        <w:trPr>
          <w:cantSplit/>
          <w:trHeight w:val="457"/>
        </w:trPr>
        <w:tc>
          <w:tcPr>
            <w:tcW w:w="620" w:type="dxa"/>
            <w:vAlign w:val="center"/>
          </w:tcPr>
          <w:p w14:paraId="547A5E09" w14:textId="77777777" w:rsidR="006D50A9" w:rsidRPr="004433D8" w:rsidRDefault="006D50A9" w:rsidP="006D50A9">
            <w:pPr>
              <w:jc w:val="center"/>
              <w:rPr>
                <w:rFonts w:ascii="Arial" w:hAnsi="Arial" w:cs="Arial"/>
                <w:b/>
              </w:rPr>
            </w:pPr>
            <w:r w:rsidRPr="004433D8">
              <w:rPr>
                <w:rFonts w:ascii="Arial" w:hAnsi="Arial" w:cs="Arial"/>
                <w:b/>
              </w:rPr>
              <w:t>A.7</w:t>
            </w:r>
          </w:p>
        </w:tc>
        <w:tc>
          <w:tcPr>
            <w:tcW w:w="7290" w:type="dxa"/>
            <w:tcMar>
              <w:left w:w="115" w:type="dxa"/>
              <w:right w:w="115" w:type="dxa"/>
            </w:tcMar>
          </w:tcPr>
          <w:p w14:paraId="7576677E" w14:textId="77777777" w:rsidR="006D50A9" w:rsidRPr="004433D8" w:rsidRDefault="006D50A9" w:rsidP="006D50A9">
            <w:pPr>
              <w:spacing w:before="120" w:after="120"/>
              <w:rPr>
                <w:rFonts w:ascii="Arial" w:hAnsi="Arial" w:cs="Arial"/>
              </w:rPr>
            </w:pPr>
            <w:r w:rsidRPr="004433D8">
              <w:rPr>
                <w:rFonts w:ascii="Arial" w:hAnsi="Arial" w:cs="Arial"/>
                <w:b/>
              </w:rPr>
              <w:t>Payee Data Record and Seller’s Permit</w:t>
            </w:r>
          </w:p>
          <w:p w14:paraId="5A6D4003"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is required to sign the Payee Data Record, STD. 204 and provide a copy of CA Seller’s Permit. </w:t>
            </w:r>
            <w:r w:rsidRPr="004433D8">
              <w:rPr>
                <w:rFonts w:ascii="Arial" w:hAnsi="Arial" w:cs="Arial"/>
                <w:b/>
              </w:rPr>
              <w:t xml:space="preserve">Form 6, Payee Data Record </w:t>
            </w:r>
            <w:r w:rsidRPr="004433D8">
              <w:rPr>
                <w:rFonts w:ascii="Arial" w:hAnsi="Arial" w:cs="Arial"/>
              </w:rPr>
              <w:t>and</w:t>
            </w:r>
            <w:r w:rsidRPr="004433D8">
              <w:rPr>
                <w:rFonts w:ascii="Arial" w:hAnsi="Arial" w:cs="Arial"/>
                <w:b/>
              </w:rPr>
              <w:t xml:space="preserve"> Form 8, Seller’s Permit</w:t>
            </w:r>
            <w:r w:rsidRPr="004433D8">
              <w:rPr>
                <w:rFonts w:ascii="Arial" w:hAnsi="Arial" w:cs="Arial"/>
              </w:rPr>
              <w:t xml:space="preserve">. </w:t>
            </w:r>
          </w:p>
        </w:tc>
        <w:tc>
          <w:tcPr>
            <w:tcW w:w="810" w:type="dxa"/>
            <w:vAlign w:val="center"/>
          </w:tcPr>
          <w:p w14:paraId="2C3D9B04"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216FBC9" w14:textId="77777777" w:rsidTr="008F72A2">
        <w:tblPrEx>
          <w:tblLook w:val="00A0" w:firstRow="1" w:lastRow="0" w:firstColumn="1" w:lastColumn="0" w:noHBand="0" w:noVBand="0"/>
        </w:tblPrEx>
        <w:trPr>
          <w:cantSplit/>
          <w:trHeight w:val="457"/>
        </w:trPr>
        <w:tc>
          <w:tcPr>
            <w:tcW w:w="620" w:type="dxa"/>
            <w:vAlign w:val="center"/>
          </w:tcPr>
          <w:p w14:paraId="4A7BAD2F" w14:textId="77777777" w:rsidR="006D50A9" w:rsidRPr="004433D8" w:rsidRDefault="006D50A9" w:rsidP="006D50A9">
            <w:pPr>
              <w:jc w:val="center"/>
              <w:rPr>
                <w:rFonts w:ascii="Arial" w:hAnsi="Arial" w:cs="Arial"/>
                <w:b/>
              </w:rPr>
            </w:pPr>
            <w:r w:rsidRPr="004433D8">
              <w:rPr>
                <w:rFonts w:ascii="Arial" w:hAnsi="Arial" w:cs="Arial"/>
                <w:b/>
              </w:rPr>
              <w:t>A.8</w:t>
            </w:r>
          </w:p>
        </w:tc>
        <w:tc>
          <w:tcPr>
            <w:tcW w:w="7290" w:type="dxa"/>
            <w:tcMar>
              <w:left w:w="115" w:type="dxa"/>
              <w:right w:w="115" w:type="dxa"/>
            </w:tcMar>
          </w:tcPr>
          <w:p w14:paraId="05AFD25F" w14:textId="77777777" w:rsidR="006D50A9" w:rsidRPr="004433D8" w:rsidRDefault="006D50A9" w:rsidP="006D50A9">
            <w:pPr>
              <w:spacing w:before="120" w:after="120"/>
              <w:rPr>
                <w:rFonts w:ascii="Arial" w:hAnsi="Arial" w:cs="Arial"/>
                <w:b/>
              </w:rPr>
            </w:pPr>
            <w:r w:rsidRPr="004433D8">
              <w:rPr>
                <w:rFonts w:ascii="Arial" w:hAnsi="Arial" w:cs="Arial"/>
                <w:b/>
              </w:rPr>
              <w:t>Secretary of State Certification</w:t>
            </w:r>
          </w:p>
          <w:p w14:paraId="45264860" w14:textId="4BEB1C31" w:rsidR="006D50A9" w:rsidRPr="004433D8" w:rsidRDefault="006D50A9" w:rsidP="006D50A9">
            <w:pPr>
              <w:spacing w:before="120" w:after="120"/>
              <w:rPr>
                <w:rFonts w:ascii="Arial" w:hAnsi="Arial" w:cs="Arial"/>
              </w:rPr>
            </w:pPr>
            <w:r w:rsidRPr="004433D8">
              <w:rPr>
                <w:rFonts w:ascii="Arial" w:hAnsi="Arial" w:cs="Arial"/>
              </w:rPr>
              <w:t xml:space="preserve">All Corporations, Limited Liability Corporations, and Limited Partnerships must be registered and in ‘Active’ status with the California Secretary of State (SOS) to be awarded a </w:t>
            </w:r>
            <w:r w:rsidR="00427396" w:rsidRPr="004433D8">
              <w:rPr>
                <w:rFonts w:ascii="Arial" w:hAnsi="Arial" w:cs="Arial"/>
              </w:rPr>
              <w:t>C</w:t>
            </w:r>
            <w:r w:rsidRPr="004433D8">
              <w:rPr>
                <w:rFonts w:ascii="Arial" w:hAnsi="Arial" w:cs="Arial"/>
              </w:rPr>
              <w:t xml:space="preserve">ontract. </w:t>
            </w:r>
            <w:proofErr w:type="gramStart"/>
            <w:r w:rsidRPr="004433D8">
              <w:rPr>
                <w:rFonts w:ascii="Arial" w:hAnsi="Arial" w:cs="Arial"/>
                <w:b/>
              </w:rPr>
              <w:t>Form</w:t>
            </w:r>
            <w:proofErr w:type="gramEnd"/>
            <w:r w:rsidRPr="004433D8">
              <w:rPr>
                <w:rFonts w:ascii="Arial" w:hAnsi="Arial" w:cs="Arial"/>
                <w:b/>
              </w:rPr>
              <w:t xml:space="preserve"> 7, Secretary of State Certification</w:t>
            </w:r>
            <w:r w:rsidRPr="004433D8">
              <w:rPr>
                <w:rFonts w:ascii="Arial" w:hAnsi="Arial" w:cs="Arial"/>
              </w:rPr>
              <w:t>.</w:t>
            </w:r>
          </w:p>
          <w:p w14:paraId="68B357C0" w14:textId="77777777" w:rsidR="006D50A9" w:rsidRPr="004433D8" w:rsidRDefault="006D50A9" w:rsidP="006D50A9">
            <w:pPr>
              <w:spacing w:before="120" w:after="120"/>
              <w:rPr>
                <w:rFonts w:ascii="Arial" w:hAnsi="Arial" w:cs="Arial"/>
              </w:rPr>
            </w:pPr>
            <w:r w:rsidRPr="004433D8">
              <w:rPr>
                <w:rFonts w:ascii="Arial" w:hAnsi="Arial" w:cs="Arial"/>
              </w:rPr>
              <w:t xml:space="preserve">Bidder’s Quote must contain a copy of the Bidder’s certification with the SOS to do business in California. If certification has not been received, a copy of Bidder’s application and statement of status must be included. </w:t>
            </w:r>
          </w:p>
          <w:p w14:paraId="433A4887" w14:textId="04484B48" w:rsidR="006D50A9" w:rsidRPr="004433D8" w:rsidRDefault="006D50A9" w:rsidP="006D50A9">
            <w:pPr>
              <w:spacing w:before="120" w:after="120"/>
              <w:rPr>
                <w:rFonts w:ascii="Arial" w:hAnsi="Arial" w:cs="Arial"/>
              </w:rPr>
            </w:pPr>
            <w:r w:rsidRPr="004433D8">
              <w:rPr>
                <w:rFonts w:ascii="Arial" w:hAnsi="Arial" w:cs="Arial"/>
              </w:rPr>
              <w:t xml:space="preserve">The Bidder must be certified with the SOS, if required by law to do business in California. If the Bidder does not currently have this certification, the successful Bidder must be certified before </w:t>
            </w:r>
            <w:r w:rsidR="00427396" w:rsidRPr="004433D8">
              <w:rPr>
                <w:rFonts w:ascii="Arial" w:hAnsi="Arial" w:cs="Arial"/>
              </w:rPr>
              <w:t>C</w:t>
            </w:r>
            <w:r w:rsidRPr="004433D8">
              <w:rPr>
                <w:rFonts w:ascii="Arial" w:hAnsi="Arial" w:cs="Arial"/>
              </w:rPr>
              <w:t xml:space="preserve">ontract award can be made. </w:t>
            </w:r>
          </w:p>
          <w:p w14:paraId="3DA40DB9" w14:textId="0531872F" w:rsidR="006D50A9" w:rsidRPr="004433D8" w:rsidRDefault="006D50A9" w:rsidP="006D50A9">
            <w:pPr>
              <w:spacing w:before="120" w:after="120"/>
              <w:rPr>
                <w:rFonts w:ascii="Arial" w:hAnsi="Arial" w:cs="Arial"/>
              </w:rPr>
            </w:pPr>
          </w:p>
        </w:tc>
        <w:tc>
          <w:tcPr>
            <w:tcW w:w="810" w:type="dxa"/>
            <w:vAlign w:val="center"/>
          </w:tcPr>
          <w:p w14:paraId="59AF387D" w14:textId="77777777" w:rsidR="006D50A9" w:rsidRPr="004433D8" w:rsidRDefault="006D50A9" w:rsidP="006D50A9">
            <w:pPr>
              <w:jc w:val="center"/>
              <w:rPr>
                <w:rFonts w:ascii="Arial" w:hAnsi="Arial" w:cs="Arial"/>
              </w:rPr>
            </w:pPr>
            <w:r w:rsidRPr="004433D8">
              <w:rPr>
                <w:rFonts w:ascii="Arial" w:hAnsi="Arial" w:cs="Arial"/>
                <w:b/>
              </w:rPr>
              <w:t>M</w:t>
            </w:r>
          </w:p>
        </w:tc>
      </w:tr>
      <w:tr w:rsidR="00A037D8" w:rsidRPr="004433D8" w14:paraId="5FB60EA1" w14:textId="77777777" w:rsidTr="008F72A2">
        <w:tblPrEx>
          <w:tblLook w:val="00A0" w:firstRow="1" w:lastRow="0" w:firstColumn="1" w:lastColumn="0" w:noHBand="0" w:noVBand="0"/>
        </w:tblPrEx>
        <w:trPr>
          <w:cantSplit/>
          <w:trHeight w:val="457"/>
        </w:trPr>
        <w:tc>
          <w:tcPr>
            <w:tcW w:w="620" w:type="dxa"/>
            <w:vAlign w:val="center"/>
          </w:tcPr>
          <w:p w14:paraId="3E42C8E7" w14:textId="77777777" w:rsidR="00A037D8" w:rsidRPr="004433D8" w:rsidRDefault="00A037D8" w:rsidP="006D50A9">
            <w:pPr>
              <w:jc w:val="center"/>
              <w:rPr>
                <w:rFonts w:ascii="Arial" w:hAnsi="Arial" w:cs="Arial"/>
                <w:b/>
              </w:rPr>
            </w:pPr>
          </w:p>
        </w:tc>
        <w:tc>
          <w:tcPr>
            <w:tcW w:w="7290" w:type="dxa"/>
            <w:tcMar>
              <w:left w:w="115" w:type="dxa"/>
              <w:right w:w="115" w:type="dxa"/>
            </w:tcMar>
          </w:tcPr>
          <w:p w14:paraId="581BC07C" w14:textId="77777777" w:rsidR="00A037D8" w:rsidRPr="004433D8" w:rsidRDefault="00A037D8" w:rsidP="00A037D8">
            <w:pPr>
              <w:rPr>
                <w:rFonts w:ascii="Arial" w:hAnsi="Arial" w:cs="Arial"/>
              </w:rPr>
            </w:pPr>
            <w:r w:rsidRPr="004433D8">
              <w:rPr>
                <w:rFonts w:ascii="Arial" w:hAnsi="Arial" w:cs="Arial"/>
              </w:rPr>
              <w:t>The SOS may be contacted as follows:</w:t>
            </w:r>
          </w:p>
          <w:p w14:paraId="3BB4278B" w14:textId="77777777" w:rsidR="00A037D8" w:rsidRPr="004433D8" w:rsidRDefault="00A037D8" w:rsidP="00A037D8">
            <w:pPr>
              <w:rPr>
                <w:rFonts w:ascii="Arial" w:hAnsi="Arial" w:cs="Arial"/>
              </w:rPr>
            </w:pPr>
            <w:r w:rsidRPr="004433D8">
              <w:rPr>
                <w:rFonts w:ascii="Arial" w:hAnsi="Arial" w:cs="Arial"/>
              </w:rPr>
              <w:t>California Secretary of State</w:t>
            </w:r>
          </w:p>
          <w:p w14:paraId="095DD8D0" w14:textId="77777777" w:rsidR="00A037D8" w:rsidRPr="004433D8" w:rsidRDefault="00A037D8" w:rsidP="00A037D8">
            <w:pPr>
              <w:rPr>
                <w:rFonts w:ascii="Arial" w:hAnsi="Arial" w:cs="Arial"/>
              </w:rPr>
            </w:pPr>
            <w:r w:rsidRPr="004433D8">
              <w:rPr>
                <w:rFonts w:ascii="Arial" w:hAnsi="Arial" w:cs="Arial"/>
              </w:rPr>
              <w:t>Division of Corporate Filing and Services</w:t>
            </w:r>
          </w:p>
          <w:p w14:paraId="70536AD1" w14:textId="77777777" w:rsidR="00A037D8" w:rsidRPr="004433D8" w:rsidRDefault="00A037D8" w:rsidP="00A037D8">
            <w:pPr>
              <w:rPr>
                <w:rFonts w:ascii="Arial" w:hAnsi="Arial" w:cs="Arial"/>
              </w:rPr>
            </w:pPr>
            <w:r w:rsidRPr="004433D8">
              <w:rPr>
                <w:rFonts w:ascii="Arial" w:hAnsi="Arial" w:cs="Arial"/>
              </w:rPr>
              <w:t>1500 Eleventh Street, Third Floor</w:t>
            </w:r>
          </w:p>
          <w:p w14:paraId="4B35CA2A" w14:textId="77777777" w:rsidR="00A037D8" w:rsidRPr="004433D8" w:rsidRDefault="00A037D8" w:rsidP="00A037D8">
            <w:pPr>
              <w:rPr>
                <w:rFonts w:ascii="Arial" w:hAnsi="Arial" w:cs="Arial"/>
              </w:rPr>
            </w:pPr>
            <w:r w:rsidRPr="004433D8">
              <w:rPr>
                <w:rFonts w:ascii="Arial" w:hAnsi="Arial" w:cs="Arial"/>
              </w:rPr>
              <w:t>Sacramento, CA 95814-5701</w:t>
            </w:r>
          </w:p>
          <w:p w14:paraId="23221F76" w14:textId="69997902" w:rsidR="00A037D8" w:rsidRPr="004433D8" w:rsidRDefault="00A037D8" w:rsidP="00A037D8">
            <w:pPr>
              <w:spacing w:before="120" w:after="120"/>
              <w:rPr>
                <w:rFonts w:ascii="Arial" w:hAnsi="Arial" w:cs="Arial"/>
                <w:b/>
              </w:rPr>
            </w:pPr>
            <w:r w:rsidRPr="004433D8">
              <w:rPr>
                <w:rFonts w:ascii="Arial" w:hAnsi="Arial" w:cs="Arial"/>
              </w:rPr>
              <w:t xml:space="preserve">The required document(s) may also be obtained through the Certification Unit at 916-657-5448 or at the SOS website </w:t>
            </w:r>
            <w:hyperlink r:id="rId35" w:history="1">
              <w:r w:rsidRPr="004433D8">
                <w:rPr>
                  <w:rStyle w:val="Hyperlink"/>
                  <w:rFonts w:ascii="Arial" w:hAnsi="Arial" w:cs="Arial"/>
                  <w:color w:val="0000FF"/>
                </w:rPr>
                <w:t>http://www.sos.ca.gov/</w:t>
              </w:r>
            </w:hyperlink>
            <w:r w:rsidRPr="004433D8">
              <w:rPr>
                <w:rFonts w:ascii="Arial" w:hAnsi="Arial" w:cs="Arial"/>
              </w:rPr>
              <w:t>.</w:t>
            </w:r>
          </w:p>
        </w:tc>
        <w:tc>
          <w:tcPr>
            <w:tcW w:w="810" w:type="dxa"/>
            <w:vAlign w:val="center"/>
          </w:tcPr>
          <w:p w14:paraId="6F1DA7AA" w14:textId="77777777" w:rsidR="00A037D8" w:rsidRPr="004433D8" w:rsidRDefault="00A037D8" w:rsidP="006D50A9">
            <w:pPr>
              <w:jc w:val="center"/>
              <w:rPr>
                <w:rFonts w:ascii="Arial" w:hAnsi="Arial" w:cs="Arial"/>
                <w:b/>
              </w:rPr>
            </w:pPr>
          </w:p>
        </w:tc>
      </w:tr>
      <w:tr w:rsidR="006D50A9" w:rsidRPr="004433D8" w14:paraId="058EAD11" w14:textId="77777777" w:rsidTr="008F72A2">
        <w:tblPrEx>
          <w:tblLook w:val="00A0" w:firstRow="1" w:lastRow="0" w:firstColumn="1" w:lastColumn="0" w:noHBand="0" w:noVBand="0"/>
        </w:tblPrEx>
        <w:trPr>
          <w:cantSplit/>
          <w:trHeight w:val="692"/>
        </w:trPr>
        <w:tc>
          <w:tcPr>
            <w:tcW w:w="620" w:type="dxa"/>
            <w:vAlign w:val="center"/>
          </w:tcPr>
          <w:p w14:paraId="36C628D5" w14:textId="77777777" w:rsidR="006D50A9" w:rsidRPr="004433D8" w:rsidRDefault="006D50A9" w:rsidP="006D50A9">
            <w:pPr>
              <w:jc w:val="center"/>
              <w:rPr>
                <w:rFonts w:ascii="Arial" w:hAnsi="Arial" w:cs="Arial"/>
                <w:b/>
              </w:rPr>
            </w:pPr>
            <w:r w:rsidRPr="004433D8">
              <w:rPr>
                <w:rFonts w:ascii="Arial" w:hAnsi="Arial" w:cs="Arial"/>
                <w:b/>
              </w:rPr>
              <w:t>A.9</w:t>
            </w:r>
          </w:p>
        </w:tc>
        <w:tc>
          <w:tcPr>
            <w:tcW w:w="7290" w:type="dxa"/>
            <w:tcMar>
              <w:left w:w="115" w:type="dxa"/>
              <w:right w:w="115" w:type="dxa"/>
            </w:tcMar>
            <w:vAlign w:val="center"/>
          </w:tcPr>
          <w:p w14:paraId="6B1952E9" w14:textId="77777777" w:rsidR="006D50A9" w:rsidRPr="004433D8" w:rsidRDefault="006D50A9" w:rsidP="006D50A9">
            <w:pPr>
              <w:spacing w:before="120" w:after="120"/>
              <w:rPr>
                <w:rFonts w:ascii="Arial" w:hAnsi="Arial" w:cs="Arial"/>
                <w:b/>
              </w:rPr>
            </w:pPr>
            <w:r w:rsidRPr="004433D8">
              <w:rPr>
                <w:rFonts w:ascii="Arial" w:hAnsi="Arial" w:cs="Arial"/>
                <w:b/>
              </w:rPr>
              <w:t>Subcontractor(s) Exceeding ten (10%) percent of the Contract</w:t>
            </w:r>
          </w:p>
          <w:p w14:paraId="458EA530" w14:textId="77777777" w:rsidR="006D50A9" w:rsidRPr="004433D8" w:rsidRDefault="006D50A9" w:rsidP="006D50A9">
            <w:pPr>
              <w:spacing w:before="120" w:after="120"/>
              <w:rPr>
                <w:rFonts w:ascii="Arial" w:hAnsi="Arial" w:cs="Arial"/>
              </w:rPr>
            </w:pPr>
            <w:r w:rsidRPr="004433D8">
              <w:rPr>
                <w:rFonts w:ascii="Arial" w:hAnsi="Arial" w:cs="Arial"/>
              </w:rPr>
              <w:t xml:space="preserve">All proposed subcontractors must be identified on the completed GSPD-05-105, </w:t>
            </w:r>
            <w:r w:rsidRPr="004433D8">
              <w:rPr>
                <w:rFonts w:ascii="Arial" w:hAnsi="Arial" w:cs="Arial"/>
                <w:b/>
              </w:rPr>
              <w:t>Form 2, Declarations</w:t>
            </w:r>
            <w:r w:rsidRPr="004433D8">
              <w:rPr>
                <w:rFonts w:ascii="Arial" w:hAnsi="Arial" w:cs="Arial"/>
              </w:rPr>
              <w:t>.</w:t>
            </w:r>
          </w:p>
          <w:p w14:paraId="0C63F5B0" w14:textId="77777777" w:rsidR="006D50A9" w:rsidRPr="004433D8" w:rsidRDefault="006D50A9" w:rsidP="006D50A9">
            <w:pPr>
              <w:spacing w:before="120" w:after="120"/>
              <w:rPr>
                <w:rFonts w:ascii="Arial" w:hAnsi="Arial" w:cs="Arial"/>
              </w:rPr>
            </w:pPr>
            <w:r w:rsidRPr="004433D8">
              <w:rPr>
                <w:rFonts w:ascii="Arial" w:hAnsi="Arial" w:cs="Arial"/>
              </w:rPr>
              <w:t>Any subcontractor that the Bidder chooses to use in fulfilling the requirements of this RFQ, and which is expected to receive more than ten percent (10%) of the value of the Contract, must also meet all requirements of the RFQ, as applicable. The Bidder’s Quote must include the following RFQ Forms for each subcontractor expected to receive more than ten (10%) percent of the value of the Contract:</w:t>
            </w:r>
          </w:p>
          <w:p w14:paraId="71D50CD8" w14:textId="77777777" w:rsidR="006D50A9" w:rsidRPr="004433D8" w:rsidRDefault="006D50A9" w:rsidP="006D50A9">
            <w:pPr>
              <w:rPr>
                <w:rFonts w:ascii="Arial" w:hAnsi="Arial" w:cs="Arial"/>
                <w:b/>
              </w:rPr>
            </w:pPr>
            <w:proofErr w:type="gramStart"/>
            <w:r w:rsidRPr="004433D8">
              <w:rPr>
                <w:rFonts w:ascii="Arial" w:hAnsi="Arial" w:cs="Arial"/>
                <w:b/>
              </w:rPr>
              <w:t>Form</w:t>
            </w:r>
            <w:proofErr w:type="gramEnd"/>
            <w:r w:rsidRPr="004433D8">
              <w:rPr>
                <w:rFonts w:ascii="Arial" w:hAnsi="Arial" w:cs="Arial"/>
                <w:b/>
              </w:rPr>
              <w:t xml:space="preserve"> 3, Commercially Useful Function</w:t>
            </w:r>
          </w:p>
          <w:p w14:paraId="155AA53F" w14:textId="77777777" w:rsidR="006D50A9" w:rsidRPr="004433D8" w:rsidRDefault="006D50A9" w:rsidP="006D50A9">
            <w:pPr>
              <w:rPr>
                <w:rFonts w:ascii="Arial" w:hAnsi="Arial" w:cs="Arial"/>
                <w:b/>
              </w:rPr>
            </w:pPr>
            <w:proofErr w:type="gramStart"/>
            <w:r w:rsidRPr="004433D8">
              <w:rPr>
                <w:rFonts w:ascii="Arial" w:hAnsi="Arial" w:cs="Arial"/>
                <w:b/>
              </w:rPr>
              <w:t>Form</w:t>
            </w:r>
            <w:proofErr w:type="gramEnd"/>
            <w:r w:rsidRPr="004433D8">
              <w:rPr>
                <w:rFonts w:ascii="Arial" w:hAnsi="Arial" w:cs="Arial"/>
                <w:b/>
              </w:rPr>
              <w:t xml:space="preserve"> 5, Commercial Liability Insurance</w:t>
            </w:r>
          </w:p>
        </w:tc>
        <w:tc>
          <w:tcPr>
            <w:tcW w:w="810" w:type="dxa"/>
            <w:vAlign w:val="center"/>
          </w:tcPr>
          <w:p w14:paraId="51820F38"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24F7871B" w14:textId="77777777" w:rsidTr="008F72A2">
        <w:tblPrEx>
          <w:tblLook w:val="00A0" w:firstRow="1" w:lastRow="0" w:firstColumn="1" w:lastColumn="0" w:noHBand="0" w:noVBand="0"/>
        </w:tblPrEx>
        <w:trPr>
          <w:cantSplit/>
          <w:trHeight w:val="692"/>
        </w:trPr>
        <w:tc>
          <w:tcPr>
            <w:tcW w:w="620" w:type="dxa"/>
            <w:vAlign w:val="center"/>
          </w:tcPr>
          <w:p w14:paraId="4D9210DC" w14:textId="77777777" w:rsidR="006D50A9" w:rsidRPr="004433D8" w:rsidRDefault="006D50A9" w:rsidP="006D50A9">
            <w:pPr>
              <w:jc w:val="center"/>
              <w:rPr>
                <w:rFonts w:ascii="Arial" w:hAnsi="Arial" w:cs="Arial"/>
                <w:b/>
              </w:rPr>
            </w:pPr>
            <w:r w:rsidRPr="004433D8">
              <w:rPr>
                <w:rFonts w:ascii="Arial" w:hAnsi="Arial" w:cs="Arial"/>
                <w:b/>
              </w:rPr>
              <w:t>A.10</w:t>
            </w:r>
          </w:p>
        </w:tc>
        <w:tc>
          <w:tcPr>
            <w:tcW w:w="7290" w:type="dxa"/>
            <w:tcMar>
              <w:left w:w="115" w:type="dxa"/>
              <w:right w:w="115" w:type="dxa"/>
            </w:tcMar>
            <w:vAlign w:val="center"/>
          </w:tcPr>
          <w:p w14:paraId="779D9DC9" w14:textId="77777777" w:rsidR="006D50A9" w:rsidRPr="004433D8" w:rsidRDefault="006D50A9" w:rsidP="006D50A9">
            <w:pPr>
              <w:spacing w:before="120" w:after="120"/>
              <w:rPr>
                <w:rFonts w:ascii="Arial" w:hAnsi="Arial" w:cs="Arial"/>
                <w:b/>
              </w:rPr>
            </w:pPr>
            <w:r w:rsidRPr="004433D8">
              <w:rPr>
                <w:rFonts w:ascii="Arial" w:hAnsi="Arial" w:cs="Arial"/>
                <w:b/>
              </w:rPr>
              <w:t>Bidder’s Additional Documents</w:t>
            </w:r>
          </w:p>
          <w:p w14:paraId="74BB2E5D" w14:textId="5DF109CB" w:rsidR="006D50A9" w:rsidRPr="004433D8" w:rsidRDefault="006D50A9" w:rsidP="006D50A9">
            <w:pPr>
              <w:spacing w:before="120" w:after="120"/>
              <w:rPr>
                <w:rFonts w:ascii="Arial" w:hAnsi="Arial" w:cs="Arial"/>
              </w:rPr>
            </w:pPr>
            <w:r w:rsidRPr="004433D8">
              <w:rPr>
                <w:rFonts w:ascii="Arial" w:hAnsi="Arial" w:cs="Arial"/>
              </w:rPr>
              <w:t xml:space="preserve">All additional documents, such as addendums or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required by the </w:t>
            </w:r>
            <w:r w:rsidR="00E635C3" w:rsidRPr="004433D8">
              <w:rPr>
                <w:rFonts w:ascii="Arial" w:hAnsi="Arial" w:cs="Arial"/>
              </w:rPr>
              <w:t>Bidder</w:t>
            </w:r>
            <w:r w:rsidRPr="004433D8">
              <w:rPr>
                <w:rFonts w:ascii="Arial" w:hAnsi="Arial" w:cs="Arial"/>
              </w:rPr>
              <w:t xml:space="preserve"> shall be included in the bid response for review by CalVet. If these documents are not included in the </w:t>
            </w:r>
            <w:proofErr w:type="gramStart"/>
            <w:r w:rsidRPr="004433D8">
              <w:rPr>
                <w:rFonts w:ascii="Arial" w:hAnsi="Arial" w:cs="Arial"/>
              </w:rPr>
              <w:t>bid</w:t>
            </w:r>
            <w:proofErr w:type="gramEnd"/>
            <w:r w:rsidRPr="004433D8">
              <w:rPr>
                <w:rFonts w:ascii="Arial" w:hAnsi="Arial" w:cs="Arial"/>
              </w:rPr>
              <w:t xml:space="preserve"> they will not be considered by CalVet. </w:t>
            </w:r>
          </w:p>
          <w:p w14:paraId="4BEE99D9" w14:textId="7494297D" w:rsidR="006D50A9" w:rsidRPr="00B31D6A" w:rsidRDefault="006D50A9" w:rsidP="006D50A9">
            <w:pPr>
              <w:spacing w:before="120" w:after="120"/>
              <w:rPr>
                <w:rFonts w:ascii="Arial" w:hAnsi="Arial" w:cs="Arial"/>
                <w:color w:val="0000FF"/>
              </w:rPr>
            </w:pPr>
            <w:r w:rsidRPr="004433D8">
              <w:rPr>
                <w:rFonts w:ascii="Arial" w:hAnsi="Arial" w:cs="Arial"/>
              </w:rPr>
              <w:t xml:space="preserve">CalVet will not sign or incorporate proposed addendums and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that contradict or supersede California State Contract Laws and the State of California Information Technology General Terms and Conditions. The State of California General Terms and Conditions can be found at: </w:t>
            </w:r>
            <w:r w:rsidR="00B31D6A" w:rsidRPr="00B31D6A">
              <w:rPr>
                <w:rStyle w:val="Hyperlink"/>
                <w:rFonts w:ascii="Arial" w:hAnsi="Arial" w:cs="Arial"/>
              </w:rPr>
              <w:t>https://www.dgs.ca.gov/-/media/Divisions/PD/Acquisitions/Solicitation-Document-Attachments/IT-General-Provisions-NonCloud-DGS-PD-403ITGP-Revised-02202025.pdf</w:t>
            </w:r>
            <w:r w:rsidR="00B31D6A" w:rsidRPr="00F23E0F">
              <w:rPr>
                <w:rStyle w:val="Hyperlink"/>
                <w:rFonts w:ascii="Arial" w:hAnsi="Arial" w:cs="Arial"/>
                <w:color w:val="0000FF"/>
              </w:rPr>
              <w:t xml:space="preserve">     </w:t>
            </w:r>
            <w:r w:rsidR="00BC73EB" w:rsidRPr="00BC73EB">
              <w:rPr>
                <w:rFonts w:ascii="Arial" w:hAnsi="Arial" w:cs="Arial"/>
                <w:color w:val="0000FF"/>
              </w:rPr>
              <w:t xml:space="preserve">  </w:t>
            </w:r>
          </w:p>
        </w:tc>
        <w:tc>
          <w:tcPr>
            <w:tcW w:w="810" w:type="dxa"/>
            <w:vAlign w:val="center"/>
          </w:tcPr>
          <w:p w14:paraId="1B91019C"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86630C6" w14:textId="77777777" w:rsidTr="008F72A2">
        <w:tblPrEx>
          <w:tblLook w:val="00A0" w:firstRow="1" w:lastRow="0" w:firstColumn="1" w:lastColumn="0" w:noHBand="0" w:noVBand="0"/>
        </w:tblPrEx>
        <w:trPr>
          <w:cantSplit/>
          <w:trHeight w:val="692"/>
        </w:trPr>
        <w:tc>
          <w:tcPr>
            <w:tcW w:w="620" w:type="dxa"/>
            <w:vAlign w:val="center"/>
          </w:tcPr>
          <w:p w14:paraId="4706CA95" w14:textId="77777777" w:rsidR="006D50A9" w:rsidRPr="004433D8" w:rsidRDefault="006D50A9" w:rsidP="006D50A9">
            <w:pPr>
              <w:jc w:val="center"/>
              <w:rPr>
                <w:rFonts w:ascii="Arial" w:hAnsi="Arial" w:cs="Arial"/>
                <w:b/>
              </w:rPr>
            </w:pPr>
            <w:r w:rsidRPr="004433D8">
              <w:rPr>
                <w:rFonts w:ascii="Arial" w:hAnsi="Arial" w:cs="Arial"/>
                <w:b/>
              </w:rPr>
              <w:lastRenderedPageBreak/>
              <w:t>A.11</w:t>
            </w:r>
          </w:p>
        </w:tc>
        <w:tc>
          <w:tcPr>
            <w:tcW w:w="7290" w:type="dxa"/>
            <w:tcMar>
              <w:left w:w="115" w:type="dxa"/>
              <w:right w:w="115" w:type="dxa"/>
            </w:tcMar>
            <w:vAlign w:val="center"/>
          </w:tcPr>
          <w:p w14:paraId="6A96A3AC" w14:textId="77777777" w:rsidR="006D50A9" w:rsidRPr="004433D8" w:rsidRDefault="006D50A9" w:rsidP="006D50A9">
            <w:pPr>
              <w:spacing w:before="120" w:after="120"/>
              <w:rPr>
                <w:rFonts w:ascii="Arial" w:hAnsi="Arial" w:cs="Arial"/>
                <w:b/>
              </w:rPr>
            </w:pPr>
            <w:r w:rsidRPr="004433D8">
              <w:rPr>
                <w:rFonts w:ascii="Arial" w:hAnsi="Arial" w:cs="Arial"/>
                <w:b/>
              </w:rPr>
              <w:t>List of Proposed Subcontractors</w:t>
            </w:r>
          </w:p>
          <w:p w14:paraId="3011ECC1" w14:textId="73A9241B" w:rsidR="006D50A9" w:rsidRPr="004433D8" w:rsidRDefault="006D50A9" w:rsidP="006D50A9">
            <w:pPr>
              <w:pStyle w:val="BodyText2"/>
              <w:spacing w:before="120" w:line="240" w:lineRule="auto"/>
              <w:ind w:left="0"/>
              <w:rPr>
                <w:rFonts w:ascii="Arial" w:hAnsi="Arial" w:cs="Arial"/>
              </w:rPr>
            </w:pPr>
            <w:r w:rsidRPr="004433D8">
              <w:rPr>
                <w:rFonts w:ascii="Arial" w:hAnsi="Arial" w:cs="Arial"/>
              </w:rPr>
              <w:t xml:space="preserve">The Bidder must submit with Final Quote a list of proposed subcontractors or indicate that none are to be used on </w:t>
            </w:r>
            <w:r w:rsidRPr="004433D8">
              <w:rPr>
                <w:rFonts w:ascii="Arial" w:hAnsi="Arial" w:cs="Arial"/>
                <w:b/>
              </w:rPr>
              <w:t xml:space="preserve">Form 11, List of Proposed </w:t>
            </w:r>
            <w:proofErr w:type="gramStart"/>
            <w:r w:rsidRPr="004433D8">
              <w:rPr>
                <w:rFonts w:ascii="Arial" w:hAnsi="Arial" w:cs="Arial"/>
                <w:b/>
              </w:rPr>
              <w:t>Subcontractors</w:t>
            </w:r>
            <w:r w:rsidRPr="004433D8">
              <w:rPr>
                <w:rFonts w:ascii="Arial" w:hAnsi="Arial" w:cs="Arial"/>
              </w:rPr>
              <w:t xml:space="preserve"> .</w:t>
            </w:r>
            <w:proofErr w:type="gramEnd"/>
            <w:r w:rsidRPr="004433D8">
              <w:rPr>
                <w:rFonts w:ascii="Arial" w:hAnsi="Arial" w:cs="Arial"/>
              </w:rPr>
              <w:t xml:space="preserve"> The State reserves the right to approve or object to the use of proposed subcontractors on the list.</w:t>
            </w:r>
          </w:p>
        </w:tc>
        <w:tc>
          <w:tcPr>
            <w:tcW w:w="810" w:type="dxa"/>
            <w:vAlign w:val="center"/>
          </w:tcPr>
          <w:p w14:paraId="3AB477D6"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3E7D5F0" w14:textId="77777777" w:rsidTr="008F72A2">
        <w:tblPrEx>
          <w:tblLook w:val="00A0" w:firstRow="1" w:lastRow="0" w:firstColumn="1" w:lastColumn="0" w:noHBand="0" w:noVBand="0"/>
        </w:tblPrEx>
        <w:trPr>
          <w:cantSplit/>
          <w:trHeight w:val="692"/>
        </w:trPr>
        <w:tc>
          <w:tcPr>
            <w:tcW w:w="620" w:type="dxa"/>
            <w:vAlign w:val="center"/>
          </w:tcPr>
          <w:p w14:paraId="5794F1CD" w14:textId="43790861" w:rsidR="006D50A9" w:rsidRPr="004433D8" w:rsidRDefault="006D50A9" w:rsidP="006D50A9">
            <w:pPr>
              <w:jc w:val="center"/>
              <w:rPr>
                <w:rFonts w:ascii="Arial" w:hAnsi="Arial" w:cs="Arial"/>
                <w:b/>
              </w:rPr>
            </w:pPr>
            <w:r w:rsidRPr="004433D8">
              <w:rPr>
                <w:rFonts w:ascii="Arial" w:hAnsi="Arial" w:cs="Arial"/>
                <w:b/>
              </w:rPr>
              <w:t>A.1</w:t>
            </w:r>
            <w:r w:rsidR="004204CA" w:rsidRPr="004433D8">
              <w:rPr>
                <w:rFonts w:ascii="Arial" w:hAnsi="Arial" w:cs="Arial"/>
                <w:b/>
              </w:rPr>
              <w:t>2</w:t>
            </w:r>
          </w:p>
        </w:tc>
        <w:tc>
          <w:tcPr>
            <w:tcW w:w="7290" w:type="dxa"/>
            <w:tcMar>
              <w:left w:w="115" w:type="dxa"/>
              <w:right w:w="115" w:type="dxa"/>
            </w:tcMar>
            <w:vAlign w:val="center"/>
          </w:tcPr>
          <w:p w14:paraId="080D302D" w14:textId="77777777" w:rsidR="006D50A9" w:rsidRPr="004433D8" w:rsidRDefault="006D50A9" w:rsidP="006D50A9">
            <w:pPr>
              <w:spacing w:before="120" w:after="120"/>
              <w:rPr>
                <w:rFonts w:ascii="Arial" w:hAnsi="Arial" w:cs="Arial"/>
                <w:b/>
              </w:rPr>
            </w:pPr>
            <w:r w:rsidRPr="004433D8">
              <w:rPr>
                <w:rFonts w:ascii="Arial" w:hAnsi="Arial" w:cs="Arial"/>
                <w:b/>
              </w:rPr>
              <w:t>Contractor Certification Clauses</w:t>
            </w:r>
          </w:p>
          <w:p w14:paraId="7CFDD4A2" w14:textId="77777777" w:rsidR="006D50A9" w:rsidRPr="004433D8" w:rsidRDefault="006D50A9" w:rsidP="006D50A9">
            <w:pPr>
              <w:spacing w:before="120" w:after="120"/>
              <w:rPr>
                <w:rFonts w:ascii="Arial" w:hAnsi="Arial" w:cs="Arial"/>
              </w:rPr>
            </w:pPr>
            <w:r w:rsidRPr="004433D8">
              <w:rPr>
                <w:rFonts w:ascii="Arial" w:hAnsi="Arial" w:cs="Arial"/>
              </w:rPr>
              <w:t xml:space="preserve">General Terms and Conditions incorporate by reference certain mandated contractor certification clauses (“CCC’s”), such as the Drug-Free Workplace Act of 1990 (GC § 8350, et seq.) and the Expatriate Corporation, Domestic Partnerships and </w:t>
            </w:r>
            <w:proofErr w:type="spellStart"/>
            <w:r w:rsidRPr="004433D8">
              <w:rPr>
                <w:rFonts w:ascii="Arial" w:hAnsi="Arial" w:cs="Arial"/>
              </w:rPr>
              <w:t>Sweatfree</w:t>
            </w:r>
            <w:proofErr w:type="spellEnd"/>
            <w:r w:rsidRPr="004433D8">
              <w:rPr>
                <w:rFonts w:ascii="Arial" w:hAnsi="Arial" w:cs="Arial"/>
              </w:rPr>
              <w:t xml:space="preserve"> Code of Conduct Certifications. These certifications are included in the Contractor Certification Clauses (CCC</w:t>
            </w:r>
            <w:proofErr w:type="gramStart"/>
            <w:r w:rsidRPr="004433D8">
              <w:rPr>
                <w:rFonts w:ascii="Arial" w:hAnsi="Arial" w:cs="Arial"/>
              </w:rPr>
              <w:t>), and</w:t>
            </w:r>
            <w:proofErr w:type="gramEnd"/>
            <w:r w:rsidRPr="004433D8">
              <w:rPr>
                <w:rFonts w:ascii="Arial" w:hAnsi="Arial" w:cs="Arial"/>
              </w:rPr>
              <w:t xml:space="preserve"> found on the DGS/OLS website. Complete and submit </w:t>
            </w:r>
            <w:r w:rsidRPr="004433D8">
              <w:rPr>
                <w:rFonts w:ascii="Arial" w:hAnsi="Arial" w:cs="Arial"/>
                <w:b/>
              </w:rPr>
              <w:t>Form 10, Contractor Certification Clauses</w:t>
            </w:r>
            <w:r w:rsidRPr="004433D8">
              <w:rPr>
                <w:rFonts w:ascii="Arial" w:hAnsi="Arial" w:cs="Arial"/>
              </w:rPr>
              <w:t>, with Final Quote submittal.</w:t>
            </w:r>
          </w:p>
        </w:tc>
        <w:tc>
          <w:tcPr>
            <w:tcW w:w="810" w:type="dxa"/>
            <w:vAlign w:val="center"/>
          </w:tcPr>
          <w:p w14:paraId="30D34416" w14:textId="77777777" w:rsidR="006D50A9" w:rsidRPr="004433D8" w:rsidRDefault="006D50A9" w:rsidP="006D50A9">
            <w:pPr>
              <w:jc w:val="center"/>
              <w:rPr>
                <w:rFonts w:ascii="Arial" w:hAnsi="Arial" w:cs="Arial"/>
                <w:b/>
              </w:rPr>
            </w:pPr>
            <w:r w:rsidRPr="004433D8">
              <w:rPr>
                <w:rFonts w:ascii="Arial" w:hAnsi="Arial" w:cs="Arial"/>
                <w:b/>
              </w:rPr>
              <w:t>M</w:t>
            </w:r>
          </w:p>
        </w:tc>
      </w:tr>
      <w:tr w:rsidR="00DB019A" w:rsidRPr="004433D8" w14:paraId="1619C443" w14:textId="77777777" w:rsidTr="008F72A2">
        <w:tblPrEx>
          <w:tblLook w:val="00A0" w:firstRow="1" w:lastRow="0" w:firstColumn="1" w:lastColumn="0" w:noHBand="0" w:noVBand="0"/>
        </w:tblPrEx>
        <w:trPr>
          <w:cantSplit/>
          <w:trHeight w:val="692"/>
        </w:trPr>
        <w:tc>
          <w:tcPr>
            <w:tcW w:w="620" w:type="dxa"/>
            <w:vAlign w:val="center"/>
          </w:tcPr>
          <w:p w14:paraId="5E319EEB" w14:textId="55DD94D4" w:rsidR="00DB019A" w:rsidRPr="004433D8" w:rsidRDefault="00DB019A" w:rsidP="006D50A9">
            <w:pPr>
              <w:jc w:val="center"/>
              <w:rPr>
                <w:rFonts w:ascii="Arial" w:hAnsi="Arial" w:cs="Arial"/>
                <w:b/>
              </w:rPr>
            </w:pPr>
            <w:r w:rsidRPr="004433D8">
              <w:rPr>
                <w:rFonts w:ascii="Arial" w:hAnsi="Arial" w:cs="Arial"/>
                <w:b/>
              </w:rPr>
              <w:t>A.1</w:t>
            </w:r>
            <w:r>
              <w:rPr>
                <w:rFonts w:ascii="Arial" w:hAnsi="Arial" w:cs="Arial"/>
                <w:b/>
              </w:rPr>
              <w:t>3</w:t>
            </w:r>
          </w:p>
        </w:tc>
        <w:tc>
          <w:tcPr>
            <w:tcW w:w="7290" w:type="dxa"/>
            <w:tcMar>
              <w:left w:w="115" w:type="dxa"/>
              <w:right w:w="115" w:type="dxa"/>
            </w:tcMar>
            <w:vAlign w:val="center"/>
          </w:tcPr>
          <w:p w14:paraId="073BEE82" w14:textId="6D0FA174" w:rsidR="00DB019A" w:rsidRPr="004433D8" w:rsidRDefault="00D11C23" w:rsidP="00DB019A">
            <w:pPr>
              <w:spacing w:before="120" w:after="120"/>
              <w:rPr>
                <w:rFonts w:ascii="Arial" w:hAnsi="Arial" w:cs="Arial"/>
                <w:b/>
              </w:rPr>
            </w:pPr>
            <w:r>
              <w:rPr>
                <w:rFonts w:ascii="Arial" w:hAnsi="Arial" w:cs="Arial"/>
                <w:b/>
              </w:rPr>
              <w:t>Contractor’s License Information</w:t>
            </w:r>
          </w:p>
          <w:p w14:paraId="30AA7B55" w14:textId="47E920FD" w:rsidR="00DB019A" w:rsidRPr="004433D8" w:rsidRDefault="00E32835" w:rsidP="00DB019A">
            <w:pPr>
              <w:spacing w:before="120" w:after="120"/>
              <w:rPr>
                <w:rFonts w:ascii="Arial" w:hAnsi="Arial" w:cs="Arial"/>
                <w:b/>
              </w:rPr>
            </w:pPr>
            <w:r w:rsidRPr="00E32835">
              <w:rPr>
                <w:rFonts w:ascii="Arial" w:hAnsi="Arial" w:cs="Arial"/>
              </w:rPr>
              <w:t xml:space="preserve">Contractors and subcontractors performing cable and/or wiring installation work or structural modifications for the State are required to have the appropriate State Contractor’s license. The company submitting the Quote, as well as any subcontractors performing the work, must have the appropriate license(s). The license must be in the name of the company or the name of the “qualifying individual” of the company. Complete and submit </w:t>
            </w:r>
            <w:r w:rsidRPr="00E32835">
              <w:rPr>
                <w:rFonts w:ascii="Arial" w:hAnsi="Arial" w:cs="Arial"/>
                <w:b/>
                <w:bCs/>
              </w:rPr>
              <w:t>Form 1</w:t>
            </w:r>
            <w:r w:rsidR="00564602">
              <w:rPr>
                <w:rFonts w:ascii="Arial" w:hAnsi="Arial" w:cs="Arial"/>
                <w:b/>
                <w:bCs/>
              </w:rPr>
              <w:t>4</w:t>
            </w:r>
            <w:r w:rsidRPr="00E32835">
              <w:rPr>
                <w:rFonts w:ascii="Arial" w:hAnsi="Arial" w:cs="Arial"/>
                <w:b/>
                <w:bCs/>
              </w:rPr>
              <w:t>, Contractor’s License Information</w:t>
            </w:r>
            <w:r w:rsidRPr="00E32835">
              <w:rPr>
                <w:rFonts w:ascii="Arial" w:hAnsi="Arial" w:cs="Arial"/>
              </w:rPr>
              <w:t>, with Final Quote submittal.</w:t>
            </w:r>
          </w:p>
        </w:tc>
        <w:tc>
          <w:tcPr>
            <w:tcW w:w="810" w:type="dxa"/>
            <w:vAlign w:val="center"/>
          </w:tcPr>
          <w:p w14:paraId="174A3D2E" w14:textId="71F42694" w:rsidR="00DB019A" w:rsidRPr="004433D8" w:rsidRDefault="00DB019A" w:rsidP="006D50A9">
            <w:pPr>
              <w:jc w:val="center"/>
              <w:rPr>
                <w:rFonts w:ascii="Arial" w:hAnsi="Arial" w:cs="Arial"/>
                <w:b/>
              </w:rPr>
            </w:pPr>
            <w:r w:rsidRPr="00DB019A">
              <w:rPr>
                <w:rFonts w:ascii="Arial" w:hAnsi="Arial" w:cs="Arial"/>
                <w:b/>
              </w:rPr>
              <w:t>M</w:t>
            </w:r>
          </w:p>
        </w:tc>
      </w:tr>
    </w:tbl>
    <w:p w14:paraId="6097E1B9" w14:textId="77777777" w:rsidR="008B6A6D" w:rsidRPr="004433D8" w:rsidRDefault="008B6A6D" w:rsidP="00776E43"/>
    <w:p w14:paraId="250A3FC1" w14:textId="77777777" w:rsidR="00E32835" w:rsidRDefault="00E32835" w:rsidP="00FA72C2"/>
    <w:p w14:paraId="50E004B2" w14:textId="77777777" w:rsidR="00E32835" w:rsidRDefault="00E32835" w:rsidP="00FA72C2"/>
    <w:p w14:paraId="4B62C2D5" w14:textId="77777777" w:rsidR="00E32835" w:rsidRDefault="00E32835" w:rsidP="00FA72C2"/>
    <w:p w14:paraId="662993C1" w14:textId="77777777" w:rsidR="00E32835" w:rsidRDefault="00E32835" w:rsidP="00FA72C2"/>
    <w:p w14:paraId="7B1228AE" w14:textId="77777777" w:rsidR="00E32835" w:rsidRDefault="00E32835" w:rsidP="00FA72C2"/>
    <w:p w14:paraId="684A0459" w14:textId="77777777" w:rsidR="00E32835" w:rsidRDefault="00E32835" w:rsidP="00FA72C2"/>
    <w:p w14:paraId="038D57CC" w14:textId="77777777" w:rsidR="00E32835" w:rsidRDefault="00E32835" w:rsidP="00FA72C2"/>
    <w:p w14:paraId="176054EE" w14:textId="77777777" w:rsidR="00E32835" w:rsidRDefault="00E32835" w:rsidP="00FA72C2"/>
    <w:p w14:paraId="13BF7DD9" w14:textId="77777777" w:rsidR="00AD2C38" w:rsidRDefault="00AD2C38" w:rsidP="00FA72C2"/>
    <w:p w14:paraId="16A429A0" w14:textId="77777777" w:rsidR="00E32835" w:rsidRPr="00FA72C2" w:rsidRDefault="00E32835" w:rsidP="00FA72C2"/>
    <w:p w14:paraId="41CBE016" w14:textId="08EF7FEB" w:rsidR="006D50A9" w:rsidRPr="004433D8" w:rsidRDefault="00FE63EF" w:rsidP="00FE63EF">
      <w:pPr>
        <w:pStyle w:val="Heading3"/>
        <w:rPr>
          <w:rFonts w:ascii="Arial" w:hAnsi="Arial" w:cs="Arial"/>
        </w:rPr>
      </w:pPr>
      <w:bookmarkStart w:id="35" w:name="_Toc238548418"/>
      <w:r w:rsidRPr="004433D8">
        <w:rPr>
          <w:rFonts w:ascii="Arial" w:hAnsi="Arial" w:cs="Arial"/>
        </w:rPr>
        <w:lastRenderedPageBreak/>
        <w:t>CONTRACTOR’S BID SUBMITTAL INFORMATION</w:t>
      </w:r>
      <w:bookmarkEnd w:id="35"/>
    </w:p>
    <w:p w14:paraId="456091AB" w14:textId="77777777" w:rsidR="006D50A9" w:rsidRPr="004433D8" w:rsidRDefault="006D50A9" w:rsidP="008F72A2">
      <w:pPr>
        <w:spacing w:before="120"/>
        <w:rPr>
          <w:rFonts w:ascii="Arial" w:hAnsi="Arial" w:cs="Arial"/>
          <w:b/>
        </w:rPr>
      </w:pPr>
      <w:r w:rsidRPr="004433D8">
        <w:rPr>
          <w:rFonts w:ascii="Arial" w:hAnsi="Arial" w:cs="Arial"/>
          <w:b/>
        </w:rPr>
        <w:t xml:space="preserve">RFQ Submission Checklist </w:t>
      </w:r>
    </w:p>
    <w:p w14:paraId="24C1399F" w14:textId="67BE80D9" w:rsidR="006D50A9" w:rsidRPr="004433D8" w:rsidRDefault="006D50A9" w:rsidP="006D50A9">
      <w:pPr>
        <w:rPr>
          <w:rFonts w:ascii="Arial" w:hAnsi="Arial" w:cs="Arial"/>
          <w:b/>
        </w:rPr>
      </w:pPr>
      <w:r w:rsidRPr="004433D8">
        <w:rPr>
          <w:rFonts w:ascii="Arial" w:hAnsi="Arial" w:cs="Arial"/>
        </w:rPr>
        <w:t xml:space="preserve">The following checklist shall be used by the Evaluation Committee (EC) to verify applicable documentation received for the Bidder’s RFQ. Bidders may also use the checklist to verify that appropriate documentation and requirements are submitted. The State makes no warranty that the checklist is a full comprehensive listing of every requirement specified in the RFQ. The checklist is only a tool to assist participating Bidders in compiling their </w:t>
      </w:r>
      <w:r w:rsidR="002C2532" w:rsidRPr="004433D8">
        <w:rPr>
          <w:rFonts w:ascii="Arial" w:hAnsi="Arial" w:cs="Arial"/>
        </w:rPr>
        <w:t>Q</w:t>
      </w:r>
      <w:r w:rsidR="00403308" w:rsidRPr="004433D8">
        <w:rPr>
          <w:rFonts w:ascii="Arial" w:hAnsi="Arial" w:cs="Arial"/>
        </w:rPr>
        <w:t>uote</w:t>
      </w:r>
      <w:r w:rsidRPr="004433D8">
        <w:rPr>
          <w:rFonts w:ascii="Arial" w:hAnsi="Arial" w:cs="Arial"/>
        </w:rPr>
        <w:t xml:space="preserve"> response. Bidders are encouraged to carefully read the entire RFQ.</w:t>
      </w:r>
      <w:r w:rsidR="002C0552" w:rsidRPr="004433D8">
        <w:rPr>
          <w:rFonts w:ascii="Arial" w:hAnsi="Arial" w:cs="Arial"/>
        </w:rPr>
        <w:t xml:space="preserve"> </w:t>
      </w:r>
      <w:r w:rsidR="002C0552" w:rsidRPr="004433D8">
        <w:rPr>
          <w:rFonts w:ascii="Arial" w:hAnsi="Arial" w:cs="Arial"/>
          <w:b/>
        </w:rPr>
        <w:t>Bidders are required to submit a checklist that identifies revisions, additions, or subtractions related to Administrative Requirements,</w:t>
      </w:r>
      <w:r w:rsidR="00BC77EE" w:rsidRPr="004433D8">
        <w:rPr>
          <w:rFonts w:ascii="Arial" w:hAnsi="Arial" w:cs="Arial"/>
          <w:b/>
        </w:rPr>
        <w:t xml:space="preserve"> </w:t>
      </w:r>
      <w:r w:rsidR="002C0552" w:rsidRPr="004433D8">
        <w:rPr>
          <w:rFonts w:ascii="Arial" w:hAnsi="Arial" w:cs="Arial"/>
          <w:b/>
        </w:rPr>
        <w:t>Business Technical Requirements, and Costs that may differ from the provided example</w:t>
      </w:r>
      <w:r w:rsidRPr="004433D8">
        <w:rPr>
          <w:rFonts w:ascii="Arial" w:hAnsi="Arial" w:cs="Arial"/>
          <w:b/>
        </w:rPr>
        <w:t>.</w:t>
      </w:r>
    </w:p>
    <w:tbl>
      <w:tblPr>
        <w:tblW w:w="10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9"/>
        <w:gridCol w:w="990"/>
        <w:gridCol w:w="990"/>
        <w:gridCol w:w="1443"/>
      </w:tblGrid>
      <w:tr w:rsidR="006D50A9" w:rsidRPr="004433D8" w14:paraId="4E5F30E5" w14:textId="77777777" w:rsidTr="006D50A9">
        <w:trPr>
          <w:cantSplit/>
          <w:trHeight w:val="506"/>
          <w:tblHeader/>
          <w:jc w:val="center"/>
        </w:trPr>
        <w:tc>
          <w:tcPr>
            <w:tcW w:w="10842" w:type="dxa"/>
            <w:gridSpan w:val="4"/>
          </w:tcPr>
          <w:p w14:paraId="6D46C0CC" w14:textId="77777777" w:rsidR="006D50A9" w:rsidRPr="004433D8" w:rsidRDefault="006D50A9" w:rsidP="006D50A9">
            <w:pPr>
              <w:rPr>
                <w:rFonts w:ascii="Arial" w:hAnsi="Arial" w:cs="Arial"/>
              </w:rPr>
            </w:pPr>
            <w:r w:rsidRPr="004433D8">
              <w:rPr>
                <w:rFonts w:ascii="Arial" w:hAnsi="Arial" w:cs="Arial"/>
              </w:rPr>
              <w:t>Bidder’s Name:</w:t>
            </w:r>
          </w:p>
        </w:tc>
      </w:tr>
      <w:tr w:rsidR="006D50A9" w:rsidRPr="004433D8" w14:paraId="12E6302B" w14:textId="77777777" w:rsidTr="006D50A9">
        <w:trPr>
          <w:trHeight w:val="139"/>
          <w:tblHeader/>
          <w:jc w:val="center"/>
        </w:trPr>
        <w:tc>
          <w:tcPr>
            <w:tcW w:w="7419" w:type="dxa"/>
            <w:shd w:val="clear" w:color="auto" w:fill="0C0C0C"/>
          </w:tcPr>
          <w:p w14:paraId="34E3927D" w14:textId="77777777" w:rsidR="006D50A9" w:rsidRPr="004433D8" w:rsidRDefault="006D50A9" w:rsidP="006D50A9">
            <w:pPr>
              <w:rPr>
                <w:rFonts w:ascii="Arial" w:hAnsi="Arial" w:cs="Arial"/>
              </w:rPr>
            </w:pPr>
            <w:r w:rsidRPr="004433D8">
              <w:rPr>
                <w:rFonts w:ascii="Arial" w:hAnsi="Arial" w:cs="Arial"/>
              </w:rPr>
              <w:t>Evaluation Criteria</w:t>
            </w:r>
          </w:p>
        </w:tc>
        <w:tc>
          <w:tcPr>
            <w:tcW w:w="990" w:type="dxa"/>
            <w:shd w:val="clear" w:color="auto" w:fill="0C0C0C"/>
          </w:tcPr>
          <w:p w14:paraId="1977A253" w14:textId="77777777" w:rsidR="006D50A9" w:rsidRPr="004433D8" w:rsidRDefault="006D50A9" w:rsidP="006D50A9">
            <w:pPr>
              <w:rPr>
                <w:rFonts w:ascii="Arial" w:hAnsi="Arial" w:cs="Arial"/>
              </w:rPr>
            </w:pPr>
            <w:r w:rsidRPr="004433D8">
              <w:rPr>
                <w:rFonts w:ascii="Arial" w:hAnsi="Arial" w:cs="Arial"/>
              </w:rPr>
              <w:t>Yes</w:t>
            </w:r>
          </w:p>
        </w:tc>
        <w:tc>
          <w:tcPr>
            <w:tcW w:w="990" w:type="dxa"/>
            <w:shd w:val="clear" w:color="auto" w:fill="0C0C0C"/>
          </w:tcPr>
          <w:p w14:paraId="1D9B069F" w14:textId="77777777" w:rsidR="006D50A9" w:rsidRPr="004433D8" w:rsidRDefault="006D50A9" w:rsidP="006D50A9">
            <w:pPr>
              <w:rPr>
                <w:rFonts w:ascii="Arial" w:hAnsi="Arial" w:cs="Arial"/>
              </w:rPr>
            </w:pPr>
            <w:r w:rsidRPr="004433D8">
              <w:rPr>
                <w:rFonts w:ascii="Arial" w:hAnsi="Arial" w:cs="Arial"/>
              </w:rPr>
              <w:t>No</w:t>
            </w:r>
          </w:p>
        </w:tc>
        <w:tc>
          <w:tcPr>
            <w:tcW w:w="1443" w:type="dxa"/>
            <w:shd w:val="clear" w:color="auto" w:fill="0C0C0C"/>
          </w:tcPr>
          <w:p w14:paraId="5F59CBA4" w14:textId="2D8FF4D5" w:rsidR="006D50A9" w:rsidRPr="004433D8" w:rsidRDefault="006D50A9" w:rsidP="006D50A9">
            <w:pPr>
              <w:rPr>
                <w:rFonts w:ascii="Arial" w:hAnsi="Arial" w:cs="Arial"/>
              </w:rPr>
            </w:pPr>
            <w:r w:rsidRPr="004433D8">
              <w:rPr>
                <w:rFonts w:ascii="Arial" w:hAnsi="Arial" w:cs="Arial"/>
              </w:rPr>
              <w:t>Pass/Fail</w:t>
            </w:r>
            <w:r w:rsidR="00A209B9">
              <w:rPr>
                <w:rFonts w:ascii="Arial" w:hAnsi="Arial" w:cs="Arial"/>
              </w:rPr>
              <w:t>/ Scoring</w:t>
            </w:r>
          </w:p>
        </w:tc>
      </w:tr>
      <w:tr w:rsidR="006D50A9" w:rsidRPr="004433D8" w14:paraId="64C4B962" w14:textId="77777777" w:rsidTr="006D50A9">
        <w:trPr>
          <w:trHeight w:val="139"/>
          <w:jc w:val="center"/>
        </w:trPr>
        <w:tc>
          <w:tcPr>
            <w:tcW w:w="7419" w:type="dxa"/>
            <w:shd w:val="clear" w:color="auto" w:fill="E6E6E6"/>
          </w:tcPr>
          <w:p w14:paraId="23D29014" w14:textId="77777777" w:rsidR="006D50A9" w:rsidRPr="004433D8" w:rsidRDefault="006D50A9" w:rsidP="006D50A9">
            <w:pPr>
              <w:rPr>
                <w:rFonts w:ascii="Arial" w:hAnsi="Arial" w:cs="Arial"/>
              </w:rPr>
            </w:pPr>
            <w:r w:rsidRPr="004433D8">
              <w:rPr>
                <w:rFonts w:ascii="Arial" w:hAnsi="Arial" w:cs="Arial"/>
              </w:rPr>
              <w:t xml:space="preserve">RESPONSE TO RFQ REQUIREMENTS </w:t>
            </w:r>
          </w:p>
        </w:tc>
        <w:tc>
          <w:tcPr>
            <w:tcW w:w="990" w:type="dxa"/>
            <w:shd w:val="clear" w:color="auto" w:fill="E6E6E6"/>
          </w:tcPr>
          <w:p w14:paraId="5FEE1A6B" w14:textId="77777777" w:rsidR="006D50A9" w:rsidRPr="004433D8" w:rsidRDefault="006D50A9" w:rsidP="006D50A9">
            <w:pPr>
              <w:rPr>
                <w:rFonts w:ascii="Arial" w:hAnsi="Arial" w:cs="Arial"/>
              </w:rPr>
            </w:pPr>
          </w:p>
        </w:tc>
        <w:tc>
          <w:tcPr>
            <w:tcW w:w="990" w:type="dxa"/>
            <w:shd w:val="clear" w:color="auto" w:fill="E6E6E6"/>
          </w:tcPr>
          <w:p w14:paraId="4C785BD4" w14:textId="77777777" w:rsidR="006D50A9" w:rsidRPr="004433D8" w:rsidRDefault="006D50A9" w:rsidP="006D50A9">
            <w:pPr>
              <w:rPr>
                <w:rFonts w:ascii="Arial" w:hAnsi="Arial" w:cs="Arial"/>
              </w:rPr>
            </w:pPr>
          </w:p>
        </w:tc>
        <w:tc>
          <w:tcPr>
            <w:tcW w:w="1443" w:type="dxa"/>
            <w:shd w:val="clear" w:color="auto" w:fill="E6E6E6"/>
          </w:tcPr>
          <w:p w14:paraId="4067AF81" w14:textId="77777777" w:rsidR="006D50A9" w:rsidRPr="004433D8" w:rsidRDefault="006D50A9" w:rsidP="006D50A9">
            <w:pPr>
              <w:rPr>
                <w:rFonts w:ascii="Arial" w:hAnsi="Arial" w:cs="Arial"/>
              </w:rPr>
            </w:pPr>
          </w:p>
        </w:tc>
      </w:tr>
      <w:tr w:rsidR="006D50A9" w:rsidRPr="004433D8" w14:paraId="1F087AB5" w14:textId="77777777" w:rsidTr="006D50A9">
        <w:trPr>
          <w:trHeight w:val="1273"/>
          <w:jc w:val="center"/>
        </w:trPr>
        <w:tc>
          <w:tcPr>
            <w:tcW w:w="7419" w:type="dxa"/>
          </w:tcPr>
          <w:p w14:paraId="6A08D66A" w14:textId="77777777" w:rsidR="006D50A9" w:rsidRPr="004433D8" w:rsidRDefault="006D50A9" w:rsidP="006D50A9">
            <w:pPr>
              <w:rPr>
                <w:rFonts w:ascii="Arial" w:hAnsi="Arial" w:cs="Arial"/>
              </w:rPr>
            </w:pPr>
            <w:r w:rsidRPr="004433D8">
              <w:rPr>
                <w:rFonts w:ascii="Arial" w:hAnsi="Arial" w:cs="Arial"/>
              </w:rPr>
              <w:t>Tab 1 – Table of Contents</w:t>
            </w:r>
          </w:p>
          <w:p w14:paraId="70169D56" w14:textId="77777777" w:rsidR="006D50A9" w:rsidRPr="004433D8" w:rsidRDefault="006D50A9" w:rsidP="006D50A9">
            <w:pPr>
              <w:rPr>
                <w:rFonts w:ascii="Arial" w:hAnsi="Arial" w:cs="Arial"/>
              </w:rPr>
            </w:pPr>
            <w:r w:rsidRPr="004433D8">
              <w:rPr>
                <w:rFonts w:ascii="Arial" w:hAnsi="Arial" w:cs="Arial"/>
              </w:rPr>
              <w:t>All major parts of the response to this RFQ, including all RFQ forms are identified by page number</w:t>
            </w:r>
          </w:p>
        </w:tc>
        <w:tc>
          <w:tcPr>
            <w:tcW w:w="990" w:type="dxa"/>
          </w:tcPr>
          <w:p w14:paraId="2E9EDD9C" w14:textId="77777777" w:rsidR="006D50A9" w:rsidRPr="004433D8" w:rsidRDefault="006D50A9" w:rsidP="006D50A9">
            <w:pPr>
              <w:rPr>
                <w:rFonts w:ascii="Arial" w:hAnsi="Arial" w:cs="Arial"/>
              </w:rPr>
            </w:pPr>
          </w:p>
          <w:p w14:paraId="1FA87CC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DC755E7" w14:textId="77777777" w:rsidR="006D50A9" w:rsidRPr="004433D8" w:rsidRDefault="006D50A9" w:rsidP="006D50A9">
            <w:pPr>
              <w:rPr>
                <w:rFonts w:ascii="Arial" w:hAnsi="Arial" w:cs="Arial"/>
              </w:rPr>
            </w:pPr>
          </w:p>
        </w:tc>
        <w:tc>
          <w:tcPr>
            <w:tcW w:w="990" w:type="dxa"/>
          </w:tcPr>
          <w:p w14:paraId="03374B93" w14:textId="77777777" w:rsidR="006D50A9" w:rsidRPr="004433D8" w:rsidRDefault="006D50A9" w:rsidP="006D50A9">
            <w:pPr>
              <w:rPr>
                <w:rFonts w:ascii="Arial" w:hAnsi="Arial" w:cs="Arial"/>
              </w:rPr>
            </w:pPr>
          </w:p>
          <w:p w14:paraId="7B5AF2E8"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43" w:type="dxa"/>
          </w:tcPr>
          <w:p w14:paraId="6B25AA70" w14:textId="77777777" w:rsidR="006D50A9" w:rsidRPr="004433D8" w:rsidRDefault="006D50A9" w:rsidP="006D50A9">
            <w:pPr>
              <w:rPr>
                <w:rFonts w:ascii="Arial" w:hAnsi="Arial" w:cs="Arial"/>
              </w:rPr>
            </w:pPr>
          </w:p>
        </w:tc>
      </w:tr>
      <w:tr w:rsidR="006D50A9" w:rsidRPr="004433D8" w14:paraId="5096E293" w14:textId="77777777" w:rsidTr="00564602">
        <w:trPr>
          <w:trHeight w:val="3023"/>
          <w:jc w:val="center"/>
        </w:trPr>
        <w:tc>
          <w:tcPr>
            <w:tcW w:w="7419" w:type="dxa"/>
          </w:tcPr>
          <w:p w14:paraId="23583A83" w14:textId="126201F7" w:rsidR="006D50A9" w:rsidRPr="004433D8" w:rsidRDefault="006D50A9" w:rsidP="006D50A9">
            <w:pPr>
              <w:rPr>
                <w:rFonts w:ascii="Arial" w:hAnsi="Arial" w:cs="Arial"/>
              </w:rPr>
            </w:pPr>
            <w:r w:rsidRPr="004433D8">
              <w:rPr>
                <w:rFonts w:ascii="Arial" w:hAnsi="Arial" w:cs="Arial"/>
              </w:rPr>
              <w:t>Tab 2 –</w:t>
            </w:r>
            <w:r w:rsidR="00341F6C" w:rsidRPr="004433D8">
              <w:rPr>
                <w:rFonts w:ascii="Arial" w:hAnsi="Arial" w:cs="Arial"/>
              </w:rPr>
              <w:t xml:space="preserve"> </w:t>
            </w:r>
            <w:r w:rsidRPr="004433D8">
              <w:rPr>
                <w:rFonts w:ascii="Arial" w:hAnsi="Arial" w:cs="Arial"/>
              </w:rPr>
              <w:t>Requirements Response shall include completed copies of:</w:t>
            </w:r>
          </w:p>
          <w:p w14:paraId="0AC97561" w14:textId="77777777" w:rsidR="006D50A9" w:rsidRPr="004433D8" w:rsidRDefault="006D50A9" w:rsidP="006D50A9">
            <w:pPr>
              <w:rPr>
                <w:rFonts w:ascii="Arial" w:hAnsi="Arial" w:cs="Arial"/>
              </w:rPr>
            </w:pPr>
          </w:p>
          <w:p w14:paraId="6DA8D025" w14:textId="77777777" w:rsidR="006D50A9" w:rsidRPr="004433D8" w:rsidRDefault="006D50A9" w:rsidP="006D50A9">
            <w:pPr>
              <w:rPr>
                <w:rFonts w:ascii="Arial" w:hAnsi="Arial" w:cs="Arial"/>
              </w:rPr>
            </w:pPr>
            <w:r w:rsidRPr="004433D8">
              <w:rPr>
                <w:rFonts w:ascii="Arial" w:hAnsi="Arial" w:cs="Arial"/>
              </w:rPr>
              <w:t>ADMINISTRATIVE REQUIREMENTS</w:t>
            </w:r>
          </w:p>
          <w:p w14:paraId="00460758" w14:textId="77777777" w:rsidR="006D50A9" w:rsidRPr="004433D8" w:rsidRDefault="006D50A9" w:rsidP="006D50A9">
            <w:pPr>
              <w:rPr>
                <w:rFonts w:ascii="Arial" w:hAnsi="Arial" w:cs="Arial"/>
              </w:rPr>
            </w:pPr>
          </w:p>
          <w:p w14:paraId="19945DAA"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1, BIDDER PREFERENCES AND CERTIFICATION</w:t>
            </w:r>
          </w:p>
          <w:p w14:paraId="6BD9FA0E"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2, DECLARATIONS (GSPD-05-105; STD 843)</w:t>
            </w:r>
          </w:p>
          <w:p w14:paraId="245AD53E"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3, COMMERCIALLY USEFUL FUNCTION</w:t>
            </w:r>
          </w:p>
          <w:p w14:paraId="4BB375A1"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4, WORKERS COMPENSATION CERTIFICATION</w:t>
            </w:r>
          </w:p>
          <w:p w14:paraId="3EB46D9E"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5, COMMERCIAL GENERAL LIABILITY CERTIFICATION</w:t>
            </w:r>
          </w:p>
          <w:p w14:paraId="2ADE0EDB"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6, PAYEE DATA RECORD (STD. 204)</w:t>
            </w:r>
          </w:p>
          <w:p w14:paraId="23ECB3D6"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7, SECRETARY OF STATE STATUS</w:t>
            </w:r>
          </w:p>
          <w:p w14:paraId="4ABBEF22"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8, SELLER’S PERMIT NUMBER</w:t>
            </w:r>
          </w:p>
          <w:p w14:paraId="26D1D5C0"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9, CONTRACTOR’S BID CERTIFICATION SHEET</w:t>
            </w:r>
          </w:p>
          <w:p w14:paraId="5B01FDE4" w14:textId="77777777" w:rsidR="006D50A9" w:rsidRPr="004433D8"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10, CONTRACTOR’S CERTIFICATION CLAUSES</w:t>
            </w:r>
          </w:p>
          <w:p w14:paraId="7675F72E" w14:textId="77777777" w:rsidR="006D50A9" w:rsidRPr="004433D8" w:rsidRDefault="006D50A9" w:rsidP="006D50A9">
            <w:pPr>
              <w:rPr>
                <w:rFonts w:ascii="Arial" w:hAnsi="Arial" w:cs="Arial"/>
              </w:rPr>
            </w:pPr>
            <w:proofErr w:type="gramStart"/>
            <w:r w:rsidRPr="004433D8">
              <w:rPr>
                <w:rFonts w:ascii="Arial" w:hAnsi="Arial" w:cs="Arial"/>
              </w:rPr>
              <w:lastRenderedPageBreak/>
              <w:t>Form</w:t>
            </w:r>
            <w:proofErr w:type="gramEnd"/>
            <w:r w:rsidRPr="004433D8">
              <w:rPr>
                <w:rFonts w:ascii="Arial" w:hAnsi="Arial" w:cs="Arial"/>
              </w:rPr>
              <w:t xml:space="preserve"> 11, LIST OF PROPOSED SUBCONTRACTORS</w:t>
            </w:r>
          </w:p>
          <w:p w14:paraId="26989A5F" w14:textId="77777777" w:rsidR="006D50A9" w:rsidRDefault="006D50A9" w:rsidP="006D50A9">
            <w:pPr>
              <w:rPr>
                <w:rFonts w:ascii="Arial" w:hAnsi="Arial" w:cs="Arial"/>
              </w:rPr>
            </w:pPr>
            <w:proofErr w:type="gramStart"/>
            <w:r w:rsidRPr="004433D8">
              <w:rPr>
                <w:rFonts w:ascii="Arial" w:hAnsi="Arial" w:cs="Arial"/>
              </w:rPr>
              <w:t>Form</w:t>
            </w:r>
            <w:proofErr w:type="gramEnd"/>
            <w:r w:rsidRPr="004433D8">
              <w:rPr>
                <w:rFonts w:ascii="Arial" w:hAnsi="Arial" w:cs="Arial"/>
              </w:rPr>
              <w:t xml:space="preserve"> 12, CALIFORNIA CIVIL RIGHTS LAWS CERTIFICATION</w:t>
            </w:r>
          </w:p>
          <w:p w14:paraId="123697C3" w14:textId="63E9759D" w:rsidR="00E32835" w:rsidRDefault="00E32835" w:rsidP="00E32835">
            <w:pPr>
              <w:rPr>
                <w:rFonts w:ascii="Arial" w:hAnsi="Arial" w:cs="Arial"/>
              </w:rPr>
            </w:pPr>
            <w:r w:rsidRPr="004433D8">
              <w:rPr>
                <w:rFonts w:ascii="Arial" w:hAnsi="Arial" w:cs="Arial"/>
              </w:rPr>
              <w:t>Form 1</w:t>
            </w:r>
            <w:r w:rsidR="00564602">
              <w:rPr>
                <w:rFonts w:ascii="Arial" w:hAnsi="Arial" w:cs="Arial"/>
              </w:rPr>
              <w:t>4</w:t>
            </w:r>
            <w:r w:rsidRPr="004433D8">
              <w:rPr>
                <w:rFonts w:ascii="Arial" w:hAnsi="Arial" w:cs="Arial"/>
              </w:rPr>
              <w:t xml:space="preserve">, </w:t>
            </w:r>
            <w:r>
              <w:rPr>
                <w:rFonts w:ascii="Arial" w:hAnsi="Arial" w:cs="Arial"/>
              </w:rPr>
              <w:t>CONTRACTOR’S LICENSE INFORMATI</w:t>
            </w:r>
            <w:r w:rsidR="00564602">
              <w:rPr>
                <w:rFonts w:ascii="Arial" w:hAnsi="Arial" w:cs="Arial"/>
              </w:rPr>
              <w:t>O</w:t>
            </w:r>
            <w:r>
              <w:rPr>
                <w:rFonts w:ascii="Arial" w:hAnsi="Arial" w:cs="Arial"/>
              </w:rPr>
              <w:t>N</w:t>
            </w:r>
          </w:p>
          <w:p w14:paraId="346E160E" w14:textId="77777777" w:rsidR="00A209B9" w:rsidRDefault="00A209B9" w:rsidP="00E06F86">
            <w:pPr>
              <w:rPr>
                <w:rFonts w:ascii="Arial" w:hAnsi="Arial" w:cs="Arial"/>
              </w:rPr>
            </w:pPr>
          </w:p>
          <w:p w14:paraId="623558EE" w14:textId="7E12D57D" w:rsidR="00564602" w:rsidRPr="00564602" w:rsidRDefault="00564602" w:rsidP="00564602">
            <w:pPr>
              <w:tabs>
                <w:tab w:val="left" w:pos="6451"/>
              </w:tabs>
              <w:rPr>
                <w:rFonts w:ascii="Arial" w:hAnsi="Arial" w:cs="Arial"/>
              </w:rPr>
            </w:pPr>
          </w:p>
        </w:tc>
        <w:tc>
          <w:tcPr>
            <w:tcW w:w="990" w:type="dxa"/>
          </w:tcPr>
          <w:p w14:paraId="33A17D93" w14:textId="77777777" w:rsidR="006D50A9" w:rsidRPr="004433D8" w:rsidRDefault="006D50A9" w:rsidP="006D50A9">
            <w:pPr>
              <w:rPr>
                <w:rFonts w:ascii="Arial" w:hAnsi="Arial" w:cs="Arial"/>
              </w:rPr>
            </w:pPr>
          </w:p>
          <w:p w14:paraId="555B4572" w14:textId="77777777" w:rsidR="006D50A9" w:rsidRPr="004433D8" w:rsidRDefault="006D50A9" w:rsidP="006D50A9">
            <w:pPr>
              <w:rPr>
                <w:rFonts w:ascii="Arial" w:hAnsi="Arial" w:cs="Arial"/>
              </w:rPr>
            </w:pPr>
          </w:p>
          <w:p w14:paraId="29840679" w14:textId="77777777" w:rsidR="006D50A9" w:rsidRPr="004433D8" w:rsidRDefault="006D50A9" w:rsidP="006D50A9">
            <w:pPr>
              <w:rPr>
                <w:rFonts w:ascii="Arial" w:hAnsi="Arial" w:cs="Arial"/>
              </w:rPr>
            </w:pPr>
          </w:p>
          <w:p w14:paraId="48F9248D" w14:textId="77777777" w:rsidR="006D50A9" w:rsidRPr="004433D8" w:rsidRDefault="006D50A9" w:rsidP="006D50A9">
            <w:pPr>
              <w:rPr>
                <w:rFonts w:ascii="Arial" w:hAnsi="Arial" w:cs="Arial"/>
              </w:rPr>
            </w:pPr>
          </w:p>
          <w:p w14:paraId="18FC11D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94505B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7F87E6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3159E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F6B2B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D6D525B"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5FD468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08757E0"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342F40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A97BD1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A3D85A0" w14:textId="77777777" w:rsidR="006D50A9"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53C486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4B28C3C" w14:textId="42E11944"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0B830AF" w14:textId="77777777" w:rsidR="00E06F86" w:rsidRDefault="00E06F86" w:rsidP="006D50A9">
            <w:pPr>
              <w:rPr>
                <w:rFonts w:ascii="Arial" w:hAnsi="Arial" w:cs="Arial"/>
              </w:rPr>
            </w:pPr>
          </w:p>
          <w:p w14:paraId="7F2BDF8F" w14:textId="77777777" w:rsidR="00E32835" w:rsidRDefault="00E32835" w:rsidP="006D50A9">
            <w:pPr>
              <w:rPr>
                <w:rFonts w:ascii="Arial" w:hAnsi="Arial" w:cs="Arial"/>
              </w:rPr>
            </w:pPr>
          </w:p>
          <w:p w14:paraId="64A9F64C" w14:textId="2A38112E" w:rsidR="00DB5EDC" w:rsidRPr="004433D8" w:rsidRDefault="00DB5EDC" w:rsidP="00DB5EDC">
            <w:pPr>
              <w:rPr>
                <w:rFonts w:ascii="Arial" w:hAnsi="Arial" w:cs="Arial"/>
              </w:rPr>
            </w:pPr>
          </w:p>
          <w:p w14:paraId="2BC28B15" w14:textId="77777777" w:rsidR="00DB5EDC" w:rsidRDefault="00DB5EDC" w:rsidP="006D50A9">
            <w:pPr>
              <w:rPr>
                <w:rFonts w:ascii="Arial" w:hAnsi="Arial" w:cs="Arial"/>
              </w:rPr>
            </w:pPr>
          </w:p>
          <w:p w14:paraId="7EBB7922" w14:textId="77777777" w:rsidR="00DB5EDC" w:rsidRPr="004433D8" w:rsidRDefault="00DB5EDC" w:rsidP="006D50A9">
            <w:pPr>
              <w:rPr>
                <w:rFonts w:ascii="Arial" w:hAnsi="Arial" w:cs="Arial"/>
              </w:rPr>
            </w:pPr>
          </w:p>
          <w:p w14:paraId="21C0CF2B" w14:textId="4C991E10" w:rsidR="00A209B9" w:rsidRPr="004433D8" w:rsidRDefault="00A209B9" w:rsidP="00703AFF">
            <w:pPr>
              <w:rPr>
                <w:rFonts w:ascii="Arial" w:hAnsi="Arial" w:cs="Arial"/>
              </w:rPr>
            </w:pPr>
          </w:p>
        </w:tc>
        <w:tc>
          <w:tcPr>
            <w:tcW w:w="990" w:type="dxa"/>
          </w:tcPr>
          <w:p w14:paraId="7CD86C06" w14:textId="77777777" w:rsidR="006D50A9" w:rsidRPr="004433D8" w:rsidRDefault="006D50A9" w:rsidP="006D50A9">
            <w:pPr>
              <w:rPr>
                <w:rFonts w:ascii="Arial" w:hAnsi="Arial" w:cs="Arial"/>
              </w:rPr>
            </w:pPr>
          </w:p>
          <w:p w14:paraId="15B5265B" w14:textId="77777777" w:rsidR="006D50A9" w:rsidRPr="004433D8" w:rsidRDefault="006D50A9" w:rsidP="006D50A9">
            <w:pPr>
              <w:rPr>
                <w:rFonts w:ascii="Arial" w:hAnsi="Arial" w:cs="Arial"/>
              </w:rPr>
            </w:pPr>
          </w:p>
          <w:p w14:paraId="618D346B" w14:textId="77777777" w:rsidR="006D50A9" w:rsidRPr="004433D8" w:rsidRDefault="006D50A9" w:rsidP="006D50A9">
            <w:pPr>
              <w:rPr>
                <w:rFonts w:ascii="Arial" w:hAnsi="Arial" w:cs="Arial"/>
              </w:rPr>
            </w:pPr>
          </w:p>
          <w:p w14:paraId="0120D207" w14:textId="77777777" w:rsidR="006D50A9" w:rsidRPr="004433D8" w:rsidRDefault="006D50A9" w:rsidP="006D50A9">
            <w:pPr>
              <w:rPr>
                <w:rFonts w:ascii="Arial" w:hAnsi="Arial" w:cs="Arial"/>
              </w:rPr>
            </w:pPr>
          </w:p>
          <w:p w14:paraId="63261242"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697654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914A73D"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860983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BC53A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FE1965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C525B2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E80D50C"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F79DEF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16B66A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0A1E3F" w14:textId="77777777" w:rsidR="00953478"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04DBBB5" w14:textId="2254248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26DA96" w14:textId="367E910F"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A46F62" w14:textId="77777777" w:rsidR="00DB5EDC" w:rsidRDefault="00DB5EDC" w:rsidP="00DB5EDC">
            <w:pPr>
              <w:rPr>
                <w:rFonts w:ascii="Arial" w:hAnsi="Arial" w:cs="Arial"/>
              </w:rPr>
            </w:pPr>
          </w:p>
          <w:p w14:paraId="2E969298" w14:textId="77777777" w:rsidR="00E32835" w:rsidRDefault="00E32835" w:rsidP="00DB5EDC">
            <w:pPr>
              <w:rPr>
                <w:rFonts w:ascii="Arial" w:hAnsi="Arial" w:cs="Arial"/>
              </w:rPr>
            </w:pPr>
          </w:p>
          <w:p w14:paraId="5B51210E" w14:textId="05D07C2A" w:rsidR="00DB5EDC" w:rsidRPr="004433D8" w:rsidRDefault="00DB5EDC" w:rsidP="00DB5EDC">
            <w:pPr>
              <w:rPr>
                <w:rFonts w:ascii="Arial" w:hAnsi="Arial" w:cs="Arial"/>
              </w:rPr>
            </w:pPr>
          </w:p>
          <w:p w14:paraId="173BA5A0" w14:textId="77777777" w:rsidR="00E06F86" w:rsidRDefault="00E06F86" w:rsidP="006D50A9">
            <w:pPr>
              <w:rPr>
                <w:rFonts w:ascii="Arial" w:hAnsi="Arial" w:cs="Arial"/>
              </w:rPr>
            </w:pPr>
          </w:p>
          <w:p w14:paraId="13259F2F" w14:textId="4734B88F" w:rsidR="00A209B9" w:rsidRPr="004433D8" w:rsidRDefault="00A209B9" w:rsidP="00703AFF">
            <w:pPr>
              <w:rPr>
                <w:rFonts w:ascii="Arial" w:hAnsi="Arial" w:cs="Arial"/>
              </w:rPr>
            </w:pPr>
          </w:p>
        </w:tc>
        <w:tc>
          <w:tcPr>
            <w:tcW w:w="1443" w:type="dxa"/>
          </w:tcPr>
          <w:p w14:paraId="35C4BD6B" w14:textId="77777777" w:rsidR="006D50A9" w:rsidRDefault="006D50A9" w:rsidP="006D50A9">
            <w:pPr>
              <w:rPr>
                <w:rFonts w:ascii="Arial" w:hAnsi="Arial" w:cs="Arial"/>
              </w:rPr>
            </w:pPr>
          </w:p>
          <w:p w14:paraId="35AFB3C2" w14:textId="77777777" w:rsidR="00A209B9" w:rsidRDefault="00A209B9" w:rsidP="006D50A9">
            <w:pPr>
              <w:rPr>
                <w:rFonts w:ascii="Arial" w:hAnsi="Arial" w:cs="Arial"/>
              </w:rPr>
            </w:pPr>
          </w:p>
          <w:p w14:paraId="1DC0F8BD" w14:textId="77777777" w:rsidR="00A209B9" w:rsidRDefault="00A209B9" w:rsidP="006D50A9">
            <w:pPr>
              <w:rPr>
                <w:rFonts w:ascii="Arial" w:hAnsi="Arial" w:cs="Arial"/>
              </w:rPr>
            </w:pPr>
          </w:p>
          <w:p w14:paraId="6C976974" w14:textId="77777777" w:rsidR="00A209B9" w:rsidRDefault="00A209B9" w:rsidP="006D50A9">
            <w:pPr>
              <w:rPr>
                <w:rFonts w:ascii="Arial" w:hAnsi="Arial" w:cs="Arial"/>
              </w:rPr>
            </w:pPr>
          </w:p>
          <w:p w14:paraId="4E87DD43" w14:textId="6B0C4D3F" w:rsidR="00DB5EDC" w:rsidRDefault="00DB5EDC" w:rsidP="00DB5EDC">
            <w:pPr>
              <w:rPr>
                <w:rFonts w:ascii="Arial" w:hAnsi="Arial" w:cs="Arial"/>
              </w:rPr>
            </w:pPr>
          </w:p>
          <w:p w14:paraId="646A5CEB" w14:textId="77777777" w:rsidR="00DB5EDC" w:rsidRDefault="00DB5EDC" w:rsidP="006D50A9">
            <w:pPr>
              <w:rPr>
                <w:rFonts w:ascii="Arial" w:hAnsi="Arial" w:cs="Arial"/>
              </w:rPr>
            </w:pPr>
          </w:p>
          <w:p w14:paraId="5A3BDC8A" w14:textId="77777777" w:rsidR="00DB5EDC" w:rsidRDefault="00DB5EDC" w:rsidP="006D50A9">
            <w:pPr>
              <w:rPr>
                <w:rFonts w:ascii="Arial" w:hAnsi="Arial" w:cs="Arial"/>
              </w:rPr>
            </w:pPr>
          </w:p>
          <w:p w14:paraId="6A869EA2" w14:textId="77777777" w:rsidR="00A209B9" w:rsidRDefault="00A209B9" w:rsidP="006D50A9">
            <w:pPr>
              <w:rPr>
                <w:rFonts w:ascii="Arial" w:hAnsi="Arial" w:cs="Arial"/>
              </w:rPr>
            </w:pPr>
          </w:p>
          <w:p w14:paraId="25588945" w14:textId="653BEE60" w:rsidR="00564602" w:rsidRPr="00564602" w:rsidRDefault="00564602" w:rsidP="00564602">
            <w:pPr>
              <w:jc w:val="center"/>
              <w:rPr>
                <w:rFonts w:ascii="Arial" w:hAnsi="Arial" w:cs="Arial"/>
              </w:rPr>
            </w:pPr>
          </w:p>
        </w:tc>
      </w:tr>
    </w:tbl>
    <w:p w14:paraId="477EF852" w14:textId="77777777" w:rsidR="006D50A9" w:rsidRDefault="006D50A9" w:rsidP="006D50A9">
      <w:pPr>
        <w:rPr>
          <w:rFonts w:ascii="Arial" w:hAnsi="Arial" w:cs="Arial"/>
        </w:rPr>
      </w:pPr>
    </w:p>
    <w:p w14:paraId="6CC529D8" w14:textId="77777777" w:rsidR="00A209B9" w:rsidRPr="004433D8" w:rsidRDefault="00A209B9" w:rsidP="006D50A9">
      <w:pPr>
        <w:rPr>
          <w:rFonts w:ascii="Arial" w:hAnsi="Arial" w:cs="Arial"/>
        </w:rPr>
      </w:pPr>
    </w:p>
    <w:tbl>
      <w:tblPr>
        <w:tblW w:w="10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7"/>
        <w:gridCol w:w="990"/>
        <w:gridCol w:w="990"/>
        <w:gridCol w:w="1416"/>
      </w:tblGrid>
      <w:tr w:rsidR="006D50A9" w:rsidRPr="004433D8" w14:paraId="2588B7FC" w14:textId="77777777" w:rsidTr="006D50A9">
        <w:trPr>
          <w:trHeight w:val="251"/>
          <w:jc w:val="center"/>
        </w:trPr>
        <w:tc>
          <w:tcPr>
            <w:tcW w:w="7357" w:type="dxa"/>
            <w:shd w:val="clear" w:color="auto" w:fill="F2F2F2"/>
          </w:tcPr>
          <w:p w14:paraId="6D09303D" w14:textId="77777777" w:rsidR="006D50A9" w:rsidRPr="004433D8" w:rsidRDefault="006D50A9" w:rsidP="006D50A9">
            <w:pPr>
              <w:rPr>
                <w:rFonts w:ascii="Arial" w:hAnsi="Arial" w:cs="Arial"/>
              </w:rPr>
            </w:pPr>
            <w:r w:rsidRPr="004433D8">
              <w:rPr>
                <w:rFonts w:ascii="Arial" w:hAnsi="Arial" w:cs="Arial"/>
              </w:rPr>
              <w:t xml:space="preserve">COST </w:t>
            </w:r>
          </w:p>
        </w:tc>
        <w:tc>
          <w:tcPr>
            <w:tcW w:w="990" w:type="dxa"/>
            <w:shd w:val="clear" w:color="auto" w:fill="F2F2F2"/>
          </w:tcPr>
          <w:p w14:paraId="148C74D2" w14:textId="77777777" w:rsidR="006D50A9" w:rsidRPr="004433D8" w:rsidRDefault="006D50A9" w:rsidP="006D50A9">
            <w:pPr>
              <w:rPr>
                <w:rFonts w:ascii="Arial" w:hAnsi="Arial" w:cs="Arial"/>
              </w:rPr>
            </w:pPr>
          </w:p>
        </w:tc>
        <w:tc>
          <w:tcPr>
            <w:tcW w:w="990" w:type="dxa"/>
            <w:shd w:val="clear" w:color="auto" w:fill="F2F2F2"/>
          </w:tcPr>
          <w:p w14:paraId="6B6A5C0D" w14:textId="77777777" w:rsidR="006D50A9" w:rsidRPr="004433D8" w:rsidRDefault="006D50A9" w:rsidP="006D50A9">
            <w:pPr>
              <w:rPr>
                <w:rFonts w:ascii="Arial" w:hAnsi="Arial" w:cs="Arial"/>
              </w:rPr>
            </w:pPr>
          </w:p>
        </w:tc>
        <w:tc>
          <w:tcPr>
            <w:tcW w:w="1416" w:type="dxa"/>
            <w:shd w:val="clear" w:color="auto" w:fill="F2F2F2"/>
          </w:tcPr>
          <w:p w14:paraId="6A5A4EAA" w14:textId="77777777" w:rsidR="006D50A9" w:rsidRPr="004433D8" w:rsidRDefault="006D50A9" w:rsidP="006D50A9">
            <w:pPr>
              <w:rPr>
                <w:rFonts w:ascii="Arial" w:hAnsi="Arial" w:cs="Arial"/>
              </w:rPr>
            </w:pPr>
          </w:p>
        </w:tc>
      </w:tr>
      <w:tr w:rsidR="006D50A9" w:rsidRPr="004433D8" w14:paraId="0EC71E62" w14:textId="77777777" w:rsidTr="006D50A9">
        <w:trPr>
          <w:trHeight w:val="782"/>
          <w:jc w:val="center"/>
        </w:trPr>
        <w:tc>
          <w:tcPr>
            <w:tcW w:w="7357" w:type="dxa"/>
          </w:tcPr>
          <w:p w14:paraId="33BDFF32" w14:textId="79837B51" w:rsidR="006D50A9" w:rsidRPr="004433D8" w:rsidRDefault="006D50A9" w:rsidP="006D50A9">
            <w:pPr>
              <w:rPr>
                <w:rFonts w:ascii="Arial" w:hAnsi="Arial" w:cs="Arial"/>
              </w:rPr>
            </w:pPr>
            <w:r w:rsidRPr="004433D8">
              <w:rPr>
                <w:rFonts w:ascii="Arial" w:hAnsi="Arial" w:cs="Arial"/>
              </w:rPr>
              <w:t>Form 1</w:t>
            </w:r>
            <w:r w:rsidR="00564602">
              <w:rPr>
                <w:rFonts w:ascii="Arial" w:hAnsi="Arial" w:cs="Arial"/>
              </w:rPr>
              <w:t>3</w:t>
            </w:r>
            <w:r w:rsidRPr="004433D8">
              <w:rPr>
                <w:rFonts w:ascii="Arial" w:hAnsi="Arial" w:cs="Arial"/>
              </w:rPr>
              <w:t>, COST QUOTE will not be evaluated until Mandatory requirements have been evaluated as described in RFQ.</w:t>
            </w:r>
          </w:p>
        </w:tc>
        <w:tc>
          <w:tcPr>
            <w:tcW w:w="990" w:type="dxa"/>
          </w:tcPr>
          <w:p w14:paraId="1AF3DED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990" w:type="dxa"/>
          </w:tcPr>
          <w:p w14:paraId="18B857A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16" w:type="dxa"/>
          </w:tcPr>
          <w:p w14:paraId="7307D6C4" w14:textId="7BB66AB5" w:rsidR="006D50A9" w:rsidRPr="004433D8" w:rsidRDefault="006D50A9" w:rsidP="006D50A9">
            <w:pPr>
              <w:rPr>
                <w:rFonts w:ascii="Arial" w:hAnsi="Arial" w:cs="Arial"/>
              </w:rPr>
            </w:pPr>
          </w:p>
        </w:tc>
      </w:tr>
    </w:tbl>
    <w:p w14:paraId="07E54EC7" w14:textId="77777777" w:rsidR="006D50A9" w:rsidRPr="004433D8" w:rsidRDefault="006D50A9" w:rsidP="006D50A9">
      <w:pPr>
        <w:rPr>
          <w:rFonts w:ascii="Arial" w:hAnsi="Arial" w:cs="Arial"/>
          <w:b/>
        </w:rPr>
      </w:pPr>
    </w:p>
    <w:p w14:paraId="030BCC1D" w14:textId="77777777" w:rsidR="006D50A9" w:rsidRPr="004433D8" w:rsidRDefault="006D50A9" w:rsidP="006D50A9">
      <w:pPr>
        <w:rPr>
          <w:rFonts w:ascii="Arial" w:hAnsi="Arial" w:cs="Arial"/>
          <w:b/>
        </w:rPr>
      </w:pPr>
      <w:r w:rsidRPr="004433D8">
        <w:rPr>
          <w:rFonts w:ascii="Arial" w:hAnsi="Arial" w:cs="Arial"/>
        </w:rPr>
        <w:br w:type="page"/>
      </w:r>
    </w:p>
    <w:p w14:paraId="76A22144" w14:textId="77777777" w:rsidR="006D50A9" w:rsidRPr="004433D8" w:rsidRDefault="006D50A9" w:rsidP="006D50A9">
      <w:pPr>
        <w:pStyle w:val="Heading3"/>
        <w:rPr>
          <w:rFonts w:ascii="Arial" w:hAnsi="Arial" w:cs="Arial"/>
        </w:rPr>
      </w:pPr>
      <w:bookmarkStart w:id="36" w:name="_Toc238548419"/>
      <w:proofErr w:type="gramStart"/>
      <w:r w:rsidRPr="004433D8">
        <w:rPr>
          <w:rFonts w:ascii="Arial" w:hAnsi="Arial" w:cs="Arial"/>
        </w:rPr>
        <w:lastRenderedPageBreak/>
        <w:t>FORM</w:t>
      </w:r>
      <w:proofErr w:type="gramEnd"/>
      <w:r w:rsidRPr="004433D8">
        <w:rPr>
          <w:rFonts w:ascii="Arial" w:hAnsi="Arial" w:cs="Arial"/>
        </w:rPr>
        <w:t xml:space="preserve"> 1, Bidder Preferences and Certification</w:t>
      </w:r>
      <w:bookmarkEnd w:id="36"/>
    </w:p>
    <w:p w14:paraId="44E31867" w14:textId="77777777" w:rsidR="006D50A9" w:rsidRPr="004433D8" w:rsidRDefault="006D50A9" w:rsidP="006D50A9">
      <w:pPr>
        <w:rPr>
          <w:rFonts w:ascii="Arial" w:hAnsi="Arial" w:cs="Arial"/>
        </w:rPr>
      </w:pPr>
    </w:p>
    <w:p w14:paraId="572C0B25" w14:textId="2A9E27D3" w:rsidR="006D50A9" w:rsidRPr="004433D8" w:rsidRDefault="006D50A9" w:rsidP="006D50A9">
      <w:pPr>
        <w:rPr>
          <w:rFonts w:ascii="Arial" w:hAnsi="Arial" w:cs="Arial"/>
        </w:rPr>
      </w:pPr>
      <w:r w:rsidRPr="004433D8">
        <w:rPr>
          <w:rFonts w:ascii="Arial" w:hAnsi="Arial" w:cs="Arial"/>
        </w:rPr>
        <w:t>I am requesting the following quoting preferences in response to RFQ #2</w:t>
      </w:r>
      <w:r w:rsidR="004A00B6">
        <w:rPr>
          <w:rFonts w:ascii="Arial" w:hAnsi="Arial" w:cs="Arial"/>
        </w:rPr>
        <w:t>6HS0511</w:t>
      </w:r>
      <w:r w:rsidR="008D0CE6" w:rsidRPr="004433D8">
        <w:rPr>
          <w:rFonts w:ascii="Arial" w:hAnsi="Arial" w:cs="Arial"/>
        </w:rPr>
        <w:t xml:space="preserve"> </w:t>
      </w:r>
      <w:r w:rsidRPr="004433D8">
        <w:rPr>
          <w:rFonts w:ascii="Arial" w:hAnsi="Arial" w:cs="Arial"/>
        </w:rPr>
        <w:t xml:space="preserve">and have attached the appropriate supporting documentation, as required by the RFQ. </w:t>
      </w:r>
    </w:p>
    <w:p w14:paraId="4FB48194" w14:textId="77777777" w:rsidR="006D50A9" w:rsidRPr="004433D8" w:rsidRDefault="006D50A9" w:rsidP="006D50A9">
      <w:pPr>
        <w:rPr>
          <w:rFonts w:ascii="Arial" w:hAnsi="Arial" w:cs="Arial"/>
        </w:rPr>
      </w:pPr>
    </w:p>
    <w:p w14:paraId="5ADBDD43"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Small Business Preference</w:t>
      </w:r>
    </w:p>
    <w:p w14:paraId="63F1F049"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claiming any Small Business Preference.</w:t>
      </w:r>
    </w:p>
    <w:p w14:paraId="2621DC15"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Small Business applying for a preference on this Quote. A copy of my Small Business approval letter from DGS is attached. </w:t>
      </w:r>
    </w:p>
    <w:p w14:paraId="5F9FBC3E" w14:textId="70EBFE00"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have/will have a Small Business Certification request application submitted to DGS no later than 2:00 PM </w:t>
      </w:r>
      <w:r w:rsidR="002D0830">
        <w:rPr>
          <w:rFonts w:ascii="Arial" w:hAnsi="Arial" w:cs="Arial"/>
        </w:rPr>
        <w:t xml:space="preserve">(PT) </w:t>
      </w:r>
      <w:r w:rsidRPr="004433D8">
        <w:rPr>
          <w:rFonts w:ascii="Arial" w:hAnsi="Arial" w:cs="Arial"/>
        </w:rPr>
        <w:t>on the Final Quote due date.</w:t>
      </w:r>
    </w:p>
    <w:p w14:paraId="068E3998" w14:textId="311B1995"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Non-Small Business, claiming to provide a twenty-five percent commercially useful function business opportunity to California Certified Small Business Subcontractors. We have provided the list of small business contractors that will be used for this </w:t>
      </w:r>
      <w:r w:rsidR="001C0063" w:rsidRPr="004433D8">
        <w:rPr>
          <w:rFonts w:ascii="Arial" w:hAnsi="Arial" w:cs="Arial"/>
        </w:rPr>
        <w:t>C</w:t>
      </w:r>
      <w:r w:rsidRPr="004433D8">
        <w:rPr>
          <w:rFonts w:ascii="Arial" w:hAnsi="Arial" w:cs="Arial"/>
        </w:rPr>
        <w:t>ontract on the Bidder Declaration Form. I am attaching a copy of the Small Business approval letter from DGS for each subcontractor to this form.</w:t>
      </w:r>
    </w:p>
    <w:p w14:paraId="657F6D02"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a Small Business Nonprofit Veteran Service Agency, claiming a 5% small business preference as specified in the Military and Veterans Code section 999.50.</w:t>
      </w:r>
    </w:p>
    <w:p w14:paraId="7FB02EAE"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a California Certified DVBE.</w:t>
      </w:r>
    </w:p>
    <w:p w14:paraId="6C02E6E3"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DVBE. A copy of my DVBE approval letter from DGS is attached. </w:t>
      </w:r>
    </w:p>
    <w:p w14:paraId="016BE15C" w14:textId="76FD5174"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have/will have a DVBE Certification request application submitted to DGS no later than 2:00 PM</w:t>
      </w:r>
      <w:r w:rsidR="002D0830">
        <w:rPr>
          <w:rFonts w:ascii="Arial" w:hAnsi="Arial" w:cs="Arial"/>
        </w:rPr>
        <w:t xml:space="preserve"> (PT)</w:t>
      </w:r>
      <w:r w:rsidRPr="004433D8">
        <w:rPr>
          <w:rFonts w:ascii="Arial" w:hAnsi="Arial" w:cs="Arial"/>
        </w:rPr>
        <w:t xml:space="preserve"> on the Final Quote due date.</w:t>
      </w:r>
    </w:p>
    <w:p w14:paraId="22B12AD7" w14:textId="77777777" w:rsidR="006D50A9" w:rsidRPr="004433D8" w:rsidRDefault="006D50A9" w:rsidP="006D50A9">
      <w:pPr>
        <w:rPr>
          <w:rFonts w:ascii="Arial" w:hAnsi="Arial" w:cs="Arial"/>
        </w:rPr>
      </w:pPr>
    </w:p>
    <w:p w14:paraId="01C5383A" w14:textId="77777777" w:rsidR="006D50A9" w:rsidRPr="004433D8" w:rsidRDefault="006D50A9" w:rsidP="006D50A9">
      <w:pPr>
        <w:rPr>
          <w:rFonts w:ascii="Arial" w:hAnsi="Arial" w:cs="Arial"/>
        </w:rPr>
      </w:pPr>
      <w:r w:rsidRPr="004433D8">
        <w:rPr>
          <w:rFonts w:ascii="Arial" w:hAnsi="Arial" w:cs="Arial"/>
        </w:rPr>
        <w:t>Sincerely,</w:t>
      </w:r>
    </w:p>
    <w:p w14:paraId="060AB7F1" w14:textId="77777777" w:rsidR="006D50A9" w:rsidRPr="004433D8" w:rsidRDefault="006D50A9" w:rsidP="006D50A9">
      <w:pPr>
        <w:rPr>
          <w:rFonts w:ascii="Arial" w:hAnsi="Arial" w:cs="Arial"/>
        </w:rPr>
      </w:pPr>
    </w:p>
    <w:p w14:paraId="643F507C"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0288" behindDoc="0" locked="0" layoutInCell="1" allowOverlap="1" wp14:anchorId="79FB6816" wp14:editId="3CD50163">
                <wp:simplePos x="0" y="0"/>
                <wp:positionH relativeFrom="column">
                  <wp:posOffset>3177540</wp:posOffset>
                </wp:positionH>
                <wp:positionV relativeFrom="paragraph">
                  <wp:posOffset>135890</wp:posOffset>
                </wp:positionV>
                <wp:extent cx="1303020"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3030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39CBB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2pt,10.7pt" to="352.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" strokecolor="black [3213]" strokeweight=".5pt">
                <v:stroke joinstyle="miter"/>
              </v:line>
            </w:pict>
          </mc:Fallback>
        </mc:AlternateContent>
      </w:r>
      <w:r w:rsidRPr="004433D8">
        <w:rPr>
          <w:rFonts w:ascii="Arial" w:hAnsi="Arial" w:cs="Arial"/>
          <w:noProof/>
        </w:rPr>
        <mc:AlternateContent>
          <mc:Choice Requires="wps">
            <w:drawing>
              <wp:anchor distT="0" distB="0" distL="114300" distR="114300" simplePos="0" relativeHeight="251659264" behindDoc="0" locked="0" layoutInCell="1" allowOverlap="1" wp14:anchorId="52A3144C" wp14:editId="554E7F93">
                <wp:simplePos x="0" y="0"/>
                <wp:positionH relativeFrom="column">
                  <wp:posOffset>228600</wp:posOffset>
                </wp:positionH>
                <wp:positionV relativeFrom="paragraph">
                  <wp:posOffset>151130</wp:posOffset>
                </wp:positionV>
                <wp:extent cx="2392680" cy="0"/>
                <wp:effectExtent l="0" t="0" r="26670" b="19050"/>
                <wp:wrapNone/>
                <wp:docPr id="16" name="Straight Connector 16"/>
                <wp:cNvGraphicFramePr/>
                <a:graphic xmlns:a="http://schemas.openxmlformats.org/drawingml/2006/main">
                  <a:graphicData uri="http://schemas.microsoft.com/office/word/2010/wordprocessingShape">
                    <wps:wsp>
                      <wps:cNvCnPr/>
                      <wps:spPr>
                        <a:xfrm>
                          <a:off x="0" y="0"/>
                          <a:ext cx="23926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35681D2" id="Straight Connector 1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pt,11.9pt" to="206.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" strokecolor="black [3213]" strokeweight=".5pt">
                <v:stroke joinstyle="miter"/>
              </v:line>
            </w:pict>
          </mc:Fallback>
        </mc:AlternateContent>
      </w:r>
      <w:r w:rsidRPr="004433D8">
        <w:rPr>
          <w:rFonts w:ascii="Arial" w:hAnsi="Arial" w:cs="Arial"/>
        </w:rPr>
        <w:t xml:space="preserve"> </w:t>
      </w:r>
      <w:r w:rsidRPr="004433D8">
        <w:rPr>
          <w:rFonts w:ascii="Arial" w:hAnsi="Arial" w:cs="Arial"/>
        </w:rPr>
        <w:tab/>
      </w:r>
      <w:r w:rsidRPr="004433D8">
        <w:rPr>
          <w:rFonts w:ascii="Arial" w:hAnsi="Arial" w:cs="Arial"/>
        </w:rPr>
        <w:tab/>
      </w:r>
    </w:p>
    <w:p w14:paraId="6BFF9983" w14:textId="77777777" w:rsidR="006D50A9" w:rsidRPr="004433D8" w:rsidRDefault="006D50A9" w:rsidP="006D50A9">
      <w:pPr>
        <w:rPr>
          <w:rFonts w:ascii="Arial" w:hAnsi="Arial" w:cs="Arial"/>
        </w:rPr>
      </w:pPr>
      <w:r w:rsidRPr="004433D8">
        <w:rPr>
          <w:rFonts w:ascii="Arial" w:hAnsi="Arial" w:cs="Arial"/>
        </w:rPr>
        <w:t>Bidder 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47B12230" w14:textId="77777777" w:rsidR="006D50A9" w:rsidRPr="004433D8" w:rsidRDefault="006D50A9" w:rsidP="006D50A9">
      <w:pPr>
        <w:rPr>
          <w:rFonts w:ascii="Arial" w:hAnsi="Arial" w:cs="Arial"/>
        </w:rPr>
      </w:pPr>
    </w:p>
    <w:p w14:paraId="71795EFB"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1312" behindDoc="0" locked="0" layoutInCell="1" allowOverlap="1" wp14:anchorId="3F810DAF" wp14:editId="54F6BFE6">
                <wp:simplePos x="0" y="0"/>
                <wp:positionH relativeFrom="column">
                  <wp:posOffset>1333500</wp:posOffset>
                </wp:positionH>
                <wp:positionV relativeFrom="paragraph">
                  <wp:posOffset>142875</wp:posOffset>
                </wp:positionV>
                <wp:extent cx="3147060" cy="0"/>
                <wp:effectExtent l="0" t="0" r="15240" b="19050"/>
                <wp:wrapNone/>
                <wp:docPr id="17" name="Straight Connector 17"/>
                <wp:cNvGraphicFramePr/>
                <a:graphic xmlns:a="http://schemas.openxmlformats.org/drawingml/2006/main">
                  <a:graphicData uri="http://schemas.microsoft.com/office/word/2010/wordprocessingShape">
                    <wps:wsp>
                      <wps:cNvCnPr/>
                      <wps:spPr>
                        <a:xfrm>
                          <a:off x="0" y="0"/>
                          <a:ext cx="31470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66ED11" id="Straight Connector 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1.25pt" to="352.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" strokecolor="black [3213]" strokeweight=".5pt">
                <v:stroke joinstyle="miter"/>
              </v:line>
            </w:pict>
          </mc:Fallback>
        </mc:AlternateContent>
      </w:r>
      <w:r w:rsidRPr="004433D8">
        <w:rPr>
          <w:rFonts w:ascii="Arial" w:hAnsi="Arial" w:cs="Arial"/>
        </w:rPr>
        <w:t xml:space="preserve">Print Name and Title: </w:t>
      </w:r>
      <w:r w:rsidRPr="004433D8">
        <w:rPr>
          <w:rFonts w:ascii="Arial" w:hAnsi="Arial" w:cs="Arial"/>
        </w:rPr>
        <w:tab/>
      </w:r>
    </w:p>
    <w:p w14:paraId="583DB154" w14:textId="77777777" w:rsidR="006D50A9" w:rsidRPr="004433D8" w:rsidRDefault="006D50A9" w:rsidP="006D50A9">
      <w:pPr>
        <w:rPr>
          <w:rFonts w:ascii="Arial" w:hAnsi="Arial" w:cs="Arial"/>
        </w:rPr>
      </w:pPr>
    </w:p>
    <w:p w14:paraId="51C8BDF4"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2336" behindDoc="0" locked="0" layoutInCell="1" allowOverlap="1" wp14:anchorId="192CC5C8" wp14:editId="65AC3A5C">
                <wp:simplePos x="0" y="0"/>
                <wp:positionH relativeFrom="column">
                  <wp:posOffset>1127760</wp:posOffset>
                </wp:positionH>
                <wp:positionV relativeFrom="paragraph">
                  <wp:posOffset>134620</wp:posOffset>
                </wp:positionV>
                <wp:extent cx="33528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335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F5BF3B" id="Straight Connector 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8pt,10.6pt" to="352.8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" strokecolor="black [3213]" strokeweight=".5pt">
                <v:stroke joinstyle="miter"/>
              </v:line>
            </w:pict>
          </mc:Fallback>
        </mc:AlternateContent>
      </w:r>
      <w:r w:rsidRPr="004433D8">
        <w:rPr>
          <w:rFonts w:ascii="Arial" w:hAnsi="Arial" w:cs="Arial"/>
        </w:rPr>
        <w:t xml:space="preserve">Company Name: </w:t>
      </w:r>
      <w:r w:rsidRPr="004433D8">
        <w:rPr>
          <w:rFonts w:ascii="Arial" w:hAnsi="Arial" w:cs="Arial"/>
        </w:rPr>
        <w:tab/>
      </w:r>
    </w:p>
    <w:p w14:paraId="1FC23435" w14:textId="77777777" w:rsidR="00AE31F0" w:rsidRDefault="00AE31F0" w:rsidP="008F72A2">
      <w:pPr>
        <w:rPr>
          <w:rFonts w:ascii="Arial" w:hAnsi="Arial" w:cs="Arial"/>
        </w:rPr>
      </w:pPr>
    </w:p>
    <w:p w14:paraId="58A2C592" w14:textId="77777777" w:rsidR="00AD2C38" w:rsidRPr="004433D8" w:rsidRDefault="00AD2C38" w:rsidP="008F72A2">
      <w:pPr>
        <w:rPr>
          <w:rFonts w:ascii="Arial" w:hAnsi="Arial" w:cs="Arial"/>
        </w:rPr>
      </w:pPr>
    </w:p>
    <w:p w14:paraId="4055B773" w14:textId="52E21E1A" w:rsidR="006D50A9" w:rsidRPr="004433D8" w:rsidRDefault="006D50A9" w:rsidP="006D50A9">
      <w:pPr>
        <w:pStyle w:val="Heading3"/>
        <w:rPr>
          <w:rFonts w:ascii="Arial" w:hAnsi="Arial" w:cs="Arial"/>
        </w:rPr>
      </w:pPr>
      <w:bookmarkStart w:id="37" w:name="_Toc238548420"/>
      <w:r w:rsidRPr="004433D8">
        <w:rPr>
          <w:rFonts w:ascii="Arial" w:hAnsi="Arial" w:cs="Arial"/>
        </w:rPr>
        <w:lastRenderedPageBreak/>
        <w:t>FORM 2, Declarations</w:t>
      </w:r>
      <w:bookmarkEnd w:id="37"/>
    </w:p>
    <w:p w14:paraId="336B8800" w14:textId="77777777" w:rsidR="006D50A9" w:rsidRPr="004433D8" w:rsidRDefault="006D50A9" w:rsidP="006D50A9">
      <w:pPr>
        <w:rPr>
          <w:rFonts w:ascii="Arial" w:hAnsi="Arial" w:cs="Arial"/>
        </w:rPr>
      </w:pPr>
    </w:p>
    <w:p w14:paraId="3F4D3DF1" w14:textId="77777777" w:rsidR="006D50A9" w:rsidRPr="004433D8" w:rsidRDefault="006D50A9" w:rsidP="0046331C">
      <w:pPr>
        <w:ind w:left="360"/>
        <w:rPr>
          <w:rFonts w:ascii="Arial" w:hAnsi="Arial" w:cs="Arial"/>
          <w:b/>
        </w:rPr>
      </w:pPr>
      <w:r w:rsidRPr="004433D8">
        <w:rPr>
          <w:rFonts w:ascii="Arial" w:hAnsi="Arial" w:cs="Arial"/>
          <w:b/>
        </w:rPr>
        <w:t>Bidder Declaration</w:t>
      </w:r>
    </w:p>
    <w:p w14:paraId="7F34775D" w14:textId="72257D1E" w:rsidR="006D50A9" w:rsidRPr="004433D8" w:rsidRDefault="006D50A9" w:rsidP="00953478">
      <w:pPr>
        <w:ind w:left="360"/>
        <w:rPr>
          <w:rFonts w:ascii="Arial" w:hAnsi="Arial" w:cs="Arial"/>
        </w:rPr>
      </w:pPr>
      <w:r w:rsidRPr="004433D8">
        <w:rPr>
          <w:rFonts w:ascii="Arial" w:hAnsi="Arial" w:cs="Arial"/>
        </w:rPr>
        <w:t xml:space="preserve">All Bidders shall complete the Bidder Declaration form and include it with the Quote response. When completing the declaration, Bidders shall identify all subcontractors proposed for participation in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p w14:paraId="5998D109" w14:textId="77777777" w:rsidR="006D50A9" w:rsidRPr="004433D8" w:rsidRDefault="006D50A9" w:rsidP="006D50A9">
      <w:pPr>
        <w:jc w:val="center"/>
        <w:rPr>
          <w:rFonts w:ascii="Arial" w:hAnsi="Arial" w:cs="Arial"/>
          <w:b/>
        </w:rPr>
      </w:pPr>
      <w:r w:rsidRPr="004433D8">
        <w:rPr>
          <w:rFonts w:ascii="Arial" w:hAnsi="Arial" w:cs="Arial"/>
          <w:b/>
        </w:rPr>
        <w:t>Refer to the following website link to obtain the appropriate form:</w:t>
      </w:r>
    </w:p>
    <w:p w14:paraId="28591E36" w14:textId="77777777" w:rsidR="006D50A9" w:rsidRPr="004433D8" w:rsidRDefault="006D50A9" w:rsidP="006D50A9">
      <w:pPr>
        <w:jc w:val="center"/>
        <w:rPr>
          <w:rFonts w:ascii="Arial" w:hAnsi="Arial" w:cs="Arial"/>
          <w:color w:val="0000FF"/>
        </w:rPr>
      </w:pPr>
      <w:hyperlink r:id="rId36" w:history="1">
        <w:r w:rsidRPr="004433D8">
          <w:rPr>
            <w:rStyle w:val="Hyperlink"/>
            <w:rFonts w:ascii="Arial" w:hAnsi="Arial" w:cs="Arial"/>
            <w:color w:val="0000FF"/>
          </w:rPr>
          <w:t>https://www.documents.dgs.ca.gov/dgs/fmc/gs/pd/gspd05-105.pdf</w:t>
        </w:r>
      </w:hyperlink>
      <w:r w:rsidRPr="004433D8">
        <w:rPr>
          <w:rFonts w:ascii="Arial" w:hAnsi="Arial" w:cs="Arial"/>
          <w:color w:val="0000FF"/>
        </w:rPr>
        <w:t xml:space="preserve"> </w:t>
      </w:r>
    </w:p>
    <w:p w14:paraId="41C69A03" w14:textId="77777777" w:rsidR="006D50A9" w:rsidRPr="004433D8" w:rsidRDefault="006D50A9" w:rsidP="0046331C">
      <w:pPr>
        <w:ind w:left="360"/>
        <w:rPr>
          <w:rFonts w:ascii="Arial" w:hAnsi="Arial" w:cs="Arial"/>
          <w:b/>
        </w:rPr>
      </w:pPr>
      <w:r w:rsidRPr="004433D8">
        <w:rPr>
          <w:rFonts w:ascii="Arial" w:hAnsi="Arial" w:cs="Arial"/>
          <w:b/>
        </w:rPr>
        <w:t>DVBE Declaration</w:t>
      </w:r>
    </w:p>
    <w:p w14:paraId="102DC1D2" w14:textId="6EB3BC65" w:rsidR="006D50A9" w:rsidRPr="004433D8" w:rsidRDefault="006D50A9" w:rsidP="00953478">
      <w:pPr>
        <w:ind w:left="360"/>
        <w:rPr>
          <w:rFonts w:ascii="Arial" w:hAnsi="Arial" w:cs="Arial"/>
        </w:rPr>
      </w:pPr>
      <w:r w:rsidRPr="004433D8">
        <w:rPr>
          <w:rFonts w:ascii="Arial" w:hAnsi="Arial" w:cs="Arial"/>
        </w:rPr>
        <w:t>Bidders who have been certified by California as a DVBE (or who are proposing rental equipment and have obtained the participation of subcontractors certified by California as a DVBE) shall also submit a completed form(s) STD 843 (Disabled Veteran Business Enterprise Declarations). All disabled veteran owners and disabled veteran managers of the DVBE(s) shall sign the form(s). Refer to the following website link to obtain the appropriate form:</w:t>
      </w:r>
    </w:p>
    <w:p w14:paraId="04C78472" w14:textId="77777777" w:rsidR="006D50A9" w:rsidRPr="004433D8" w:rsidRDefault="006D50A9" w:rsidP="006D50A9">
      <w:pPr>
        <w:jc w:val="center"/>
        <w:rPr>
          <w:rFonts w:ascii="Arial" w:hAnsi="Arial" w:cs="Arial"/>
          <w:b/>
        </w:rPr>
      </w:pPr>
      <w:r w:rsidRPr="004433D8">
        <w:rPr>
          <w:rFonts w:ascii="Arial" w:hAnsi="Arial" w:cs="Arial"/>
          <w:b/>
        </w:rPr>
        <w:t>STD 843:</w:t>
      </w:r>
    </w:p>
    <w:p w14:paraId="69E24777" w14:textId="77777777" w:rsidR="006D50A9" w:rsidRPr="004433D8" w:rsidRDefault="006D50A9" w:rsidP="006D50A9">
      <w:pPr>
        <w:jc w:val="center"/>
        <w:rPr>
          <w:rFonts w:ascii="Arial" w:hAnsi="Arial" w:cs="Arial"/>
        </w:rPr>
      </w:pPr>
      <w:hyperlink r:id="rId37" w:history="1">
        <w:r w:rsidRPr="004433D8">
          <w:rPr>
            <w:rStyle w:val="Hyperlink"/>
            <w:rFonts w:ascii="Arial" w:hAnsi="Arial" w:cs="Arial"/>
            <w:color w:val="0000FF"/>
          </w:rPr>
          <w:t>https://www.documents.dgs.ca.gov/dgs/fmc/gs/pd/pd_843.pdf</w:t>
        </w:r>
      </w:hyperlink>
      <w:r w:rsidRPr="004433D8">
        <w:rPr>
          <w:rFonts w:ascii="Arial" w:hAnsi="Arial" w:cs="Arial"/>
        </w:rPr>
        <w:t xml:space="preserve"> </w:t>
      </w:r>
    </w:p>
    <w:p w14:paraId="28DC7F2B" w14:textId="77777777" w:rsidR="006D50A9" w:rsidRPr="004433D8" w:rsidRDefault="006D50A9" w:rsidP="006D50A9">
      <w:pPr>
        <w:rPr>
          <w:rFonts w:ascii="Arial" w:hAnsi="Arial" w:cs="Arial"/>
        </w:rPr>
      </w:pPr>
    </w:p>
    <w:p w14:paraId="2B5266EB" w14:textId="77777777" w:rsidR="0012225D" w:rsidRPr="004433D8" w:rsidRDefault="006D50A9" w:rsidP="006D50A9">
      <w:pPr>
        <w:pStyle w:val="Heading3"/>
        <w:rPr>
          <w:rFonts w:ascii="Arial" w:hAnsi="Arial" w:cs="Arial"/>
        </w:rPr>
      </w:pPr>
      <w:r w:rsidRPr="004433D8">
        <w:rPr>
          <w:rFonts w:ascii="Arial" w:hAnsi="Arial" w:cs="Arial"/>
        </w:rPr>
        <w:br w:type="page"/>
      </w:r>
    </w:p>
    <w:p w14:paraId="2E074D6B" w14:textId="14D7B895" w:rsidR="006D50A9" w:rsidRPr="004433D8" w:rsidRDefault="006D50A9" w:rsidP="006D50A9">
      <w:pPr>
        <w:pStyle w:val="Heading3"/>
        <w:rPr>
          <w:rFonts w:ascii="Arial" w:hAnsi="Arial" w:cs="Arial"/>
        </w:rPr>
      </w:pPr>
      <w:bookmarkStart w:id="38" w:name="_Toc238548421"/>
      <w:r w:rsidRPr="004433D8">
        <w:rPr>
          <w:rFonts w:ascii="Arial" w:hAnsi="Arial" w:cs="Arial"/>
        </w:rPr>
        <w:lastRenderedPageBreak/>
        <w:t>FORM 3, Commercially Useful Function Certification</w:t>
      </w:r>
      <w:bookmarkEnd w:id="38"/>
    </w:p>
    <w:p w14:paraId="6931CF92" w14:textId="77777777" w:rsidR="006D50A9" w:rsidRPr="004433D8" w:rsidRDefault="006D50A9" w:rsidP="006D50A9">
      <w:pPr>
        <w:jc w:val="center"/>
        <w:rPr>
          <w:rFonts w:ascii="Arial" w:eastAsia="Calibri" w:hAnsi="Arial" w:cs="Arial"/>
        </w:rPr>
      </w:pPr>
      <w:r w:rsidRPr="004433D8">
        <w:rPr>
          <w:rFonts w:ascii="Arial" w:eastAsia="Calibri" w:hAnsi="Arial" w:cs="Arial"/>
          <w:noProof/>
        </w:rPr>
        <w:drawing>
          <wp:inline distT="0" distB="0" distL="0" distR="0" wp14:anchorId="1B47B7D0" wp14:editId="7EEF8D2B">
            <wp:extent cx="5800352" cy="6796088"/>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1.jpg"/>
                    <pic:cNvPicPr/>
                  </pic:nvPicPr>
                  <pic:blipFill rotWithShape="1">
                    <a:blip r:embed="rId38" cstate="print">
                      <a:extLst>
                        <a:ext uri="{28A0092B-C50C-407E-A947-70E740481C1C}">
                          <a14:useLocalDpi xmlns:a14="http://schemas.microsoft.com/office/drawing/2010/main" val="0"/>
                        </a:ext>
                      </a:extLst>
                    </a:blip>
                    <a:srcRect l="2565" t="2279" r="2140" b="1784"/>
                    <a:stretch/>
                  </pic:blipFill>
                  <pic:spPr bwMode="auto">
                    <a:xfrm>
                      <a:off x="0" y="0"/>
                      <a:ext cx="5829640" cy="6830404"/>
                    </a:xfrm>
                    <a:prstGeom prst="rect">
                      <a:avLst/>
                    </a:prstGeom>
                    <a:ln>
                      <a:noFill/>
                    </a:ln>
                    <a:extLst>
                      <a:ext uri="{53640926-AAD7-44D8-BBD7-CCE9431645EC}">
                        <a14:shadowObscured xmlns:a14="http://schemas.microsoft.com/office/drawing/2010/main"/>
                      </a:ext>
                    </a:extLst>
                  </pic:spPr>
                </pic:pic>
              </a:graphicData>
            </a:graphic>
          </wp:inline>
        </w:drawing>
      </w:r>
    </w:p>
    <w:p w14:paraId="36F4FBBE" w14:textId="77777777" w:rsidR="006D50A9" w:rsidRPr="004433D8" w:rsidRDefault="006D50A9" w:rsidP="006D50A9">
      <w:pPr>
        <w:rPr>
          <w:rStyle w:val="BookTitle"/>
          <w:rFonts w:ascii="Arial" w:hAnsi="Arial" w:cs="Arial"/>
        </w:rPr>
      </w:pPr>
    </w:p>
    <w:p w14:paraId="6F6A6A7B" w14:textId="77777777" w:rsidR="006D50A9" w:rsidRPr="004433D8" w:rsidRDefault="006D50A9" w:rsidP="006D50A9">
      <w:pPr>
        <w:jc w:val="center"/>
        <w:rPr>
          <w:rFonts w:ascii="Arial" w:eastAsia="Calibri" w:hAnsi="Arial" w:cs="Arial"/>
          <w:b/>
        </w:rPr>
      </w:pPr>
    </w:p>
    <w:p w14:paraId="6083F54E" w14:textId="77777777" w:rsidR="006D50A9" w:rsidRPr="004433D8" w:rsidRDefault="006D50A9" w:rsidP="006D50A9">
      <w:pPr>
        <w:widowControl w:val="0"/>
        <w:autoSpaceDE w:val="0"/>
        <w:autoSpaceDN w:val="0"/>
        <w:spacing w:before="8"/>
        <w:ind w:left="-90"/>
        <w:jc w:val="center"/>
        <w:rPr>
          <w:rFonts w:ascii="Arial" w:hAnsi="Arial" w:cs="Arial"/>
        </w:rPr>
      </w:pPr>
      <w:r w:rsidRPr="004433D8">
        <w:rPr>
          <w:rFonts w:ascii="Arial" w:hAnsi="Arial" w:cs="Arial"/>
          <w:noProof/>
        </w:rPr>
        <w:lastRenderedPageBreak/>
        <w:drawing>
          <wp:inline distT="0" distB="0" distL="0" distR="0" wp14:anchorId="634B65C3" wp14:editId="7EE6FFC8">
            <wp:extent cx="6013660" cy="229362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2.jpg"/>
                    <pic:cNvPicPr/>
                  </pic:nvPicPr>
                  <pic:blipFill rotWithShape="1">
                    <a:blip r:embed="rId39" cstate="print">
                      <a:extLst>
                        <a:ext uri="{28A0092B-C50C-407E-A947-70E740481C1C}">
                          <a14:useLocalDpi xmlns:a14="http://schemas.microsoft.com/office/drawing/2010/main" val="0"/>
                        </a:ext>
                      </a:extLst>
                    </a:blip>
                    <a:srcRect l="2437" t="2082" r="2395" b="69871"/>
                    <a:stretch/>
                  </pic:blipFill>
                  <pic:spPr bwMode="auto">
                    <a:xfrm>
                      <a:off x="0" y="0"/>
                      <a:ext cx="6016145" cy="2294568"/>
                    </a:xfrm>
                    <a:prstGeom prst="rect">
                      <a:avLst/>
                    </a:prstGeom>
                    <a:ln>
                      <a:noFill/>
                    </a:ln>
                    <a:extLst>
                      <a:ext uri="{53640926-AAD7-44D8-BBD7-CCE9431645EC}">
                        <a14:shadowObscured xmlns:a14="http://schemas.microsoft.com/office/drawing/2010/main"/>
                      </a:ext>
                    </a:extLst>
                  </pic:spPr>
                </pic:pic>
              </a:graphicData>
            </a:graphic>
          </wp:inline>
        </w:drawing>
      </w:r>
    </w:p>
    <w:p w14:paraId="41669EA8" w14:textId="77777777" w:rsidR="006D50A9" w:rsidRPr="004433D8" w:rsidRDefault="006D50A9" w:rsidP="006D50A9">
      <w:pPr>
        <w:rPr>
          <w:rFonts w:ascii="Arial" w:hAnsi="Arial" w:cs="Arial"/>
        </w:rPr>
      </w:pPr>
    </w:p>
    <w:p w14:paraId="18E16D66" w14:textId="77777777" w:rsidR="006D50A9" w:rsidRPr="004433D8" w:rsidRDefault="006D50A9" w:rsidP="006D50A9">
      <w:pPr>
        <w:rPr>
          <w:rFonts w:ascii="Arial" w:hAnsi="Arial" w:cs="Arial"/>
        </w:rPr>
      </w:pPr>
    </w:p>
    <w:p w14:paraId="1B2E97C8" w14:textId="77777777" w:rsidR="006D50A9" w:rsidRPr="004433D8" w:rsidRDefault="006D50A9" w:rsidP="006D50A9">
      <w:pPr>
        <w:rPr>
          <w:rFonts w:ascii="Arial" w:hAnsi="Arial" w:cs="Arial"/>
          <w:b/>
        </w:rPr>
      </w:pPr>
      <w:r w:rsidRPr="004433D8">
        <w:rPr>
          <w:rFonts w:ascii="Arial" w:hAnsi="Arial" w:cs="Arial"/>
        </w:rPr>
        <w:br w:type="page"/>
      </w:r>
    </w:p>
    <w:p w14:paraId="65819032" w14:textId="77777777" w:rsidR="006D50A9" w:rsidRPr="004433D8" w:rsidRDefault="006D50A9" w:rsidP="006D50A9">
      <w:pPr>
        <w:pStyle w:val="Heading3"/>
        <w:rPr>
          <w:rFonts w:ascii="Arial" w:hAnsi="Arial" w:cs="Arial"/>
        </w:rPr>
      </w:pPr>
      <w:bookmarkStart w:id="39" w:name="_Toc238548422"/>
      <w:r w:rsidRPr="004433D8">
        <w:rPr>
          <w:rFonts w:ascii="Arial" w:hAnsi="Arial" w:cs="Arial"/>
        </w:rPr>
        <w:lastRenderedPageBreak/>
        <w:t>FORM 4, Workers’ Compensation Certification</w:t>
      </w:r>
      <w:bookmarkEnd w:id="39"/>
    </w:p>
    <w:p w14:paraId="51200F23" w14:textId="77777777" w:rsidR="00953478" w:rsidRPr="004433D8" w:rsidRDefault="00953478" w:rsidP="006D50A9">
      <w:pPr>
        <w:rPr>
          <w:rFonts w:ascii="Arial" w:hAnsi="Arial" w:cs="Arial"/>
        </w:rPr>
      </w:pPr>
    </w:p>
    <w:p w14:paraId="44F1CD57" w14:textId="4E1D3250" w:rsidR="006D50A9" w:rsidRPr="004433D8" w:rsidRDefault="006D50A9" w:rsidP="006D50A9">
      <w:pPr>
        <w:rPr>
          <w:rFonts w:ascii="Arial" w:hAnsi="Arial" w:cs="Arial"/>
        </w:rPr>
      </w:pPr>
      <w:r w:rsidRPr="004433D8">
        <w:rPr>
          <w:rFonts w:ascii="Arial" w:hAnsi="Arial" w:cs="Arial"/>
        </w:rPr>
        <w:t>The undersigned in submitting this document hereby certifies the following:</w:t>
      </w:r>
    </w:p>
    <w:p w14:paraId="63B81B1A" w14:textId="15B3C52A" w:rsidR="006D50A9" w:rsidRPr="004433D8" w:rsidRDefault="006D50A9" w:rsidP="006D50A9">
      <w:pPr>
        <w:rPr>
          <w:rFonts w:ascii="Arial" w:hAnsi="Arial" w:cs="Arial"/>
        </w:rPr>
      </w:pPr>
      <w:r w:rsidRPr="004433D8">
        <w:rPr>
          <w:rFonts w:ascii="Arial" w:hAnsi="Arial" w:cs="Arial"/>
        </w:rPr>
        <w:t xml:space="preserve">I am aware of the provisions of Section 3700 of the California Labor Code which requires every employer to be insured against liability for workers’ compensation or to undertake self-insurance in accordance with such provisions before commencing the performance of the work of this </w:t>
      </w:r>
      <w:r w:rsidR="001C0063" w:rsidRPr="004433D8">
        <w:rPr>
          <w:rFonts w:ascii="Arial" w:hAnsi="Arial" w:cs="Arial"/>
        </w:rPr>
        <w:t>C</w:t>
      </w:r>
      <w:r w:rsidRPr="004433D8">
        <w:rPr>
          <w:rFonts w:ascii="Arial" w:hAnsi="Arial" w:cs="Arial"/>
        </w:rPr>
        <w:t>ontract.</w:t>
      </w:r>
    </w:p>
    <w:p w14:paraId="28F4A72A" w14:textId="77777777" w:rsidR="006D50A9" w:rsidRPr="004433D8" w:rsidRDefault="006D50A9" w:rsidP="006D50A9">
      <w:pPr>
        <w:rPr>
          <w:rFonts w:ascii="Arial" w:hAnsi="Arial" w:cs="Arial"/>
        </w:rPr>
      </w:pPr>
    </w:p>
    <w:p w14:paraId="4CBDAD41" w14:textId="77777777" w:rsidR="006D50A9" w:rsidRPr="004433D8" w:rsidRDefault="006D50A9" w:rsidP="006D50A9">
      <w:pPr>
        <w:rPr>
          <w:rFonts w:ascii="Arial" w:hAnsi="Arial" w:cs="Arial"/>
        </w:rPr>
      </w:pPr>
    </w:p>
    <w:p w14:paraId="23AC7CE4" w14:textId="77777777" w:rsidR="006D50A9" w:rsidRPr="004433D8" w:rsidRDefault="006D50A9" w:rsidP="006D50A9">
      <w:pPr>
        <w:rPr>
          <w:rFonts w:ascii="Arial" w:hAnsi="Arial" w:cs="Arial"/>
        </w:rPr>
      </w:pPr>
    </w:p>
    <w:p w14:paraId="2B400E59" w14:textId="77777777" w:rsidR="006D50A9" w:rsidRPr="004433D8" w:rsidRDefault="006D50A9" w:rsidP="006D50A9">
      <w:pPr>
        <w:rPr>
          <w:rFonts w:ascii="Arial" w:hAnsi="Arial" w:cs="Arial"/>
        </w:rPr>
      </w:pPr>
    </w:p>
    <w:p w14:paraId="537325CD" w14:textId="77777777" w:rsidR="006D50A9" w:rsidRPr="004433D8" w:rsidRDefault="006D50A9" w:rsidP="006D50A9">
      <w:pPr>
        <w:rPr>
          <w:rFonts w:ascii="Arial" w:hAnsi="Arial" w:cs="Arial"/>
        </w:rPr>
      </w:pPr>
    </w:p>
    <w:p w14:paraId="037E0F87" w14:textId="77777777" w:rsidR="006D50A9" w:rsidRPr="004433D8" w:rsidRDefault="006D50A9" w:rsidP="006D50A9">
      <w:pPr>
        <w:rPr>
          <w:rFonts w:ascii="Arial" w:hAnsi="Arial" w:cs="Arial"/>
          <w:b/>
        </w:rPr>
      </w:pPr>
    </w:p>
    <w:p w14:paraId="162670A8" w14:textId="55F19704" w:rsidR="006D50A9" w:rsidRPr="004433D8" w:rsidRDefault="006D50A9" w:rsidP="006D50A9">
      <w:pPr>
        <w:rPr>
          <w:rFonts w:ascii="Arial" w:hAnsi="Arial" w:cs="Arial"/>
        </w:rPr>
      </w:pPr>
      <w:r w:rsidRPr="004433D8">
        <w:rPr>
          <w:rFonts w:ascii="Arial" w:hAnsi="Arial" w:cs="Arial"/>
        </w:rPr>
        <w:t>______________________________</w:t>
      </w:r>
      <w:r w:rsidRPr="004433D8">
        <w:rPr>
          <w:rFonts w:ascii="Arial" w:hAnsi="Arial" w:cs="Arial"/>
        </w:rPr>
        <w:tab/>
        <w:t>____________________________</w:t>
      </w:r>
    </w:p>
    <w:p w14:paraId="5BBCA2DD" w14:textId="303B6479" w:rsidR="006D50A9" w:rsidRPr="004433D8" w:rsidRDefault="006D50A9" w:rsidP="006D50A9">
      <w:pPr>
        <w:rPr>
          <w:rFonts w:ascii="Arial" w:hAnsi="Arial" w:cs="Arial"/>
        </w:rPr>
      </w:pPr>
      <w:r w:rsidRPr="004433D8">
        <w:rPr>
          <w:rFonts w:ascii="Arial" w:hAnsi="Arial" w:cs="Arial"/>
        </w:rPr>
        <w:t>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6EC0DD36" w14:textId="77777777" w:rsidR="006D50A9" w:rsidRPr="004433D8" w:rsidRDefault="006D50A9" w:rsidP="006D50A9">
      <w:pPr>
        <w:rPr>
          <w:rFonts w:ascii="Arial" w:hAnsi="Arial" w:cs="Arial"/>
        </w:rPr>
      </w:pPr>
    </w:p>
    <w:p w14:paraId="77F35427" w14:textId="77777777" w:rsidR="006D50A9" w:rsidRPr="004433D8" w:rsidRDefault="006D50A9" w:rsidP="006D50A9">
      <w:pPr>
        <w:rPr>
          <w:rFonts w:ascii="Arial" w:hAnsi="Arial" w:cs="Arial"/>
        </w:rPr>
      </w:pPr>
    </w:p>
    <w:p w14:paraId="4CF05FF7" w14:textId="77777777" w:rsidR="006D50A9" w:rsidRPr="004433D8" w:rsidRDefault="006D50A9" w:rsidP="006D50A9">
      <w:pPr>
        <w:rPr>
          <w:rFonts w:ascii="Arial" w:hAnsi="Arial" w:cs="Arial"/>
        </w:rPr>
      </w:pPr>
    </w:p>
    <w:p w14:paraId="3C9E740D" w14:textId="77777777" w:rsidR="006D50A9" w:rsidRPr="004433D8" w:rsidRDefault="006D50A9" w:rsidP="006D50A9">
      <w:pPr>
        <w:rPr>
          <w:rFonts w:ascii="Arial" w:hAnsi="Arial" w:cs="Arial"/>
        </w:rPr>
      </w:pPr>
    </w:p>
    <w:p w14:paraId="25D6F117" w14:textId="77777777" w:rsidR="006D50A9" w:rsidRPr="004433D8" w:rsidRDefault="006D50A9" w:rsidP="006D50A9">
      <w:pPr>
        <w:rPr>
          <w:rFonts w:ascii="Arial" w:hAnsi="Arial" w:cs="Arial"/>
        </w:rPr>
      </w:pPr>
      <w:proofErr w:type="gramStart"/>
      <w:r w:rsidRPr="004433D8">
        <w:rPr>
          <w:rFonts w:ascii="Arial" w:hAnsi="Arial" w:cs="Arial"/>
        </w:rPr>
        <w:t>__________________________</w:t>
      </w:r>
      <w:r w:rsidRPr="004433D8">
        <w:rPr>
          <w:rFonts w:ascii="Arial" w:hAnsi="Arial" w:cs="Arial"/>
        </w:rPr>
        <w:tab/>
      </w:r>
      <w:r w:rsidRPr="004433D8">
        <w:rPr>
          <w:rFonts w:ascii="Arial" w:hAnsi="Arial" w:cs="Arial"/>
        </w:rPr>
        <w:tab/>
      </w:r>
      <w:proofErr w:type="gramEnd"/>
      <w:r w:rsidRPr="004433D8">
        <w:rPr>
          <w:rFonts w:ascii="Arial" w:hAnsi="Arial" w:cs="Arial"/>
        </w:rPr>
        <w:t>____________________________</w:t>
      </w:r>
    </w:p>
    <w:p w14:paraId="41EBB514" w14:textId="77777777" w:rsidR="006D50A9" w:rsidRPr="004433D8" w:rsidRDefault="006D50A9" w:rsidP="006D50A9">
      <w:pPr>
        <w:rPr>
          <w:rFonts w:ascii="Arial" w:hAnsi="Arial" w:cs="Arial"/>
        </w:rPr>
      </w:pPr>
      <w:r w:rsidRPr="004433D8">
        <w:rPr>
          <w:rFonts w:ascii="Arial" w:hAnsi="Arial" w:cs="Arial"/>
        </w:rPr>
        <w:t>Name and Title (Print or Type</w:t>
      </w:r>
      <w:proofErr w:type="gramStart"/>
      <w:r w:rsidRPr="004433D8">
        <w:rPr>
          <w:rFonts w:ascii="Arial" w:hAnsi="Arial" w:cs="Arial"/>
        </w:rPr>
        <w:t>)</w:t>
      </w:r>
      <w:r w:rsidRPr="004433D8">
        <w:rPr>
          <w:rFonts w:ascii="Arial" w:hAnsi="Arial" w:cs="Arial"/>
        </w:rPr>
        <w:tab/>
      </w:r>
      <w:r w:rsidRPr="004433D8">
        <w:rPr>
          <w:rFonts w:ascii="Arial" w:hAnsi="Arial" w:cs="Arial"/>
        </w:rPr>
        <w:tab/>
        <w:t>Street</w:t>
      </w:r>
      <w:proofErr w:type="gramEnd"/>
      <w:r w:rsidRPr="004433D8">
        <w:rPr>
          <w:rFonts w:ascii="Arial" w:hAnsi="Arial" w:cs="Arial"/>
        </w:rPr>
        <w:t xml:space="preserve"> Address</w:t>
      </w:r>
    </w:p>
    <w:p w14:paraId="0A8EA32D" w14:textId="77777777" w:rsidR="006D50A9" w:rsidRPr="004433D8" w:rsidRDefault="006D50A9" w:rsidP="006D50A9">
      <w:pPr>
        <w:rPr>
          <w:rFonts w:ascii="Arial" w:hAnsi="Arial" w:cs="Arial"/>
        </w:rPr>
      </w:pPr>
    </w:p>
    <w:p w14:paraId="1D169FD6" w14:textId="77777777" w:rsidR="006D50A9" w:rsidRPr="004433D8" w:rsidRDefault="006D50A9" w:rsidP="006D50A9">
      <w:pPr>
        <w:rPr>
          <w:rFonts w:ascii="Arial" w:hAnsi="Arial" w:cs="Arial"/>
        </w:rPr>
      </w:pPr>
    </w:p>
    <w:p w14:paraId="07FE87D9" w14:textId="77777777" w:rsidR="006D50A9" w:rsidRPr="004433D8" w:rsidRDefault="006D50A9" w:rsidP="006D50A9">
      <w:pPr>
        <w:rPr>
          <w:rFonts w:ascii="Arial" w:hAnsi="Arial" w:cs="Arial"/>
        </w:rPr>
      </w:pPr>
    </w:p>
    <w:p w14:paraId="4AAE3EA9" w14:textId="77777777" w:rsidR="006D50A9" w:rsidRPr="004433D8" w:rsidRDefault="006D50A9" w:rsidP="006D50A9">
      <w:pPr>
        <w:rPr>
          <w:rFonts w:ascii="Arial" w:hAnsi="Arial" w:cs="Arial"/>
        </w:rPr>
      </w:pPr>
    </w:p>
    <w:p w14:paraId="19A6C764" w14:textId="77777777" w:rsidR="006D50A9" w:rsidRPr="004433D8" w:rsidRDefault="006D50A9" w:rsidP="006D50A9">
      <w:pPr>
        <w:rPr>
          <w:rFonts w:ascii="Arial" w:hAnsi="Arial" w:cs="Arial"/>
        </w:rPr>
      </w:pPr>
      <w:proofErr w:type="gramStart"/>
      <w:r w:rsidRPr="004433D8">
        <w:rPr>
          <w:rFonts w:ascii="Arial" w:hAnsi="Arial" w:cs="Arial"/>
        </w:rPr>
        <w:t>___________________________</w:t>
      </w:r>
      <w:r w:rsidRPr="004433D8">
        <w:rPr>
          <w:rFonts w:ascii="Arial" w:hAnsi="Arial" w:cs="Arial"/>
        </w:rPr>
        <w:tab/>
      </w:r>
      <w:r w:rsidRPr="004433D8">
        <w:rPr>
          <w:rFonts w:ascii="Arial" w:hAnsi="Arial" w:cs="Arial"/>
        </w:rPr>
        <w:tab/>
      </w:r>
      <w:proofErr w:type="gramEnd"/>
      <w:r w:rsidRPr="004433D8">
        <w:rPr>
          <w:rFonts w:ascii="Arial" w:hAnsi="Arial" w:cs="Arial"/>
        </w:rPr>
        <w:t>____________________________</w:t>
      </w:r>
    </w:p>
    <w:p w14:paraId="2E3C13AE" w14:textId="77777777" w:rsidR="006D50A9" w:rsidRPr="004433D8" w:rsidRDefault="006D50A9" w:rsidP="006D50A9">
      <w:pPr>
        <w:rPr>
          <w:rFonts w:ascii="Arial" w:hAnsi="Arial" w:cs="Arial"/>
        </w:rPr>
      </w:pPr>
      <w:r w:rsidRPr="004433D8">
        <w:rPr>
          <w:rFonts w:ascii="Arial" w:hAnsi="Arial" w:cs="Arial"/>
        </w:rPr>
        <w:t>Firm Name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City, State ZIP</w:t>
      </w:r>
    </w:p>
    <w:p w14:paraId="508EC7FC" w14:textId="77777777" w:rsidR="0012225D" w:rsidRPr="004433D8" w:rsidRDefault="006D50A9" w:rsidP="006D50A9">
      <w:pPr>
        <w:pStyle w:val="Heading3"/>
        <w:rPr>
          <w:rFonts w:ascii="Arial" w:hAnsi="Arial" w:cs="Arial"/>
        </w:rPr>
      </w:pPr>
      <w:r w:rsidRPr="004433D8">
        <w:rPr>
          <w:rFonts w:ascii="Arial" w:hAnsi="Arial" w:cs="Arial"/>
        </w:rPr>
        <w:br w:type="page"/>
      </w:r>
    </w:p>
    <w:p w14:paraId="51CBD792" w14:textId="4539AC2B" w:rsidR="006D50A9" w:rsidRPr="004433D8" w:rsidRDefault="006D50A9" w:rsidP="006D50A9">
      <w:pPr>
        <w:pStyle w:val="Heading3"/>
        <w:rPr>
          <w:rFonts w:ascii="Arial" w:hAnsi="Arial" w:cs="Arial"/>
        </w:rPr>
      </w:pPr>
      <w:bookmarkStart w:id="40" w:name="_Toc238548423"/>
      <w:r w:rsidRPr="004433D8">
        <w:rPr>
          <w:rFonts w:ascii="Arial" w:hAnsi="Arial" w:cs="Arial"/>
        </w:rPr>
        <w:lastRenderedPageBreak/>
        <w:t>FORM 5, Commercial General Liability Certification</w:t>
      </w:r>
      <w:bookmarkEnd w:id="40"/>
    </w:p>
    <w:p w14:paraId="5F91D465" w14:textId="77777777" w:rsidR="00953478" w:rsidRPr="004433D8" w:rsidRDefault="00953478" w:rsidP="006D50A9">
      <w:pPr>
        <w:jc w:val="center"/>
        <w:rPr>
          <w:rFonts w:ascii="Arial" w:hAnsi="Arial" w:cs="Arial"/>
        </w:rPr>
      </w:pPr>
    </w:p>
    <w:p w14:paraId="400C14F1" w14:textId="718A3EA3" w:rsidR="006D50A9" w:rsidRPr="004433D8" w:rsidRDefault="006D50A9" w:rsidP="006D50A9">
      <w:pPr>
        <w:jc w:val="center"/>
        <w:rPr>
          <w:rFonts w:ascii="Arial" w:hAnsi="Arial" w:cs="Arial"/>
        </w:rPr>
      </w:pPr>
      <w:r w:rsidRPr="004433D8">
        <w:rPr>
          <w:rFonts w:ascii="Arial" w:hAnsi="Arial" w:cs="Arial"/>
        </w:rPr>
        <w:t>(Attach a valid Commercial General Liability Certificate of Insurance to this Form)</w:t>
      </w:r>
    </w:p>
    <w:p w14:paraId="2A8C4163" w14:textId="77777777" w:rsidR="006D50A9" w:rsidRPr="004433D8" w:rsidRDefault="006D50A9" w:rsidP="006D50A9">
      <w:pPr>
        <w:rPr>
          <w:rFonts w:ascii="Arial" w:hAnsi="Arial" w:cs="Arial"/>
        </w:rPr>
      </w:pPr>
    </w:p>
    <w:p w14:paraId="61B532A7" w14:textId="77777777" w:rsidR="006D50A9" w:rsidRPr="004433D8" w:rsidRDefault="006D50A9" w:rsidP="006D50A9">
      <w:pPr>
        <w:rPr>
          <w:rFonts w:ascii="Arial" w:hAnsi="Arial" w:cs="Arial"/>
        </w:rPr>
      </w:pPr>
    </w:p>
    <w:p w14:paraId="3F4B839E" w14:textId="77777777" w:rsidR="0012225D" w:rsidRPr="004433D8" w:rsidRDefault="006D50A9" w:rsidP="006D50A9">
      <w:pPr>
        <w:pStyle w:val="Heading3"/>
        <w:rPr>
          <w:rFonts w:ascii="Arial" w:hAnsi="Arial" w:cs="Arial"/>
        </w:rPr>
      </w:pPr>
      <w:r w:rsidRPr="004433D8">
        <w:rPr>
          <w:rFonts w:ascii="Arial" w:hAnsi="Arial" w:cs="Arial"/>
        </w:rPr>
        <w:br w:type="page"/>
      </w:r>
    </w:p>
    <w:p w14:paraId="7F6519A4" w14:textId="7A238252" w:rsidR="006D50A9" w:rsidRPr="004433D8" w:rsidRDefault="006D50A9" w:rsidP="006D50A9">
      <w:pPr>
        <w:pStyle w:val="Heading3"/>
        <w:rPr>
          <w:rFonts w:ascii="Arial" w:hAnsi="Arial" w:cs="Arial"/>
        </w:rPr>
      </w:pPr>
      <w:bookmarkStart w:id="41" w:name="_Toc238548424"/>
      <w:r w:rsidRPr="004433D8">
        <w:rPr>
          <w:rFonts w:ascii="Arial" w:hAnsi="Arial" w:cs="Arial"/>
        </w:rPr>
        <w:lastRenderedPageBreak/>
        <w:t>FORM 6, Payee Data Record</w:t>
      </w:r>
      <w:bookmarkEnd w:id="41"/>
    </w:p>
    <w:p w14:paraId="7E1B4C05" w14:textId="77777777" w:rsidR="00953478" w:rsidRPr="004433D8" w:rsidRDefault="00953478" w:rsidP="006D50A9">
      <w:pPr>
        <w:rPr>
          <w:rFonts w:ascii="Arial" w:hAnsi="Arial" w:cs="Arial"/>
        </w:rPr>
      </w:pPr>
    </w:p>
    <w:p w14:paraId="597954DB" w14:textId="004F648F" w:rsidR="006D50A9" w:rsidRPr="004433D8" w:rsidRDefault="006D50A9" w:rsidP="006D50A9">
      <w:pPr>
        <w:rPr>
          <w:rFonts w:ascii="Arial" w:hAnsi="Arial" w:cs="Arial"/>
        </w:rPr>
      </w:pPr>
      <w:r w:rsidRPr="004433D8">
        <w:rPr>
          <w:rFonts w:ascii="Arial" w:hAnsi="Arial" w:cs="Arial"/>
        </w:rPr>
        <w:t xml:space="preserve">Bidders are required to sign the Payee Data Record, STD 204, before </w:t>
      </w:r>
      <w:r w:rsidR="001C0063" w:rsidRPr="004433D8">
        <w:rPr>
          <w:rFonts w:ascii="Arial" w:hAnsi="Arial" w:cs="Arial"/>
        </w:rPr>
        <w:t>C</w:t>
      </w:r>
      <w:r w:rsidR="00421FA7" w:rsidRPr="004433D8">
        <w:rPr>
          <w:rFonts w:ascii="Arial" w:hAnsi="Arial" w:cs="Arial"/>
        </w:rPr>
        <w:t>ontract</w:t>
      </w:r>
      <w:r w:rsidRPr="004433D8">
        <w:rPr>
          <w:rFonts w:ascii="Arial" w:hAnsi="Arial" w:cs="Arial"/>
        </w:rPr>
        <w:t xml:space="preserve"> award. Refer to the following website link for more details: </w:t>
      </w:r>
    </w:p>
    <w:p w14:paraId="4536215E" w14:textId="768CC3D8" w:rsidR="006D50A9" w:rsidRPr="004433D8" w:rsidRDefault="006D50A9" w:rsidP="00953478">
      <w:pPr>
        <w:jc w:val="center"/>
        <w:rPr>
          <w:rStyle w:val="Hyperlink"/>
          <w:rFonts w:ascii="Arial" w:hAnsi="Arial" w:cs="Arial"/>
          <w:color w:val="0000FF"/>
        </w:rPr>
      </w:pPr>
      <w:hyperlink r:id="rId40" w:history="1">
        <w:r w:rsidRPr="004433D8">
          <w:rPr>
            <w:rStyle w:val="Hyperlink"/>
            <w:rFonts w:ascii="Arial" w:hAnsi="Arial" w:cs="Arial"/>
            <w:color w:val="0000FF"/>
          </w:rPr>
          <w:t>http://www.documents.dgs.ca.gov/dgs/fmc/pdf/std204.pdf</w:t>
        </w:r>
      </w:hyperlink>
    </w:p>
    <w:p w14:paraId="48AAF275" w14:textId="77777777" w:rsidR="006D50A9" w:rsidRPr="004433D8" w:rsidRDefault="006D50A9" w:rsidP="006D50A9">
      <w:pPr>
        <w:jc w:val="center"/>
        <w:rPr>
          <w:rStyle w:val="Hyperlink"/>
          <w:rFonts w:ascii="Arial" w:hAnsi="Arial" w:cs="Arial"/>
        </w:rPr>
      </w:pPr>
    </w:p>
    <w:p w14:paraId="634AAEA0" w14:textId="77777777" w:rsidR="0012225D" w:rsidRPr="004433D8" w:rsidRDefault="006D50A9" w:rsidP="006D50A9">
      <w:pPr>
        <w:pStyle w:val="Heading3"/>
        <w:rPr>
          <w:rFonts w:ascii="Arial" w:hAnsi="Arial" w:cs="Arial"/>
        </w:rPr>
      </w:pPr>
      <w:r w:rsidRPr="004433D8">
        <w:rPr>
          <w:rFonts w:ascii="Arial" w:hAnsi="Arial" w:cs="Arial"/>
        </w:rPr>
        <w:br w:type="page"/>
      </w:r>
    </w:p>
    <w:p w14:paraId="61244E24" w14:textId="102E8255" w:rsidR="006D50A9" w:rsidRPr="004433D8" w:rsidRDefault="006D50A9" w:rsidP="006D50A9">
      <w:pPr>
        <w:pStyle w:val="Heading3"/>
        <w:rPr>
          <w:rFonts w:ascii="Arial" w:eastAsia="Arial" w:hAnsi="Arial" w:cs="Arial"/>
        </w:rPr>
      </w:pPr>
      <w:bookmarkStart w:id="42" w:name="_Toc238548425"/>
      <w:proofErr w:type="gramStart"/>
      <w:r w:rsidRPr="004433D8">
        <w:rPr>
          <w:rFonts w:ascii="Arial" w:eastAsia="Arial" w:hAnsi="Arial" w:cs="Arial"/>
        </w:rPr>
        <w:lastRenderedPageBreak/>
        <w:t>FORM</w:t>
      </w:r>
      <w:proofErr w:type="gramEnd"/>
      <w:r w:rsidRPr="004433D8">
        <w:rPr>
          <w:rFonts w:ascii="Arial" w:eastAsia="Arial" w:hAnsi="Arial" w:cs="Arial"/>
        </w:rPr>
        <w:t xml:space="preserve"> 7, </w:t>
      </w:r>
      <w:r w:rsidRPr="004433D8">
        <w:rPr>
          <w:rFonts w:ascii="Arial" w:hAnsi="Arial" w:cs="Arial"/>
        </w:rPr>
        <w:t>Secretary</w:t>
      </w:r>
      <w:r w:rsidRPr="004433D8">
        <w:rPr>
          <w:rFonts w:ascii="Arial" w:eastAsia="Arial" w:hAnsi="Arial" w:cs="Arial"/>
        </w:rPr>
        <w:t xml:space="preserve"> of State Status</w:t>
      </w:r>
      <w:bookmarkEnd w:id="42"/>
    </w:p>
    <w:p w14:paraId="6BF36357" w14:textId="77777777" w:rsidR="006D50A9" w:rsidRPr="004433D8" w:rsidRDefault="006D50A9" w:rsidP="006D50A9">
      <w:pPr>
        <w:rPr>
          <w:rFonts w:ascii="Arial" w:hAnsi="Arial" w:cs="Arial"/>
        </w:rPr>
      </w:pPr>
    </w:p>
    <w:p w14:paraId="7336FE2F" w14:textId="34FE70C9"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3360" behindDoc="0" locked="0" layoutInCell="1" allowOverlap="1" wp14:anchorId="3309D9F2" wp14:editId="5BF67549">
                <wp:simplePos x="0" y="0"/>
                <wp:positionH relativeFrom="column">
                  <wp:posOffset>2626995</wp:posOffset>
                </wp:positionH>
                <wp:positionV relativeFrom="paragraph">
                  <wp:posOffset>144145</wp:posOffset>
                </wp:positionV>
                <wp:extent cx="3491967"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349196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AF0E343" id="Straight Connector 1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6.85pt,11.35pt" to="481.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" strokecolor="black [3213]" strokeweight=".5pt">
                <v:stroke joinstyle="miter"/>
              </v:line>
            </w:pict>
          </mc:Fallback>
        </mc:AlternateContent>
      </w:r>
      <w:r w:rsidRPr="004433D8">
        <w:rPr>
          <w:rFonts w:ascii="Arial" w:eastAsia="Calibri" w:hAnsi="Arial" w:cs="Arial"/>
        </w:rPr>
        <w:t xml:space="preserve">Business Name (as registered with SOS): </w:t>
      </w:r>
    </w:p>
    <w:p w14:paraId="1FC23B66" w14:textId="2039942E" w:rsidR="006D50A9" w:rsidRPr="004433D8" w:rsidRDefault="002D392A"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4384" behindDoc="0" locked="0" layoutInCell="1" allowOverlap="1" wp14:anchorId="01AAB10B" wp14:editId="12D2F621">
                <wp:simplePos x="0" y="0"/>
                <wp:positionH relativeFrom="column">
                  <wp:posOffset>1028699</wp:posOffset>
                </wp:positionH>
                <wp:positionV relativeFrom="paragraph">
                  <wp:posOffset>151130</wp:posOffset>
                </wp:positionV>
                <wp:extent cx="5092065"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0920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C33756" id="Straight Connector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1.9pt" to="48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" strokecolor="black [3213]" strokeweight=".5pt">
                <v:stroke joinstyle="miter"/>
              </v:line>
            </w:pict>
          </mc:Fallback>
        </mc:AlternateContent>
      </w:r>
      <w:r w:rsidR="006D50A9" w:rsidRPr="004433D8">
        <w:rPr>
          <w:rFonts w:ascii="Arial" w:eastAsia="Calibri" w:hAnsi="Arial" w:cs="Arial"/>
        </w:rPr>
        <w:t xml:space="preserve">Business Type: </w:t>
      </w:r>
      <w:r w:rsidR="006D50A9" w:rsidRPr="004433D8">
        <w:rPr>
          <w:rFonts w:ascii="Arial" w:eastAsia="Calibri" w:hAnsi="Arial" w:cs="Arial"/>
        </w:rPr>
        <w:tab/>
        <w:t xml:space="preserve"> </w:t>
      </w:r>
    </w:p>
    <w:p w14:paraId="796D884D"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5408" behindDoc="0" locked="0" layoutInCell="1" allowOverlap="1" wp14:anchorId="74B5D0B0" wp14:editId="1E9D3642">
                <wp:simplePos x="0" y="0"/>
                <wp:positionH relativeFrom="column">
                  <wp:posOffset>1796415</wp:posOffset>
                </wp:positionH>
                <wp:positionV relativeFrom="paragraph">
                  <wp:posOffset>158115</wp:posOffset>
                </wp:positionV>
                <wp:extent cx="31242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3124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473C0D"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1.45pt,12.45pt" to="387.4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" strokecolor="black [3213]" strokeweight=".5pt">
                <v:stroke joinstyle="miter"/>
              </v:line>
            </w:pict>
          </mc:Fallback>
        </mc:AlternateContent>
      </w:r>
      <w:r w:rsidRPr="004433D8">
        <w:rPr>
          <w:rFonts w:ascii="Arial" w:eastAsia="Calibri" w:hAnsi="Arial" w:cs="Arial"/>
        </w:rPr>
        <w:t xml:space="preserve">Secretary of State Number: </w:t>
      </w:r>
      <w:r w:rsidRPr="004433D8">
        <w:rPr>
          <w:rFonts w:ascii="Arial" w:eastAsia="Calibri" w:hAnsi="Arial" w:cs="Arial"/>
        </w:rPr>
        <w:tab/>
        <w:t xml:space="preserve"> </w:t>
      </w:r>
    </w:p>
    <w:p w14:paraId="7A12E06A"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6432" behindDoc="0" locked="0" layoutInCell="1" allowOverlap="1" wp14:anchorId="5B272AE2" wp14:editId="3E283961">
                <wp:simplePos x="0" y="0"/>
                <wp:positionH relativeFrom="column">
                  <wp:posOffset>2257425</wp:posOffset>
                </wp:positionH>
                <wp:positionV relativeFrom="paragraph">
                  <wp:posOffset>153035</wp:posOffset>
                </wp:positionV>
                <wp:extent cx="26670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2667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A8DD08" id="Straight Connector 2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12.05pt" to="387.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" strokecolor="black [3213]" strokeweight=".5pt">
                <v:stroke joinstyle="miter"/>
              </v:line>
            </w:pict>
          </mc:Fallback>
        </mc:AlternateContent>
      </w:r>
      <w:r w:rsidRPr="004433D8">
        <w:rPr>
          <w:rFonts w:ascii="Arial" w:eastAsia="Calibri" w:hAnsi="Arial" w:cs="Arial"/>
        </w:rPr>
        <w:t xml:space="preserve">Status with the Secretary of State: </w:t>
      </w:r>
      <w:r w:rsidRPr="004433D8">
        <w:rPr>
          <w:rFonts w:ascii="Arial" w:eastAsia="Calibri" w:hAnsi="Arial" w:cs="Arial"/>
        </w:rPr>
        <w:tab/>
      </w:r>
    </w:p>
    <w:p w14:paraId="5C3742C7" w14:textId="77777777" w:rsidR="006D50A9" w:rsidRPr="004433D8" w:rsidRDefault="006D50A9" w:rsidP="006D50A9">
      <w:pPr>
        <w:jc w:val="center"/>
        <w:rPr>
          <w:rFonts w:ascii="Arial" w:eastAsia="Calibri" w:hAnsi="Arial" w:cs="Arial"/>
        </w:rPr>
      </w:pPr>
      <w:r w:rsidRPr="004433D8">
        <w:rPr>
          <w:rFonts w:ascii="Arial" w:eastAsia="Calibri" w:hAnsi="Arial" w:cs="Arial"/>
        </w:rPr>
        <w:t>Refer to the following website links to verify status and obtain the required documentation:</w:t>
      </w:r>
    </w:p>
    <w:p w14:paraId="4F09B737" w14:textId="77777777" w:rsidR="006D50A9" w:rsidRPr="004433D8" w:rsidRDefault="006D50A9" w:rsidP="006D50A9">
      <w:pPr>
        <w:jc w:val="center"/>
        <w:rPr>
          <w:rFonts w:ascii="Arial" w:eastAsia="Arial" w:hAnsi="Arial" w:cs="Arial"/>
        </w:rPr>
      </w:pPr>
      <w:hyperlink r:id="rId41">
        <w:r w:rsidRPr="004433D8">
          <w:rPr>
            <w:rStyle w:val="Hyperlink"/>
            <w:rFonts w:ascii="Arial" w:hAnsi="Arial" w:cs="Arial"/>
            <w:color w:val="0000FF"/>
          </w:rPr>
          <w:t>Search | California Secretary of State</w:t>
        </w:r>
      </w:hyperlink>
      <w:r w:rsidRPr="004433D8">
        <w:rPr>
          <w:rFonts w:ascii="Arial" w:hAnsi="Arial" w:cs="Arial"/>
        </w:rPr>
        <w:t xml:space="preserve"> </w:t>
      </w:r>
    </w:p>
    <w:p w14:paraId="42C69A8A" w14:textId="77777777" w:rsidR="006D50A9" w:rsidRPr="004433D8" w:rsidRDefault="006D50A9" w:rsidP="006D50A9">
      <w:pPr>
        <w:jc w:val="center"/>
        <w:rPr>
          <w:rFonts w:ascii="Arial" w:eastAsia="Arial" w:hAnsi="Arial" w:cs="Arial"/>
          <w:b/>
          <w:bCs/>
        </w:rPr>
      </w:pPr>
    </w:p>
    <w:p w14:paraId="3233B336" w14:textId="77777777" w:rsidR="006D50A9" w:rsidRPr="004433D8" w:rsidRDefault="006D50A9" w:rsidP="006D50A9">
      <w:pPr>
        <w:jc w:val="center"/>
        <w:rPr>
          <w:rFonts w:ascii="Arial" w:eastAsia="Arial" w:hAnsi="Arial" w:cs="Arial"/>
          <w:b/>
          <w:bCs/>
        </w:rPr>
      </w:pPr>
    </w:p>
    <w:p w14:paraId="06A56A06" w14:textId="77777777" w:rsidR="00FE63EF" w:rsidRPr="004433D8" w:rsidRDefault="00FE63EF">
      <w:pPr>
        <w:rPr>
          <w:rFonts w:ascii="Arial" w:eastAsia="Arial" w:hAnsi="Arial" w:cs="Arial"/>
          <w:b/>
          <w:bCs/>
        </w:rPr>
      </w:pPr>
      <w:r w:rsidRPr="004433D8">
        <w:rPr>
          <w:rFonts w:ascii="Arial" w:eastAsia="Arial" w:hAnsi="Arial" w:cs="Arial"/>
          <w:bCs/>
        </w:rPr>
        <w:br w:type="page"/>
      </w:r>
    </w:p>
    <w:p w14:paraId="674BF355" w14:textId="3C32DF18" w:rsidR="006D50A9" w:rsidRPr="004433D8" w:rsidRDefault="006D50A9" w:rsidP="0012225D">
      <w:pPr>
        <w:pStyle w:val="Heading3"/>
        <w:rPr>
          <w:rFonts w:ascii="Arial" w:eastAsia="Arial" w:hAnsi="Arial" w:cs="Arial"/>
        </w:rPr>
      </w:pPr>
      <w:bookmarkStart w:id="43" w:name="_Toc238548426"/>
      <w:proofErr w:type="gramStart"/>
      <w:r w:rsidRPr="004433D8">
        <w:rPr>
          <w:rFonts w:ascii="Arial" w:eastAsia="Arial" w:hAnsi="Arial" w:cs="Arial"/>
          <w:bCs/>
        </w:rPr>
        <w:lastRenderedPageBreak/>
        <w:t>FORM</w:t>
      </w:r>
      <w:proofErr w:type="gramEnd"/>
      <w:r w:rsidRPr="004433D8">
        <w:rPr>
          <w:rFonts w:ascii="Arial" w:eastAsia="Arial" w:hAnsi="Arial" w:cs="Arial"/>
          <w:bCs/>
        </w:rPr>
        <w:t xml:space="preserve"> 8, </w:t>
      </w:r>
      <w:r w:rsidRPr="004433D8">
        <w:rPr>
          <w:rFonts w:ascii="Arial" w:eastAsia="Arial" w:hAnsi="Arial" w:cs="Arial"/>
        </w:rPr>
        <w:t>Seller’s</w:t>
      </w:r>
      <w:r w:rsidRPr="004433D8">
        <w:rPr>
          <w:rFonts w:ascii="Arial" w:eastAsia="Arial" w:hAnsi="Arial" w:cs="Arial"/>
          <w:bCs/>
        </w:rPr>
        <w:t xml:space="preserve"> Permit</w:t>
      </w:r>
      <w:bookmarkEnd w:id="43"/>
    </w:p>
    <w:p w14:paraId="51B4D1E7" w14:textId="77777777" w:rsidR="0012225D" w:rsidRPr="004433D8" w:rsidRDefault="0012225D" w:rsidP="006D50A9">
      <w:pPr>
        <w:rPr>
          <w:rFonts w:ascii="Arial" w:eastAsia="Arial" w:hAnsi="Arial" w:cs="Arial"/>
        </w:rPr>
      </w:pPr>
    </w:p>
    <w:p w14:paraId="3A4AA74F" w14:textId="00D16ACA" w:rsidR="006D50A9" w:rsidRPr="004433D8" w:rsidRDefault="006D50A9" w:rsidP="006D50A9">
      <w:pPr>
        <w:rPr>
          <w:rFonts w:ascii="Arial" w:eastAsia="Arial" w:hAnsi="Arial" w:cs="Arial"/>
        </w:rPr>
      </w:pPr>
      <w:r w:rsidRPr="004433D8">
        <w:rPr>
          <w:rFonts w:ascii="Arial" w:eastAsia="Arial" w:hAnsi="Arial" w:cs="Arial"/>
        </w:rPr>
        <w:t xml:space="preserve">If applicable, you must provide a copy of your company’s California retailer’s seller’s permit or certification of registration and, if applicable, the permit or certification of all participating affiliates, issued by California Department of Tax and Fee Administration (CDTFA), pursuant to all requirements as set forth in Sections 6487, 7101, and </w:t>
      </w:r>
      <w:r w:rsidR="002D392A" w:rsidRPr="004433D8">
        <w:rPr>
          <w:rFonts w:ascii="Arial" w:eastAsia="Arial" w:hAnsi="Arial" w:cs="Arial"/>
        </w:rPr>
        <w:t>S</w:t>
      </w:r>
      <w:r w:rsidRPr="004433D8">
        <w:rPr>
          <w:rFonts w:ascii="Arial" w:eastAsia="Arial" w:hAnsi="Arial" w:cs="Arial"/>
        </w:rPr>
        <w:t xml:space="preserve">ections 6452.1, 6487.3, 18510 of the Revenue and Taxation Code, and Section 10295.1 of the Public Contract Code. </w:t>
      </w:r>
      <w:proofErr w:type="gramStart"/>
      <w:r w:rsidRPr="004433D8">
        <w:rPr>
          <w:rFonts w:ascii="Arial" w:eastAsia="Arial" w:hAnsi="Arial" w:cs="Arial"/>
        </w:rPr>
        <w:t>In order to</w:t>
      </w:r>
      <w:proofErr w:type="gramEnd"/>
      <w:r w:rsidRPr="004433D8">
        <w:rPr>
          <w:rFonts w:ascii="Arial" w:eastAsia="Arial" w:hAnsi="Arial" w:cs="Arial"/>
        </w:rPr>
        <w:t xml:space="preserve"> </w:t>
      </w:r>
      <w:proofErr w:type="gramStart"/>
      <w:r w:rsidRPr="004433D8">
        <w:rPr>
          <w:rFonts w:ascii="Arial" w:eastAsia="Arial" w:hAnsi="Arial" w:cs="Arial"/>
        </w:rPr>
        <w:t>expedite the process of</w:t>
      </w:r>
      <w:proofErr w:type="gramEnd"/>
      <w:r w:rsidRPr="004433D8">
        <w:rPr>
          <w:rFonts w:ascii="Arial" w:eastAsia="Arial" w:hAnsi="Arial" w:cs="Arial"/>
        </w:rPr>
        <w:t xml:space="preserve"> verifying the validity of the permit, provide the BOE permit number in the space provided below. </w:t>
      </w:r>
    </w:p>
    <w:p w14:paraId="172A59EE" w14:textId="77777777" w:rsidR="006D50A9" w:rsidRPr="004433D8" w:rsidRDefault="006D50A9" w:rsidP="006D50A9">
      <w:pPr>
        <w:rPr>
          <w:rFonts w:ascii="Arial" w:eastAsia="Arial" w:hAnsi="Arial" w:cs="Arial"/>
        </w:rPr>
      </w:pPr>
      <w:r w:rsidRPr="004433D8">
        <w:rPr>
          <w:rFonts w:ascii="Arial" w:eastAsia="Arial" w:hAnsi="Arial" w:cs="Arial"/>
          <w:b/>
        </w:rPr>
        <w:t>RETAILER’S SELLER’S PERMIT NUMBER</w:t>
      </w:r>
      <w:r w:rsidRPr="004433D8">
        <w:rPr>
          <w:rFonts w:ascii="Arial" w:eastAsia="Arial" w:hAnsi="Arial" w:cs="Arial"/>
        </w:rPr>
        <w:t>: _________________________</w:t>
      </w:r>
    </w:p>
    <w:p w14:paraId="4EC8BBA1" w14:textId="77777777" w:rsidR="006D50A9" w:rsidRPr="004433D8" w:rsidRDefault="006D50A9" w:rsidP="006D50A9">
      <w:pPr>
        <w:rPr>
          <w:rFonts w:ascii="Arial" w:eastAsia="Arial" w:hAnsi="Arial" w:cs="Arial"/>
        </w:rPr>
      </w:pPr>
    </w:p>
    <w:p w14:paraId="05D2E3DD" w14:textId="77777777" w:rsidR="006D50A9" w:rsidRPr="004433D8" w:rsidRDefault="006D50A9" w:rsidP="006D50A9">
      <w:pPr>
        <w:rPr>
          <w:rFonts w:ascii="Arial" w:eastAsia="Arial" w:hAnsi="Arial" w:cs="Arial"/>
          <w:b/>
        </w:rPr>
      </w:pPr>
      <w:r w:rsidRPr="004433D8">
        <w:rPr>
          <w:rFonts w:ascii="Arial" w:eastAsia="Arial" w:hAnsi="Arial" w:cs="Arial"/>
        </w:rPr>
        <w:br w:type="page"/>
      </w:r>
    </w:p>
    <w:p w14:paraId="067C36A2" w14:textId="77777777" w:rsidR="006D50A9" w:rsidRPr="004433D8" w:rsidRDefault="006D50A9" w:rsidP="006D50A9">
      <w:pPr>
        <w:pStyle w:val="Heading3"/>
        <w:rPr>
          <w:rFonts w:ascii="Arial" w:hAnsi="Arial" w:cs="Arial"/>
        </w:rPr>
      </w:pPr>
      <w:bookmarkStart w:id="44" w:name="_Toc238548427"/>
      <w:r w:rsidRPr="004433D8">
        <w:rPr>
          <w:rFonts w:ascii="Arial" w:eastAsia="Arial" w:hAnsi="Arial" w:cs="Arial"/>
        </w:rPr>
        <w:lastRenderedPageBreak/>
        <w:t>FORM 9, Contractor’s</w:t>
      </w:r>
      <w:r w:rsidRPr="004433D8">
        <w:rPr>
          <w:rFonts w:ascii="Arial" w:hAnsi="Arial" w:cs="Arial"/>
        </w:rPr>
        <w:t xml:space="preserve"> Bid Certification</w:t>
      </w:r>
      <w:bookmarkEnd w:id="44"/>
    </w:p>
    <w:p w14:paraId="664891CE" w14:textId="77777777" w:rsidR="006D50A9" w:rsidRPr="004433D8" w:rsidRDefault="006D50A9" w:rsidP="006D50A9">
      <w:pPr>
        <w:rPr>
          <w:rFonts w:ascii="Arial" w:hAnsi="Arial" w:cs="Arial"/>
        </w:rPr>
      </w:pPr>
    </w:p>
    <w:p w14:paraId="090E8B71" w14:textId="2402A5C0" w:rsidR="006D50A9" w:rsidRPr="004433D8" w:rsidRDefault="006D50A9" w:rsidP="00953478">
      <w:pPr>
        <w:rPr>
          <w:rFonts w:ascii="Arial" w:hAnsi="Arial" w:cs="Arial"/>
        </w:rPr>
      </w:pPr>
      <w:r w:rsidRPr="004433D8">
        <w:rPr>
          <w:rFonts w:ascii="Arial" w:hAnsi="Arial" w:cs="Arial"/>
        </w:rPr>
        <w:t xml:space="preserve">The submission of this Quote does not obligate the California Department of Veterans Affairs to fund the proposed </w:t>
      </w:r>
      <w:r w:rsidR="001C0063" w:rsidRPr="004433D8">
        <w:rPr>
          <w:rFonts w:ascii="Arial" w:hAnsi="Arial" w:cs="Arial"/>
        </w:rPr>
        <w:t>C</w:t>
      </w:r>
      <w:r w:rsidRPr="004433D8">
        <w:rPr>
          <w:rFonts w:ascii="Arial" w:hAnsi="Arial" w:cs="Arial"/>
        </w:rPr>
        <w:t xml:space="preserve">ontract. If the Quote is approved for funding, a </w:t>
      </w:r>
      <w:r w:rsidR="001C0063" w:rsidRPr="004433D8">
        <w:rPr>
          <w:rFonts w:ascii="Arial" w:hAnsi="Arial" w:cs="Arial"/>
        </w:rPr>
        <w:t>C</w:t>
      </w:r>
      <w:r w:rsidRPr="004433D8">
        <w:rPr>
          <w:rFonts w:ascii="Arial" w:hAnsi="Arial" w:cs="Arial"/>
        </w:rPr>
        <w:t xml:space="preserve">ontract will be executed between the State of California and the Bidder. When funding is authorized, the Bidder will be expected to adhere to the terms of the executed </w:t>
      </w:r>
      <w:r w:rsidR="001C0063" w:rsidRPr="004433D8">
        <w:rPr>
          <w:rFonts w:ascii="Arial" w:hAnsi="Arial" w:cs="Arial"/>
        </w:rPr>
        <w:t>C</w:t>
      </w:r>
      <w:r w:rsidRPr="004433D8">
        <w:rPr>
          <w:rFonts w:ascii="Arial" w:hAnsi="Arial" w:cs="Arial"/>
        </w:rPr>
        <w:t>ontract.</w:t>
      </w:r>
    </w:p>
    <w:p w14:paraId="6AE69399" w14:textId="77777777" w:rsidR="006D50A9" w:rsidRPr="004433D8" w:rsidRDefault="006D50A9" w:rsidP="00953478">
      <w:pPr>
        <w:rPr>
          <w:rFonts w:ascii="Arial" w:hAnsi="Arial" w:cs="Arial"/>
        </w:rPr>
      </w:pPr>
      <w:r w:rsidRPr="004433D8">
        <w:rPr>
          <w:rFonts w:ascii="Arial" w:hAnsi="Arial" w:cs="Arial"/>
        </w:rPr>
        <w:t xml:space="preserve">Sign </w:t>
      </w:r>
      <w:proofErr w:type="gramStart"/>
      <w:r w:rsidRPr="004433D8">
        <w:rPr>
          <w:rFonts w:ascii="Arial" w:hAnsi="Arial" w:cs="Arial"/>
        </w:rPr>
        <w:t>and</w:t>
      </w:r>
      <w:proofErr w:type="gramEnd"/>
      <w:r w:rsidRPr="004433D8">
        <w:rPr>
          <w:rFonts w:ascii="Arial" w:hAnsi="Arial" w:cs="Arial"/>
        </w:rPr>
        <w:t xml:space="preserve"> date below in the signature block for your firm’s agreement to meet the requirements of this RFQ. The certification must include signature of person who is authorized to bind the firm contractually.</w:t>
      </w:r>
    </w:p>
    <w:p w14:paraId="2AB9462D" w14:textId="77777777" w:rsidR="006D50A9" w:rsidRPr="004433D8" w:rsidRDefault="006D50A9" w:rsidP="006D50A9">
      <w:pPr>
        <w:rPr>
          <w:rFonts w:ascii="Arial" w:hAnsi="Arial" w:cs="Arial"/>
        </w:rPr>
      </w:pPr>
    </w:p>
    <w:p w14:paraId="20C5EDEA"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30"/>
        <w:gridCol w:w="900"/>
        <w:gridCol w:w="900"/>
        <w:gridCol w:w="900"/>
        <w:gridCol w:w="1620"/>
        <w:gridCol w:w="990"/>
        <w:gridCol w:w="720"/>
      </w:tblGrid>
      <w:tr w:rsidR="006D50A9" w:rsidRPr="004433D8" w14:paraId="4092D3FD" w14:textId="77777777" w:rsidTr="006D50A9">
        <w:trPr>
          <w:cantSplit/>
          <w:trHeight w:hRule="exact" w:val="260"/>
        </w:trPr>
        <w:tc>
          <w:tcPr>
            <w:tcW w:w="9360" w:type="dxa"/>
            <w:gridSpan w:val="7"/>
            <w:tcBorders>
              <w:left w:val="nil"/>
              <w:bottom w:val="nil"/>
              <w:right w:val="nil"/>
            </w:tcBorders>
          </w:tcPr>
          <w:p w14:paraId="6444DB02" w14:textId="762F02AC" w:rsidR="006D50A9" w:rsidRPr="004433D8" w:rsidRDefault="006D50A9" w:rsidP="006D50A9">
            <w:pPr>
              <w:rPr>
                <w:rFonts w:ascii="Arial" w:hAnsi="Arial" w:cs="Arial"/>
              </w:rPr>
            </w:pPr>
            <w:r w:rsidRPr="004433D8">
              <w:rPr>
                <w:rFonts w:ascii="Arial" w:hAnsi="Arial" w:cs="Arial"/>
              </w:rPr>
              <w:t xml:space="preserve">Name of Bidding Firm (Legal name as it will appear on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tc>
      </w:tr>
      <w:tr w:rsidR="006D50A9" w:rsidRPr="004433D8" w14:paraId="08EC1856" w14:textId="77777777" w:rsidTr="006D50A9">
        <w:trPr>
          <w:cantSplit/>
          <w:trHeight w:hRule="exact" w:val="331"/>
        </w:trPr>
        <w:tc>
          <w:tcPr>
            <w:tcW w:w="9360" w:type="dxa"/>
            <w:gridSpan w:val="7"/>
            <w:tcBorders>
              <w:top w:val="nil"/>
              <w:left w:val="nil"/>
              <w:bottom w:val="single" w:sz="4" w:space="0" w:color="auto"/>
              <w:right w:val="nil"/>
            </w:tcBorders>
          </w:tcPr>
          <w:p w14:paraId="5BDB58D7" w14:textId="77777777" w:rsidR="006D50A9" w:rsidRPr="004433D8" w:rsidRDefault="006D50A9" w:rsidP="006D50A9">
            <w:pPr>
              <w:rPr>
                <w:rFonts w:ascii="Arial" w:hAnsi="Arial" w:cs="Arial"/>
              </w:rPr>
            </w:pPr>
            <w:r w:rsidRPr="004433D8">
              <w:rPr>
                <w:rFonts w:ascii="Arial" w:hAnsi="Arial" w:cs="Arial"/>
              </w:rPr>
              <w:fldChar w:fldCharType="begin">
                <w:ffData>
                  <w:name w:val=""/>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785D1027" w14:textId="77777777" w:rsidTr="006D50A9">
        <w:trPr>
          <w:cantSplit/>
          <w:trHeight w:hRule="exact" w:val="260"/>
        </w:trPr>
        <w:tc>
          <w:tcPr>
            <w:tcW w:w="4230" w:type="dxa"/>
            <w:gridSpan w:val="2"/>
            <w:tcBorders>
              <w:top w:val="nil"/>
              <w:left w:val="nil"/>
              <w:bottom w:val="nil"/>
              <w:right w:val="nil"/>
            </w:tcBorders>
          </w:tcPr>
          <w:p w14:paraId="646E41C1" w14:textId="77777777" w:rsidR="006D50A9" w:rsidRPr="004433D8" w:rsidRDefault="006D50A9" w:rsidP="006D50A9">
            <w:pPr>
              <w:rPr>
                <w:rFonts w:ascii="Arial" w:hAnsi="Arial" w:cs="Arial"/>
              </w:rPr>
            </w:pPr>
            <w:r w:rsidRPr="004433D8">
              <w:rPr>
                <w:rFonts w:ascii="Arial" w:hAnsi="Arial" w:cs="Arial"/>
              </w:rPr>
              <w:t>Mailing address</w:t>
            </w:r>
          </w:p>
        </w:tc>
        <w:tc>
          <w:tcPr>
            <w:tcW w:w="3420" w:type="dxa"/>
            <w:gridSpan w:val="3"/>
            <w:tcBorders>
              <w:top w:val="nil"/>
              <w:left w:val="single" w:sz="4" w:space="0" w:color="auto"/>
              <w:bottom w:val="nil"/>
              <w:right w:val="single" w:sz="4" w:space="0" w:color="auto"/>
            </w:tcBorders>
          </w:tcPr>
          <w:p w14:paraId="74DD70E3" w14:textId="77777777" w:rsidR="006D50A9" w:rsidRPr="004433D8" w:rsidRDefault="006D50A9" w:rsidP="006D50A9">
            <w:pPr>
              <w:rPr>
                <w:rFonts w:ascii="Arial" w:hAnsi="Arial" w:cs="Arial"/>
              </w:rPr>
            </w:pPr>
            <w:r w:rsidRPr="004433D8">
              <w:rPr>
                <w:rFonts w:ascii="Arial" w:hAnsi="Arial" w:cs="Arial"/>
              </w:rPr>
              <w:t>City</w:t>
            </w:r>
          </w:p>
        </w:tc>
        <w:tc>
          <w:tcPr>
            <w:tcW w:w="990" w:type="dxa"/>
            <w:tcBorders>
              <w:top w:val="nil"/>
              <w:left w:val="nil"/>
              <w:bottom w:val="nil"/>
              <w:right w:val="nil"/>
            </w:tcBorders>
          </w:tcPr>
          <w:p w14:paraId="6E40A441" w14:textId="77777777" w:rsidR="006D50A9" w:rsidRPr="004433D8" w:rsidRDefault="006D50A9" w:rsidP="006D50A9">
            <w:pPr>
              <w:jc w:val="center"/>
              <w:rPr>
                <w:rFonts w:ascii="Arial" w:hAnsi="Arial" w:cs="Arial"/>
              </w:rPr>
            </w:pPr>
            <w:r w:rsidRPr="004433D8">
              <w:rPr>
                <w:rFonts w:ascii="Arial" w:hAnsi="Arial" w:cs="Arial"/>
              </w:rPr>
              <w:t>State</w:t>
            </w:r>
          </w:p>
        </w:tc>
        <w:tc>
          <w:tcPr>
            <w:tcW w:w="720" w:type="dxa"/>
            <w:tcBorders>
              <w:top w:val="nil"/>
              <w:left w:val="single" w:sz="4" w:space="0" w:color="auto"/>
              <w:bottom w:val="nil"/>
              <w:right w:val="nil"/>
            </w:tcBorders>
          </w:tcPr>
          <w:p w14:paraId="40EA521E" w14:textId="77777777" w:rsidR="006D50A9" w:rsidRPr="004433D8" w:rsidRDefault="006D50A9" w:rsidP="006D50A9">
            <w:pPr>
              <w:ind w:left="-18"/>
              <w:jc w:val="center"/>
              <w:rPr>
                <w:rFonts w:ascii="Arial" w:hAnsi="Arial" w:cs="Arial"/>
              </w:rPr>
            </w:pPr>
            <w:r w:rsidRPr="004433D8">
              <w:rPr>
                <w:rFonts w:ascii="Arial" w:hAnsi="Arial" w:cs="Arial"/>
              </w:rPr>
              <w:t>Zip Code</w:t>
            </w:r>
          </w:p>
        </w:tc>
      </w:tr>
      <w:tr w:rsidR="006D50A9" w:rsidRPr="004433D8" w14:paraId="2E15B996" w14:textId="77777777" w:rsidTr="006D50A9">
        <w:trPr>
          <w:cantSplit/>
          <w:trHeight w:hRule="exact" w:val="331"/>
        </w:trPr>
        <w:tc>
          <w:tcPr>
            <w:tcW w:w="4230" w:type="dxa"/>
            <w:gridSpan w:val="2"/>
            <w:tcBorders>
              <w:top w:val="nil"/>
              <w:left w:val="nil"/>
              <w:bottom w:val="single" w:sz="4" w:space="0" w:color="auto"/>
              <w:right w:val="nil"/>
            </w:tcBorders>
          </w:tcPr>
          <w:p w14:paraId="25419E6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420" w:type="dxa"/>
            <w:gridSpan w:val="3"/>
            <w:tcBorders>
              <w:top w:val="nil"/>
              <w:left w:val="single" w:sz="4" w:space="0" w:color="auto"/>
              <w:bottom w:val="single" w:sz="4" w:space="0" w:color="auto"/>
              <w:right w:val="single" w:sz="4" w:space="0" w:color="auto"/>
            </w:tcBorders>
          </w:tcPr>
          <w:p w14:paraId="6166C78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990" w:type="dxa"/>
            <w:tcBorders>
              <w:top w:val="nil"/>
              <w:left w:val="nil"/>
              <w:bottom w:val="single" w:sz="4" w:space="0" w:color="auto"/>
              <w:right w:val="nil"/>
            </w:tcBorders>
          </w:tcPr>
          <w:p w14:paraId="3F019EBF" w14:textId="77777777" w:rsidR="006D50A9" w:rsidRPr="004433D8" w:rsidRDefault="006D50A9" w:rsidP="006D50A9">
            <w:pPr>
              <w:jc w:val="cente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720" w:type="dxa"/>
            <w:tcBorders>
              <w:top w:val="nil"/>
              <w:left w:val="single" w:sz="4" w:space="0" w:color="auto"/>
              <w:bottom w:val="single" w:sz="4" w:space="0" w:color="auto"/>
              <w:right w:val="nil"/>
            </w:tcBorders>
          </w:tcPr>
          <w:p w14:paraId="3C33E645" w14:textId="77777777" w:rsidR="006D50A9" w:rsidRPr="004433D8" w:rsidRDefault="006D50A9" w:rsidP="006D50A9">
            <w:pPr>
              <w:ind w:left="-18"/>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3A48C6FB" w14:textId="77777777" w:rsidTr="006D50A9">
        <w:trPr>
          <w:cantSplit/>
          <w:trHeight w:hRule="exact" w:val="260"/>
        </w:trPr>
        <w:tc>
          <w:tcPr>
            <w:tcW w:w="3330" w:type="dxa"/>
            <w:tcBorders>
              <w:top w:val="nil"/>
              <w:left w:val="nil"/>
              <w:bottom w:val="nil"/>
              <w:right w:val="nil"/>
            </w:tcBorders>
          </w:tcPr>
          <w:p w14:paraId="127D8523" w14:textId="77777777" w:rsidR="006D50A9" w:rsidRPr="004433D8" w:rsidRDefault="006D50A9" w:rsidP="006D50A9">
            <w:pPr>
              <w:rPr>
                <w:rFonts w:ascii="Arial" w:hAnsi="Arial" w:cs="Arial"/>
              </w:rPr>
            </w:pPr>
            <w:r w:rsidRPr="004433D8">
              <w:rPr>
                <w:rFonts w:ascii="Arial" w:hAnsi="Arial" w:cs="Arial"/>
              </w:rPr>
              <w:t>Telephone number</w:t>
            </w:r>
          </w:p>
        </w:tc>
        <w:tc>
          <w:tcPr>
            <w:tcW w:w="2700" w:type="dxa"/>
            <w:gridSpan w:val="3"/>
            <w:tcBorders>
              <w:top w:val="single" w:sz="4" w:space="0" w:color="auto"/>
              <w:left w:val="single" w:sz="4" w:space="0" w:color="auto"/>
              <w:bottom w:val="nil"/>
              <w:right w:val="single" w:sz="4" w:space="0" w:color="auto"/>
            </w:tcBorders>
          </w:tcPr>
          <w:p w14:paraId="74695ACA" w14:textId="77777777" w:rsidR="006D50A9" w:rsidRPr="004433D8" w:rsidRDefault="006D50A9" w:rsidP="006D50A9">
            <w:pPr>
              <w:rPr>
                <w:rFonts w:ascii="Arial" w:hAnsi="Arial" w:cs="Arial"/>
              </w:rPr>
            </w:pPr>
            <w:r w:rsidRPr="004433D8">
              <w:rPr>
                <w:rFonts w:ascii="Arial" w:hAnsi="Arial" w:cs="Arial"/>
              </w:rPr>
              <w:t>Fax number</w:t>
            </w:r>
          </w:p>
        </w:tc>
        <w:tc>
          <w:tcPr>
            <w:tcW w:w="3330" w:type="dxa"/>
            <w:gridSpan w:val="3"/>
            <w:tcBorders>
              <w:top w:val="nil"/>
              <w:left w:val="nil"/>
              <w:bottom w:val="nil"/>
              <w:right w:val="nil"/>
            </w:tcBorders>
          </w:tcPr>
          <w:p w14:paraId="08CCF7BD" w14:textId="77777777" w:rsidR="006D50A9" w:rsidRPr="004433D8" w:rsidRDefault="006D50A9" w:rsidP="006D50A9">
            <w:pPr>
              <w:rPr>
                <w:rFonts w:ascii="Arial" w:hAnsi="Arial" w:cs="Arial"/>
              </w:rPr>
            </w:pPr>
            <w:r w:rsidRPr="004433D8">
              <w:rPr>
                <w:rFonts w:ascii="Arial" w:hAnsi="Arial" w:cs="Arial"/>
              </w:rPr>
              <w:t xml:space="preserve">Email address </w:t>
            </w:r>
            <w:r w:rsidRPr="004433D8">
              <w:rPr>
                <w:rFonts w:ascii="Arial" w:hAnsi="Arial" w:cs="Arial"/>
                <w:i/>
              </w:rPr>
              <w:t>(If applicable)</w:t>
            </w:r>
          </w:p>
        </w:tc>
      </w:tr>
      <w:tr w:rsidR="006D50A9" w:rsidRPr="004433D8" w14:paraId="7E50B00D" w14:textId="77777777" w:rsidTr="006D50A9">
        <w:trPr>
          <w:cantSplit/>
          <w:trHeight w:hRule="exact" w:val="331"/>
        </w:trPr>
        <w:tc>
          <w:tcPr>
            <w:tcW w:w="3330" w:type="dxa"/>
            <w:tcBorders>
              <w:top w:val="nil"/>
              <w:left w:val="nil"/>
              <w:right w:val="nil"/>
            </w:tcBorders>
          </w:tcPr>
          <w:p w14:paraId="1506634D"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4"/>
                  <w:enabled/>
                  <w:calcOnExit w:val="0"/>
                  <w:textInput/>
                </w:ffData>
              </w:fldChar>
            </w:r>
            <w:bookmarkStart w:id="45" w:name="Text384"/>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5"/>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2700" w:type="dxa"/>
            <w:gridSpan w:val="3"/>
            <w:tcBorders>
              <w:top w:val="nil"/>
              <w:left w:val="single" w:sz="4" w:space="0" w:color="auto"/>
              <w:bottom w:val="nil"/>
              <w:right w:val="single" w:sz="4" w:space="0" w:color="auto"/>
            </w:tcBorders>
          </w:tcPr>
          <w:p w14:paraId="311C4BD4"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5"/>
                  <w:enabled/>
                  <w:calcOnExit w:val="0"/>
                  <w:textInput/>
                </w:ffData>
              </w:fldChar>
            </w:r>
            <w:bookmarkStart w:id="46" w:name="Text385"/>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6"/>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330" w:type="dxa"/>
            <w:gridSpan w:val="3"/>
            <w:tcBorders>
              <w:top w:val="nil"/>
              <w:left w:val="nil"/>
              <w:bottom w:val="nil"/>
              <w:right w:val="nil"/>
            </w:tcBorders>
          </w:tcPr>
          <w:p w14:paraId="2595C91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20C8825B" w14:textId="77777777" w:rsidTr="006D50A9">
        <w:trPr>
          <w:cantSplit/>
          <w:trHeight w:hRule="exact" w:val="260"/>
        </w:trPr>
        <w:tc>
          <w:tcPr>
            <w:tcW w:w="5130" w:type="dxa"/>
            <w:gridSpan w:val="3"/>
            <w:tcBorders>
              <w:left w:val="nil"/>
              <w:bottom w:val="nil"/>
              <w:right w:val="nil"/>
            </w:tcBorders>
          </w:tcPr>
          <w:p w14:paraId="787ED91B" w14:textId="77777777" w:rsidR="006D50A9" w:rsidRPr="004433D8" w:rsidRDefault="006D50A9" w:rsidP="006D50A9">
            <w:pPr>
              <w:rPr>
                <w:rFonts w:ascii="Arial" w:hAnsi="Arial" w:cs="Arial"/>
              </w:rPr>
            </w:pPr>
            <w:r w:rsidRPr="004433D8">
              <w:rPr>
                <w:rFonts w:ascii="Arial" w:hAnsi="Arial" w:cs="Arial"/>
              </w:rPr>
              <w:t>Name of Contact Person</w:t>
            </w:r>
          </w:p>
        </w:tc>
        <w:tc>
          <w:tcPr>
            <w:tcW w:w="4230" w:type="dxa"/>
            <w:gridSpan w:val="4"/>
            <w:tcBorders>
              <w:left w:val="single" w:sz="4" w:space="0" w:color="auto"/>
              <w:bottom w:val="nil"/>
              <w:right w:val="nil"/>
            </w:tcBorders>
          </w:tcPr>
          <w:p w14:paraId="355BE0B6" w14:textId="77777777" w:rsidR="006D50A9" w:rsidRPr="004433D8" w:rsidRDefault="006D50A9" w:rsidP="006D50A9">
            <w:pPr>
              <w:rPr>
                <w:rFonts w:ascii="Arial" w:hAnsi="Arial" w:cs="Arial"/>
              </w:rPr>
            </w:pPr>
            <w:r w:rsidRPr="004433D8">
              <w:rPr>
                <w:rFonts w:ascii="Arial" w:hAnsi="Arial" w:cs="Arial"/>
              </w:rPr>
              <w:t xml:space="preserve">Telephone number </w:t>
            </w:r>
            <w:r w:rsidRPr="004433D8">
              <w:rPr>
                <w:rFonts w:ascii="Arial" w:hAnsi="Arial" w:cs="Arial"/>
                <w:i/>
              </w:rPr>
              <w:t>(If different from above)</w:t>
            </w:r>
          </w:p>
        </w:tc>
      </w:tr>
      <w:tr w:rsidR="006D50A9" w:rsidRPr="004433D8" w14:paraId="7A8829DF" w14:textId="77777777" w:rsidTr="006D50A9">
        <w:trPr>
          <w:cantSplit/>
          <w:trHeight w:hRule="exact" w:val="270"/>
        </w:trPr>
        <w:tc>
          <w:tcPr>
            <w:tcW w:w="5130" w:type="dxa"/>
            <w:gridSpan w:val="3"/>
            <w:tcBorders>
              <w:top w:val="nil"/>
              <w:left w:val="nil"/>
              <w:bottom w:val="nil"/>
              <w:right w:val="nil"/>
            </w:tcBorders>
          </w:tcPr>
          <w:p w14:paraId="473DA78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4230" w:type="dxa"/>
            <w:gridSpan w:val="4"/>
            <w:tcBorders>
              <w:top w:val="nil"/>
              <w:left w:val="single" w:sz="4" w:space="0" w:color="auto"/>
              <w:bottom w:val="nil"/>
              <w:right w:val="nil"/>
            </w:tcBorders>
          </w:tcPr>
          <w:p w14:paraId="235121BE"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6"/>
                  <w:enabled/>
                  <w:calcOnExit w:val="0"/>
                  <w:textInput/>
                </w:ffData>
              </w:fldChar>
            </w:r>
            <w:bookmarkStart w:id="47" w:name="Text386"/>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7"/>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bl>
    <w:p w14:paraId="54BB4486" w14:textId="77777777" w:rsidR="006D50A9" w:rsidRPr="004433D8" w:rsidRDefault="006D50A9" w:rsidP="006D50A9">
      <w:pPr>
        <w:rPr>
          <w:rFonts w:ascii="Arial" w:hAnsi="Arial" w:cs="Arial"/>
        </w:rPr>
      </w:pPr>
    </w:p>
    <w:tbl>
      <w:tblPr>
        <w:tblpPr w:leftFromText="180" w:rightFromText="180" w:vertAnchor="text" w:horzAnchor="margin" w:tblpX="108" w:tblpY="43"/>
        <w:tblW w:w="9378" w:type="dxa"/>
        <w:tblLayout w:type="fixed"/>
        <w:tblLook w:val="0000" w:firstRow="0" w:lastRow="0" w:firstColumn="0" w:lastColumn="0" w:noHBand="0" w:noVBand="0"/>
      </w:tblPr>
      <w:tblGrid>
        <w:gridCol w:w="9378"/>
      </w:tblGrid>
      <w:tr w:rsidR="006D50A9" w:rsidRPr="004433D8" w14:paraId="60427BFC" w14:textId="77777777" w:rsidTr="006D50A9">
        <w:trPr>
          <w:cantSplit/>
          <w:trHeight w:hRule="exact" w:val="302"/>
        </w:trPr>
        <w:tc>
          <w:tcPr>
            <w:tcW w:w="9378" w:type="dxa"/>
            <w:tcBorders>
              <w:top w:val="single" w:sz="4" w:space="0" w:color="auto"/>
              <w:bottom w:val="single" w:sz="4" w:space="0" w:color="auto"/>
            </w:tcBorders>
          </w:tcPr>
          <w:p w14:paraId="2F40B3E7" w14:textId="77777777" w:rsidR="006D50A9" w:rsidRPr="004433D8" w:rsidRDefault="006D50A9" w:rsidP="006D50A9">
            <w:pPr>
              <w:rPr>
                <w:rFonts w:ascii="Arial" w:hAnsi="Arial" w:cs="Arial"/>
                <w:b/>
              </w:rPr>
            </w:pPr>
            <w:r w:rsidRPr="004433D8">
              <w:rPr>
                <w:rFonts w:ascii="Arial" w:hAnsi="Arial" w:cs="Arial"/>
                <w:b/>
              </w:rPr>
              <w:t>Bidding Preferences Claimed (Check only the preferences claimed)</w:t>
            </w:r>
          </w:p>
        </w:tc>
      </w:tr>
      <w:tr w:rsidR="006D50A9" w:rsidRPr="004433D8" w14:paraId="425FADE3" w14:textId="77777777" w:rsidTr="00953478">
        <w:trPr>
          <w:cantSplit/>
          <w:trHeight w:hRule="exact" w:val="878"/>
        </w:trPr>
        <w:tc>
          <w:tcPr>
            <w:tcW w:w="9378" w:type="dxa"/>
            <w:tcBorders>
              <w:top w:val="single" w:sz="4" w:space="0" w:color="auto"/>
            </w:tcBorders>
          </w:tcPr>
          <w:p w14:paraId="719B4EEE" w14:textId="77777777" w:rsidR="006D50A9" w:rsidRPr="004433D8" w:rsidRDefault="006D50A9" w:rsidP="006D50A9">
            <w:pPr>
              <w:rPr>
                <w:rFonts w:ascii="Arial" w:hAnsi="Arial" w:cs="Arial"/>
              </w:rPr>
            </w:pPr>
          </w:p>
          <w:p w14:paraId="6E2FFF3D"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Certified small business or micro business preference </w:t>
            </w:r>
            <w:r w:rsidRPr="004433D8">
              <w:rPr>
                <w:rFonts w:ascii="Arial" w:hAnsi="Arial" w:cs="Arial"/>
                <w:b/>
              </w:rPr>
              <w:t>Certification #</w:t>
            </w:r>
            <w:r w:rsidRPr="004433D8">
              <w:rPr>
                <w:rFonts w:ascii="Arial" w:hAnsi="Arial" w:cs="Arial"/>
              </w:rPr>
              <w:t>___________</w:t>
            </w:r>
          </w:p>
        </w:tc>
      </w:tr>
      <w:tr w:rsidR="006D50A9" w:rsidRPr="004433D8" w14:paraId="0002A111" w14:textId="77777777" w:rsidTr="00953478">
        <w:trPr>
          <w:cantSplit/>
          <w:trHeight w:hRule="exact" w:val="1165"/>
        </w:trPr>
        <w:tc>
          <w:tcPr>
            <w:tcW w:w="9378" w:type="dxa"/>
          </w:tcPr>
          <w:p w14:paraId="6B9EB880" w14:textId="77777777" w:rsidR="006D50A9" w:rsidRPr="004433D8" w:rsidRDefault="006D50A9" w:rsidP="006D50A9">
            <w:pPr>
              <w:rPr>
                <w:rFonts w:ascii="Arial" w:hAnsi="Arial" w:cs="Arial"/>
              </w:rPr>
            </w:pPr>
          </w:p>
          <w:p w14:paraId="4318FAF0"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Non-small business subcontractor preference (committing use of 25% or more of small business subcontract(s)) </w:t>
            </w:r>
          </w:p>
          <w:p w14:paraId="305FAD85" w14:textId="77777777" w:rsidR="006D50A9" w:rsidRPr="004433D8" w:rsidRDefault="006D50A9" w:rsidP="006D50A9">
            <w:pPr>
              <w:rPr>
                <w:rFonts w:ascii="Arial" w:hAnsi="Arial" w:cs="Arial"/>
              </w:rPr>
            </w:pPr>
          </w:p>
          <w:p w14:paraId="6190831C" w14:textId="77777777" w:rsidR="006D50A9" w:rsidRPr="004433D8" w:rsidRDefault="006D50A9" w:rsidP="006D50A9">
            <w:pPr>
              <w:rPr>
                <w:rFonts w:ascii="Arial" w:hAnsi="Arial" w:cs="Arial"/>
              </w:rPr>
            </w:pPr>
            <w:r w:rsidRPr="004433D8">
              <w:rPr>
                <w:rFonts w:ascii="Arial" w:hAnsi="Arial" w:cs="Arial"/>
              </w:rPr>
              <w:t xml:space="preserve"> Certification # ___________</w:t>
            </w:r>
          </w:p>
        </w:tc>
      </w:tr>
      <w:tr w:rsidR="006D50A9" w:rsidRPr="004433D8" w14:paraId="0F4DAB40" w14:textId="77777777" w:rsidTr="00953478">
        <w:trPr>
          <w:cantSplit/>
          <w:trHeight w:hRule="exact" w:val="805"/>
        </w:trPr>
        <w:tc>
          <w:tcPr>
            <w:tcW w:w="9378" w:type="dxa"/>
          </w:tcPr>
          <w:p w14:paraId="7FE9BF1F" w14:textId="77777777" w:rsidR="006D50A9" w:rsidRPr="004433D8" w:rsidRDefault="006D50A9" w:rsidP="006D50A9">
            <w:pPr>
              <w:rPr>
                <w:rFonts w:ascii="Arial" w:hAnsi="Arial" w:cs="Arial"/>
              </w:rPr>
            </w:pPr>
          </w:p>
          <w:p w14:paraId="45560013" w14:textId="6F085DE6"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DVBE Incentive (committing to use DVBE subcontract(s) </w:t>
            </w:r>
            <w:r w:rsidRPr="004433D8">
              <w:rPr>
                <w:rFonts w:ascii="Arial" w:hAnsi="Arial" w:cs="Arial"/>
                <w:b/>
              </w:rPr>
              <w:t>Certification #</w:t>
            </w:r>
            <w:r w:rsidRPr="004433D8">
              <w:rPr>
                <w:rFonts w:ascii="Arial" w:hAnsi="Arial" w:cs="Arial"/>
              </w:rPr>
              <w:t>_____</w:t>
            </w:r>
            <w:r w:rsidR="002D392A" w:rsidRPr="004433D8">
              <w:rPr>
                <w:rFonts w:ascii="Arial" w:hAnsi="Arial" w:cs="Arial"/>
              </w:rPr>
              <w:t>____</w:t>
            </w:r>
            <w:r w:rsidRPr="004433D8">
              <w:rPr>
                <w:rFonts w:ascii="Arial" w:hAnsi="Arial" w:cs="Arial"/>
              </w:rPr>
              <w:t>_____</w:t>
            </w:r>
          </w:p>
        </w:tc>
      </w:tr>
      <w:tr w:rsidR="006D50A9" w:rsidRPr="004433D8" w14:paraId="1058ECAF" w14:textId="77777777" w:rsidTr="00953478">
        <w:trPr>
          <w:cantSplit/>
          <w:trHeight w:hRule="exact" w:val="364"/>
        </w:trPr>
        <w:tc>
          <w:tcPr>
            <w:tcW w:w="9378" w:type="dxa"/>
            <w:tcBorders>
              <w:bottom w:val="single" w:sz="4" w:space="0" w:color="auto"/>
            </w:tcBorders>
          </w:tcPr>
          <w:p w14:paraId="31AF81A1" w14:textId="77777777" w:rsidR="006D50A9" w:rsidRPr="004433D8" w:rsidRDefault="006D50A9" w:rsidP="006D50A9">
            <w:pPr>
              <w:rPr>
                <w:rFonts w:ascii="Arial" w:hAnsi="Arial" w:cs="Arial"/>
              </w:rPr>
            </w:pPr>
          </w:p>
          <w:p w14:paraId="350CCCFD" w14:textId="77777777" w:rsidR="006D50A9" w:rsidRPr="004433D8" w:rsidRDefault="006D50A9" w:rsidP="006D50A9">
            <w:pPr>
              <w:rPr>
                <w:rFonts w:ascii="Arial" w:hAnsi="Arial" w:cs="Arial"/>
              </w:rPr>
            </w:pPr>
          </w:p>
          <w:p w14:paraId="4720D509" w14:textId="77777777" w:rsidR="006D50A9" w:rsidRPr="004433D8" w:rsidRDefault="006D50A9" w:rsidP="006D50A9">
            <w:pPr>
              <w:rPr>
                <w:rFonts w:ascii="Arial" w:hAnsi="Arial" w:cs="Arial"/>
              </w:rPr>
            </w:pPr>
          </w:p>
          <w:p w14:paraId="51998CEA" w14:textId="77777777" w:rsidR="006D50A9" w:rsidRPr="004433D8" w:rsidRDefault="006D50A9" w:rsidP="006D50A9">
            <w:pPr>
              <w:rPr>
                <w:rFonts w:ascii="Arial" w:hAnsi="Arial" w:cs="Arial"/>
              </w:rPr>
            </w:pPr>
            <w:r w:rsidRPr="004433D8">
              <w:rPr>
                <w:rFonts w:ascii="Arial" w:hAnsi="Arial" w:cs="Arial"/>
              </w:rPr>
              <w:t xml:space="preserve"> BID.</w:t>
            </w:r>
          </w:p>
          <w:p w14:paraId="0ABFD443" w14:textId="77777777" w:rsidR="006D50A9" w:rsidRPr="004433D8" w:rsidRDefault="006D50A9" w:rsidP="006D50A9">
            <w:pPr>
              <w:rPr>
                <w:rFonts w:ascii="Arial" w:hAnsi="Arial" w:cs="Arial"/>
              </w:rPr>
            </w:pPr>
          </w:p>
          <w:p w14:paraId="7C3ECD5A" w14:textId="77777777" w:rsidR="006D50A9" w:rsidRPr="004433D8" w:rsidRDefault="006D50A9" w:rsidP="006D50A9">
            <w:pPr>
              <w:rPr>
                <w:rFonts w:ascii="Arial" w:hAnsi="Arial" w:cs="Arial"/>
              </w:rPr>
            </w:pPr>
          </w:p>
        </w:tc>
      </w:tr>
    </w:tbl>
    <w:p w14:paraId="3E7CBA22"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74"/>
        <w:gridCol w:w="1080"/>
        <w:gridCol w:w="2506"/>
      </w:tblGrid>
      <w:tr w:rsidR="006D50A9" w:rsidRPr="004433D8" w14:paraId="545D1F15" w14:textId="77777777" w:rsidTr="006D50A9">
        <w:trPr>
          <w:cantSplit/>
          <w:trHeight w:hRule="exact" w:val="279"/>
        </w:trPr>
        <w:tc>
          <w:tcPr>
            <w:tcW w:w="6854" w:type="dxa"/>
            <w:gridSpan w:val="2"/>
            <w:tcBorders>
              <w:left w:val="nil"/>
              <w:bottom w:val="nil"/>
              <w:right w:val="nil"/>
            </w:tcBorders>
          </w:tcPr>
          <w:p w14:paraId="51FD8BE8" w14:textId="77777777" w:rsidR="006D50A9" w:rsidRPr="004433D8" w:rsidRDefault="006D50A9" w:rsidP="006D50A9">
            <w:pPr>
              <w:rPr>
                <w:rFonts w:ascii="Arial" w:hAnsi="Arial" w:cs="Arial"/>
                <w:b/>
              </w:rPr>
            </w:pPr>
            <w:r w:rsidRPr="004433D8">
              <w:rPr>
                <w:rFonts w:ascii="Arial" w:hAnsi="Arial" w:cs="Arial"/>
                <w:b/>
              </w:rPr>
              <w:t>Bidder's signature:</w:t>
            </w:r>
          </w:p>
        </w:tc>
        <w:tc>
          <w:tcPr>
            <w:tcW w:w="2506" w:type="dxa"/>
            <w:tcBorders>
              <w:left w:val="single" w:sz="4" w:space="0" w:color="auto"/>
              <w:bottom w:val="nil"/>
              <w:right w:val="nil"/>
            </w:tcBorders>
          </w:tcPr>
          <w:p w14:paraId="06ED3028" w14:textId="77777777" w:rsidR="006D50A9" w:rsidRPr="004433D8" w:rsidRDefault="006D50A9" w:rsidP="006D50A9">
            <w:pPr>
              <w:rPr>
                <w:rFonts w:ascii="Arial" w:hAnsi="Arial" w:cs="Arial"/>
              </w:rPr>
            </w:pPr>
            <w:r w:rsidRPr="004433D8">
              <w:rPr>
                <w:rFonts w:ascii="Arial" w:hAnsi="Arial" w:cs="Arial"/>
              </w:rPr>
              <w:t>Date signed:</w:t>
            </w:r>
          </w:p>
        </w:tc>
      </w:tr>
      <w:tr w:rsidR="006D50A9" w:rsidRPr="004433D8" w14:paraId="5D963DBB" w14:textId="77777777" w:rsidTr="006D50A9">
        <w:trPr>
          <w:cantSplit/>
          <w:trHeight w:hRule="exact" w:val="423"/>
        </w:trPr>
        <w:tc>
          <w:tcPr>
            <w:tcW w:w="6854" w:type="dxa"/>
            <w:gridSpan w:val="2"/>
            <w:tcBorders>
              <w:top w:val="nil"/>
              <w:left w:val="nil"/>
              <w:bottom w:val="single" w:sz="6" w:space="0" w:color="auto"/>
              <w:right w:val="nil"/>
            </w:tcBorders>
          </w:tcPr>
          <w:p w14:paraId="137E5D72" w14:textId="77777777" w:rsidR="006D50A9" w:rsidRPr="004433D8" w:rsidRDefault="006D50A9" w:rsidP="006D50A9">
            <w:pPr>
              <w:rPr>
                <w:rFonts w:ascii="Arial" w:hAnsi="Arial" w:cs="Arial"/>
              </w:rPr>
            </w:pPr>
          </w:p>
        </w:tc>
        <w:tc>
          <w:tcPr>
            <w:tcW w:w="2506" w:type="dxa"/>
            <w:tcBorders>
              <w:top w:val="nil"/>
              <w:left w:val="single" w:sz="4" w:space="0" w:color="auto"/>
              <w:bottom w:val="single" w:sz="6" w:space="0" w:color="auto"/>
              <w:right w:val="nil"/>
            </w:tcBorders>
          </w:tcPr>
          <w:p w14:paraId="71D398B5" w14:textId="77777777" w:rsidR="006D50A9" w:rsidRPr="004433D8" w:rsidRDefault="006D50A9" w:rsidP="006D50A9">
            <w:pPr>
              <w:rPr>
                <w:rFonts w:ascii="Arial" w:hAnsi="Arial" w:cs="Arial"/>
              </w:rPr>
            </w:pPr>
          </w:p>
        </w:tc>
      </w:tr>
      <w:tr w:rsidR="006D50A9" w:rsidRPr="004433D8" w14:paraId="69FB8DD8" w14:textId="77777777" w:rsidTr="006D50A9">
        <w:trPr>
          <w:cantSplit/>
          <w:trHeight w:hRule="exact" w:val="771"/>
        </w:trPr>
        <w:tc>
          <w:tcPr>
            <w:tcW w:w="5774" w:type="dxa"/>
            <w:tcBorders>
              <w:left w:val="nil"/>
              <w:bottom w:val="single" w:sz="4" w:space="0" w:color="auto"/>
              <w:right w:val="nil"/>
            </w:tcBorders>
          </w:tcPr>
          <w:p w14:paraId="67CB1103" w14:textId="77777777" w:rsidR="006D50A9" w:rsidRPr="004433D8" w:rsidRDefault="006D50A9" w:rsidP="006D50A9">
            <w:pPr>
              <w:rPr>
                <w:rFonts w:ascii="Arial" w:hAnsi="Arial" w:cs="Arial"/>
              </w:rPr>
            </w:pPr>
            <w:r w:rsidRPr="004433D8">
              <w:rPr>
                <w:rFonts w:ascii="Arial" w:hAnsi="Arial" w:cs="Arial"/>
              </w:rPr>
              <w:t>Printed/typed name:</w:t>
            </w:r>
          </w:p>
          <w:p w14:paraId="7458975F" w14:textId="77777777" w:rsidR="006D50A9" w:rsidRPr="004433D8" w:rsidRDefault="006D50A9" w:rsidP="006D50A9">
            <w:pPr>
              <w:rPr>
                <w:rFonts w:ascii="Arial" w:hAnsi="Arial" w:cs="Arial"/>
              </w:rPr>
            </w:pPr>
          </w:p>
        </w:tc>
        <w:tc>
          <w:tcPr>
            <w:tcW w:w="3586" w:type="dxa"/>
            <w:gridSpan w:val="2"/>
            <w:tcBorders>
              <w:left w:val="single" w:sz="4" w:space="0" w:color="auto"/>
              <w:bottom w:val="single" w:sz="4" w:space="0" w:color="auto"/>
              <w:right w:val="nil"/>
            </w:tcBorders>
          </w:tcPr>
          <w:p w14:paraId="05B41E50" w14:textId="77777777" w:rsidR="006D50A9" w:rsidRPr="004433D8" w:rsidRDefault="006D50A9" w:rsidP="006D50A9">
            <w:pPr>
              <w:rPr>
                <w:rFonts w:ascii="Arial" w:hAnsi="Arial" w:cs="Arial"/>
              </w:rPr>
            </w:pPr>
            <w:r w:rsidRPr="004433D8">
              <w:rPr>
                <w:rFonts w:ascii="Arial" w:hAnsi="Arial" w:cs="Arial"/>
              </w:rPr>
              <w:t>Title:</w:t>
            </w:r>
          </w:p>
        </w:tc>
      </w:tr>
    </w:tbl>
    <w:p w14:paraId="558FA5E8" w14:textId="6723EEBD" w:rsidR="006D50A9" w:rsidRPr="004433D8" w:rsidRDefault="006D50A9" w:rsidP="006D50A9">
      <w:pPr>
        <w:rPr>
          <w:rFonts w:ascii="Arial" w:hAnsi="Arial" w:cs="Arial"/>
        </w:rPr>
      </w:pPr>
    </w:p>
    <w:p w14:paraId="2C89896D" w14:textId="77777777" w:rsidR="00AD2C38" w:rsidRDefault="00AD2C38" w:rsidP="006D50A9">
      <w:pPr>
        <w:pStyle w:val="Heading3"/>
        <w:rPr>
          <w:rFonts w:ascii="Arial" w:eastAsia="Calibri" w:hAnsi="Arial" w:cs="Arial"/>
        </w:rPr>
      </w:pPr>
      <w:bookmarkStart w:id="48" w:name="_Toc238548428"/>
    </w:p>
    <w:p w14:paraId="02DCA4DB" w14:textId="1C560EFC" w:rsidR="006D50A9" w:rsidRPr="004433D8" w:rsidRDefault="006D50A9" w:rsidP="006D50A9">
      <w:pPr>
        <w:pStyle w:val="Heading3"/>
        <w:rPr>
          <w:rFonts w:ascii="Arial" w:eastAsia="Calibri" w:hAnsi="Arial" w:cs="Arial"/>
        </w:rPr>
      </w:pPr>
      <w:r w:rsidRPr="004433D8">
        <w:rPr>
          <w:rFonts w:ascii="Arial" w:eastAsia="Calibri" w:hAnsi="Arial" w:cs="Arial"/>
        </w:rPr>
        <w:lastRenderedPageBreak/>
        <w:t xml:space="preserve">FORM 10, Contractor </w:t>
      </w:r>
      <w:r w:rsidRPr="004433D8">
        <w:rPr>
          <w:rFonts w:ascii="Arial" w:eastAsia="Arial" w:hAnsi="Arial" w:cs="Arial"/>
        </w:rPr>
        <w:t>Certification</w:t>
      </w:r>
      <w:r w:rsidRPr="004433D8">
        <w:rPr>
          <w:rFonts w:ascii="Arial" w:eastAsia="Calibri" w:hAnsi="Arial" w:cs="Arial"/>
        </w:rPr>
        <w:t xml:space="preserve"> Clauses</w:t>
      </w:r>
      <w:bookmarkEnd w:id="48"/>
    </w:p>
    <w:p w14:paraId="398FC382" w14:textId="77777777" w:rsidR="006D50A9" w:rsidRPr="004433D8" w:rsidRDefault="006D50A9" w:rsidP="006D50A9">
      <w:pPr>
        <w:jc w:val="center"/>
        <w:rPr>
          <w:rFonts w:ascii="Arial" w:eastAsia="Calibri" w:hAnsi="Arial" w:cs="Arial"/>
        </w:rPr>
      </w:pPr>
      <w:r w:rsidRPr="004433D8">
        <w:rPr>
          <w:rFonts w:ascii="Arial" w:hAnsi="Arial" w:cs="Arial"/>
          <w:noProof/>
        </w:rPr>
        <w:drawing>
          <wp:inline distT="0" distB="0" distL="0" distR="0" wp14:anchorId="4070B20B" wp14:editId="1CD4FE45">
            <wp:extent cx="6329363" cy="7635444"/>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802"/>
                    <a:stretch/>
                  </pic:blipFill>
                  <pic:spPr bwMode="auto">
                    <a:xfrm>
                      <a:off x="0" y="0"/>
                      <a:ext cx="6333824" cy="7640826"/>
                    </a:xfrm>
                    <a:prstGeom prst="rect">
                      <a:avLst/>
                    </a:prstGeom>
                    <a:ln>
                      <a:noFill/>
                    </a:ln>
                    <a:extLst>
                      <a:ext uri="{53640926-AAD7-44D8-BBD7-CCE9431645EC}">
                        <a14:shadowObscured xmlns:a14="http://schemas.microsoft.com/office/drawing/2010/main"/>
                      </a:ext>
                    </a:extLst>
                  </pic:spPr>
                </pic:pic>
              </a:graphicData>
            </a:graphic>
          </wp:inline>
        </w:drawing>
      </w:r>
    </w:p>
    <w:p w14:paraId="5B4C3102"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31F6F3FB" wp14:editId="69FABE9F">
            <wp:extent cx="5943600" cy="7816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3600" cy="7816850"/>
                    </a:xfrm>
                    <a:prstGeom prst="rect">
                      <a:avLst/>
                    </a:prstGeom>
                  </pic:spPr>
                </pic:pic>
              </a:graphicData>
            </a:graphic>
          </wp:inline>
        </w:drawing>
      </w:r>
    </w:p>
    <w:p w14:paraId="1501115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536FBCD1" wp14:editId="00AB7CB7">
            <wp:extent cx="5943600" cy="7467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7467600"/>
                    </a:xfrm>
                    <a:prstGeom prst="rect">
                      <a:avLst/>
                    </a:prstGeom>
                  </pic:spPr>
                </pic:pic>
              </a:graphicData>
            </a:graphic>
          </wp:inline>
        </w:drawing>
      </w:r>
    </w:p>
    <w:p w14:paraId="6502000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4DDC2357" wp14:editId="1144968D">
            <wp:extent cx="5943600" cy="76860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7686040"/>
                    </a:xfrm>
                    <a:prstGeom prst="rect">
                      <a:avLst/>
                    </a:prstGeom>
                  </pic:spPr>
                </pic:pic>
              </a:graphicData>
            </a:graphic>
          </wp:inline>
        </w:drawing>
      </w:r>
    </w:p>
    <w:p w14:paraId="18C70D51" w14:textId="77777777" w:rsidR="006D50A9" w:rsidRPr="004433D8" w:rsidRDefault="006D50A9" w:rsidP="006D50A9">
      <w:pPr>
        <w:jc w:val="center"/>
        <w:rPr>
          <w:rFonts w:ascii="Arial" w:eastAsia="Calibri" w:hAnsi="Arial" w:cs="Arial"/>
        </w:rPr>
      </w:pPr>
    </w:p>
    <w:p w14:paraId="42287C91" w14:textId="6E5F44C9" w:rsidR="006D50A9" w:rsidRPr="004433D8" w:rsidRDefault="006D50A9" w:rsidP="0012225D">
      <w:pPr>
        <w:pStyle w:val="Heading3"/>
        <w:rPr>
          <w:rFonts w:ascii="Arial" w:eastAsia="Calibri" w:hAnsi="Arial" w:cs="Arial"/>
        </w:rPr>
      </w:pPr>
      <w:r w:rsidRPr="004433D8">
        <w:rPr>
          <w:rFonts w:ascii="Arial" w:hAnsi="Arial" w:cs="Arial"/>
        </w:rPr>
        <w:br w:type="page"/>
      </w:r>
      <w:bookmarkStart w:id="49" w:name="_Toc238548429"/>
      <w:r w:rsidRPr="004433D8">
        <w:rPr>
          <w:rFonts w:ascii="Arial" w:eastAsia="Calibri" w:hAnsi="Arial" w:cs="Arial"/>
        </w:rPr>
        <w:lastRenderedPageBreak/>
        <w:t xml:space="preserve">FORM 11, List of </w:t>
      </w:r>
      <w:r w:rsidRPr="004433D8">
        <w:rPr>
          <w:rFonts w:ascii="Arial" w:eastAsia="Arial" w:hAnsi="Arial" w:cs="Arial"/>
        </w:rPr>
        <w:t>Proposed</w:t>
      </w:r>
      <w:r w:rsidRPr="004433D8">
        <w:rPr>
          <w:rFonts w:ascii="Arial" w:eastAsia="Calibri" w:hAnsi="Arial" w:cs="Arial"/>
        </w:rPr>
        <w:t xml:space="preserve"> Subcontractors</w:t>
      </w:r>
      <w:bookmarkEnd w:id="49"/>
    </w:p>
    <w:p w14:paraId="57DEB433" w14:textId="77777777" w:rsidR="0012225D" w:rsidRPr="004433D8" w:rsidRDefault="0012225D" w:rsidP="0012225D">
      <w:pPr>
        <w:rPr>
          <w:rFonts w:ascii="Arial" w:hAnsi="Arial" w:cs="Arial"/>
        </w:rPr>
      </w:pPr>
    </w:p>
    <w:p w14:paraId="74539EB9" w14:textId="77777777" w:rsidR="006D50A9" w:rsidRPr="004433D8" w:rsidRDefault="006D50A9" w:rsidP="006D50A9">
      <w:pPr>
        <w:overflowPunct w:val="0"/>
        <w:autoSpaceDE w:val="0"/>
        <w:autoSpaceDN w:val="0"/>
        <w:adjustRightInd w:val="0"/>
        <w:jc w:val="both"/>
        <w:textAlignment w:val="baseline"/>
        <w:rPr>
          <w:rFonts w:ascii="Arial" w:hAnsi="Arial" w:cs="Arial"/>
        </w:rPr>
      </w:pPr>
      <w:r w:rsidRPr="004433D8">
        <w:rPr>
          <w:rFonts w:ascii="Arial" w:hAnsi="Arial" w:cs="Arial"/>
        </w:rPr>
        <w:t xml:space="preserve">Listed hereinafter </w:t>
      </w:r>
      <w:proofErr w:type="gramStart"/>
      <w:r w:rsidRPr="004433D8">
        <w:rPr>
          <w:rFonts w:ascii="Arial" w:hAnsi="Arial" w:cs="Arial"/>
        </w:rPr>
        <w:t>is</w:t>
      </w:r>
      <w:proofErr w:type="gramEnd"/>
      <w:r w:rsidRPr="004433D8">
        <w:rPr>
          <w:rFonts w:ascii="Arial" w:hAnsi="Arial" w:cs="Arial"/>
        </w:rPr>
        <w:t xml:space="preserve"> the name and address of each subcontractor who will be employed and the kind of work which each will perform if the Contract is awarded. I understand that under Government Code Section 4100 through 4113 (see note below), I must here clearly set forth the name and address of each subcontractor who will perform work or labor or render service to me in or about the construction of the work in an amount in excess of one-half of one percent (1/2 of 1%) of my total Quote and that as to any work in which I fail to do so, I agree to perform that portion myself or be subject to penalty under the act.</w:t>
      </w:r>
    </w:p>
    <w:p w14:paraId="759FA86D" w14:textId="77777777" w:rsidR="006D50A9" w:rsidRPr="004433D8" w:rsidRDefault="006D50A9" w:rsidP="006D50A9">
      <w:pPr>
        <w:overflowPunct w:val="0"/>
        <w:autoSpaceDE w:val="0"/>
        <w:autoSpaceDN w:val="0"/>
        <w:adjustRightInd w:val="0"/>
        <w:jc w:val="both"/>
        <w:textAlignment w:val="baseline"/>
        <w:rPr>
          <w:rFonts w:ascii="Arial" w:hAnsi="Arial" w:cs="Arial"/>
          <w:b/>
        </w:rPr>
      </w:pPr>
      <w:r w:rsidRPr="004433D8">
        <w:rPr>
          <w:rFonts w:ascii="Arial" w:hAnsi="Arial" w:cs="Arial"/>
          <w:b/>
        </w:rPr>
        <w:t>IF MORE THAN ONE SUBCONTRACTOR IS LISTED FOR THE SAME TYPE OF WORK, SPECIFY THE PORTION OF THAT TYPE OF WORK THAT THE INDIVIDUAL SUBCONTRACTOR WILL BE PERFORMING. LIST THE SUBCONTRACTORS’ APPLICABLE CONTRACTOR’S LICENSE NUMBER(S), IF AVAILABLE. VENDORS OR SUPPLIERS OF MATERIALS ONLY NEED NOT BE LISTED.</w:t>
      </w:r>
    </w:p>
    <w:p w14:paraId="5F3945A3" w14:textId="50B6CD96" w:rsidR="006D50A9" w:rsidRPr="004433D8" w:rsidRDefault="006D50A9" w:rsidP="006D50A9">
      <w:pPr>
        <w:tabs>
          <w:tab w:val="left" w:pos="1620"/>
        </w:tabs>
        <w:overflowPunct w:val="0"/>
        <w:autoSpaceDE w:val="0"/>
        <w:autoSpaceDN w:val="0"/>
        <w:adjustRightInd w:val="0"/>
        <w:jc w:val="both"/>
        <w:textAlignment w:val="baseline"/>
        <w:rPr>
          <w:rFonts w:ascii="Arial" w:hAnsi="Arial" w:cs="Arial"/>
        </w:rPr>
      </w:pPr>
      <w:r w:rsidRPr="004433D8">
        <w:rPr>
          <w:rFonts w:ascii="Arial" w:hAnsi="Arial" w:cs="Arial"/>
        </w:rPr>
        <w:t>If additional space is required for the listing of proposed subcontractors</w:t>
      </w:r>
      <w:proofErr w:type="gramStart"/>
      <w:r w:rsidRPr="004433D8">
        <w:rPr>
          <w:rFonts w:ascii="Arial" w:hAnsi="Arial" w:cs="Arial"/>
        </w:rPr>
        <w:t>, reproduced</w:t>
      </w:r>
      <w:proofErr w:type="gramEnd"/>
      <w:r w:rsidRPr="004433D8">
        <w:rPr>
          <w:rFonts w:ascii="Arial" w:hAnsi="Arial" w:cs="Arial"/>
        </w:rPr>
        <w:t xml:space="preserve"> additional sheets showing the required information, as indicated below, shall be attached hereto and made a part of the Final Quote.</w:t>
      </w:r>
    </w:p>
    <w:tbl>
      <w:tblPr>
        <w:tblStyle w:val="TableGrid"/>
        <w:tblW w:w="0" w:type="auto"/>
        <w:tblLook w:val="04A0" w:firstRow="1" w:lastRow="0" w:firstColumn="1" w:lastColumn="0" w:noHBand="0" w:noVBand="1"/>
      </w:tblPr>
      <w:tblGrid>
        <w:gridCol w:w="2790"/>
        <w:gridCol w:w="2159"/>
        <w:gridCol w:w="2280"/>
        <w:gridCol w:w="2121"/>
      </w:tblGrid>
      <w:tr w:rsidR="006D50A9" w:rsidRPr="004433D8" w14:paraId="64AB7592" w14:textId="77777777" w:rsidTr="00953478">
        <w:trPr>
          <w:trHeight w:val="773"/>
        </w:trPr>
        <w:tc>
          <w:tcPr>
            <w:tcW w:w="2790" w:type="dxa"/>
            <w:shd w:val="clear" w:color="auto" w:fill="B4C6E7" w:themeFill="accent1" w:themeFillTint="66"/>
            <w:vAlign w:val="center"/>
          </w:tcPr>
          <w:p w14:paraId="0943104C"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SUBCONTRACTOR</w:t>
            </w:r>
          </w:p>
          <w:p w14:paraId="6CD4F82B"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NAME AND ADDRESS</w:t>
            </w:r>
          </w:p>
        </w:tc>
        <w:tc>
          <w:tcPr>
            <w:tcW w:w="2159" w:type="dxa"/>
            <w:shd w:val="clear" w:color="auto" w:fill="B4C6E7" w:themeFill="accent1" w:themeFillTint="66"/>
            <w:vAlign w:val="center"/>
          </w:tcPr>
          <w:p w14:paraId="41416B2E"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TYPE OF WORK</w:t>
            </w:r>
          </w:p>
        </w:tc>
        <w:tc>
          <w:tcPr>
            <w:tcW w:w="2280" w:type="dxa"/>
            <w:shd w:val="clear" w:color="auto" w:fill="B4C6E7" w:themeFill="accent1" w:themeFillTint="66"/>
            <w:vAlign w:val="center"/>
          </w:tcPr>
          <w:p w14:paraId="05B98A5F"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LICENSE NO.</w:t>
            </w:r>
          </w:p>
        </w:tc>
        <w:tc>
          <w:tcPr>
            <w:tcW w:w="2121" w:type="dxa"/>
            <w:shd w:val="clear" w:color="auto" w:fill="B4C6E7" w:themeFill="accent1" w:themeFillTint="66"/>
            <w:vAlign w:val="center"/>
          </w:tcPr>
          <w:p w14:paraId="39FE1D01"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EXPIRATION DATE</w:t>
            </w:r>
          </w:p>
        </w:tc>
      </w:tr>
      <w:tr w:rsidR="006D50A9" w:rsidRPr="004433D8" w14:paraId="659BB0BB" w14:textId="77777777" w:rsidTr="00953478">
        <w:trPr>
          <w:trHeight w:val="503"/>
        </w:trPr>
        <w:tc>
          <w:tcPr>
            <w:tcW w:w="2790" w:type="dxa"/>
          </w:tcPr>
          <w:p w14:paraId="20CA437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0A8A4B5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7679747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2C76D37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6F41876" w14:textId="77777777" w:rsidTr="00953478">
        <w:trPr>
          <w:trHeight w:val="539"/>
        </w:trPr>
        <w:tc>
          <w:tcPr>
            <w:tcW w:w="2790" w:type="dxa"/>
          </w:tcPr>
          <w:p w14:paraId="20D7E5B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1594EA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CFD0F4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6340C5E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D6F5FA7" w14:textId="77777777" w:rsidTr="00953478">
        <w:trPr>
          <w:trHeight w:val="611"/>
        </w:trPr>
        <w:tc>
          <w:tcPr>
            <w:tcW w:w="2790" w:type="dxa"/>
          </w:tcPr>
          <w:p w14:paraId="1D5B4AE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52551FD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6B33D1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453C82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9AD4F79" w14:textId="77777777" w:rsidTr="00953478">
        <w:trPr>
          <w:trHeight w:val="548"/>
        </w:trPr>
        <w:tc>
          <w:tcPr>
            <w:tcW w:w="2790" w:type="dxa"/>
          </w:tcPr>
          <w:p w14:paraId="74B553D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B5E7EE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33834D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3E5122B5"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78D98DF" w14:textId="77777777" w:rsidTr="00953478">
        <w:trPr>
          <w:trHeight w:val="548"/>
        </w:trPr>
        <w:tc>
          <w:tcPr>
            <w:tcW w:w="2790" w:type="dxa"/>
          </w:tcPr>
          <w:p w14:paraId="18CEA702"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AE9A73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0C1626C"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5E9708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116B7E2" w14:textId="77777777" w:rsidTr="00953478">
        <w:trPr>
          <w:trHeight w:val="548"/>
        </w:trPr>
        <w:tc>
          <w:tcPr>
            <w:tcW w:w="2790" w:type="dxa"/>
          </w:tcPr>
          <w:p w14:paraId="4E2E751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74F063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5DAE466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01D059EE"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28C94B45" w14:textId="77777777" w:rsidTr="00953478">
        <w:trPr>
          <w:trHeight w:val="548"/>
        </w:trPr>
        <w:tc>
          <w:tcPr>
            <w:tcW w:w="2790" w:type="dxa"/>
          </w:tcPr>
          <w:p w14:paraId="4F992A5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1F99F19"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0595FF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FC3776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bl>
    <w:p w14:paraId="76B1BC4B" w14:textId="77777777" w:rsidR="006D50A9" w:rsidRPr="004433D8" w:rsidRDefault="006D50A9" w:rsidP="006D50A9">
      <w:pPr>
        <w:overflowPunct w:val="0"/>
        <w:autoSpaceDE w:val="0"/>
        <w:autoSpaceDN w:val="0"/>
        <w:adjustRightInd w:val="0"/>
        <w:jc w:val="both"/>
        <w:textAlignment w:val="baseline"/>
        <w:rPr>
          <w:rFonts w:ascii="Arial" w:hAnsi="Arial" w:cs="Arial"/>
        </w:rPr>
      </w:pPr>
    </w:p>
    <w:p w14:paraId="1B917B70" w14:textId="77777777" w:rsidR="006D50A9" w:rsidRPr="004433D8" w:rsidRDefault="006D50A9" w:rsidP="006D50A9">
      <w:pPr>
        <w:rPr>
          <w:rFonts w:ascii="Arial" w:hAnsi="Arial" w:cs="Arial"/>
        </w:rPr>
      </w:pPr>
      <w:r w:rsidRPr="004433D8">
        <w:rPr>
          <w:rFonts w:ascii="Arial" w:hAnsi="Arial" w:cs="Arial"/>
        </w:rPr>
        <w:t>NOTE:</w:t>
      </w:r>
      <w:r w:rsidRPr="004433D8">
        <w:rPr>
          <w:rFonts w:ascii="Arial" w:hAnsi="Arial" w:cs="Arial"/>
        </w:rPr>
        <w:tab/>
        <w:t xml:space="preserve">The above listing requirement will for purposes of this Quote be construed in accordance with the provisions of the Subletting and Subcontracting Fair Practices Act (“The Act”) as set forth in Government Code Sections 4100 through 4113. </w:t>
      </w:r>
    </w:p>
    <w:p w14:paraId="414D8798" w14:textId="77777777" w:rsidR="006D50A9" w:rsidRPr="004433D8" w:rsidRDefault="006D50A9" w:rsidP="006D50A9">
      <w:pPr>
        <w:rPr>
          <w:rFonts w:ascii="Arial" w:hAnsi="Arial" w:cs="Arial"/>
        </w:rPr>
      </w:pPr>
      <w:r w:rsidRPr="004433D8">
        <w:rPr>
          <w:rFonts w:ascii="Arial" w:hAnsi="Arial" w:cs="Arial"/>
        </w:rPr>
        <w:br w:type="page"/>
      </w:r>
    </w:p>
    <w:p w14:paraId="5657A038" w14:textId="77777777" w:rsidR="006D50A9" w:rsidRPr="004433D8" w:rsidRDefault="006D50A9" w:rsidP="006D50A9">
      <w:pPr>
        <w:pStyle w:val="Heading3"/>
        <w:rPr>
          <w:rFonts w:ascii="Arial" w:eastAsia="Calibri" w:hAnsi="Arial" w:cs="Arial"/>
        </w:rPr>
      </w:pPr>
      <w:bookmarkStart w:id="50" w:name="_Toc238548430"/>
      <w:proofErr w:type="gramStart"/>
      <w:r w:rsidRPr="004433D8">
        <w:rPr>
          <w:rFonts w:ascii="Arial" w:eastAsia="Calibri" w:hAnsi="Arial" w:cs="Arial"/>
        </w:rPr>
        <w:lastRenderedPageBreak/>
        <w:t>FORM</w:t>
      </w:r>
      <w:proofErr w:type="gramEnd"/>
      <w:r w:rsidRPr="004433D8">
        <w:rPr>
          <w:rFonts w:ascii="Arial" w:eastAsia="Calibri" w:hAnsi="Arial" w:cs="Arial"/>
        </w:rPr>
        <w:t xml:space="preserve"> 12, California Civil Rights Laws Certification</w:t>
      </w:r>
      <w:bookmarkEnd w:id="50"/>
    </w:p>
    <w:p w14:paraId="7AAA6D04" w14:textId="77777777" w:rsidR="006D50A9" w:rsidRPr="004433D8" w:rsidRDefault="006D50A9" w:rsidP="006D50A9">
      <w:pPr>
        <w:rPr>
          <w:rFonts w:ascii="Arial" w:hAnsi="Arial" w:cs="Arial"/>
        </w:rPr>
      </w:pPr>
    </w:p>
    <w:p w14:paraId="77252923" w14:textId="7CFA7AA2" w:rsidR="006D50A9" w:rsidRPr="004433D8" w:rsidRDefault="006D50A9" w:rsidP="006D50A9">
      <w:pPr>
        <w:pStyle w:val="Default"/>
        <w:ind w:left="360"/>
        <w:rPr>
          <w:rFonts w:ascii="Arial" w:hAnsi="Arial" w:cs="Arial"/>
          <w:sz w:val="22"/>
          <w:szCs w:val="22"/>
        </w:rPr>
      </w:pPr>
      <w:r w:rsidRPr="004433D8">
        <w:rPr>
          <w:rFonts w:ascii="Arial" w:hAnsi="Arial" w:cs="Arial"/>
          <w:sz w:val="22"/>
          <w:szCs w:val="22"/>
        </w:rPr>
        <w:t xml:space="preserve">Pursuant to Public Contract Code </w:t>
      </w:r>
      <w:r w:rsidR="002D392A" w:rsidRPr="004433D8">
        <w:rPr>
          <w:rFonts w:ascii="Arial" w:hAnsi="Arial" w:cs="Arial"/>
          <w:sz w:val="22"/>
          <w:szCs w:val="22"/>
        </w:rPr>
        <w:t>S</w:t>
      </w:r>
      <w:r w:rsidRPr="004433D8">
        <w:rPr>
          <w:rFonts w:ascii="Arial" w:hAnsi="Arial" w:cs="Arial"/>
          <w:sz w:val="22"/>
          <w:szCs w:val="22"/>
        </w:rPr>
        <w:t xml:space="preserve">ection 2010, if a </w:t>
      </w:r>
      <w:r w:rsidR="00731B43" w:rsidRPr="004433D8">
        <w:rPr>
          <w:rFonts w:ascii="Arial" w:hAnsi="Arial" w:cs="Arial"/>
          <w:sz w:val="22"/>
          <w:szCs w:val="22"/>
        </w:rPr>
        <w:t xml:space="preserve">Bidder </w:t>
      </w:r>
      <w:r w:rsidRPr="004433D8">
        <w:rPr>
          <w:rFonts w:ascii="Arial" w:hAnsi="Arial" w:cs="Arial"/>
          <w:sz w:val="22"/>
          <w:szCs w:val="22"/>
        </w:rPr>
        <w:t xml:space="preserve">executes or renews a </w:t>
      </w:r>
      <w:r w:rsidR="001C0063" w:rsidRPr="004433D8">
        <w:rPr>
          <w:rFonts w:ascii="Arial" w:hAnsi="Arial" w:cs="Arial"/>
          <w:sz w:val="22"/>
          <w:szCs w:val="22"/>
        </w:rPr>
        <w:t>C</w:t>
      </w:r>
      <w:r w:rsidRPr="004433D8">
        <w:rPr>
          <w:rFonts w:ascii="Arial" w:hAnsi="Arial" w:cs="Arial"/>
          <w:sz w:val="22"/>
          <w:szCs w:val="22"/>
        </w:rPr>
        <w:t xml:space="preserve">ontract over $100,000 on or after January 1, 2017, the </w:t>
      </w:r>
      <w:r w:rsidR="00731B43" w:rsidRPr="004433D8">
        <w:rPr>
          <w:rFonts w:ascii="Arial" w:hAnsi="Arial" w:cs="Arial"/>
          <w:sz w:val="22"/>
          <w:szCs w:val="22"/>
        </w:rPr>
        <w:t>Bidder</w:t>
      </w:r>
      <w:r w:rsidRPr="004433D8">
        <w:rPr>
          <w:rFonts w:ascii="Arial" w:hAnsi="Arial" w:cs="Arial"/>
          <w:sz w:val="22"/>
          <w:szCs w:val="22"/>
        </w:rPr>
        <w:t xml:space="preserve"> hereby certifies compliance with the following:</w:t>
      </w:r>
    </w:p>
    <w:p w14:paraId="67A81920" w14:textId="77777777" w:rsidR="006D50A9" w:rsidRPr="004433D8" w:rsidRDefault="006D50A9" w:rsidP="006D50A9">
      <w:pPr>
        <w:pStyle w:val="Default"/>
        <w:rPr>
          <w:rFonts w:ascii="Arial" w:hAnsi="Arial" w:cs="Arial"/>
          <w:sz w:val="22"/>
          <w:szCs w:val="22"/>
        </w:rPr>
      </w:pPr>
    </w:p>
    <w:p w14:paraId="36D8D2BE" w14:textId="7169FE89" w:rsidR="006D50A9" w:rsidRPr="004433D8" w:rsidRDefault="006D50A9" w:rsidP="001C5687">
      <w:pPr>
        <w:pStyle w:val="NormalWeb"/>
        <w:ind w:left="360"/>
      </w:pPr>
      <w:r w:rsidRPr="004433D8">
        <w:t xml:space="preserve">1. </w:t>
      </w:r>
      <w:r w:rsidRPr="004433D8">
        <w:rPr>
          <w:u w:val="single"/>
        </w:rPr>
        <w:t>CALIFORNIA CIVIL RIGHTS LAWS</w:t>
      </w:r>
      <w:r w:rsidRPr="004433D8">
        <w:t xml:space="preserve">: For </w:t>
      </w:r>
      <w:r w:rsidR="001C0063" w:rsidRPr="004433D8">
        <w:t>C</w:t>
      </w:r>
      <w:r w:rsidRPr="004433D8">
        <w:t xml:space="preserve">ontracts over $100,000 executed or renewed after January 1, 2017, the </w:t>
      </w:r>
      <w:r w:rsidR="001C0063" w:rsidRPr="004433D8">
        <w:t>C</w:t>
      </w:r>
      <w:r w:rsidRPr="004433D8">
        <w:t>ontractor certifies compliance with the Unruh Civil Rights Act (Section 51 of the Civil Code) and the Fair Employment and Housing Act (Section 12960 of the Government Code); and</w:t>
      </w:r>
    </w:p>
    <w:p w14:paraId="37198F00" w14:textId="77777777" w:rsidR="006D50A9" w:rsidRPr="004433D8" w:rsidRDefault="006D50A9" w:rsidP="001C5687">
      <w:pPr>
        <w:pStyle w:val="NormalWeb"/>
        <w:ind w:left="360"/>
      </w:pPr>
    </w:p>
    <w:p w14:paraId="6A8FD3E1" w14:textId="3D3D7074" w:rsidR="006D50A9" w:rsidRPr="004433D8" w:rsidRDefault="006D50A9" w:rsidP="001C5687">
      <w:pPr>
        <w:pStyle w:val="NormalWeb"/>
        <w:ind w:left="360"/>
      </w:pPr>
      <w:r w:rsidRPr="004433D8">
        <w:t xml:space="preserve">2. </w:t>
      </w:r>
      <w:r w:rsidRPr="004433D8">
        <w:rPr>
          <w:u w:val="single"/>
        </w:rPr>
        <w:t>EMPLOYER DISCRIMINATORY POLICIES</w:t>
      </w:r>
      <w:r w:rsidRPr="004433D8">
        <w:t xml:space="preserve">: For </w:t>
      </w:r>
      <w:r w:rsidR="001C0063"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2AC0599F" w14:textId="77777777" w:rsidR="006D50A9" w:rsidRPr="004433D8" w:rsidRDefault="006D50A9" w:rsidP="006D50A9">
      <w:pPr>
        <w:pStyle w:val="NormalWeb"/>
      </w:pPr>
    </w:p>
    <w:p w14:paraId="303AFE68" w14:textId="77777777" w:rsidR="006D50A9" w:rsidRPr="004433D8" w:rsidRDefault="006D50A9" w:rsidP="006D50A9">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623EA6DC" w14:textId="77777777" w:rsidR="006D50A9" w:rsidRPr="004433D8" w:rsidRDefault="006D50A9" w:rsidP="006D50A9">
      <w:pPr>
        <w:pStyle w:val="Default"/>
        <w:jc w:val="center"/>
        <w:rPr>
          <w:rFonts w:ascii="Arial" w:hAnsi="Arial" w:cs="Arial"/>
          <w:sz w:val="22"/>
          <w:szCs w:val="22"/>
        </w:rPr>
      </w:pPr>
    </w:p>
    <w:tbl>
      <w:tblPr>
        <w:tblW w:w="9253"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903"/>
        <w:gridCol w:w="2675"/>
        <w:gridCol w:w="2675"/>
      </w:tblGrid>
      <w:tr w:rsidR="006D50A9" w:rsidRPr="004433D8" w14:paraId="792B60A2" w14:textId="77777777" w:rsidTr="003B2633">
        <w:trPr>
          <w:trHeight w:val="1487"/>
        </w:trPr>
        <w:tc>
          <w:tcPr>
            <w:tcW w:w="6578" w:type="dxa"/>
            <w:gridSpan w:val="2"/>
          </w:tcPr>
          <w:p w14:paraId="18941FEA" w14:textId="77777777" w:rsidR="006D50A9" w:rsidRPr="004433D8" w:rsidRDefault="006D50A9" w:rsidP="006D50A9">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05990D42" w14:textId="77777777" w:rsidR="006D50A9" w:rsidRPr="004433D8" w:rsidRDefault="006D50A9" w:rsidP="006D50A9">
            <w:pPr>
              <w:pStyle w:val="Default"/>
              <w:rPr>
                <w:rFonts w:ascii="Arial" w:hAnsi="Arial" w:cs="Arial"/>
                <w:i/>
                <w:iCs/>
                <w:sz w:val="22"/>
                <w:szCs w:val="22"/>
              </w:rPr>
            </w:pPr>
          </w:p>
          <w:p w14:paraId="5B9E47C2" w14:textId="3127FEDF"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674" w:type="dxa"/>
          </w:tcPr>
          <w:p w14:paraId="6233D2D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Federal ID Number </w:t>
            </w:r>
          </w:p>
        </w:tc>
      </w:tr>
      <w:tr w:rsidR="006D50A9" w:rsidRPr="004433D8" w14:paraId="46911299" w14:textId="77777777" w:rsidTr="003B2633">
        <w:trPr>
          <w:trHeight w:val="854"/>
        </w:trPr>
        <w:tc>
          <w:tcPr>
            <w:tcW w:w="9253" w:type="dxa"/>
            <w:gridSpan w:val="3"/>
          </w:tcPr>
          <w:p w14:paraId="10271659"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6D50A9" w:rsidRPr="004433D8" w14:paraId="368411A8" w14:textId="77777777" w:rsidTr="003B2633">
        <w:trPr>
          <w:trHeight w:val="837"/>
        </w:trPr>
        <w:tc>
          <w:tcPr>
            <w:tcW w:w="9253" w:type="dxa"/>
            <w:gridSpan w:val="3"/>
          </w:tcPr>
          <w:p w14:paraId="46834F4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6D50A9" w:rsidRPr="004433D8" w14:paraId="4A93D62B" w14:textId="77777777" w:rsidTr="003B2633">
        <w:trPr>
          <w:trHeight w:val="924"/>
        </w:trPr>
        <w:tc>
          <w:tcPr>
            <w:tcW w:w="3903" w:type="dxa"/>
          </w:tcPr>
          <w:p w14:paraId="03A637D8"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Date Executed </w:t>
            </w:r>
          </w:p>
        </w:tc>
        <w:tc>
          <w:tcPr>
            <w:tcW w:w="5349" w:type="dxa"/>
            <w:gridSpan w:val="2"/>
          </w:tcPr>
          <w:p w14:paraId="1AB91CD5"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248C11B4" w14:textId="77777777" w:rsidR="006D50A9" w:rsidRPr="004433D8" w:rsidRDefault="006D50A9" w:rsidP="006D50A9">
      <w:pPr>
        <w:rPr>
          <w:rFonts w:ascii="Arial" w:hAnsi="Arial" w:cs="Arial"/>
        </w:rPr>
      </w:pPr>
    </w:p>
    <w:p w14:paraId="2C8FF751" w14:textId="77777777" w:rsidR="006D50A9" w:rsidRPr="004433D8" w:rsidRDefault="006D50A9" w:rsidP="006D50A9">
      <w:pPr>
        <w:pStyle w:val="BodyTextIndent2"/>
        <w:ind w:left="0"/>
        <w:jc w:val="center"/>
        <w:rPr>
          <w:b/>
          <w:sz w:val="22"/>
        </w:rPr>
      </w:pPr>
    </w:p>
    <w:p w14:paraId="5FDDB9FD" w14:textId="77777777" w:rsidR="00FE63EF" w:rsidRPr="004433D8" w:rsidRDefault="00FE63EF">
      <w:pPr>
        <w:rPr>
          <w:rFonts w:ascii="Arial" w:eastAsia="Calibri" w:hAnsi="Arial" w:cs="Arial"/>
          <w:b/>
        </w:rPr>
      </w:pPr>
      <w:r w:rsidRPr="004433D8">
        <w:rPr>
          <w:rFonts w:ascii="Arial" w:eastAsia="Calibri" w:hAnsi="Arial" w:cs="Arial"/>
        </w:rPr>
        <w:br w:type="page"/>
      </w:r>
    </w:p>
    <w:p w14:paraId="7C756914" w14:textId="49408625" w:rsidR="006D50A9" w:rsidRPr="004433D8" w:rsidRDefault="006D50A9" w:rsidP="001C177E">
      <w:pPr>
        <w:pStyle w:val="Heading3"/>
        <w:rPr>
          <w:rFonts w:ascii="Arial" w:eastAsia="Calibri" w:hAnsi="Arial" w:cs="Arial"/>
        </w:rPr>
      </w:pPr>
      <w:bookmarkStart w:id="51" w:name="_Toc238548431"/>
      <w:proofErr w:type="gramStart"/>
      <w:r w:rsidRPr="004433D8">
        <w:rPr>
          <w:rFonts w:ascii="Arial" w:eastAsia="Calibri" w:hAnsi="Arial" w:cs="Arial"/>
        </w:rPr>
        <w:lastRenderedPageBreak/>
        <w:t>FORM</w:t>
      </w:r>
      <w:proofErr w:type="gramEnd"/>
      <w:r w:rsidRPr="004433D8">
        <w:rPr>
          <w:rFonts w:ascii="Arial" w:eastAsia="Calibri" w:hAnsi="Arial" w:cs="Arial"/>
        </w:rPr>
        <w:t xml:space="preserve"> 1</w:t>
      </w:r>
      <w:r w:rsidR="00D02E68">
        <w:rPr>
          <w:rFonts w:ascii="Arial" w:eastAsia="Calibri" w:hAnsi="Arial" w:cs="Arial"/>
        </w:rPr>
        <w:t>3</w:t>
      </w:r>
      <w:r w:rsidRPr="004433D8">
        <w:rPr>
          <w:rFonts w:ascii="Arial" w:eastAsia="Calibri" w:hAnsi="Arial" w:cs="Arial"/>
        </w:rPr>
        <w:t>, Cost Quote</w:t>
      </w:r>
      <w:bookmarkEnd w:id="51"/>
    </w:p>
    <w:p w14:paraId="48635AAD" w14:textId="77777777" w:rsidR="003B2633" w:rsidRPr="004433D8" w:rsidRDefault="003B2633" w:rsidP="006D50A9">
      <w:pPr>
        <w:pStyle w:val="BodyTextIndent2"/>
        <w:ind w:left="0"/>
        <w:rPr>
          <w:sz w:val="22"/>
        </w:rPr>
      </w:pPr>
    </w:p>
    <w:p w14:paraId="0BF03EBB" w14:textId="691FC2A4" w:rsidR="006D50A9" w:rsidRPr="004433D8" w:rsidRDefault="006D50A9" w:rsidP="006D50A9">
      <w:pPr>
        <w:pStyle w:val="BodyTextIndent2"/>
        <w:ind w:left="0"/>
        <w:rPr>
          <w:sz w:val="22"/>
        </w:rPr>
      </w:pPr>
      <w:r w:rsidRPr="004433D8">
        <w:rPr>
          <w:sz w:val="22"/>
        </w:rPr>
        <w:t xml:space="preserve">Submission of this cost sheet is </w:t>
      </w:r>
      <w:r w:rsidRPr="004433D8">
        <w:rPr>
          <w:b/>
          <w:sz w:val="22"/>
          <w:u w:val="single"/>
        </w:rPr>
        <w:t>MANDATORY</w:t>
      </w:r>
      <w:r w:rsidR="00FE63EF" w:rsidRPr="004433D8">
        <w:rPr>
          <w:b/>
          <w:sz w:val="22"/>
        </w:rPr>
        <w:t xml:space="preserve"> </w:t>
      </w:r>
      <w:r w:rsidR="00FE63EF" w:rsidRPr="004433D8">
        <w:rPr>
          <w:sz w:val="22"/>
        </w:rPr>
        <w:t xml:space="preserve">and must be provided </w:t>
      </w:r>
      <w:proofErr w:type="gramStart"/>
      <w:r w:rsidR="00FE63EF" w:rsidRPr="004433D8">
        <w:rPr>
          <w:sz w:val="22"/>
        </w:rPr>
        <w:t>as</w:t>
      </w:r>
      <w:proofErr w:type="gramEnd"/>
      <w:r w:rsidR="00FE63EF" w:rsidRPr="004433D8">
        <w:rPr>
          <w:sz w:val="22"/>
        </w:rPr>
        <w:t xml:space="preserve"> its </w:t>
      </w:r>
      <w:proofErr w:type="gramStart"/>
      <w:r w:rsidR="00FE63EF" w:rsidRPr="004433D8">
        <w:rPr>
          <w:sz w:val="22"/>
        </w:rPr>
        <w:t>own,</w:t>
      </w:r>
      <w:proofErr w:type="gramEnd"/>
      <w:r w:rsidR="00FE63EF" w:rsidRPr="004433D8">
        <w:rPr>
          <w:sz w:val="22"/>
        </w:rPr>
        <w:t xml:space="preserve"> separate attachment</w:t>
      </w:r>
      <w:r w:rsidRPr="004433D8">
        <w:rPr>
          <w:sz w:val="22"/>
        </w:rPr>
        <w:t xml:space="preserve">. Upon award, bid below will become part of the </w:t>
      </w:r>
      <w:r w:rsidR="001C0063" w:rsidRPr="004433D8">
        <w:rPr>
          <w:sz w:val="22"/>
        </w:rPr>
        <w:t>C</w:t>
      </w:r>
      <w:r w:rsidR="00421FA7" w:rsidRPr="004433D8">
        <w:rPr>
          <w:sz w:val="22"/>
        </w:rPr>
        <w:t>ontract</w:t>
      </w:r>
      <w:r w:rsidRPr="004433D8">
        <w:rPr>
          <w:sz w:val="22"/>
        </w:rPr>
        <w:t xml:space="preserve"> in as </w:t>
      </w:r>
      <w:r w:rsidRPr="002916FA">
        <w:rPr>
          <w:b/>
          <w:bCs/>
          <w:sz w:val="22"/>
        </w:rPr>
        <w:t xml:space="preserve">Exhibit B-1, Cost </w:t>
      </w:r>
      <w:r w:rsidR="002916FA" w:rsidRPr="002916FA">
        <w:rPr>
          <w:b/>
          <w:bCs/>
          <w:sz w:val="22"/>
        </w:rPr>
        <w:t>Quote</w:t>
      </w:r>
      <w:r w:rsidRPr="004433D8">
        <w:rPr>
          <w:sz w:val="22"/>
        </w:rPr>
        <w:t>. The Bidder shall set forth the rates in the space provided. Failure to indicate a dollar amount for any item will be understood by the State that the Bidder will provide the item at no cost.</w:t>
      </w:r>
    </w:p>
    <w:p w14:paraId="1AA33E23" w14:textId="77777777" w:rsidR="006D50A9" w:rsidRPr="004433D8" w:rsidRDefault="006D50A9" w:rsidP="006D50A9">
      <w:pPr>
        <w:pStyle w:val="BodyTextIndent2"/>
        <w:ind w:left="0"/>
        <w:rPr>
          <w:sz w:val="22"/>
        </w:rPr>
      </w:pPr>
    </w:p>
    <w:p w14:paraId="03939305" w14:textId="23315E42" w:rsidR="006D50A9" w:rsidRPr="004433D8" w:rsidRDefault="006D50A9" w:rsidP="00421FA7">
      <w:pPr>
        <w:pStyle w:val="BodyTextIndent2"/>
        <w:ind w:left="0"/>
        <w:rPr>
          <w:sz w:val="22"/>
        </w:rPr>
      </w:pPr>
      <w:r w:rsidRPr="004433D8">
        <w:rPr>
          <w:sz w:val="22"/>
        </w:rPr>
        <w:t xml:space="preserve">The basis of Award shall be used to determine the lowest responsible bid. The State makes no guarantee, expressed or implied, on the actual </w:t>
      </w:r>
      <w:proofErr w:type="gramStart"/>
      <w:r w:rsidRPr="004433D8">
        <w:rPr>
          <w:sz w:val="22"/>
        </w:rPr>
        <w:t>amount</w:t>
      </w:r>
      <w:proofErr w:type="gramEnd"/>
      <w:r w:rsidRPr="004433D8">
        <w:rPr>
          <w:sz w:val="22"/>
        </w:rPr>
        <w:t xml:space="preserve"> of services that shall be required for the </w:t>
      </w:r>
      <w:r w:rsidR="001C0063" w:rsidRPr="004433D8">
        <w:rPr>
          <w:sz w:val="22"/>
        </w:rPr>
        <w:t>C</w:t>
      </w:r>
      <w:r w:rsidR="00421FA7" w:rsidRPr="004433D8">
        <w:rPr>
          <w:sz w:val="22"/>
        </w:rPr>
        <w:t>ontract</w:t>
      </w:r>
      <w:r w:rsidRPr="004433D8">
        <w:rPr>
          <w:sz w:val="22"/>
        </w:rPr>
        <w:t xml:space="preserve"> and is subject to change based on needs of the State. However, the rates offered by Bidder shall be binding for the term of the </w:t>
      </w:r>
      <w:r w:rsidR="00AD0123" w:rsidRPr="004433D8">
        <w:rPr>
          <w:sz w:val="22"/>
        </w:rPr>
        <w:t>Contract</w:t>
      </w:r>
      <w:r w:rsidRPr="004433D8">
        <w:rPr>
          <w:sz w:val="22"/>
        </w:rPr>
        <w:t>.</w:t>
      </w:r>
    </w:p>
    <w:p w14:paraId="56C9CFEE" w14:textId="77777777" w:rsidR="007D4077" w:rsidRPr="004433D8" w:rsidRDefault="007D4077" w:rsidP="007D4077">
      <w:pPr>
        <w:pStyle w:val="BodyText"/>
        <w:ind w:left="315" w:right="239"/>
        <w:rPr>
          <w:sz w:val="22"/>
        </w:rPr>
      </w:pPr>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4685"/>
        <w:gridCol w:w="933"/>
        <w:gridCol w:w="1215"/>
        <w:gridCol w:w="1585"/>
      </w:tblGrid>
      <w:tr w:rsidR="003511DC" w:rsidRPr="002D2324" w14:paraId="0E58361D" w14:textId="77777777" w:rsidTr="001969AC">
        <w:trPr>
          <w:trHeight w:val="332"/>
          <w:jc w:val="center"/>
        </w:trPr>
        <w:tc>
          <w:tcPr>
            <w:tcW w:w="9169" w:type="dxa"/>
            <w:gridSpan w:val="5"/>
            <w:shd w:val="clear" w:color="auto" w:fill="DEEAF6" w:themeFill="accent5" w:themeFillTint="33"/>
          </w:tcPr>
          <w:p w14:paraId="54A66407" w14:textId="77777777" w:rsidR="003511DC" w:rsidRPr="002D2324" w:rsidRDefault="003511DC" w:rsidP="001969AC">
            <w:pPr>
              <w:pStyle w:val="NoSpacing"/>
              <w:jc w:val="center"/>
              <w:rPr>
                <w:rFonts w:cs="Arial"/>
                <w:b/>
                <w:bCs/>
              </w:rPr>
            </w:pPr>
            <w:r>
              <w:rPr>
                <w:rFonts w:cs="Arial"/>
                <w:b/>
                <w:bCs/>
              </w:rPr>
              <w:t>Access Point Device Removal and Installation</w:t>
            </w:r>
          </w:p>
        </w:tc>
      </w:tr>
      <w:tr w:rsidR="003511DC" w:rsidRPr="002D2324" w14:paraId="61C11410"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920BAA5" w14:textId="77777777" w:rsidR="003511DC" w:rsidRPr="002D2324" w:rsidRDefault="003511DC" w:rsidP="001969AC">
            <w:pPr>
              <w:pStyle w:val="NoSpacing"/>
              <w:rPr>
                <w:rFonts w:cs="Arial"/>
                <w:b/>
                <w:bCs/>
              </w:rPr>
            </w:pPr>
            <w:r w:rsidRPr="002D2324">
              <w:rPr>
                <w:rFonts w:cs="Arial"/>
                <w:b/>
                <w:bCs/>
              </w:rPr>
              <w:t>Item</w:t>
            </w:r>
          </w:p>
          <w:p w14:paraId="27A52A0E" w14:textId="77777777" w:rsidR="003511DC" w:rsidRPr="002D2324" w:rsidRDefault="003511DC" w:rsidP="001969AC">
            <w:pPr>
              <w:pStyle w:val="NoSpacing"/>
              <w:rPr>
                <w:rFonts w:cs="Arial"/>
                <w:b/>
                <w:bCs/>
              </w:rPr>
            </w:pPr>
            <w:r w:rsidRPr="002D2324">
              <w:rPr>
                <w:rFonts w:cs="Arial"/>
                <w:b/>
                <w:bCs/>
              </w:rPr>
              <w:t>No.</w:t>
            </w:r>
          </w:p>
        </w:tc>
        <w:tc>
          <w:tcPr>
            <w:tcW w:w="6833"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64B13F6" w14:textId="77777777" w:rsidR="003511DC" w:rsidRPr="002D2324" w:rsidRDefault="003511DC" w:rsidP="001969AC">
            <w:pPr>
              <w:pStyle w:val="NoSpacing"/>
              <w:rPr>
                <w:rFonts w:cs="Arial"/>
                <w:b/>
                <w:bCs/>
              </w:rPr>
            </w:pPr>
            <w:r>
              <w:rPr>
                <w:rFonts w:cs="Arial"/>
                <w:b/>
                <w:bCs/>
              </w:rPr>
              <w:t>Material</w:t>
            </w:r>
          </w:p>
        </w:tc>
        <w:tc>
          <w:tcPr>
            <w:tcW w:w="15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94972AD" w14:textId="77777777" w:rsidR="003511DC" w:rsidRPr="002D2324" w:rsidRDefault="003511DC" w:rsidP="001969AC">
            <w:pPr>
              <w:pStyle w:val="NoSpacing"/>
              <w:rPr>
                <w:rFonts w:cs="Arial"/>
                <w:b/>
                <w:bCs/>
              </w:rPr>
            </w:pPr>
            <w:r w:rsidRPr="002D2324">
              <w:rPr>
                <w:rFonts w:cs="Arial"/>
                <w:b/>
                <w:bCs/>
              </w:rPr>
              <w:t>Extended Cost</w:t>
            </w:r>
          </w:p>
        </w:tc>
      </w:tr>
      <w:tr w:rsidR="003511DC" w:rsidRPr="002D2324" w14:paraId="33A27F94"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472B9303" w14:textId="77777777" w:rsidR="003511DC" w:rsidRPr="002D2324" w:rsidRDefault="003511DC" w:rsidP="001969AC">
            <w:pPr>
              <w:pStyle w:val="NoSpacing"/>
              <w:rPr>
                <w:rFonts w:cs="Arial"/>
                <w:bCs/>
              </w:rPr>
            </w:pPr>
            <w:r>
              <w:rPr>
                <w:rFonts w:cs="Arial"/>
                <w:bCs/>
              </w:rPr>
              <w:t>1</w:t>
            </w:r>
          </w:p>
        </w:tc>
        <w:tc>
          <w:tcPr>
            <w:tcW w:w="6833" w:type="dxa"/>
            <w:gridSpan w:val="3"/>
            <w:tcBorders>
              <w:top w:val="single" w:sz="4" w:space="0" w:color="auto"/>
              <w:left w:val="single" w:sz="4" w:space="0" w:color="auto"/>
              <w:bottom w:val="single" w:sz="4" w:space="0" w:color="auto"/>
              <w:right w:val="single" w:sz="4" w:space="0" w:color="auto"/>
            </w:tcBorders>
          </w:tcPr>
          <w:p w14:paraId="6DB3B4D3" w14:textId="77777777" w:rsidR="003511DC" w:rsidRPr="002D2324" w:rsidRDefault="003511DC" w:rsidP="001969AC">
            <w:pPr>
              <w:pStyle w:val="NoSpacing"/>
              <w:rPr>
                <w:rFonts w:cs="Arial"/>
                <w:bCs/>
              </w:rPr>
            </w:pPr>
            <w:r>
              <w:rPr>
                <w:rFonts w:cs="Arial"/>
              </w:rPr>
              <w:t>Material Costs</w:t>
            </w:r>
          </w:p>
        </w:tc>
        <w:tc>
          <w:tcPr>
            <w:tcW w:w="1585" w:type="dxa"/>
            <w:tcBorders>
              <w:top w:val="single" w:sz="4" w:space="0" w:color="auto"/>
              <w:left w:val="single" w:sz="4" w:space="0" w:color="auto"/>
              <w:bottom w:val="single" w:sz="4" w:space="0" w:color="auto"/>
              <w:right w:val="single" w:sz="4" w:space="0" w:color="auto"/>
            </w:tcBorders>
          </w:tcPr>
          <w:p w14:paraId="222D0195" w14:textId="77777777" w:rsidR="003511DC" w:rsidRPr="002D2324" w:rsidRDefault="003511DC" w:rsidP="001969AC">
            <w:pPr>
              <w:pStyle w:val="NoSpacing"/>
              <w:rPr>
                <w:rFonts w:cs="Arial"/>
                <w:bCs/>
              </w:rPr>
            </w:pPr>
            <w:r w:rsidRPr="002D2324">
              <w:rPr>
                <w:rFonts w:cs="Arial"/>
                <w:bCs/>
              </w:rPr>
              <w:t>$</w:t>
            </w:r>
          </w:p>
        </w:tc>
      </w:tr>
      <w:tr w:rsidR="003511DC" w:rsidRPr="002D2324" w14:paraId="0A0413B4" w14:textId="77777777" w:rsidTr="001969AC">
        <w:trPr>
          <w:trHeight w:val="260"/>
          <w:jc w:val="center"/>
        </w:trPr>
        <w:tc>
          <w:tcPr>
            <w:tcW w:w="7584" w:type="dxa"/>
            <w:gridSpan w:val="4"/>
            <w:shd w:val="clear" w:color="auto" w:fill="D9D9D9" w:themeFill="background1" w:themeFillShade="D9"/>
          </w:tcPr>
          <w:p w14:paraId="7C05316B" w14:textId="77777777" w:rsidR="003511DC" w:rsidRPr="002D2324" w:rsidRDefault="003511DC" w:rsidP="001969AC">
            <w:pPr>
              <w:pStyle w:val="NoSpacing"/>
              <w:rPr>
                <w:rFonts w:cs="Arial"/>
                <w:b/>
                <w:bCs/>
              </w:rPr>
            </w:pPr>
            <w:r>
              <w:rPr>
                <w:rFonts w:cs="Arial"/>
                <w:b/>
                <w:bCs/>
              </w:rPr>
              <w:t>Subtotal Cost</w:t>
            </w:r>
          </w:p>
        </w:tc>
        <w:tc>
          <w:tcPr>
            <w:tcW w:w="1585" w:type="dxa"/>
            <w:shd w:val="clear" w:color="auto" w:fill="D9D9D9" w:themeFill="background1" w:themeFillShade="D9"/>
          </w:tcPr>
          <w:p w14:paraId="6E45E236" w14:textId="77777777" w:rsidR="003511DC" w:rsidRPr="002D2324" w:rsidRDefault="003511DC" w:rsidP="001969AC">
            <w:pPr>
              <w:pStyle w:val="NoSpacing"/>
              <w:rPr>
                <w:rFonts w:cs="Arial"/>
                <w:b/>
                <w:bCs/>
              </w:rPr>
            </w:pPr>
            <w:r w:rsidRPr="002D2324">
              <w:rPr>
                <w:rFonts w:cs="Arial"/>
                <w:b/>
                <w:bCs/>
              </w:rPr>
              <w:t>$</w:t>
            </w:r>
          </w:p>
        </w:tc>
      </w:tr>
      <w:tr w:rsidR="0069194B" w:rsidRPr="002D2324" w14:paraId="28D67541" w14:textId="77777777" w:rsidTr="001969AC">
        <w:trPr>
          <w:trHeight w:val="260"/>
          <w:jc w:val="center"/>
        </w:trPr>
        <w:tc>
          <w:tcPr>
            <w:tcW w:w="7584" w:type="dxa"/>
            <w:gridSpan w:val="4"/>
            <w:shd w:val="clear" w:color="auto" w:fill="D9D9D9" w:themeFill="background1" w:themeFillShade="D9"/>
          </w:tcPr>
          <w:p w14:paraId="0A6C506F" w14:textId="01C33060" w:rsidR="0069194B" w:rsidRDefault="0069194B" w:rsidP="001969AC">
            <w:pPr>
              <w:pStyle w:val="NoSpacing"/>
              <w:rPr>
                <w:rFonts w:cs="Arial"/>
                <w:b/>
                <w:bCs/>
              </w:rPr>
            </w:pPr>
            <w:r>
              <w:rPr>
                <w:rFonts w:cs="Arial"/>
                <w:b/>
                <w:bCs/>
              </w:rPr>
              <w:t>Unanticipated Tasks (5%)</w:t>
            </w:r>
          </w:p>
        </w:tc>
        <w:tc>
          <w:tcPr>
            <w:tcW w:w="1585" w:type="dxa"/>
            <w:shd w:val="clear" w:color="auto" w:fill="D9D9D9" w:themeFill="background1" w:themeFillShade="D9"/>
          </w:tcPr>
          <w:p w14:paraId="78567BC0" w14:textId="0BA6C1F5" w:rsidR="0069194B" w:rsidRPr="002D2324" w:rsidRDefault="0069194B" w:rsidP="001969AC">
            <w:pPr>
              <w:pStyle w:val="NoSpacing"/>
              <w:rPr>
                <w:rFonts w:cs="Arial"/>
                <w:b/>
                <w:bCs/>
              </w:rPr>
            </w:pPr>
            <w:r w:rsidRPr="002D2324">
              <w:rPr>
                <w:rFonts w:cs="Arial"/>
                <w:b/>
                <w:bCs/>
              </w:rPr>
              <w:t>$</w:t>
            </w:r>
          </w:p>
        </w:tc>
      </w:tr>
      <w:tr w:rsidR="003511DC" w:rsidRPr="002D2324" w14:paraId="77B4BD14" w14:textId="77777777" w:rsidTr="001969AC">
        <w:trPr>
          <w:trHeight w:val="260"/>
          <w:jc w:val="center"/>
        </w:trPr>
        <w:tc>
          <w:tcPr>
            <w:tcW w:w="7584" w:type="dxa"/>
            <w:gridSpan w:val="4"/>
            <w:shd w:val="clear" w:color="auto" w:fill="D9D9D9" w:themeFill="background1" w:themeFillShade="D9"/>
          </w:tcPr>
          <w:p w14:paraId="59748B06" w14:textId="02E427FD" w:rsidR="003511DC" w:rsidRPr="002D2324" w:rsidRDefault="003511DC" w:rsidP="001969AC">
            <w:pPr>
              <w:pStyle w:val="NoSpacing"/>
              <w:rPr>
                <w:rFonts w:cs="Arial"/>
                <w:b/>
                <w:bCs/>
              </w:rPr>
            </w:pPr>
            <w:r>
              <w:rPr>
                <w:rFonts w:cs="Arial"/>
                <w:b/>
                <w:bCs/>
              </w:rPr>
              <w:t>Sales tax for parts if applicable (8.35%)</w:t>
            </w:r>
          </w:p>
        </w:tc>
        <w:tc>
          <w:tcPr>
            <w:tcW w:w="1585" w:type="dxa"/>
            <w:shd w:val="clear" w:color="auto" w:fill="D9D9D9" w:themeFill="background1" w:themeFillShade="D9"/>
          </w:tcPr>
          <w:p w14:paraId="67064C94" w14:textId="77777777" w:rsidR="003511DC" w:rsidRPr="002D2324" w:rsidRDefault="003511DC" w:rsidP="001969AC">
            <w:pPr>
              <w:pStyle w:val="NoSpacing"/>
              <w:rPr>
                <w:rFonts w:cs="Arial"/>
                <w:b/>
                <w:bCs/>
              </w:rPr>
            </w:pPr>
            <w:r w:rsidRPr="002D2324">
              <w:rPr>
                <w:rFonts w:cs="Arial"/>
                <w:b/>
                <w:bCs/>
              </w:rPr>
              <w:t>$</w:t>
            </w:r>
          </w:p>
        </w:tc>
      </w:tr>
      <w:tr w:rsidR="003511DC" w:rsidRPr="002D2324" w14:paraId="4AA6CA62" w14:textId="77777777" w:rsidTr="001969AC">
        <w:trPr>
          <w:trHeight w:val="260"/>
          <w:jc w:val="center"/>
        </w:trPr>
        <w:tc>
          <w:tcPr>
            <w:tcW w:w="7584" w:type="dxa"/>
            <w:gridSpan w:val="4"/>
            <w:shd w:val="clear" w:color="auto" w:fill="D9D9D9" w:themeFill="background1" w:themeFillShade="D9"/>
          </w:tcPr>
          <w:p w14:paraId="6BC69702" w14:textId="77777777" w:rsidR="003511DC" w:rsidRPr="002D2324" w:rsidRDefault="003511DC" w:rsidP="001969AC">
            <w:pPr>
              <w:pStyle w:val="NoSpacing"/>
              <w:rPr>
                <w:rFonts w:cs="Arial"/>
                <w:b/>
                <w:bCs/>
              </w:rPr>
            </w:pPr>
            <w:r>
              <w:rPr>
                <w:rFonts w:cs="Arial"/>
                <w:b/>
                <w:bCs/>
              </w:rPr>
              <w:t>Total Cost</w:t>
            </w:r>
          </w:p>
        </w:tc>
        <w:tc>
          <w:tcPr>
            <w:tcW w:w="1585" w:type="dxa"/>
            <w:shd w:val="clear" w:color="auto" w:fill="D9D9D9" w:themeFill="background1" w:themeFillShade="D9"/>
          </w:tcPr>
          <w:p w14:paraId="3C9C138D" w14:textId="77777777" w:rsidR="003511DC" w:rsidRPr="002D2324" w:rsidRDefault="003511DC" w:rsidP="001969AC">
            <w:pPr>
              <w:pStyle w:val="NoSpacing"/>
              <w:rPr>
                <w:rFonts w:cs="Arial"/>
                <w:b/>
                <w:bCs/>
              </w:rPr>
            </w:pPr>
            <w:r w:rsidRPr="002D2324">
              <w:rPr>
                <w:rFonts w:cs="Arial"/>
                <w:b/>
                <w:bCs/>
              </w:rPr>
              <w:t>$</w:t>
            </w:r>
          </w:p>
        </w:tc>
      </w:tr>
      <w:tr w:rsidR="003511DC" w:rsidRPr="002D2324" w14:paraId="593DB380"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BAEFA59" w14:textId="77777777" w:rsidR="003511DC" w:rsidRPr="002D2324" w:rsidRDefault="003511DC" w:rsidP="001969AC">
            <w:pPr>
              <w:pStyle w:val="NoSpacing"/>
              <w:rPr>
                <w:rFonts w:cs="Arial"/>
                <w:b/>
                <w:bCs/>
              </w:rPr>
            </w:pPr>
          </w:p>
        </w:tc>
        <w:tc>
          <w:tcPr>
            <w:tcW w:w="46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02C725FE" w14:textId="77777777" w:rsidR="003511DC" w:rsidRPr="002D2324" w:rsidRDefault="003511DC" w:rsidP="001969AC">
            <w:pPr>
              <w:pStyle w:val="NoSpacing"/>
              <w:rPr>
                <w:rFonts w:cs="Arial"/>
                <w:b/>
                <w:bCs/>
              </w:rPr>
            </w:pPr>
            <w:r>
              <w:rPr>
                <w:rFonts w:cs="Arial"/>
                <w:b/>
                <w:bCs/>
              </w:rPr>
              <w:t>Installation and Setup Costs</w:t>
            </w:r>
          </w:p>
        </w:tc>
        <w:tc>
          <w:tcPr>
            <w:tcW w:w="93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D0925EA" w14:textId="77777777" w:rsidR="003511DC" w:rsidRPr="002D2324" w:rsidRDefault="003511DC" w:rsidP="001969AC">
            <w:pPr>
              <w:pStyle w:val="NoSpacing"/>
              <w:rPr>
                <w:rFonts w:cs="Arial"/>
                <w:b/>
                <w:bCs/>
              </w:rPr>
            </w:pPr>
            <w:r w:rsidRPr="002D2324">
              <w:rPr>
                <w:rFonts w:cs="Arial"/>
                <w:b/>
                <w:bCs/>
              </w:rPr>
              <w:t>Qty</w:t>
            </w:r>
          </w:p>
        </w:tc>
        <w:tc>
          <w:tcPr>
            <w:tcW w:w="121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3005508" w14:textId="77777777" w:rsidR="003511DC" w:rsidRPr="002D2324" w:rsidRDefault="003511DC" w:rsidP="001969AC">
            <w:pPr>
              <w:pStyle w:val="NoSpacing"/>
              <w:rPr>
                <w:rFonts w:cs="Arial"/>
                <w:b/>
                <w:bCs/>
              </w:rPr>
            </w:pPr>
            <w:r w:rsidRPr="002D2324">
              <w:rPr>
                <w:rFonts w:cs="Arial"/>
                <w:b/>
                <w:bCs/>
              </w:rPr>
              <w:t>Unit Cost</w:t>
            </w:r>
          </w:p>
        </w:tc>
        <w:tc>
          <w:tcPr>
            <w:tcW w:w="15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ECAE846" w14:textId="77777777" w:rsidR="003511DC" w:rsidRPr="002D2324" w:rsidRDefault="003511DC" w:rsidP="001969AC">
            <w:pPr>
              <w:pStyle w:val="NoSpacing"/>
              <w:rPr>
                <w:rFonts w:cs="Arial"/>
                <w:b/>
                <w:bCs/>
              </w:rPr>
            </w:pPr>
            <w:r w:rsidRPr="002D2324">
              <w:rPr>
                <w:rFonts w:cs="Arial"/>
                <w:b/>
                <w:bCs/>
              </w:rPr>
              <w:t>Extended Cost</w:t>
            </w:r>
          </w:p>
        </w:tc>
      </w:tr>
      <w:tr w:rsidR="003511DC" w:rsidRPr="002D2324" w14:paraId="7EFB4FAF"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2F1C08D2" w14:textId="77777777" w:rsidR="003511DC" w:rsidRPr="002D2324" w:rsidRDefault="003511DC" w:rsidP="001969AC">
            <w:pPr>
              <w:pStyle w:val="NoSpacing"/>
              <w:rPr>
                <w:rFonts w:cs="Arial"/>
                <w:bCs/>
              </w:rPr>
            </w:pPr>
            <w:r>
              <w:rPr>
                <w:rFonts w:cs="Arial"/>
                <w:bCs/>
              </w:rPr>
              <w:t>2</w:t>
            </w:r>
          </w:p>
        </w:tc>
        <w:tc>
          <w:tcPr>
            <w:tcW w:w="4685" w:type="dxa"/>
            <w:tcBorders>
              <w:top w:val="single" w:sz="4" w:space="0" w:color="auto"/>
              <w:left w:val="single" w:sz="4" w:space="0" w:color="auto"/>
              <w:bottom w:val="single" w:sz="4" w:space="0" w:color="auto"/>
              <w:right w:val="single" w:sz="4" w:space="0" w:color="auto"/>
            </w:tcBorders>
          </w:tcPr>
          <w:p w14:paraId="618B3987" w14:textId="1B4FABE6" w:rsidR="003511DC" w:rsidRPr="002D2324" w:rsidRDefault="003511DC" w:rsidP="001969AC">
            <w:pPr>
              <w:pStyle w:val="NoSpacing"/>
              <w:rPr>
                <w:rFonts w:cs="Arial"/>
                <w:bCs/>
              </w:rPr>
            </w:pPr>
            <w:r>
              <w:rPr>
                <w:rFonts w:cs="Arial"/>
                <w:bCs/>
              </w:rPr>
              <w:t>Removal of old indoor access point devices</w:t>
            </w:r>
          </w:p>
        </w:tc>
        <w:tc>
          <w:tcPr>
            <w:tcW w:w="933" w:type="dxa"/>
            <w:tcBorders>
              <w:top w:val="single" w:sz="4" w:space="0" w:color="auto"/>
              <w:left w:val="single" w:sz="4" w:space="0" w:color="auto"/>
              <w:bottom w:val="single" w:sz="4" w:space="0" w:color="auto"/>
              <w:right w:val="single" w:sz="4" w:space="0" w:color="auto"/>
            </w:tcBorders>
          </w:tcPr>
          <w:p w14:paraId="352AD6B2" w14:textId="73A45227" w:rsidR="003511DC" w:rsidRPr="002D2324" w:rsidRDefault="003511DC" w:rsidP="001969AC">
            <w:pPr>
              <w:pStyle w:val="NoSpacing"/>
              <w:rPr>
                <w:rFonts w:cs="Arial"/>
                <w:bCs/>
              </w:rPr>
            </w:pPr>
            <w:r>
              <w:rPr>
                <w:rFonts w:cs="Arial"/>
                <w:bCs/>
              </w:rPr>
              <w:t>162</w:t>
            </w:r>
          </w:p>
        </w:tc>
        <w:tc>
          <w:tcPr>
            <w:tcW w:w="1215" w:type="dxa"/>
            <w:tcBorders>
              <w:top w:val="single" w:sz="4" w:space="0" w:color="auto"/>
              <w:left w:val="single" w:sz="4" w:space="0" w:color="auto"/>
              <w:bottom w:val="single" w:sz="4" w:space="0" w:color="auto"/>
              <w:right w:val="single" w:sz="4" w:space="0" w:color="auto"/>
            </w:tcBorders>
          </w:tcPr>
          <w:p w14:paraId="477B3EA9" w14:textId="77777777" w:rsidR="003511DC" w:rsidRPr="002D2324" w:rsidRDefault="003511DC"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5E1FA49F" w14:textId="77777777" w:rsidR="003511DC" w:rsidRPr="002D2324" w:rsidRDefault="003511DC" w:rsidP="001969AC">
            <w:pPr>
              <w:pStyle w:val="NoSpacing"/>
              <w:rPr>
                <w:rFonts w:cs="Arial"/>
                <w:bCs/>
              </w:rPr>
            </w:pPr>
            <w:r w:rsidRPr="002D2324">
              <w:rPr>
                <w:rFonts w:cs="Arial"/>
                <w:bCs/>
              </w:rPr>
              <w:t>$</w:t>
            </w:r>
          </w:p>
        </w:tc>
      </w:tr>
      <w:tr w:rsidR="003511DC" w:rsidRPr="002D2324" w14:paraId="51B72FD7"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0A2CEA4F" w14:textId="77777777" w:rsidR="003511DC" w:rsidRPr="002D2324" w:rsidRDefault="003511DC" w:rsidP="001969AC">
            <w:pPr>
              <w:pStyle w:val="NoSpacing"/>
              <w:rPr>
                <w:rFonts w:cs="Arial"/>
                <w:bCs/>
              </w:rPr>
            </w:pPr>
            <w:r>
              <w:rPr>
                <w:rFonts w:cs="Arial"/>
                <w:bCs/>
              </w:rPr>
              <w:t>3</w:t>
            </w:r>
          </w:p>
        </w:tc>
        <w:tc>
          <w:tcPr>
            <w:tcW w:w="4685" w:type="dxa"/>
            <w:tcBorders>
              <w:top w:val="single" w:sz="4" w:space="0" w:color="auto"/>
              <w:left w:val="single" w:sz="4" w:space="0" w:color="auto"/>
              <w:bottom w:val="single" w:sz="4" w:space="0" w:color="auto"/>
              <w:right w:val="single" w:sz="4" w:space="0" w:color="auto"/>
            </w:tcBorders>
          </w:tcPr>
          <w:p w14:paraId="78258461" w14:textId="77777777" w:rsidR="003511DC" w:rsidRPr="002D2324" w:rsidRDefault="003511DC" w:rsidP="001969AC">
            <w:pPr>
              <w:pStyle w:val="NoSpacing"/>
              <w:rPr>
                <w:rFonts w:cs="Arial"/>
                <w:bCs/>
              </w:rPr>
            </w:pPr>
            <w:r>
              <w:rPr>
                <w:rFonts w:cs="Arial"/>
              </w:rPr>
              <w:t>Installation of new indoor access point devices</w:t>
            </w:r>
          </w:p>
        </w:tc>
        <w:tc>
          <w:tcPr>
            <w:tcW w:w="933" w:type="dxa"/>
            <w:tcBorders>
              <w:top w:val="single" w:sz="4" w:space="0" w:color="auto"/>
              <w:left w:val="single" w:sz="4" w:space="0" w:color="auto"/>
              <w:bottom w:val="single" w:sz="4" w:space="0" w:color="auto"/>
              <w:right w:val="single" w:sz="4" w:space="0" w:color="auto"/>
            </w:tcBorders>
          </w:tcPr>
          <w:p w14:paraId="52547978" w14:textId="1EB1F17F" w:rsidR="003511DC" w:rsidRPr="002D2324" w:rsidRDefault="003511DC" w:rsidP="001969AC">
            <w:pPr>
              <w:pStyle w:val="NoSpacing"/>
              <w:rPr>
                <w:rFonts w:cs="Arial"/>
                <w:bCs/>
              </w:rPr>
            </w:pPr>
            <w:r>
              <w:rPr>
                <w:rFonts w:cs="Arial"/>
                <w:bCs/>
              </w:rPr>
              <w:t>162</w:t>
            </w:r>
          </w:p>
        </w:tc>
        <w:tc>
          <w:tcPr>
            <w:tcW w:w="1215" w:type="dxa"/>
            <w:tcBorders>
              <w:top w:val="single" w:sz="4" w:space="0" w:color="auto"/>
              <w:left w:val="single" w:sz="4" w:space="0" w:color="auto"/>
              <w:bottom w:val="single" w:sz="4" w:space="0" w:color="auto"/>
              <w:right w:val="single" w:sz="4" w:space="0" w:color="auto"/>
            </w:tcBorders>
          </w:tcPr>
          <w:p w14:paraId="0DC4D0BB" w14:textId="77777777" w:rsidR="003511DC" w:rsidRPr="002D2324" w:rsidRDefault="003511DC"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52884B22" w14:textId="77777777" w:rsidR="003511DC" w:rsidRPr="002D2324" w:rsidRDefault="003511DC" w:rsidP="001969AC">
            <w:pPr>
              <w:pStyle w:val="NoSpacing"/>
              <w:rPr>
                <w:rFonts w:cs="Arial"/>
                <w:bCs/>
              </w:rPr>
            </w:pPr>
            <w:r w:rsidRPr="002D2324">
              <w:rPr>
                <w:rFonts w:cs="Arial"/>
                <w:bCs/>
              </w:rPr>
              <w:t>$</w:t>
            </w:r>
          </w:p>
        </w:tc>
      </w:tr>
      <w:tr w:rsidR="003511DC" w:rsidRPr="002D2324" w14:paraId="74FA7386"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7BB338CC" w14:textId="77777777" w:rsidR="003511DC" w:rsidRDefault="003511DC" w:rsidP="001969AC">
            <w:pPr>
              <w:pStyle w:val="NoSpacing"/>
              <w:rPr>
                <w:rFonts w:cs="Arial"/>
                <w:bCs/>
              </w:rPr>
            </w:pPr>
            <w:r>
              <w:rPr>
                <w:rFonts w:cs="Arial"/>
                <w:bCs/>
              </w:rPr>
              <w:t>4</w:t>
            </w:r>
          </w:p>
        </w:tc>
        <w:tc>
          <w:tcPr>
            <w:tcW w:w="4685" w:type="dxa"/>
            <w:tcBorders>
              <w:top w:val="single" w:sz="4" w:space="0" w:color="auto"/>
              <w:left w:val="single" w:sz="4" w:space="0" w:color="auto"/>
              <w:bottom w:val="single" w:sz="4" w:space="0" w:color="auto"/>
              <w:right w:val="single" w:sz="4" w:space="0" w:color="auto"/>
            </w:tcBorders>
          </w:tcPr>
          <w:p w14:paraId="2596E751" w14:textId="5A82538C" w:rsidR="003511DC" w:rsidRDefault="003511DC" w:rsidP="001969AC">
            <w:pPr>
              <w:pStyle w:val="NoSpacing"/>
              <w:rPr>
                <w:rFonts w:cs="Arial"/>
              </w:rPr>
            </w:pPr>
            <w:r>
              <w:rPr>
                <w:rFonts w:cs="Arial"/>
                <w:bCs/>
              </w:rPr>
              <w:t>Removal of old outdoor access point devices</w:t>
            </w:r>
          </w:p>
        </w:tc>
        <w:tc>
          <w:tcPr>
            <w:tcW w:w="933" w:type="dxa"/>
            <w:tcBorders>
              <w:top w:val="single" w:sz="4" w:space="0" w:color="auto"/>
              <w:left w:val="single" w:sz="4" w:space="0" w:color="auto"/>
              <w:bottom w:val="single" w:sz="4" w:space="0" w:color="auto"/>
              <w:right w:val="single" w:sz="4" w:space="0" w:color="auto"/>
            </w:tcBorders>
          </w:tcPr>
          <w:p w14:paraId="2934D5FC" w14:textId="2EFFB6B5" w:rsidR="003511DC" w:rsidRPr="002D2324" w:rsidRDefault="003511DC" w:rsidP="001969AC">
            <w:pPr>
              <w:pStyle w:val="NoSpacing"/>
              <w:rPr>
                <w:rFonts w:cs="Arial"/>
                <w:bCs/>
              </w:rPr>
            </w:pPr>
            <w:r>
              <w:rPr>
                <w:rFonts w:cs="Arial"/>
                <w:bCs/>
              </w:rPr>
              <w:t>14</w:t>
            </w:r>
          </w:p>
        </w:tc>
        <w:tc>
          <w:tcPr>
            <w:tcW w:w="1215" w:type="dxa"/>
            <w:tcBorders>
              <w:top w:val="single" w:sz="4" w:space="0" w:color="auto"/>
              <w:left w:val="single" w:sz="4" w:space="0" w:color="auto"/>
              <w:bottom w:val="single" w:sz="4" w:space="0" w:color="auto"/>
              <w:right w:val="single" w:sz="4" w:space="0" w:color="auto"/>
            </w:tcBorders>
          </w:tcPr>
          <w:p w14:paraId="6B01E9EE" w14:textId="77777777" w:rsidR="003511DC" w:rsidRPr="002D2324" w:rsidRDefault="003511DC"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437830F1" w14:textId="77777777" w:rsidR="003511DC" w:rsidRPr="002D2324" w:rsidRDefault="003511DC" w:rsidP="001969AC">
            <w:pPr>
              <w:pStyle w:val="NoSpacing"/>
              <w:rPr>
                <w:rFonts w:cs="Arial"/>
                <w:bCs/>
              </w:rPr>
            </w:pPr>
            <w:r w:rsidRPr="002D2324">
              <w:rPr>
                <w:rFonts w:cs="Arial"/>
                <w:bCs/>
              </w:rPr>
              <w:t>$</w:t>
            </w:r>
          </w:p>
        </w:tc>
      </w:tr>
      <w:tr w:rsidR="003511DC" w:rsidRPr="002D2324" w14:paraId="32EACDD1"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472EE40D" w14:textId="77777777" w:rsidR="003511DC" w:rsidRDefault="003511DC" w:rsidP="001969AC">
            <w:pPr>
              <w:pStyle w:val="NoSpacing"/>
              <w:rPr>
                <w:rFonts w:cs="Arial"/>
                <w:bCs/>
              </w:rPr>
            </w:pPr>
            <w:r>
              <w:rPr>
                <w:rFonts w:cs="Arial"/>
                <w:bCs/>
              </w:rPr>
              <w:t>5</w:t>
            </w:r>
          </w:p>
        </w:tc>
        <w:tc>
          <w:tcPr>
            <w:tcW w:w="4685" w:type="dxa"/>
            <w:tcBorders>
              <w:top w:val="single" w:sz="4" w:space="0" w:color="auto"/>
              <w:left w:val="single" w:sz="4" w:space="0" w:color="auto"/>
              <w:bottom w:val="single" w:sz="4" w:space="0" w:color="auto"/>
              <w:right w:val="single" w:sz="4" w:space="0" w:color="auto"/>
            </w:tcBorders>
          </w:tcPr>
          <w:p w14:paraId="6CEF90AD" w14:textId="77777777" w:rsidR="003511DC" w:rsidRDefault="003511DC" w:rsidP="001969AC">
            <w:pPr>
              <w:pStyle w:val="NoSpacing"/>
              <w:rPr>
                <w:rFonts w:cs="Arial"/>
              </w:rPr>
            </w:pPr>
            <w:r>
              <w:rPr>
                <w:rFonts w:cs="Arial"/>
              </w:rPr>
              <w:t>Installation of new outdoor access point devices</w:t>
            </w:r>
          </w:p>
        </w:tc>
        <w:tc>
          <w:tcPr>
            <w:tcW w:w="933" w:type="dxa"/>
            <w:tcBorders>
              <w:top w:val="single" w:sz="4" w:space="0" w:color="auto"/>
              <w:left w:val="single" w:sz="4" w:space="0" w:color="auto"/>
              <w:bottom w:val="single" w:sz="4" w:space="0" w:color="auto"/>
              <w:right w:val="single" w:sz="4" w:space="0" w:color="auto"/>
            </w:tcBorders>
          </w:tcPr>
          <w:p w14:paraId="3D8E2167" w14:textId="3A6041E8" w:rsidR="003511DC" w:rsidRPr="002D2324" w:rsidRDefault="003511DC" w:rsidP="001969AC">
            <w:pPr>
              <w:pStyle w:val="NoSpacing"/>
              <w:rPr>
                <w:rFonts w:cs="Arial"/>
                <w:bCs/>
              </w:rPr>
            </w:pPr>
            <w:r>
              <w:rPr>
                <w:rFonts w:cs="Arial"/>
                <w:bCs/>
              </w:rPr>
              <w:t>14</w:t>
            </w:r>
          </w:p>
        </w:tc>
        <w:tc>
          <w:tcPr>
            <w:tcW w:w="1215" w:type="dxa"/>
            <w:tcBorders>
              <w:top w:val="single" w:sz="4" w:space="0" w:color="auto"/>
              <w:left w:val="single" w:sz="4" w:space="0" w:color="auto"/>
              <w:bottom w:val="single" w:sz="4" w:space="0" w:color="auto"/>
              <w:right w:val="single" w:sz="4" w:space="0" w:color="auto"/>
            </w:tcBorders>
          </w:tcPr>
          <w:p w14:paraId="10A43D45" w14:textId="77777777" w:rsidR="003511DC" w:rsidRPr="002D2324" w:rsidRDefault="003511DC"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07CF332C" w14:textId="77777777" w:rsidR="003511DC" w:rsidRPr="002D2324" w:rsidRDefault="003511DC" w:rsidP="001969AC">
            <w:pPr>
              <w:pStyle w:val="NoSpacing"/>
              <w:rPr>
                <w:rFonts w:cs="Arial"/>
                <w:bCs/>
              </w:rPr>
            </w:pPr>
            <w:r w:rsidRPr="002D2324">
              <w:rPr>
                <w:rFonts w:cs="Arial"/>
                <w:bCs/>
              </w:rPr>
              <w:t>$</w:t>
            </w:r>
          </w:p>
        </w:tc>
      </w:tr>
      <w:tr w:rsidR="003511DC" w:rsidRPr="002D2324" w14:paraId="7BF61B68" w14:textId="77777777" w:rsidTr="001969AC">
        <w:trPr>
          <w:trHeight w:val="260"/>
          <w:jc w:val="center"/>
        </w:trPr>
        <w:tc>
          <w:tcPr>
            <w:tcW w:w="7584" w:type="dxa"/>
            <w:gridSpan w:val="4"/>
            <w:shd w:val="clear" w:color="auto" w:fill="D9D9D9" w:themeFill="background1" w:themeFillShade="D9"/>
          </w:tcPr>
          <w:p w14:paraId="74E6928E" w14:textId="77777777" w:rsidR="003511DC" w:rsidRPr="002D2324" w:rsidRDefault="003511DC" w:rsidP="001969AC">
            <w:pPr>
              <w:pStyle w:val="NoSpacing"/>
              <w:rPr>
                <w:rFonts w:cs="Arial"/>
                <w:b/>
                <w:bCs/>
              </w:rPr>
            </w:pPr>
            <w:r w:rsidRPr="002D2324">
              <w:rPr>
                <w:rFonts w:cs="Arial"/>
                <w:b/>
                <w:bCs/>
              </w:rPr>
              <w:t>Total Cost</w:t>
            </w:r>
          </w:p>
        </w:tc>
        <w:tc>
          <w:tcPr>
            <w:tcW w:w="1585" w:type="dxa"/>
            <w:shd w:val="clear" w:color="auto" w:fill="D9D9D9" w:themeFill="background1" w:themeFillShade="D9"/>
          </w:tcPr>
          <w:p w14:paraId="4C91444D" w14:textId="77777777" w:rsidR="003511DC" w:rsidRPr="002D2324" w:rsidRDefault="003511DC" w:rsidP="001969AC">
            <w:pPr>
              <w:pStyle w:val="NoSpacing"/>
              <w:rPr>
                <w:rFonts w:cs="Arial"/>
                <w:b/>
                <w:bCs/>
              </w:rPr>
            </w:pPr>
            <w:r w:rsidRPr="002D2324">
              <w:rPr>
                <w:rFonts w:cs="Arial"/>
                <w:b/>
                <w:bCs/>
              </w:rPr>
              <w:t>$</w:t>
            </w:r>
          </w:p>
        </w:tc>
      </w:tr>
    </w:tbl>
    <w:p w14:paraId="1D3303E1" w14:textId="77777777" w:rsidR="00B56107" w:rsidRPr="004433D8" w:rsidRDefault="00B56107" w:rsidP="00B56107">
      <w:pPr>
        <w:pStyle w:val="BodyText"/>
        <w:widowControl w:val="0"/>
        <w:tabs>
          <w:tab w:val="left" w:pos="727"/>
        </w:tabs>
        <w:spacing w:before="76"/>
        <w:ind w:left="0"/>
        <w:rPr>
          <w:spacing w:val="-1"/>
          <w:sz w:val="22"/>
        </w:rPr>
      </w:pPr>
    </w:p>
    <w:p w14:paraId="17100526" w14:textId="25D2EE15" w:rsidR="006D50A9" w:rsidRPr="004433D8" w:rsidRDefault="006D50A9" w:rsidP="006D50A9">
      <w:pPr>
        <w:rPr>
          <w:rFonts w:ascii="Arial" w:hAnsi="Arial" w:cs="Arial"/>
        </w:rPr>
      </w:pPr>
    </w:p>
    <w:p w14:paraId="280460B7" w14:textId="684BE9DB" w:rsidR="003B2633" w:rsidRDefault="003B2633" w:rsidP="006D50A9">
      <w:pPr>
        <w:rPr>
          <w:rFonts w:ascii="Arial" w:hAnsi="Arial" w:cs="Arial"/>
        </w:rPr>
      </w:pPr>
    </w:p>
    <w:p w14:paraId="0BF820DA" w14:textId="77777777" w:rsidR="0003686E" w:rsidRDefault="0003686E" w:rsidP="006D50A9">
      <w:pPr>
        <w:rPr>
          <w:rFonts w:ascii="Arial" w:hAnsi="Arial" w:cs="Arial"/>
        </w:rPr>
      </w:pPr>
    </w:p>
    <w:p w14:paraId="2A9CAE74" w14:textId="77777777" w:rsidR="0003686E" w:rsidRDefault="0003686E" w:rsidP="006D50A9">
      <w:pPr>
        <w:rPr>
          <w:rFonts w:ascii="Arial" w:hAnsi="Arial" w:cs="Arial"/>
        </w:rPr>
      </w:pPr>
    </w:p>
    <w:p w14:paraId="62AD1B69" w14:textId="77777777" w:rsidR="0003686E" w:rsidRDefault="0003686E" w:rsidP="006D50A9">
      <w:pPr>
        <w:rPr>
          <w:rFonts w:ascii="Arial" w:hAnsi="Arial" w:cs="Arial"/>
        </w:rPr>
      </w:pPr>
    </w:p>
    <w:p w14:paraId="59274C13" w14:textId="77777777" w:rsidR="00FA72C2" w:rsidRDefault="00FA72C2" w:rsidP="006D50A9">
      <w:pPr>
        <w:rPr>
          <w:rFonts w:ascii="Arial" w:hAnsi="Arial" w:cs="Arial"/>
        </w:rPr>
      </w:pPr>
    </w:p>
    <w:p w14:paraId="7C8B6F5C" w14:textId="77777777" w:rsidR="00645174" w:rsidRDefault="00645174" w:rsidP="006D50A9">
      <w:pPr>
        <w:rPr>
          <w:rFonts w:ascii="Arial" w:hAnsi="Arial" w:cs="Arial"/>
        </w:rPr>
      </w:pPr>
    </w:p>
    <w:p w14:paraId="77290EA1" w14:textId="77777777" w:rsidR="00645174" w:rsidRDefault="00645174" w:rsidP="006D50A9">
      <w:pPr>
        <w:rPr>
          <w:rFonts w:ascii="Arial" w:hAnsi="Arial" w:cs="Arial"/>
        </w:rPr>
      </w:pPr>
    </w:p>
    <w:p w14:paraId="780E8165" w14:textId="77777777" w:rsidR="00FA72C2" w:rsidRDefault="00FA72C2" w:rsidP="006D50A9">
      <w:pPr>
        <w:rPr>
          <w:rFonts w:ascii="Arial" w:hAnsi="Arial" w:cs="Arial"/>
        </w:rPr>
      </w:pPr>
    </w:p>
    <w:p w14:paraId="5A5F58F3" w14:textId="77777777" w:rsidR="00AD2C38" w:rsidRDefault="00AD2C38" w:rsidP="006D50A9">
      <w:pPr>
        <w:rPr>
          <w:rFonts w:ascii="Arial" w:hAnsi="Arial" w:cs="Arial"/>
        </w:rPr>
      </w:pPr>
    </w:p>
    <w:p w14:paraId="50886D21" w14:textId="4E528C32" w:rsidR="00A01CAF" w:rsidRDefault="00A01CAF" w:rsidP="00A01CAF">
      <w:pPr>
        <w:pStyle w:val="Heading3"/>
        <w:rPr>
          <w:rFonts w:ascii="Arial" w:eastAsia="Calibri" w:hAnsi="Arial" w:cs="Arial"/>
        </w:rPr>
      </w:pPr>
      <w:bookmarkStart w:id="52" w:name="_Toc238548432"/>
      <w:r w:rsidRPr="004433D8">
        <w:rPr>
          <w:rFonts w:ascii="Arial" w:eastAsia="Calibri" w:hAnsi="Arial" w:cs="Arial"/>
        </w:rPr>
        <w:lastRenderedPageBreak/>
        <w:t>FORM 1</w:t>
      </w:r>
      <w:r w:rsidR="00D02E68">
        <w:rPr>
          <w:rFonts w:ascii="Arial" w:eastAsia="Calibri" w:hAnsi="Arial" w:cs="Arial"/>
        </w:rPr>
        <w:t>4</w:t>
      </w:r>
      <w:r w:rsidRPr="004433D8">
        <w:rPr>
          <w:rFonts w:ascii="Arial" w:eastAsia="Calibri" w:hAnsi="Arial" w:cs="Arial"/>
        </w:rPr>
        <w:t xml:space="preserve">, </w:t>
      </w:r>
      <w:r>
        <w:rPr>
          <w:rFonts w:ascii="Arial" w:eastAsia="Calibri" w:hAnsi="Arial" w:cs="Arial"/>
        </w:rPr>
        <w:t>Contractor’s License Information</w:t>
      </w:r>
      <w:bookmarkEnd w:id="52"/>
      <w:r>
        <w:rPr>
          <w:rFonts w:ascii="Arial" w:eastAsia="Calibri" w:hAnsi="Arial" w:cs="Arial"/>
        </w:rPr>
        <w:t xml:space="preserve"> </w:t>
      </w:r>
    </w:p>
    <w:p w14:paraId="0D494FD6" w14:textId="77777777" w:rsidR="00A01CAF" w:rsidRDefault="00A01CAF" w:rsidP="006D50A9">
      <w:pPr>
        <w:rPr>
          <w:rFonts w:ascii="Arial" w:hAnsi="Arial" w:cs="Arial"/>
        </w:rPr>
      </w:pPr>
    </w:p>
    <w:p w14:paraId="4E09FDA5"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w:eastAsia="Times New Roman" w:hAnsi="Arial" w:cs="Arial"/>
        </w:rPr>
      </w:pPr>
      <w:r w:rsidRPr="00A01CAF">
        <w:rPr>
          <w:rFonts w:ascii="Arial" w:eastAsia="Times New Roman" w:hAnsi="Arial" w:cs="Arial"/>
        </w:rPr>
        <w:t>Bidder shall complete the applicable contractor’s license information below in accordance with the Contractor’s State License Board, Department of Consumer Affairs. A Contractor’s license of appropriate Class [enter class number] is required before any Bidder can contract business (e.g. submit a Quote) which includes the installation of cable and wiring, electrical modification. In addition, if structural modifications are required, a Class B license is required.</w:t>
      </w:r>
    </w:p>
    <w:p w14:paraId="70547642"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Narrow" w:eastAsia="Times New Roman" w:hAnsi="Arial Narrow" w:cs="Times New Roman"/>
          <w:sz w:val="20"/>
          <w:szCs w:val="20"/>
        </w:rPr>
      </w:pPr>
    </w:p>
    <w:tbl>
      <w:tblPr>
        <w:tblStyle w:val="TableGrid3"/>
        <w:tblW w:w="8857" w:type="dxa"/>
        <w:jc w:val="center"/>
        <w:tblInd w:w="0" w:type="dxa"/>
        <w:tblCellMar>
          <w:top w:w="43" w:type="dxa"/>
          <w:left w:w="115" w:type="dxa"/>
          <w:bottom w:w="43" w:type="dxa"/>
          <w:right w:w="115" w:type="dxa"/>
        </w:tblCellMar>
        <w:tblLook w:val="04A0" w:firstRow="1" w:lastRow="0" w:firstColumn="1" w:lastColumn="0" w:noHBand="0" w:noVBand="1"/>
      </w:tblPr>
      <w:tblGrid>
        <w:gridCol w:w="2294"/>
        <w:gridCol w:w="3380"/>
        <w:gridCol w:w="1616"/>
        <w:gridCol w:w="1567"/>
      </w:tblGrid>
      <w:tr w:rsidR="00A01CAF" w:rsidRPr="00A01CAF" w14:paraId="233B89D0"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7349C19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CONTRACTOR</w:t>
            </w:r>
            <w:r w:rsidRPr="00A01CAF">
              <w:rPr>
                <w:rFonts w:ascii="Arial" w:eastAsia="Calibri" w:hAnsi="Arial" w:cs="Arial"/>
                <w:color w:val="000000"/>
              </w:rPr>
              <w:t>:</w:t>
            </w:r>
          </w:p>
        </w:tc>
        <w:tc>
          <w:tcPr>
            <w:tcW w:w="6563" w:type="dxa"/>
            <w:gridSpan w:val="3"/>
            <w:tcBorders>
              <w:top w:val="single" w:sz="4" w:space="0" w:color="auto"/>
              <w:left w:val="single" w:sz="4" w:space="0" w:color="auto"/>
              <w:bottom w:val="single" w:sz="4" w:space="0" w:color="auto"/>
              <w:right w:val="single" w:sz="4" w:space="0" w:color="auto"/>
            </w:tcBorders>
          </w:tcPr>
          <w:p w14:paraId="6F94317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887C039"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3E22BEB7"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b/>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5FB374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183FB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5F5FC7FB"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489D5736"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0AE634F5"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3C8A645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438F098"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772C286"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247418F"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572785D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Note:</w:t>
            </w:r>
            <w:r w:rsidRPr="00A01CAF">
              <w:rPr>
                <w:rFonts w:ascii="Arial" w:eastAsia="Calibri" w:hAnsi="Arial" w:cs="Arial"/>
                <w:b/>
                <w:color w:val="000000"/>
              </w:rPr>
              <w:tab/>
              <w:t>Bidder (Firm’s Name or a Responsible Managing Employee) must be licensed in addition to all subcontractor(s) performing under this Contract.</w:t>
            </w:r>
          </w:p>
        </w:tc>
      </w:tr>
      <w:tr w:rsidR="00A01CAF" w:rsidRPr="00A01CAF" w14:paraId="0DE1D00C"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tcPr>
          <w:p w14:paraId="22AACF5C" w14:textId="77777777" w:rsidR="00A01CAF" w:rsidRPr="00A01CAF" w:rsidRDefault="00A01CAF" w:rsidP="00A01CAF">
            <w:pPr>
              <w:ind w:left="360"/>
              <w:jc w:val="both"/>
              <w:rPr>
                <w:rFonts w:ascii="Arial" w:hAnsi="Arial" w:cs="Arial"/>
              </w:rPr>
            </w:pPr>
          </w:p>
        </w:tc>
      </w:tr>
      <w:tr w:rsidR="00A01CAF" w:rsidRPr="00A01CAF" w14:paraId="3675C214"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2AF704BF"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hAnsi="Arial" w:cs="Arial"/>
                <w:b/>
              </w:rPr>
              <w:t>SUBCONTRACTOR 1</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617DE98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078B5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5EA35CC5" w14:textId="77777777" w:rsidR="00A01CAF" w:rsidRPr="00A01CAF" w:rsidRDefault="00A01CAF" w:rsidP="00A01CAF">
            <w:pPr>
              <w:overflowPunct w:val="0"/>
              <w:autoSpaceDE w:val="0"/>
              <w:autoSpaceDN w:val="0"/>
              <w:adjustRightInd w:val="0"/>
              <w:ind w:left="-59"/>
              <w:jc w:val="both"/>
              <w:textAlignment w:val="baseline"/>
              <w:rPr>
                <w:rFonts w:ascii="Arial" w:hAnsi="Arial" w:cs="Arial"/>
                <w:b/>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3C2AD3C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520C17F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35005D49"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5860FA30"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E796FEF"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3C7E9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376176B4"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1139C5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14C04E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1B6ADBB5"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7B612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C8DBE9"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C6571BA" w14:textId="77777777" w:rsidR="00A01CAF" w:rsidRPr="00A01CAF" w:rsidRDefault="00A01CAF" w:rsidP="00A01CAF">
            <w:pPr>
              <w:ind w:left="360"/>
              <w:jc w:val="both"/>
              <w:rPr>
                <w:rFonts w:ascii="Arial" w:hAnsi="Arial" w:cs="Arial"/>
              </w:rPr>
            </w:pPr>
          </w:p>
        </w:tc>
      </w:tr>
      <w:tr w:rsidR="00A01CAF" w:rsidRPr="00A01CAF" w14:paraId="6E36EDB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6A976B3"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hAnsi="Arial" w:cs="Arial"/>
                <w:b/>
              </w:rPr>
              <w:t>SUBCONTRACTOR 2</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1E3B910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DBFD4DD"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C4A6636"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D4012A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7E17DC11"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746264B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CBB5BB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3562EA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C47923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40C0CC2D"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F65BAC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325C25C"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7ABADCF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BAD261"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B3D8E66"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A9E0549" w14:textId="77777777" w:rsidR="00A01CAF" w:rsidRPr="00A01CAF" w:rsidRDefault="00A01CAF" w:rsidP="00A01CAF">
            <w:pPr>
              <w:ind w:left="360"/>
              <w:jc w:val="both"/>
              <w:rPr>
                <w:rFonts w:ascii="Arial" w:hAnsi="Arial" w:cs="Arial"/>
              </w:rPr>
            </w:pPr>
          </w:p>
        </w:tc>
      </w:tr>
      <w:tr w:rsidR="00A01CAF" w:rsidRPr="00A01CAF" w14:paraId="74F4E505"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738CA077" w14:textId="77777777" w:rsidR="00A01CAF" w:rsidRPr="00A01CAF" w:rsidRDefault="00A01CAF" w:rsidP="00A01CAF">
            <w:pPr>
              <w:overflowPunct w:val="0"/>
              <w:autoSpaceDE w:val="0"/>
              <w:autoSpaceDN w:val="0"/>
              <w:adjustRightInd w:val="0"/>
              <w:ind w:left="360"/>
              <w:jc w:val="both"/>
              <w:textAlignment w:val="baseline"/>
              <w:rPr>
                <w:rFonts w:ascii="Arial" w:hAnsi="Arial" w:cs="Arial"/>
              </w:rPr>
            </w:pPr>
            <w:r w:rsidRPr="00A01CAF">
              <w:rPr>
                <w:rFonts w:ascii="Arial" w:eastAsia="Calibri" w:hAnsi="Arial" w:cs="Arial"/>
                <w:color w:val="000000"/>
              </w:rPr>
              <w:t>(Use additional sheets if necessary.)</w:t>
            </w:r>
          </w:p>
        </w:tc>
      </w:tr>
    </w:tbl>
    <w:p w14:paraId="7202F151" w14:textId="77777777" w:rsidR="00A01CAF" w:rsidRPr="00A01CAF" w:rsidRDefault="00A01CAF" w:rsidP="00A01CAF">
      <w:pPr>
        <w:spacing w:after="0" w:line="240" w:lineRule="auto"/>
        <w:ind w:left="360"/>
        <w:rPr>
          <w:rFonts w:ascii="Arial Narrow" w:eastAsia="Calibri" w:hAnsi="Arial Narrow" w:cs="Times New Roman"/>
          <w:color w:val="000000"/>
        </w:rPr>
      </w:pPr>
    </w:p>
    <w:p w14:paraId="046F7EFF" w14:textId="77777777" w:rsidR="00A01CAF" w:rsidRDefault="00A01CAF" w:rsidP="006D50A9">
      <w:pPr>
        <w:rPr>
          <w:rFonts w:ascii="Arial" w:hAnsi="Arial" w:cs="Arial"/>
        </w:rPr>
      </w:pPr>
    </w:p>
    <w:p w14:paraId="5ACF1106" w14:textId="77777777" w:rsidR="00A01CAF" w:rsidRDefault="00A01CAF" w:rsidP="006D50A9">
      <w:pPr>
        <w:rPr>
          <w:rFonts w:ascii="Arial" w:hAnsi="Arial" w:cs="Arial"/>
        </w:rPr>
      </w:pPr>
    </w:p>
    <w:p w14:paraId="720B28EC" w14:textId="77777777" w:rsidR="00A01CAF" w:rsidRDefault="00A01CAF" w:rsidP="006D50A9">
      <w:pPr>
        <w:rPr>
          <w:rFonts w:ascii="Arial" w:hAnsi="Arial" w:cs="Arial"/>
        </w:rPr>
      </w:pPr>
    </w:p>
    <w:p w14:paraId="458B0003" w14:textId="77777777" w:rsidR="00A01CAF" w:rsidRDefault="00A01CAF" w:rsidP="006D50A9">
      <w:pPr>
        <w:rPr>
          <w:rFonts w:ascii="Arial" w:hAnsi="Arial" w:cs="Arial"/>
        </w:rPr>
      </w:pPr>
    </w:p>
    <w:p w14:paraId="202CC5DD" w14:textId="77777777" w:rsidR="00A01CAF" w:rsidRDefault="00A01CAF" w:rsidP="006D50A9">
      <w:pPr>
        <w:rPr>
          <w:rFonts w:ascii="Arial" w:hAnsi="Arial" w:cs="Arial"/>
        </w:rPr>
      </w:pPr>
    </w:p>
    <w:p w14:paraId="3D97619A" w14:textId="77777777" w:rsidR="00A01CAF" w:rsidRDefault="00A01CAF" w:rsidP="006D50A9">
      <w:pPr>
        <w:rPr>
          <w:rFonts w:ascii="Arial" w:hAnsi="Arial" w:cs="Arial"/>
        </w:rPr>
      </w:pPr>
    </w:p>
    <w:p w14:paraId="64409E91" w14:textId="77777777" w:rsidR="00CE4F84" w:rsidRDefault="00CE4F84" w:rsidP="006D50A9">
      <w:pPr>
        <w:rPr>
          <w:rFonts w:ascii="Arial" w:hAnsi="Arial" w:cs="Arial"/>
        </w:rPr>
      </w:pPr>
    </w:p>
    <w:p w14:paraId="75ECEA26" w14:textId="77777777" w:rsidR="007C518C" w:rsidRDefault="007C518C" w:rsidP="006D50A9">
      <w:pPr>
        <w:rPr>
          <w:rFonts w:ascii="Arial" w:hAnsi="Arial" w:cs="Arial"/>
        </w:rPr>
      </w:pPr>
    </w:p>
    <w:p w14:paraId="2FCEE9BD" w14:textId="77777777" w:rsidR="007C518C" w:rsidRDefault="007C518C" w:rsidP="006D50A9">
      <w:pPr>
        <w:rPr>
          <w:rFonts w:ascii="Arial" w:hAnsi="Arial" w:cs="Arial"/>
        </w:rPr>
      </w:pPr>
    </w:p>
    <w:p w14:paraId="2F797D00" w14:textId="77777777" w:rsidR="00AD2C38" w:rsidRPr="004433D8" w:rsidRDefault="00AD2C38" w:rsidP="006D50A9">
      <w:pPr>
        <w:rPr>
          <w:rFonts w:ascii="Arial" w:hAnsi="Arial" w:cs="Arial"/>
        </w:rPr>
      </w:pPr>
    </w:p>
    <w:p w14:paraId="404C3C62" w14:textId="77777777" w:rsidR="006D50A9" w:rsidRPr="004433D8" w:rsidRDefault="006D50A9" w:rsidP="00B56107">
      <w:pPr>
        <w:pStyle w:val="Heading1"/>
        <w:numPr>
          <w:ilvl w:val="0"/>
          <w:numId w:val="16"/>
        </w:numPr>
        <w:overflowPunct w:val="0"/>
        <w:autoSpaceDE w:val="0"/>
        <w:autoSpaceDN w:val="0"/>
        <w:adjustRightInd w:val="0"/>
        <w:spacing w:after="120"/>
        <w:ind w:left="360"/>
        <w:jc w:val="both"/>
        <w:textAlignment w:val="baseline"/>
        <w:rPr>
          <w:sz w:val="22"/>
        </w:rPr>
      </w:pPr>
      <w:bookmarkStart w:id="53" w:name="_Toc238548433"/>
      <w:r w:rsidRPr="004433D8">
        <w:rPr>
          <w:sz w:val="22"/>
        </w:rPr>
        <w:lastRenderedPageBreak/>
        <w:t>Sample Contract Package</w:t>
      </w:r>
      <w:bookmarkEnd w:id="53"/>
    </w:p>
    <w:p w14:paraId="3AB1382D" w14:textId="57B0F699" w:rsidR="006D50A9" w:rsidRPr="004433D8" w:rsidRDefault="006D50A9" w:rsidP="006D50A9">
      <w:pPr>
        <w:jc w:val="center"/>
        <w:rPr>
          <w:rFonts w:ascii="Arial" w:hAnsi="Arial" w:cs="Arial"/>
        </w:rPr>
      </w:pPr>
      <w:r w:rsidRPr="004433D8">
        <w:rPr>
          <w:rFonts w:ascii="Arial" w:hAnsi="Arial" w:cs="Arial"/>
          <w:noProof/>
        </w:rPr>
        <w:drawing>
          <wp:inline distT="0" distB="0" distL="0" distR="0" wp14:anchorId="3DA9A606" wp14:editId="1B0783BB">
            <wp:extent cx="5943600" cy="7716520"/>
            <wp:effectExtent l="19050" t="19050" r="19050" b="177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7716520"/>
                    </a:xfrm>
                    <a:prstGeom prst="rect">
                      <a:avLst/>
                    </a:prstGeom>
                    <a:ln>
                      <a:solidFill>
                        <a:schemeClr val="tx1"/>
                      </a:solidFill>
                    </a:ln>
                  </pic:spPr>
                </pic:pic>
              </a:graphicData>
            </a:graphic>
          </wp:inline>
        </w:drawing>
      </w:r>
    </w:p>
    <w:p w14:paraId="04FF8613" w14:textId="377D9949" w:rsidR="00437328" w:rsidRPr="004433D8" w:rsidRDefault="00437328" w:rsidP="0012225D">
      <w:pPr>
        <w:pStyle w:val="Heading1"/>
        <w:jc w:val="center"/>
        <w:rPr>
          <w:b w:val="0"/>
          <w:bCs w:val="0"/>
        </w:rPr>
      </w:pPr>
      <w:bookmarkStart w:id="54" w:name="_Toc238548434"/>
      <w:r w:rsidRPr="004433D8">
        <w:lastRenderedPageBreak/>
        <w:t>EXHIBIT A</w:t>
      </w:r>
      <w:r w:rsidR="00607E07" w:rsidRPr="004433D8">
        <w:t xml:space="preserve"> – </w:t>
      </w:r>
      <w:r w:rsidRPr="004433D8">
        <w:t>STATEMENT OF WORK</w:t>
      </w:r>
      <w:bookmarkEnd w:id="54"/>
    </w:p>
    <w:p w14:paraId="59C73402" w14:textId="1D024F65" w:rsidR="00437328" w:rsidRPr="004433D8" w:rsidRDefault="00437328" w:rsidP="004433D8">
      <w:pPr>
        <w:pStyle w:val="Heading2"/>
        <w:numPr>
          <w:ilvl w:val="0"/>
          <w:numId w:val="21"/>
        </w:numPr>
      </w:pPr>
      <w:bookmarkStart w:id="55" w:name="_Toc238548435"/>
      <w:r w:rsidRPr="004433D8">
        <w:rPr>
          <w:rStyle w:val="Heading4Char"/>
          <w:rFonts w:eastAsiaTheme="majorEastAsia"/>
        </w:rPr>
        <w:t>Contract Description</w:t>
      </w:r>
      <w:bookmarkEnd w:id="55"/>
    </w:p>
    <w:p w14:paraId="4A2317E7" w14:textId="33219591" w:rsidR="00437328" w:rsidRPr="004433D8" w:rsidRDefault="005A15B6"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TBD</w:t>
      </w:r>
      <w:r w:rsidR="005C3328" w:rsidRPr="004433D8">
        <w:rPr>
          <w:rFonts w:ascii="Arial" w:hAnsi="Arial" w:cs="Arial"/>
          <w:color w:val="000000"/>
        </w:rPr>
        <w:t xml:space="preserve">, </w:t>
      </w:r>
      <w:r w:rsidR="00437328" w:rsidRPr="004433D8">
        <w:rPr>
          <w:rFonts w:ascii="Arial" w:hAnsi="Arial" w:cs="Arial"/>
          <w:color w:val="000000"/>
        </w:rPr>
        <w:t>hereinafter referred to as “Contractor</w:t>
      </w:r>
      <w:r w:rsidR="005C3328" w:rsidRPr="004433D8">
        <w:rPr>
          <w:rFonts w:ascii="Arial" w:hAnsi="Arial" w:cs="Arial"/>
          <w:color w:val="000000"/>
        </w:rPr>
        <w:t>,</w:t>
      </w:r>
      <w:r w:rsidR="00437328" w:rsidRPr="004433D8">
        <w:rPr>
          <w:rFonts w:ascii="Arial" w:hAnsi="Arial" w:cs="Arial"/>
          <w:color w:val="000000"/>
        </w:rPr>
        <w:t>” agrees to provide the California State Department of Veterans Affairs</w:t>
      </w:r>
      <w:r w:rsidR="005C3328" w:rsidRPr="004433D8">
        <w:rPr>
          <w:rFonts w:ascii="Arial" w:hAnsi="Arial" w:cs="Arial"/>
          <w:color w:val="000000"/>
        </w:rPr>
        <w:t xml:space="preserve">, </w:t>
      </w:r>
      <w:r w:rsidR="00437328" w:rsidRPr="004433D8">
        <w:rPr>
          <w:rFonts w:ascii="Arial" w:hAnsi="Arial" w:cs="Arial"/>
          <w:color w:val="000000"/>
        </w:rPr>
        <w:t xml:space="preserve">hereinafter referred to as “CalVet” </w:t>
      </w:r>
      <w:r w:rsidR="007B6F37" w:rsidRPr="004433D8">
        <w:rPr>
          <w:rFonts w:ascii="Arial" w:hAnsi="Arial" w:cs="Arial"/>
          <w:color w:val="000000"/>
        </w:rPr>
        <w:t xml:space="preserve">or “State,” </w:t>
      </w:r>
      <w:r w:rsidR="00C26B75">
        <w:rPr>
          <w:rFonts w:ascii="Arial" w:hAnsi="Arial" w:cs="Arial"/>
          <w:color w:val="000000"/>
        </w:rPr>
        <w:t>with</w:t>
      </w:r>
      <w:r w:rsidR="005B18DD">
        <w:rPr>
          <w:rFonts w:ascii="Arial" w:hAnsi="Arial" w:cs="Arial"/>
        </w:rPr>
        <w:t xml:space="preserve"> </w:t>
      </w:r>
      <w:r w:rsidR="003511DC">
        <w:rPr>
          <w:rStyle w:val="normaltextrun"/>
          <w:rFonts w:ascii="Arial" w:hAnsi="Arial" w:cs="Arial"/>
        </w:rPr>
        <w:t>the labor, materials, tools, staff, licenses, equipment</w:t>
      </w:r>
      <w:r w:rsidR="00806025">
        <w:rPr>
          <w:rStyle w:val="normaltextrun"/>
          <w:rFonts w:ascii="Arial" w:hAnsi="Arial" w:cs="Arial"/>
        </w:rPr>
        <w:t>,</w:t>
      </w:r>
      <w:r w:rsidR="003511DC">
        <w:rPr>
          <w:rStyle w:val="normaltextrun"/>
          <w:rFonts w:ascii="Arial" w:hAnsi="Arial" w:cs="Arial"/>
        </w:rPr>
        <w:t xml:space="preserve"> and transportation required to remove the current </w:t>
      </w:r>
      <w:r w:rsidR="00BF2CE6">
        <w:rPr>
          <w:rStyle w:val="normaltextrun"/>
          <w:rFonts w:ascii="Arial" w:hAnsi="Arial" w:cs="Arial"/>
        </w:rPr>
        <w:t>A</w:t>
      </w:r>
      <w:r w:rsidR="003511DC">
        <w:rPr>
          <w:rStyle w:val="normaltextrun"/>
          <w:rFonts w:ascii="Arial" w:hAnsi="Arial" w:cs="Arial"/>
        </w:rPr>
        <w:t xml:space="preserve">ccess </w:t>
      </w:r>
      <w:r w:rsidR="00BF2CE6">
        <w:rPr>
          <w:rStyle w:val="normaltextrun"/>
          <w:rFonts w:ascii="Arial" w:hAnsi="Arial" w:cs="Arial"/>
        </w:rPr>
        <w:t>P</w:t>
      </w:r>
      <w:r w:rsidR="003511DC">
        <w:rPr>
          <w:rStyle w:val="normaltextrun"/>
          <w:rFonts w:ascii="Arial" w:hAnsi="Arial" w:cs="Arial"/>
        </w:rPr>
        <w:t>oint</w:t>
      </w:r>
      <w:r w:rsidR="00BF2CE6">
        <w:rPr>
          <w:rStyle w:val="normaltextrun"/>
          <w:rFonts w:ascii="Arial" w:hAnsi="Arial" w:cs="Arial"/>
        </w:rPr>
        <w:t xml:space="preserve"> (AP)</w:t>
      </w:r>
      <w:r w:rsidR="003511DC">
        <w:rPr>
          <w:rStyle w:val="normaltextrun"/>
          <w:rFonts w:ascii="Arial" w:hAnsi="Arial" w:cs="Arial"/>
        </w:rPr>
        <w:t xml:space="preserve"> devices and install new devices </w:t>
      </w:r>
      <w:r w:rsidR="003511DC" w:rsidRPr="00BF195E">
        <w:rPr>
          <w:rStyle w:val="normaltextrun"/>
          <w:rFonts w:ascii="Arial" w:hAnsi="Arial" w:cs="Arial"/>
        </w:rPr>
        <w:t>provided by CalVet</w:t>
      </w:r>
      <w:r w:rsidR="00C26B75" w:rsidRPr="00C26B75">
        <w:rPr>
          <w:rFonts w:ascii="Arial" w:hAnsi="Arial" w:cs="Arial"/>
          <w:color w:val="000000"/>
        </w:rPr>
        <w:t>.</w:t>
      </w:r>
      <w:r w:rsidR="00AE31F0" w:rsidRPr="004433D8">
        <w:rPr>
          <w:rFonts w:ascii="Arial" w:hAnsi="Arial" w:cs="Arial"/>
          <w:color w:val="000000"/>
        </w:rPr>
        <w:t xml:space="preserve"> </w:t>
      </w:r>
      <w:r w:rsidR="00B320AF" w:rsidRPr="004433D8">
        <w:rPr>
          <w:rFonts w:ascii="Arial" w:hAnsi="Arial" w:cs="Arial"/>
          <w:color w:val="000000"/>
        </w:rPr>
        <w:t>The Contractor and the State each will be considered a “Party” to this Contract and together will be “Parties.”</w:t>
      </w:r>
    </w:p>
    <w:p w14:paraId="3F58D754"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p>
    <w:p w14:paraId="018CD2BE" w14:textId="141BCA4A" w:rsidR="00AE31F0" w:rsidRPr="004433D8" w:rsidRDefault="004D46E9" w:rsidP="00AE31F0">
      <w:pPr>
        <w:autoSpaceDE w:val="0"/>
        <w:autoSpaceDN w:val="0"/>
        <w:adjustRightInd w:val="0"/>
        <w:spacing w:after="0" w:line="240" w:lineRule="auto"/>
        <w:ind w:left="360"/>
        <w:rPr>
          <w:rFonts w:ascii="Arial" w:hAnsi="Arial" w:cs="Arial"/>
        </w:rPr>
      </w:pPr>
      <w:r w:rsidRPr="004433D8">
        <w:rPr>
          <w:rFonts w:ascii="Arial" w:hAnsi="Arial" w:cs="Arial"/>
          <w:color w:val="000000"/>
        </w:rPr>
        <w:t>Service Location</w:t>
      </w:r>
      <w:r w:rsidR="001D0EC5" w:rsidRPr="004433D8">
        <w:rPr>
          <w:rFonts w:ascii="Arial" w:hAnsi="Arial" w:cs="Arial"/>
          <w:color w:val="000000"/>
        </w:rPr>
        <w:t>:</w:t>
      </w:r>
      <w:r w:rsidR="00AE31F0" w:rsidRPr="004433D8">
        <w:rPr>
          <w:rFonts w:ascii="Arial" w:hAnsi="Arial" w:cs="Arial"/>
        </w:rPr>
        <w:t xml:space="preserve"> </w:t>
      </w:r>
    </w:p>
    <w:p w14:paraId="1AE005E3" w14:textId="1C93444C"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Department of Veterans Affairs</w:t>
      </w:r>
    </w:p>
    <w:p w14:paraId="1F4E9DA0" w14:textId="03D93FF5"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 xml:space="preserve">Veterans Home of California (VHC) – </w:t>
      </w:r>
      <w:r w:rsidR="003511DC">
        <w:rPr>
          <w:rFonts w:ascii="Arial" w:hAnsi="Arial" w:cs="Arial"/>
          <w:color w:val="000000"/>
        </w:rPr>
        <w:t>Fresno</w:t>
      </w:r>
    </w:p>
    <w:p w14:paraId="2601B388" w14:textId="3B68FD82" w:rsidR="00C26B75" w:rsidRPr="00C26B75" w:rsidRDefault="00BF195E" w:rsidP="00C26B75">
      <w:pPr>
        <w:autoSpaceDE w:val="0"/>
        <w:autoSpaceDN w:val="0"/>
        <w:adjustRightInd w:val="0"/>
        <w:spacing w:after="0" w:line="240" w:lineRule="auto"/>
        <w:ind w:left="360"/>
        <w:rPr>
          <w:rFonts w:ascii="Arial" w:hAnsi="Arial" w:cs="Arial"/>
          <w:color w:val="000000"/>
        </w:rPr>
      </w:pPr>
      <w:r>
        <w:rPr>
          <w:rFonts w:ascii="Arial" w:hAnsi="Arial" w:cs="Arial"/>
          <w:color w:val="000000"/>
        </w:rPr>
        <w:t>2811 W. Cesar Chavez Blvd</w:t>
      </w:r>
      <w:r w:rsidR="005B18DD">
        <w:rPr>
          <w:rFonts w:ascii="Arial" w:hAnsi="Arial" w:cs="Arial"/>
          <w:color w:val="000000"/>
        </w:rPr>
        <w:t>,</w:t>
      </w:r>
    </w:p>
    <w:p w14:paraId="2EF84E56" w14:textId="1459EE70" w:rsidR="00AE31F0" w:rsidRPr="004433D8" w:rsidRDefault="00BF195E" w:rsidP="00C26B75">
      <w:pPr>
        <w:autoSpaceDE w:val="0"/>
        <w:autoSpaceDN w:val="0"/>
        <w:adjustRightInd w:val="0"/>
        <w:spacing w:after="0" w:line="240" w:lineRule="auto"/>
        <w:ind w:left="360"/>
        <w:rPr>
          <w:rFonts w:ascii="Arial" w:hAnsi="Arial" w:cs="Arial"/>
          <w:color w:val="000000"/>
        </w:rPr>
      </w:pPr>
      <w:r>
        <w:rPr>
          <w:rFonts w:ascii="Arial" w:hAnsi="Arial" w:cs="Arial"/>
          <w:color w:val="000000"/>
        </w:rPr>
        <w:t>Fresno</w:t>
      </w:r>
      <w:r w:rsidR="00C26B75" w:rsidRPr="00C26B75">
        <w:rPr>
          <w:rFonts w:ascii="Arial" w:hAnsi="Arial" w:cs="Arial"/>
          <w:color w:val="000000"/>
        </w:rPr>
        <w:t xml:space="preserve">, CA </w:t>
      </w:r>
      <w:r>
        <w:rPr>
          <w:rFonts w:ascii="Arial" w:hAnsi="Arial" w:cs="Arial"/>
          <w:color w:val="000000"/>
        </w:rPr>
        <w:t>93706</w:t>
      </w:r>
    </w:p>
    <w:p w14:paraId="3755015B" w14:textId="03208BD8" w:rsidR="00276579" w:rsidRPr="004433D8" w:rsidRDefault="00276579" w:rsidP="004433D8">
      <w:pPr>
        <w:pStyle w:val="Heading2"/>
        <w:numPr>
          <w:ilvl w:val="0"/>
          <w:numId w:val="21"/>
        </w:numPr>
      </w:pPr>
      <w:bookmarkStart w:id="56" w:name="_Toc238548436"/>
      <w:r w:rsidRPr="004433D8">
        <w:rPr>
          <w:rStyle w:val="Heading4Char"/>
          <w:rFonts w:eastAsiaTheme="majorEastAsia"/>
        </w:rPr>
        <w:t>Term</w:t>
      </w:r>
      <w:bookmarkEnd w:id="56"/>
    </w:p>
    <w:p w14:paraId="6AA46C35" w14:textId="5ED828E2" w:rsidR="00276579" w:rsidRPr="004433D8" w:rsidRDefault="00276579" w:rsidP="00CF3771">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Contract will have a term of </w:t>
      </w:r>
      <w:r w:rsidR="00BF195E">
        <w:rPr>
          <w:rFonts w:ascii="Arial" w:hAnsi="Arial" w:cs="Arial"/>
          <w:color w:val="000000"/>
        </w:rPr>
        <w:t>one</w:t>
      </w:r>
      <w:r w:rsidR="001404D0" w:rsidRPr="004433D8">
        <w:rPr>
          <w:rFonts w:ascii="Arial" w:hAnsi="Arial" w:cs="Arial"/>
          <w:color w:val="000000"/>
        </w:rPr>
        <w:t xml:space="preserve"> (</w:t>
      </w:r>
      <w:r w:rsidR="00BF195E">
        <w:rPr>
          <w:rFonts w:ascii="Arial" w:hAnsi="Arial" w:cs="Arial"/>
          <w:color w:val="000000"/>
        </w:rPr>
        <w:t>1</w:t>
      </w:r>
      <w:r w:rsidRPr="004433D8">
        <w:rPr>
          <w:rFonts w:ascii="Arial" w:hAnsi="Arial" w:cs="Arial"/>
          <w:color w:val="000000"/>
        </w:rPr>
        <w:t xml:space="preserve">) </w:t>
      </w:r>
      <w:r w:rsidR="001404D0" w:rsidRPr="004433D8">
        <w:rPr>
          <w:rFonts w:ascii="Arial" w:hAnsi="Arial" w:cs="Arial"/>
          <w:color w:val="000000"/>
        </w:rPr>
        <w:t>year</w:t>
      </w:r>
      <w:r w:rsidRPr="004433D8">
        <w:rPr>
          <w:rFonts w:ascii="Arial" w:hAnsi="Arial" w:cs="Arial"/>
          <w:color w:val="000000"/>
        </w:rPr>
        <w:t xml:space="preserve"> from Date of Execution</w:t>
      </w:r>
      <w:r w:rsidR="00B320AF" w:rsidRPr="004433D8">
        <w:rPr>
          <w:rFonts w:ascii="Arial" w:hAnsi="Arial" w:cs="Arial"/>
          <w:color w:val="000000"/>
        </w:rPr>
        <w:t>, or Effective Date</w:t>
      </w:r>
      <w:r w:rsidRPr="004433D8">
        <w:rPr>
          <w:rFonts w:ascii="Arial" w:hAnsi="Arial" w:cs="Arial"/>
          <w:color w:val="000000"/>
        </w:rPr>
        <w:t>.</w:t>
      </w:r>
      <w:r w:rsidR="00CF3771">
        <w:rPr>
          <w:rFonts w:ascii="Arial" w:hAnsi="Arial" w:cs="Arial"/>
          <w:color w:val="000000"/>
        </w:rPr>
        <w:t xml:space="preserve"> </w:t>
      </w:r>
      <w:r w:rsidR="00B320AF" w:rsidRPr="004433D8">
        <w:rPr>
          <w:rFonts w:ascii="Arial" w:hAnsi="Arial" w:cs="Arial"/>
          <w:color w:val="000000"/>
        </w:rPr>
        <w:t xml:space="preserve">The </w:t>
      </w:r>
      <w:r w:rsidRPr="004433D8">
        <w:rPr>
          <w:rFonts w:ascii="Arial" w:hAnsi="Arial" w:cs="Arial"/>
          <w:color w:val="000000"/>
        </w:rPr>
        <w:t>Contractor shall not be authorized to deliver goods or commence performance of services described in this Contract prior to the Effective Date. Any delivery of goods or performance of services by Contractor prior to the Effective Date shall be at no cost to the State.</w:t>
      </w:r>
    </w:p>
    <w:p w14:paraId="5AA40000" w14:textId="4F49752B" w:rsidR="00B320AF" w:rsidRPr="004433D8" w:rsidRDefault="00B320AF" w:rsidP="004433D8">
      <w:pPr>
        <w:pStyle w:val="Heading2"/>
        <w:numPr>
          <w:ilvl w:val="0"/>
          <w:numId w:val="21"/>
        </w:numPr>
      </w:pPr>
      <w:bookmarkStart w:id="57" w:name="_Toc238548437"/>
      <w:r w:rsidRPr="004433D8">
        <w:rPr>
          <w:rStyle w:val="Heading4Char"/>
          <w:rFonts w:eastAsiaTheme="majorEastAsia"/>
        </w:rPr>
        <w:t>Amendments</w:t>
      </w:r>
      <w:bookmarkEnd w:id="57"/>
    </w:p>
    <w:p w14:paraId="5749B1AF" w14:textId="559C2F8B" w:rsidR="00B320AF" w:rsidRPr="004433D8" w:rsidRDefault="00B320AF"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Consistent with the terms and conditions of the original solicitation, and upon mutual consent,</w:t>
      </w:r>
      <w:r w:rsidR="00CB29C9" w:rsidRPr="004433D8">
        <w:rPr>
          <w:rFonts w:ascii="Arial" w:hAnsi="Arial" w:cs="Arial"/>
          <w:color w:val="000000"/>
        </w:rPr>
        <w:t xml:space="preserve"> </w:t>
      </w:r>
      <w:r w:rsidRPr="004433D8">
        <w:rPr>
          <w:rFonts w:ascii="Arial" w:hAnsi="Arial" w:cs="Arial"/>
          <w:color w:val="000000"/>
        </w:rPr>
        <w:t xml:space="preserve">CalVet and Contractor may execute amendments to </w:t>
      </w:r>
      <w:r w:rsidR="002B1493" w:rsidRPr="004433D8">
        <w:rPr>
          <w:rFonts w:ascii="Arial" w:hAnsi="Arial" w:cs="Arial"/>
          <w:color w:val="000000"/>
        </w:rPr>
        <w:t xml:space="preserve">add time, money, and/or </w:t>
      </w:r>
      <w:r w:rsidRPr="004433D8">
        <w:rPr>
          <w:rFonts w:ascii="Arial" w:hAnsi="Arial" w:cs="Arial"/>
          <w:color w:val="000000"/>
        </w:rPr>
        <w:t>modify languages to this Contract. No</w:t>
      </w:r>
      <w:r w:rsidR="00CB29C9" w:rsidRPr="004433D8">
        <w:rPr>
          <w:rFonts w:ascii="Arial" w:hAnsi="Arial" w:cs="Arial"/>
          <w:color w:val="000000"/>
        </w:rPr>
        <w:t xml:space="preserve"> </w:t>
      </w:r>
      <w:r w:rsidRPr="004433D8">
        <w:rPr>
          <w:rFonts w:ascii="Arial" w:hAnsi="Arial" w:cs="Arial"/>
          <w:color w:val="000000"/>
        </w:rPr>
        <w:t>amendment or variation of the terms of this Contract shall be valid unless made in writing,</w:t>
      </w:r>
      <w:r w:rsidR="00CB29C9" w:rsidRPr="004433D8">
        <w:rPr>
          <w:rFonts w:ascii="Arial" w:hAnsi="Arial" w:cs="Arial"/>
          <w:color w:val="000000"/>
        </w:rPr>
        <w:t xml:space="preserve"> </w:t>
      </w:r>
      <w:r w:rsidRPr="004433D8">
        <w:rPr>
          <w:rFonts w:ascii="Arial" w:hAnsi="Arial" w:cs="Arial"/>
          <w:color w:val="000000"/>
        </w:rPr>
        <w:t>and agreed upon by both parties and approved, as required. No verbal understanding or</w:t>
      </w:r>
      <w:r w:rsidR="00CB29C9" w:rsidRPr="004433D8">
        <w:rPr>
          <w:rFonts w:ascii="Arial" w:hAnsi="Arial" w:cs="Arial"/>
          <w:color w:val="000000"/>
        </w:rPr>
        <w:t xml:space="preserve"> </w:t>
      </w:r>
      <w:r w:rsidRPr="004433D8">
        <w:rPr>
          <w:rFonts w:ascii="Arial" w:hAnsi="Arial" w:cs="Arial"/>
          <w:color w:val="000000"/>
        </w:rPr>
        <w:t>agreement not incorporated into the Contract is binding on any of the parties.</w:t>
      </w:r>
    </w:p>
    <w:p w14:paraId="2B97D3BE" w14:textId="77777777" w:rsidR="00B51D5C" w:rsidRPr="004433D8" w:rsidRDefault="00B51D5C" w:rsidP="00776E43">
      <w:pPr>
        <w:autoSpaceDE w:val="0"/>
        <w:autoSpaceDN w:val="0"/>
        <w:adjustRightInd w:val="0"/>
        <w:spacing w:before="120" w:after="0" w:line="240" w:lineRule="auto"/>
        <w:ind w:left="360"/>
        <w:rPr>
          <w:rFonts w:ascii="Arial" w:hAnsi="Arial" w:cs="Arial"/>
          <w:color w:val="000000"/>
        </w:rPr>
      </w:pPr>
      <w:r w:rsidRPr="004433D8">
        <w:rPr>
          <w:rFonts w:ascii="Arial" w:hAnsi="Arial" w:cs="Arial"/>
          <w:color w:val="000000"/>
        </w:rPr>
        <w:t>CalVet may exercise its option to terminate the resulting Contract at any time with thirty (30)</w:t>
      </w:r>
    </w:p>
    <w:p w14:paraId="2D8D94F2" w14:textId="584FF0DB" w:rsidR="00B51D5C" w:rsidRPr="004433D8" w:rsidRDefault="00B51D5C"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calendar days prior written notice.</w:t>
      </w:r>
    </w:p>
    <w:p w14:paraId="4D371F88" w14:textId="3E05BB20" w:rsidR="00B320AF" w:rsidRPr="004433D8" w:rsidRDefault="00B320AF" w:rsidP="004433D8">
      <w:pPr>
        <w:pStyle w:val="Heading2"/>
        <w:numPr>
          <w:ilvl w:val="0"/>
          <w:numId w:val="21"/>
        </w:numPr>
      </w:pPr>
      <w:bookmarkStart w:id="58" w:name="_Toc238548438"/>
      <w:r w:rsidRPr="004433D8">
        <w:rPr>
          <w:rStyle w:val="Heading4Char"/>
          <w:rFonts w:eastAsiaTheme="majorEastAsia"/>
        </w:rPr>
        <w:t>Contacts</w:t>
      </w:r>
      <w:bookmarkEnd w:id="58"/>
    </w:p>
    <w:p w14:paraId="7CE88420" w14:textId="449F8A2C" w:rsidR="00CB29C9" w:rsidRPr="004433D8" w:rsidRDefault="00CB29C9"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contacts during the term of this Contract will be:</w:t>
      </w:r>
    </w:p>
    <w:p w14:paraId="37848823" w14:textId="77777777" w:rsidR="00CB29C9" w:rsidRPr="004433D8" w:rsidRDefault="00CB29C9" w:rsidP="00CB29C9">
      <w:pPr>
        <w:autoSpaceDE w:val="0"/>
        <w:autoSpaceDN w:val="0"/>
        <w:adjustRightInd w:val="0"/>
        <w:spacing w:after="0" w:line="240" w:lineRule="auto"/>
        <w:ind w:left="360"/>
        <w:rPr>
          <w:rFonts w:ascii="Arial" w:hAnsi="Arial" w:cs="Arial"/>
          <w:color w:val="000000"/>
        </w:rPr>
      </w:pPr>
    </w:p>
    <w:tbl>
      <w:tblPr>
        <w:tblW w:w="8810" w:type="dxa"/>
        <w:jc w:val="right"/>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4410"/>
        <w:gridCol w:w="4400"/>
      </w:tblGrid>
      <w:tr w:rsidR="00C06BDE" w:rsidRPr="004433D8" w14:paraId="734C201E" w14:textId="77777777" w:rsidTr="000800F4">
        <w:trPr>
          <w:trHeight w:val="219"/>
          <w:jc w:val="right"/>
        </w:trPr>
        <w:tc>
          <w:tcPr>
            <w:tcW w:w="8810" w:type="dxa"/>
            <w:gridSpan w:val="2"/>
            <w:shd w:val="clear" w:color="auto" w:fill="BDD6EE" w:themeFill="accent5" w:themeFillTint="66"/>
          </w:tcPr>
          <w:p w14:paraId="237FA791" w14:textId="77777777" w:rsidR="00C06BDE" w:rsidRPr="004433D8" w:rsidRDefault="00C06BDE" w:rsidP="00CB29C9">
            <w:pPr>
              <w:spacing w:after="0" w:line="240" w:lineRule="auto"/>
              <w:ind w:left="342"/>
              <w:jc w:val="center"/>
              <w:rPr>
                <w:rFonts w:ascii="Arial" w:eastAsia="Calibri" w:hAnsi="Arial" w:cs="Arial"/>
              </w:rPr>
            </w:pPr>
            <w:r w:rsidRPr="004433D8">
              <w:rPr>
                <w:rFonts w:ascii="Arial" w:eastAsia="Calibri" w:hAnsi="Arial" w:cs="Arial"/>
              </w:rPr>
              <w:t>Contract Contacts</w:t>
            </w:r>
          </w:p>
        </w:tc>
      </w:tr>
      <w:tr w:rsidR="00C06BDE" w:rsidRPr="004433D8" w14:paraId="4C313417" w14:textId="77777777" w:rsidTr="000800F4">
        <w:trPr>
          <w:trHeight w:val="219"/>
          <w:jc w:val="right"/>
        </w:trPr>
        <w:tc>
          <w:tcPr>
            <w:tcW w:w="4410" w:type="dxa"/>
            <w:shd w:val="clear" w:color="auto" w:fill="D9D9D9" w:themeFill="background1" w:themeFillShade="D9"/>
          </w:tcPr>
          <w:p w14:paraId="4A7912D0" w14:textId="7FD2FCB7" w:rsidR="00C06BDE" w:rsidRPr="004433D8" w:rsidRDefault="00C06BDE" w:rsidP="00CB29C9">
            <w:pPr>
              <w:spacing w:after="0" w:line="240" w:lineRule="auto"/>
              <w:ind w:left="395"/>
              <w:rPr>
                <w:rFonts w:ascii="Arial" w:eastAsia="Calibri" w:hAnsi="Arial" w:cs="Arial"/>
              </w:rPr>
            </w:pPr>
            <w:bookmarkStart w:id="59" w:name="_Hlk162351452"/>
            <w:r w:rsidRPr="004433D8">
              <w:rPr>
                <w:rFonts w:ascii="Arial" w:eastAsia="Calibri" w:hAnsi="Arial" w:cs="Arial"/>
              </w:rPr>
              <w:t xml:space="preserve">CalVet Contract Manager </w:t>
            </w:r>
          </w:p>
        </w:tc>
        <w:tc>
          <w:tcPr>
            <w:tcW w:w="4400" w:type="dxa"/>
            <w:shd w:val="clear" w:color="auto" w:fill="D9D9D9" w:themeFill="background1" w:themeFillShade="D9"/>
          </w:tcPr>
          <w:p w14:paraId="21D38F67" w14:textId="77777777" w:rsidR="00C06BDE" w:rsidRPr="004433D8" w:rsidRDefault="00C06BDE" w:rsidP="00CB29C9">
            <w:pPr>
              <w:spacing w:after="0" w:line="240" w:lineRule="auto"/>
              <w:ind w:left="342"/>
              <w:rPr>
                <w:rFonts w:ascii="Arial" w:eastAsia="Calibri" w:hAnsi="Arial" w:cs="Arial"/>
              </w:rPr>
            </w:pPr>
            <w:r w:rsidRPr="004433D8">
              <w:rPr>
                <w:rFonts w:ascii="Arial" w:eastAsia="Calibri" w:hAnsi="Arial" w:cs="Arial"/>
              </w:rPr>
              <w:t>Contractor Contract Manager</w:t>
            </w:r>
          </w:p>
        </w:tc>
      </w:tr>
      <w:tr w:rsidR="00C06BDE" w:rsidRPr="004433D8" w14:paraId="251ED2CA" w14:textId="77777777" w:rsidTr="000800F4">
        <w:trPr>
          <w:trHeight w:val="219"/>
          <w:jc w:val="right"/>
        </w:trPr>
        <w:tc>
          <w:tcPr>
            <w:tcW w:w="4410" w:type="dxa"/>
          </w:tcPr>
          <w:p w14:paraId="16A82FBF" w14:textId="7D24A54F"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Pr>
          <w:p w14:paraId="4D3C809D" w14:textId="282D714B"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Name: </w:t>
            </w:r>
          </w:p>
        </w:tc>
      </w:tr>
      <w:tr w:rsidR="00C06BDE" w:rsidRPr="004433D8" w14:paraId="08E5DC35" w14:textId="77777777" w:rsidTr="000800F4">
        <w:trPr>
          <w:trHeight w:val="219"/>
          <w:jc w:val="right"/>
        </w:trPr>
        <w:tc>
          <w:tcPr>
            <w:tcW w:w="4410" w:type="dxa"/>
          </w:tcPr>
          <w:p w14:paraId="7282B94D" w14:textId="2BF599ED" w:rsidR="00C06BDE" w:rsidRPr="004433D8" w:rsidRDefault="00C06BDE" w:rsidP="00E32835">
            <w:pPr>
              <w:autoSpaceDE w:val="0"/>
              <w:autoSpaceDN w:val="0"/>
              <w:adjustRightInd w:val="0"/>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Pr>
          <w:p w14:paraId="1C0BB9DC" w14:textId="3B3D754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Address: </w:t>
            </w:r>
          </w:p>
        </w:tc>
      </w:tr>
      <w:tr w:rsidR="00C06BDE" w:rsidRPr="004433D8" w14:paraId="1D5AC251" w14:textId="77777777" w:rsidTr="000800F4">
        <w:trPr>
          <w:trHeight w:val="219"/>
          <w:jc w:val="right"/>
        </w:trPr>
        <w:tc>
          <w:tcPr>
            <w:tcW w:w="4410" w:type="dxa"/>
          </w:tcPr>
          <w:p w14:paraId="753D81F7" w14:textId="4BAE69FB"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Pr>
          <w:p w14:paraId="53AFE115" w14:textId="3FC9E6E9"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Phone: </w:t>
            </w:r>
          </w:p>
        </w:tc>
      </w:tr>
      <w:tr w:rsidR="00C06BDE" w:rsidRPr="004433D8" w14:paraId="445919C2" w14:textId="77777777" w:rsidTr="00083008">
        <w:trPr>
          <w:trHeight w:val="288"/>
          <w:jc w:val="right"/>
        </w:trPr>
        <w:tc>
          <w:tcPr>
            <w:tcW w:w="4410" w:type="dxa"/>
            <w:tcBorders>
              <w:bottom w:val="single" w:sz="4" w:space="0" w:color="000000" w:themeColor="text1"/>
            </w:tcBorders>
          </w:tcPr>
          <w:p w14:paraId="3DDD4F2E" w14:textId="1901C2D5"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bottom w:val="single" w:sz="4" w:space="0" w:color="auto"/>
            </w:tcBorders>
          </w:tcPr>
          <w:p w14:paraId="6E336290" w14:textId="3FAC4D9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Email: </w:t>
            </w:r>
          </w:p>
        </w:tc>
      </w:tr>
      <w:tr w:rsidR="00C06BDE" w:rsidRPr="004433D8" w14:paraId="2A084FCC" w14:textId="77777777" w:rsidTr="00083008">
        <w:trPr>
          <w:trHeight w:val="219"/>
          <w:jc w:val="right"/>
        </w:trPr>
        <w:tc>
          <w:tcPr>
            <w:tcW w:w="4410" w:type="dxa"/>
            <w:tcBorders>
              <w:right w:val="single" w:sz="4" w:space="0" w:color="auto"/>
            </w:tcBorders>
            <w:shd w:val="clear" w:color="auto" w:fill="D9D9D9" w:themeFill="background1" w:themeFillShade="D9"/>
          </w:tcPr>
          <w:p w14:paraId="293E139A" w14:textId="452C020D" w:rsidR="00C06BDE" w:rsidRPr="004433D8" w:rsidRDefault="00CF7295" w:rsidP="00CB29C9">
            <w:pPr>
              <w:spacing w:after="0" w:line="240" w:lineRule="auto"/>
              <w:ind w:left="395"/>
              <w:rPr>
                <w:rFonts w:ascii="Arial" w:eastAsia="Calibri" w:hAnsi="Arial" w:cs="Arial"/>
              </w:rPr>
            </w:pPr>
            <w:r w:rsidRPr="004433D8">
              <w:rPr>
                <w:rFonts w:ascii="Arial" w:eastAsia="Calibri" w:hAnsi="Arial" w:cs="Arial"/>
              </w:rPr>
              <w:t>CalVet Contract Administrator</w:t>
            </w:r>
          </w:p>
        </w:tc>
        <w:tc>
          <w:tcPr>
            <w:tcW w:w="4400" w:type="dxa"/>
            <w:tcBorders>
              <w:top w:val="single" w:sz="4" w:space="0" w:color="auto"/>
              <w:left w:val="single" w:sz="4" w:space="0" w:color="auto"/>
              <w:bottom w:val="nil"/>
              <w:right w:val="nil"/>
            </w:tcBorders>
            <w:shd w:val="clear" w:color="auto" w:fill="FFFFFF" w:themeFill="background1"/>
          </w:tcPr>
          <w:p w14:paraId="4D82B28B" w14:textId="259935BA" w:rsidR="00C06BDE" w:rsidRPr="004433D8" w:rsidRDefault="00C06BDE" w:rsidP="00CB29C9">
            <w:pPr>
              <w:spacing w:after="0" w:line="240" w:lineRule="auto"/>
              <w:ind w:left="342"/>
              <w:rPr>
                <w:rFonts w:ascii="Arial" w:eastAsia="Calibri" w:hAnsi="Arial" w:cs="Arial"/>
              </w:rPr>
            </w:pPr>
          </w:p>
        </w:tc>
      </w:tr>
      <w:tr w:rsidR="00C06BDE" w:rsidRPr="004433D8" w14:paraId="0C406E2B" w14:textId="77777777" w:rsidTr="00083008">
        <w:trPr>
          <w:trHeight w:val="219"/>
          <w:jc w:val="right"/>
        </w:trPr>
        <w:tc>
          <w:tcPr>
            <w:tcW w:w="4410" w:type="dxa"/>
            <w:tcBorders>
              <w:right w:val="single" w:sz="4" w:space="0" w:color="auto"/>
            </w:tcBorders>
          </w:tcPr>
          <w:p w14:paraId="1BE9FBA9" w14:textId="01E6D3D2"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Borders>
              <w:top w:val="nil"/>
              <w:left w:val="single" w:sz="4" w:space="0" w:color="auto"/>
              <w:bottom w:val="nil"/>
              <w:right w:val="nil"/>
            </w:tcBorders>
            <w:shd w:val="clear" w:color="auto" w:fill="FFFFFF" w:themeFill="background1"/>
          </w:tcPr>
          <w:p w14:paraId="7A683EDC" w14:textId="457CB95C"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6A7F95A1" w14:textId="77777777" w:rsidTr="00083008">
        <w:trPr>
          <w:trHeight w:val="219"/>
          <w:jc w:val="right"/>
        </w:trPr>
        <w:tc>
          <w:tcPr>
            <w:tcW w:w="4410" w:type="dxa"/>
            <w:tcBorders>
              <w:right w:val="single" w:sz="4" w:space="0" w:color="auto"/>
            </w:tcBorders>
          </w:tcPr>
          <w:p w14:paraId="0AE4D908" w14:textId="2ACF5AD8" w:rsidR="00C06BDE" w:rsidRPr="004433D8" w:rsidRDefault="00C06BDE" w:rsidP="007B6F37">
            <w:pPr>
              <w:spacing w:after="0" w:line="240" w:lineRule="auto"/>
              <w:ind w:left="395"/>
              <w:rPr>
                <w:rFonts w:ascii="Arial" w:eastAsia="Calibri" w:hAnsi="Arial" w:cs="Arial"/>
              </w:rPr>
            </w:pPr>
            <w:r w:rsidRPr="004433D8">
              <w:rPr>
                <w:rFonts w:ascii="Arial" w:eastAsia="Times New Roman" w:hAnsi="Arial" w:cs="Arial"/>
              </w:rPr>
              <w:t>Address:</w:t>
            </w:r>
          </w:p>
        </w:tc>
        <w:tc>
          <w:tcPr>
            <w:tcW w:w="4400" w:type="dxa"/>
            <w:tcBorders>
              <w:top w:val="nil"/>
              <w:left w:val="single" w:sz="4" w:space="0" w:color="auto"/>
              <w:bottom w:val="nil"/>
              <w:right w:val="nil"/>
            </w:tcBorders>
            <w:shd w:val="clear" w:color="auto" w:fill="FFFFFF" w:themeFill="background1"/>
          </w:tcPr>
          <w:p w14:paraId="0866CAD2" w14:textId="58307AA9"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744505B7" w14:textId="77777777" w:rsidTr="00083008">
        <w:trPr>
          <w:trHeight w:val="219"/>
          <w:jc w:val="right"/>
        </w:trPr>
        <w:tc>
          <w:tcPr>
            <w:tcW w:w="4410" w:type="dxa"/>
            <w:tcBorders>
              <w:right w:val="single" w:sz="4" w:space="0" w:color="auto"/>
            </w:tcBorders>
          </w:tcPr>
          <w:p w14:paraId="3B9C3C4C" w14:textId="0F58C62E"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t xml:space="preserve">Phone: </w:t>
            </w:r>
          </w:p>
        </w:tc>
        <w:tc>
          <w:tcPr>
            <w:tcW w:w="4400" w:type="dxa"/>
            <w:tcBorders>
              <w:top w:val="nil"/>
              <w:left w:val="single" w:sz="4" w:space="0" w:color="auto"/>
              <w:bottom w:val="nil"/>
              <w:right w:val="nil"/>
            </w:tcBorders>
            <w:shd w:val="clear" w:color="auto" w:fill="FFFFFF" w:themeFill="background1"/>
          </w:tcPr>
          <w:p w14:paraId="73C1FE48" w14:textId="289588DE"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76173A5D" w14:textId="77777777" w:rsidTr="00083008">
        <w:trPr>
          <w:trHeight w:val="287"/>
          <w:jc w:val="right"/>
        </w:trPr>
        <w:tc>
          <w:tcPr>
            <w:tcW w:w="4410" w:type="dxa"/>
            <w:tcBorders>
              <w:right w:val="single" w:sz="4" w:space="0" w:color="auto"/>
            </w:tcBorders>
          </w:tcPr>
          <w:p w14:paraId="16F93D89" w14:textId="5BB7909A"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t>Email:</w:t>
            </w:r>
          </w:p>
        </w:tc>
        <w:tc>
          <w:tcPr>
            <w:tcW w:w="4400" w:type="dxa"/>
            <w:tcBorders>
              <w:top w:val="nil"/>
              <w:left w:val="single" w:sz="4" w:space="0" w:color="auto"/>
              <w:bottom w:val="nil"/>
              <w:right w:val="nil"/>
            </w:tcBorders>
            <w:shd w:val="clear" w:color="auto" w:fill="FFFFFF" w:themeFill="background1"/>
          </w:tcPr>
          <w:p w14:paraId="72BA7494" w14:textId="4E6DDB00" w:rsidR="00C06BDE" w:rsidRPr="004433D8" w:rsidRDefault="00C06BDE" w:rsidP="00CB29C9">
            <w:pPr>
              <w:spacing w:after="0" w:line="240" w:lineRule="auto"/>
              <w:ind w:left="342"/>
              <w:rPr>
                <w:rFonts w:ascii="Arial" w:eastAsia="Calibri" w:hAnsi="Arial" w:cs="Arial"/>
              </w:rPr>
            </w:pPr>
          </w:p>
        </w:tc>
      </w:tr>
      <w:tr w:rsidR="00CF7295" w:rsidRPr="004433D8" w14:paraId="3C3C2DDD" w14:textId="77777777" w:rsidTr="00083008">
        <w:trPr>
          <w:trHeight w:val="219"/>
          <w:jc w:val="right"/>
        </w:trPr>
        <w:tc>
          <w:tcPr>
            <w:tcW w:w="4410" w:type="dxa"/>
            <w:tcBorders>
              <w:right w:val="single" w:sz="4" w:space="0" w:color="auto"/>
            </w:tcBorders>
            <w:shd w:val="clear" w:color="auto" w:fill="D9D9D9" w:themeFill="background1" w:themeFillShade="D9"/>
          </w:tcPr>
          <w:p w14:paraId="37082494" w14:textId="228E7CEC" w:rsidR="00CF7295" w:rsidRPr="004433D8" w:rsidRDefault="00CF7295" w:rsidP="00CF7295">
            <w:pPr>
              <w:spacing w:after="0" w:line="240" w:lineRule="auto"/>
              <w:ind w:left="395"/>
              <w:rPr>
                <w:rFonts w:ascii="Arial" w:eastAsia="Calibri" w:hAnsi="Arial" w:cs="Arial"/>
              </w:rPr>
            </w:pPr>
            <w:r w:rsidRPr="004433D8">
              <w:rPr>
                <w:rFonts w:ascii="Arial" w:eastAsia="Calibri" w:hAnsi="Arial" w:cs="Arial"/>
              </w:rPr>
              <w:t>CalVet Technical Manager</w:t>
            </w:r>
          </w:p>
        </w:tc>
        <w:tc>
          <w:tcPr>
            <w:tcW w:w="4400" w:type="dxa"/>
            <w:tcBorders>
              <w:top w:val="nil"/>
              <w:left w:val="single" w:sz="4" w:space="0" w:color="auto"/>
              <w:bottom w:val="nil"/>
              <w:right w:val="nil"/>
            </w:tcBorders>
            <w:shd w:val="clear" w:color="auto" w:fill="FFFFFF" w:themeFill="background1"/>
          </w:tcPr>
          <w:p w14:paraId="4E7010AA" w14:textId="64DA76C3" w:rsidR="00CF7295" w:rsidRPr="004433D8" w:rsidRDefault="00CF7295" w:rsidP="00CF7295">
            <w:pPr>
              <w:spacing w:after="0" w:line="240" w:lineRule="auto"/>
              <w:ind w:left="342"/>
              <w:rPr>
                <w:rFonts w:ascii="Arial" w:eastAsia="Calibri" w:hAnsi="Arial" w:cs="Arial"/>
              </w:rPr>
            </w:pPr>
          </w:p>
        </w:tc>
      </w:tr>
      <w:tr w:rsidR="00C06BDE" w:rsidRPr="004433D8" w14:paraId="461B6184" w14:textId="77777777" w:rsidTr="00083008">
        <w:trPr>
          <w:trHeight w:val="219"/>
          <w:jc w:val="right"/>
        </w:trPr>
        <w:tc>
          <w:tcPr>
            <w:tcW w:w="4410" w:type="dxa"/>
            <w:tcBorders>
              <w:right w:val="single" w:sz="4" w:space="0" w:color="auto"/>
            </w:tcBorders>
          </w:tcPr>
          <w:p w14:paraId="6BB84489" w14:textId="621F74EC"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Borders>
              <w:top w:val="nil"/>
              <w:left w:val="single" w:sz="4" w:space="0" w:color="auto"/>
              <w:bottom w:val="nil"/>
              <w:right w:val="nil"/>
            </w:tcBorders>
            <w:shd w:val="clear" w:color="auto" w:fill="FFFFFF" w:themeFill="background1"/>
          </w:tcPr>
          <w:p w14:paraId="172A2007" w14:textId="1EEA31B3"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60008928" w14:textId="77777777" w:rsidTr="00083008">
        <w:trPr>
          <w:trHeight w:val="219"/>
          <w:jc w:val="right"/>
        </w:trPr>
        <w:tc>
          <w:tcPr>
            <w:tcW w:w="4410" w:type="dxa"/>
            <w:tcBorders>
              <w:right w:val="single" w:sz="4" w:space="0" w:color="auto"/>
            </w:tcBorders>
          </w:tcPr>
          <w:p w14:paraId="7171E79C" w14:textId="6A5B9574" w:rsidR="00C06BDE" w:rsidRPr="004433D8" w:rsidRDefault="00C06BDE" w:rsidP="00CF7295">
            <w:pPr>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Borders>
              <w:top w:val="nil"/>
              <w:left w:val="single" w:sz="4" w:space="0" w:color="auto"/>
              <w:bottom w:val="nil"/>
              <w:right w:val="nil"/>
            </w:tcBorders>
            <w:shd w:val="clear" w:color="auto" w:fill="FFFFFF" w:themeFill="background1"/>
          </w:tcPr>
          <w:p w14:paraId="39CF47C1" w14:textId="20E1338A"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398A1B47" w14:textId="77777777" w:rsidTr="00083008">
        <w:trPr>
          <w:trHeight w:val="219"/>
          <w:jc w:val="right"/>
        </w:trPr>
        <w:tc>
          <w:tcPr>
            <w:tcW w:w="4410" w:type="dxa"/>
            <w:tcBorders>
              <w:right w:val="single" w:sz="4" w:space="0" w:color="auto"/>
            </w:tcBorders>
          </w:tcPr>
          <w:p w14:paraId="0F9ABFC4" w14:textId="030DA087"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lastRenderedPageBreak/>
              <w:t>Phone:</w:t>
            </w:r>
            <w:r w:rsidR="00BC77EE" w:rsidRPr="004433D8">
              <w:rPr>
                <w:rFonts w:ascii="Arial" w:eastAsia="Calibri" w:hAnsi="Arial" w:cs="Arial"/>
              </w:rPr>
              <w:t xml:space="preserve"> </w:t>
            </w:r>
          </w:p>
        </w:tc>
        <w:tc>
          <w:tcPr>
            <w:tcW w:w="4400" w:type="dxa"/>
            <w:tcBorders>
              <w:top w:val="nil"/>
              <w:left w:val="single" w:sz="4" w:space="0" w:color="auto"/>
              <w:bottom w:val="nil"/>
              <w:right w:val="nil"/>
            </w:tcBorders>
            <w:shd w:val="clear" w:color="auto" w:fill="FFFFFF" w:themeFill="background1"/>
          </w:tcPr>
          <w:p w14:paraId="3EBB7BD3" w14:textId="34C8DAEA"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tr w:rsidR="00C06BDE" w:rsidRPr="004433D8" w14:paraId="3FFD6003" w14:textId="77777777" w:rsidTr="00083008">
        <w:trPr>
          <w:trHeight w:val="219"/>
          <w:jc w:val="right"/>
        </w:trPr>
        <w:tc>
          <w:tcPr>
            <w:tcW w:w="4410" w:type="dxa"/>
            <w:tcBorders>
              <w:bottom w:val="single" w:sz="4" w:space="0" w:color="000000"/>
              <w:right w:val="single" w:sz="4" w:space="0" w:color="auto"/>
            </w:tcBorders>
          </w:tcPr>
          <w:p w14:paraId="02455388" w14:textId="2227B486" w:rsidR="00C06BDE" w:rsidRPr="004433D8" w:rsidRDefault="00C06BDE" w:rsidP="00CB29C9">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top w:val="nil"/>
              <w:left w:val="single" w:sz="4" w:space="0" w:color="auto"/>
              <w:bottom w:val="nil"/>
              <w:right w:val="nil"/>
            </w:tcBorders>
            <w:shd w:val="clear" w:color="auto" w:fill="FFFFFF" w:themeFill="background1"/>
          </w:tcPr>
          <w:p w14:paraId="38A228A0" w14:textId="613F7953"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 </w:t>
            </w:r>
          </w:p>
        </w:tc>
      </w:tr>
      <w:bookmarkEnd w:id="59"/>
    </w:tbl>
    <w:p w14:paraId="4DCF4CCE" w14:textId="77777777" w:rsidR="00C06BDE" w:rsidRPr="004433D8" w:rsidRDefault="00C06BDE" w:rsidP="00C06BDE">
      <w:pPr>
        <w:autoSpaceDE w:val="0"/>
        <w:autoSpaceDN w:val="0"/>
        <w:adjustRightInd w:val="0"/>
        <w:spacing w:after="0" w:line="240" w:lineRule="auto"/>
        <w:ind w:left="360"/>
        <w:rPr>
          <w:rFonts w:ascii="Arial" w:hAnsi="Arial" w:cs="Arial"/>
          <w:color w:val="000000"/>
        </w:rPr>
      </w:pPr>
    </w:p>
    <w:p w14:paraId="6E74E600" w14:textId="53E79F41" w:rsidR="00B320AF" w:rsidRPr="004433D8" w:rsidRDefault="00B320AF"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Parties agree that in the event of changes to the named staff below, the Party making the change will provide notification to the other Party in writing within ten (10) business days of the change in staff.</w:t>
      </w:r>
      <w:r w:rsidR="00BC77EE" w:rsidRPr="004433D8">
        <w:rPr>
          <w:rFonts w:ascii="Arial" w:hAnsi="Arial" w:cs="Arial"/>
          <w:color w:val="000000"/>
        </w:rPr>
        <w:t xml:space="preserve"> </w:t>
      </w:r>
      <w:r w:rsidRPr="004433D8">
        <w:rPr>
          <w:rFonts w:ascii="Arial" w:hAnsi="Arial" w:cs="Arial"/>
          <w:color w:val="000000"/>
        </w:rPr>
        <w:t>Notice is to include a contact name, phone, mailing address, and email address for replacement staff.</w:t>
      </w:r>
      <w:r w:rsidR="00BC77EE" w:rsidRPr="004433D8">
        <w:rPr>
          <w:rFonts w:ascii="Arial" w:hAnsi="Arial" w:cs="Arial"/>
          <w:color w:val="000000"/>
        </w:rPr>
        <w:t xml:space="preserve"> </w:t>
      </w:r>
      <w:r w:rsidRPr="004433D8">
        <w:rPr>
          <w:rFonts w:ascii="Arial" w:hAnsi="Arial" w:cs="Arial"/>
          <w:color w:val="000000"/>
        </w:rPr>
        <w:t>All such staff notices shall be incorporated into this Contract and do not require a</w:t>
      </w:r>
      <w:r w:rsidR="007B6F37" w:rsidRPr="004433D8">
        <w:rPr>
          <w:rFonts w:ascii="Arial" w:hAnsi="Arial" w:cs="Arial"/>
          <w:color w:val="000000"/>
        </w:rPr>
        <w:t xml:space="preserve"> Contract</w:t>
      </w:r>
      <w:r w:rsidRPr="004433D8">
        <w:rPr>
          <w:rFonts w:ascii="Arial" w:hAnsi="Arial" w:cs="Arial"/>
          <w:color w:val="000000"/>
        </w:rPr>
        <w:t xml:space="preserve"> </w:t>
      </w:r>
      <w:r w:rsidR="007B6F37" w:rsidRPr="004433D8">
        <w:rPr>
          <w:rFonts w:ascii="Arial" w:hAnsi="Arial" w:cs="Arial"/>
          <w:color w:val="000000"/>
        </w:rPr>
        <w:t>A</w:t>
      </w:r>
      <w:r w:rsidRPr="004433D8">
        <w:rPr>
          <w:rFonts w:ascii="Arial" w:hAnsi="Arial" w:cs="Arial"/>
          <w:color w:val="000000"/>
        </w:rPr>
        <w:t>mendment.</w:t>
      </w:r>
    </w:p>
    <w:p w14:paraId="60D9AA06" w14:textId="77D563D1" w:rsidR="00B320AF" w:rsidRPr="004433D8" w:rsidRDefault="00B320AF" w:rsidP="004433D8">
      <w:pPr>
        <w:pStyle w:val="Heading2"/>
        <w:numPr>
          <w:ilvl w:val="0"/>
          <w:numId w:val="21"/>
        </w:numPr>
        <w:rPr>
          <w:b w:val="0"/>
          <w:bCs/>
          <w:color w:val="000000"/>
        </w:rPr>
      </w:pPr>
      <w:bookmarkStart w:id="60" w:name="_Toc238548439"/>
      <w:r w:rsidRPr="004433D8">
        <w:rPr>
          <w:rStyle w:val="Heading2Char"/>
          <w:b/>
        </w:rPr>
        <w:t xml:space="preserve">Roles and </w:t>
      </w:r>
      <w:r w:rsidRPr="004433D8">
        <w:rPr>
          <w:rStyle w:val="Heading4Char"/>
          <w:rFonts w:eastAsiaTheme="majorEastAsia"/>
        </w:rPr>
        <w:t>Responsibilities</w:t>
      </w:r>
      <w:bookmarkEnd w:id="60"/>
      <w:r w:rsidR="00BC77EE" w:rsidRPr="004433D8">
        <w:rPr>
          <w:b w:val="0"/>
          <w:bCs/>
          <w:color w:val="000000"/>
        </w:rPr>
        <w:t xml:space="preserve"> </w:t>
      </w:r>
    </w:p>
    <w:p w14:paraId="111F3B83" w14:textId="543181D9" w:rsidR="00B320AF" w:rsidRPr="004433D8" w:rsidRDefault="00522F05" w:rsidP="00CB29C9">
      <w:pPr>
        <w:spacing w:after="120"/>
        <w:ind w:left="360"/>
        <w:rPr>
          <w:rFonts w:ascii="Arial" w:eastAsia="Calibri" w:hAnsi="Arial" w:cs="Arial"/>
        </w:rPr>
      </w:pPr>
      <w:r w:rsidRPr="004433D8">
        <w:rPr>
          <w:rFonts w:ascii="Arial" w:eastAsia="Calibri" w:hAnsi="Arial" w:cs="Arial"/>
        </w:rPr>
        <w:t>The Contract R</w:t>
      </w:r>
      <w:r w:rsidR="000800F4" w:rsidRPr="004433D8">
        <w:rPr>
          <w:rFonts w:ascii="Arial" w:eastAsia="Calibri" w:hAnsi="Arial" w:cs="Arial"/>
        </w:rPr>
        <w:t>oles and Responsibilities during the term of this Contract will be:</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40"/>
        <w:gridCol w:w="7039"/>
      </w:tblGrid>
      <w:tr w:rsidR="00B320AF" w:rsidRPr="004433D8" w14:paraId="636295C0" w14:textId="77777777" w:rsidTr="00354C1B">
        <w:trPr>
          <w:trHeight w:val="311"/>
          <w:jc w:val="center"/>
        </w:trPr>
        <w:tc>
          <w:tcPr>
            <w:tcW w:w="2340" w:type="dxa"/>
            <w:shd w:val="clear" w:color="auto" w:fill="BDD6EE"/>
            <w:tcMar>
              <w:top w:w="0" w:type="dxa"/>
              <w:left w:w="108" w:type="dxa"/>
              <w:bottom w:w="0" w:type="dxa"/>
              <w:right w:w="108" w:type="dxa"/>
            </w:tcMar>
            <w:vAlign w:val="center"/>
          </w:tcPr>
          <w:p w14:paraId="763AC93C" w14:textId="77777777" w:rsidR="00B320AF" w:rsidRPr="004433D8" w:rsidRDefault="00B320AF" w:rsidP="00354C1B">
            <w:pPr>
              <w:spacing w:before="120" w:after="120"/>
              <w:jc w:val="center"/>
              <w:rPr>
                <w:rFonts w:ascii="Arial" w:hAnsi="Arial" w:cs="Arial"/>
              </w:rPr>
            </w:pPr>
            <w:r w:rsidRPr="004433D8">
              <w:rPr>
                <w:rFonts w:ascii="Arial" w:hAnsi="Arial" w:cs="Arial"/>
              </w:rPr>
              <w:t>Role</w:t>
            </w:r>
          </w:p>
        </w:tc>
        <w:tc>
          <w:tcPr>
            <w:tcW w:w="7039" w:type="dxa"/>
            <w:shd w:val="clear" w:color="auto" w:fill="BDD6EE"/>
            <w:tcMar>
              <w:top w:w="0" w:type="dxa"/>
              <w:left w:w="108" w:type="dxa"/>
              <w:bottom w:w="0" w:type="dxa"/>
              <w:right w:w="108" w:type="dxa"/>
            </w:tcMar>
            <w:vAlign w:val="center"/>
            <w:hideMark/>
          </w:tcPr>
          <w:p w14:paraId="4846E8ED" w14:textId="77777777" w:rsidR="00B320AF" w:rsidRPr="004433D8" w:rsidRDefault="00B320AF" w:rsidP="00354C1B">
            <w:pPr>
              <w:spacing w:before="120" w:after="120"/>
              <w:jc w:val="center"/>
              <w:rPr>
                <w:rFonts w:ascii="Arial" w:hAnsi="Arial" w:cs="Arial"/>
              </w:rPr>
            </w:pPr>
            <w:r w:rsidRPr="004433D8">
              <w:rPr>
                <w:rFonts w:ascii="Arial" w:hAnsi="Arial" w:cs="Arial"/>
              </w:rPr>
              <w:t>Responsibilities</w:t>
            </w:r>
          </w:p>
        </w:tc>
      </w:tr>
      <w:tr w:rsidR="00B320AF" w:rsidRPr="004433D8" w14:paraId="12EB9FEF" w14:textId="77777777" w:rsidTr="00354C1B">
        <w:trPr>
          <w:trHeight w:val="629"/>
          <w:jc w:val="center"/>
        </w:trPr>
        <w:tc>
          <w:tcPr>
            <w:tcW w:w="2340" w:type="dxa"/>
            <w:tcMar>
              <w:top w:w="0" w:type="dxa"/>
              <w:left w:w="108" w:type="dxa"/>
              <w:bottom w:w="0" w:type="dxa"/>
              <w:right w:w="108" w:type="dxa"/>
            </w:tcMar>
          </w:tcPr>
          <w:p w14:paraId="5817D5CB" w14:textId="77777777" w:rsidR="00B320AF" w:rsidRPr="004433D8" w:rsidRDefault="00B320AF" w:rsidP="003F70EE">
            <w:pPr>
              <w:rPr>
                <w:rFonts w:ascii="Arial" w:hAnsi="Arial" w:cs="Arial"/>
              </w:rPr>
            </w:pPr>
            <w:r w:rsidRPr="004433D8">
              <w:rPr>
                <w:rFonts w:ascii="Arial" w:hAnsi="Arial" w:cs="Arial"/>
              </w:rPr>
              <w:t>CalVet Contract Manager</w:t>
            </w:r>
          </w:p>
        </w:tc>
        <w:tc>
          <w:tcPr>
            <w:tcW w:w="7039" w:type="dxa"/>
            <w:tcMar>
              <w:top w:w="0" w:type="dxa"/>
              <w:left w:w="108" w:type="dxa"/>
              <w:bottom w:w="0" w:type="dxa"/>
              <w:right w:w="108" w:type="dxa"/>
            </w:tcMar>
          </w:tcPr>
          <w:p w14:paraId="6BD6A2BE" w14:textId="4F78B10D" w:rsidR="00B320AF" w:rsidRPr="004433D8" w:rsidRDefault="002D0830"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Receive</w:t>
            </w:r>
            <w:r w:rsidR="00B320AF" w:rsidRPr="004433D8">
              <w:rPr>
                <w:rFonts w:ascii="Arial" w:hAnsi="Arial" w:cs="Arial"/>
              </w:rPr>
              <w:t xml:space="preserve"> invoices for payment and forwards to </w:t>
            </w:r>
            <w:proofErr w:type="gramStart"/>
            <w:r w:rsidR="00B320AF" w:rsidRPr="004433D8">
              <w:rPr>
                <w:rFonts w:ascii="Arial" w:hAnsi="Arial" w:cs="Arial"/>
              </w:rPr>
              <w:t>Accounting</w:t>
            </w:r>
            <w:proofErr w:type="gramEnd"/>
            <w:r w:rsidR="00B320AF" w:rsidRPr="004433D8">
              <w:rPr>
                <w:rFonts w:ascii="Arial" w:hAnsi="Arial" w:cs="Arial"/>
              </w:rPr>
              <w:t xml:space="preserve"> for processing </w:t>
            </w:r>
          </w:p>
          <w:p w14:paraId="1F0DD779"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Contacts the Contractor for any maintenance services required</w:t>
            </w:r>
          </w:p>
          <w:p w14:paraId="711008A2" w14:textId="77777777"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Ensure compliance with all applicable state and federal laws and regulations</w:t>
            </w:r>
          </w:p>
          <w:p w14:paraId="0F281A3A"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Verify that the Contractor has fulfilled all requirements of the Contract before approving the final invoice</w:t>
            </w:r>
          </w:p>
          <w:p w14:paraId="152A4D7E" w14:textId="1082E1CA"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Maintain Contract documents</w:t>
            </w:r>
          </w:p>
        </w:tc>
      </w:tr>
      <w:tr w:rsidR="00B320AF" w:rsidRPr="004433D8" w14:paraId="224FD432" w14:textId="77777777" w:rsidTr="00354C1B">
        <w:trPr>
          <w:trHeight w:val="656"/>
          <w:jc w:val="center"/>
        </w:trPr>
        <w:tc>
          <w:tcPr>
            <w:tcW w:w="2340" w:type="dxa"/>
            <w:tcMar>
              <w:top w:w="0" w:type="dxa"/>
              <w:left w:w="108" w:type="dxa"/>
              <w:bottom w:w="0" w:type="dxa"/>
              <w:right w:w="108" w:type="dxa"/>
            </w:tcMar>
            <w:hideMark/>
          </w:tcPr>
          <w:p w14:paraId="6245BDDD" w14:textId="77777777" w:rsidR="00B320AF" w:rsidRPr="004433D8" w:rsidRDefault="00B320AF" w:rsidP="003F70EE">
            <w:pPr>
              <w:spacing w:before="120" w:line="276" w:lineRule="auto"/>
              <w:rPr>
                <w:rFonts w:ascii="Arial" w:hAnsi="Arial" w:cs="Arial"/>
              </w:rPr>
            </w:pPr>
            <w:r w:rsidRPr="004433D8">
              <w:rPr>
                <w:rFonts w:ascii="Arial" w:hAnsi="Arial" w:cs="Arial"/>
              </w:rPr>
              <w:t>CalVet Contract Administrator</w:t>
            </w:r>
          </w:p>
        </w:tc>
        <w:tc>
          <w:tcPr>
            <w:tcW w:w="7039" w:type="dxa"/>
            <w:tcMar>
              <w:top w:w="0" w:type="dxa"/>
              <w:left w:w="108" w:type="dxa"/>
              <w:bottom w:w="0" w:type="dxa"/>
              <w:right w:w="108" w:type="dxa"/>
            </w:tcMar>
            <w:hideMark/>
          </w:tcPr>
          <w:p w14:paraId="2891AE03" w14:textId="77777777" w:rsidR="00B320AF" w:rsidRPr="004433D8" w:rsidRDefault="00B320AF" w:rsidP="005F5E3D">
            <w:pPr>
              <w:numPr>
                <w:ilvl w:val="0"/>
                <w:numId w:val="2"/>
              </w:numPr>
              <w:spacing w:before="120" w:after="200" w:line="276" w:lineRule="auto"/>
              <w:ind w:left="522"/>
              <w:contextualSpacing/>
              <w:rPr>
                <w:rFonts w:ascii="Arial" w:hAnsi="Arial" w:cs="Arial"/>
              </w:rPr>
            </w:pPr>
            <w:r w:rsidRPr="004433D8">
              <w:rPr>
                <w:rFonts w:ascii="Arial" w:hAnsi="Arial" w:cs="Arial"/>
              </w:rPr>
              <w:t>Acts as contact for Contract language questions</w:t>
            </w:r>
          </w:p>
          <w:p w14:paraId="77CD840D" w14:textId="2001E5F8" w:rsidR="00B320AF" w:rsidRPr="004433D8" w:rsidRDefault="00B320AF" w:rsidP="005F5E3D">
            <w:pPr>
              <w:numPr>
                <w:ilvl w:val="0"/>
                <w:numId w:val="2"/>
              </w:numPr>
              <w:spacing w:before="120" w:after="0" w:line="276" w:lineRule="auto"/>
              <w:ind w:left="518"/>
              <w:rPr>
                <w:rFonts w:ascii="Arial" w:hAnsi="Arial" w:cs="Arial"/>
              </w:rPr>
            </w:pPr>
            <w:r w:rsidRPr="004433D8">
              <w:rPr>
                <w:rFonts w:ascii="Arial" w:hAnsi="Arial" w:cs="Arial"/>
              </w:rPr>
              <w:t xml:space="preserve">Responsible for amendments and changes to </w:t>
            </w:r>
            <w:r w:rsidR="00CF3771">
              <w:rPr>
                <w:rFonts w:ascii="Arial" w:hAnsi="Arial" w:cs="Arial"/>
              </w:rPr>
              <w:t>C</w:t>
            </w:r>
            <w:r w:rsidRPr="004433D8">
              <w:rPr>
                <w:rFonts w:ascii="Arial" w:hAnsi="Arial" w:cs="Arial"/>
              </w:rPr>
              <w:t>ontract documents</w:t>
            </w:r>
          </w:p>
        </w:tc>
      </w:tr>
      <w:tr w:rsidR="00B320AF" w:rsidRPr="004433D8" w14:paraId="4ACB2B93" w14:textId="77777777" w:rsidTr="008F72A2">
        <w:trPr>
          <w:trHeight w:val="1223"/>
          <w:jc w:val="center"/>
        </w:trPr>
        <w:tc>
          <w:tcPr>
            <w:tcW w:w="2340" w:type="dxa"/>
            <w:tcMar>
              <w:top w:w="0" w:type="dxa"/>
              <w:left w:w="108" w:type="dxa"/>
              <w:bottom w:w="0" w:type="dxa"/>
              <w:right w:w="108" w:type="dxa"/>
            </w:tcMar>
            <w:hideMark/>
          </w:tcPr>
          <w:p w14:paraId="6B8C442C" w14:textId="77777777" w:rsidR="00B320AF" w:rsidRPr="004433D8" w:rsidRDefault="00B320AF" w:rsidP="003F70EE">
            <w:pPr>
              <w:spacing w:line="276" w:lineRule="auto"/>
              <w:rPr>
                <w:rFonts w:ascii="Arial" w:hAnsi="Arial" w:cs="Arial"/>
              </w:rPr>
            </w:pPr>
            <w:r w:rsidRPr="004433D8">
              <w:rPr>
                <w:rFonts w:ascii="Arial" w:hAnsi="Arial" w:cs="Arial"/>
              </w:rPr>
              <w:t>CalVet Technical Manager</w:t>
            </w:r>
          </w:p>
        </w:tc>
        <w:tc>
          <w:tcPr>
            <w:tcW w:w="7039" w:type="dxa"/>
            <w:tcMar>
              <w:top w:w="0" w:type="dxa"/>
              <w:left w:w="108" w:type="dxa"/>
              <w:bottom w:w="0" w:type="dxa"/>
              <w:right w:w="108" w:type="dxa"/>
            </w:tcMar>
            <w:hideMark/>
          </w:tcPr>
          <w:p w14:paraId="7F204D28"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Manages the technical aspects of the Contract</w:t>
            </w:r>
          </w:p>
          <w:p w14:paraId="153CFD6E" w14:textId="77777777" w:rsidR="00B320AF" w:rsidRPr="004433D8"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rPr>
            </w:pPr>
            <w:r w:rsidRPr="004433D8">
              <w:rPr>
                <w:rFonts w:ascii="Arial" w:hAnsi="Arial" w:cs="Arial"/>
              </w:rPr>
              <w:t>Acts as principal interface to the Contractor Technical Lead(s)</w:t>
            </w:r>
          </w:p>
          <w:p w14:paraId="43C72B0B" w14:textId="7FC66548" w:rsidR="00B320AF" w:rsidRPr="004433D8"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rPr>
            </w:pPr>
            <w:r w:rsidRPr="004433D8">
              <w:rPr>
                <w:rFonts w:ascii="Arial" w:hAnsi="Arial" w:cs="Arial"/>
              </w:rPr>
              <w:t>Ensures that CalVet technical standards, including Information Security policies as stated in the exhibits, are met</w:t>
            </w:r>
          </w:p>
        </w:tc>
      </w:tr>
    </w:tbl>
    <w:p w14:paraId="639657AC" w14:textId="399D6A47" w:rsidR="0007011C" w:rsidRPr="004433D8" w:rsidRDefault="0007011C" w:rsidP="00B320AF">
      <w:pPr>
        <w:spacing w:before="120" w:after="120"/>
        <w:rPr>
          <w:rFonts w:ascii="Arial" w:eastAsia="Calibri" w:hAnsi="Arial" w:cs="Arial"/>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7272"/>
      </w:tblGrid>
      <w:tr w:rsidR="00B320AF" w:rsidRPr="004433D8" w14:paraId="26227A16" w14:textId="77777777" w:rsidTr="003F70EE">
        <w:trPr>
          <w:jc w:val="center"/>
        </w:trPr>
        <w:tc>
          <w:tcPr>
            <w:tcW w:w="2155" w:type="dxa"/>
            <w:shd w:val="clear" w:color="auto" w:fill="BDD6EE" w:themeFill="accent5" w:themeFillTint="66"/>
          </w:tcPr>
          <w:p w14:paraId="6F80124F" w14:textId="77777777" w:rsidR="00B320AF" w:rsidRPr="004433D8" w:rsidRDefault="00B320AF" w:rsidP="00354C1B">
            <w:pPr>
              <w:spacing w:before="120" w:after="120"/>
              <w:jc w:val="center"/>
              <w:rPr>
                <w:rFonts w:ascii="Arial" w:hAnsi="Arial" w:cs="Arial"/>
              </w:rPr>
            </w:pPr>
            <w:r w:rsidRPr="004433D8">
              <w:rPr>
                <w:rFonts w:ascii="Arial" w:hAnsi="Arial" w:cs="Arial"/>
              </w:rPr>
              <w:t>Role</w:t>
            </w:r>
          </w:p>
        </w:tc>
        <w:tc>
          <w:tcPr>
            <w:tcW w:w="7272" w:type="dxa"/>
            <w:shd w:val="clear" w:color="auto" w:fill="BDD6EE" w:themeFill="accent5" w:themeFillTint="66"/>
          </w:tcPr>
          <w:p w14:paraId="1F4B4854" w14:textId="1502719B" w:rsidR="00B320AF" w:rsidRPr="004433D8" w:rsidRDefault="0007011C" w:rsidP="00354C1B">
            <w:pPr>
              <w:spacing w:before="120" w:after="120"/>
              <w:jc w:val="center"/>
              <w:rPr>
                <w:rFonts w:ascii="Arial" w:hAnsi="Arial" w:cs="Arial"/>
              </w:rPr>
            </w:pPr>
            <w:r w:rsidRPr="004433D8">
              <w:rPr>
                <w:rFonts w:ascii="Arial" w:hAnsi="Arial" w:cs="Arial"/>
              </w:rPr>
              <w:t>Responsibilities</w:t>
            </w:r>
          </w:p>
        </w:tc>
      </w:tr>
      <w:tr w:rsidR="00B320AF" w:rsidRPr="004433D8" w14:paraId="6F859AE1" w14:textId="77777777" w:rsidTr="003F70EE">
        <w:trPr>
          <w:jc w:val="center"/>
        </w:trPr>
        <w:tc>
          <w:tcPr>
            <w:tcW w:w="2155" w:type="dxa"/>
          </w:tcPr>
          <w:p w14:paraId="13B260FB" w14:textId="77777777" w:rsidR="00B320AF" w:rsidRPr="004433D8" w:rsidRDefault="00B320AF" w:rsidP="003F70EE">
            <w:pPr>
              <w:spacing w:before="120" w:after="120"/>
              <w:rPr>
                <w:rFonts w:ascii="Arial" w:hAnsi="Arial" w:cs="Arial"/>
                <w:bCs/>
                <w:kern w:val="32"/>
              </w:rPr>
            </w:pPr>
            <w:r w:rsidRPr="004433D8">
              <w:rPr>
                <w:rFonts w:ascii="Arial" w:hAnsi="Arial" w:cs="Arial"/>
                <w:bCs/>
                <w:kern w:val="32"/>
              </w:rPr>
              <w:t>Contractor Contract Manager</w:t>
            </w:r>
          </w:p>
        </w:tc>
        <w:tc>
          <w:tcPr>
            <w:tcW w:w="7272" w:type="dxa"/>
          </w:tcPr>
          <w:p w14:paraId="3D3F3F7F"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Acts as the principal interface to the CalVet Contract Manager on Contract matters</w:t>
            </w:r>
          </w:p>
          <w:p w14:paraId="3E73BB76" w14:textId="2A73B3F1" w:rsidR="00B320AF" w:rsidRPr="004433D8" w:rsidRDefault="00B320AF" w:rsidP="005F5E3D">
            <w:pPr>
              <w:numPr>
                <w:ilvl w:val="0"/>
                <w:numId w:val="2"/>
              </w:numPr>
              <w:spacing w:after="0" w:line="276" w:lineRule="auto"/>
              <w:ind w:left="522"/>
              <w:rPr>
                <w:rFonts w:ascii="Arial" w:hAnsi="Arial" w:cs="Arial"/>
              </w:rPr>
            </w:pPr>
            <w:r w:rsidRPr="004433D8">
              <w:rPr>
                <w:rFonts w:ascii="Arial" w:hAnsi="Arial" w:cs="Arial"/>
              </w:rPr>
              <w:t xml:space="preserve">Manages responsibilities and work performed as identified in Section </w:t>
            </w:r>
            <w:r w:rsidR="0069194B">
              <w:rPr>
                <w:rFonts w:ascii="Arial" w:hAnsi="Arial" w:cs="Arial"/>
              </w:rPr>
              <w:t>G</w:t>
            </w:r>
          </w:p>
          <w:p w14:paraId="78EB6CEA" w14:textId="77777777" w:rsidR="00B320AF" w:rsidRPr="004433D8" w:rsidRDefault="00B320AF" w:rsidP="005F5E3D">
            <w:pPr>
              <w:numPr>
                <w:ilvl w:val="0"/>
                <w:numId w:val="2"/>
              </w:numPr>
              <w:spacing w:after="0" w:line="240" w:lineRule="auto"/>
              <w:ind w:left="522"/>
              <w:rPr>
                <w:rFonts w:ascii="Arial" w:hAnsi="Arial" w:cs="Arial"/>
              </w:rPr>
            </w:pPr>
            <w:r w:rsidRPr="004433D8">
              <w:rPr>
                <w:rFonts w:ascii="Arial" w:hAnsi="Arial" w:cs="Arial"/>
              </w:rPr>
              <w:t>Ensures Contractor staff, including subcontractors, comply with the roles and responsibilities of the Contract</w:t>
            </w:r>
          </w:p>
          <w:p w14:paraId="5CCCCBEF" w14:textId="77777777" w:rsidR="00B320AF" w:rsidRDefault="00B320AF" w:rsidP="005F5E3D">
            <w:pPr>
              <w:numPr>
                <w:ilvl w:val="0"/>
                <w:numId w:val="2"/>
              </w:numPr>
              <w:spacing w:after="0" w:line="240" w:lineRule="auto"/>
              <w:ind w:left="522"/>
              <w:rPr>
                <w:rFonts w:ascii="Arial" w:hAnsi="Arial" w:cs="Arial"/>
              </w:rPr>
            </w:pPr>
            <w:r w:rsidRPr="004433D8">
              <w:rPr>
                <w:rFonts w:ascii="Arial" w:hAnsi="Arial" w:cs="Arial"/>
              </w:rPr>
              <w:t>Resolves all material issues raised by the CalVet Contract Manager</w:t>
            </w:r>
          </w:p>
          <w:p w14:paraId="3EF05ED6" w14:textId="77777777" w:rsidR="0027450A" w:rsidRPr="004433D8" w:rsidRDefault="0027450A" w:rsidP="0027450A">
            <w:pPr>
              <w:numPr>
                <w:ilvl w:val="0"/>
                <w:numId w:val="2"/>
              </w:numPr>
              <w:spacing w:after="0" w:line="240" w:lineRule="auto"/>
              <w:ind w:left="522"/>
              <w:rPr>
                <w:rFonts w:ascii="Arial" w:hAnsi="Arial" w:cs="Arial"/>
              </w:rPr>
            </w:pPr>
            <w:r w:rsidRPr="004433D8">
              <w:rPr>
                <w:rFonts w:ascii="Arial" w:hAnsi="Arial" w:cs="Arial"/>
              </w:rPr>
              <w:t>Acts as contact for Contract language questions</w:t>
            </w:r>
          </w:p>
          <w:p w14:paraId="7ABE3F0C" w14:textId="6B8B49A9" w:rsidR="0027450A" w:rsidRPr="00BF195E" w:rsidRDefault="0027450A" w:rsidP="00BF195E">
            <w:pPr>
              <w:numPr>
                <w:ilvl w:val="0"/>
                <w:numId w:val="2"/>
              </w:numPr>
              <w:spacing w:after="0" w:line="240" w:lineRule="auto"/>
              <w:ind w:left="522"/>
              <w:rPr>
                <w:rFonts w:ascii="Arial" w:hAnsi="Arial" w:cs="Arial"/>
              </w:rPr>
            </w:pPr>
            <w:r w:rsidRPr="004433D8">
              <w:rPr>
                <w:rFonts w:ascii="Arial" w:hAnsi="Arial" w:cs="Arial"/>
              </w:rPr>
              <w:t>Responsible for working with the CalVet Contract Administrator on amendments and changes to Contract documents</w:t>
            </w:r>
          </w:p>
        </w:tc>
      </w:tr>
    </w:tbl>
    <w:p w14:paraId="1C2EB338" w14:textId="77777777" w:rsidR="00BF195E" w:rsidRDefault="00BF195E" w:rsidP="00B320AF">
      <w:pPr>
        <w:autoSpaceDE w:val="0"/>
        <w:autoSpaceDN w:val="0"/>
        <w:adjustRightInd w:val="0"/>
        <w:spacing w:after="0" w:line="240" w:lineRule="auto"/>
        <w:rPr>
          <w:rFonts w:ascii="Arial" w:hAnsi="Arial" w:cs="Arial"/>
          <w:color w:val="000000"/>
        </w:rPr>
      </w:pPr>
    </w:p>
    <w:p w14:paraId="2E634177" w14:textId="77777777" w:rsidR="00AD2C38" w:rsidRDefault="00AD2C38" w:rsidP="00B320AF">
      <w:pPr>
        <w:autoSpaceDE w:val="0"/>
        <w:autoSpaceDN w:val="0"/>
        <w:adjustRightInd w:val="0"/>
        <w:spacing w:after="0" w:line="240" w:lineRule="auto"/>
        <w:rPr>
          <w:rFonts w:ascii="Arial" w:hAnsi="Arial" w:cs="Arial"/>
          <w:color w:val="000000"/>
        </w:rPr>
      </w:pPr>
    </w:p>
    <w:p w14:paraId="78280655" w14:textId="77777777" w:rsidR="00AD2C38" w:rsidRPr="004433D8" w:rsidRDefault="00AD2C38" w:rsidP="00B320AF">
      <w:pPr>
        <w:autoSpaceDE w:val="0"/>
        <w:autoSpaceDN w:val="0"/>
        <w:adjustRightInd w:val="0"/>
        <w:spacing w:after="0" w:line="240" w:lineRule="auto"/>
        <w:rPr>
          <w:rFonts w:ascii="Arial" w:hAnsi="Arial" w:cs="Arial"/>
          <w:color w:val="000000"/>
        </w:rPr>
      </w:pPr>
    </w:p>
    <w:p w14:paraId="3D64B354" w14:textId="0AAA1F90" w:rsidR="00B51D5C" w:rsidRPr="004433D8" w:rsidRDefault="00B51D5C" w:rsidP="004433D8">
      <w:pPr>
        <w:pStyle w:val="Heading2"/>
        <w:numPr>
          <w:ilvl w:val="0"/>
          <w:numId w:val="21"/>
        </w:numPr>
      </w:pPr>
      <w:bookmarkStart w:id="61" w:name="_Toc238548440"/>
      <w:r w:rsidRPr="004433D8">
        <w:lastRenderedPageBreak/>
        <w:t xml:space="preserve">State </w:t>
      </w:r>
      <w:r w:rsidRPr="004433D8">
        <w:rPr>
          <w:rStyle w:val="Heading2Char"/>
          <w:b/>
        </w:rPr>
        <w:t>Responsibilities</w:t>
      </w:r>
      <w:bookmarkEnd w:id="61"/>
    </w:p>
    <w:p w14:paraId="1DE8F644" w14:textId="0D65D5D0"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provide access to the premises during normal business hours </w:t>
      </w:r>
      <w:proofErr w:type="gramStart"/>
      <w:r w:rsidRPr="00C26B75">
        <w:rPr>
          <w:rFonts w:ascii="Arial" w:hAnsi="Arial" w:cs="Arial"/>
          <w:color w:val="000000" w:themeColor="text1"/>
        </w:rPr>
        <w:t>of</w:t>
      </w:r>
      <w:proofErr w:type="gramEnd"/>
      <w:r w:rsidRPr="00C26B75">
        <w:rPr>
          <w:rFonts w:ascii="Arial" w:hAnsi="Arial" w:cs="Arial"/>
          <w:color w:val="000000" w:themeColor="text1"/>
        </w:rPr>
        <w:t xml:space="preserve"> </w:t>
      </w:r>
      <w:r w:rsidR="00BF195E">
        <w:rPr>
          <w:rFonts w:ascii="Arial" w:hAnsi="Arial" w:cs="Arial"/>
          <w:color w:val="000000" w:themeColor="text1"/>
        </w:rPr>
        <w:t>8</w:t>
      </w:r>
      <w:r w:rsidRPr="00C26B75">
        <w:rPr>
          <w:rFonts w:ascii="Arial" w:hAnsi="Arial" w:cs="Arial"/>
          <w:color w:val="000000" w:themeColor="text1"/>
        </w:rPr>
        <w:t>:</w:t>
      </w:r>
      <w:r w:rsidR="00BF195E">
        <w:rPr>
          <w:rFonts w:ascii="Arial" w:hAnsi="Arial" w:cs="Arial"/>
          <w:color w:val="000000" w:themeColor="text1"/>
        </w:rPr>
        <w:t>0</w:t>
      </w:r>
      <w:r w:rsidRPr="00C26B75">
        <w:rPr>
          <w:rFonts w:ascii="Arial" w:hAnsi="Arial" w:cs="Arial"/>
          <w:color w:val="000000" w:themeColor="text1"/>
        </w:rPr>
        <w:t xml:space="preserve">0 am to </w:t>
      </w:r>
      <w:r w:rsidR="00BF195E">
        <w:rPr>
          <w:rFonts w:ascii="Arial" w:hAnsi="Arial" w:cs="Arial"/>
          <w:color w:val="000000" w:themeColor="text1"/>
        </w:rPr>
        <w:t>5</w:t>
      </w:r>
      <w:r w:rsidRPr="00C26B75">
        <w:rPr>
          <w:rFonts w:ascii="Arial" w:hAnsi="Arial" w:cs="Arial"/>
          <w:color w:val="000000" w:themeColor="text1"/>
        </w:rPr>
        <w:t>:</w:t>
      </w:r>
      <w:r w:rsidR="00BF195E">
        <w:rPr>
          <w:rFonts w:ascii="Arial" w:hAnsi="Arial" w:cs="Arial"/>
          <w:color w:val="000000" w:themeColor="text1"/>
        </w:rPr>
        <w:t>0</w:t>
      </w:r>
      <w:r w:rsidRPr="00C26B75">
        <w:rPr>
          <w:rFonts w:ascii="Arial" w:hAnsi="Arial" w:cs="Arial"/>
          <w:color w:val="000000" w:themeColor="text1"/>
        </w:rPr>
        <w:t>0 pm</w:t>
      </w:r>
      <w:r w:rsidR="006958F0">
        <w:rPr>
          <w:rFonts w:ascii="Arial" w:hAnsi="Arial" w:cs="Arial"/>
          <w:color w:val="000000" w:themeColor="text1"/>
        </w:rPr>
        <w:t xml:space="preserve"> </w:t>
      </w:r>
      <w:r w:rsidR="005B18DD">
        <w:rPr>
          <w:rFonts w:ascii="Arial" w:hAnsi="Arial" w:cs="Arial"/>
          <w:color w:val="000000" w:themeColor="text1"/>
        </w:rPr>
        <w:t>Pacific Time</w:t>
      </w:r>
      <w:r w:rsidR="006958F0">
        <w:rPr>
          <w:rFonts w:ascii="Arial" w:hAnsi="Arial" w:cs="Arial"/>
          <w:color w:val="000000" w:themeColor="text1"/>
        </w:rPr>
        <w:t xml:space="preserve"> (PT</w:t>
      </w:r>
      <w:r w:rsidR="005B18DD">
        <w:rPr>
          <w:rFonts w:ascii="Arial" w:hAnsi="Arial" w:cs="Arial"/>
          <w:color w:val="000000" w:themeColor="text1"/>
        </w:rPr>
        <w:t>)</w:t>
      </w:r>
      <w:r w:rsidRPr="00C26B75">
        <w:rPr>
          <w:rFonts w:ascii="Arial" w:hAnsi="Arial" w:cs="Arial"/>
          <w:color w:val="000000" w:themeColor="text1"/>
        </w:rPr>
        <w:t>, Monday through Friday, excluding State Holidays, unless alternative hours are mutually agreed upon.</w:t>
      </w:r>
    </w:p>
    <w:p w14:paraId="0055DB11" w14:textId="49647D21" w:rsidR="00673E60" w:rsidRDefault="00C26B75" w:rsidP="004433D8">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notify</w:t>
      </w:r>
      <w:r w:rsidR="004D2FEE">
        <w:rPr>
          <w:rFonts w:ascii="Arial" w:hAnsi="Arial" w:cs="Arial"/>
          <w:color w:val="000000" w:themeColor="text1"/>
        </w:rPr>
        <w:t xml:space="preserve"> Contractor</w:t>
      </w:r>
      <w:r w:rsidR="00CF3771">
        <w:rPr>
          <w:rFonts w:ascii="Arial" w:hAnsi="Arial" w:cs="Arial"/>
          <w:color w:val="000000" w:themeColor="text1"/>
        </w:rPr>
        <w:t>,</w:t>
      </w:r>
      <w:r w:rsidR="004D2FEE" w:rsidRPr="004D2FEE">
        <w:rPr>
          <w:rFonts w:ascii="Arial" w:hAnsi="Arial" w:cs="Arial"/>
          <w:color w:val="000000" w:themeColor="text1"/>
        </w:rPr>
        <w:t xml:space="preserve"> </w:t>
      </w:r>
      <w:r w:rsidR="005B18DD" w:rsidRPr="004D2FEE">
        <w:rPr>
          <w:rFonts w:ascii="Arial" w:hAnsi="Arial" w:cs="Arial"/>
          <w:color w:val="000000" w:themeColor="text1"/>
        </w:rPr>
        <w:t>in writing</w:t>
      </w:r>
      <w:r w:rsidR="00CF3771">
        <w:rPr>
          <w:rFonts w:ascii="Arial" w:hAnsi="Arial" w:cs="Arial"/>
          <w:color w:val="000000" w:themeColor="text1"/>
        </w:rPr>
        <w:t>,</w:t>
      </w:r>
      <w:r w:rsidR="005B18DD" w:rsidRPr="004D2FEE">
        <w:rPr>
          <w:rFonts w:ascii="Arial" w:hAnsi="Arial" w:cs="Arial"/>
          <w:color w:val="000000" w:themeColor="text1"/>
        </w:rPr>
        <w:t xml:space="preserve"> of any changes made in the equipment, operating procedures, movement of equipment to a different location, or </w:t>
      </w:r>
      <w:r w:rsidR="00CF3771">
        <w:rPr>
          <w:rFonts w:ascii="Arial" w:hAnsi="Arial" w:cs="Arial"/>
          <w:color w:val="000000" w:themeColor="text1"/>
        </w:rPr>
        <w:t>new</w:t>
      </w:r>
      <w:r w:rsidR="005B18DD" w:rsidRPr="004D2FEE">
        <w:rPr>
          <w:rFonts w:ascii="Arial" w:hAnsi="Arial" w:cs="Arial"/>
          <w:color w:val="000000" w:themeColor="text1"/>
        </w:rPr>
        <w:t xml:space="preserve"> equipment</w:t>
      </w:r>
      <w:r w:rsidR="00CF3771">
        <w:rPr>
          <w:rFonts w:ascii="Arial" w:hAnsi="Arial" w:cs="Arial"/>
          <w:color w:val="000000" w:themeColor="text1"/>
        </w:rPr>
        <w:t xml:space="preserve"> is added</w:t>
      </w:r>
      <w:r w:rsidR="005B18DD" w:rsidRPr="004D2FEE">
        <w:rPr>
          <w:rFonts w:ascii="Arial" w:hAnsi="Arial" w:cs="Arial"/>
          <w:color w:val="000000" w:themeColor="text1"/>
        </w:rPr>
        <w:t>.</w:t>
      </w:r>
    </w:p>
    <w:p w14:paraId="01BFA985" w14:textId="2F212CA9"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reserve the right to request verifications of qualifications of a technician.</w:t>
      </w:r>
    </w:p>
    <w:p w14:paraId="53BD0E55" w14:textId="16C852EC"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w:t>
      </w:r>
      <w:r w:rsidR="004D2FEE" w:rsidRPr="004D2FEE">
        <w:rPr>
          <w:rFonts w:ascii="Arial" w:hAnsi="Arial" w:cs="Arial"/>
          <w:color w:val="000000" w:themeColor="text1"/>
        </w:rPr>
        <w:t xml:space="preserve">, upon request of emergency and non-emergency </w:t>
      </w:r>
      <w:r w:rsidR="002D0830" w:rsidRPr="004D2FEE">
        <w:rPr>
          <w:rFonts w:ascii="Arial" w:hAnsi="Arial" w:cs="Arial"/>
          <w:color w:val="000000" w:themeColor="text1"/>
        </w:rPr>
        <w:t>services</w:t>
      </w:r>
      <w:r w:rsidR="00CF3771">
        <w:rPr>
          <w:rFonts w:ascii="Arial" w:hAnsi="Arial" w:cs="Arial"/>
          <w:color w:val="000000" w:themeColor="text1"/>
        </w:rPr>
        <w:t>,</w:t>
      </w:r>
      <w:r w:rsidR="004D2FEE" w:rsidRPr="004D2FEE">
        <w:rPr>
          <w:rFonts w:ascii="Arial" w:hAnsi="Arial" w:cs="Arial"/>
          <w:color w:val="000000" w:themeColor="text1"/>
        </w:rPr>
        <w:t xml:space="preserve"> will provide all necessary information for the Contractor to respond to </w:t>
      </w:r>
      <w:r w:rsidR="0069194B">
        <w:rPr>
          <w:rFonts w:ascii="Arial" w:hAnsi="Arial" w:cs="Arial"/>
          <w:color w:val="000000" w:themeColor="text1"/>
        </w:rPr>
        <w:t>e</w:t>
      </w:r>
      <w:r w:rsidR="004D2FEE" w:rsidRPr="004D2FEE">
        <w:rPr>
          <w:rFonts w:ascii="Arial" w:hAnsi="Arial" w:cs="Arial"/>
          <w:color w:val="000000" w:themeColor="text1"/>
        </w:rPr>
        <w:t xml:space="preserve">mergency requests, including a telephone number, the location of the needed service, the contact person, and any other pertinent instructions to enable the Contractor to perform the duties as described within this </w:t>
      </w:r>
      <w:r w:rsidR="004D2FEE">
        <w:rPr>
          <w:rFonts w:ascii="Arial" w:hAnsi="Arial" w:cs="Arial"/>
          <w:color w:val="000000" w:themeColor="text1"/>
        </w:rPr>
        <w:t>Contract</w:t>
      </w:r>
      <w:r w:rsidR="004D2FEE" w:rsidRPr="004D2FEE">
        <w:rPr>
          <w:rFonts w:ascii="Arial" w:hAnsi="Arial" w:cs="Arial"/>
          <w:color w:val="000000" w:themeColor="text1"/>
        </w:rPr>
        <w:t>.</w:t>
      </w:r>
    </w:p>
    <w:p w14:paraId="15173EC5" w14:textId="396BD24F" w:rsid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 shall provide</w:t>
      </w:r>
      <w:r w:rsidR="004D2FEE">
        <w:rPr>
          <w:rFonts w:ascii="Arial" w:hAnsi="Arial" w:cs="Arial"/>
          <w:color w:val="000000" w:themeColor="text1"/>
        </w:rPr>
        <w:t xml:space="preserve"> </w:t>
      </w:r>
      <w:r w:rsidR="004D2FEE" w:rsidRPr="004D2FEE">
        <w:rPr>
          <w:rFonts w:ascii="Arial" w:hAnsi="Arial" w:cs="Arial"/>
          <w:color w:val="000000" w:themeColor="text1"/>
        </w:rPr>
        <w:t>staff to escort Contractor staff while on home premises if background check is not cleared.</w:t>
      </w:r>
    </w:p>
    <w:p w14:paraId="5E518F6F" w14:textId="7D6AAA4F" w:rsidR="001D4976" w:rsidRPr="00C26B75" w:rsidRDefault="001D4976" w:rsidP="00C26B75">
      <w:pPr>
        <w:pStyle w:val="ListParagraph"/>
        <w:numPr>
          <w:ilvl w:val="1"/>
          <w:numId w:val="27"/>
        </w:numPr>
        <w:spacing w:before="120" w:after="120"/>
        <w:ind w:left="1080"/>
        <w:rPr>
          <w:rFonts w:ascii="Arial" w:hAnsi="Arial" w:cs="Arial"/>
          <w:color w:val="000000" w:themeColor="text1"/>
        </w:rPr>
      </w:pPr>
      <w:r>
        <w:rPr>
          <w:rFonts w:ascii="Arial" w:hAnsi="Arial" w:cs="Arial"/>
          <w:color w:val="000000" w:themeColor="text1"/>
        </w:rPr>
        <w:t>CalVet will require fingerprints and a background check</w:t>
      </w:r>
      <w:r w:rsidR="004A4BC1">
        <w:rPr>
          <w:rFonts w:ascii="Arial" w:hAnsi="Arial" w:cs="Arial"/>
          <w:color w:val="000000" w:themeColor="text1"/>
        </w:rPr>
        <w:t xml:space="preserve"> which CalVet will pay for.</w:t>
      </w:r>
    </w:p>
    <w:p w14:paraId="139FD5B1" w14:textId="7FB8FE76"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inspect work performed by the Contractor after completion and shall be responsible for determining acceptability of the work performed and the operability of the equipment.</w:t>
      </w:r>
    </w:p>
    <w:p w14:paraId="755FFE00" w14:textId="6215C8F6" w:rsidR="00B51D5C" w:rsidRDefault="00B51D5C" w:rsidP="004433D8">
      <w:pPr>
        <w:pStyle w:val="Heading2"/>
        <w:numPr>
          <w:ilvl w:val="0"/>
          <w:numId w:val="21"/>
        </w:numPr>
        <w:rPr>
          <w:rStyle w:val="Heading2Char"/>
          <w:b/>
        </w:rPr>
      </w:pPr>
      <w:bookmarkStart w:id="62" w:name="_Toc238548441"/>
      <w:r w:rsidRPr="004433D8">
        <w:t xml:space="preserve">Contractor </w:t>
      </w:r>
      <w:r w:rsidRPr="004433D8">
        <w:rPr>
          <w:rStyle w:val="Heading2Char"/>
          <w:b/>
        </w:rPr>
        <w:t>Responsibilities</w:t>
      </w:r>
      <w:bookmarkEnd w:id="62"/>
    </w:p>
    <w:p w14:paraId="58D4528B" w14:textId="789C6497" w:rsidR="004D2FEE" w:rsidRDefault="004D2FEE"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w:t>
      </w:r>
      <w:r w:rsidR="003068B6">
        <w:rPr>
          <w:rFonts w:ascii="Arial" w:hAnsi="Arial" w:cs="Arial"/>
          <w:color w:val="000000" w:themeColor="text1"/>
        </w:rPr>
        <w:t>shall be responsible for the successful performance of this Contract and for the successful performance of all subcontractors if applicable.</w:t>
      </w:r>
    </w:p>
    <w:p w14:paraId="0540154E" w14:textId="1E21F0B8" w:rsidR="003068B6" w:rsidRDefault="003068B6"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w:t>
      </w:r>
      <w:proofErr w:type="gramStart"/>
      <w:r>
        <w:rPr>
          <w:rFonts w:ascii="Arial" w:hAnsi="Arial" w:cs="Arial"/>
          <w:color w:val="000000" w:themeColor="text1"/>
        </w:rPr>
        <w:t>shall</w:t>
      </w:r>
      <w:proofErr w:type="gramEnd"/>
      <w:r>
        <w:rPr>
          <w:rFonts w:ascii="Arial" w:hAnsi="Arial" w:cs="Arial"/>
          <w:color w:val="000000" w:themeColor="text1"/>
        </w:rPr>
        <w:t xml:space="preserve"> provide services during </w:t>
      </w:r>
      <w:proofErr w:type="gramStart"/>
      <w:r>
        <w:rPr>
          <w:rFonts w:ascii="Arial" w:hAnsi="Arial" w:cs="Arial"/>
          <w:color w:val="000000" w:themeColor="text1"/>
        </w:rPr>
        <w:t>normal</w:t>
      </w:r>
      <w:proofErr w:type="gramEnd"/>
      <w:r>
        <w:rPr>
          <w:rFonts w:ascii="Arial" w:hAnsi="Arial" w:cs="Arial"/>
          <w:color w:val="000000" w:themeColor="text1"/>
        </w:rPr>
        <w:t xml:space="preserve"> of 8:00 am</w:t>
      </w:r>
      <w:r w:rsidR="008A0059">
        <w:rPr>
          <w:rFonts w:ascii="Arial" w:hAnsi="Arial" w:cs="Arial"/>
          <w:color w:val="000000" w:themeColor="text1"/>
        </w:rPr>
        <w:t xml:space="preserve"> </w:t>
      </w:r>
      <w:r>
        <w:rPr>
          <w:rFonts w:ascii="Arial" w:hAnsi="Arial" w:cs="Arial"/>
          <w:color w:val="000000" w:themeColor="text1"/>
        </w:rPr>
        <w:t xml:space="preserve">to 5:00 </w:t>
      </w:r>
      <w:proofErr w:type="gramStart"/>
      <w:r>
        <w:rPr>
          <w:rFonts w:ascii="Arial" w:hAnsi="Arial" w:cs="Arial"/>
          <w:color w:val="000000" w:themeColor="text1"/>
        </w:rPr>
        <w:t>pm PT</w:t>
      </w:r>
      <w:proofErr w:type="gramEnd"/>
      <w:r>
        <w:rPr>
          <w:rFonts w:ascii="Arial" w:hAnsi="Arial" w:cs="Arial"/>
          <w:color w:val="000000" w:themeColor="text1"/>
        </w:rPr>
        <w:t>, Monday through Friday, excluding State Holidays, unless alternative hours are mutually agreed upon.</w:t>
      </w:r>
    </w:p>
    <w:p w14:paraId="598852D7" w14:textId="08FCDB73" w:rsidR="005A3C8D" w:rsidRDefault="005A3C8D"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Contractor shall possess and maintain all applicable licenses through the term of this Contract.</w:t>
      </w:r>
    </w:p>
    <w:p w14:paraId="002814FF" w14:textId="1D86AF83" w:rsidR="0050532B" w:rsidRDefault="0050532B"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install APs under the ceiling tiles. Contractor may need to add an RJ45 jack and install a longer patch cord depending on the walkthrough. </w:t>
      </w:r>
    </w:p>
    <w:p w14:paraId="571EBC0D" w14:textId="3EC9FB9B" w:rsidR="008A0059" w:rsidRPr="008A0059" w:rsidRDefault="005A3C8D" w:rsidP="008A0059">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Contractor shall provide all labor, equipment, supplies, and materials necessary to successfully complete the following:</w:t>
      </w:r>
    </w:p>
    <w:p w14:paraId="4538D688" w14:textId="48289DD9" w:rsidR="008A0059" w:rsidRDefault="008A0059" w:rsidP="005A3C8D">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Indoor Access Point</w:t>
      </w:r>
      <w:r w:rsidR="00D12DE3">
        <w:rPr>
          <w:rFonts w:ascii="Arial" w:hAnsi="Arial" w:cs="Arial"/>
          <w:color w:val="000000" w:themeColor="text1"/>
        </w:rPr>
        <w:t>s</w:t>
      </w:r>
    </w:p>
    <w:p w14:paraId="50CAAAE9" w14:textId="0236D15E" w:rsidR="008A0059" w:rsidRDefault="00BF2CE6"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D</w:t>
      </w:r>
      <w:r w:rsidR="008A0059">
        <w:rPr>
          <w:rFonts w:ascii="Arial" w:hAnsi="Arial" w:cs="Arial"/>
          <w:color w:val="000000" w:themeColor="text1"/>
        </w:rPr>
        <w:t>isconnect the APs RJ-</w:t>
      </w:r>
      <w:r w:rsidR="00D12DE3">
        <w:rPr>
          <w:rFonts w:ascii="Arial" w:hAnsi="Arial" w:cs="Arial"/>
          <w:color w:val="000000" w:themeColor="text1"/>
        </w:rPr>
        <w:t>45 network cable.</w:t>
      </w:r>
    </w:p>
    <w:p w14:paraId="7A12B8E5" w14:textId="45060F10" w:rsidR="00D12DE3" w:rsidRDefault="00D12DE3"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Remove the existing one hundred sixty-two (162) APs and set aside.</w:t>
      </w:r>
    </w:p>
    <w:p w14:paraId="6A5C3AA3" w14:textId="76AA3F96" w:rsidR="00D12DE3" w:rsidRDefault="00D12DE3"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Install one (1) new Aruba AP in the same footprint as the old AP.</w:t>
      </w:r>
      <w:r w:rsidR="00C9151E">
        <w:rPr>
          <w:rFonts w:ascii="Arial" w:hAnsi="Arial" w:cs="Arial"/>
          <w:color w:val="000000" w:themeColor="text1"/>
        </w:rPr>
        <w:t xml:space="preserve"> </w:t>
      </w:r>
    </w:p>
    <w:p w14:paraId="45EA7E5B" w14:textId="12AC05E2" w:rsidR="00EE13A5" w:rsidRDefault="00EE13A5"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 xml:space="preserve">Contractor shall </w:t>
      </w:r>
      <w:proofErr w:type="gramStart"/>
      <w:r w:rsidR="00776E43">
        <w:rPr>
          <w:rFonts w:ascii="Arial" w:hAnsi="Arial" w:cs="Arial"/>
          <w:color w:val="000000" w:themeColor="text1"/>
        </w:rPr>
        <w:t>assure</w:t>
      </w:r>
      <w:proofErr w:type="gramEnd"/>
      <w:r w:rsidR="00776E43">
        <w:rPr>
          <w:rFonts w:ascii="Arial" w:hAnsi="Arial" w:cs="Arial"/>
          <w:color w:val="000000" w:themeColor="text1"/>
        </w:rPr>
        <w:t xml:space="preserve"> all APs are </w:t>
      </w:r>
      <w:proofErr w:type="gramStart"/>
      <w:r w:rsidR="00776E43">
        <w:rPr>
          <w:rFonts w:ascii="Arial" w:hAnsi="Arial" w:cs="Arial"/>
          <w:color w:val="000000" w:themeColor="text1"/>
        </w:rPr>
        <w:t>correct</w:t>
      </w:r>
      <w:proofErr w:type="gramEnd"/>
      <w:r w:rsidR="00776E43">
        <w:rPr>
          <w:rFonts w:ascii="Arial" w:hAnsi="Arial" w:cs="Arial"/>
          <w:color w:val="000000" w:themeColor="text1"/>
        </w:rPr>
        <w:t xml:space="preserve"> </w:t>
      </w:r>
      <w:proofErr w:type="gramStart"/>
      <w:r w:rsidR="00776E43">
        <w:rPr>
          <w:rFonts w:ascii="Arial" w:hAnsi="Arial" w:cs="Arial"/>
          <w:color w:val="000000" w:themeColor="text1"/>
        </w:rPr>
        <w:t>installed per</w:t>
      </w:r>
      <w:proofErr w:type="gramEnd"/>
      <w:r w:rsidR="00776E43">
        <w:rPr>
          <w:rFonts w:ascii="Arial" w:hAnsi="Arial" w:cs="Arial"/>
          <w:color w:val="000000" w:themeColor="text1"/>
        </w:rPr>
        <w:t xml:space="preserve"> CA Building Code</w:t>
      </w:r>
      <w:r w:rsidRPr="00EE13A5">
        <w:rPr>
          <w:rFonts w:ascii="Arial" w:hAnsi="Arial" w:cs="Arial"/>
          <w:color w:val="000000" w:themeColor="text1"/>
        </w:rPr>
        <w:t>.</w:t>
      </w:r>
      <w:r w:rsidR="007438C0">
        <w:rPr>
          <w:rFonts w:ascii="Arial" w:hAnsi="Arial" w:cs="Arial"/>
          <w:color w:val="000000" w:themeColor="text1"/>
        </w:rPr>
        <w:t xml:space="preserve"> Contractor shall purchase brackets as needed.</w:t>
      </w:r>
      <w:r w:rsidRPr="00EE13A5">
        <w:rPr>
          <w:rFonts w:ascii="Arial" w:hAnsi="Arial" w:cs="Arial"/>
          <w:color w:val="000000" w:themeColor="text1"/>
        </w:rPr>
        <w:t xml:space="preserve">  </w:t>
      </w:r>
    </w:p>
    <w:p w14:paraId="6B0E531C" w14:textId="63B57DFB" w:rsidR="00D12DE3" w:rsidRDefault="00D12DE3"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Plug in the network cable and confirm the network PoE connection is functioning correctly.</w:t>
      </w:r>
    </w:p>
    <w:p w14:paraId="04A6EE6A" w14:textId="0C0AAA7D" w:rsidR="00D12DE3" w:rsidRDefault="00D12DE3"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 xml:space="preserve">Once the AP is confirmed to be functioning correctly by CalVet staff, mark the supplied floor plan with the AP </w:t>
      </w:r>
      <w:r w:rsidR="00BF2CE6">
        <w:rPr>
          <w:rFonts w:ascii="Arial" w:hAnsi="Arial" w:cs="Arial"/>
          <w:color w:val="000000" w:themeColor="text1"/>
        </w:rPr>
        <w:t>serial number (</w:t>
      </w:r>
      <w:r>
        <w:rPr>
          <w:rFonts w:ascii="Arial" w:hAnsi="Arial" w:cs="Arial"/>
          <w:color w:val="000000" w:themeColor="text1"/>
        </w:rPr>
        <w:t>S/N</w:t>
      </w:r>
      <w:r w:rsidR="00BF2CE6">
        <w:rPr>
          <w:rFonts w:ascii="Arial" w:hAnsi="Arial" w:cs="Arial"/>
          <w:color w:val="000000" w:themeColor="text1"/>
        </w:rPr>
        <w:t>),</w:t>
      </w:r>
      <w:r>
        <w:rPr>
          <w:rFonts w:ascii="Arial" w:hAnsi="Arial" w:cs="Arial"/>
          <w:color w:val="000000" w:themeColor="text1"/>
        </w:rPr>
        <w:t xml:space="preserve"> MAC sticker</w:t>
      </w:r>
      <w:r w:rsidR="00BF2CE6">
        <w:rPr>
          <w:rFonts w:ascii="Arial" w:hAnsi="Arial" w:cs="Arial"/>
          <w:color w:val="000000" w:themeColor="text1"/>
        </w:rPr>
        <w:t>,</w:t>
      </w:r>
      <w:r>
        <w:rPr>
          <w:rFonts w:ascii="Arial" w:hAnsi="Arial" w:cs="Arial"/>
          <w:color w:val="000000" w:themeColor="text1"/>
        </w:rPr>
        <w:t xml:space="preserve"> and label AP with pre-approved name on a machine printed label.</w:t>
      </w:r>
    </w:p>
    <w:p w14:paraId="48FEB9E4" w14:textId="5FE8CBA2" w:rsidR="00D12DE3" w:rsidRDefault="00D12DE3" w:rsidP="008A0059">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Clean up the loose waste materials from the installation that are near AP location with a hand vacuum.</w:t>
      </w:r>
    </w:p>
    <w:p w14:paraId="4D32947C" w14:textId="103B3EC1" w:rsidR="005A3C8D" w:rsidRPr="00D12DE3" w:rsidRDefault="00D12DE3" w:rsidP="00D12DE3">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Outdoor Access Points</w:t>
      </w:r>
    </w:p>
    <w:p w14:paraId="0B8EADE0" w14:textId="676E08B0" w:rsidR="00D12DE3" w:rsidRDefault="00BF2CE6"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D</w:t>
      </w:r>
      <w:r w:rsidR="00D12DE3">
        <w:rPr>
          <w:rFonts w:ascii="Arial" w:hAnsi="Arial" w:cs="Arial"/>
          <w:color w:val="000000" w:themeColor="text1"/>
        </w:rPr>
        <w:t>isconnect the AP</w:t>
      </w:r>
      <w:r w:rsidR="00342462">
        <w:rPr>
          <w:rFonts w:ascii="Arial" w:hAnsi="Arial" w:cs="Arial"/>
          <w:color w:val="000000" w:themeColor="text1"/>
        </w:rPr>
        <w:t>’</w:t>
      </w:r>
      <w:r w:rsidR="00D12DE3">
        <w:rPr>
          <w:rFonts w:ascii="Arial" w:hAnsi="Arial" w:cs="Arial"/>
          <w:color w:val="000000" w:themeColor="text1"/>
        </w:rPr>
        <w:t>s network and grounding cable.</w:t>
      </w:r>
    </w:p>
    <w:p w14:paraId="4B5EB0C3" w14:textId="2144B8F2" w:rsidR="00121CC9" w:rsidRDefault="00121CC9"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lastRenderedPageBreak/>
        <w:t>Remove the existing fourteen (14) AP and external antennas from the mast and set aside</w:t>
      </w:r>
      <w:r w:rsidR="002A4F29">
        <w:rPr>
          <w:rFonts w:ascii="Arial" w:hAnsi="Arial" w:cs="Arial"/>
          <w:color w:val="000000" w:themeColor="text1"/>
        </w:rPr>
        <w:t xml:space="preserve"> to provide to the </w:t>
      </w:r>
      <w:r w:rsidR="00776E43">
        <w:rPr>
          <w:rFonts w:ascii="Arial" w:hAnsi="Arial" w:cs="Arial"/>
          <w:color w:val="000000" w:themeColor="text1"/>
        </w:rPr>
        <w:t>CalVet Technical Manager</w:t>
      </w:r>
      <w:r>
        <w:rPr>
          <w:rFonts w:ascii="Arial" w:hAnsi="Arial" w:cs="Arial"/>
          <w:color w:val="000000" w:themeColor="text1"/>
        </w:rPr>
        <w:t>.</w:t>
      </w:r>
    </w:p>
    <w:p w14:paraId="34934D6C" w14:textId="299F4B3D" w:rsidR="00121CC9" w:rsidRDefault="00121CC9"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Install one (1) new outdoor-rated Aruba AP in the same location as the old AP.</w:t>
      </w:r>
    </w:p>
    <w:p w14:paraId="6EEAABD0" w14:textId="467D338B" w:rsidR="00121CC9" w:rsidRDefault="00121CC9"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Plug the network cable and confirm the network PoE connection is functioning correctly.</w:t>
      </w:r>
    </w:p>
    <w:p w14:paraId="4A9F5018" w14:textId="1BDAA76E" w:rsidR="00121CC9" w:rsidRDefault="00121CC9"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 xml:space="preserve">Once the AP is confirmed to be functioning correctly by CalVet staff, ensure the AP is properly grounded to a customer-supplied ground </w:t>
      </w:r>
      <w:proofErr w:type="gramStart"/>
      <w:r>
        <w:rPr>
          <w:rFonts w:ascii="Arial" w:hAnsi="Arial" w:cs="Arial"/>
          <w:color w:val="000000" w:themeColor="text1"/>
        </w:rPr>
        <w:t>lug</w:t>
      </w:r>
      <w:proofErr w:type="gramEnd"/>
      <w:r>
        <w:rPr>
          <w:rFonts w:ascii="Arial" w:hAnsi="Arial" w:cs="Arial"/>
          <w:color w:val="000000" w:themeColor="text1"/>
        </w:rPr>
        <w:t xml:space="preserve"> and wire.</w:t>
      </w:r>
    </w:p>
    <w:p w14:paraId="326CC109" w14:textId="096712DE" w:rsidR="00121CC9" w:rsidRPr="005A3C8D" w:rsidRDefault="00121CC9" w:rsidP="00D12DE3">
      <w:pPr>
        <w:pStyle w:val="ListParagraph"/>
        <w:numPr>
          <w:ilvl w:val="4"/>
          <w:numId w:val="82"/>
        </w:numPr>
        <w:spacing w:before="120" w:after="120"/>
        <w:rPr>
          <w:rFonts w:ascii="Arial" w:hAnsi="Arial" w:cs="Arial"/>
          <w:color w:val="000000" w:themeColor="text1"/>
        </w:rPr>
      </w:pPr>
      <w:r>
        <w:rPr>
          <w:rFonts w:ascii="Arial" w:hAnsi="Arial" w:cs="Arial"/>
          <w:color w:val="000000" w:themeColor="text1"/>
        </w:rPr>
        <w:t>Mark the customer supplied site plan with the AP S/N and MAC sticker label the AP with a pre-approved name.</w:t>
      </w:r>
    </w:p>
    <w:p w14:paraId="6A065E68" w14:textId="549BF5CD" w:rsidR="00A3634D" w:rsidRDefault="00A3634D" w:rsidP="00F868D7">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comply </w:t>
      </w:r>
      <w:r w:rsidRPr="00A3634D">
        <w:rPr>
          <w:rFonts w:ascii="Arial" w:hAnsi="Arial" w:cs="Arial"/>
          <w:color w:val="000000" w:themeColor="text1"/>
        </w:rPr>
        <w:t>with the home’s sign-in and sign-out policy by reporting to the Security/Front Desk upon arrival and departure from the facility, and by wearing identification badges and/or uniforms bearing the name of the Contractor as well as visitor badges issued by the Home.</w:t>
      </w:r>
    </w:p>
    <w:p w14:paraId="5DF340A6" w14:textId="6409D95D" w:rsidR="004A4BC1" w:rsidRDefault="004A4BC1" w:rsidP="00F868D7">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w:t>
      </w:r>
      <w:r w:rsidR="00776E43">
        <w:rPr>
          <w:rFonts w:ascii="Arial" w:hAnsi="Arial" w:cs="Arial"/>
          <w:color w:val="000000" w:themeColor="text1"/>
        </w:rPr>
        <w:t>obtain</w:t>
      </w:r>
      <w:r>
        <w:rPr>
          <w:rFonts w:ascii="Arial" w:hAnsi="Arial" w:cs="Arial"/>
          <w:color w:val="000000" w:themeColor="text1"/>
        </w:rPr>
        <w:t xml:space="preserve"> fingerprint</w:t>
      </w:r>
      <w:r w:rsidR="00C9151E">
        <w:rPr>
          <w:rFonts w:ascii="Arial" w:hAnsi="Arial" w:cs="Arial"/>
          <w:color w:val="000000" w:themeColor="text1"/>
        </w:rPr>
        <w:t xml:space="preserve"> testing and background checks which </w:t>
      </w:r>
      <w:proofErr w:type="gramStart"/>
      <w:r w:rsidR="00C9151E">
        <w:rPr>
          <w:rFonts w:ascii="Arial" w:hAnsi="Arial" w:cs="Arial"/>
          <w:color w:val="000000" w:themeColor="text1"/>
        </w:rPr>
        <w:t>is</w:t>
      </w:r>
      <w:proofErr w:type="gramEnd"/>
      <w:r w:rsidR="00C9151E">
        <w:rPr>
          <w:rFonts w:ascii="Arial" w:hAnsi="Arial" w:cs="Arial"/>
          <w:color w:val="000000" w:themeColor="text1"/>
        </w:rPr>
        <w:t xml:space="preserve"> provided by CalVet.</w:t>
      </w:r>
    </w:p>
    <w:p w14:paraId="4B43DFB7" w14:textId="36447E4C" w:rsidR="00A3634D" w:rsidRPr="00A3634D" w:rsidRDefault="00A3634D" w:rsidP="00F868D7">
      <w:pPr>
        <w:pStyle w:val="ListParagraph"/>
        <w:numPr>
          <w:ilvl w:val="0"/>
          <w:numId w:val="78"/>
        </w:numPr>
        <w:rPr>
          <w:rFonts w:ascii="Arial" w:hAnsi="Arial" w:cs="Arial"/>
          <w:color w:val="000000" w:themeColor="text1"/>
        </w:rPr>
      </w:pPr>
      <w:r w:rsidRPr="00A3634D">
        <w:rPr>
          <w:rFonts w:ascii="Arial" w:hAnsi="Arial" w:cs="Arial"/>
          <w:color w:val="000000" w:themeColor="text1"/>
        </w:rPr>
        <w:t xml:space="preserve">Contractor shall provide parts and labor as part of this </w:t>
      </w:r>
      <w:r w:rsidR="00C37EE4">
        <w:rPr>
          <w:rFonts w:ascii="Arial" w:hAnsi="Arial" w:cs="Arial"/>
          <w:color w:val="000000" w:themeColor="text1"/>
        </w:rPr>
        <w:t>Contract</w:t>
      </w:r>
      <w:r w:rsidRPr="00A3634D">
        <w:rPr>
          <w:rFonts w:ascii="Arial" w:hAnsi="Arial" w:cs="Arial"/>
          <w:color w:val="000000" w:themeColor="text1"/>
        </w:rPr>
        <w:t xml:space="preserve">, at the costs specified in </w:t>
      </w:r>
      <w:r w:rsidRPr="002916FA">
        <w:rPr>
          <w:rFonts w:ascii="Arial" w:hAnsi="Arial" w:cs="Arial"/>
          <w:b/>
          <w:bCs/>
          <w:color w:val="000000" w:themeColor="text1"/>
        </w:rPr>
        <w:t xml:space="preserve">Exhibit B-1, Cost </w:t>
      </w:r>
      <w:r w:rsidR="002916FA">
        <w:rPr>
          <w:rFonts w:ascii="Arial" w:hAnsi="Arial" w:cs="Arial"/>
          <w:b/>
          <w:bCs/>
          <w:color w:val="000000" w:themeColor="text1"/>
        </w:rPr>
        <w:t>Quote</w:t>
      </w:r>
      <w:r w:rsidRPr="00A3634D">
        <w:rPr>
          <w:rFonts w:ascii="Arial" w:hAnsi="Arial" w:cs="Arial"/>
          <w:color w:val="000000" w:themeColor="text1"/>
        </w:rPr>
        <w:t>.</w:t>
      </w:r>
    </w:p>
    <w:p w14:paraId="0BD87FE9" w14:textId="77777777" w:rsidR="00A3634D" w:rsidRPr="00A3634D" w:rsidRDefault="00A3634D" w:rsidP="00F868D7">
      <w:pPr>
        <w:pStyle w:val="ListParagraph"/>
        <w:numPr>
          <w:ilvl w:val="0"/>
          <w:numId w:val="78"/>
        </w:numPr>
        <w:rPr>
          <w:rFonts w:ascii="Arial" w:hAnsi="Arial" w:cs="Arial"/>
          <w:color w:val="000000" w:themeColor="text1"/>
        </w:rPr>
      </w:pPr>
      <w:r w:rsidRPr="00A3634D">
        <w:rPr>
          <w:rFonts w:ascii="Arial" w:hAnsi="Arial" w:cs="Arial"/>
          <w:color w:val="000000" w:themeColor="text1"/>
        </w:rPr>
        <w:t>Contractor shall contact the CalVet Contract Manager to arrange for access prior to arrival at the facility.</w:t>
      </w:r>
    </w:p>
    <w:p w14:paraId="02089D40" w14:textId="52C7CD6C" w:rsidR="001E721A" w:rsidRDefault="001E721A"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Equipment Removal </w:t>
      </w:r>
    </w:p>
    <w:p w14:paraId="5B429D37" w14:textId="2799E182" w:rsidR="001E721A" w:rsidRDefault="001E721A" w:rsidP="00121CC9">
      <w:pPr>
        <w:pStyle w:val="ListParagraph"/>
        <w:numPr>
          <w:ilvl w:val="3"/>
          <w:numId w:val="85"/>
        </w:numPr>
        <w:spacing w:before="120" w:after="120"/>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 xml:space="preserve">perform all services required under this Contract on State premises. </w:t>
      </w:r>
      <w:proofErr w:type="gramStart"/>
      <w:r w:rsidRPr="001E721A">
        <w:rPr>
          <w:rFonts w:ascii="Arial" w:hAnsi="Arial" w:cs="Arial"/>
          <w:color w:val="000000" w:themeColor="text1"/>
        </w:rPr>
        <w:t>In the event that</w:t>
      </w:r>
      <w:proofErr w:type="gramEnd"/>
      <w:r w:rsidRPr="001E721A">
        <w:rPr>
          <w:rFonts w:ascii="Arial" w:hAnsi="Arial" w:cs="Arial"/>
          <w:color w:val="000000" w:themeColor="text1"/>
        </w:rPr>
        <w:t xml:space="preserve"> equipment must be removed from State premises for repair, prior approval from the CalVet Contract Manager shall be obtained.</w:t>
      </w:r>
    </w:p>
    <w:p w14:paraId="53CB2E50" w14:textId="0483A12F" w:rsidR="001E721A" w:rsidRDefault="001E721A" w:rsidP="00F868D7">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CalVet Contract Manager </w:t>
      </w:r>
      <w:r w:rsidRPr="001E721A">
        <w:rPr>
          <w:rFonts w:ascii="Arial" w:hAnsi="Arial" w:cs="Arial"/>
          <w:color w:val="000000" w:themeColor="text1"/>
        </w:rPr>
        <w:t xml:space="preserve">or </w:t>
      </w:r>
      <w:proofErr w:type="gramStart"/>
      <w:r w:rsidRPr="001E721A">
        <w:rPr>
          <w:rFonts w:ascii="Arial" w:hAnsi="Arial" w:cs="Arial"/>
          <w:color w:val="000000" w:themeColor="text1"/>
        </w:rPr>
        <w:t>designee</w:t>
      </w:r>
      <w:proofErr w:type="gramEnd"/>
      <w:r w:rsidRPr="001E721A">
        <w:rPr>
          <w:rFonts w:ascii="Arial" w:hAnsi="Arial" w:cs="Arial"/>
          <w:color w:val="000000" w:themeColor="text1"/>
        </w:rPr>
        <w:t xml:space="preserve"> shall record the serial number(s) of the equipment being removed and inspect the equipment. No equipment shall be removed from State premises until inspection and recording of the serial number(s) has been completed.</w:t>
      </w:r>
    </w:p>
    <w:p w14:paraId="3781C45A" w14:textId="6101A213" w:rsidR="001E721A" w:rsidRDefault="001E721A" w:rsidP="00F868D7">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Upon return of the </w:t>
      </w:r>
      <w:r w:rsidRPr="001E721A">
        <w:rPr>
          <w:rFonts w:ascii="Arial" w:hAnsi="Arial" w:cs="Arial"/>
          <w:color w:val="000000" w:themeColor="text1"/>
        </w:rPr>
        <w:t>equipment by the Contractor, the CalVet Contract Manager or designee shall check the serial number(s) against those previously recorded and inspect the equipment for acceptability.</w:t>
      </w:r>
    </w:p>
    <w:p w14:paraId="04C2FD51" w14:textId="108235EE" w:rsidR="001E721A" w:rsidRDefault="001E721A" w:rsidP="00F868D7">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Contractor shall </w:t>
      </w:r>
      <w:r w:rsidRPr="001E721A">
        <w:rPr>
          <w:rFonts w:ascii="Arial" w:hAnsi="Arial" w:cs="Arial"/>
          <w:color w:val="000000" w:themeColor="text1"/>
        </w:rPr>
        <w:t>be responsible to pick up and deliver equipment from State premises.</w:t>
      </w:r>
    </w:p>
    <w:p w14:paraId="4B29B7A7" w14:textId="341867E4" w:rsidR="001E721A" w:rsidRPr="001E721A" w:rsidRDefault="001E721A" w:rsidP="00F868D7">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Contractor will </w:t>
      </w:r>
      <w:r w:rsidRPr="001E721A">
        <w:rPr>
          <w:rFonts w:ascii="Arial" w:hAnsi="Arial" w:cs="Arial"/>
          <w:color w:val="000000" w:themeColor="text1"/>
        </w:rPr>
        <w:t>comply with CalVet’s Electronic Waste policy (</w:t>
      </w:r>
      <w:r w:rsidRPr="002916FA">
        <w:rPr>
          <w:rFonts w:ascii="Arial" w:hAnsi="Arial" w:cs="Arial"/>
          <w:b/>
          <w:bCs/>
          <w:color w:val="000000" w:themeColor="text1"/>
        </w:rPr>
        <w:t xml:space="preserve">Exhibit </w:t>
      </w:r>
      <w:r w:rsidR="00D407EE">
        <w:rPr>
          <w:rFonts w:ascii="Arial" w:hAnsi="Arial" w:cs="Arial"/>
          <w:b/>
          <w:bCs/>
          <w:color w:val="000000" w:themeColor="text1"/>
        </w:rPr>
        <w:t>G</w:t>
      </w:r>
      <w:r w:rsidRPr="002916FA">
        <w:rPr>
          <w:rFonts w:ascii="Arial" w:hAnsi="Arial" w:cs="Arial"/>
          <w:b/>
          <w:bCs/>
          <w:color w:val="000000" w:themeColor="text1"/>
        </w:rPr>
        <w:t>, Electronic Waste</w:t>
      </w:r>
      <w:r w:rsidRPr="001E721A">
        <w:rPr>
          <w:rFonts w:ascii="Arial" w:hAnsi="Arial" w:cs="Arial"/>
          <w:color w:val="000000" w:themeColor="text1"/>
        </w:rPr>
        <w:t>)</w:t>
      </w:r>
      <w:r>
        <w:rPr>
          <w:rFonts w:ascii="Arial" w:hAnsi="Arial" w:cs="Arial"/>
          <w:color w:val="000000" w:themeColor="text1"/>
        </w:rPr>
        <w:t>.</w:t>
      </w:r>
    </w:p>
    <w:p w14:paraId="6E3A0855" w14:textId="501B1BBD" w:rsidR="001E721A" w:rsidRDefault="001E721A" w:rsidP="00F868D7">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Workmanship</w:t>
      </w:r>
    </w:p>
    <w:p w14:paraId="435E9E6A" w14:textId="27565AD7" w:rsidR="001E721A" w:rsidRPr="001E721A" w:rsidRDefault="001E721A" w:rsidP="00F868D7">
      <w:pPr>
        <w:pStyle w:val="ListParagraph"/>
        <w:numPr>
          <w:ilvl w:val="3"/>
          <w:numId w:val="83"/>
        </w:numPr>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conform to all applicable city, county, state and federal laws, ordinances, regulations, guidelines, pamphlets, circulation letters, or any other applicable directive in the performance of work under this Contract. This includes but is not limited to Title 17</w:t>
      </w:r>
      <w:r w:rsidR="00430297">
        <w:rPr>
          <w:rFonts w:ascii="Arial" w:hAnsi="Arial" w:cs="Arial"/>
          <w:color w:val="000000" w:themeColor="text1"/>
        </w:rPr>
        <w:t xml:space="preserve"> and</w:t>
      </w:r>
      <w:r w:rsidR="00D407EE">
        <w:rPr>
          <w:rFonts w:ascii="Arial" w:hAnsi="Arial" w:cs="Arial"/>
          <w:color w:val="000000" w:themeColor="text1"/>
        </w:rPr>
        <w:t xml:space="preserve"> </w:t>
      </w:r>
      <w:r w:rsidRPr="001E721A">
        <w:rPr>
          <w:rFonts w:ascii="Arial" w:hAnsi="Arial" w:cs="Arial"/>
          <w:color w:val="000000" w:themeColor="text1"/>
        </w:rPr>
        <w:t>Title 22</w:t>
      </w:r>
      <w:r w:rsidR="00430297">
        <w:rPr>
          <w:rFonts w:ascii="Arial" w:hAnsi="Arial" w:cs="Arial"/>
          <w:color w:val="000000" w:themeColor="text1"/>
        </w:rPr>
        <w:t xml:space="preserve"> </w:t>
      </w:r>
      <w:r w:rsidRPr="001E721A">
        <w:rPr>
          <w:rFonts w:ascii="Arial" w:hAnsi="Arial" w:cs="Arial"/>
          <w:color w:val="000000" w:themeColor="text1"/>
        </w:rPr>
        <w:t>of the California Code of Regulations.</w:t>
      </w:r>
    </w:p>
    <w:p w14:paraId="0FB15860" w14:textId="363913C7" w:rsidR="0050532B" w:rsidRDefault="001E721A" w:rsidP="0050532B">
      <w:pPr>
        <w:pStyle w:val="ListParagraph"/>
        <w:numPr>
          <w:ilvl w:val="3"/>
          <w:numId w:val="82"/>
        </w:numPr>
        <w:rPr>
          <w:rFonts w:ascii="Arial" w:hAnsi="Arial" w:cs="Arial"/>
          <w:color w:val="000000" w:themeColor="text1"/>
        </w:rPr>
      </w:pPr>
      <w:r w:rsidRPr="001E721A">
        <w:rPr>
          <w:rFonts w:ascii="Arial" w:hAnsi="Arial" w:cs="Arial"/>
          <w:color w:val="000000" w:themeColor="text1"/>
        </w:rPr>
        <w:t>The State shall inspect work performed by the Contractor after completion. The State is solely responsible for determining acceptability of the work performed and the operability of the equipment.</w:t>
      </w:r>
    </w:p>
    <w:p w14:paraId="5A80A676" w14:textId="63015477" w:rsidR="00430297" w:rsidRDefault="00430297" w:rsidP="000501F5">
      <w:pPr>
        <w:pStyle w:val="Heading2"/>
        <w:numPr>
          <w:ilvl w:val="0"/>
          <w:numId w:val="21"/>
        </w:numPr>
      </w:pPr>
      <w:bookmarkStart w:id="63" w:name="_Toc238548442"/>
      <w:r>
        <w:t>Work Area</w:t>
      </w:r>
      <w:bookmarkEnd w:id="63"/>
    </w:p>
    <w:p w14:paraId="7FD911A6" w14:textId="0BB95801" w:rsidR="000501F5" w:rsidRDefault="000501F5" w:rsidP="00776E43">
      <w:pPr>
        <w:pStyle w:val="ListParagraph"/>
        <w:numPr>
          <w:ilvl w:val="3"/>
          <w:numId w:val="88"/>
        </w:numPr>
        <w:rPr>
          <w:rFonts w:ascii="Arial" w:hAnsi="Arial" w:cs="Arial"/>
          <w:color w:val="000000" w:themeColor="text1"/>
        </w:rPr>
      </w:pPr>
      <w:r w:rsidRPr="001E721A">
        <w:rPr>
          <w:rFonts w:ascii="Arial" w:hAnsi="Arial" w:cs="Arial"/>
          <w:color w:val="000000" w:themeColor="text1"/>
        </w:rPr>
        <w:t xml:space="preserve">Contractor </w:t>
      </w:r>
      <w:proofErr w:type="gramStart"/>
      <w:r w:rsidRPr="001E721A">
        <w:rPr>
          <w:rFonts w:ascii="Arial" w:hAnsi="Arial" w:cs="Arial"/>
          <w:color w:val="000000" w:themeColor="text1"/>
        </w:rPr>
        <w:t>shall</w:t>
      </w:r>
      <w:proofErr w:type="gramEnd"/>
      <w:r>
        <w:rPr>
          <w:rFonts w:ascii="Arial" w:hAnsi="Arial" w:cs="Arial"/>
          <w:color w:val="000000" w:themeColor="text1"/>
        </w:rPr>
        <w:t xml:space="preserve"> ensure that the work area is kept clean and free of debris, as necessary, to maintain a safe working environment for staff and residents. </w:t>
      </w:r>
    </w:p>
    <w:p w14:paraId="4241F378" w14:textId="3EC2C859" w:rsidR="000501F5" w:rsidRDefault="000501F5" w:rsidP="000501F5">
      <w:pPr>
        <w:pStyle w:val="ListParagraph"/>
        <w:numPr>
          <w:ilvl w:val="3"/>
          <w:numId w:val="87"/>
        </w:numPr>
        <w:rPr>
          <w:rFonts w:ascii="Arial" w:hAnsi="Arial" w:cs="Arial"/>
          <w:color w:val="000000" w:themeColor="text1"/>
        </w:rPr>
      </w:pPr>
      <w:proofErr w:type="gramStart"/>
      <w:r>
        <w:rPr>
          <w:rFonts w:ascii="Arial" w:hAnsi="Arial" w:cs="Arial"/>
          <w:color w:val="000000" w:themeColor="text1"/>
        </w:rPr>
        <w:lastRenderedPageBreak/>
        <w:t>Contractor</w:t>
      </w:r>
      <w:proofErr w:type="gramEnd"/>
      <w:r>
        <w:rPr>
          <w:rFonts w:ascii="Arial" w:hAnsi="Arial" w:cs="Arial"/>
          <w:color w:val="000000" w:themeColor="text1"/>
        </w:rPr>
        <w:t xml:space="preserve"> shall perform services with as little disruption to the State’s operations as possible.</w:t>
      </w:r>
    </w:p>
    <w:p w14:paraId="0561CAF9" w14:textId="689EBB90" w:rsidR="000501F5" w:rsidRDefault="000501F5" w:rsidP="000501F5">
      <w:pPr>
        <w:pStyle w:val="ListParagraph"/>
        <w:numPr>
          <w:ilvl w:val="3"/>
          <w:numId w:val="87"/>
        </w:numPr>
        <w:rPr>
          <w:rFonts w:ascii="Arial" w:hAnsi="Arial" w:cs="Arial"/>
          <w:color w:val="000000" w:themeColor="text1"/>
        </w:rPr>
      </w:pPr>
      <w:r>
        <w:rPr>
          <w:rFonts w:ascii="Arial" w:hAnsi="Arial" w:cs="Arial"/>
          <w:color w:val="000000" w:themeColor="text1"/>
        </w:rPr>
        <w:t>Contractor shall remove all tools, equipment, and other work materials belonging to the Contractor from the Home premises at the end of each working day.</w:t>
      </w:r>
    </w:p>
    <w:p w14:paraId="640B7EFB" w14:textId="31A26118" w:rsidR="000501F5" w:rsidRPr="000815C4" w:rsidRDefault="000501F5" w:rsidP="000815C4">
      <w:pPr>
        <w:pStyle w:val="ListParagraph"/>
        <w:numPr>
          <w:ilvl w:val="3"/>
          <w:numId w:val="87"/>
        </w:numPr>
        <w:rPr>
          <w:rFonts w:ascii="Arial" w:hAnsi="Arial" w:cs="Arial"/>
          <w:color w:val="000000" w:themeColor="text1"/>
        </w:rPr>
      </w:pPr>
      <w:r>
        <w:rPr>
          <w:rFonts w:ascii="Arial" w:hAnsi="Arial" w:cs="Arial"/>
          <w:color w:val="000000" w:themeColor="text1"/>
        </w:rPr>
        <w:t>CalVet shall not be responsible for storage of any Contractor property.</w:t>
      </w:r>
    </w:p>
    <w:p w14:paraId="21EB24B2" w14:textId="7C01D525" w:rsidR="000501F5" w:rsidRDefault="000501F5" w:rsidP="000501F5">
      <w:pPr>
        <w:pStyle w:val="Heading2"/>
        <w:numPr>
          <w:ilvl w:val="0"/>
          <w:numId w:val="21"/>
        </w:numPr>
      </w:pPr>
      <w:bookmarkStart w:id="64" w:name="_Toc238548443"/>
      <w:r>
        <w:t>Unanticipated Tasks</w:t>
      </w:r>
      <w:bookmarkEnd w:id="64"/>
    </w:p>
    <w:p w14:paraId="6F016A1B" w14:textId="173467C4" w:rsidR="000501F5" w:rsidRDefault="000501F5" w:rsidP="000501F5">
      <w:pPr>
        <w:autoSpaceDE w:val="0"/>
        <w:autoSpaceDN w:val="0"/>
        <w:adjustRightInd w:val="0"/>
        <w:spacing w:after="0" w:line="240" w:lineRule="auto"/>
        <w:ind w:left="360"/>
        <w:rPr>
          <w:rFonts w:ascii="Arial" w:hAnsi="Arial" w:cs="Arial"/>
          <w:color w:val="000000"/>
        </w:rPr>
      </w:pPr>
      <w:proofErr w:type="gramStart"/>
      <w:r>
        <w:rPr>
          <w:rFonts w:ascii="Arial" w:hAnsi="Arial" w:cs="Arial"/>
          <w:color w:val="000000"/>
        </w:rPr>
        <w:t>In the event that</w:t>
      </w:r>
      <w:proofErr w:type="gramEnd"/>
      <w:r>
        <w:rPr>
          <w:rFonts w:ascii="Arial" w:hAnsi="Arial" w:cs="Arial"/>
          <w:color w:val="000000"/>
        </w:rPr>
        <w:t xml:space="preserve"> </w:t>
      </w:r>
      <w:r w:rsidRPr="000501F5">
        <w:rPr>
          <w:rFonts w:ascii="Arial" w:hAnsi="Arial" w:cs="Arial"/>
          <w:color w:val="000000"/>
        </w:rPr>
        <w:t>additional work must be performed, which both parties agree is necessary to the successful completion of the services of this Agreement, and is within the scope of the contract, the following procedures outlined shall be employed.</w:t>
      </w:r>
    </w:p>
    <w:p w14:paraId="35620BFB" w14:textId="77777777" w:rsidR="000501F5" w:rsidRDefault="000501F5" w:rsidP="000501F5">
      <w:pPr>
        <w:autoSpaceDE w:val="0"/>
        <w:autoSpaceDN w:val="0"/>
        <w:adjustRightInd w:val="0"/>
        <w:spacing w:after="0" w:line="240" w:lineRule="auto"/>
        <w:ind w:left="360"/>
        <w:rPr>
          <w:rFonts w:ascii="Arial" w:hAnsi="Arial" w:cs="Arial"/>
          <w:color w:val="000000"/>
        </w:rPr>
      </w:pPr>
    </w:p>
    <w:p w14:paraId="3545D027" w14:textId="21410281" w:rsidR="000501F5" w:rsidRPr="000501F5" w:rsidRDefault="000501F5" w:rsidP="000501F5">
      <w:pPr>
        <w:autoSpaceDE w:val="0"/>
        <w:autoSpaceDN w:val="0"/>
        <w:adjustRightInd w:val="0"/>
        <w:spacing w:after="0" w:line="240" w:lineRule="auto"/>
        <w:ind w:left="360"/>
        <w:rPr>
          <w:rFonts w:ascii="Arial" w:hAnsi="Arial" w:cs="Arial"/>
          <w:color w:val="000000"/>
        </w:rPr>
      </w:pPr>
      <w:r w:rsidRPr="00776E43">
        <w:rPr>
          <w:rFonts w:ascii="Arial" w:hAnsi="Arial" w:cs="Arial"/>
          <w:b/>
          <w:bCs/>
          <w:color w:val="000000"/>
        </w:rPr>
        <w:t xml:space="preserve">Attachment </w:t>
      </w:r>
      <w:r w:rsidR="007F1FA3">
        <w:rPr>
          <w:rFonts w:ascii="Arial" w:hAnsi="Arial" w:cs="Arial"/>
          <w:b/>
          <w:bCs/>
          <w:color w:val="000000"/>
        </w:rPr>
        <w:t>2</w:t>
      </w:r>
      <w:r w:rsidRPr="00776E43">
        <w:rPr>
          <w:rFonts w:ascii="Arial" w:hAnsi="Arial" w:cs="Arial"/>
          <w:b/>
          <w:bCs/>
          <w:color w:val="000000"/>
        </w:rPr>
        <w:t>, Work Authorization Document</w:t>
      </w:r>
      <w:r w:rsidRPr="000501F5">
        <w:rPr>
          <w:rFonts w:ascii="Arial" w:hAnsi="Arial" w:cs="Arial"/>
          <w:color w:val="000000"/>
        </w:rPr>
        <w:t xml:space="preserve"> must consist of a detailed statement of the purpose, objective or goals to be undertaken by the Contractor, an identification of all services to be delivered by the State to the Contractor, a time schedule for the provisions of these services, completion criteria for the work to be performed.</w:t>
      </w:r>
    </w:p>
    <w:p w14:paraId="524F2802" w14:textId="77777777" w:rsidR="000501F5" w:rsidRPr="000501F5" w:rsidRDefault="000501F5" w:rsidP="000501F5">
      <w:pPr>
        <w:autoSpaceDE w:val="0"/>
        <w:autoSpaceDN w:val="0"/>
        <w:adjustRightInd w:val="0"/>
        <w:spacing w:after="0" w:line="240" w:lineRule="auto"/>
        <w:ind w:left="360"/>
        <w:rPr>
          <w:rFonts w:ascii="Arial" w:hAnsi="Arial" w:cs="Arial"/>
          <w:color w:val="000000"/>
        </w:rPr>
      </w:pPr>
      <w:r w:rsidRPr="000501F5">
        <w:rPr>
          <w:rFonts w:ascii="Arial" w:hAnsi="Arial" w:cs="Arial"/>
          <w:color w:val="000000"/>
        </w:rPr>
        <w:t xml:space="preserve"> </w:t>
      </w:r>
    </w:p>
    <w:p w14:paraId="04089D38" w14:textId="41BEB0C7" w:rsidR="000501F5" w:rsidRDefault="000501F5" w:rsidP="000501F5">
      <w:pPr>
        <w:autoSpaceDE w:val="0"/>
        <w:autoSpaceDN w:val="0"/>
        <w:adjustRightInd w:val="0"/>
        <w:spacing w:after="0" w:line="240" w:lineRule="auto"/>
        <w:ind w:left="360"/>
        <w:rPr>
          <w:rFonts w:ascii="Arial" w:hAnsi="Arial" w:cs="Arial"/>
          <w:color w:val="000000"/>
        </w:rPr>
      </w:pPr>
      <w:r w:rsidRPr="000501F5">
        <w:rPr>
          <w:rFonts w:ascii="Arial" w:hAnsi="Arial" w:cs="Arial"/>
          <w:color w:val="000000"/>
        </w:rPr>
        <w:t>When the Contractor determines that an unanticipated task is essential to the contract, the Contractor shall immediately notify the CalVet Coordinator in writing of the estimated cost.  Upon receipt of such notice, CalVet may:</w:t>
      </w:r>
    </w:p>
    <w:p w14:paraId="1552C752" w14:textId="77777777" w:rsidR="007F1FA3" w:rsidRDefault="007F1FA3" w:rsidP="000501F5">
      <w:pPr>
        <w:autoSpaceDE w:val="0"/>
        <w:autoSpaceDN w:val="0"/>
        <w:adjustRightInd w:val="0"/>
        <w:spacing w:after="0" w:line="240" w:lineRule="auto"/>
        <w:ind w:left="360"/>
        <w:rPr>
          <w:rFonts w:ascii="Arial" w:hAnsi="Arial" w:cs="Arial"/>
          <w:color w:val="000000"/>
        </w:rPr>
      </w:pPr>
    </w:p>
    <w:p w14:paraId="5D7A6995" w14:textId="65EB9A84" w:rsidR="007F1FA3" w:rsidRDefault="007F1FA3" w:rsidP="007F1FA3">
      <w:pPr>
        <w:pStyle w:val="ListParagraph"/>
        <w:numPr>
          <w:ilvl w:val="0"/>
          <w:numId w:val="89"/>
        </w:numPr>
        <w:autoSpaceDE w:val="0"/>
        <w:autoSpaceDN w:val="0"/>
        <w:adjustRightInd w:val="0"/>
        <w:spacing w:after="0" w:line="240" w:lineRule="auto"/>
        <w:rPr>
          <w:rFonts w:ascii="Arial" w:hAnsi="Arial" w:cs="Arial"/>
          <w:color w:val="000000"/>
        </w:rPr>
      </w:pPr>
      <w:r>
        <w:rPr>
          <w:rFonts w:ascii="Arial" w:hAnsi="Arial" w:cs="Arial"/>
          <w:color w:val="000000"/>
        </w:rPr>
        <w:t>Authorize the additional work, or</w:t>
      </w:r>
    </w:p>
    <w:p w14:paraId="3393EDAA" w14:textId="6DE9FB20" w:rsidR="007F1FA3" w:rsidRPr="00776E43" w:rsidRDefault="007F1FA3" w:rsidP="00776E43">
      <w:pPr>
        <w:pStyle w:val="ListParagraph"/>
        <w:numPr>
          <w:ilvl w:val="0"/>
          <w:numId w:val="89"/>
        </w:numPr>
        <w:autoSpaceDE w:val="0"/>
        <w:autoSpaceDN w:val="0"/>
        <w:adjustRightInd w:val="0"/>
        <w:spacing w:after="0" w:line="240" w:lineRule="auto"/>
        <w:rPr>
          <w:rFonts w:ascii="Arial" w:hAnsi="Arial" w:cs="Arial"/>
          <w:color w:val="000000"/>
        </w:rPr>
      </w:pPr>
      <w:r>
        <w:rPr>
          <w:rFonts w:ascii="Arial" w:hAnsi="Arial" w:cs="Arial"/>
          <w:color w:val="000000"/>
        </w:rPr>
        <w:t>Terminate further work on the task</w:t>
      </w:r>
    </w:p>
    <w:p w14:paraId="450D0818" w14:textId="77777777" w:rsidR="007F1FA3" w:rsidRDefault="007F1FA3" w:rsidP="000501F5">
      <w:pPr>
        <w:autoSpaceDE w:val="0"/>
        <w:autoSpaceDN w:val="0"/>
        <w:adjustRightInd w:val="0"/>
        <w:spacing w:after="0" w:line="240" w:lineRule="auto"/>
        <w:ind w:left="360"/>
        <w:rPr>
          <w:rFonts w:ascii="Arial" w:hAnsi="Arial" w:cs="Arial"/>
          <w:color w:val="000000"/>
        </w:rPr>
      </w:pPr>
    </w:p>
    <w:p w14:paraId="4EF02241" w14:textId="1749BDF3" w:rsidR="000501F5" w:rsidRPr="000815C4" w:rsidRDefault="007F1FA3" w:rsidP="000815C4">
      <w:pPr>
        <w:autoSpaceDE w:val="0"/>
        <w:autoSpaceDN w:val="0"/>
        <w:adjustRightInd w:val="0"/>
        <w:spacing w:after="0" w:line="240" w:lineRule="auto"/>
        <w:ind w:left="360"/>
        <w:rPr>
          <w:rFonts w:ascii="Arial" w:hAnsi="Arial" w:cs="Arial"/>
          <w:color w:val="000000"/>
        </w:rPr>
      </w:pPr>
      <w:r w:rsidRPr="00776E43">
        <w:rPr>
          <w:rFonts w:ascii="Arial" w:hAnsi="Arial" w:cs="Arial"/>
          <w:color w:val="000000"/>
        </w:rPr>
        <w:t xml:space="preserve">For each item of work, a Work Authorization Document </w:t>
      </w:r>
      <w:r w:rsidRPr="00776E43">
        <w:rPr>
          <w:rFonts w:ascii="Arial" w:hAnsi="Arial" w:cs="Arial"/>
          <w:b/>
          <w:bCs/>
          <w:color w:val="000000"/>
        </w:rPr>
        <w:t xml:space="preserve">(Attachment </w:t>
      </w:r>
      <w:r>
        <w:rPr>
          <w:rFonts w:ascii="Arial" w:hAnsi="Arial" w:cs="Arial"/>
          <w:b/>
          <w:bCs/>
          <w:color w:val="000000"/>
        </w:rPr>
        <w:t>2</w:t>
      </w:r>
      <w:r w:rsidRPr="00776E43">
        <w:rPr>
          <w:rFonts w:ascii="Arial" w:hAnsi="Arial" w:cs="Arial"/>
          <w:b/>
          <w:bCs/>
          <w:color w:val="000000"/>
        </w:rPr>
        <w:t>)</w:t>
      </w:r>
      <w:r w:rsidRPr="00776E43">
        <w:rPr>
          <w:rFonts w:ascii="Arial" w:hAnsi="Arial" w:cs="Arial"/>
          <w:color w:val="000000"/>
        </w:rPr>
        <w:t xml:space="preserve"> shall be completed and, upon approval, shall be incorporated into the Schedule Plan. Unanticipated tasks and associated costs for services shall not exceed ten percent (</w:t>
      </w:r>
      <w:r>
        <w:rPr>
          <w:rFonts w:ascii="Arial" w:hAnsi="Arial" w:cs="Arial"/>
          <w:color w:val="000000"/>
        </w:rPr>
        <w:t>5</w:t>
      </w:r>
      <w:r w:rsidRPr="00776E43">
        <w:rPr>
          <w:rFonts w:ascii="Arial" w:hAnsi="Arial" w:cs="Arial"/>
          <w:color w:val="000000"/>
        </w:rPr>
        <w:t>%) of the contract value.</w:t>
      </w:r>
    </w:p>
    <w:p w14:paraId="659914BA" w14:textId="0049DDA9" w:rsidR="00437328" w:rsidRPr="004433D8" w:rsidRDefault="00437328" w:rsidP="004433D8">
      <w:pPr>
        <w:pStyle w:val="Heading2"/>
        <w:numPr>
          <w:ilvl w:val="0"/>
          <w:numId w:val="21"/>
        </w:numPr>
      </w:pPr>
      <w:bookmarkStart w:id="65" w:name="_Toc238548444"/>
      <w:r w:rsidRPr="004433D8">
        <w:t xml:space="preserve">Problem </w:t>
      </w:r>
      <w:r w:rsidRPr="004433D8">
        <w:rPr>
          <w:rStyle w:val="Heading2Char"/>
          <w:b/>
        </w:rPr>
        <w:t>Escalation</w:t>
      </w:r>
      <w:bookmarkEnd w:id="65"/>
    </w:p>
    <w:p w14:paraId="3CBD0B4F" w14:textId="79EBCAF3"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parties acknowledge and agree that any point of contact may wish to escalate concerns pertaining to the administration of this </w:t>
      </w:r>
      <w:r w:rsidR="007257DB" w:rsidRPr="004433D8">
        <w:rPr>
          <w:rFonts w:ascii="Arial" w:hAnsi="Arial" w:cs="Arial"/>
          <w:color w:val="000000"/>
        </w:rPr>
        <w:t>C</w:t>
      </w:r>
      <w:r w:rsidR="007E0185" w:rsidRPr="004433D8">
        <w:rPr>
          <w:rFonts w:ascii="Arial" w:hAnsi="Arial" w:cs="Arial"/>
          <w:color w:val="000000"/>
        </w:rPr>
        <w:t>ontract</w:t>
      </w:r>
      <w:r w:rsidRPr="004433D8">
        <w:rPr>
          <w:rFonts w:ascii="Arial" w:hAnsi="Arial" w:cs="Arial"/>
          <w:color w:val="000000"/>
        </w:rPr>
        <w:t>. Such issues may include, but are not necessarily limited to, invoice processing and Contractor timeliness in meeting contractual obligations.</w:t>
      </w:r>
    </w:p>
    <w:p w14:paraId="3B67AEDD" w14:textId="77777777" w:rsidR="00457894" w:rsidRPr="004433D8" w:rsidRDefault="00457894" w:rsidP="00C06BDE">
      <w:pPr>
        <w:autoSpaceDE w:val="0"/>
        <w:autoSpaceDN w:val="0"/>
        <w:adjustRightInd w:val="0"/>
        <w:spacing w:after="0" w:line="240" w:lineRule="auto"/>
        <w:ind w:left="360"/>
        <w:rPr>
          <w:rFonts w:ascii="Arial" w:hAnsi="Arial" w:cs="Arial"/>
          <w:color w:val="000000"/>
        </w:rPr>
      </w:pPr>
    </w:p>
    <w:p w14:paraId="13AC33F9"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Concerns (risks/issues) shall be reported as part of regular status reports. Additionally, there may be instances where the severity of the problem justifies escalated reporting. To this extent, the point of contact will notify CalVet in the following order:</w:t>
      </w:r>
    </w:p>
    <w:p w14:paraId="0966A779" w14:textId="77777777" w:rsidR="00437328" w:rsidRPr="004433D8" w:rsidRDefault="00437328" w:rsidP="00C06BDE">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Technical Manager</w:t>
      </w:r>
    </w:p>
    <w:p w14:paraId="71E6E231" w14:textId="4462725E" w:rsidR="00C73F38" w:rsidRPr="009E691C" w:rsidRDefault="00437328" w:rsidP="009E691C">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Contract Manager</w:t>
      </w:r>
    </w:p>
    <w:p w14:paraId="22F3D23F" w14:textId="3FEE8FC6" w:rsidR="00437328" w:rsidRPr="004433D8" w:rsidRDefault="00437328" w:rsidP="004433D8">
      <w:pPr>
        <w:pStyle w:val="Heading2"/>
        <w:numPr>
          <w:ilvl w:val="0"/>
          <w:numId w:val="21"/>
        </w:numPr>
      </w:pPr>
      <w:bookmarkStart w:id="66" w:name="_Toc238548445"/>
      <w:r w:rsidRPr="004433D8">
        <w:t>Data Handling</w:t>
      </w:r>
      <w:bookmarkEnd w:id="66"/>
    </w:p>
    <w:p w14:paraId="7ED57614" w14:textId="4F9804C8" w:rsidR="00437328" w:rsidRPr="004433D8" w:rsidRDefault="00437328" w:rsidP="00F868D7">
      <w:pPr>
        <w:pStyle w:val="ListParagraph"/>
        <w:numPr>
          <w:ilvl w:val="0"/>
          <w:numId w:val="33"/>
        </w:numPr>
        <w:spacing w:before="120" w:after="120"/>
        <w:ind w:left="1080"/>
        <w:rPr>
          <w:rFonts w:ascii="Arial" w:hAnsi="Arial" w:cs="Arial"/>
        </w:rPr>
      </w:pPr>
      <w:r w:rsidRPr="004433D8">
        <w:rPr>
          <w:rFonts w:ascii="Arial" w:hAnsi="Arial" w:cs="Arial"/>
        </w:rPr>
        <w:t xml:space="preserve">Information Security </w:t>
      </w:r>
      <w:r w:rsidRPr="004433D8">
        <w:rPr>
          <w:rFonts w:ascii="Arial" w:hAnsi="Arial" w:cs="Arial"/>
          <w:color w:val="000000" w:themeColor="text1"/>
        </w:rPr>
        <w:t>Incident</w:t>
      </w:r>
      <w:r w:rsidRPr="004433D8">
        <w:rPr>
          <w:rFonts w:ascii="Arial" w:hAnsi="Arial" w:cs="Arial"/>
        </w:rPr>
        <w:t xml:space="preserve"> Management</w:t>
      </w:r>
    </w:p>
    <w:p w14:paraId="2C76A946" w14:textId="27C1C06D" w:rsidR="00FC05A3" w:rsidRPr="004433D8" w:rsidRDefault="00437328" w:rsidP="007D1A61">
      <w:pPr>
        <w:autoSpaceDE w:val="0"/>
        <w:autoSpaceDN w:val="0"/>
        <w:adjustRightInd w:val="0"/>
        <w:spacing w:before="120" w:after="120" w:line="240" w:lineRule="auto"/>
        <w:ind w:left="1080"/>
        <w:rPr>
          <w:rFonts w:ascii="Arial" w:hAnsi="Arial" w:cs="Arial"/>
          <w:color w:val="000000"/>
        </w:rPr>
      </w:pPr>
      <w:proofErr w:type="gramStart"/>
      <w:r w:rsidRPr="004433D8">
        <w:rPr>
          <w:rFonts w:ascii="Arial" w:hAnsi="Arial" w:cs="Arial"/>
          <w:color w:val="000000"/>
        </w:rPr>
        <w:t>Contractor</w:t>
      </w:r>
      <w:proofErr w:type="gramEnd"/>
      <w:r w:rsidRPr="004433D8">
        <w:rPr>
          <w:rFonts w:ascii="Arial" w:hAnsi="Arial" w:cs="Arial"/>
          <w:color w:val="000000"/>
        </w:rPr>
        <w:t xml:space="preserve"> must report information security incidents in accordance with the California Department of Technology’s (CDT), Statewide Administrative Manual (SAM) 5340. - </w:t>
      </w:r>
      <w:r w:rsidRPr="00C37EE4">
        <w:rPr>
          <w:rFonts w:ascii="Arial" w:hAnsi="Arial" w:cs="Arial"/>
          <w:b/>
          <w:bCs/>
          <w:color w:val="000000"/>
        </w:rPr>
        <w:t xml:space="preserve">Exhibit </w:t>
      </w:r>
      <w:r w:rsidR="00A23817" w:rsidRPr="00C37EE4">
        <w:rPr>
          <w:rFonts w:ascii="Arial" w:hAnsi="Arial" w:cs="Arial"/>
          <w:b/>
          <w:bCs/>
          <w:color w:val="000000"/>
        </w:rPr>
        <w:t>D</w:t>
      </w:r>
      <w:r w:rsidRPr="00C37EE4">
        <w:rPr>
          <w:rFonts w:ascii="Arial" w:hAnsi="Arial" w:cs="Arial"/>
          <w:b/>
          <w:bCs/>
          <w:color w:val="000000"/>
        </w:rPr>
        <w:t xml:space="preserve"> - Information Security Incident Management</w:t>
      </w:r>
      <w:r w:rsidRPr="004433D8">
        <w:rPr>
          <w:rFonts w:ascii="Arial" w:hAnsi="Arial" w:cs="Arial"/>
          <w:color w:val="000000"/>
        </w:rPr>
        <w:t>. All information security incidents must be reported immediately to the CalVet Information Technology Helpdesk at (916) 653-2521.</w:t>
      </w:r>
    </w:p>
    <w:p w14:paraId="34EF302C" w14:textId="1D622A63" w:rsidR="00437328" w:rsidRPr="004433D8" w:rsidRDefault="00437328" w:rsidP="00F868D7">
      <w:pPr>
        <w:pStyle w:val="ListParagraph"/>
        <w:numPr>
          <w:ilvl w:val="0"/>
          <w:numId w:val="33"/>
        </w:numPr>
        <w:spacing w:before="120" w:after="120"/>
        <w:ind w:left="1080"/>
        <w:rPr>
          <w:rFonts w:ascii="Arial" w:hAnsi="Arial" w:cs="Arial"/>
        </w:rPr>
      </w:pPr>
      <w:r w:rsidRPr="004433D8">
        <w:rPr>
          <w:rFonts w:ascii="Arial" w:hAnsi="Arial" w:cs="Arial"/>
        </w:rPr>
        <w:t>Information Security and Confidentiality</w:t>
      </w:r>
    </w:p>
    <w:p w14:paraId="3E9C031E" w14:textId="7BE5EDAD" w:rsidR="00962D13" w:rsidRPr="004433D8" w:rsidRDefault="00437328" w:rsidP="00121CC9">
      <w:pPr>
        <w:autoSpaceDE w:val="0"/>
        <w:autoSpaceDN w:val="0"/>
        <w:adjustRightInd w:val="0"/>
        <w:spacing w:before="120" w:after="120" w:line="240" w:lineRule="auto"/>
        <w:ind w:left="1080"/>
        <w:rPr>
          <w:rFonts w:ascii="Arial" w:hAnsi="Arial" w:cs="Arial"/>
          <w:i/>
          <w:iCs/>
          <w:color w:val="000000"/>
        </w:rPr>
      </w:pPr>
      <w:r w:rsidRPr="004433D8">
        <w:rPr>
          <w:rFonts w:ascii="Arial" w:hAnsi="Arial" w:cs="Arial"/>
          <w:color w:val="000000"/>
        </w:rPr>
        <w:t xml:space="preserve">To preserve the integrity of the security and confidentiality measures integrated into the State’s automated information systems, any employee of the contractor or </w:t>
      </w:r>
      <w:r w:rsidRPr="004433D8">
        <w:rPr>
          <w:rFonts w:ascii="Arial" w:hAnsi="Arial" w:cs="Arial"/>
          <w:color w:val="000000"/>
        </w:rPr>
        <w:lastRenderedPageBreak/>
        <w:t xml:space="preserve">subcontractors working on-site or remotely with CalVet information or on CalVet information system are required to sign the Confidentiality Statement, </w:t>
      </w:r>
      <w:r w:rsidRPr="00C37EE4">
        <w:rPr>
          <w:rFonts w:ascii="Arial" w:hAnsi="Arial" w:cs="Arial"/>
          <w:b/>
          <w:bCs/>
          <w:color w:val="000000"/>
        </w:rPr>
        <w:t xml:space="preserve">Exhibit </w:t>
      </w:r>
      <w:r w:rsidR="00A23817" w:rsidRPr="00C37EE4">
        <w:rPr>
          <w:rFonts w:ascii="Arial" w:hAnsi="Arial" w:cs="Arial"/>
          <w:b/>
          <w:bCs/>
          <w:color w:val="000000"/>
        </w:rPr>
        <w:t>E</w:t>
      </w:r>
      <w:r w:rsidRPr="00C37EE4">
        <w:rPr>
          <w:rFonts w:ascii="Arial" w:hAnsi="Arial" w:cs="Arial"/>
          <w:b/>
          <w:bCs/>
          <w:color w:val="000000"/>
        </w:rPr>
        <w:t xml:space="preserve"> - Information Security and Confidentiality</w:t>
      </w:r>
      <w:r w:rsidRPr="004433D8">
        <w:rPr>
          <w:rFonts w:ascii="Arial" w:hAnsi="Arial" w:cs="Arial"/>
          <w:i/>
          <w:iCs/>
          <w:color w:val="000000"/>
        </w:rPr>
        <w:t>.</w:t>
      </w:r>
    </w:p>
    <w:p w14:paraId="76A1869A" w14:textId="30DA0E01" w:rsidR="00437328" w:rsidRPr="004433D8" w:rsidRDefault="00437328" w:rsidP="00F868D7">
      <w:pPr>
        <w:pStyle w:val="ListParagraph"/>
        <w:numPr>
          <w:ilvl w:val="0"/>
          <w:numId w:val="33"/>
        </w:numPr>
        <w:spacing w:before="120" w:after="120"/>
        <w:ind w:left="1080"/>
        <w:rPr>
          <w:rFonts w:ascii="Arial" w:hAnsi="Arial" w:cs="Arial"/>
          <w:i/>
          <w:iCs/>
        </w:rPr>
      </w:pPr>
      <w:r w:rsidRPr="004433D8">
        <w:rPr>
          <w:rFonts w:ascii="Arial" w:hAnsi="Arial" w:cs="Arial"/>
        </w:rPr>
        <w:t>Agreements with External Entities</w:t>
      </w:r>
    </w:p>
    <w:p w14:paraId="312DDA3F" w14:textId="4B9A23F9" w:rsidR="00457894"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CalVet requires all external entities to enter into written agreements when they engage in the development, use and/or maintenance of information systems, products, solutions, and/or services, </w:t>
      </w:r>
      <w:r w:rsidRPr="00C37EE4">
        <w:rPr>
          <w:rFonts w:ascii="Arial" w:hAnsi="Arial" w:cs="Arial"/>
          <w:b/>
          <w:bCs/>
          <w:iCs/>
          <w:color w:val="000000"/>
        </w:rPr>
        <w:t xml:space="preserve">Exhibit </w:t>
      </w:r>
      <w:r w:rsidR="00A23817" w:rsidRPr="00C37EE4">
        <w:rPr>
          <w:rFonts w:ascii="Arial" w:hAnsi="Arial" w:cs="Arial"/>
          <w:b/>
          <w:bCs/>
          <w:iCs/>
          <w:color w:val="000000"/>
        </w:rPr>
        <w:t>F</w:t>
      </w:r>
      <w:r w:rsidRPr="00C37EE4">
        <w:rPr>
          <w:rFonts w:ascii="Arial" w:hAnsi="Arial" w:cs="Arial"/>
          <w:b/>
          <w:bCs/>
          <w:iCs/>
          <w:color w:val="000000"/>
        </w:rPr>
        <w:t xml:space="preserve"> - Agreements with External Entities</w:t>
      </w:r>
      <w:r w:rsidRPr="004433D8">
        <w:rPr>
          <w:rFonts w:ascii="Arial" w:hAnsi="Arial" w:cs="Arial"/>
          <w:color w:val="000000"/>
        </w:rPr>
        <w:t>.</w:t>
      </w:r>
    </w:p>
    <w:p w14:paraId="55C088FC" w14:textId="3A9C9080" w:rsidR="00437328" w:rsidRPr="004433D8" w:rsidRDefault="00437328" w:rsidP="00F868D7">
      <w:pPr>
        <w:pStyle w:val="ListParagraph"/>
        <w:numPr>
          <w:ilvl w:val="0"/>
          <w:numId w:val="33"/>
        </w:numPr>
        <w:spacing w:before="120" w:after="120"/>
        <w:ind w:left="1080"/>
        <w:rPr>
          <w:rFonts w:ascii="Arial" w:hAnsi="Arial" w:cs="Arial"/>
        </w:rPr>
      </w:pPr>
      <w:r w:rsidRPr="004433D8">
        <w:rPr>
          <w:rFonts w:ascii="Arial" w:hAnsi="Arial" w:cs="Arial"/>
        </w:rPr>
        <w:t>Electronic Waste Policy</w:t>
      </w:r>
    </w:p>
    <w:p w14:paraId="16B34A47" w14:textId="25EA8180" w:rsidR="000F7941"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Contractor and participating subcontractor disposing of electronic equipment must comply with the Electronic Waste Policy, </w:t>
      </w:r>
      <w:r w:rsidRPr="00C37EE4">
        <w:rPr>
          <w:rFonts w:ascii="Arial" w:hAnsi="Arial" w:cs="Arial"/>
          <w:b/>
          <w:bCs/>
          <w:iCs/>
          <w:color w:val="000000"/>
        </w:rPr>
        <w:t xml:space="preserve">Exhibit </w:t>
      </w:r>
      <w:r w:rsidR="002916FA">
        <w:rPr>
          <w:rFonts w:ascii="Arial" w:hAnsi="Arial" w:cs="Arial"/>
          <w:b/>
          <w:bCs/>
          <w:iCs/>
          <w:color w:val="000000"/>
        </w:rPr>
        <w:t>G</w:t>
      </w:r>
      <w:r w:rsidRPr="00C37EE4">
        <w:rPr>
          <w:rFonts w:ascii="Arial" w:hAnsi="Arial" w:cs="Arial"/>
          <w:b/>
          <w:bCs/>
          <w:iCs/>
          <w:color w:val="000000"/>
        </w:rPr>
        <w:t xml:space="preserve"> - Electronic Waste Policy</w:t>
      </w:r>
      <w:r w:rsidRPr="004433D8">
        <w:rPr>
          <w:rFonts w:ascii="Arial" w:hAnsi="Arial" w:cs="Arial"/>
          <w:color w:val="000000"/>
        </w:rPr>
        <w:t>.</w:t>
      </w:r>
    </w:p>
    <w:p w14:paraId="505297C0" w14:textId="2BB02C87" w:rsidR="00E42845" w:rsidRPr="004433D8" w:rsidRDefault="00E42845" w:rsidP="00F868D7">
      <w:pPr>
        <w:pStyle w:val="ListParagraph"/>
        <w:numPr>
          <w:ilvl w:val="0"/>
          <w:numId w:val="33"/>
        </w:numPr>
        <w:spacing w:before="120" w:after="120"/>
        <w:ind w:left="1080"/>
        <w:rPr>
          <w:rFonts w:ascii="Arial" w:hAnsi="Arial" w:cs="Arial"/>
        </w:rPr>
      </w:pPr>
      <w:r w:rsidRPr="004433D8">
        <w:rPr>
          <w:rFonts w:ascii="Arial" w:hAnsi="Arial" w:cs="Arial"/>
        </w:rPr>
        <w:t>California Civil Rights Laws Certification</w:t>
      </w:r>
    </w:p>
    <w:p w14:paraId="6057F808" w14:textId="1B8AC23A" w:rsidR="00E42845" w:rsidRPr="004433D8" w:rsidRDefault="00E42845"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Pursuant to Public Contract Code section 2010, the </w:t>
      </w:r>
      <w:r w:rsidR="00731B43" w:rsidRPr="004433D8">
        <w:rPr>
          <w:rFonts w:ascii="Arial" w:hAnsi="Arial" w:cs="Arial"/>
        </w:rPr>
        <w:t>Bidder</w:t>
      </w:r>
      <w:r w:rsidRPr="004433D8">
        <w:rPr>
          <w:rFonts w:ascii="Arial" w:hAnsi="Arial" w:cs="Arial"/>
          <w:color w:val="000000"/>
        </w:rPr>
        <w:t xml:space="preserve"> shall complete Form 11, California Civil Rights Laws Certification, certifying compliance with the following:</w:t>
      </w:r>
    </w:p>
    <w:p w14:paraId="59F8B618" w14:textId="59862684" w:rsidR="00E42845" w:rsidRPr="004433D8" w:rsidRDefault="00E42845" w:rsidP="00F868D7">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themeColor="text1"/>
        </w:rPr>
        <w:t>California</w:t>
      </w:r>
      <w:r w:rsidRPr="004433D8">
        <w:rPr>
          <w:rFonts w:ascii="Arial" w:hAnsi="Arial" w:cs="Arial"/>
          <w:color w:val="000000"/>
        </w:rPr>
        <w:t xml:space="preserve"> Civil Rights Laws: For </w:t>
      </w:r>
      <w:r w:rsidR="007257DB" w:rsidRPr="004433D8">
        <w:rPr>
          <w:rFonts w:ascii="Arial" w:hAnsi="Arial" w:cs="Arial"/>
          <w:color w:val="000000"/>
        </w:rPr>
        <w:t>C</w:t>
      </w:r>
      <w:r w:rsidRPr="004433D8">
        <w:rPr>
          <w:rFonts w:ascii="Arial" w:hAnsi="Arial" w:cs="Arial"/>
          <w:color w:val="000000"/>
        </w:rPr>
        <w:t xml:space="preserve">ontracts over $100,000 executed or renewed after January 1, 2017, the </w:t>
      </w:r>
      <w:r w:rsidR="00731B43" w:rsidRPr="004433D8">
        <w:rPr>
          <w:rFonts w:ascii="Arial" w:hAnsi="Arial" w:cs="Arial"/>
        </w:rPr>
        <w:t>Bidder</w:t>
      </w:r>
      <w:r w:rsidRPr="004433D8">
        <w:rPr>
          <w:rFonts w:ascii="Arial" w:hAnsi="Arial" w:cs="Arial"/>
          <w:color w:val="000000"/>
        </w:rPr>
        <w:t xml:space="preserve"> certifies compliance with the Unruh Civil Rights Act (</w:t>
      </w:r>
      <w:r w:rsidR="00367148" w:rsidRPr="004433D8">
        <w:rPr>
          <w:rFonts w:ascii="Arial" w:hAnsi="Arial" w:cs="Arial"/>
          <w:color w:val="000000"/>
        </w:rPr>
        <w:t>S</w:t>
      </w:r>
      <w:r w:rsidRPr="004433D8">
        <w:rPr>
          <w:rFonts w:ascii="Arial" w:hAnsi="Arial" w:cs="Arial"/>
          <w:color w:val="000000"/>
        </w:rPr>
        <w:t>ection 51 of the Civil Code) and the Fair Employment and Housing Act (</w:t>
      </w:r>
      <w:r w:rsidR="00367148" w:rsidRPr="004433D8">
        <w:rPr>
          <w:rFonts w:ascii="Arial" w:hAnsi="Arial" w:cs="Arial"/>
          <w:color w:val="000000"/>
        </w:rPr>
        <w:t>S</w:t>
      </w:r>
      <w:r w:rsidRPr="004433D8">
        <w:rPr>
          <w:rFonts w:ascii="Arial" w:hAnsi="Arial" w:cs="Arial"/>
          <w:color w:val="000000"/>
        </w:rPr>
        <w:t>ection 12960 of the Government Code); and Contractor certifies that such policies are not used in violation of the Unruh Civil Rights Act (Section 51 of the Civil Code) or the Fair Employment and Housing Act (Section 12960 of the Government Code).</w:t>
      </w:r>
    </w:p>
    <w:p w14:paraId="5AFEB67D" w14:textId="27EB9D9C" w:rsidR="00CE4F84" w:rsidRDefault="00E42845" w:rsidP="00CE4F84">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rPr>
        <w:t xml:space="preserve">Employer Discrimination Policies: For </w:t>
      </w:r>
      <w:r w:rsidR="007257DB" w:rsidRPr="004433D8">
        <w:rPr>
          <w:rFonts w:ascii="Arial" w:hAnsi="Arial" w:cs="Arial"/>
          <w:color w:val="000000"/>
        </w:rPr>
        <w:t>C</w:t>
      </w:r>
      <w:r w:rsidRPr="004433D8">
        <w:rPr>
          <w:rFonts w:ascii="Arial" w:hAnsi="Arial" w:cs="Arial"/>
          <w:color w:val="000000"/>
        </w:rPr>
        <w:t xml:space="preserve">ontracts over $100,000 executed or renewed </w:t>
      </w:r>
      <w:r w:rsidRPr="004433D8">
        <w:rPr>
          <w:rFonts w:ascii="Arial" w:hAnsi="Arial" w:cs="Arial"/>
          <w:color w:val="000000" w:themeColor="text1"/>
        </w:rPr>
        <w:t>after</w:t>
      </w:r>
      <w:r w:rsidRPr="004433D8">
        <w:rPr>
          <w:rFonts w:ascii="Arial" w:hAnsi="Arial" w:cs="Arial"/>
          <w:color w:val="000000"/>
        </w:rPr>
        <w:t xml:space="preserve"> January 1, 2017, if a </w:t>
      </w:r>
      <w:r w:rsidR="00731B43" w:rsidRPr="004433D8">
        <w:rPr>
          <w:rFonts w:ascii="Arial" w:hAnsi="Arial" w:cs="Arial"/>
        </w:rPr>
        <w:t>Bidder</w:t>
      </w:r>
      <w:r w:rsidRPr="004433D8">
        <w:rPr>
          <w:rFonts w:ascii="Arial" w:hAnsi="Arial" w:cs="Arial"/>
          <w:color w:val="000000"/>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r w:rsidRPr="00C37EE4">
        <w:rPr>
          <w:rFonts w:ascii="Arial" w:hAnsi="Arial" w:cs="Arial"/>
          <w:b/>
          <w:bCs/>
          <w:iCs/>
          <w:color w:val="000000"/>
        </w:rPr>
        <w:t xml:space="preserve">Exhibit </w:t>
      </w:r>
      <w:r w:rsidR="002916FA">
        <w:rPr>
          <w:rFonts w:ascii="Arial" w:hAnsi="Arial" w:cs="Arial"/>
          <w:b/>
          <w:bCs/>
          <w:iCs/>
          <w:color w:val="000000"/>
        </w:rPr>
        <w:t>H</w:t>
      </w:r>
      <w:r w:rsidRPr="00C37EE4">
        <w:rPr>
          <w:rFonts w:ascii="Arial" w:hAnsi="Arial" w:cs="Arial"/>
          <w:b/>
          <w:bCs/>
          <w:iCs/>
          <w:color w:val="000000"/>
        </w:rPr>
        <w:t>, California Civil Rights Laws Certification</w:t>
      </w:r>
      <w:r w:rsidRPr="004433D8">
        <w:rPr>
          <w:rFonts w:ascii="Arial" w:hAnsi="Arial" w:cs="Arial"/>
          <w:color w:val="000000"/>
        </w:rPr>
        <w:t>.</w:t>
      </w:r>
    </w:p>
    <w:p w14:paraId="3333483B" w14:textId="6071D12A" w:rsidR="00216D17" w:rsidRDefault="00BF2CE6" w:rsidP="00216D17">
      <w:pPr>
        <w:pStyle w:val="Heading1"/>
        <w:jc w:val="center"/>
      </w:pPr>
      <w:r>
        <w:br w:type="page"/>
      </w:r>
      <w:bookmarkStart w:id="67" w:name="_Toc238548446"/>
      <w:bookmarkStart w:id="68" w:name="_Toc111727962"/>
      <w:bookmarkStart w:id="69" w:name="_Toc182581031"/>
      <w:r w:rsidR="00216D17">
        <w:lastRenderedPageBreak/>
        <w:t>ATTACHME</w:t>
      </w:r>
      <w:r w:rsidR="00C35432">
        <w:t>NT</w:t>
      </w:r>
      <w:r w:rsidR="00216D17">
        <w:t xml:space="preserve"> 1 </w:t>
      </w:r>
      <w:r w:rsidR="00E258ED">
        <w:t>–</w:t>
      </w:r>
      <w:r w:rsidR="00216D17">
        <w:t xml:space="preserve"> </w:t>
      </w:r>
      <w:r w:rsidR="00E258ED">
        <w:t>FLOOR PLANS</w:t>
      </w:r>
      <w:bookmarkEnd w:id="67"/>
    </w:p>
    <w:p w14:paraId="73A48626" w14:textId="77777777" w:rsidR="00E258ED" w:rsidRDefault="00E258ED" w:rsidP="00E258ED"/>
    <w:p w14:paraId="73312C20" w14:textId="4DF6FEC3" w:rsidR="00E258ED" w:rsidRPr="00E258ED" w:rsidRDefault="00E258ED" w:rsidP="00E258ED">
      <w:pPr>
        <w:jc w:val="center"/>
      </w:pPr>
      <w:r w:rsidRPr="00E258ED">
        <w:rPr>
          <w:rFonts w:ascii="Arial" w:hAnsi="Arial" w:cs="Arial"/>
        </w:rPr>
        <w:t>Building drawings and plans will be provided during the Mandatory Walk Through</w:t>
      </w:r>
      <w:r>
        <w:rPr>
          <w:rFonts w:ascii="Arial" w:hAnsi="Arial" w:cs="Arial"/>
        </w:rPr>
        <w:t>.</w:t>
      </w:r>
    </w:p>
    <w:p w14:paraId="1CAD64E8" w14:textId="77777777" w:rsidR="00216D17" w:rsidRDefault="00216D17" w:rsidP="00216D17"/>
    <w:p w14:paraId="6EDE8881" w14:textId="25D29CBB" w:rsidR="00431A52" w:rsidRDefault="00431A52" w:rsidP="00695DA9"/>
    <w:p w14:paraId="19396F8F" w14:textId="77777777" w:rsidR="00695DA9" w:rsidRDefault="00695DA9" w:rsidP="00695DA9"/>
    <w:p w14:paraId="0F403695" w14:textId="26E265EB" w:rsidR="00BF2CE6" w:rsidRDefault="00BF2CE6">
      <w:pPr>
        <w:rPr>
          <w:rFonts w:ascii="Arial" w:eastAsia="Times New Roman" w:hAnsi="Arial" w:cs="Arial"/>
          <w:b/>
          <w:bCs/>
          <w:caps/>
          <w:color w:val="000000"/>
          <w:sz w:val="24"/>
          <w:shd w:val="clear" w:color="auto" w:fill="FFFFFF"/>
        </w:rPr>
      </w:pPr>
      <w:r>
        <w:br w:type="page"/>
      </w:r>
    </w:p>
    <w:p w14:paraId="561E6056" w14:textId="3E7CF5D6" w:rsidR="007F1FA3" w:rsidRDefault="007F1FA3" w:rsidP="007F1FA3">
      <w:pPr>
        <w:pStyle w:val="Heading1"/>
        <w:jc w:val="center"/>
      </w:pPr>
      <w:bookmarkStart w:id="70" w:name="_Toc238548447"/>
      <w:r>
        <w:lastRenderedPageBreak/>
        <w:t>ATTACHMENT 2 – WORK AUTHORIZATION DOCUMENT</w:t>
      </w:r>
      <w:bookmarkEnd w:id="70"/>
    </w:p>
    <w:p w14:paraId="70FE64DA" w14:textId="77777777" w:rsidR="007F1FA3" w:rsidRDefault="007F1FA3" w:rsidP="007F1FA3">
      <w:pPr>
        <w:ind w:left="180"/>
        <w:jc w:val="both"/>
        <w:rPr>
          <w:rFonts w:ascii="Arial Narrow" w:hAnsi="Arial Narrow" w:cs="Arial"/>
          <w:u w:val="single"/>
        </w:rPr>
      </w:pPr>
    </w:p>
    <w:p w14:paraId="6C2C980A" w14:textId="7F2A7D10" w:rsidR="007F1FA3" w:rsidRPr="007224C4" w:rsidRDefault="007F1FA3" w:rsidP="007F1FA3">
      <w:pPr>
        <w:ind w:left="180"/>
        <w:jc w:val="both"/>
        <w:rPr>
          <w:rFonts w:ascii="Arial Narrow" w:hAnsi="Arial Narrow" w:cs="Arial"/>
          <w:u w:val="single"/>
        </w:rPr>
      </w:pPr>
      <w:r w:rsidRPr="007224C4">
        <w:rPr>
          <w:rFonts w:ascii="Arial Narrow" w:hAnsi="Arial Narrow" w:cs="Arial"/>
          <w:u w:val="single"/>
        </w:rPr>
        <w:t>Date:</w:t>
      </w:r>
      <w:r w:rsidRPr="007224C4">
        <w:rPr>
          <w:rFonts w:ascii="Arial Narrow" w:hAnsi="Arial Narrow" w:cs="Arial"/>
        </w:rPr>
        <w:t xml:space="preserve">  </w:t>
      </w:r>
    </w:p>
    <w:p w14:paraId="103C430E" w14:textId="77777777" w:rsidR="007F1FA3" w:rsidRDefault="007F1FA3" w:rsidP="007F1FA3">
      <w:pPr>
        <w:tabs>
          <w:tab w:val="left" w:pos="6210"/>
        </w:tabs>
        <w:ind w:left="180"/>
        <w:jc w:val="both"/>
        <w:rPr>
          <w:rFonts w:ascii="Arial Narrow" w:hAnsi="Arial Narrow" w:cs="Arial"/>
        </w:rPr>
      </w:pPr>
      <w:r w:rsidRPr="007224C4">
        <w:rPr>
          <w:rFonts w:ascii="Arial Narrow" w:hAnsi="Arial Narrow" w:cs="Arial"/>
          <w:u w:val="single"/>
        </w:rPr>
        <w:t>Company Name</w:t>
      </w:r>
      <w:proofErr w:type="gramStart"/>
      <w:r w:rsidRPr="007224C4">
        <w:rPr>
          <w:rFonts w:ascii="Arial Narrow" w:hAnsi="Arial Narrow" w:cs="Arial"/>
          <w:u w:val="single"/>
        </w:rPr>
        <w:t>:</w:t>
      </w:r>
      <w:r w:rsidRPr="007224C4">
        <w:rPr>
          <w:rFonts w:ascii="Arial Narrow" w:hAnsi="Arial Narrow" w:cs="Arial"/>
        </w:rPr>
        <w:t xml:space="preserve">  </w:t>
      </w:r>
      <w:r w:rsidRPr="007224C4">
        <w:rPr>
          <w:rFonts w:ascii="Arial Narrow" w:hAnsi="Arial Narrow" w:cs="Arial"/>
        </w:rPr>
        <w:tab/>
      </w:r>
      <w:proofErr w:type="gramEnd"/>
      <w:r w:rsidRPr="007224C4">
        <w:rPr>
          <w:rFonts w:ascii="Arial Narrow" w:hAnsi="Arial Narrow" w:cs="Arial"/>
          <w:u w:val="single"/>
        </w:rPr>
        <w:t>Contract Number:</w:t>
      </w:r>
      <w:r w:rsidRPr="007224C4">
        <w:rPr>
          <w:rFonts w:ascii="Arial Narrow" w:hAnsi="Arial Narrow" w:cs="Arial"/>
        </w:rPr>
        <w:t xml:space="preserve">  </w:t>
      </w:r>
    </w:p>
    <w:p w14:paraId="05D1BF8A" w14:textId="5E9188DC" w:rsidR="007F1FA3" w:rsidRPr="007F1FA3" w:rsidRDefault="007F1FA3" w:rsidP="007F1FA3">
      <w:pPr>
        <w:tabs>
          <w:tab w:val="left" w:pos="6210"/>
        </w:tabs>
        <w:ind w:left="180"/>
        <w:jc w:val="both"/>
        <w:rPr>
          <w:rFonts w:ascii="Arial Narrow" w:hAnsi="Arial Narrow" w:cs="Arial"/>
          <w:u w:val="single"/>
        </w:rPr>
      </w:pPr>
      <w:r w:rsidRPr="007224C4">
        <w:rPr>
          <w:rFonts w:ascii="Arial Narrow" w:hAnsi="Arial Narrow" w:cs="Arial"/>
          <w:u w:val="single"/>
        </w:rPr>
        <w:t>Description of Work to be performed:</w:t>
      </w:r>
      <w:r w:rsidRPr="007224C4">
        <w:rPr>
          <w:rFonts w:ascii="Arial Narrow" w:hAnsi="Arial Narrow" w:cs="Arial"/>
        </w:rPr>
        <w:t xml:space="preserve">  </w:t>
      </w:r>
    </w:p>
    <w:p w14:paraId="5AADBF36" w14:textId="77777777" w:rsidR="007F1FA3" w:rsidRDefault="007F1FA3" w:rsidP="007F1FA3">
      <w:pPr>
        <w:ind w:left="180"/>
        <w:jc w:val="both"/>
        <w:rPr>
          <w:rFonts w:ascii="Arial Narrow" w:hAnsi="Arial Narrow" w:cs="Arial"/>
        </w:rPr>
      </w:pPr>
    </w:p>
    <w:p w14:paraId="4DE2B82A" w14:textId="77777777" w:rsidR="007F1FA3" w:rsidRPr="007224C4" w:rsidRDefault="007F1FA3" w:rsidP="007F1FA3">
      <w:pPr>
        <w:ind w:left="180"/>
        <w:jc w:val="both"/>
        <w:rPr>
          <w:rFonts w:ascii="Arial Narrow" w:hAnsi="Arial Narrow" w:cs="Arial"/>
        </w:rPr>
      </w:pPr>
    </w:p>
    <w:p w14:paraId="0DBFF05D" w14:textId="77777777" w:rsidR="007F1FA3" w:rsidRDefault="007F1FA3" w:rsidP="007F1FA3">
      <w:pPr>
        <w:ind w:left="180"/>
        <w:jc w:val="both"/>
        <w:rPr>
          <w:rFonts w:ascii="Arial Narrow" w:hAnsi="Arial Narrow" w:cs="Arial"/>
          <w:u w:val="single"/>
        </w:rPr>
      </w:pPr>
      <w:r w:rsidRPr="007224C4">
        <w:rPr>
          <w:rFonts w:ascii="Arial Narrow" w:hAnsi="Arial Narrow" w:cs="Arial"/>
          <w:u w:val="single"/>
        </w:rPr>
        <w:t>Tasks:</w:t>
      </w:r>
    </w:p>
    <w:p w14:paraId="1774CFBE" w14:textId="77777777" w:rsidR="007F1FA3" w:rsidRDefault="007F1FA3" w:rsidP="007F1FA3">
      <w:pPr>
        <w:ind w:left="180"/>
        <w:jc w:val="both"/>
        <w:rPr>
          <w:rFonts w:ascii="Arial Narrow" w:hAnsi="Arial Narrow" w:cs="Arial"/>
          <w:u w:val="single"/>
        </w:rPr>
      </w:pPr>
    </w:p>
    <w:tbl>
      <w:tblPr>
        <w:tblW w:w="10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3110"/>
        <w:gridCol w:w="1570"/>
        <w:gridCol w:w="1710"/>
        <w:gridCol w:w="1170"/>
        <w:gridCol w:w="1080"/>
      </w:tblGrid>
      <w:tr w:rsidR="007F1FA3" w:rsidRPr="00912AB2" w14:paraId="67CD7EF3" w14:textId="77777777" w:rsidTr="001969AC">
        <w:trPr>
          <w:trHeight w:val="542"/>
          <w:jc w:val="center"/>
        </w:trPr>
        <w:tc>
          <w:tcPr>
            <w:tcW w:w="1435" w:type="dxa"/>
            <w:shd w:val="pct10" w:color="auto" w:fill="auto"/>
            <w:vAlign w:val="bottom"/>
          </w:tcPr>
          <w:p w14:paraId="77526916" w14:textId="77777777" w:rsidR="007F1FA3" w:rsidRPr="00912AB2" w:rsidRDefault="007F1FA3" w:rsidP="001969AC">
            <w:pPr>
              <w:ind w:left="27"/>
              <w:jc w:val="center"/>
              <w:rPr>
                <w:rFonts w:eastAsia="Calibri" w:cs="Arial"/>
              </w:rPr>
            </w:pPr>
            <w:r>
              <w:rPr>
                <w:rFonts w:eastAsia="Calibri" w:cs="Arial"/>
              </w:rPr>
              <w:t>Quantity</w:t>
            </w:r>
          </w:p>
        </w:tc>
        <w:tc>
          <w:tcPr>
            <w:tcW w:w="3110" w:type="dxa"/>
            <w:shd w:val="pct10" w:color="auto" w:fill="auto"/>
          </w:tcPr>
          <w:p w14:paraId="2F96729F" w14:textId="77777777" w:rsidR="007F1FA3" w:rsidRDefault="007F1FA3" w:rsidP="001969AC">
            <w:pPr>
              <w:ind w:left="27"/>
              <w:jc w:val="center"/>
              <w:rPr>
                <w:rFonts w:eastAsia="Calibri" w:cs="Arial"/>
              </w:rPr>
            </w:pPr>
            <w:r>
              <w:rPr>
                <w:rFonts w:eastAsia="Calibri" w:cs="Arial"/>
              </w:rPr>
              <w:t xml:space="preserve">Item </w:t>
            </w:r>
          </w:p>
          <w:p w14:paraId="39B7FA87" w14:textId="77777777" w:rsidR="007F1FA3" w:rsidRPr="00912AB2" w:rsidRDefault="007F1FA3" w:rsidP="001969AC">
            <w:pPr>
              <w:ind w:left="27"/>
              <w:jc w:val="center"/>
              <w:rPr>
                <w:rFonts w:eastAsia="Calibri" w:cs="Arial"/>
              </w:rPr>
            </w:pPr>
            <w:r>
              <w:rPr>
                <w:rFonts w:eastAsia="Calibri" w:cs="Arial"/>
              </w:rPr>
              <w:t>Type</w:t>
            </w:r>
          </w:p>
        </w:tc>
        <w:tc>
          <w:tcPr>
            <w:tcW w:w="1570" w:type="dxa"/>
            <w:shd w:val="pct10" w:color="auto" w:fill="auto"/>
            <w:vAlign w:val="bottom"/>
          </w:tcPr>
          <w:p w14:paraId="6212F2CB" w14:textId="77777777" w:rsidR="007F1FA3" w:rsidRPr="00912AB2" w:rsidRDefault="007F1FA3" w:rsidP="001969AC">
            <w:pPr>
              <w:ind w:left="27"/>
              <w:jc w:val="center"/>
              <w:rPr>
                <w:rFonts w:eastAsia="Calibri" w:cs="Arial"/>
              </w:rPr>
            </w:pPr>
            <w:r>
              <w:rPr>
                <w:rFonts w:eastAsia="Calibri" w:cs="Arial"/>
              </w:rPr>
              <w:t>Destruction Date</w:t>
            </w:r>
          </w:p>
        </w:tc>
        <w:tc>
          <w:tcPr>
            <w:tcW w:w="1710" w:type="dxa"/>
            <w:shd w:val="pct10" w:color="auto" w:fill="auto"/>
            <w:vAlign w:val="bottom"/>
          </w:tcPr>
          <w:p w14:paraId="0BF94937" w14:textId="77777777" w:rsidR="007F1FA3" w:rsidRPr="00912AB2" w:rsidRDefault="007F1FA3" w:rsidP="001969AC">
            <w:pPr>
              <w:ind w:left="27"/>
              <w:jc w:val="center"/>
              <w:rPr>
                <w:rFonts w:eastAsia="Calibri" w:cs="Arial"/>
              </w:rPr>
            </w:pPr>
            <w:r w:rsidRPr="00912AB2">
              <w:rPr>
                <w:rFonts w:eastAsia="Calibri" w:cs="Arial"/>
              </w:rPr>
              <w:t>Completion Date</w:t>
            </w:r>
          </w:p>
        </w:tc>
        <w:tc>
          <w:tcPr>
            <w:tcW w:w="1170" w:type="dxa"/>
            <w:shd w:val="pct10" w:color="auto" w:fill="auto"/>
            <w:vAlign w:val="bottom"/>
          </w:tcPr>
          <w:p w14:paraId="757A72EF" w14:textId="77777777" w:rsidR="007F1FA3" w:rsidRPr="00912AB2" w:rsidRDefault="007F1FA3" w:rsidP="001969AC">
            <w:pPr>
              <w:ind w:left="27"/>
              <w:jc w:val="center"/>
              <w:rPr>
                <w:rFonts w:eastAsia="Calibri" w:cs="Arial"/>
              </w:rPr>
            </w:pPr>
            <w:r>
              <w:rPr>
                <w:rFonts w:eastAsia="Calibri" w:cs="Arial"/>
              </w:rPr>
              <w:t>Cost</w:t>
            </w:r>
          </w:p>
        </w:tc>
        <w:tc>
          <w:tcPr>
            <w:tcW w:w="1080" w:type="dxa"/>
            <w:shd w:val="pct10" w:color="auto" w:fill="auto"/>
            <w:vAlign w:val="bottom"/>
          </w:tcPr>
          <w:p w14:paraId="75981E40" w14:textId="77777777" w:rsidR="007F1FA3" w:rsidRPr="00912AB2" w:rsidRDefault="007F1FA3" w:rsidP="001969AC">
            <w:pPr>
              <w:ind w:left="27"/>
              <w:jc w:val="center"/>
              <w:rPr>
                <w:rFonts w:eastAsia="Calibri" w:cs="Arial"/>
              </w:rPr>
            </w:pPr>
            <w:r>
              <w:rPr>
                <w:rFonts w:eastAsia="Calibri" w:cs="Arial"/>
              </w:rPr>
              <w:t xml:space="preserve">Total </w:t>
            </w:r>
            <w:r w:rsidRPr="00912AB2">
              <w:rPr>
                <w:rFonts w:eastAsia="Calibri" w:cs="Arial"/>
              </w:rPr>
              <w:t>Cost</w:t>
            </w:r>
          </w:p>
        </w:tc>
      </w:tr>
      <w:tr w:rsidR="007F1FA3" w:rsidRPr="00912AB2" w14:paraId="6DD08689" w14:textId="77777777" w:rsidTr="001969AC">
        <w:trPr>
          <w:trHeight w:val="279"/>
          <w:jc w:val="center"/>
        </w:trPr>
        <w:tc>
          <w:tcPr>
            <w:tcW w:w="1435" w:type="dxa"/>
            <w:vAlign w:val="center"/>
          </w:tcPr>
          <w:p w14:paraId="518C1A4D" w14:textId="77777777" w:rsidR="007F1FA3" w:rsidRPr="00912AB2" w:rsidRDefault="007F1FA3" w:rsidP="001969AC">
            <w:pPr>
              <w:ind w:left="360"/>
              <w:rPr>
                <w:rFonts w:eastAsia="Calibri" w:cs="Arial"/>
              </w:rPr>
            </w:pPr>
          </w:p>
        </w:tc>
        <w:tc>
          <w:tcPr>
            <w:tcW w:w="3110" w:type="dxa"/>
          </w:tcPr>
          <w:p w14:paraId="06D9D6A4" w14:textId="77777777" w:rsidR="007F1FA3" w:rsidRPr="00912AB2" w:rsidRDefault="007F1FA3" w:rsidP="001969AC">
            <w:pPr>
              <w:ind w:left="360"/>
              <w:rPr>
                <w:rFonts w:eastAsia="Calibri" w:cs="Arial"/>
              </w:rPr>
            </w:pPr>
          </w:p>
        </w:tc>
        <w:tc>
          <w:tcPr>
            <w:tcW w:w="1570" w:type="dxa"/>
            <w:vAlign w:val="center"/>
          </w:tcPr>
          <w:p w14:paraId="6E0BFCCF" w14:textId="77777777" w:rsidR="007F1FA3" w:rsidRPr="00912AB2" w:rsidRDefault="007F1FA3" w:rsidP="001969AC">
            <w:pPr>
              <w:ind w:left="360"/>
              <w:rPr>
                <w:rFonts w:eastAsia="Calibri" w:cs="Arial"/>
              </w:rPr>
            </w:pPr>
          </w:p>
        </w:tc>
        <w:tc>
          <w:tcPr>
            <w:tcW w:w="1710" w:type="dxa"/>
            <w:vAlign w:val="center"/>
          </w:tcPr>
          <w:p w14:paraId="5CEE89FB" w14:textId="77777777" w:rsidR="007F1FA3" w:rsidRPr="00912AB2" w:rsidRDefault="007F1FA3" w:rsidP="001969AC">
            <w:pPr>
              <w:ind w:left="360"/>
              <w:rPr>
                <w:rFonts w:eastAsia="Calibri" w:cs="Arial"/>
              </w:rPr>
            </w:pPr>
          </w:p>
        </w:tc>
        <w:tc>
          <w:tcPr>
            <w:tcW w:w="1170" w:type="dxa"/>
            <w:vAlign w:val="center"/>
          </w:tcPr>
          <w:p w14:paraId="46305AE5" w14:textId="77777777" w:rsidR="007F1FA3" w:rsidRPr="00912AB2" w:rsidRDefault="007F1FA3" w:rsidP="001969AC">
            <w:pPr>
              <w:ind w:left="360"/>
              <w:rPr>
                <w:rFonts w:eastAsia="Calibri" w:cs="Arial"/>
              </w:rPr>
            </w:pPr>
          </w:p>
        </w:tc>
        <w:tc>
          <w:tcPr>
            <w:tcW w:w="1080" w:type="dxa"/>
            <w:vAlign w:val="center"/>
          </w:tcPr>
          <w:p w14:paraId="481BCE92" w14:textId="77777777" w:rsidR="007F1FA3" w:rsidRPr="00912AB2" w:rsidRDefault="007F1FA3" w:rsidP="001969AC">
            <w:pPr>
              <w:ind w:left="360"/>
              <w:rPr>
                <w:rFonts w:eastAsia="Calibri" w:cs="Arial"/>
              </w:rPr>
            </w:pPr>
          </w:p>
        </w:tc>
      </w:tr>
      <w:tr w:rsidR="007F1FA3" w:rsidRPr="00912AB2" w14:paraId="426F1ED8" w14:textId="77777777" w:rsidTr="001969AC">
        <w:trPr>
          <w:trHeight w:val="263"/>
          <w:jc w:val="center"/>
        </w:trPr>
        <w:tc>
          <w:tcPr>
            <w:tcW w:w="1435" w:type="dxa"/>
            <w:vAlign w:val="center"/>
          </w:tcPr>
          <w:p w14:paraId="73C62B41" w14:textId="77777777" w:rsidR="007F1FA3" w:rsidRPr="00912AB2" w:rsidRDefault="007F1FA3" w:rsidP="001969AC">
            <w:pPr>
              <w:ind w:left="360"/>
              <w:rPr>
                <w:rFonts w:eastAsia="Calibri" w:cs="Arial"/>
              </w:rPr>
            </w:pPr>
          </w:p>
        </w:tc>
        <w:tc>
          <w:tcPr>
            <w:tcW w:w="3110" w:type="dxa"/>
          </w:tcPr>
          <w:p w14:paraId="147655A0" w14:textId="77777777" w:rsidR="007F1FA3" w:rsidRPr="00912AB2" w:rsidRDefault="007F1FA3" w:rsidP="001969AC">
            <w:pPr>
              <w:ind w:left="360"/>
              <w:rPr>
                <w:rFonts w:eastAsia="Calibri" w:cs="Arial"/>
              </w:rPr>
            </w:pPr>
          </w:p>
        </w:tc>
        <w:tc>
          <w:tcPr>
            <w:tcW w:w="1570" w:type="dxa"/>
            <w:vAlign w:val="center"/>
          </w:tcPr>
          <w:p w14:paraId="1ABF9C17" w14:textId="77777777" w:rsidR="007F1FA3" w:rsidRPr="00912AB2" w:rsidRDefault="007F1FA3" w:rsidP="001969AC">
            <w:pPr>
              <w:ind w:left="360"/>
              <w:rPr>
                <w:rFonts w:eastAsia="Calibri" w:cs="Arial"/>
              </w:rPr>
            </w:pPr>
          </w:p>
        </w:tc>
        <w:tc>
          <w:tcPr>
            <w:tcW w:w="1710" w:type="dxa"/>
            <w:vAlign w:val="center"/>
          </w:tcPr>
          <w:p w14:paraId="43D3E457" w14:textId="77777777" w:rsidR="007F1FA3" w:rsidRPr="00912AB2" w:rsidRDefault="007F1FA3" w:rsidP="001969AC">
            <w:pPr>
              <w:ind w:left="360"/>
              <w:rPr>
                <w:rFonts w:eastAsia="Calibri" w:cs="Arial"/>
              </w:rPr>
            </w:pPr>
          </w:p>
        </w:tc>
        <w:tc>
          <w:tcPr>
            <w:tcW w:w="1170" w:type="dxa"/>
            <w:vAlign w:val="center"/>
          </w:tcPr>
          <w:p w14:paraId="32EBAA1C" w14:textId="77777777" w:rsidR="007F1FA3" w:rsidRPr="00912AB2" w:rsidRDefault="007F1FA3" w:rsidP="001969AC">
            <w:pPr>
              <w:ind w:left="360"/>
              <w:rPr>
                <w:rFonts w:eastAsia="Calibri" w:cs="Arial"/>
              </w:rPr>
            </w:pPr>
          </w:p>
        </w:tc>
        <w:tc>
          <w:tcPr>
            <w:tcW w:w="1080" w:type="dxa"/>
            <w:vAlign w:val="center"/>
          </w:tcPr>
          <w:p w14:paraId="15E9B91C" w14:textId="77777777" w:rsidR="007F1FA3" w:rsidRPr="00912AB2" w:rsidRDefault="007F1FA3" w:rsidP="001969AC">
            <w:pPr>
              <w:ind w:left="360"/>
              <w:rPr>
                <w:rFonts w:eastAsia="Calibri" w:cs="Arial"/>
              </w:rPr>
            </w:pPr>
          </w:p>
        </w:tc>
      </w:tr>
      <w:tr w:rsidR="007F1FA3" w:rsidRPr="00912AB2" w14:paraId="6AB46AB7" w14:textId="77777777" w:rsidTr="001969AC">
        <w:trPr>
          <w:trHeight w:val="279"/>
          <w:jc w:val="center"/>
        </w:trPr>
        <w:tc>
          <w:tcPr>
            <w:tcW w:w="1435" w:type="dxa"/>
            <w:vAlign w:val="center"/>
          </w:tcPr>
          <w:p w14:paraId="3BFF1CBC" w14:textId="77777777" w:rsidR="007F1FA3" w:rsidRPr="00912AB2" w:rsidRDefault="007F1FA3" w:rsidP="001969AC">
            <w:pPr>
              <w:ind w:left="360"/>
              <w:rPr>
                <w:rFonts w:eastAsia="Calibri" w:cs="Arial"/>
              </w:rPr>
            </w:pPr>
          </w:p>
        </w:tc>
        <w:tc>
          <w:tcPr>
            <w:tcW w:w="3110" w:type="dxa"/>
          </w:tcPr>
          <w:p w14:paraId="44FE3116" w14:textId="77777777" w:rsidR="007F1FA3" w:rsidRPr="00912AB2" w:rsidRDefault="007F1FA3" w:rsidP="001969AC">
            <w:pPr>
              <w:ind w:left="360"/>
              <w:rPr>
                <w:rFonts w:eastAsia="Calibri" w:cs="Arial"/>
              </w:rPr>
            </w:pPr>
          </w:p>
        </w:tc>
        <w:tc>
          <w:tcPr>
            <w:tcW w:w="1570" w:type="dxa"/>
            <w:vAlign w:val="center"/>
          </w:tcPr>
          <w:p w14:paraId="66ADFC32" w14:textId="77777777" w:rsidR="007F1FA3" w:rsidRPr="00912AB2" w:rsidRDefault="007F1FA3" w:rsidP="001969AC">
            <w:pPr>
              <w:ind w:left="360"/>
              <w:rPr>
                <w:rFonts w:eastAsia="Calibri" w:cs="Arial"/>
              </w:rPr>
            </w:pPr>
          </w:p>
        </w:tc>
        <w:tc>
          <w:tcPr>
            <w:tcW w:w="1710" w:type="dxa"/>
            <w:vAlign w:val="center"/>
          </w:tcPr>
          <w:p w14:paraId="3BB0F6E3" w14:textId="77777777" w:rsidR="007F1FA3" w:rsidRPr="00912AB2" w:rsidRDefault="007F1FA3" w:rsidP="001969AC">
            <w:pPr>
              <w:ind w:left="360"/>
              <w:rPr>
                <w:rFonts w:eastAsia="Calibri" w:cs="Arial"/>
              </w:rPr>
            </w:pPr>
          </w:p>
        </w:tc>
        <w:tc>
          <w:tcPr>
            <w:tcW w:w="1170" w:type="dxa"/>
            <w:vAlign w:val="center"/>
          </w:tcPr>
          <w:p w14:paraId="0EFC2B73" w14:textId="77777777" w:rsidR="007F1FA3" w:rsidRPr="00912AB2" w:rsidRDefault="007F1FA3" w:rsidP="001969AC">
            <w:pPr>
              <w:ind w:left="360"/>
              <w:rPr>
                <w:rFonts w:eastAsia="Calibri" w:cs="Arial"/>
              </w:rPr>
            </w:pPr>
          </w:p>
        </w:tc>
        <w:tc>
          <w:tcPr>
            <w:tcW w:w="1080" w:type="dxa"/>
            <w:vAlign w:val="center"/>
          </w:tcPr>
          <w:p w14:paraId="7B1B8B1A" w14:textId="77777777" w:rsidR="007F1FA3" w:rsidRPr="00912AB2" w:rsidRDefault="007F1FA3" w:rsidP="001969AC">
            <w:pPr>
              <w:ind w:left="360"/>
              <w:rPr>
                <w:rFonts w:eastAsia="Calibri" w:cs="Arial"/>
              </w:rPr>
            </w:pPr>
          </w:p>
        </w:tc>
      </w:tr>
      <w:tr w:rsidR="007F1FA3" w:rsidRPr="00912AB2" w14:paraId="6EC15FCB" w14:textId="77777777" w:rsidTr="001969AC">
        <w:trPr>
          <w:trHeight w:val="279"/>
          <w:jc w:val="center"/>
        </w:trPr>
        <w:tc>
          <w:tcPr>
            <w:tcW w:w="1435" w:type="dxa"/>
            <w:vAlign w:val="center"/>
          </w:tcPr>
          <w:p w14:paraId="266EDB81" w14:textId="77777777" w:rsidR="007F1FA3" w:rsidRPr="00912AB2" w:rsidRDefault="007F1FA3" w:rsidP="001969AC">
            <w:pPr>
              <w:ind w:left="360"/>
              <w:rPr>
                <w:rFonts w:eastAsia="Calibri" w:cs="Arial"/>
              </w:rPr>
            </w:pPr>
          </w:p>
        </w:tc>
        <w:tc>
          <w:tcPr>
            <w:tcW w:w="3110" w:type="dxa"/>
          </w:tcPr>
          <w:p w14:paraId="05E7A25B" w14:textId="77777777" w:rsidR="007F1FA3" w:rsidRPr="00912AB2" w:rsidRDefault="007F1FA3" w:rsidP="001969AC">
            <w:pPr>
              <w:ind w:left="360"/>
              <w:rPr>
                <w:rFonts w:eastAsia="Calibri" w:cs="Arial"/>
              </w:rPr>
            </w:pPr>
          </w:p>
        </w:tc>
        <w:tc>
          <w:tcPr>
            <w:tcW w:w="1570" w:type="dxa"/>
            <w:vAlign w:val="center"/>
          </w:tcPr>
          <w:p w14:paraId="224C4345" w14:textId="77777777" w:rsidR="007F1FA3" w:rsidRPr="00912AB2" w:rsidRDefault="007F1FA3" w:rsidP="001969AC">
            <w:pPr>
              <w:ind w:left="360"/>
              <w:rPr>
                <w:rFonts w:eastAsia="Calibri" w:cs="Arial"/>
              </w:rPr>
            </w:pPr>
          </w:p>
        </w:tc>
        <w:tc>
          <w:tcPr>
            <w:tcW w:w="1710" w:type="dxa"/>
            <w:vAlign w:val="center"/>
          </w:tcPr>
          <w:p w14:paraId="62BD691C" w14:textId="77777777" w:rsidR="007F1FA3" w:rsidRPr="00912AB2" w:rsidRDefault="007F1FA3" w:rsidP="001969AC">
            <w:pPr>
              <w:ind w:left="360"/>
              <w:rPr>
                <w:rFonts w:eastAsia="Calibri" w:cs="Arial"/>
              </w:rPr>
            </w:pPr>
          </w:p>
        </w:tc>
        <w:tc>
          <w:tcPr>
            <w:tcW w:w="1170" w:type="dxa"/>
            <w:vAlign w:val="center"/>
          </w:tcPr>
          <w:p w14:paraId="1776361C" w14:textId="77777777" w:rsidR="007F1FA3" w:rsidRPr="00912AB2" w:rsidRDefault="007F1FA3" w:rsidP="001969AC">
            <w:pPr>
              <w:ind w:left="360"/>
              <w:rPr>
                <w:rFonts w:eastAsia="Calibri" w:cs="Arial"/>
              </w:rPr>
            </w:pPr>
          </w:p>
        </w:tc>
        <w:tc>
          <w:tcPr>
            <w:tcW w:w="1080" w:type="dxa"/>
            <w:vAlign w:val="center"/>
          </w:tcPr>
          <w:p w14:paraId="2D0688F8" w14:textId="77777777" w:rsidR="007F1FA3" w:rsidRPr="00912AB2" w:rsidRDefault="007F1FA3" w:rsidP="001969AC">
            <w:pPr>
              <w:ind w:left="360"/>
              <w:rPr>
                <w:rFonts w:eastAsia="Calibri" w:cs="Arial"/>
              </w:rPr>
            </w:pPr>
          </w:p>
        </w:tc>
      </w:tr>
      <w:tr w:rsidR="007F1FA3" w:rsidRPr="00912AB2" w14:paraId="1D2257E8" w14:textId="77777777" w:rsidTr="001969AC">
        <w:trPr>
          <w:trHeight w:val="263"/>
          <w:jc w:val="center"/>
        </w:trPr>
        <w:tc>
          <w:tcPr>
            <w:tcW w:w="1435" w:type="dxa"/>
            <w:vAlign w:val="center"/>
          </w:tcPr>
          <w:p w14:paraId="0B84D673" w14:textId="77777777" w:rsidR="007F1FA3" w:rsidRPr="00912AB2" w:rsidRDefault="007F1FA3" w:rsidP="001969AC">
            <w:pPr>
              <w:ind w:left="360"/>
              <w:rPr>
                <w:rFonts w:eastAsia="Calibri" w:cs="Arial"/>
              </w:rPr>
            </w:pPr>
          </w:p>
        </w:tc>
        <w:tc>
          <w:tcPr>
            <w:tcW w:w="3110" w:type="dxa"/>
          </w:tcPr>
          <w:p w14:paraId="0223BC3E" w14:textId="77777777" w:rsidR="007F1FA3" w:rsidRPr="00912AB2" w:rsidRDefault="007F1FA3" w:rsidP="001969AC">
            <w:pPr>
              <w:ind w:left="360"/>
              <w:rPr>
                <w:rFonts w:eastAsia="Calibri" w:cs="Arial"/>
              </w:rPr>
            </w:pPr>
          </w:p>
        </w:tc>
        <w:tc>
          <w:tcPr>
            <w:tcW w:w="1570" w:type="dxa"/>
            <w:vAlign w:val="center"/>
          </w:tcPr>
          <w:p w14:paraId="2FF94E6C" w14:textId="77777777" w:rsidR="007F1FA3" w:rsidRPr="00912AB2" w:rsidRDefault="007F1FA3" w:rsidP="001969AC">
            <w:pPr>
              <w:ind w:left="360"/>
              <w:rPr>
                <w:rFonts w:eastAsia="Calibri" w:cs="Arial"/>
              </w:rPr>
            </w:pPr>
          </w:p>
        </w:tc>
        <w:tc>
          <w:tcPr>
            <w:tcW w:w="1710" w:type="dxa"/>
            <w:vAlign w:val="center"/>
          </w:tcPr>
          <w:p w14:paraId="0A424C0C" w14:textId="77777777" w:rsidR="007F1FA3" w:rsidRPr="00912AB2" w:rsidRDefault="007F1FA3" w:rsidP="001969AC">
            <w:pPr>
              <w:ind w:left="360"/>
              <w:rPr>
                <w:rFonts w:eastAsia="Calibri" w:cs="Arial"/>
              </w:rPr>
            </w:pPr>
          </w:p>
        </w:tc>
        <w:tc>
          <w:tcPr>
            <w:tcW w:w="1170" w:type="dxa"/>
            <w:vAlign w:val="center"/>
          </w:tcPr>
          <w:p w14:paraId="2C6C256D" w14:textId="77777777" w:rsidR="007F1FA3" w:rsidRPr="00912AB2" w:rsidRDefault="007F1FA3" w:rsidP="001969AC">
            <w:pPr>
              <w:ind w:left="360"/>
              <w:rPr>
                <w:rFonts w:eastAsia="Calibri" w:cs="Arial"/>
              </w:rPr>
            </w:pPr>
          </w:p>
        </w:tc>
        <w:tc>
          <w:tcPr>
            <w:tcW w:w="1080" w:type="dxa"/>
            <w:vAlign w:val="center"/>
          </w:tcPr>
          <w:p w14:paraId="4BE4A1DC" w14:textId="77777777" w:rsidR="007F1FA3" w:rsidRPr="00912AB2" w:rsidRDefault="007F1FA3" w:rsidP="001969AC">
            <w:pPr>
              <w:ind w:left="360"/>
              <w:rPr>
                <w:rFonts w:eastAsia="Calibri" w:cs="Arial"/>
              </w:rPr>
            </w:pPr>
          </w:p>
        </w:tc>
      </w:tr>
    </w:tbl>
    <w:p w14:paraId="618DB3EA" w14:textId="77777777" w:rsidR="007F1FA3" w:rsidRDefault="007F1FA3" w:rsidP="007F1FA3">
      <w:pPr>
        <w:tabs>
          <w:tab w:val="left" w:pos="2520"/>
          <w:tab w:val="left" w:pos="5940"/>
        </w:tabs>
        <w:ind w:left="180"/>
        <w:jc w:val="both"/>
        <w:rPr>
          <w:rFonts w:ascii="Arial Narrow" w:hAnsi="Arial Narrow" w:cs="Arial"/>
          <w:u w:val="single"/>
        </w:rPr>
      </w:pPr>
    </w:p>
    <w:p w14:paraId="641470DD" w14:textId="77777777" w:rsidR="007F1FA3" w:rsidRPr="007224C4" w:rsidRDefault="007F1FA3" w:rsidP="007F1FA3">
      <w:pPr>
        <w:tabs>
          <w:tab w:val="left" w:pos="2520"/>
          <w:tab w:val="left" w:pos="5940"/>
        </w:tabs>
        <w:ind w:left="180"/>
        <w:jc w:val="both"/>
        <w:rPr>
          <w:rFonts w:ascii="Arial Narrow" w:hAnsi="Arial Narrow" w:cs="Arial"/>
          <w:u w:val="single"/>
        </w:rPr>
      </w:pPr>
    </w:p>
    <w:p w14:paraId="143BF61F" w14:textId="77777777" w:rsidR="007F1FA3" w:rsidRPr="007224C4" w:rsidRDefault="007F1FA3" w:rsidP="007F1FA3">
      <w:pPr>
        <w:tabs>
          <w:tab w:val="left" w:pos="2520"/>
          <w:tab w:val="left" w:pos="5940"/>
        </w:tabs>
        <w:ind w:left="180"/>
        <w:jc w:val="both"/>
        <w:rPr>
          <w:rFonts w:ascii="Arial Narrow" w:hAnsi="Arial Narrow" w:cs="Arial"/>
        </w:rPr>
      </w:pPr>
      <w:r w:rsidRPr="007224C4">
        <w:rPr>
          <w:rFonts w:ascii="Arial Narrow" w:hAnsi="Arial Narrow" w:cs="Arial"/>
          <w:u w:val="single"/>
        </w:rPr>
        <w:t>Acceptance Criteria:</w:t>
      </w:r>
      <w:r w:rsidRPr="007224C4">
        <w:rPr>
          <w:rFonts w:ascii="Arial Narrow" w:hAnsi="Arial Narrow" w:cs="Arial"/>
        </w:rPr>
        <w:t xml:space="preserve">  </w:t>
      </w:r>
    </w:p>
    <w:p w14:paraId="5B5DBC22" w14:textId="77777777" w:rsidR="007F1FA3" w:rsidRPr="007224C4" w:rsidRDefault="007F1FA3" w:rsidP="007F1FA3">
      <w:pPr>
        <w:tabs>
          <w:tab w:val="left" w:pos="2520"/>
          <w:tab w:val="left" w:pos="5940"/>
        </w:tabs>
        <w:ind w:left="180"/>
        <w:jc w:val="both"/>
        <w:rPr>
          <w:rFonts w:ascii="Arial Narrow" w:hAnsi="Arial Narrow" w:cs="Arial"/>
        </w:rPr>
      </w:pPr>
    </w:p>
    <w:p w14:paraId="36073905" w14:textId="77777777" w:rsidR="007F1FA3" w:rsidRPr="007224C4" w:rsidRDefault="007F1FA3" w:rsidP="007F1FA3">
      <w:pPr>
        <w:tabs>
          <w:tab w:val="left" w:pos="2520"/>
          <w:tab w:val="left" w:pos="5940"/>
        </w:tabs>
        <w:ind w:left="180"/>
        <w:jc w:val="both"/>
        <w:rPr>
          <w:rFonts w:ascii="Arial Narrow" w:hAnsi="Arial Narrow" w:cs="Arial"/>
        </w:rPr>
      </w:pPr>
    </w:p>
    <w:p w14:paraId="667A7BD2" w14:textId="77777777" w:rsidR="007F1FA3" w:rsidRPr="007224C4" w:rsidRDefault="007F1FA3" w:rsidP="007F1FA3">
      <w:pPr>
        <w:tabs>
          <w:tab w:val="left" w:pos="2520"/>
          <w:tab w:val="left" w:pos="5940"/>
        </w:tabs>
        <w:ind w:left="180"/>
        <w:jc w:val="both"/>
        <w:rPr>
          <w:rFonts w:ascii="Arial Narrow" w:hAnsi="Arial Narrow" w:cs="Arial"/>
        </w:rPr>
      </w:pPr>
    </w:p>
    <w:p w14:paraId="03ED2061" w14:textId="77777777" w:rsidR="007F1FA3" w:rsidRPr="007224C4" w:rsidRDefault="007F1FA3" w:rsidP="007F1FA3">
      <w:pPr>
        <w:tabs>
          <w:tab w:val="left" w:pos="2520"/>
          <w:tab w:val="left" w:pos="5940"/>
        </w:tabs>
        <w:ind w:left="180"/>
        <w:jc w:val="both"/>
        <w:rPr>
          <w:rFonts w:ascii="Arial Narrow" w:hAnsi="Arial Narrow" w:cs="Arial"/>
        </w:rPr>
      </w:pPr>
      <w:r w:rsidRPr="007224C4">
        <w:rPr>
          <w:rFonts w:ascii="Arial Narrow" w:hAnsi="Arial Narrow" w:cs="Arial"/>
          <w:u w:val="single"/>
        </w:rPr>
        <w:t>Approval:</w:t>
      </w:r>
    </w:p>
    <w:p w14:paraId="02114932" w14:textId="77777777" w:rsidR="007F1FA3" w:rsidRPr="007224C4" w:rsidRDefault="007F1FA3" w:rsidP="007F1FA3">
      <w:pPr>
        <w:tabs>
          <w:tab w:val="left" w:pos="2520"/>
          <w:tab w:val="left" w:pos="5940"/>
        </w:tabs>
        <w:ind w:left="180"/>
        <w:jc w:val="both"/>
        <w:rPr>
          <w:rFonts w:ascii="Arial Narrow" w:hAnsi="Arial Narrow" w:cs="Arial"/>
        </w:rPr>
      </w:pPr>
    </w:p>
    <w:p w14:paraId="6C31ADCC" w14:textId="77777777" w:rsidR="007F1FA3" w:rsidRPr="007224C4" w:rsidRDefault="007F1FA3" w:rsidP="007F1FA3">
      <w:pPr>
        <w:tabs>
          <w:tab w:val="left" w:pos="2790"/>
          <w:tab w:val="left" w:pos="4500"/>
          <w:tab w:val="left" w:pos="5940"/>
        </w:tabs>
        <w:ind w:left="180"/>
        <w:jc w:val="both"/>
        <w:rPr>
          <w:rFonts w:ascii="Arial Narrow" w:hAnsi="Arial Narrow" w:cs="Arial"/>
        </w:rPr>
      </w:pPr>
      <w:proofErr w:type="gramStart"/>
      <w:r w:rsidRPr="007224C4">
        <w:rPr>
          <w:rFonts w:ascii="Arial Narrow" w:hAnsi="Arial Narrow" w:cs="Arial"/>
        </w:rPr>
        <w:t>_________________________________</w:t>
      </w:r>
      <w:r w:rsidRPr="007224C4">
        <w:rPr>
          <w:rFonts w:ascii="Arial Narrow" w:hAnsi="Arial Narrow" w:cs="Arial"/>
        </w:rPr>
        <w:tab/>
      </w:r>
      <w:proofErr w:type="gramEnd"/>
      <w:r w:rsidRPr="007224C4">
        <w:rPr>
          <w:rFonts w:ascii="Arial Narrow" w:hAnsi="Arial Narrow" w:cs="Arial"/>
        </w:rPr>
        <w:t>______________</w:t>
      </w:r>
    </w:p>
    <w:p w14:paraId="48E55283" w14:textId="77777777" w:rsidR="007F1FA3" w:rsidRPr="007224C4" w:rsidRDefault="007F1FA3" w:rsidP="007F1FA3">
      <w:pPr>
        <w:tabs>
          <w:tab w:val="left" w:pos="2790"/>
          <w:tab w:val="left" w:pos="4500"/>
          <w:tab w:val="left" w:pos="5940"/>
        </w:tabs>
        <w:ind w:left="180"/>
        <w:jc w:val="both"/>
        <w:rPr>
          <w:rFonts w:ascii="Arial Narrow" w:hAnsi="Arial Narrow" w:cs="Arial"/>
        </w:rPr>
      </w:pPr>
      <w:r w:rsidRPr="007224C4">
        <w:rPr>
          <w:rFonts w:ascii="Arial Narrow" w:hAnsi="Arial Narrow" w:cs="Arial"/>
        </w:rPr>
        <w:t>Contractor Contract Manager</w:t>
      </w:r>
      <w:r w:rsidRPr="007224C4">
        <w:rPr>
          <w:rFonts w:ascii="Arial Narrow" w:hAnsi="Arial Narrow" w:cs="Arial"/>
        </w:rPr>
        <w:tab/>
      </w:r>
      <w:r>
        <w:rPr>
          <w:rFonts w:ascii="Arial Narrow" w:hAnsi="Arial Narrow" w:cs="Arial"/>
        </w:rPr>
        <w:tab/>
      </w:r>
      <w:r w:rsidRPr="007224C4">
        <w:rPr>
          <w:rFonts w:ascii="Arial Narrow" w:hAnsi="Arial Narrow" w:cs="Arial"/>
        </w:rPr>
        <w:t>Date</w:t>
      </w:r>
    </w:p>
    <w:p w14:paraId="014A4D0C" w14:textId="77777777" w:rsidR="007F1FA3" w:rsidRPr="007224C4" w:rsidRDefault="007F1FA3" w:rsidP="007F1FA3">
      <w:pPr>
        <w:ind w:left="180"/>
        <w:jc w:val="both"/>
        <w:rPr>
          <w:rFonts w:ascii="Arial Narrow" w:hAnsi="Arial Narrow" w:cs="Arial"/>
        </w:rPr>
      </w:pPr>
    </w:p>
    <w:p w14:paraId="1A7A8760" w14:textId="77777777" w:rsidR="007F1FA3" w:rsidRPr="007224C4" w:rsidRDefault="007F1FA3" w:rsidP="007F1FA3">
      <w:pPr>
        <w:tabs>
          <w:tab w:val="left" w:pos="2790"/>
          <w:tab w:val="left" w:pos="4500"/>
          <w:tab w:val="left" w:pos="5940"/>
        </w:tabs>
        <w:ind w:left="180"/>
        <w:jc w:val="both"/>
        <w:rPr>
          <w:rFonts w:ascii="Arial Narrow" w:hAnsi="Arial Narrow" w:cs="Arial"/>
        </w:rPr>
      </w:pPr>
      <w:proofErr w:type="gramStart"/>
      <w:r w:rsidRPr="007224C4">
        <w:rPr>
          <w:rFonts w:ascii="Arial Narrow" w:hAnsi="Arial Narrow" w:cs="Arial"/>
        </w:rPr>
        <w:t>_________________________________</w:t>
      </w:r>
      <w:r w:rsidRPr="007224C4">
        <w:rPr>
          <w:rFonts w:ascii="Arial Narrow" w:hAnsi="Arial Narrow" w:cs="Arial"/>
        </w:rPr>
        <w:tab/>
      </w:r>
      <w:proofErr w:type="gramEnd"/>
      <w:r w:rsidRPr="007224C4">
        <w:rPr>
          <w:rFonts w:ascii="Arial Narrow" w:hAnsi="Arial Narrow" w:cs="Arial"/>
        </w:rPr>
        <w:t>______________</w:t>
      </w:r>
    </w:p>
    <w:p w14:paraId="2B1658CA" w14:textId="4E424157" w:rsidR="007F1FA3" w:rsidRPr="000815C4" w:rsidRDefault="007F1FA3" w:rsidP="000815C4">
      <w:pPr>
        <w:tabs>
          <w:tab w:val="left" w:pos="2790"/>
          <w:tab w:val="left" w:pos="4500"/>
          <w:tab w:val="left" w:pos="5940"/>
        </w:tabs>
        <w:ind w:left="180"/>
        <w:jc w:val="both"/>
        <w:rPr>
          <w:rFonts w:ascii="Arial Narrow" w:hAnsi="Arial Narrow" w:cs="Arial"/>
        </w:rPr>
      </w:pPr>
      <w:r w:rsidRPr="007224C4">
        <w:rPr>
          <w:rFonts w:ascii="Arial Narrow" w:hAnsi="Arial Narrow" w:cs="Arial"/>
        </w:rPr>
        <w:t>CalVet Contract Manager</w:t>
      </w:r>
      <w:r w:rsidRPr="007224C4">
        <w:rPr>
          <w:rFonts w:ascii="Arial Narrow" w:hAnsi="Arial Narrow" w:cs="Arial"/>
        </w:rPr>
        <w:tab/>
      </w:r>
      <w:r w:rsidRPr="007224C4">
        <w:rPr>
          <w:rFonts w:ascii="Arial Narrow" w:hAnsi="Arial Narrow" w:cs="Arial"/>
        </w:rPr>
        <w:tab/>
        <w:t>Date</w:t>
      </w:r>
    </w:p>
    <w:p w14:paraId="29E5E164" w14:textId="77777777" w:rsidR="00776E43" w:rsidRDefault="00776E43" w:rsidP="00C73F38">
      <w:pPr>
        <w:pStyle w:val="Heading1"/>
        <w:jc w:val="center"/>
      </w:pPr>
      <w:bookmarkStart w:id="71" w:name="_Toc238548448"/>
    </w:p>
    <w:p w14:paraId="34215695" w14:textId="4957019E" w:rsidR="0012225D" w:rsidRPr="004433D8" w:rsidRDefault="00457894" w:rsidP="00C73F38">
      <w:pPr>
        <w:pStyle w:val="Heading1"/>
        <w:jc w:val="center"/>
        <w:rPr>
          <w:szCs w:val="24"/>
        </w:rPr>
      </w:pPr>
      <w:r w:rsidRPr="004433D8">
        <w:lastRenderedPageBreak/>
        <w:t>EXHIBIT B – BUDGET DETAIL AND PAYMENT PROVISIONS</w:t>
      </w:r>
      <w:bookmarkEnd w:id="68"/>
      <w:bookmarkEnd w:id="69"/>
      <w:bookmarkEnd w:id="71"/>
    </w:p>
    <w:p w14:paraId="0CF6FB74" w14:textId="3F48E530" w:rsidR="00457894" w:rsidRPr="004433D8" w:rsidRDefault="00457894" w:rsidP="00F868D7">
      <w:pPr>
        <w:pStyle w:val="Heading2"/>
        <w:numPr>
          <w:ilvl w:val="0"/>
          <w:numId w:val="35"/>
        </w:numPr>
      </w:pPr>
      <w:bookmarkStart w:id="72" w:name="_Toc238548449"/>
      <w:r w:rsidRPr="004433D8">
        <w:t>Payment Provisions</w:t>
      </w:r>
      <w:bookmarkEnd w:id="72"/>
    </w:p>
    <w:p w14:paraId="7A195133" w14:textId="258D0FB8"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 xml:space="preserve">In consideration of performance and completion of the work in a satisfactory manner and upon receipt of the Contractor’s itemized invoice and details within the billing period, the State agrees to compensate the Contractor for actual expenditures incurred as specified in </w:t>
      </w:r>
      <w:r w:rsidRPr="004433D8">
        <w:rPr>
          <w:rFonts w:ascii="Arial" w:hAnsi="Arial" w:cs="Arial"/>
          <w:b/>
          <w:bCs/>
        </w:rPr>
        <w:t xml:space="preserve">Exhibit B-1, Cost </w:t>
      </w:r>
      <w:r w:rsidR="00962D13">
        <w:rPr>
          <w:rFonts w:ascii="Arial" w:hAnsi="Arial" w:cs="Arial"/>
          <w:b/>
          <w:bCs/>
        </w:rPr>
        <w:t>Quote</w:t>
      </w:r>
      <w:r w:rsidRPr="004433D8">
        <w:rPr>
          <w:rFonts w:ascii="Arial" w:hAnsi="Arial" w:cs="Arial"/>
        </w:rPr>
        <w:t>.</w:t>
      </w:r>
      <w:r w:rsidR="00BC77EE" w:rsidRPr="004433D8">
        <w:rPr>
          <w:rFonts w:ascii="Arial" w:hAnsi="Arial" w:cs="Arial"/>
        </w:rPr>
        <w:t xml:space="preserve"> </w:t>
      </w:r>
    </w:p>
    <w:p w14:paraId="384D1D58" w14:textId="77777777"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 xml:space="preserve">Payments shall be made in arrears upon completion of the work and </w:t>
      </w:r>
      <w:proofErr w:type="gramStart"/>
      <w:r w:rsidRPr="004433D8">
        <w:rPr>
          <w:rFonts w:ascii="Arial" w:hAnsi="Arial" w:cs="Arial"/>
        </w:rPr>
        <w:t>invoice</w:t>
      </w:r>
      <w:proofErr w:type="gramEnd"/>
      <w:r w:rsidRPr="004433D8">
        <w:rPr>
          <w:rFonts w:ascii="Arial" w:hAnsi="Arial" w:cs="Arial"/>
        </w:rPr>
        <w:t xml:space="preserve"> approved by the CalVet Contract Manager.</w:t>
      </w:r>
    </w:p>
    <w:p w14:paraId="016B90B7" w14:textId="1F2BCBEB"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Invoice shall contain the following information:</w:t>
      </w:r>
      <w:r w:rsidR="00BC77EE" w:rsidRPr="004433D8">
        <w:rPr>
          <w:rFonts w:ascii="Arial" w:hAnsi="Arial" w:cs="Arial"/>
        </w:rPr>
        <w:t xml:space="preserve"> </w:t>
      </w:r>
    </w:p>
    <w:p w14:paraId="169B647F" w14:textId="65D8D63F" w:rsidR="00457894" w:rsidRPr="004433D8" w:rsidRDefault="007E0185"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 xml:space="preserve">Contract </w:t>
      </w:r>
      <w:r w:rsidR="00457894" w:rsidRPr="004433D8">
        <w:rPr>
          <w:rFonts w:ascii="Arial" w:hAnsi="Arial" w:cs="Arial"/>
        </w:rPr>
        <w:t xml:space="preserve">number </w:t>
      </w:r>
    </w:p>
    <w:p w14:paraId="626B0F76"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Contractor’s itemized list of work completed</w:t>
      </w:r>
    </w:p>
    <w:p w14:paraId="403D1778"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Period covered by the invoice</w:t>
      </w:r>
    </w:p>
    <w:p w14:paraId="02BA207A"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Total amount of invoice due and payable</w:t>
      </w:r>
    </w:p>
    <w:p w14:paraId="397C9F8B"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All invoices shall be submitted to:</w:t>
      </w:r>
    </w:p>
    <w:tbl>
      <w:tblPr>
        <w:tblW w:w="8550" w:type="dxa"/>
        <w:tblInd w:w="1075" w:type="dxa"/>
        <w:tblLook w:val="0000" w:firstRow="0" w:lastRow="0" w:firstColumn="0" w:lastColumn="0" w:noHBand="0" w:noVBand="0"/>
      </w:tblPr>
      <w:tblGrid>
        <w:gridCol w:w="4320"/>
        <w:gridCol w:w="4230"/>
      </w:tblGrid>
      <w:tr w:rsidR="00457894" w:rsidRPr="004433D8" w14:paraId="70D1C92B" w14:textId="77777777" w:rsidTr="00FC05A3">
        <w:trPr>
          <w:cantSplit/>
          <w:trHeight w:val="332"/>
        </w:trPr>
        <w:tc>
          <w:tcPr>
            <w:tcW w:w="4320" w:type="dxa"/>
            <w:tcBorders>
              <w:top w:val="single" w:sz="4" w:space="0" w:color="auto"/>
              <w:left w:val="single" w:sz="4" w:space="0" w:color="auto"/>
              <w:right w:val="single" w:sz="4" w:space="0" w:color="auto"/>
            </w:tcBorders>
          </w:tcPr>
          <w:p w14:paraId="7D016C50" w14:textId="77777777" w:rsidR="00457894" w:rsidRPr="004433D8" w:rsidRDefault="00457894" w:rsidP="00ED60C5">
            <w:pPr>
              <w:rPr>
                <w:rFonts w:ascii="Arial" w:hAnsi="Arial" w:cs="Arial"/>
              </w:rPr>
            </w:pPr>
            <w:r w:rsidRPr="004433D8">
              <w:rPr>
                <w:rFonts w:ascii="Arial" w:hAnsi="Arial" w:cs="Arial"/>
              </w:rPr>
              <w:t>Original Copy via mail (Hardcopy)</w:t>
            </w:r>
          </w:p>
        </w:tc>
        <w:tc>
          <w:tcPr>
            <w:tcW w:w="4230" w:type="dxa"/>
            <w:tcBorders>
              <w:top w:val="single" w:sz="4" w:space="0" w:color="auto"/>
              <w:left w:val="single" w:sz="4" w:space="0" w:color="auto"/>
              <w:right w:val="single" w:sz="4" w:space="0" w:color="auto"/>
            </w:tcBorders>
          </w:tcPr>
          <w:p w14:paraId="3AA54195" w14:textId="77777777" w:rsidR="00457894" w:rsidRPr="004433D8" w:rsidRDefault="00457894" w:rsidP="00ED60C5">
            <w:pPr>
              <w:rPr>
                <w:rFonts w:ascii="Arial" w:hAnsi="Arial" w:cs="Arial"/>
              </w:rPr>
            </w:pPr>
            <w:r w:rsidRPr="004433D8">
              <w:rPr>
                <w:rFonts w:ascii="Arial" w:hAnsi="Arial" w:cs="Arial"/>
              </w:rPr>
              <w:t>Approval Copy via Email</w:t>
            </w:r>
          </w:p>
        </w:tc>
      </w:tr>
      <w:tr w:rsidR="00457894" w:rsidRPr="004433D8" w14:paraId="0C1E2D53" w14:textId="77777777" w:rsidTr="00FC05A3">
        <w:trPr>
          <w:cantSplit/>
          <w:trHeight w:val="376"/>
        </w:trPr>
        <w:tc>
          <w:tcPr>
            <w:tcW w:w="4320" w:type="dxa"/>
            <w:tcBorders>
              <w:left w:val="single" w:sz="4" w:space="0" w:color="auto"/>
              <w:right w:val="single" w:sz="4" w:space="0" w:color="auto"/>
            </w:tcBorders>
          </w:tcPr>
          <w:p w14:paraId="3B1F60DF"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c>
          <w:tcPr>
            <w:tcW w:w="4230" w:type="dxa"/>
            <w:tcBorders>
              <w:left w:val="single" w:sz="4" w:space="0" w:color="auto"/>
              <w:right w:val="single" w:sz="4" w:space="0" w:color="auto"/>
            </w:tcBorders>
          </w:tcPr>
          <w:p w14:paraId="3DD4145E"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r>
      <w:tr w:rsidR="00457894" w:rsidRPr="004433D8" w14:paraId="3B61057F" w14:textId="77777777" w:rsidTr="00FC05A3">
        <w:trPr>
          <w:cantSplit/>
          <w:trHeight w:val="369"/>
        </w:trPr>
        <w:tc>
          <w:tcPr>
            <w:tcW w:w="4320" w:type="dxa"/>
            <w:tcBorders>
              <w:left w:val="single" w:sz="4" w:space="0" w:color="auto"/>
              <w:right w:val="single" w:sz="4" w:space="0" w:color="auto"/>
            </w:tcBorders>
          </w:tcPr>
          <w:p w14:paraId="7CBD6E17" w14:textId="77777777" w:rsidR="00457894" w:rsidRPr="004433D8" w:rsidRDefault="00457894" w:rsidP="000F7941">
            <w:pPr>
              <w:spacing w:after="0"/>
              <w:rPr>
                <w:rFonts w:ascii="Arial" w:hAnsi="Arial" w:cs="Arial"/>
              </w:rPr>
            </w:pPr>
            <w:r w:rsidRPr="004433D8">
              <w:rPr>
                <w:rFonts w:ascii="Arial" w:hAnsi="Arial" w:cs="Arial"/>
              </w:rPr>
              <w:t xml:space="preserve">CalVet Accounting </w:t>
            </w:r>
          </w:p>
        </w:tc>
        <w:tc>
          <w:tcPr>
            <w:tcW w:w="4230" w:type="dxa"/>
            <w:tcBorders>
              <w:left w:val="single" w:sz="4" w:space="0" w:color="auto"/>
              <w:right w:val="single" w:sz="4" w:space="0" w:color="auto"/>
            </w:tcBorders>
          </w:tcPr>
          <w:p w14:paraId="0A355741" w14:textId="22007A52" w:rsidR="00457894" w:rsidRPr="004433D8" w:rsidRDefault="00457894" w:rsidP="000F7941">
            <w:pPr>
              <w:spacing w:after="0"/>
              <w:rPr>
                <w:rFonts w:ascii="Arial" w:hAnsi="Arial" w:cs="Arial"/>
              </w:rPr>
            </w:pPr>
            <w:r w:rsidRPr="004433D8">
              <w:rPr>
                <w:rFonts w:ascii="Arial" w:hAnsi="Arial" w:cs="Arial"/>
              </w:rPr>
              <w:t>CalVet Contract Manager</w:t>
            </w:r>
          </w:p>
        </w:tc>
      </w:tr>
      <w:tr w:rsidR="00457894" w:rsidRPr="004433D8" w14:paraId="393DDE35" w14:textId="77777777" w:rsidTr="00FC05A3">
        <w:trPr>
          <w:cantSplit/>
          <w:trHeight w:val="887"/>
        </w:trPr>
        <w:tc>
          <w:tcPr>
            <w:tcW w:w="4320" w:type="dxa"/>
            <w:tcBorders>
              <w:left w:val="single" w:sz="4" w:space="0" w:color="auto"/>
              <w:bottom w:val="single" w:sz="4" w:space="0" w:color="auto"/>
              <w:right w:val="single" w:sz="4" w:space="0" w:color="auto"/>
            </w:tcBorders>
          </w:tcPr>
          <w:p w14:paraId="633C92C5" w14:textId="6CE48A0B" w:rsidR="00D561F0" w:rsidRPr="004433D8" w:rsidRDefault="00457894" w:rsidP="000F7941">
            <w:pPr>
              <w:spacing w:after="0"/>
              <w:rPr>
                <w:rFonts w:ascii="Arial" w:hAnsi="Arial" w:cs="Arial"/>
              </w:rPr>
            </w:pPr>
            <w:r w:rsidRPr="004433D8">
              <w:rPr>
                <w:rFonts w:ascii="Arial" w:hAnsi="Arial" w:cs="Arial"/>
              </w:rPr>
              <w:t>1227 O Street, R</w:t>
            </w:r>
            <w:r w:rsidR="00367148" w:rsidRPr="004433D8">
              <w:rPr>
                <w:rFonts w:ascii="Arial" w:hAnsi="Arial" w:cs="Arial"/>
              </w:rPr>
              <w:t xml:space="preserve">M </w:t>
            </w:r>
            <w:r w:rsidRPr="004433D8">
              <w:rPr>
                <w:rFonts w:ascii="Arial" w:hAnsi="Arial" w:cs="Arial"/>
              </w:rPr>
              <w:t xml:space="preserve">#403 </w:t>
            </w:r>
          </w:p>
          <w:p w14:paraId="491A2C28" w14:textId="6E3AB768" w:rsidR="005A17BB" w:rsidRPr="004433D8" w:rsidRDefault="005A17BB" w:rsidP="000F7941">
            <w:pPr>
              <w:spacing w:after="0"/>
              <w:rPr>
                <w:rFonts w:ascii="Arial" w:hAnsi="Arial" w:cs="Arial"/>
              </w:rPr>
            </w:pPr>
            <w:r w:rsidRPr="004433D8">
              <w:rPr>
                <w:rFonts w:ascii="Arial" w:hAnsi="Arial" w:cs="Arial"/>
              </w:rPr>
              <w:t>Sacramento, CA</w:t>
            </w:r>
            <w:r w:rsidR="00BC77EE" w:rsidRPr="004433D8">
              <w:rPr>
                <w:rFonts w:ascii="Arial" w:hAnsi="Arial" w:cs="Arial"/>
              </w:rPr>
              <w:t xml:space="preserve"> </w:t>
            </w:r>
            <w:r w:rsidRPr="004433D8">
              <w:rPr>
                <w:rFonts w:ascii="Arial" w:hAnsi="Arial" w:cs="Arial"/>
              </w:rPr>
              <w:t>95814</w:t>
            </w:r>
          </w:p>
          <w:p w14:paraId="141CAB69" w14:textId="56A68EAB" w:rsidR="00457894" w:rsidRPr="004433D8" w:rsidRDefault="005A17BB" w:rsidP="000F7941">
            <w:pPr>
              <w:spacing w:after="0"/>
              <w:rPr>
                <w:rFonts w:ascii="Arial" w:hAnsi="Arial" w:cs="Arial"/>
              </w:rPr>
            </w:pPr>
            <w:hyperlink r:id="rId47" w:history="1">
              <w:r w:rsidRPr="004433D8">
                <w:rPr>
                  <w:rStyle w:val="Hyperlink"/>
                  <w:rFonts w:ascii="Arial" w:hAnsi="Arial" w:cs="Arial"/>
                </w:rPr>
                <w:t>APinvoices@calvet.ca.gov</w:t>
              </w:r>
            </w:hyperlink>
          </w:p>
        </w:tc>
        <w:tc>
          <w:tcPr>
            <w:tcW w:w="4230" w:type="dxa"/>
            <w:tcBorders>
              <w:left w:val="single" w:sz="4" w:space="0" w:color="auto"/>
              <w:bottom w:val="single" w:sz="4" w:space="0" w:color="auto"/>
              <w:right w:val="single" w:sz="4" w:space="0" w:color="auto"/>
            </w:tcBorders>
          </w:tcPr>
          <w:p w14:paraId="2AE89F8E" w14:textId="61730296" w:rsidR="00467659" w:rsidRPr="004433D8" w:rsidRDefault="00FC05A3" w:rsidP="00FC05A3">
            <w:pPr>
              <w:spacing w:after="0"/>
              <w:rPr>
                <w:rFonts w:ascii="Arial" w:hAnsi="Arial" w:cs="Arial"/>
              </w:rPr>
            </w:pPr>
            <w:r w:rsidRPr="004433D8">
              <w:rPr>
                <w:rFonts w:ascii="Arial" w:hAnsi="Arial" w:cs="Arial"/>
              </w:rPr>
              <w:t>(TBD)</w:t>
            </w:r>
          </w:p>
        </w:tc>
      </w:tr>
    </w:tbl>
    <w:p w14:paraId="3B058506" w14:textId="0DF9FFE2" w:rsidR="001523D3" w:rsidRPr="004433D8" w:rsidRDefault="001523D3" w:rsidP="00F868D7">
      <w:pPr>
        <w:pStyle w:val="Heading2"/>
        <w:numPr>
          <w:ilvl w:val="0"/>
          <w:numId w:val="35"/>
        </w:numPr>
      </w:pPr>
      <w:bookmarkStart w:id="73" w:name="_Toc238548450"/>
      <w:r w:rsidRPr="004433D8">
        <w:t>Travel</w:t>
      </w:r>
      <w:bookmarkEnd w:id="73"/>
    </w:p>
    <w:p w14:paraId="31D7AFA7" w14:textId="77777777" w:rsidR="001523D3" w:rsidRPr="004433D8" w:rsidRDefault="001523D3" w:rsidP="001523D3">
      <w:pPr>
        <w:spacing w:before="120" w:after="120"/>
        <w:ind w:left="360"/>
        <w:rPr>
          <w:rFonts w:ascii="Arial" w:hAnsi="Arial" w:cs="Arial"/>
        </w:rPr>
      </w:pPr>
      <w:r w:rsidRPr="004433D8">
        <w:rPr>
          <w:rFonts w:ascii="Arial" w:hAnsi="Arial" w:cs="Arial"/>
        </w:rPr>
        <w:t>Travel costs are included with the associated work of this Contract and will not be paid as a separate item.</w:t>
      </w:r>
    </w:p>
    <w:p w14:paraId="7AEC7CBA" w14:textId="6BCE40F8" w:rsidR="00457894" w:rsidRPr="004433D8" w:rsidRDefault="00457894" w:rsidP="00F868D7">
      <w:pPr>
        <w:pStyle w:val="Heading2"/>
        <w:numPr>
          <w:ilvl w:val="0"/>
          <w:numId w:val="35"/>
        </w:numPr>
      </w:pPr>
      <w:bookmarkStart w:id="74" w:name="_Toc238548451"/>
      <w:r w:rsidRPr="004433D8">
        <w:t>Budget Contingency Clause</w:t>
      </w:r>
      <w:bookmarkEnd w:id="74"/>
    </w:p>
    <w:p w14:paraId="5D79E3C1" w14:textId="1BF9416C"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hAnsi="Arial" w:cs="Arial"/>
        </w:rPr>
        <w:t>It is mutually agreed that if the Budget Act of the current year and/or any subsequent years covered</w:t>
      </w:r>
      <w:r w:rsidRPr="004433D8">
        <w:rPr>
          <w:rFonts w:ascii="Arial" w:eastAsia="Calibri" w:hAnsi="Arial" w:cs="Arial"/>
        </w:rPr>
        <w:t xml:space="preserve"> under this </w:t>
      </w:r>
      <w:r w:rsidR="007E0185" w:rsidRPr="004433D8">
        <w:rPr>
          <w:rFonts w:ascii="Arial" w:eastAsia="Calibri" w:hAnsi="Arial" w:cs="Arial"/>
        </w:rPr>
        <w:t>Contract</w:t>
      </w:r>
      <w:r w:rsidRPr="004433D8">
        <w:rPr>
          <w:rFonts w:ascii="Arial" w:eastAsia="Calibri" w:hAnsi="Arial" w:cs="Arial"/>
        </w:rPr>
        <w:t xml:space="preserve"> does not appropriate sufficient funds for the program, this </w:t>
      </w:r>
      <w:r w:rsidR="007E0185" w:rsidRPr="004433D8">
        <w:rPr>
          <w:rFonts w:ascii="Arial" w:eastAsia="Calibri" w:hAnsi="Arial" w:cs="Arial"/>
        </w:rPr>
        <w:t>Contract</w:t>
      </w:r>
      <w:r w:rsidRPr="004433D8">
        <w:rPr>
          <w:rFonts w:ascii="Arial" w:eastAsia="Calibri" w:hAnsi="Arial" w:cs="Arial"/>
        </w:rPr>
        <w:t xml:space="preserve"> shall be of no further force and effect. In this event, the State shall have no liability to pay any funds whatsoever to Contractor or to furnish any other considerations under this </w:t>
      </w:r>
      <w:r w:rsidR="007E0185" w:rsidRPr="004433D8">
        <w:rPr>
          <w:rFonts w:ascii="Arial" w:eastAsia="Calibri" w:hAnsi="Arial" w:cs="Arial"/>
        </w:rPr>
        <w:t>Contract</w:t>
      </w:r>
      <w:r w:rsidRPr="004433D8">
        <w:rPr>
          <w:rFonts w:ascii="Arial" w:eastAsia="Calibri" w:hAnsi="Arial" w:cs="Arial"/>
        </w:rPr>
        <w:t xml:space="preserve"> and Contractor shall not be obligated to perform any provisions of this </w:t>
      </w:r>
      <w:r w:rsidR="007E0185" w:rsidRPr="004433D8">
        <w:rPr>
          <w:rFonts w:ascii="Arial" w:eastAsia="Calibri" w:hAnsi="Arial" w:cs="Arial"/>
        </w:rPr>
        <w:t>Contract</w:t>
      </w:r>
      <w:r w:rsidRPr="004433D8">
        <w:rPr>
          <w:rFonts w:ascii="Arial" w:eastAsia="Calibri" w:hAnsi="Arial" w:cs="Arial"/>
        </w:rPr>
        <w:t>.</w:t>
      </w:r>
    </w:p>
    <w:p w14:paraId="28234A71" w14:textId="711A6A5B"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eastAsia="Calibri" w:hAnsi="Arial" w:cs="Arial"/>
        </w:rPr>
        <w:t xml:space="preserve">If funding for any fiscal year is reduced or deleted by the Budget Act for purposes of this program, the State shall have the option to either cancel this </w:t>
      </w:r>
      <w:r w:rsidR="007E0185" w:rsidRPr="004433D8">
        <w:rPr>
          <w:rFonts w:ascii="Arial" w:eastAsia="Calibri" w:hAnsi="Arial" w:cs="Arial"/>
        </w:rPr>
        <w:t>Contract</w:t>
      </w:r>
      <w:r w:rsidRPr="004433D8">
        <w:rPr>
          <w:rFonts w:ascii="Arial" w:eastAsia="Calibri" w:hAnsi="Arial" w:cs="Arial"/>
        </w:rPr>
        <w:t xml:space="preserve"> with no liability occurring to the State other than as contained herein or Quote a </w:t>
      </w:r>
      <w:r w:rsidR="007E0185" w:rsidRPr="004433D8">
        <w:rPr>
          <w:rFonts w:ascii="Arial" w:eastAsia="Calibri" w:hAnsi="Arial" w:cs="Arial"/>
        </w:rPr>
        <w:t>Contract</w:t>
      </w:r>
      <w:r w:rsidRPr="004433D8">
        <w:rPr>
          <w:rFonts w:ascii="Arial" w:eastAsia="Calibri" w:hAnsi="Arial" w:cs="Arial"/>
        </w:rPr>
        <w:t xml:space="preserve"> amendment to Contractor to reflect the reduced amount. Notwithstanding anything to the contrary, any outstanding invoices due to Contractor for (a) work already conducted for accepted work or (b) for work in progress and unpaid, shall still be due to Contractor.</w:t>
      </w:r>
    </w:p>
    <w:p w14:paraId="6CEB9708" w14:textId="77777777" w:rsidR="00457894" w:rsidRPr="004433D8" w:rsidRDefault="00457894" w:rsidP="00F868D7">
      <w:pPr>
        <w:pStyle w:val="Heading2"/>
        <w:numPr>
          <w:ilvl w:val="0"/>
          <w:numId w:val="35"/>
        </w:numPr>
      </w:pPr>
      <w:bookmarkStart w:id="75" w:name="_Toc238548452"/>
      <w:r w:rsidRPr="004433D8">
        <w:t>Prompt Payment Clause</w:t>
      </w:r>
      <w:bookmarkEnd w:id="75"/>
    </w:p>
    <w:p w14:paraId="5C1DC3EF" w14:textId="7D3F0003" w:rsidR="00645174" w:rsidRPr="00645174" w:rsidRDefault="00457894" w:rsidP="000815C4">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645174">
        <w:rPr>
          <w:rFonts w:ascii="Arial" w:eastAsia="Calibri" w:hAnsi="Arial" w:cs="Arial"/>
        </w:rPr>
        <w:t>Payment will be made in accordance with and within the time specified in Government Code, Chapter 4.5 (commencing with Section 927).</w:t>
      </w:r>
    </w:p>
    <w:p w14:paraId="10E511ED" w14:textId="77777777" w:rsidR="00776E43" w:rsidRDefault="00776E43" w:rsidP="00FC05A3">
      <w:pPr>
        <w:pStyle w:val="Heading1"/>
        <w:jc w:val="center"/>
      </w:pPr>
      <w:bookmarkStart w:id="76" w:name="_Toc238548453"/>
    </w:p>
    <w:p w14:paraId="0836B59C" w14:textId="73048EBE" w:rsidR="00FC05A3" w:rsidRPr="004433D8" w:rsidRDefault="00FC05A3" w:rsidP="00FC05A3">
      <w:pPr>
        <w:pStyle w:val="Heading1"/>
        <w:jc w:val="center"/>
      </w:pPr>
      <w:r w:rsidRPr="004433D8">
        <w:lastRenderedPageBreak/>
        <w:t xml:space="preserve">EXHIBIT B-1, COST </w:t>
      </w:r>
      <w:r w:rsidR="00962D13">
        <w:t>QUOTE</w:t>
      </w:r>
      <w:bookmarkEnd w:id="76"/>
    </w:p>
    <w:p w14:paraId="08F07382" w14:textId="698B1A1B" w:rsidR="00FC05A3" w:rsidRPr="004433D8" w:rsidRDefault="00FC05A3" w:rsidP="00FC05A3">
      <w:pPr>
        <w:pStyle w:val="BodyText"/>
        <w:ind w:left="315" w:right="239"/>
        <w:rPr>
          <w:spacing w:val="-1"/>
          <w:sz w:val="22"/>
        </w:rPr>
      </w:pPr>
      <w:r w:rsidRPr="004433D8">
        <w:rPr>
          <w:spacing w:val="-1"/>
          <w:sz w:val="22"/>
        </w:rPr>
        <w:t xml:space="preserve">The rate listed below is in effect for the term of the </w:t>
      </w:r>
      <w:r w:rsidR="00612898" w:rsidRPr="004433D8">
        <w:rPr>
          <w:spacing w:val="-1"/>
          <w:sz w:val="22"/>
        </w:rPr>
        <w:t>Contract</w:t>
      </w:r>
      <w:r w:rsidRPr="004433D8">
        <w:rPr>
          <w:spacing w:val="-1"/>
          <w:sz w:val="22"/>
        </w:rPr>
        <w:t>, including any extension of the term through a</w:t>
      </w:r>
      <w:r w:rsidR="004D5FCE" w:rsidRPr="004433D8">
        <w:rPr>
          <w:spacing w:val="-1"/>
          <w:sz w:val="22"/>
        </w:rPr>
        <w:t xml:space="preserve"> </w:t>
      </w:r>
      <w:r w:rsidRPr="004433D8">
        <w:rPr>
          <w:spacing w:val="-1"/>
          <w:sz w:val="22"/>
        </w:rPr>
        <w:t>formal amendment.</w:t>
      </w:r>
    </w:p>
    <w:p w14:paraId="7793C6C5" w14:textId="77777777" w:rsidR="005F5E3D" w:rsidRPr="004433D8" w:rsidRDefault="005F5E3D" w:rsidP="00FC05A3">
      <w:pPr>
        <w:pStyle w:val="BodyText"/>
        <w:ind w:left="315" w:right="239"/>
        <w:rPr>
          <w:sz w:val="22"/>
        </w:rPr>
      </w:pPr>
    </w:p>
    <w:tbl>
      <w:tblPr>
        <w:tblW w:w="91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4685"/>
        <w:gridCol w:w="933"/>
        <w:gridCol w:w="1215"/>
        <w:gridCol w:w="1585"/>
      </w:tblGrid>
      <w:tr w:rsidR="00E258ED" w:rsidRPr="002D2324" w14:paraId="69149583" w14:textId="77777777" w:rsidTr="001969AC">
        <w:trPr>
          <w:trHeight w:val="332"/>
          <w:jc w:val="center"/>
        </w:trPr>
        <w:tc>
          <w:tcPr>
            <w:tcW w:w="9169" w:type="dxa"/>
            <w:gridSpan w:val="5"/>
            <w:shd w:val="clear" w:color="auto" w:fill="DEEAF6" w:themeFill="accent5" w:themeFillTint="33"/>
          </w:tcPr>
          <w:p w14:paraId="2404D964" w14:textId="77777777" w:rsidR="00E258ED" w:rsidRPr="002D2324" w:rsidRDefault="00E258ED" w:rsidP="001969AC">
            <w:pPr>
              <w:pStyle w:val="NoSpacing"/>
              <w:jc w:val="center"/>
              <w:rPr>
                <w:rFonts w:cs="Arial"/>
                <w:b/>
                <w:bCs/>
              </w:rPr>
            </w:pPr>
            <w:r>
              <w:rPr>
                <w:rFonts w:cs="Arial"/>
                <w:b/>
                <w:bCs/>
              </w:rPr>
              <w:t>Access Point Device Removal and Installation</w:t>
            </w:r>
          </w:p>
        </w:tc>
      </w:tr>
      <w:tr w:rsidR="00E258ED" w:rsidRPr="002D2324" w14:paraId="59FA77DA"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55B8A7AB" w14:textId="77777777" w:rsidR="00E258ED" w:rsidRPr="002D2324" w:rsidRDefault="00E258ED" w:rsidP="001969AC">
            <w:pPr>
              <w:pStyle w:val="NoSpacing"/>
              <w:rPr>
                <w:rFonts w:cs="Arial"/>
                <w:b/>
                <w:bCs/>
              </w:rPr>
            </w:pPr>
            <w:r w:rsidRPr="002D2324">
              <w:rPr>
                <w:rFonts w:cs="Arial"/>
                <w:b/>
                <w:bCs/>
              </w:rPr>
              <w:t>Item</w:t>
            </w:r>
          </w:p>
          <w:p w14:paraId="2805263C" w14:textId="77777777" w:rsidR="00E258ED" w:rsidRPr="002D2324" w:rsidRDefault="00E258ED" w:rsidP="001969AC">
            <w:pPr>
              <w:pStyle w:val="NoSpacing"/>
              <w:rPr>
                <w:rFonts w:cs="Arial"/>
                <w:b/>
                <w:bCs/>
              </w:rPr>
            </w:pPr>
            <w:r w:rsidRPr="002D2324">
              <w:rPr>
                <w:rFonts w:cs="Arial"/>
                <w:b/>
                <w:bCs/>
              </w:rPr>
              <w:t>No.</w:t>
            </w:r>
          </w:p>
        </w:tc>
        <w:tc>
          <w:tcPr>
            <w:tcW w:w="6833" w:type="dxa"/>
            <w:gridSpan w:val="3"/>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898A0D7" w14:textId="77777777" w:rsidR="00E258ED" w:rsidRPr="002D2324" w:rsidRDefault="00E258ED" w:rsidP="001969AC">
            <w:pPr>
              <w:pStyle w:val="NoSpacing"/>
              <w:rPr>
                <w:rFonts w:cs="Arial"/>
                <w:b/>
                <w:bCs/>
              </w:rPr>
            </w:pPr>
            <w:r>
              <w:rPr>
                <w:rFonts w:cs="Arial"/>
                <w:b/>
                <w:bCs/>
              </w:rPr>
              <w:t>Material</w:t>
            </w:r>
          </w:p>
        </w:tc>
        <w:tc>
          <w:tcPr>
            <w:tcW w:w="15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25F382A" w14:textId="77777777" w:rsidR="00E258ED" w:rsidRPr="002D2324" w:rsidRDefault="00E258ED" w:rsidP="001969AC">
            <w:pPr>
              <w:pStyle w:val="NoSpacing"/>
              <w:rPr>
                <w:rFonts w:cs="Arial"/>
                <w:b/>
                <w:bCs/>
              </w:rPr>
            </w:pPr>
            <w:r w:rsidRPr="002D2324">
              <w:rPr>
                <w:rFonts w:cs="Arial"/>
                <w:b/>
                <w:bCs/>
              </w:rPr>
              <w:t>Extended Cost</w:t>
            </w:r>
          </w:p>
        </w:tc>
      </w:tr>
      <w:tr w:rsidR="00E258ED" w:rsidRPr="002D2324" w14:paraId="15D17B27"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78D4C2CE" w14:textId="77777777" w:rsidR="00E258ED" w:rsidRPr="002D2324" w:rsidRDefault="00E258ED" w:rsidP="001969AC">
            <w:pPr>
              <w:pStyle w:val="NoSpacing"/>
              <w:rPr>
                <w:rFonts w:cs="Arial"/>
                <w:bCs/>
              </w:rPr>
            </w:pPr>
            <w:r>
              <w:rPr>
                <w:rFonts w:cs="Arial"/>
                <w:bCs/>
              </w:rPr>
              <w:t>1</w:t>
            </w:r>
          </w:p>
        </w:tc>
        <w:tc>
          <w:tcPr>
            <w:tcW w:w="6833" w:type="dxa"/>
            <w:gridSpan w:val="3"/>
            <w:tcBorders>
              <w:top w:val="single" w:sz="4" w:space="0" w:color="auto"/>
              <w:left w:val="single" w:sz="4" w:space="0" w:color="auto"/>
              <w:bottom w:val="single" w:sz="4" w:space="0" w:color="auto"/>
              <w:right w:val="single" w:sz="4" w:space="0" w:color="auto"/>
            </w:tcBorders>
          </w:tcPr>
          <w:p w14:paraId="15424629" w14:textId="77777777" w:rsidR="00E258ED" w:rsidRPr="002D2324" w:rsidRDefault="00E258ED" w:rsidP="001969AC">
            <w:pPr>
              <w:pStyle w:val="NoSpacing"/>
              <w:rPr>
                <w:rFonts w:cs="Arial"/>
                <w:bCs/>
              </w:rPr>
            </w:pPr>
            <w:r>
              <w:rPr>
                <w:rFonts w:cs="Arial"/>
              </w:rPr>
              <w:t>Material Costs</w:t>
            </w:r>
          </w:p>
        </w:tc>
        <w:tc>
          <w:tcPr>
            <w:tcW w:w="1585" w:type="dxa"/>
            <w:tcBorders>
              <w:top w:val="single" w:sz="4" w:space="0" w:color="auto"/>
              <w:left w:val="single" w:sz="4" w:space="0" w:color="auto"/>
              <w:bottom w:val="single" w:sz="4" w:space="0" w:color="auto"/>
              <w:right w:val="single" w:sz="4" w:space="0" w:color="auto"/>
            </w:tcBorders>
          </w:tcPr>
          <w:p w14:paraId="2A8A46F9" w14:textId="77777777" w:rsidR="00E258ED" w:rsidRPr="002D2324" w:rsidRDefault="00E258ED" w:rsidP="001969AC">
            <w:pPr>
              <w:pStyle w:val="NoSpacing"/>
              <w:rPr>
                <w:rFonts w:cs="Arial"/>
                <w:bCs/>
              </w:rPr>
            </w:pPr>
            <w:r w:rsidRPr="002D2324">
              <w:rPr>
                <w:rFonts w:cs="Arial"/>
                <w:bCs/>
              </w:rPr>
              <w:t>$</w:t>
            </w:r>
          </w:p>
        </w:tc>
      </w:tr>
      <w:tr w:rsidR="00E258ED" w:rsidRPr="002D2324" w14:paraId="15EEB636" w14:textId="77777777" w:rsidTr="001969AC">
        <w:trPr>
          <w:trHeight w:val="260"/>
          <w:jc w:val="center"/>
        </w:trPr>
        <w:tc>
          <w:tcPr>
            <w:tcW w:w="7584" w:type="dxa"/>
            <w:gridSpan w:val="4"/>
            <w:shd w:val="clear" w:color="auto" w:fill="D9D9D9" w:themeFill="background1" w:themeFillShade="D9"/>
          </w:tcPr>
          <w:p w14:paraId="206E3F97" w14:textId="77777777" w:rsidR="00E258ED" w:rsidRPr="002D2324" w:rsidRDefault="00E258ED" w:rsidP="001969AC">
            <w:pPr>
              <w:pStyle w:val="NoSpacing"/>
              <w:rPr>
                <w:rFonts w:cs="Arial"/>
                <w:b/>
                <w:bCs/>
              </w:rPr>
            </w:pPr>
            <w:r>
              <w:rPr>
                <w:rFonts w:cs="Arial"/>
                <w:b/>
                <w:bCs/>
              </w:rPr>
              <w:t>Subtotal Cost</w:t>
            </w:r>
          </w:p>
        </w:tc>
        <w:tc>
          <w:tcPr>
            <w:tcW w:w="1585" w:type="dxa"/>
            <w:shd w:val="clear" w:color="auto" w:fill="D9D9D9" w:themeFill="background1" w:themeFillShade="D9"/>
          </w:tcPr>
          <w:p w14:paraId="408A5514" w14:textId="77777777" w:rsidR="00E258ED" w:rsidRPr="002D2324" w:rsidRDefault="00E258ED" w:rsidP="001969AC">
            <w:pPr>
              <w:pStyle w:val="NoSpacing"/>
              <w:rPr>
                <w:rFonts w:cs="Arial"/>
                <w:b/>
                <w:bCs/>
              </w:rPr>
            </w:pPr>
            <w:r w:rsidRPr="002D2324">
              <w:rPr>
                <w:rFonts w:cs="Arial"/>
                <w:b/>
                <w:bCs/>
              </w:rPr>
              <w:t>$</w:t>
            </w:r>
          </w:p>
        </w:tc>
      </w:tr>
      <w:tr w:rsidR="0069194B" w:rsidRPr="002D2324" w14:paraId="728F6C84" w14:textId="77777777" w:rsidTr="001969AC">
        <w:trPr>
          <w:trHeight w:val="260"/>
          <w:jc w:val="center"/>
        </w:trPr>
        <w:tc>
          <w:tcPr>
            <w:tcW w:w="7584" w:type="dxa"/>
            <w:gridSpan w:val="4"/>
            <w:shd w:val="clear" w:color="auto" w:fill="D9D9D9" w:themeFill="background1" w:themeFillShade="D9"/>
          </w:tcPr>
          <w:p w14:paraId="4650B1EB" w14:textId="759C0672" w:rsidR="0069194B" w:rsidRDefault="0069194B" w:rsidP="001969AC">
            <w:pPr>
              <w:pStyle w:val="NoSpacing"/>
              <w:rPr>
                <w:rFonts w:cs="Arial"/>
                <w:b/>
                <w:bCs/>
              </w:rPr>
            </w:pPr>
            <w:r>
              <w:rPr>
                <w:rFonts w:cs="Arial"/>
                <w:b/>
                <w:bCs/>
              </w:rPr>
              <w:t>Unanticipated Tasks (5%)</w:t>
            </w:r>
          </w:p>
        </w:tc>
        <w:tc>
          <w:tcPr>
            <w:tcW w:w="1585" w:type="dxa"/>
            <w:shd w:val="clear" w:color="auto" w:fill="D9D9D9" w:themeFill="background1" w:themeFillShade="D9"/>
          </w:tcPr>
          <w:p w14:paraId="20C64D47" w14:textId="5643379D" w:rsidR="0069194B" w:rsidRPr="002D2324" w:rsidRDefault="0069194B" w:rsidP="001969AC">
            <w:pPr>
              <w:pStyle w:val="NoSpacing"/>
              <w:rPr>
                <w:rFonts w:cs="Arial"/>
                <w:b/>
                <w:bCs/>
              </w:rPr>
            </w:pPr>
            <w:r w:rsidRPr="002D2324">
              <w:rPr>
                <w:rFonts w:cs="Arial"/>
                <w:b/>
                <w:bCs/>
              </w:rPr>
              <w:t>$</w:t>
            </w:r>
          </w:p>
        </w:tc>
      </w:tr>
      <w:tr w:rsidR="00E258ED" w:rsidRPr="002D2324" w14:paraId="41FCAB96" w14:textId="77777777" w:rsidTr="001969AC">
        <w:trPr>
          <w:trHeight w:val="260"/>
          <w:jc w:val="center"/>
        </w:trPr>
        <w:tc>
          <w:tcPr>
            <w:tcW w:w="7584" w:type="dxa"/>
            <w:gridSpan w:val="4"/>
            <w:shd w:val="clear" w:color="auto" w:fill="D9D9D9" w:themeFill="background1" w:themeFillShade="D9"/>
          </w:tcPr>
          <w:p w14:paraId="01D0F636" w14:textId="77777777" w:rsidR="00E258ED" w:rsidRPr="002D2324" w:rsidRDefault="00E258ED" w:rsidP="001969AC">
            <w:pPr>
              <w:pStyle w:val="NoSpacing"/>
              <w:rPr>
                <w:rFonts w:cs="Arial"/>
                <w:b/>
                <w:bCs/>
              </w:rPr>
            </w:pPr>
            <w:r>
              <w:rPr>
                <w:rFonts w:cs="Arial"/>
                <w:b/>
                <w:bCs/>
              </w:rPr>
              <w:t>Sales tax for parts if applicable (8.35%)</w:t>
            </w:r>
          </w:p>
        </w:tc>
        <w:tc>
          <w:tcPr>
            <w:tcW w:w="1585" w:type="dxa"/>
            <w:shd w:val="clear" w:color="auto" w:fill="D9D9D9" w:themeFill="background1" w:themeFillShade="D9"/>
          </w:tcPr>
          <w:p w14:paraId="488218C2" w14:textId="77777777" w:rsidR="00E258ED" w:rsidRPr="002D2324" w:rsidRDefault="00E258ED" w:rsidP="001969AC">
            <w:pPr>
              <w:pStyle w:val="NoSpacing"/>
              <w:rPr>
                <w:rFonts w:cs="Arial"/>
                <w:b/>
                <w:bCs/>
              </w:rPr>
            </w:pPr>
            <w:r w:rsidRPr="002D2324">
              <w:rPr>
                <w:rFonts w:cs="Arial"/>
                <w:b/>
                <w:bCs/>
              </w:rPr>
              <w:t>$</w:t>
            </w:r>
          </w:p>
        </w:tc>
      </w:tr>
      <w:tr w:rsidR="00E258ED" w:rsidRPr="002D2324" w14:paraId="399A1949" w14:textId="77777777" w:rsidTr="001969AC">
        <w:trPr>
          <w:trHeight w:val="260"/>
          <w:jc w:val="center"/>
        </w:trPr>
        <w:tc>
          <w:tcPr>
            <w:tcW w:w="7584" w:type="dxa"/>
            <w:gridSpan w:val="4"/>
            <w:shd w:val="clear" w:color="auto" w:fill="D9D9D9" w:themeFill="background1" w:themeFillShade="D9"/>
          </w:tcPr>
          <w:p w14:paraId="154F738F" w14:textId="77777777" w:rsidR="00E258ED" w:rsidRPr="002D2324" w:rsidRDefault="00E258ED" w:rsidP="001969AC">
            <w:pPr>
              <w:pStyle w:val="NoSpacing"/>
              <w:rPr>
                <w:rFonts w:cs="Arial"/>
                <w:b/>
                <w:bCs/>
              </w:rPr>
            </w:pPr>
            <w:r>
              <w:rPr>
                <w:rFonts w:cs="Arial"/>
                <w:b/>
                <w:bCs/>
              </w:rPr>
              <w:t>Total Cost</w:t>
            </w:r>
          </w:p>
        </w:tc>
        <w:tc>
          <w:tcPr>
            <w:tcW w:w="1585" w:type="dxa"/>
            <w:shd w:val="clear" w:color="auto" w:fill="D9D9D9" w:themeFill="background1" w:themeFillShade="D9"/>
          </w:tcPr>
          <w:p w14:paraId="2410F52A" w14:textId="77777777" w:rsidR="00E258ED" w:rsidRPr="002D2324" w:rsidRDefault="00E258ED" w:rsidP="001969AC">
            <w:pPr>
              <w:pStyle w:val="NoSpacing"/>
              <w:rPr>
                <w:rFonts w:cs="Arial"/>
                <w:b/>
                <w:bCs/>
              </w:rPr>
            </w:pPr>
            <w:r w:rsidRPr="002D2324">
              <w:rPr>
                <w:rFonts w:cs="Arial"/>
                <w:b/>
                <w:bCs/>
              </w:rPr>
              <w:t>$</w:t>
            </w:r>
          </w:p>
        </w:tc>
      </w:tr>
      <w:tr w:rsidR="00E258ED" w:rsidRPr="002D2324" w14:paraId="0AF5B647"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7C8D4DE" w14:textId="77777777" w:rsidR="00E258ED" w:rsidRPr="002D2324" w:rsidRDefault="00E258ED" w:rsidP="001969AC">
            <w:pPr>
              <w:pStyle w:val="NoSpacing"/>
              <w:rPr>
                <w:rFonts w:cs="Arial"/>
                <w:b/>
                <w:bCs/>
              </w:rPr>
            </w:pPr>
          </w:p>
        </w:tc>
        <w:tc>
          <w:tcPr>
            <w:tcW w:w="46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1E9B3034" w14:textId="77777777" w:rsidR="00E258ED" w:rsidRPr="002D2324" w:rsidRDefault="00E258ED" w:rsidP="001969AC">
            <w:pPr>
              <w:pStyle w:val="NoSpacing"/>
              <w:rPr>
                <w:rFonts w:cs="Arial"/>
                <w:b/>
                <w:bCs/>
              </w:rPr>
            </w:pPr>
            <w:r>
              <w:rPr>
                <w:rFonts w:cs="Arial"/>
                <w:b/>
                <w:bCs/>
              </w:rPr>
              <w:t>Installation and Setup Costs</w:t>
            </w:r>
          </w:p>
        </w:tc>
        <w:tc>
          <w:tcPr>
            <w:tcW w:w="933"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294EF6A" w14:textId="77777777" w:rsidR="00E258ED" w:rsidRPr="002D2324" w:rsidRDefault="00E258ED" w:rsidP="001969AC">
            <w:pPr>
              <w:pStyle w:val="NoSpacing"/>
              <w:rPr>
                <w:rFonts w:cs="Arial"/>
                <w:b/>
                <w:bCs/>
              </w:rPr>
            </w:pPr>
            <w:r w:rsidRPr="002D2324">
              <w:rPr>
                <w:rFonts w:cs="Arial"/>
                <w:b/>
                <w:bCs/>
              </w:rPr>
              <w:t>Qty</w:t>
            </w:r>
          </w:p>
        </w:tc>
        <w:tc>
          <w:tcPr>
            <w:tcW w:w="121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6B19C02" w14:textId="77777777" w:rsidR="00E258ED" w:rsidRPr="002D2324" w:rsidRDefault="00E258ED" w:rsidP="001969AC">
            <w:pPr>
              <w:pStyle w:val="NoSpacing"/>
              <w:rPr>
                <w:rFonts w:cs="Arial"/>
                <w:b/>
                <w:bCs/>
              </w:rPr>
            </w:pPr>
            <w:r w:rsidRPr="002D2324">
              <w:rPr>
                <w:rFonts w:cs="Arial"/>
                <w:b/>
                <w:bCs/>
              </w:rPr>
              <w:t>Unit Cost</w:t>
            </w:r>
          </w:p>
        </w:tc>
        <w:tc>
          <w:tcPr>
            <w:tcW w:w="1585"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46BAE526" w14:textId="77777777" w:rsidR="00E258ED" w:rsidRPr="002D2324" w:rsidRDefault="00E258ED" w:rsidP="001969AC">
            <w:pPr>
              <w:pStyle w:val="NoSpacing"/>
              <w:rPr>
                <w:rFonts w:cs="Arial"/>
                <w:b/>
                <w:bCs/>
              </w:rPr>
            </w:pPr>
            <w:r w:rsidRPr="002D2324">
              <w:rPr>
                <w:rFonts w:cs="Arial"/>
                <w:b/>
                <w:bCs/>
              </w:rPr>
              <w:t>Extended Cost</w:t>
            </w:r>
          </w:p>
        </w:tc>
      </w:tr>
      <w:tr w:rsidR="00E258ED" w:rsidRPr="002D2324" w14:paraId="06EDB73C"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0F5E829C" w14:textId="77777777" w:rsidR="00E258ED" w:rsidRPr="002D2324" w:rsidRDefault="00E258ED" w:rsidP="001969AC">
            <w:pPr>
              <w:pStyle w:val="NoSpacing"/>
              <w:rPr>
                <w:rFonts w:cs="Arial"/>
                <w:bCs/>
              </w:rPr>
            </w:pPr>
            <w:r>
              <w:rPr>
                <w:rFonts w:cs="Arial"/>
                <w:bCs/>
              </w:rPr>
              <w:t>2</w:t>
            </w:r>
          </w:p>
        </w:tc>
        <w:tc>
          <w:tcPr>
            <w:tcW w:w="4685" w:type="dxa"/>
            <w:tcBorders>
              <w:top w:val="single" w:sz="4" w:space="0" w:color="auto"/>
              <w:left w:val="single" w:sz="4" w:space="0" w:color="auto"/>
              <w:bottom w:val="single" w:sz="4" w:space="0" w:color="auto"/>
              <w:right w:val="single" w:sz="4" w:space="0" w:color="auto"/>
            </w:tcBorders>
          </w:tcPr>
          <w:p w14:paraId="37C552B8" w14:textId="77777777" w:rsidR="00E258ED" w:rsidRPr="002D2324" w:rsidRDefault="00E258ED" w:rsidP="001969AC">
            <w:pPr>
              <w:pStyle w:val="NoSpacing"/>
              <w:rPr>
                <w:rFonts w:cs="Arial"/>
                <w:bCs/>
              </w:rPr>
            </w:pPr>
            <w:r>
              <w:rPr>
                <w:rFonts w:cs="Arial"/>
                <w:bCs/>
              </w:rPr>
              <w:t>Removal and disposal of old indoor access point devices</w:t>
            </w:r>
          </w:p>
        </w:tc>
        <w:tc>
          <w:tcPr>
            <w:tcW w:w="933" w:type="dxa"/>
            <w:tcBorders>
              <w:top w:val="single" w:sz="4" w:space="0" w:color="auto"/>
              <w:left w:val="single" w:sz="4" w:space="0" w:color="auto"/>
              <w:bottom w:val="single" w:sz="4" w:space="0" w:color="auto"/>
              <w:right w:val="single" w:sz="4" w:space="0" w:color="auto"/>
            </w:tcBorders>
          </w:tcPr>
          <w:p w14:paraId="28033197" w14:textId="77777777" w:rsidR="00E258ED" w:rsidRPr="002D2324" w:rsidRDefault="00E258ED" w:rsidP="001969AC">
            <w:pPr>
              <w:pStyle w:val="NoSpacing"/>
              <w:rPr>
                <w:rFonts w:cs="Arial"/>
                <w:bCs/>
              </w:rPr>
            </w:pPr>
            <w:r>
              <w:rPr>
                <w:rFonts w:cs="Arial"/>
                <w:bCs/>
              </w:rPr>
              <w:t>162</w:t>
            </w:r>
          </w:p>
        </w:tc>
        <w:tc>
          <w:tcPr>
            <w:tcW w:w="1215" w:type="dxa"/>
            <w:tcBorders>
              <w:top w:val="single" w:sz="4" w:space="0" w:color="auto"/>
              <w:left w:val="single" w:sz="4" w:space="0" w:color="auto"/>
              <w:bottom w:val="single" w:sz="4" w:space="0" w:color="auto"/>
              <w:right w:val="single" w:sz="4" w:space="0" w:color="auto"/>
            </w:tcBorders>
          </w:tcPr>
          <w:p w14:paraId="1D92320B" w14:textId="77777777" w:rsidR="00E258ED" w:rsidRPr="002D2324" w:rsidRDefault="00E258ED"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0C968EB7" w14:textId="77777777" w:rsidR="00E258ED" w:rsidRPr="002D2324" w:rsidRDefault="00E258ED" w:rsidP="001969AC">
            <w:pPr>
              <w:pStyle w:val="NoSpacing"/>
              <w:rPr>
                <w:rFonts w:cs="Arial"/>
                <w:bCs/>
              </w:rPr>
            </w:pPr>
            <w:r w:rsidRPr="002D2324">
              <w:rPr>
                <w:rFonts w:cs="Arial"/>
                <w:bCs/>
              </w:rPr>
              <w:t>$</w:t>
            </w:r>
          </w:p>
        </w:tc>
      </w:tr>
      <w:tr w:rsidR="00E258ED" w:rsidRPr="002D2324" w14:paraId="6D8A9FCB"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689B277A" w14:textId="77777777" w:rsidR="00E258ED" w:rsidRPr="002D2324" w:rsidRDefault="00E258ED" w:rsidP="001969AC">
            <w:pPr>
              <w:pStyle w:val="NoSpacing"/>
              <w:rPr>
                <w:rFonts w:cs="Arial"/>
                <w:bCs/>
              </w:rPr>
            </w:pPr>
            <w:r>
              <w:rPr>
                <w:rFonts w:cs="Arial"/>
                <w:bCs/>
              </w:rPr>
              <w:t>3</w:t>
            </w:r>
          </w:p>
        </w:tc>
        <w:tc>
          <w:tcPr>
            <w:tcW w:w="4685" w:type="dxa"/>
            <w:tcBorders>
              <w:top w:val="single" w:sz="4" w:space="0" w:color="auto"/>
              <w:left w:val="single" w:sz="4" w:space="0" w:color="auto"/>
              <w:bottom w:val="single" w:sz="4" w:space="0" w:color="auto"/>
              <w:right w:val="single" w:sz="4" w:space="0" w:color="auto"/>
            </w:tcBorders>
          </w:tcPr>
          <w:p w14:paraId="23465361" w14:textId="77777777" w:rsidR="00E258ED" w:rsidRPr="002D2324" w:rsidRDefault="00E258ED" w:rsidP="001969AC">
            <w:pPr>
              <w:pStyle w:val="NoSpacing"/>
              <w:rPr>
                <w:rFonts w:cs="Arial"/>
                <w:bCs/>
              </w:rPr>
            </w:pPr>
            <w:r>
              <w:rPr>
                <w:rFonts w:cs="Arial"/>
              </w:rPr>
              <w:t>Installation of new indoor access point devices</w:t>
            </w:r>
          </w:p>
        </w:tc>
        <w:tc>
          <w:tcPr>
            <w:tcW w:w="933" w:type="dxa"/>
            <w:tcBorders>
              <w:top w:val="single" w:sz="4" w:space="0" w:color="auto"/>
              <w:left w:val="single" w:sz="4" w:space="0" w:color="auto"/>
              <w:bottom w:val="single" w:sz="4" w:space="0" w:color="auto"/>
              <w:right w:val="single" w:sz="4" w:space="0" w:color="auto"/>
            </w:tcBorders>
          </w:tcPr>
          <w:p w14:paraId="5BF984D5" w14:textId="77777777" w:rsidR="00E258ED" w:rsidRPr="002D2324" w:rsidRDefault="00E258ED" w:rsidP="001969AC">
            <w:pPr>
              <w:pStyle w:val="NoSpacing"/>
              <w:rPr>
                <w:rFonts w:cs="Arial"/>
                <w:bCs/>
              </w:rPr>
            </w:pPr>
            <w:r>
              <w:rPr>
                <w:rFonts w:cs="Arial"/>
                <w:bCs/>
              </w:rPr>
              <w:t>162</w:t>
            </w:r>
          </w:p>
        </w:tc>
        <w:tc>
          <w:tcPr>
            <w:tcW w:w="1215" w:type="dxa"/>
            <w:tcBorders>
              <w:top w:val="single" w:sz="4" w:space="0" w:color="auto"/>
              <w:left w:val="single" w:sz="4" w:space="0" w:color="auto"/>
              <w:bottom w:val="single" w:sz="4" w:space="0" w:color="auto"/>
              <w:right w:val="single" w:sz="4" w:space="0" w:color="auto"/>
            </w:tcBorders>
          </w:tcPr>
          <w:p w14:paraId="0E69BBFE" w14:textId="77777777" w:rsidR="00E258ED" w:rsidRPr="002D2324" w:rsidRDefault="00E258ED"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095DC63C" w14:textId="77777777" w:rsidR="00E258ED" w:rsidRPr="002D2324" w:rsidRDefault="00E258ED" w:rsidP="001969AC">
            <w:pPr>
              <w:pStyle w:val="NoSpacing"/>
              <w:rPr>
                <w:rFonts w:cs="Arial"/>
                <w:bCs/>
              </w:rPr>
            </w:pPr>
            <w:r w:rsidRPr="002D2324">
              <w:rPr>
                <w:rFonts w:cs="Arial"/>
                <w:bCs/>
              </w:rPr>
              <w:t>$</w:t>
            </w:r>
          </w:p>
        </w:tc>
      </w:tr>
      <w:tr w:rsidR="00E258ED" w:rsidRPr="002D2324" w14:paraId="6EA1DEBB"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7A213131" w14:textId="77777777" w:rsidR="00E258ED" w:rsidRDefault="00E258ED" w:rsidP="001969AC">
            <w:pPr>
              <w:pStyle w:val="NoSpacing"/>
              <w:rPr>
                <w:rFonts w:cs="Arial"/>
                <w:bCs/>
              </w:rPr>
            </w:pPr>
            <w:r>
              <w:rPr>
                <w:rFonts w:cs="Arial"/>
                <w:bCs/>
              </w:rPr>
              <w:t>4</w:t>
            </w:r>
          </w:p>
        </w:tc>
        <w:tc>
          <w:tcPr>
            <w:tcW w:w="4685" w:type="dxa"/>
            <w:tcBorders>
              <w:top w:val="single" w:sz="4" w:space="0" w:color="auto"/>
              <w:left w:val="single" w:sz="4" w:space="0" w:color="auto"/>
              <w:bottom w:val="single" w:sz="4" w:space="0" w:color="auto"/>
              <w:right w:val="single" w:sz="4" w:space="0" w:color="auto"/>
            </w:tcBorders>
          </w:tcPr>
          <w:p w14:paraId="66692E24" w14:textId="77777777" w:rsidR="00E258ED" w:rsidRDefault="00E258ED" w:rsidP="001969AC">
            <w:pPr>
              <w:pStyle w:val="NoSpacing"/>
              <w:rPr>
                <w:rFonts w:cs="Arial"/>
              </w:rPr>
            </w:pPr>
            <w:r>
              <w:rPr>
                <w:rFonts w:cs="Arial"/>
                <w:bCs/>
              </w:rPr>
              <w:t>Removal and disposal of old outdoor access point devices</w:t>
            </w:r>
          </w:p>
        </w:tc>
        <w:tc>
          <w:tcPr>
            <w:tcW w:w="933" w:type="dxa"/>
            <w:tcBorders>
              <w:top w:val="single" w:sz="4" w:space="0" w:color="auto"/>
              <w:left w:val="single" w:sz="4" w:space="0" w:color="auto"/>
              <w:bottom w:val="single" w:sz="4" w:space="0" w:color="auto"/>
              <w:right w:val="single" w:sz="4" w:space="0" w:color="auto"/>
            </w:tcBorders>
          </w:tcPr>
          <w:p w14:paraId="6C1C1954" w14:textId="77777777" w:rsidR="00E258ED" w:rsidRPr="002D2324" w:rsidRDefault="00E258ED" w:rsidP="001969AC">
            <w:pPr>
              <w:pStyle w:val="NoSpacing"/>
              <w:rPr>
                <w:rFonts w:cs="Arial"/>
                <w:bCs/>
              </w:rPr>
            </w:pPr>
            <w:r>
              <w:rPr>
                <w:rFonts w:cs="Arial"/>
                <w:bCs/>
              </w:rPr>
              <w:t>14</w:t>
            </w:r>
          </w:p>
        </w:tc>
        <w:tc>
          <w:tcPr>
            <w:tcW w:w="1215" w:type="dxa"/>
            <w:tcBorders>
              <w:top w:val="single" w:sz="4" w:space="0" w:color="auto"/>
              <w:left w:val="single" w:sz="4" w:space="0" w:color="auto"/>
              <w:bottom w:val="single" w:sz="4" w:space="0" w:color="auto"/>
              <w:right w:val="single" w:sz="4" w:space="0" w:color="auto"/>
            </w:tcBorders>
          </w:tcPr>
          <w:p w14:paraId="0D04AE32" w14:textId="77777777" w:rsidR="00E258ED" w:rsidRPr="002D2324" w:rsidRDefault="00E258ED"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079B5F40" w14:textId="77777777" w:rsidR="00E258ED" w:rsidRPr="002D2324" w:rsidRDefault="00E258ED" w:rsidP="001969AC">
            <w:pPr>
              <w:pStyle w:val="NoSpacing"/>
              <w:rPr>
                <w:rFonts w:cs="Arial"/>
                <w:bCs/>
              </w:rPr>
            </w:pPr>
            <w:r w:rsidRPr="002D2324">
              <w:rPr>
                <w:rFonts w:cs="Arial"/>
                <w:bCs/>
              </w:rPr>
              <w:t>$</w:t>
            </w:r>
          </w:p>
        </w:tc>
      </w:tr>
      <w:tr w:rsidR="00E258ED" w:rsidRPr="002D2324" w14:paraId="347079D7" w14:textId="77777777" w:rsidTr="001969AC">
        <w:trPr>
          <w:trHeight w:val="332"/>
          <w:jc w:val="center"/>
        </w:trPr>
        <w:tc>
          <w:tcPr>
            <w:tcW w:w="751" w:type="dxa"/>
            <w:tcBorders>
              <w:top w:val="single" w:sz="4" w:space="0" w:color="auto"/>
              <w:left w:val="single" w:sz="4" w:space="0" w:color="auto"/>
              <w:bottom w:val="single" w:sz="4" w:space="0" w:color="auto"/>
              <w:right w:val="single" w:sz="4" w:space="0" w:color="auto"/>
            </w:tcBorders>
          </w:tcPr>
          <w:p w14:paraId="52EAACE2" w14:textId="77777777" w:rsidR="00E258ED" w:rsidRDefault="00E258ED" w:rsidP="001969AC">
            <w:pPr>
              <w:pStyle w:val="NoSpacing"/>
              <w:rPr>
                <w:rFonts w:cs="Arial"/>
                <w:bCs/>
              </w:rPr>
            </w:pPr>
            <w:r>
              <w:rPr>
                <w:rFonts w:cs="Arial"/>
                <w:bCs/>
              </w:rPr>
              <w:t>5</w:t>
            </w:r>
          </w:p>
        </w:tc>
        <w:tc>
          <w:tcPr>
            <w:tcW w:w="4685" w:type="dxa"/>
            <w:tcBorders>
              <w:top w:val="single" w:sz="4" w:space="0" w:color="auto"/>
              <w:left w:val="single" w:sz="4" w:space="0" w:color="auto"/>
              <w:bottom w:val="single" w:sz="4" w:space="0" w:color="auto"/>
              <w:right w:val="single" w:sz="4" w:space="0" w:color="auto"/>
            </w:tcBorders>
          </w:tcPr>
          <w:p w14:paraId="0FF74B2C" w14:textId="77777777" w:rsidR="00E258ED" w:rsidRDefault="00E258ED" w:rsidP="001969AC">
            <w:pPr>
              <w:pStyle w:val="NoSpacing"/>
              <w:rPr>
                <w:rFonts w:cs="Arial"/>
              </w:rPr>
            </w:pPr>
            <w:r>
              <w:rPr>
                <w:rFonts w:cs="Arial"/>
              </w:rPr>
              <w:t>Installation of new outdoor access point devices</w:t>
            </w:r>
          </w:p>
        </w:tc>
        <w:tc>
          <w:tcPr>
            <w:tcW w:w="933" w:type="dxa"/>
            <w:tcBorders>
              <w:top w:val="single" w:sz="4" w:space="0" w:color="auto"/>
              <w:left w:val="single" w:sz="4" w:space="0" w:color="auto"/>
              <w:bottom w:val="single" w:sz="4" w:space="0" w:color="auto"/>
              <w:right w:val="single" w:sz="4" w:space="0" w:color="auto"/>
            </w:tcBorders>
          </w:tcPr>
          <w:p w14:paraId="1D0B8E22" w14:textId="77777777" w:rsidR="00E258ED" w:rsidRPr="002D2324" w:rsidRDefault="00E258ED" w:rsidP="001969AC">
            <w:pPr>
              <w:pStyle w:val="NoSpacing"/>
              <w:rPr>
                <w:rFonts w:cs="Arial"/>
                <w:bCs/>
              </w:rPr>
            </w:pPr>
            <w:r>
              <w:rPr>
                <w:rFonts w:cs="Arial"/>
                <w:bCs/>
              </w:rPr>
              <w:t>14</w:t>
            </w:r>
          </w:p>
        </w:tc>
        <w:tc>
          <w:tcPr>
            <w:tcW w:w="1215" w:type="dxa"/>
            <w:tcBorders>
              <w:top w:val="single" w:sz="4" w:space="0" w:color="auto"/>
              <w:left w:val="single" w:sz="4" w:space="0" w:color="auto"/>
              <w:bottom w:val="single" w:sz="4" w:space="0" w:color="auto"/>
              <w:right w:val="single" w:sz="4" w:space="0" w:color="auto"/>
            </w:tcBorders>
          </w:tcPr>
          <w:p w14:paraId="5F587C33" w14:textId="77777777" w:rsidR="00E258ED" w:rsidRPr="002D2324" w:rsidRDefault="00E258ED" w:rsidP="001969AC">
            <w:pPr>
              <w:pStyle w:val="NoSpacing"/>
              <w:rPr>
                <w:rFonts w:cs="Arial"/>
                <w:bCs/>
              </w:rPr>
            </w:pPr>
            <w:r w:rsidRPr="002D2324">
              <w:rPr>
                <w:rFonts w:cs="Arial"/>
                <w:bCs/>
              </w:rPr>
              <w:t>$</w:t>
            </w:r>
          </w:p>
        </w:tc>
        <w:tc>
          <w:tcPr>
            <w:tcW w:w="1585" w:type="dxa"/>
            <w:tcBorders>
              <w:top w:val="single" w:sz="4" w:space="0" w:color="auto"/>
              <w:left w:val="single" w:sz="4" w:space="0" w:color="auto"/>
              <w:bottom w:val="single" w:sz="4" w:space="0" w:color="auto"/>
              <w:right w:val="single" w:sz="4" w:space="0" w:color="auto"/>
            </w:tcBorders>
          </w:tcPr>
          <w:p w14:paraId="60A1A62A" w14:textId="77777777" w:rsidR="00E258ED" w:rsidRPr="002D2324" w:rsidRDefault="00E258ED" w:rsidP="001969AC">
            <w:pPr>
              <w:pStyle w:val="NoSpacing"/>
              <w:rPr>
                <w:rFonts w:cs="Arial"/>
                <w:bCs/>
              </w:rPr>
            </w:pPr>
            <w:r w:rsidRPr="002D2324">
              <w:rPr>
                <w:rFonts w:cs="Arial"/>
                <w:bCs/>
              </w:rPr>
              <w:t>$</w:t>
            </w:r>
          </w:p>
        </w:tc>
      </w:tr>
      <w:tr w:rsidR="00E258ED" w:rsidRPr="002D2324" w14:paraId="68BA3556" w14:textId="77777777" w:rsidTr="001969AC">
        <w:trPr>
          <w:trHeight w:val="260"/>
          <w:jc w:val="center"/>
        </w:trPr>
        <w:tc>
          <w:tcPr>
            <w:tcW w:w="7584" w:type="dxa"/>
            <w:gridSpan w:val="4"/>
            <w:shd w:val="clear" w:color="auto" w:fill="D9D9D9" w:themeFill="background1" w:themeFillShade="D9"/>
          </w:tcPr>
          <w:p w14:paraId="59FF0C1D" w14:textId="77777777" w:rsidR="00E258ED" w:rsidRPr="002D2324" w:rsidRDefault="00E258ED" w:rsidP="001969AC">
            <w:pPr>
              <w:pStyle w:val="NoSpacing"/>
              <w:rPr>
                <w:rFonts w:cs="Arial"/>
                <w:b/>
                <w:bCs/>
              </w:rPr>
            </w:pPr>
            <w:r w:rsidRPr="002D2324">
              <w:rPr>
                <w:rFonts w:cs="Arial"/>
                <w:b/>
                <w:bCs/>
              </w:rPr>
              <w:t>Total Cost</w:t>
            </w:r>
          </w:p>
        </w:tc>
        <w:tc>
          <w:tcPr>
            <w:tcW w:w="1585" w:type="dxa"/>
            <w:shd w:val="clear" w:color="auto" w:fill="D9D9D9" w:themeFill="background1" w:themeFillShade="D9"/>
          </w:tcPr>
          <w:p w14:paraId="28809AAA" w14:textId="77777777" w:rsidR="00E258ED" w:rsidRPr="002D2324" w:rsidRDefault="00E258ED" w:rsidP="001969AC">
            <w:pPr>
              <w:pStyle w:val="NoSpacing"/>
              <w:rPr>
                <w:rFonts w:cs="Arial"/>
                <w:b/>
                <w:bCs/>
              </w:rPr>
            </w:pPr>
            <w:r w:rsidRPr="002D2324">
              <w:rPr>
                <w:rFonts w:cs="Arial"/>
                <w:b/>
                <w:bCs/>
              </w:rPr>
              <w:t>$</w:t>
            </w:r>
          </w:p>
        </w:tc>
      </w:tr>
    </w:tbl>
    <w:p w14:paraId="50F48162" w14:textId="77777777" w:rsidR="00153026" w:rsidRPr="004433D8" w:rsidRDefault="00153026" w:rsidP="00153026">
      <w:pPr>
        <w:pStyle w:val="BodyText"/>
        <w:ind w:left="315" w:right="239"/>
        <w:rPr>
          <w:sz w:val="22"/>
        </w:rPr>
      </w:pPr>
    </w:p>
    <w:p w14:paraId="3F451B8A" w14:textId="77777777" w:rsidR="00153026" w:rsidRDefault="00153026">
      <w:pPr>
        <w:rPr>
          <w:rFonts w:ascii="Arial" w:hAnsi="Arial" w:cs="Arial"/>
          <w:b/>
          <w:bCs/>
          <w:color w:val="000000"/>
        </w:rPr>
      </w:pPr>
    </w:p>
    <w:p w14:paraId="69A47D8D" w14:textId="77777777" w:rsidR="00CE4F84" w:rsidRDefault="00CE4F84">
      <w:pPr>
        <w:rPr>
          <w:rFonts w:ascii="Arial" w:hAnsi="Arial" w:cs="Arial"/>
          <w:b/>
          <w:bCs/>
          <w:color w:val="000000"/>
        </w:rPr>
      </w:pPr>
    </w:p>
    <w:p w14:paraId="05EE64BC" w14:textId="77777777" w:rsidR="00E258ED" w:rsidRDefault="00E258ED">
      <w:pPr>
        <w:rPr>
          <w:rFonts w:ascii="Arial" w:hAnsi="Arial" w:cs="Arial"/>
          <w:b/>
          <w:bCs/>
          <w:color w:val="000000"/>
        </w:rPr>
      </w:pPr>
    </w:p>
    <w:p w14:paraId="4BB12089" w14:textId="77777777" w:rsidR="00E258ED" w:rsidRDefault="00E258ED">
      <w:pPr>
        <w:rPr>
          <w:rFonts w:ascii="Arial" w:hAnsi="Arial" w:cs="Arial"/>
          <w:b/>
          <w:bCs/>
          <w:color w:val="000000"/>
        </w:rPr>
      </w:pPr>
    </w:p>
    <w:p w14:paraId="1AD27D0A" w14:textId="77777777" w:rsidR="00E258ED" w:rsidRDefault="00E258ED">
      <w:pPr>
        <w:rPr>
          <w:rFonts w:ascii="Arial" w:hAnsi="Arial" w:cs="Arial"/>
          <w:b/>
          <w:bCs/>
          <w:color w:val="000000"/>
        </w:rPr>
      </w:pPr>
    </w:p>
    <w:p w14:paraId="381C10F0" w14:textId="77777777" w:rsidR="00E258ED" w:rsidRDefault="00E258ED">
      <w:pPr>
        <w:rPr>
          <w:rFonts w:ascii="Arial" w:hAnsi="Arial" w:cs="Arial"/>
          <w:b/>
          <w:bCs/>
          <w:color w:val="000000"/>
        </w:rPr>
      </w:pPr>
    </w:p>
    <w:p w14:paraId="28021493" w14:textId="77777777" w:rsidR="00E258ED" w:rsidRDefault="00E258ED">
      <w:pPr>
        <w:rPr>
          <w:rFonts w:ascii="Arial" w:hAnsi="Arial" w:cs="Arial"/>
          <w:b/>
          <w:bCs/>
          <w:color w:val="000000"/>
        </w:rPr>
      </w:pPr>
    </w:p>
    <w:p w14:paraId="2123963B" w14:textId="77777777" w:rsidR="00E258ED" w:rsidRDefault="00E258ED">
      <w:pPr>
        <w:rPr>
          <w:rFonts w:ascii="Arial" w:hAnsi="Arial" w:cs="Arial"/>
          <w:b/>
          <w:bCs/>
          <w:color w:val="000000"/>
        </w:rPr>
      </w:pPr>
    </w:p>
    <w:p w14:paraId="4C94B1D2" w14:textId="77777777" w:rsidR="00E258ED" w:rsidRDefault="00E258ED">
      <w:pPr>
        <w:rPr>
          <w:rFonts w:ascii="Arial" w:hAnsi="Arial" w:cs="Arial"/>
          <w:b/>
          <w:bCs/>
          <w:color w:val="000000"/>
        </w:rPr>
      </w:pPr>
    </w:p>
    <w:p w14:paraId="544DB542" w14:textId="77777777" w:rsidR="00E258ED" w:rsidRDefault="00E258ED">
      <w:pPr>
        <w:rPr>
          <w:rFonts w:ascii="Arial" w:hAnsi="Arial" w:cs="Arial"/>
          <w:b/>
          <w:bCs/>
          <w:color w:val="000000"/>
        </w:rPr>
      </w:pPr>
    </w:p>
    <w:p w14:paraId="21C50D61" w14:textId="77777777" w:rsidR="00E258ED" w:rsidRDefault="00E258ED">
      <w:pPr>
        <w:rPr>
          <w:rFonts w:ascii="Arial" w:hAnsi="Arial" w:cs="Arial"/>
          <w:b/>
          <w:bCs/>
          <w:color w:val="000000"/>
        </w:rPr>
      </w:pPr>
    </w:p>
    <w:p w14:paraId="753FA97F" w14:textId="77777777" w:rsidR="00E258ED" w:rsidRDefault="00E258ED">
      <w:pPr>
        <w:rPr>
          <w:rFonts w:ascii="Arial" w:hAnsi="Arial" w:cs="Arial"/>
          <w:b/>
          <w:bCs/>
          <w:color w:val="000000"/>
        </w:rPr>
      </w:pPr>
    </w:p>
    <w:p w14:paraId="2263EEB2" w14:textId="77777777" w:rsidR="00E258ED" w:rsidRDefault="00E258ED">
      <w:pPr>
        <w:rPr>
          <w:rFonts w:ascii="Arial" w:hAnsi="Arial" w:cs="Arial"/>
          <w:b/>
          <w:bCs/>
          <w:color w:val="000000"/>
        </w:rPr>
      </w:pPr>
    </w:p>
    <w:p w14:paraId="03394682" w14:textId="77777777" w:rsidR="00E258ED" w:rsidRDefault="00E258ED">
      <w:pPr>
        <w:rPr>
          <w:rFonts w:ascii="Arial" w:hAnsi="Arial" w:cs="Arial"/>
          <w:b/>
          <w:bCs/>
          <w:color w:val="000000"/>
        </w:rPr>
      </w:pPr>
    </w:p>
    <w:p w14:paraId="05FF9FF0" w14:textId="10CAF3C6" w:rsidR="00437328" w:rsidRPr="001C177E" w:rsidRDefault="00437328" w:rsidP="0012225D">
      <w:pPr>
        <w:pStyle w:val="Heading1"/>
        <w:jc w:val="center"/>
      </w:pPr>
      <w:bookmarkStart w:id="77" w:name="_Toc238548454"/>
      <w:r w:rsidRPr="001C177E">
        <w:rPr>
          <w:color w:val="auto"/>
        </w:rPr>
        <w:lastRenderedPageBreak/>
        <w:t>EXHIBIT C</w:t>
      </w:r>
      <w:r w:rsidR="006311CE" w:rsidRPr="001C177E">
        <w:rPr>
          <w:color w:val="auto"/>
        </w:rPr>
        <w:t xml:space="preserve"> –</w:t>
      </w:r>
      <w:r w:rsidR="001C177E" w:rsidRPr="001C177E">
        <w:rPr>
          <w:color w:val="auto"/>
        </w:rPr>
        <w:t xml:space="preserve"> GE</w:t>
      </w:r>
      <w:r w:rsidR="001C177E" w:rsidRPr="001C177E">
        <w:t>NERAL SERVICES PROCUREMENT DIVISION – INFORMATION TECHNOLOGY GENERAL PROVISIONS – (</w:t>
      </w:r>
      <w:r w:rsidR="00E258ED">
        <w:t>NON-</w:t>
      </w:r>
      <w:r w:rsidR="001C177E" w:rsidRPr="001C177E">
        <w:t>CLOUD COMPUTING SERVICES) – GSPD-ITGP (</w:t>
      </w:r>
      <w:r w:rsidR="00E258ED">
        <w:t>NON-</w:t>
      </w:r>
      <w:r w:rsidR="001C177E" w:rsidRPr="001C177E">
        <w:t>Cloud)</w:t>
      </w:r>
      <w:bookmarkEnd w:id="77"/>
    </w:p>
    <w:p w14:paraId="0BEE36FD" w14:textId="77777777" w:rsidR="00E258ED" w:rsidRPr="0085084C" w:rsidRDefault="00E258ED" w:rsidP="00E258ED">
      <w:pPr>
        <w:autoSpaceDE w:val="0"/>
        <w:autoSpaceDN w:val="0"/>
        <w:adjustRightInd w:val="0"/>
        <w:spacing w:after="0" w:line="240" w:lineRule="auto"/>
        <w:rPr>
          <w:rFonts w:ascii="Arial" w:hAnsi="Arial" w:cs="Arial"/>
          <w:b/>
          <w:bCs/>
          <w:color w:val="FF0000"/>
        </w:rPr>
      </w:pPr>
      <w:bookmarkStart w:id="78" w:name="_Hlk222311028"/>
    </w:p>
    <w:p w14:paraId="4CC04F64" w14:textId="77777777" w:rsidR="00E258ED" w:rsidRPr="00E258ED" w:rsidRDefault="00E258ED" w:rsidP="00E258ED">
      <w:pPr>
        <w:autoSpaceDE w:val="0"/>
        <w:autoSpaceDN w:val="0"/>
        <w:adjustRightInd w:val="0"/>
        <w:spacing w:after="0" w:line="240" w:lineRule="auto"/>
        <w:jc w:val="center"/>
        <w:rPr>
          <w:rStyle w:val="Hyperlink"/>
          <w:rFonts w:ascii="Arial" w:hAnsi="Arial" w:cs="Arial"/>
          <w:bCs/>
        </w:rPr>
      </w:pPr>
      <w:r w:rsidRPr="00E258ED">
        <w:rPr>
          <w:rStyle w:val="Hyperlink"/>
          <w:rFonts w:ascii="Arial" w:hAnsi="Arial" w:cs="Arial"/>
          <w:bCs/>
        </w:rPr>
        <w:t xml:space="preserve">https://www.dgs.ca.gov/-/media/Divisions/PD/Acquisitions/Solicitation-Document-Attachments/IT-General-Provisions-NonCloud-DGS-PD-403ITGP-Revised-02202025.pdf     </w:t>
      </w:r>
    </w:p>
    <w:p w14:paraId="52FC66CA" w14:textId="77777777" w:rsidR="001C177E" w:rsidRPr="001C177E" w:rsidRDefault="001C177E" w:rsidP="001C177E">
      <w:pPr>
        <w:autoSpaceDE w:val="0"/>
        <w:autoSpaceDN w:val="0"/>
        <w:adjustRightInd w:val="0"/>
        <w:spacing w:after="0" w:line="240" w:lineRule="auto"/>
        <w:jc w:val="center"/>
        <w:rPr>
          <w:rFonts w:ascii="Arial" w:hAnsi="Arial" w:cs="Arial"/>
          <w:bCs/>
          <w:color w:val="000000"/>
        </w:rPr>
      </w:pPr>
      <w:r w:rsidRPr="001C177E">
        <w:rPr>
          <w:rFonts w:ascii="Arial" w:hAnsi="Arial" w:cs="Arial"/>
          <w:bCs/>
          <w:color w:val="000000"/>
        </w:rPr>
        <w:t>(Revised and Effective 2/20/2025)</w:t>
      </w:r>
    </w:p>
    <w:bookmarkEnd w:id="78"/>
    <w:p w14:paraId="35FD9563" w14:textId="77777777" w:rsidR="001C177E" w:rsidRPr="001C177E" w:rsidRDefault="001C177E" w:rsidP="001C177E"/>
    <w:p w14:paraId="34A1816A" w14:textId="77777777" w:rsidR="006311CE" w:rsidRPr="0085084C" w:rsidRDefault="006311CE" w:rsidP="00437328">
      <w:pPr>
        <w:autoSpaceDE w:val="0"/>
        <w:autoSpaceDN w:val="0"/>
        <w:adjustRightInd w:val="0"/>
        <w:spacing w:after="0" w:line="240" w:lineRule="auto"/>
        <w:rPr>
          <w:rFonts w:ascii="Arial" w:hAnsi="Arial" w:cs="Arial"/>
          <w:b/>
          <w:bCs/>
          <w:color w:val="FF0000"/>
        </w:rPr>
      </w:pPr>
    </w:p>
    <w:p w14:paraId="234DB2ED" w14:textId="77777777" w:rsidR="006311CE" w:rsidRDefault="006311CE" w:rsidP="00437328">
      <w:pPr>
        <w:autoSpaceDE w:val="0"/>
        <w:autoSpaceDN w:val="0"/>
        <w:adjustRightInd w:val="0"/>
        <w:spacing w:after="0" w:line="240" w:lineRule="auto"/>
        <w:rPr>
          <w:rFonts w:ascii="Arial" w:hAnsi="Arial" w:cs="Arial"/>
          <w:b/>
          <w:bCs/>
          <w:color w:val="FF0000"/>
        </w:rPr>
      </w:pPr>
      <w:bookmarkStart w:id="79" w:name="_Hlk154745685"/>
      <w:bookmarkStart w:id="80" w:name="_Hlk154745686"/>
      <w:bookmarkStart w:id="81" w:name="_Hlk154745858"/>
      <w:bookmarkStart w:id="82" w:name="_Hlk154745859"/>
      <w:bookmarkStart w:id="83" w:name="_Hlk155364672"/>
      <w:bookmarkStart w:id="84" w:name="_Hlk155364673"/>
      <w:bookmarkStart w:id="85" w:name="_Hlk162253180"/>
      <w:bookmarkStart w:id="86" w:name="_Hlk162253181"/>
      <w:bookmarkStart w:id="87" w:name="_Hlk163470848"/>
      <w:bookmarkStart w:id="88" w:name="_Hlk163470849"/>
    </w:p>
    <w:p w14:paraId="71DB1C85" w14:textId="77777777" w:rsidR="001C177E" w:rsidRDefault="001C177E" w:rsidP="00437328">
      <w:pPr>
        <w:autoSpaceDE w:val="0"/>
        <w:autoSpaceDN w:val="0"/>
        <w:adjustRightInd w:val="0"/>
        <w:spacing w:after="0" w:line="240" w:lineRule="auto"/>
        <w:rPr>
          <w:rFonts w:ascii="Arial" w:hAnsi="Arial" w:cs="Arial"/>
          <w:b/>
          <w:bCs/>
          <w:color w:val="FF0000"/>
        </w:rPr>
      </w:pPr>
    </w:p>
    <w:p w14:paraId="6479A4FF" w14:textId="77777777" w:rsidR="001C177E" w:rsidRDefault="001C177E" w:rsidP="00437328">
      <w:pPr>
        <w:autoSpaceDE w:val="0"/>
        <w:autoSpaceDN w:val="0"/>
        <w:adjustRightInd w:val="0"/>
        <w:spacing w:after="0" w:line="240" w:lineRule="auto"/>
        <w:rPr>
          <w:rFonts w:ascii="Arial" w:hAnsi="Arial" w:cs="Arial"/>
          <w:b/>
          <w:bCs/>
          <w:color w:val="FF0000"/>
        </w:rPr>
      </w:pPr>
    </w:p>
    <w:p w14:paraId="231F7A44" w14:textId="77777777" w:rsidR="001C177E" w:rsidRDefault="001C177E" w:rsidP="00437328">
      <w:pPr>
        <w:autoSpaceDE w:val="0"/>
        <w:autoSpaceDN w:val="0"/>
        <w:adjustRightInd w:val="0"/>
        <w:spacing w:after="0" w:line="240" w:lineRule="auto"/>
        <w:rPr>
          <w:rFonts w:ascii="Arial" w:hAnsi="Arial" w:cs="Arial"/>
          <w:b/>
          <w:bCs/>
          <w:color w:val="FF0000"/>
        </w:rPr>
      </w:pPr>
    </w:p>
    <w:p w14:paraId="2F221317" w14:textId="77777777" w:rsidR="001C177E" w:rsidRDefault="001C177E" w:rsidP="00437328">
      <w:pPr>
        <w:autoSpaceDE w:val="0"/>
        <w:autoSpaceDN w:val="0"/>
        <w:adjustRightInd w:val="0"/>
        <w:spacing w:after="0" w:line="240" w:lineRule="auto"/>
        <w:rPr>
          <w:rFonts w:ascii="Arial" w:hAnsi="Arial" w:cs="Arial"/>
          <w:b/>
          <w:bCs/>
          <w:color w:val="FF0000"/>
        </w:rPr>
      </w:pPr>
    </w:p>
    <w:p w14:paraId="31915C87" w14:textId="77777777" w:rsidR="001C177E" w:rsidRDefault="001C177E" w:rsidP="00437328">
      <w:pPr>
        <w:autoSpaceDE w:val="0"/>
        <w:autoSpaceDN w:val="0"/>
        <w:adjustRightInd w:val="0"/>
        <w:spacing w:after="0" w:line="240" w:lineRule="auto"/>
        <w:rPr>
          <w:rFonts w:ascii="Arial" w:hAnsi="Arial" w:cs="Arial"/>
          <w:b/>
          <w:bCs/>
          <w:color w:val="FF0000"/>
        </w:rPr>
      </w:pPr>
    </w:p>
    <w:p w14:paraId="3D9482A8" w14:textId="77777777" w:rsidR="001C177E" w:rsidRDefault="001C177E" w:rsidP="00437328">
      <w:pPr>
        <w:autoSpaceDE w:val="0"/>
        <w:autoSpaceDN w:val="0"/>
        <w:adjustRightInd w:val="0"/>
        <w:spacing w:after="0" w:line="240" w:lineRule="auto"/>
        <w:rPr>
          <w:rFonts w:ascii="Arial" w:hAnsi="Arial" w:cs="Arial"/>
          <w:b/>
          <w:bCs/>
          <w:color w:val="FF0000"/>
        </w:rPr>
      </w:pPr>
    </w:p>
    <w:p w14:paraId="1693926A" w14:textId="77777777" w:rsidR="001C177E" w:rsidRDefault="001C177E" w:rsidP="00437328">
      <w:pPr>
        <w:autoSpaceDE w:val="0"/>
        <w:autoSpaceDN w:val="0"/>
        <w:adjustRightInd w:val="0"/>
        <w:spacing w:after="0" w:line="240" w:lineRule="auto"/>
        <w:rPr>
          <w:rFonts w:ascii="Arial" w:hAnsi="Arial" w:cs="Arial"/>
          <w:b/>
          <w:bCs/>
          <w:color w:val="FF0000"/>
        </w:rPr>
      </w:pPr>
    </w:p>
    <w:p w14:paraId="4D8E15E4" w14:textId="77777777" w:rsidR="001C177E" w:rsidRDefault="001C177E" w:rsidP="00437328">
      <w:pPr>
        <w:autoSpaceDE w:val="0"/>
        <w:autoSpaceDN w:val="0"/>
        <w:adjustRightInd w:val="0"/>
        <w:spacing w:after="0" w:line="240" w:lineRule="auto"/>
        <w:rPr>
          <w:rFonts w:ascii="Arial" w:hAnsi="Arial" w:cs="Arial"/>
          <w:b/>
          <w:bCs/>
          <w:color w:val="FF0000"/>
        </w:rPr>
      </w:pPr>
    </w:p>
    <w:p w14:paraId="6B32DF2B" w14:textId="77777777" w:rsidR="001C177E" w:rsidRDefault="001C177E" w:rsidP="00437328">
      <w:pPr>
        <w:autoSpaceDE w:val="0"/>
        <w:autoSpaceDN w:val="0"/>
        <w:adjustRightInd w:val="0"/>
        <w:spacing w:after="0" w:line="240" w:lineRule="auto"/>
        <w:rPr>
          <w:rFonts w:ascii="Arial" w:hAnsi="Arial" w:cs="Arial"/>
          <w:b/>
          <w:bCs/>
          <w:color w:val="FF0000"/>
        </w:rPr>
      </w:pPr>
    </w:p>
    <w:p w14:paraId="6E79D5B1" w14:textId="77777777" w:rsidR="001C177E" w:rsidRDefault="001C177E" w:rsidP="00437328">
      <w:pPr>
        <w:autoSpaceDE w:val="0"/>
        <w:autoSpaceDN w:val="0"/>
        <w:adjustRightInd w:val="0"/>
        <w:spacing w:after="0" w:line="240" w:lineRule="auto"/>
        <w:rPr>
          <w:rFonts w:ascii="Arial" w:hAnsi="Arial" w:cs="Arial"/>
          <w:b/>
          <w:bCs/>
          <w:color w:val="FF0000"/>
        </w:rPr>
      </w:pPr>
    </w:p>
    <w:p w14:paraId="6CF0A395" w14:textId="77777777" w:rsidR="001C177E" w:rsidRDefault="001C177E" w:rsidP="00437328">
      <w:pPr>
        <w:autoSpaceDE w:val="0"/>
        <w:autoSpaceDN w:val="0"/>
        <w:adjustRightInd w:val="0"/>
        <w:spacing w:after="0" w:line="240" w:lineRule="auto"/>
        <w:rPr>
          <w:rFonts w:ascii="Arial" w:hAnsi="Arial" w:cs="Arial"/>
          <w:b/>
          <w:bCs/>
          <w:color w:val="FF0000"/>
        </w:rPr>
      </w:pPr>
    </w:p>
    <w:p w14:paraId="01274ACE" w14:textId="77777777" w:rsidR="001C177E" w:rsidRDefault="001C177E" w:rsidP="00437328">
      <w:pPr>
        <w:autoSpaceDE w:val="0"/>
        <w:autoSpaceDN w:val="0"/>
        <w:adjustRightInd w:val="0"/>
        <w:spacing w:after="0" w:line="240" w:lineRule="auto"/>
        <w:rPr>
          <w:rFonts w:ascii="Arial" w:hAnsi="Arial" w:cs="Arial"/>
          <w:b/>
          <w:bCs/>
          <w:color w:val="FF0000"/>
        </w:rPr>
      </w:pPr>
    </w:p>
    <w:p w14:paraId="0E53B26C" w14:textId="77777777" w:rsidR="001C177E" w:rsidRDefault="001C177E" w:rsidP="00437328">
      <w:pPr>
        <w:autoSpaceDE w:val="0"/>
        <w:autoSpaceDN w:val="0"/>
        <w:adjustRightInd w:val="0"/>
        <w:spacing w:after="0" w:line="240" w:lineRule="auto"/>
        <w:rPr>
          <w:rFonts w:ascii="Arial" w:hAnsi="Arial" w:cs="Arial"/>
          <w:b/>
          <w:bCs/>
          <w:color w:val="FF0000"/>
        </w:rPr>
      </w:pPr>
    </w:p>
    <w:p w14:paraId="19CE0BB3" w14:textId="77777777" w:rsidR="001C177E" w:rsidRDefault="001C177E" w:rsidP="00437328">
      <w:pPr>
        <w:autoSpaceDE w:val="0"/>
        <w:autoSpaceDN w:val="0"/>
        <w:adjustRightInd w:val="0"/>
        <w:spacing w:after="0" w:line="240" w:lineRule="auto"/>
        <w:rPr>
          <w:rFonts w:ascii="Arial" w:hAnsi="Arial" w:cs="Arial"/>
          <w:b/>
          <w:bCs/>
          <w:color w:val="FF0000"/>
        </w:rPr>
      </w:pPr>
    </w:p>
    <w:p w14:paraId="70394A03" w14:textId="77777777" w:rsidR="001C177E" w:rsidRDefault="001C177E" w:rsidP="00437328">
      <w:pPr>
        <w:autoSpaceDE w:val="0"/>
        <w:autoSpaceDN w:val="0"/>
        <w:adjustRightInd w:val="0"/>
        <w:spacing w:after="0" w:line="240" w:lineRule="auto"/>
        <w:rPr>
          <w:rFonts w:ascii="Arial" w:hAnsi="Arial" w:cs="Arial"/>
          <w:b/>
          <w:bCs/>
          <w:color w:val="FF0000"/>
        </w:rPr>
      </w:pPr>
    </w:p>
    <w:p w14:paraId="07ECE692" w14:textId="77777777" w:rsidR="001C177E" w:rsidRDefault="001C177E" w:rsidP="00437328">
      <w:pPr>
        <w:autoSpaceDE w:val="0"/>
        <w:autoSpaceDN w:val="0"/>
        <w:adjustRightInd w:val="0"/>
        <w:spacing w:after="0" w:line="240" w:lineRule="auto"/>
        <w:rPr>
          <w:rFonts w:ascii="Arial" w:hAnsi="Arial" w:cs="Arial"/>
          <w:b/>
          <w:bCs/>
          <w:color w:val="FF0000"/>
        </w:rPr>
      </w:pPr>
    </w:p>
    <w:p w14:paraId="5459B263" w14:textId="77777777" w:rsidR="001C177E" w:rsidRDefault="001C177E" w:rsidP="00437328">
      <w:pPr>
        <w:autoSpaceDE w:val="0"/>
        <w:autoSpaceDN w:val="0"/>
        <w:adjustRightInd w:val="0"/>
        <w:spacing w:after="0" w:line="240" w:lineRule="auto"/>
        <w:rPr>
          <w:rFonts w:ascii="Arial" w:hAnsi="Arial" w:cs="Arial"/>
          <w:b/>
          <w:bCs/>
          <w:color w:val="FF0000"/>
        </w:rPr>
      </w:pPr>
    </w:p>
    <w:p w14:paraId="533B8C4A" w14:textId="77777777" w:rsidR="001C177E" w:rsidRDefault="001C177E" w:rsidP="00437328">
      <w:pPr>
        <w:autoSpaceDE w:val="0"/>
        <w:autoSpaceDN w:val="0"/>
        <w:adjustRightInd w:val="0"/>
        <w:spacing w:after="0" w:line="240" w:lineRule="auto"/>
        <w:rPr>
          <w:rFonts w:ascii="Arial" w:hAnsi="Arial" w:cs="Arial"/>
          <w:b/>
          <w:bCs/>
          <w:color w:val="FF0000"/>
        </w:rPr>
      </w:pPr>
    </w:p>
    <w:p w14:paraId="44D4042A" w14:textId="77777777" w:rsidR="001C177E" w:rsidRDefault="001C177E" w:rsidP="00437328">
      <w:pPr>
        <w:autoSpaceDE w:val="0"/>
        <w:autoSpaceDN w:val="0"/>
        <w:adjustRightInd w:val="0"/>
        <w:spacing w:after="0" w:line="240" w:lineRule="auto"/>
        <w:rPr>
          <w:rFonts w:ascii="Arial" w:hAnsi="Arial" w:cs="Arial"/>
          <w:b/>
          <w:bCs/>
          <w:color w:val="FF0000"/>
        </w:rPr>
      </w:pPr>
    </w:p>
    <w:p w14:paraId="54645778" w14:textId="77777777" w:rsidR="001C177E" w:rsidRDefault="001C177E" w:rsidP="00437328">
      <w:pPr>
        <w:autoSpaceDE w:val="0"/>
        <w:autoSpaceDN w:val="0"/>
        <w:adjustRightInd w:val="0"/>
        <w:spacing w:after="0" w:line="240" w:lineRule="auto"/>
        <w:rPr>
          <w:rFonts w:ascii="Arial" w:hAnsi="Arial" w:cs="Arial"/>
          <w:b/>
          <w:bCs/>
          <w:color w:val="FF0000"/>
        </w:rPr>
      </w:pPr>
    </w:p>
    <w:p w14:paraId="4CFFD54F" w14:textId="77777777" w:rsidR="001C177E" w:rsidRDefault="001C177E" w:rsidP="00437328">
      <w:pPr>
        <w:autoSpaceDE w:val="0"/>
        <w:autoSpaceDN w:val="0"/>
        <w:adjustRightInd w:val="0"/>
        <w:spacing w:after="0" w:line="240" w:lineRule="auto"/>
        <w:rPr>
          <w:rFonts w:ascii="Arial" w:hAnsi="Arial" w:cs="Arial"/>
          <w:b/>
          <w:bCs/>
          <w:color w:val="FF0000"/>
        </w:rPr>
      </w:pPr>
    </w:p>
    <w:p w14:paraId="5E8C3EF7" w14:textId="77777777" w:rsidR="001C177E" w:rsidRDefault="001C177E" w:rsidP="00437328">
      <w:pPr>
        <w:autoSpaceDE w:val="0"/>
        <w:autoSpaceDN w:val="0"/>
        <w:adjustRightInd w:val="0"/>
        <w:spacing w:after="0" w:line="240" w:lineRule="auto"/>
        <w:rPr>
          <w:rFonts w:ascii="Arial" w:hAnsi="Arial" w:cs="Arial"/>
          <w:b/>
          <w:bCs/>
          <w:color w:val="FF0000"/>
        </w:rPr>
      </w:pPr>
    </w:p>
    <w:p w14:paraId="6DC7E8FD" w14:textId="77777777" w:rsidR="001C177E" w:rsidRDefault="001C177E" w:rsidP="00437328">
      <w:pPr>
        <w:autoSpaceDE w:val="0"/>
        <w:autoSpaceDN w:val="0"/>
        <w:adjustRightInd w:val="0"/>
        <w:spacing w:after="0" w:line="240" w:lineRule="auto"/>
        <w:rPr>
          <w:rFonts w:ascii="Arial" w:hAnsi="Arial" w:cs="Arial"/>
          <w:b/>
          <w:bCs/>
          <w:color w:val="FF0000"/>
        </w:rPr>
      </w:pPr>
    </w:p>
    <w:p w14:paraId="6A7280E6" w14:textId="77777777" w:rsidR="001C177E" w:rsidRDefault="001C177E" w:rsidP="00437328">
      <w:pPr>
        <w:autoSpaceDE w:val="0"/>
        <w:autoSpaceDN w:val="0"/>
        <w:adjustRightInd w:val="0"/>
        <w:spacing w:after="0" w:line="240" w:lineRule="auto"/>
        <w:rPr>
          <w:rFonts w:ascii="Arial" w:hAnsi="Arial" w:cs="Arial"/>
          <w:b/>
          <w:bCs/>
          <w:color w:val="FF0000"/>
        </w:rPr>
      </w:pPr>
    </w:p>
    <w:p w14:paraId="22284E48" w14:textId="77777777" w:rsidR="001C177E" w:rsidRDefault="001C177E" w:rsidP="00437328">
      <w:pPr>
        <w:autoSpaceDE w:val="0"/>
        <w:autoSpaceDN w:val="0"/>
        <w:adjustRightInd w:val="0"/>
        <w:spacing w:after="0" w:line="240" w:lineRule="auto"/>
        <w:rPr>
          <w:rFonts w:ascii="Arial" w:hAnsi="Arial" w:cs="Arial"/>
          <w:b/>
          <w:bCs/>
          <w:color w:val="FF0000"/>
        </w:rPr>
      </w:pPr>
    </w:p>
    <w:p w14:paraId="37A9FAAB" w14:textId="77777777" w:rsidR="001C177E" w:rsidRDefault="001C177E" w:rsidP="00437328">
      <w:pPr>
        <w:autoSpaceDE w:val="0"/>
        <w:autoSpaceDN w:val="0"/>
        <w:adjustRightInd w:val="0"/>
        <w:spacing w:after="0" w:line="240" w:lineRule="auto"/>
        <w:rPr>
          <w:rFonts w:ascii="Arial" w:hAnsi="Arial" w:cs="Arial"/>
          <w:b/>
          <w:bCs/>
          <w:color w:val="FF0000"/>
        </w:rPr>
      </w:pPr>
    </w:p>
    <w:p w14:paraId="6291176C" w14:textId="77777777" w:rsidR="001C177E" w:rsidRDefault="001C177E" w:rsidP="00437328">
      <w:pPr>
        <w:autoSpaceDE w:val="0"/>
        <w:autoSpaceDN w:val="0"/>
        <w:adjustRightInd w:val="0"/>
        <w:spacing w:after="0" w:line="240" w:lineRule="auto"/>
        <w:rPr>
          <w:rFonts w:ascii="Arial" w:hAnsi="Arial" w:cs="Arial"/>
          <w:b/>
          <w:bCs/>
          <w:color w:val="FF0000"/>
        </w:rPr>
      </w:pPr>
    </w:p>
    <w:p w14:paraId="70EEA684" w14:textId="77777777" w:rsidR="001C177E" w:rsidRDefault="001C177E" w:rsidP="00437328">
      <w:pPr>
        <w:autoSpaceDE w:val="0"/>
        <w:autoSpaceDN w:val="0"/>
        <w:adjustRightInd w:val="0"/>
        <w:spacing w:after="0" w:line="240" w:lineRule="auto"/>
        <w:rPr>
          <w:rFonts w:ascii="Arial" w:hAnsi="Arial" w:cs="Arial"/>
          <w:b/>
          <w:bCs/>
          <w:color w:val="FF0000"/>
        </w:rPr>
      </w:pPr>
    </w:p>
    <w:p w14:paraId="09A54DC4" w14:textId="77777777" w:rsidR="001C177E" w:rsidRDefault="001C177E" w:rsidP="00437328">
      <w:pPr>
        <w:autoSpaceDE w:val="0"/>
        <w:autoSpaceDN w:val="0"/>
        <w:adjustRightInd w:val="0"/>
        <w:spacing w:after="0" w:line="240" w:lineRule="auto"/>
        <w:rPr>
          <w:rFonts w:ascii="Arial" w:hAnsi="Arial" w:cs="Arial"/>
          <w:b/>
          <w:bCs/>
          <w:color w:val="FF0000"/>
        </w:rPr>
      </w:pPr>
    </w:p>
    <w:p w14:paraId="463F9515" w14:textId="77777777" w:rsidR="001C177E" w:rsidRDefault="001C177E" w:rsidP="00437328">
      <w:pPr>
        <w:autoSpaceDE w:val="0"/>
        <w:autoSpaceDN w:val="0"/>
        <w:adjustRightInd w:val="0"/>
        <w:spacing w:after="0" w:line="240" w:lineRule="auto"/>
        <w:rPr>
          <w:rFonts w:ascii="Arial" w:hAnsi="Arial" w:cs="Arial"/>
          <w:b/>
          <w:bCs/>
          <w:color w:val="FF0000"/>
        </w:rPr>
      </w:pPr>
    </w:p>
    <w:p w14:paraId="154ABB09" w14:textId="77777777" w:rsidR="001C177E" w:rsidRDefault="001C177E" w:rsidP="00437328">
      <w:pPr>
        <w:autoSpaceDE w:val="0"/>
        <w:autoSpaceDN w:val="0"/>
        <w:adjustRightInd w:val="0"/>
        <w:spacing w:after="0" w:line="240" w:lineRule="auto"/>
        <w:rPr>
          <w:rFonts w:ascii="Arial" w:hAnsi="Arial" w:cs="Arial"/>
          <w:b/>
          <w:bCs/>
          <w:color w:val="FF0000"/>
        </w:rPr>
      </w:pPr>
    </w:p>
    <w:p w14:paraId="6CDECA88" w14:textId="77777777" w:rsidR="001C177E" w:rsidRDefault="001C177E" w:rsidP="00437328">
      <w:pPr>
        <w:autoSpaceDE w:val="0"/>
        <w:autoSpaceDN w:val="0"/>
        <w:adjustRightInd w:val="0"/>
        <w:spacing w:after="0" w:line="240" w:lineRule="auto"/>
        <w:rPr>
          <w:rFonts w:ascii="Arial" w:hAnsi="Arial" w:cs="Arial"/>
          <w:b/>
          <w:bCs/>
          <w:color w:val="FF0000"/>
        </w:rPr>
      </w:pPr>
    </w:p>
    <w:p w14:paraId="14F2DDDB" w14:textId="77777777" w:rsidR="001C177E" w:rsidRDefault="001C177E" w:rsidP="00437328">
      <w:pPr>
        <w:autoSpaceDE w:val="0"/>
        <w:autoSpaceDN w:val="0"/>
        <w:adjustRightInd w:val="0"/>
        <w:spacing w:after="0" w:line="240" w:lineRule="auto"/>
        <w:rPr>
          <w:rFonts w:ascii="Arial" w:hAnsi="Arial" w:cs="Arial"/>
          <w:b/>
          <w:bCs/>
          <w:color w:val="FF0000"/>
        </w:rPr>
      </w:pPr>
    </w:p>
    <w:p w14:paraId="5FFFD780" w14:textId="77777777" w:rsidR="001C177E" w:rsidRDefault="001C177E" w:rsidP="00437328">
      <w:pPr>
        <w:autoSpaceDE w:val="0"/>
        <w:autoSpaceDN w:val="0"/>
        <w:adjustRightInd w:val="0"/>
        <w:spacing w:after="0" w:line="240" w:lineRule="auto"/>
        <w:rPr>
          <w:rFonts w:ascii="Arial" w:hAnsi="Arial" w:cs="Arial"/>
          <w:b/>
          <w:bCs/>
          <w:color w:val="FF0000"/>
        </w:rPr>
      </w:pPr>
    </w:p>
    <w:p w14:paraId="625F2893" w14:textId="77777777" w:rsidR="001C177E" w:rsidRDefault="001C177E" w:rsidP="00437328">
      <w:pPr>
        <w:autoSpaceDE w:val="0"/>
        <w:autoSpaceDN w:val="0"/>
        <w:adjustRightInd w:val="0"/>
        <w:spacing w:after="0" w:line="240" w:lineRule="auto"/>
        <w:rPr>
          <w:rFonts w:ascii="Arial" w:hAnsi="Arial" w:cs="Arial"/>
          <w:b/>
          <w:bCs/>
          <w:color w:val="FF0000"/>
        </w:rPr>
      </w:pPr>
    </w:p>
    <w:p w14:paraId="361B1759" w14:textId="77777777" w:rsidR="00776E43" w:rsidRDefault="00776E43" w:rsidP="00437328">
      <w:pPr>
        <w:autoSpaceDE w:val="0"/>
        <w:autoSpaceDN w:val="0"/>
        <w:adjustRightInd w:val="0"/>
        <w:spacing w:after="0" w:line="240" w:lineRule="auto"/>
        <w:rPr>
          <w:rFonts w:ascii="Arial" w:hAnsi="Arial" w:cs="Arial"/>
          <w:b/>
          <w:bCs/>
          <w:color w:val="FF0000"/>
        </w:rPr>
      </w:pPr>
    </w:p>
    <w:p w14:paraId="7EC44360" w14:textId="77777777" w:rsidR="001C177E" w:rsidRPr="0085084C" w:rsidRDefault="001C177E" w:rsidP="00437328">
      <w:pPr>
        <w:autoSpaceDE w:val="0"/>
        <w:autoSpaceDN w:val="0"/>
        <w:adjustRightInd w:val="0"/>
        <w:spacing w:after="0" w:line="240" w:lineRule="auto"/>
        <w:rPr>
          <w:rFonts w:ascii="Arial" w:hAnsi="Arial" w:cs="Arial"/>
          <w:b/>
          <w:bCs/>
          <w:color w:val="FF0000"/>
        </w:rPr>
      </w:pPr>
    </w:p>
    <w:p w14:paraId="6B6E90E6" w14:textId="77777777" w:rsidR="004433D8" w:rsidRPr="0085084C" w:rsidRDefault="004433D8" w:rsidP="00437328">
      <w:pPr>
        <w:autoSpaceDE w:val="0"/>
        <w:autoSpaceDN w:val="0"/>
        <w:adjustRightInd w:val="0"/>
        <w:spacing w:after="0" w:line="240" w:lineRule="auto"/>
        <w:rPr>
          <w:rFonts w:ascii="Arial" w:hAnsi="Arial" w:cs="Arial"/>
          <w:b/>
          <w:bCs/>
          <w:color w:val="FF0000"/>
        </w:rPr>
      </w:pPr>
    </w:p>
    <w:p w14:paraId="745A3316" w14:textId="77777777" w:rsidR="004433D8" w:rsidRPr="0085084C" w:rsidRDefault="004433D8" w:rsidP="00437328">
      <w:pPr>
        <w:autoSpaceDE w:val="0"/>
        <w:autoSpaceDN w:val="0"/>
        <w:adjustRightInd w:val="0"/>
        <w:spacing w:after="0" w:line="240" w:lineRule="auto"/>
        <w:rPr>
          <w:rFonts w:ascii="Arial" w:hAnsi="Arial" w:cs="Arial"/>
          <w:b/>
          <w:bCs/>
          <w:color w:val="FF0000"/>
        </w:rPr>
      </w:pPr>
    </w:p>
    <w:p w14:paraId="3601F7DB" w14:textId="62858714" w:rsidR="00437328" w:rsidRPr="004433D8" w:rsidRDefault="00437328" w:rsidP="0012225D">
      <w:pPr>
        <w:pStyle w:val="Heading1"/>
        <w:jc w:val="center"/>
        <w:rPr>
          <w:b w:val="0"/>
          <w:bCs w:val="0"/>
          <w:szCs w:val="24"/>
        </w:rPr>
      </w:pPr>
      <w:bookmarkStart w:id="89" w:name="_Toc238548455"/>
      <w:bookmarkEnd w:id="79"/>
      <w:bookmarkEnd w:id="80"/>
      <w:bookmarkEnd w:id="81"/>
      <w:bookmarkEnd w:id="82"/>
      <w:bookmarkEnd w:id="83"/>
      <w:bookmarkEnd w:id="84"/>
      <w:bookmarkEnd w:id="85"/>
      <w:bookmarkEnd w:id="86"/>
      <w:bookmarkEnd w:id="87"/>
      <w:bookmarkEnd w:id="88"/>
      <w:r w:rsidRPr="004433D8">
        <w:rPr>
          <w:szCs w:val="24"/>
        </w:rPr>
        <w:lastRenderedPageBreak/>
        <w:t xml:space="preserve">EXHIBIT </w:t>
      </w:r>
      <w:r w:rsidR="00A23817" w:rsidRPr="004433D8">
        <w:rPr>
          <w:szCs w:val="24"/>
        </w:rPr>
        <w:t>D</w:t>
      </w:r>
      <w:r w:rsidR="00BB5F49" w:rsidRPr="004433D8">
        <w:rPr>
          <w:szCs w:val="24"/>
        </w:rPr>
        <w:t xml:space="preserve"> – </w:t>
      </w:r>
      <w:r w:rsidRPr="004433D8">
        <w:rPr>
          <w:szCs w:val="24"/>
        </w:rPr>
        <w:t>INFORMATION SECURITY INCIDENT MANAGEMENT</w:t>
      </w:r>
      <w:bookmarkEnd w:id="89"/>
    </w:p>
    <w:p w14:paraId="3FCEDFF7"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88E2DAC"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F7F56CB" w14:textId="63970364" w:rsidR="00BB5F49" w:rsidRPr="004433D8" w:rsidRDefault="00962E98" w:rsidP="000815C4">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3015D56A" wp14:editId="50A9066B">
            <wp:extent cx="5714513" cy="7481887"/>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41680" cy="7517457"/>
                    </a:xfrm>
                    <a:prstGeom prst="rect">
                      <a:avLst/>
                    </a:prstGeom>
                  </pic:spPr>
                </pic:pic>
              </a:graphicData>
            </a:graphic>
          </wp:inline>
        </w:drawing>
      </w:r>
    </w:p>
    <w:p w14:paraId="34ECAE9B" w14:textId="1F19FB6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42CE3A5E" wp14:editId="2A032B26">
            <wp:extent cx="5943600" cy="75531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7553116"/>
                    </a:xfrm>
                    <a:prstGeom prst="rect">
                      <a:avLst/>
                    </a:prstGeom>
                  </pic:spPr>
                </pic:pic>
              </a:graphicData>
            </a:graphic>
          </wp:inline>
        </w:drawing>
      </w:r>
    </w:p>
    <w:p w14:paraId="6E62061F" w14:textId="77777777" w:rsidR="00BB5F49" w:rsidRDefault="00BB5F49" w:rsidP="00437328">
      <w:pPr>
        <w:autoSpaceDE w:val="0"/>
        <w:autoSpaceDN w:val="0"/>
        <w:adjustRightInd w:val="0"/>
        <w:spacing w:after="0" w:line="240" w:lineRule="auto"/>
        <w:rPr>
          <w:rFonts w:ascii="Arial" w:hAnsi="Arial" w:cs="Arial"/>
          <w:b/>
          <w:bCs/>
          <w:color w:val="000000"/>
          <w:sz w:val="24"/>
          <w:szCs w:val="24"/>
        </w:rPr>
      </w:pPr>
    </w:p>
    <w:p w14:paraId="07C17E4C" w14:textId="77777777" w:rsidR="00776E43" w:rsidRDefault="00776E43" w:rsidP="00437328">
      <w:pPr>
        <w:autoSpaceDE w:val="0"/>
        <w:autoSpaceDN w:val="0"/>
        <w:adjustRightInd w:val="0"/>
        <w:spacing w:after="0" w:line="240" w:lineRule="auto"/>
        <w:rPr>
          <w:rFonts w:ascii="Arial" w:hAnsi="Arial" w:cs="Arial"/>
          <w:b/>
          <w:bCs/>
          <w:color w:val="000000"/>
          <w:sz w:val="24"/>
          <w:szCs w:val="24"/>
        </w:rPr>
      </w:pPr>
    </w:p>
    <w:p w14:paraId="3631E97D" w14:textId="77777777" w:rsidR="000815C4" w:rsidRPr="004433D8" w:rsidRDefault="000815C4" w:rsidP="00437328">
      <w:pPr>
        <w:autoSpaceDE w:val="0"/>
        <w:autoSpaceDN w:val="0"/>
        <w:adjustRightInd w:val="0"/>
        <w:spacing w:after="0" w:line="240" w:lineRule="auto"/>
        <w:rPr>
          <w:rFonts w:ascii="Arial" w:hAnsi="Arial" w:cs="Arial"/>
          <w:b/>
          <w:bCs/>
          <w:color w:val="000000"/>
          <w:sz w:val="24"/>
          <w:szCs w:val="24"/>
        </w:rPr>
      </w:pPr>
    </w:p>
    <w:p w14:paraId="5B08A213" w14:textId="756A905F" w:rsidR="00437328" w:rsidRPr="004433D8" w:rsidRDefault="00437328" w:rsidP="0012225D">
      <w:pPr>
        <w:pStyle w:val="Heading1"/>
        <w:jc w:val="center"/>
        <w:rPr>
          <w:b w:val="0"/>
          <w:bCs w:val="0"/>
          <w:szCs w:val="24"/>
        </w:rPr>
      </w:pPr>
      <w:bookmarkStart w:id="90" w:name="_Toc238548456"/>
      <w:r w:rsidRPr="004433D8">
        <w:rPr>
          <w:szCs w:val="24"/>
        </w:rPr>
        <w:lastRenderedPageBreak/>
        <w:t xml:space="preserve">EXHIBIT </w:t>
      </w:r>
      <w:r w:rsidR="00A23817" w:rsidRPr="004433D8">
        <w:rPr>
          <w:szCs w:val="24"/>
        </w:rPr>
        <w:t>E</w:t>
      </w:r>
      <w:r w:rsidR="00BB5F49" w:rsidRPr="004433D8">
        <w:rPr>
          <w:szCs w:val="24"/>
        </w:rPr>
        <w:t xml:space="preserve"> – </w:t>
      </w:r>
      <w:r w:rsidRPr="004433D8">
        <w:rPr>
          <w:szCs w:val="24"/>
        </w:rPr>
        <w:t>INFORMATION SECURITY AND CONFIDENTIALITY</w:t>
      </w:r>
      <w:bookmarkEnd w:id="90"/>
    </w:p>
    <w:p w14:paraId="0CF32AF6" w14:textId="77777777" w:rsidR="00BB5F49" w:rsidRPr="004433D8" w:rsidRDefault="00BB5F49" w:rsidP="00437328">
      <w:pPr>
        <w:autoSpaceDE w:val="0"/>
        <w:autoSpaceDN w:val="0"/>
        <w:adjustRightInd w:val="0"/>
        <w:spacing w:after="0" w:line="240" w:lineRule="auto"/>
        <w:rPr>
          <w:rFonts w:ascii="Arial" w:hAnsi="Arial" w:cs="Arial"/>
          <w:b/>
          <w:bCs/>
          <w:color w:val="000000"/>
          <w:sz w:val="18"/>
          <w:szCs w:val="18"/>
        </w:rPr>
      </w:pPr>
    </w:p>
    <w:p w14:paraId="5CBEEE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28C8A64" w14:textId="10C72AF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43C7D384" wp14:editId="640A58FA">
            <wp:extent cx="5697531" cy="733901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19158" cy="7366871"/>
                    </a:xfrm>
                    <a:prstGeom prst="rect">
                      <a:avLst/>
                    </a:prstGeom>
                  </pic:spPr>
                </pic:pic>
              </a:graphicData>
            </a:graphic>
          </wp:inline>
        </w:drawing>
      </w:r>
    </w:p>
    <w:p w14:paraId="5C936E0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B79AC26" w14:textId="77777777" w:rsidR="00776E43" w:rsidRDefault="00776E43" w:rsidP="0012225D">
      <w:pPr>
        <w:pStyle w:val="Heading1"/>
        <w:jc w:val="center"/>
        <w:rPr>
          <w:szCs w:val="24"/>
        </w:rPr>
      </w:pPr>
      <w:bookmarkStart w:id="91" w:name="_Toc238548457"/>
    </w:p>
    <w:p w14:paraId="72F009AA" w14:textId="2516EC73" w:rsidR="00437328" w:rsidRPr="004433D8" w:rsidRDefault="00437328" w:rsidP="0012225D">
      <w:pPr>
        <w:pStyle w:val="Heading1"/>
        <w:jc w:val="center"/>
        <w:rPr>
          <w:b w:val="0"/>
          <w:bCs w:val="0"/>
          <w:szCs w:val="24"/>
        </w:rPr>
      </w:pPr>
      <w:r w:rsidRPr="004433D8">
        <w:rPr>
          <w:szCs w:val="24"/>
        </w:rPr>
        <w:lastRenderedPageBreak/>
        <w:t xml:space="preserve">EXHIBIT </w:t>
      </w:r>
      <w:r w:rsidR="00A23817" w:rsidRPr="004433D8">
        <w:rPr>
          <w:szCs w:val="24"/>
        </w:rPr>
        <w:t>F</w:t>
      </w:r>
      <w:r w:rsidR="00BB5F49" w:rsidRPr="004433D8">
        <w:rPr>
          <w:szCs w:val="24"/>
        </w:rPr>
        <w:t xml:space="preserve"> – </w:t>
      </w:r>
      <w:r w:rsidRPr="004433D8">
        <w:rPr>
          <w:szCs w:val="24"/>
        </w:rPr>
        <w:t>AGREEMENTS WITH EXTERNAL ENTITIES</w:t>
      </w:r>
      <w:bookmarkEnd w:id="91"/>
    </w:p>
    <w:p w14:paraId="08457C3E"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676610E" w14:textId="1433461A"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0E150606" wp14:editId="30B6FFD3">
            <wp:extent cx="5800725" cy="69589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816191" cy="6977461"/>
                    </a:xfrm>
                    <a:prstGeom prst="rect">
                      <a:avLst/>
                    </a:prstGeom>
                  </pic:spPr>
                </pic:pic>
              </a:graphicData>
            </a:graphic>
          </wp:inline>
        </w:drawing>
      </w:r>
    </w:p>
    <w:p w14:paraId="769C4A89"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457340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2426C5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E345C2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BF5498C" w14:textId="2DCAA553"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52353BBD" wp14:editId="5F41B2A7">
            <wp:extent cx="5638841" cy="734382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638841" cy="7343829"/>
                    </a:xfrm>
                    <a:prstGeom prst="rect">
                      <a:avLst/>
                    </a:prstGeom>
                  </pic:spPr>
                </pic:pic>
              </a:graphicData>
            </a:graphic>
          </wp:inline>
        </w:drawing>
      </w:r>
    </w:p>
    <w:p w14:paraId="6DB8105F" w14:textId="77777777" w:rsidR="00942452" w:rsidRPr="004433D8" w:rsidRDefault="00942452" w:rsidP="008F72A2">
      <w:pPr>
        <w:rPr>
          <w:rFonts w:ascii="Arial" w:hAnsi="Arial" w:cs="Arial"/>
        </w:rPr>
      </w:pPr>
    </w:p>
    <w:p w14:paraId="4C055003" w14:textId="77777777" w:rsidR="00942452" w:rsidRDefault="00942452" w:rsidP="008F72A2">
      <w:pPr>
        <w:rPr>
          <w:rFonts w:ascii="Arial" w:hAnsi="Arial" w:cs="Arial"/>
        </w:rPr>
      </w:pPr>
    </w:p>
    <w:p w14:paraId="727AA38D" w14:textId="77777777" w:rsidR="00776E43" w:rsidRPr="004433D8" w:rsidRDefault="00776E43" w:rsidP="008F72A2">
      <w:pPr>
        <w:rPr>
          <w:rFonts w:ascii="Arial" w:hAnsi="Arial" w:cs="Arial"/>
        </w:rPr>
      </w:pPr>
    </w:p>
    <w:p w14:paraId="356B5AF3" w14:textId="77ECAE3A" w:rsidR="00437328" w:rsidRPr="004433D8" w:rsidRDefault="00437328" w:rsidP="0012225D">
      <w:pPr>
        <w:pStyle w:val="Heading1"/>
        <w:jc w:val="center"/>
        <w:rPr>
          <w:b w:val="0"/>
          <w:bCs w:val="0"/>
          <w:szCs w:val="24"/>
        </w:rPr>
      </w:pPr>
      <w:bookmarkStart w:id="92" w:name="_Toc238548458"/>
      <w:r w:rsidRPr="004433D8">
        <w:rPr>
          <w:szCs w:val="24"/>
        </w:rPr>
        <w:lastRenderedPageBreak/>
        <w:t xml:space="preserve">EXHIBIT </w:t>
      </w:r>
      <w:r w:rsidR="00E258ED">
        <w:rPr>
          <w:szCs w:val="24"/>
        </w:rPr>
        <w:t>G</w:t>
      </w:r>
      <w:r w:rsidR="00BB5F49" w:rsidRPr="004433D8">
        <w:rPr>
          <w:szCs w:val="24"/>
        </w:rPr>
        <w:t xml:space="preserve"> – </w:t>
      </w:r>
      <w:r w:rsidRPr="004433D8">
        <w:rPr>
          <w:sz w:val="22"/>
        </w:rPr>
        <w:t>ELECTRONIC</w:t>
      </w:r>
      <w:r w:rsidRPr="004433D8">
        <w:rPr>
          <w:szCs w:val="24"/>
        </w:rPr>
        <w:t xml:space="preserve"> WASTE POLICY</w:t>
      </w:r>
      <w:bookmarkEnd w:id="92"/>
    </w:p>
    <w:p w14:paraId="2E83F3C6"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4E00450" w14:textId="41BB8BDF"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52F1C426" wp14:editId="48ACE63C">
            <wp:extent cx="5948362" cy="6851667"/>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951239" cy="6854981"/>
                    </a:xfrm>
                    <a:prstGeom prst="rect">
                      <a:avLst/>
                    </a:prstGeom>
                  </pic:spPr>
                </pic:pic>
              </a:graphicData>
            </a:graphic>
          </wp:inline>
        </w:drawing>
      </w:r>
    </w:p>
    <w:p w14:paraId="648EC4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0B0C546"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8CCEBE9"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FD30A1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6C86BA0" w14:textId="5A3FB912"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59ABDE4D" wp14:editId="4F613B1D">
            <wp:extent cx="5927515" cy="7462838"/>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931785" cy="7468214"/>
                    </a:xfrm>
                    <a:prstGeom prst="rect">
                      <a:avLst/>
                    </a:prstGeom>
                  </pic:spPr>
                </pic:pic>
              </a:graphicData>
            </a:graphic>
          </wp:inline>
        </w:drawing>
      </w:r>
    </w:p>
    <w:p w14:paraId="2B3D221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4E17BD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ACE4494" w14:textId="26299518" w:rsidR="00D53E18" w:rsidRDefault="00D53E18" w:rsidP="00BB5F49">
      <w:pPr>
        <w:autoSpaceDE w:val="0"/>
        <w:autoSpaceDN w:val="0"/>
        <w:adjustRightInd w:val="0"/>
        <w:spacing w:after="0" w:line="240" w:lineRule="auto"/>
        <w:jc w:val="center"/>
        <w:rPr>
          <w:rFonts w:ascii="Arial" w:hAnsi="Arial" w:cs="Arial"/>
          <w:b/>
          <w:bCs/>
          <w:color w:val="000000"/>
        </w:rPr>
      </w:pPr>
    </w:p>
    <w:p w14:paraId="76790559" w14:textId="77777777" w:rsidR="00776E43" w:rsidRPr="004433D8" w:rsidRDefault="00776E43" w:rsidP="00BB5F49">
      <w:pPr>
        <w:autoSpaceDE w:val="0"/>
        <w:autoSpaceDN w:val="0"/>
        <w:adjustRightInd w:val="0"/>
        <w:spacing w:after="0" w:line="240" w:lineRule="auto"/>
        <w:jc w:val="center"/>
        <w:rPr>
          <w:rFonts w:ascii="Arial" w:hAnsi="Arial" w:cs="Arial"/>
          <w:b/>
          <w:bCs/>
          <w:color w:val="000000"/>
        </w:rPr>
      </w:pPr>
    </w:p>
    <w:p w14:paraId="2DFBD1E3" w14:textId="5EA0BB98" w:rsidR="00D53E18" w:rsidRPr="004433D8" w:rsidRDefault="00D53E18" w:rsidP="00D53E18">
      <w:pPr>
        <w:pStyle w:val="Heading1"/>
        <w:jc w:val="center"/>
        <w:rPr>
          <w:sz w:val="22"/>
        </w:rPr>
      </w:pPr>
      <w:bookmarkStart w:id="93" w:name="_Toc238548459"/>
      <w:r w:rsidRPr="004433D8">
        <w:rPr>
          <w:sz w:val="22"/>
        </w:rPr>
        <w:lastRenderedPageBreak/>
        <w:t xml:space="preserve">EXHIBIT </w:t>
      </w:r>
      <w:r w:rsidR="00E258ED">
        <w:rPr>
          <w:sz w:val="22"/>
        </w:rPr>
        <w:t>H</w:t>
      </w:r>
      <w:r w:rsidR="00F32DD1" w:rsidRPr="004433D8">
        <w:rPr>
          <w:sz w:val="22"/>
        </w:rPr>
        <w:t xml:space="preserve"> –</w:t>
      </w:r>
      <w:r w:rsidRPr="004433D8">
        <w:rPr>
          <w:sz w:val="22"/>
        </w:rPr>
        <w:t xml:space="preserve"> CALIFORNIA CIVIL RIGHTS LAW CERTIFICATION</w:t>
      </w:r>
      <w:bookmarkEnd w:id="93"/>
    </w:p>
    <w:p w14:paraId="0F70701E" w14:textId="77777777" w:rsidR="00D65E6B" w:rsidRPr="004433D8" w:rsidRDefault="00D65E6B" w:rsidP="00D65E6B">
      <w:pPr>
        <w:pStyle w:val="Default"/>
        <w:rPr>
          <w:rFonts w:ascii="Arial" w:hAnsi="Arial" w:cs="Arial"/>
          <w:sz w:val="22"/>
          <w:szCs w:val="22"/>
        </w:rPr>
      </w:pPr>
    </w:p>
    <w:p w14:paraId="6789D915" w14:textId="4DB4730E" w:rsidR="00D65E6B" w:rsidRPr="004433D8" w:rsidRDefault="00D65E6B" w:rsidP="00D65E6B">
      <w:pPr>
        <w:pStyle w:val="Default"/>
        <w:rPr>
          <w:rFonts w:ascii="Arial" w:hAnsi="Arial" w:cs="Arial"/>
          <w:sz w:val="22"/>
          <w:szCs w:val="22"/>
        </w:rPr>
      </w:pPr>
      <w:r w:rsidRPr="004433D8">
        <w:rPr>
          <w:rFonts w:ascii="Arial" w:hAnsi="Arial" w:cs="Arial"/>
          <w:sz w:val="22"/>
          <w:szCs w:val="22"/>
        </w:rPr>
        <w:t xml:space="preserve">Pursuant to Public Contract Code section 2010, if a Bidder executes or renews a </w:t>
      </w:r>
      <w:r w:rsidR="00B8128C" w:rsidRPr="004433D8">
        <w:rPr>
          <w:rFonts w:ascii="Arial" w:hAnsi="Arial" w:cs="Arial"/>
          <w:sz w:val="22"/>
          <w:szCs w:val="22"/>
        </w:rPr>
        <w:t>C</w:t>
      </w:r>
      <w:r w:rsidRPr="004433D8">
        <w:rPr>
          <w:rFonts w:ascii="Arial" w:hAnsi="Arial" w:cs="Arial"/>
          <w:sz w:val="22"/>
          <w:szCs w:val="22"/>
        </w:rPr>
        <w:t>ontract over $100,000 on or after January 1, 2017, the Bidder hereby certifies compliance with the following:</w:t>
      </w:r>
    </w:p>
    <w:p w14:paraId="2E59DE96" w14:textId="77777777" w:rsidR="00D65E6B" w:rsidRPr="004433D8" w:rsidRDefault="00D65E6B" w:rsidP="00D65E6B">
      <w:pPr>
        <w:pStyle w:val="Default"/>
        <w:rPr>
          <w:rFonts w:ascii="Arial" w:hAnsi="Arial" w:cs="Arial"/>
          <w:sz w:val="22"/>
          <w:szCs w:val="22"/>
        </w:rPr>
      </w:pPr>
    </w:p>
    <w:p w14:paraId="48BCDFCE" w14:textId="03303F2C" w:rsidR="00D65E6B" w:rsidRPr="004433D8" w:rsidRDefault="00D65E6B" w:rsidP="00D65E6B">
      <w:pPr>
        <w:pStyle w:val="NormalWeb"/>
      </w:pPr>
      <w:r w:rsidRPr="004433D8">
        <w:t>1.</w:t>
      </w:r>
      <w:r w:rsidR="00BC77EE" w:rsidRPr="004433D8">
        <w:t xml:space="preserve"> </w:t>
      </w:r>
      <w:r w:rsidRPr="004433D8">
        <w:rPr>
          <w:u w:val="single"/>
        </w:rPr>
        <w:t>CALIFORNIA CIVIL RIGHTS LAWS</w:t>
      </w:r>
      <w:r w:rsidRPr="004433D8">
        <w:t>:</w:t>
      </w:r>
      <w:r w:rsidR="00BC77EE" w:rsidRPr="004433D8">
        <w:t xml:space="preserve"> </w:t>
      </w:r>
      <w:r w:rsidRPr="004433D8">
        <w:t xml:space="preserve">For </w:t>
      </w:r>
      <w:r w:rsidR="00B8128C" w:rsidRPr="004433D8">
        <w:t>C</w:t>
      </w:r>
      <w:r w:rsidRPr="004433D8">
        <w:t xml:space="preserve">ontracts over $100,000 executed or renewed after January 1, 2017, the </w:t>
      </w:r>
      <w:r w:rsidR="00B8128C" w:rsidRPr="004433D8">
        <w:t>C</w:t>
      </w:r>
      <w:r w:rsidRPr="004433D8">
        <w:t>ontractor certifies compliance with the Unruh Civil Rights Act (Section 51 of the Civil Code) and the Fair Employment and Housing Act (Section 12960 of the Government Code); and</w:t>
      </w:r>
    </w:p>
    <w:p w14:paraId="10E2CE56" w14:textId="6CF43354" w:rsidR="00D65E6B" w:rsidRPr="004433D8" w:rsidRDefault="00D65E6B" w:rsidP="00D65E6B">
      <w:pPr>
        <w:pStyle w:val="NormalWeb"/>
      </w:pPr>
      <w:r w:rsidRPr="004433D8">
        <w:t>2.</w:t>
      </w:r>
      <w:r w:rsidR="00BC77EE" w:rsidRPr="004433D8">
        <w:t xml:space="preserve"> </w:t>
      </w:r>
      <w:r w:rsidRPr="004433D8">
        <w:rPr>
          <w:u w:val="single"/>
        </w:rPr>
        <w:t>EMPLOYER DISCRIMINATORY POLICIES</w:t>
      </w:r>
      <w:r w:rsidRPr="004433D8">
        <w:t xml:space="preserve">: For </w:t>
      </w:r>
      <w:r w:rsidR="00B8128C"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68126D51" w14:textId="77777777" w:rsidR="00D65E6B" w:rsidRPr="004433D8" w:rsidRDefault="00D65E6B" w:rsidP="00D65E6B">
      <w:pPr>
        <w:pStyle w:val="NormalWeb"/>
      </w:pPr>
    </w:p>
    <w:p w14:paraId="25F89F7C" w14:textId="77777777" w:rsidR="00D65E6B" w:rsidRPr="004433D8" w:rsidRDefault="00D65E6B" w:rsidP="00D65E6B">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4E0B1078" w14:textId="77777777" w:rsidR="00D65E6B" w:rsidRPr="004433D8" w:rsidRDefault="00D65E6B" w:rsidP="00D65E6B">
      <w:pPr>
        <w:pStyle w:val="Default"/>
        <w:jc w:val="center"/>
        <w:rPr>
          <w:rFonts w:ascii="Arial" w:hAnsi="Arial" w:cs="Arial"/>
          <w:sz w:val="22"/>
          <w:szCs w:val="22"/>
        </w:rPr>
      </w:pPr>
    </w:p>
    <w:tbl>
      <w:tblPr>
        <w:tblW w:w="9185"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180"/>
        <w:gridCol w:w="2865"/>
        <w:gridCol w:w="2140"/>
      </w:tblGrid>
      <w:tr w:rsidR="00D65E6B" w:rsidRPr="004433D8" w14:paraId="3F7D47E3" w14:textId="77777777" w:rsidTr="00D65E6B">
        <w:trPr>
          <w:trHeight w:val="1550"/>
        </w:trPr>
        <w:tc>
          <w:tcPr>
            <w:tcW w:w="7045" w:type="dxa"/>
            <w:gridSpan w:val="2"/>
          </w:tcPr>
          <w:p w14:paraId="19839CD2" w14:textId="77777777" w:rsidR="00D65E6B" w:rsidRPr="004433D8" w:rsidRDefault="00D65E6B" w:rsidP="004A49F1">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6923D3DE" w14:textId="77777777" w:rsidR="00D65E6B" w:rsidRPr="004433D8" w:rsidRDefault="00D65E6B" w:rsidP="004A49F1">
            <w:pPr>
              <w:pStyle w:val="Default"/>
              <w:rPr>
                <w:rFonts w:ascii="Arial" w:hAnsi="Arial" w:cs="Arial"/>
                <w:i/>
                <w:iCs/>
                <w:sz w:val="22"/>
                <w:szCs w:val="22"/>
              </w:rPr>
            </w:pPr>
          </w:p>
          <w:p w14:paraId="1E83D29A" w14:textId="1EAEC0D2"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140" w:type="dxa"/>
          </w:tcPr>
          <w:p w14:paraId="42332773"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Federal ID Number </w:t>
            </w:r>
          </w:p>
        </w:tc>
      </w:tr>
      <w:tr w:rsidR="00D65E6B" w:rsidRPr="004433D8" w14:paraId="3C710E53" w14:textId="77777777" w:rsidTr="00D65E6B">
        <w:trPr>
          <w:trHeight w:val="891"/>
        </w:trPr>
        <w:tc>
          <w:tcPr>
            <w:tcW w:w="9185" w:type="dxa"/>
            <w:gridSpan w:val="3"/>
          </w:tcPr>
          <w:p w14:paraId="443B9287"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D65E6B" w:rsidRPr="004433D8" w14:paraId="10473C7C" w14:textId="77777777" w:rsidTr="00D65E6B">
        <w:trPr>
          <w:trHeight w:val="872"/>
        </w:trPr>
        <w:tc>
          <w:tcPr>
            <w:tcW w:w="9185" w:type="dxa"/>
            <w:gridSpan w:val="3"/>
          </w:tcPr>
          <w:p w14:paraId="583F525A"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D65E6B" w:rsidRPr="004433D8" w14:paraId="4417C1E8" w14:textId="77777777" w:rsidTr="00D65E6B">
        <w:trPr>
          <w:trHeight w:val="963"/>
        </w:trPr>
        <w:tc>
          <w:tcPr>
            <w:tcW w:w="4180" w:type="dxa"/>
          </w:tcPr>
          <w:p w14:paraId="17E82935"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Date Executed </w:t>
            </w:r>
          </w:p>
        </w:tc>
        <w:tc>
          <w:tcPr>
            <w:tcW w:w="5004" w:type="dxa"/>
            <w:gridSpan w:val="2"/>
          </w:tcPr>
          <w:p w14:paraId="408186A8"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5E76CA2E" w14:textId="77777777" w:rsidR="00D65E6B" w:rsidRDefault="00D65E6B" w:rsidP="00E1405B">
      <w:pPr>
        <w:rPr>
          <w:rFonts w:ascii="Arial" w:hAnsi="Arial" w:cs="Arial"/>
        </w:rPr>
      </w:pPr>
    </w:p>
    <w:p w14:paraId="48CF7E28" w14:textId="77777777" w:rsidR="00A07BDF" w:rsidRDefault="00A07BDF" w:rsidP="00E1405B">
      <w:pPr>
        <w:rPr>
          <w:rFonts w:ascii="Arial" w:hAnsi="Arial" w:cs="Arial"/>
        </w:rPr>
      </w:pPr>
    </w:p>
    <w:p w14:paraId="1CD07EAC" w14:textId="77777777" w:rsidR="00A07BDF" w:rsidRDefault="00A07BDF" w:rsidP="00E1405B">
      <w:pPr>
        <w:rPr>
          <w:rFonts w:ascii="Arial" w:hAnsi="Arial" w:cs="Arial"/>
        </w:rPr>
      </w:pPr>
    </w:p>
    <w:p w14:paraId="3F13B86F" w14:textId="77777777" w:rsidR="00A07BDF" w:rsidRDefault="00A07BDF" w:rsidP="00E1405B">
      <w:pPr>
        <w:rPr>
          <w:rFonts w:ascii="Arial" w:hAnsi="Arial" w:cs="Arial"/>
        </w:rPr>
      </w:pPr>
    </w:p>
    <w:p w14:paraId="30E6B38E" w14:textId="77777777" w:rsidR="00A07BDF" w:rsidRDefault="00A07BDF" w:rsidP="00E1405B">
      <w:pPr>
        <w:rPr>
          <w:rFonts w:ascii="Arial" w:hAnsi="Arial" w:cs="Arial"/>
        </w:rPr>
      </w:pPr>
    </w:p>
    <w:p w14:paraId="489952F7" w14:textId="77777777" w:rsidR="00A07BDF" w:rsidRDefault="00A07BDF" w:rsidP="00E1405B">
      <w:pPr>
        <w:rPr>
          <w:rFonts w:ascii="Arial" w:hAnsi="Arial" w:cs="Arial"/>
        </w:rPr>
      </w:pPr>
    </w:p>
    <w:p w14:paraId="40E2B5C4" w14:textId="77777777" w:rsidR="00A07BDF" w:rsidRDefault="00A07BDF" w:rsidP="00E1405B">
      <w:pPr>
        <w:rPr>
          <w:rFonts w:ascii="Arial" w:hAnsi="Arial" w:cs="Arial"/>
        </w:rPr>
      </w:pPr>
    </w:p>
    <w:p w14:paraId="1A4E4BBD" w14:textId="77777777" w:rsidR="00A07BDF" w:rsidRDefault="00A07BDF" w:rsidP="00E1405B">
      <w:pPr>
        <w:rPr>
          <w:rFonts w:ascii="Arial" w:hAnsi="Arial" w:cs="Arial"/>
        </w:rPr>
      </w:pPr>
    </w:p>
    <w:p w14:paraId="17E66525" w14:textId="77777777" w:rsidR="00A07BDF" w:rsidRPr="00A07BDF" w:rsidRDefault="00A07BDF" w:rsidP="00A07BDF"/>
    <w:sectPr w:rsidR="00A07BDF" w:rsidRPr="00A07BDF" w:rsidSect="004176FF">
      <w:headerReference w:type="default" r:id="rId55"/>
      <w:footerReference w:type="default" r:id="rId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1C3D2" w14:textId="77777777" w:rsidR="00CE532C" w:rsidRDefault="00CE532C" w:rsidP="00BB5F49">
      <w:pPr>
        <w:spacing w:after="0" w:line="240" w:lineRule="auto"/>
      </w:pPr>
      <w:r>
        <w:separator/>
      </w:r>
    </w:p>
  </w:endnote>
  <w:endnote w:type="continuationSeparator" w:id="0">
    <w:p w14:paraId="35062E3D" w14:textId="77777777" w:rsidR="00CE532C" w:rsidRDefault="00CE532C" w:rsidP="00BB5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82EB" w14:textId="6A1B0247" w:rsidR="000F3B85" w:rsidRPr="00962E98" w:rsidRDefault="000F3B85">
    <w:pPr>
      <w:pStyle w:val="Footer"/>
      <w:jc w:val="center"/>
      <w:rPr>
        <w:rFonts w:ascii="Arial" w:hAnsi="Arial" w:cs="Arial"/>
      </w:rPr>
    </w:pPr>
    <w:r w:rsidRPr="00962E98">
      <w:rPr>
        <w:rFonts w:ascii="Arial" w:hAnsi="Arial" w:cs="Arial"/>
      </w:rPr>
      <w:t xml:space="preserve">Page </w:t>
    </w:r>
    <w:sdt>
      <w:sdtPr>
        <w:rPr>
          <w:rFonts w:ascii="Arial" w:hAnsi="Arial" w:cs="Arial"/>
        </w:rPr>
        <w:id w:val="519833935"/>
        <w:docPartObj>
          <w:docPartGallery w:val="Page Numbers (Bottom of Page)"/>
          <w:docPartUnique/>
        </w:docPartObj>
      </w:sdtPr>
      <w:sdtEndPr>
        <w:rPr>
          <w:noProof/>
        </w:rPr>
      </w:sdtEndPr>
      <w:sdtContent>
        <w:r w:rsidRPr="00962E98">
          <w:rPr>
            <w:rFonts w:ascii="Arial" w:hAnsi="Arial" w:cs="Arial"/>
          </w:rPr>
          <w:fldChar w:fldCharType="begin"/>
        </w:r>
        <w:r w:rsidRPr="00962E98">
          <w:rPr>
            <w:rFonts w:ascii="Arial" w:hAnsi="Arial" w:cs="Arial"/>
          </w:rPr>
          <w:instrText xml:space="preserve"> PAGE   \* MERGEFORMAT </w:instrText>
        </w:r>
        <w:r w:rsidRPr="00962E98">
          <w:rPr>
            <w:rFonts w:ascii="Arial" w:hAnsi="Arial" w:cs="Arial"/>
          </w:rPr>
          <w:fldChar w:fldCharType="separate"/>
        </w:r>
        <w:r w:rsidRPr="00962E98">
          <w:rPr>
            <w:rFonts w:ascii="Arial" w:hAnsi="Arial" w:cs="Arial"/>
            <w:noProof/>
          </w:rPr>
          <w:t>2</w:t>
        </w:r>
        <w:r w:rsidRPr="00962E98">
          <w:rPr>
            <w:rFonts w:ascii="Arial" w:hAnsi="Arial" w:cs="Arial"/>
            <w:noProof/>
          </w:rPr>
          <w:fldChar w:fldCharType="end"/>
        </w:r>
        <w:r w:rsidRPr="00962E98">
          <w:rPr>
            <w:rFonts w:ascii="Arial" w:hAnsi="Arial" w:cs="Arial"/>
            <w:noProof/>
          </w:rPr>
          <w:t xml:space="preserve"> of </w:t>
        </w:r>
        <w:r w:rsidR="00776E43">
          <w:rPr>
            <w:rFonts w:ascii="Arial" w:hAnsi="Arial" w:cs="Arial"/>
            <w:noProof/>
          </w:rPr>
          <w:t>59</w:t>
        </w:r>
      </w:sdtContent>
    </w:sdt>
  </w:p>
  <w:p w14:paraId="5F508C03" w14:textId="77777777" w:rsidR="000F3B85" w:rsidRDefault="000F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80CED" w14:textId="77777777" w:rsidR="00CE532C" w:rsidRDefault="00CE532C" w:rsidP="00BB5F49">
      <w:pPr>
        <w:spacing w:after="0" w:line="240" w:lineRule="auto"/>
      </w:pPr>
      <w:r>
        <w:separator/>
      </w:r>
    </w:p>
  </w:footnote>
  <w:footnote w:type="continuationSeparator" w:id="0">
    <w:p w14:paraId="3EA5DF07" w14:textId="77777777" w:rsidR="00CE532C" w:rsidRDefault="00CE532C" w:rsidP="00BB5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905C7" w14:textId="32FFC3FD" w:rsidR="004433D8" w:rsidRPr="009755F0" w:rsidRDefault="004433D8" w:rsidP="004433D8">
    <w:pPr>
      <w:pStyle w:val="Header"/>
      <w:rPr>
        <w:rFonts w:ascii="Arial" w:hAnsi="Arial" w:cs="Arial"/>
      </w:rPr>
    </w:pPr>
    <w:r w:rsidRPr="009755F0">
      <w:rPr>
        <w:rFonts w:ascii="Arial" w:hAnsi="Arial" w:cs="Arial"/>
      </w:rPr>
      <w:t>State of California</w:t>
    </w:r>
    <w:r w:rsidRPr="009755F0">
      <w:rPr>
        <w:rFonts w:ascii="Arial" w:hAnsi="Arial" w:cs="Arial"/>
      </w:rPr>
      <w:tab/>
    </w:r>
    <w:r w:rsidR="009D309D">
      <w:rPr>
        <w:rFonts w:ascii="Arial" w:hAnsi="Arial" w:cs="Arial"/>
      </w:rPr>
      <w:t xml:space="preserve">                                              </w:t>
    </w:r>
    <w:r w:rsidR="000D0116">
      <w:rPr>
        <w:rFonts w:ascii="Arial" w:hAnsi="Arial" w:cs="Arial"/>
      </w:rPr>
      <w:t xml:space="preserve"> Access Point Device Removal and Replacement</w:t>
    </w:r>
  </w:p>
  <w:p w14:paraId="5F6F8FCA" w14:textId="12EA8C22" w:rsidR="004433D8" w:rsidRPr="009755F0" w:rsidRDefault="004433D8" w:rsidP="004433D8">
    <w:pPr>
      <w:pStyle w:val="paragraph"/>
      <w:spacing w:before="0" w:beforeAutospacing="0" w:after="0" w:afterAutospacing="0"/>
      <w:textAlignment w:val="baseline"/>
      <w:rPr>
        <w:rStyle w:val="normaltextrun"/>
        <w:rFonts w:ascii="Arial" w:hAnsi="Arial" w:cs="Arial"/>
        <w:b/>
        <w:bCs/>
        <w:sz w:val="22"/>
        <w:szCs w:val="22"/>
      </w:rPr>
    </w:pPr>
    <w:r w:rsidRPr="009755F0">
      <w:rPr>
        <w:rFonts w:ascii="Arial" w:hAnsi="Arial" w:cs="Arial"/>
        <w:sz w:val="22"/>
        <w:szCs w:val="22"/>
      </w:rPr>
      <w:t>Department of Veterans Affairs</w:t>
    </w:r>
    <w:r w:rsidRPr="009755F0">
      <w:rPr>
        <w:rFonts w:ascii="Arial" w:hAnsi="Arial" w:cs="Arial"/>
        <w:sz w:val="22"/>
        <w:szCs w:val="22"/>
      </w:rPr>
      <w:tab/>
    </w:r>
    <w:r w:rsidRPr="009755F0">
      <w:rPr>
        <w:rFonts w:ascii="Arial" w:hAnsi="Arial" w:cs="Arial"/>
        <w:sz w:val="22"/>
        <w:szCs w:val="22"/>
      </w:rPr>
      <w:tab/>
    </w:r>
    <w:r>
      <w:rPr>
        <w:rFonts w:ascii="Arial" w:hAnsi="Arial" w:cs="Arial"/>
        <w:sz w:val="22"/>
        <w:szCs w:val="22"/>
      </w:rPr>
      <w:t xml:space="preserve">                </w:t>
    </w:r>
    <w:r>
      <w:rPr>
        <w:rStyle w:val="normaltextrun"/>
        <w:rFonts w:ascii="Arial" w:hAnsi="Arial" w:cs="Arial"/>
        <w:b/>
        <w:bCs/>
        <w:sz w:val="22"/>
        <w:szCs w:val="22"/>
      </w:rPr>
      <w:t xml:space="preserve">                </w:t>
    </w:r>
    <w:r w:rsidRPr="009755F0">
      <w:rPr>
        <w:rStyle w:val="normaltextrun"/>
        <w:rFonts w:ascii="Arial" w:hAnsi="Arial" w:cs="Arial"/>
        <w:b/>
        <w:bCs/>
        <w:sz w:val="22"/>
        <w:szCs w:val="22"/>
      </w:rPr>
      <w:t xml:space="preserve"> </w:t>
    </w:r>
    <w:r>
      <w:rPr>
        <w:rStyle w:val="normaltextrun"/>
        <w:rFonts w:ascii="Arial" w:hAnsi="Arial" w:cs="Arial"/>
        <w:b/>
        <w:bCs/>
        <w:sz w:val="22"/>
        <w:szCs w:val="22"/>
      </w:rPr>
      <w:t xml:space="preserve">             </w:t>
    </w:r>
    <w:r w:rsidR="009D309D">
      <w:rPr>
        <w:rStyle w:val="normaltextrun"/>
        <w:rFonts w:ascii="Arial" w:hAnsi="Arial" w:cs="Arial"/>
        <w:b/>
        <w:bCs/>
        <w:sz w:val="22"/>
        <w:szCs w:val="22"/>
      </w:rPr>
      <w:t xml:space="preserve"> </w:t>
    </w:r>
    <w:r w:rsidR="009D309D" w:rsidRPr="009D309D">
      <w:rPr>
        <w:rStyle w:val="normaltextrun"/>
        <w:rFonts w:ascii="Arial" w:hAnsi="Arial" w:cs="Arial"/>
        <w:sz w:val="22"/>
        <w:szCs w:val="22"/>
      </w:rPr>
      <w:t>Contract #</w:t>
    </w:r>
    <w:r w:rsidR="009D309D">
      <w:rPr>
        <w:rStyle w:val="normaltextrun"/>
        <w:rFonts w:ascii="Arial" w:hAnsi="Arial" w:cs="Arial"/>
        <w:b/>
        <w:bCs/>
        <w:sz w:val="22"/>
        <w:szCs w:val="22"/>
      </w:rPr>
      <w:t xml:space="preserve"> </w:t>
    </w:r>
    <w:r w:rsidR="007A3D2F">
      <w:rPr>
        <w:rStyle w:val="normaltextrun"/>
        <w:rFonts w:ascii="Arial" w:hAnsi="Arial" w:cs="Arial"/>
        <w:bCs/>
        <w:sz w:val="22"/>
        <w:szCs w:val="22"/>
      </w:rPr>
      <w:t>26HS0511</w:t>
    </w:r>
  </w:p>
  <w:p w14:paraId="2E32443D" w14:textId="2A1B2AE3" w:rsidR="000F3B85" w:rsidRPr="004433D8" w:rsidRDefault="000F3B85" w:rsidP="00443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ACDE90"/>
    <w:lvl w:ilvl="0">
      <w:start w:val="1"/>
      <w:numFmt w:val="decimal"/>
      <w:pStyle w:val="ListNumber"/>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19CE178"/>
    <w:lvl w:ilvl="0">
      <w:start w:val="1"/>
      <w:numFmt w:val="decimal"/>
      <w:pStyle w:val="ListBullet"/>
      <w:lvlText w:val="%1."/>
      <w:lvlJc w:val="left"/>
      <w:pPr>
        <w:tabs>
          <w:tab w:val="num" w:pos="1440"/>
        </w:tabs>
        <w:ind w:left="1440" w:hanging="360"/>
      </w:pPr>
      <w:rPr>
        <w:rFonts w:cs="Times New Roman"/>
      </w:rPr>
    </w:lvl>
  </w:abstractNum>
  <w:abstractNum w:abstractNumId="2" w15:restartNumberingAfterBreak="0">
    <w:nsid w:val="FFFFFF7E"/>
    <w:multiLevelType w:val="singleLevel"/>
    <w:tmpl w:val="4DB0A6DA"/>
    <w:lvl w:ilvl="0">
      <w:start w:val="1"/>
      <w:numFmt w:val="decimal"/>
      <w:pStyle w:val="ListBullet4"/>
      <w:lvlText w:val="%1."/>
      <w:lvlJc w:val="left"/>
      <w:pPr>
        <w:tabs>
          <w:tab w:val="num" w:pos="1080"/>
        </w:tabs>
        <w:ind w:left="1080" w:hanging="360"/>
      </w:pPr>
      <w:rPr>
        <w:rFonts w:cs="Times New Roman"/>
      </w:rPr>
    </w:lvl>
  </w:abstractNum>
  <w:abstractNum w:abstractNumId="3" w15:restartNumberingAfterBreak="0">
    <w:nsid w:val="FFFFFF7F"/>
    <w:multiLevelType w:val="singleLevel"/>
    <w:tmpl w:val="A684BE36"/>
    <w:lvl w:ilvl="0">
      <w:start w:val="1"/>
      <w:numFmt w:val="decimal"/>
      <w:pStyle w:val="ListBullet3"/>
      <w:lvlText w:val="%1."/>
      <w:lvlJc w:val="left"/>
      <w:pPr>
        <w:tabs>
          <w:tab w:val="num" w:pos="720"/>
        </w:tabs>
        <w:ind w:left="720" w:hanging="360"/>
      </w:pPr>
      <w:rPr>
        <w:rFonts w:cs="Times New Roman"/>
      </w:rPr>
    </w:lvl>
  </w:abstractNum>
  <w:abstractNum w:abstractNumId="4" w15:restartNumberingAfterBreak="0">
    <w:nsid w:val="FFFFFF80"/>
    <w:multiLevelType w:val="singleLevel"/>
    <w:tmpl w:val="37AACCBE"/>
    <w:lvl w:ilvl="0">
      <w:start w:val="1"/>
      <w:numFmt w:val="bullet"/>
      <w:pStyle w:val="ListNumber4"/>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20A45A"/>
    <w:lvl w:ilvl="0">
      <w:start w:val="1"/>
      <w:numFmt w:val="bullet"/>
      <w:pStyle w:val="ListNumber5"/>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3A2B40E"/>
    <w:lvl w:ilvl="0">
      <w:start w:val="1"/>
      <w:numFmt w:val="bullet"/>
      <w:pStyle w:val="ListNumber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F28"/>
    <w:lvl w:ilvl="0">
      <w:start w:val="1"/>
      <w:numFmt w:val="bullet"/>
      <w:pStyle w:val="ListNumber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ECA630"/>
    <w:lvl w:ilvl="0">
      <w:start w:val="1"/>
      <w:numFmt w:val="decimal"/>
      <w:pStyle w:val="ListBullet5"/>
      <w:lvlText w:val="%1."/>
      <w:lvlJc w:val="left"/>
      <w:pPr>
        <w:tabs>
          <w:tab w:val="num" w:pos="360"/>
        </w:tabs>
        <w:ind w:left="360" w:hanging="360"/>
      </w:pPr>
      <w:rPr>
        <w:rFonts w:cs="Times New Roman"/>
      </w:rPr>
    </w:lvl>
  </w:abstractNum>
  <w:abstractNum w:abstractNumId="9" w15:restartNumberingAfterBreak="0">
    <w:nsid w:val="FFFFFF89"/>
    <w:multiLevelType w:val="singleLevel"/>
    <w:tmpl w:val="A02EA674"/>
    <w:lvl w:ilvl="0">
      <w:start w:val="1"/>
      <w:numFmt w:val="bullet"/>
      <w:pStyle w:val="ListBullet2"/>
      <w:lvlText w:val=""/>
      <w:lvlJc w:val="left"/>
      <w:pPr>
        <w:tabs>
          <w:tab w:val="num" w:pos="360"/>
        </w:tabs>
        <w:ind w:left="360" w:hanging="360"/>
      </w:pPr>
      <w:rPr>
        <w:rFonts w:ascii="Symbol" w:hAnsi="Symbol" w:hint="default"/>
      </w:rPr>
    </w:lvl>
  </w:abstractNum>
  <w:abstractNum w:abstractNumId="1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1" w15:restartNumberingAfterBreak="0">
    <w:nsid w:val="031F7936"/>
    <w:multiLevelType w:val="multilevel"/>
    <w:tmpl w:val="95C06864"/>
    <w:numStyleLink w:val="Body4List-1Bullet"/>
  </w:abstractNum>
  <w:abstractNum w:abstractNumId="12" w15:restartNumberingAfterBreak="0">
    <w:nsid w:val="052346B0"/>
    <w:multiLevelType w:val="multilevel"/>
    <w:tmpl w:val="92B24D38"/>
    <w:numStyleLink w:val="TableBullet"/>
  </w:abstractNum>
  <w:abstractNum w:abstractNumId="13" w15:restartNumberingAfterBreak="0">
    <w:nsid w:val="0ACC5DDC"/>
    <w:multiLevelType w:val="hybridMultilevel"/>
    <w:tmpl w:val="5B649602"/>
    <w:lvl w:ilvl="0" w:tplc="4C385FFE">
      <w:start w:val="1"/>
      <w:numFmt w:val="decimal"/>
      <w:pStyle w:val="Heading4"/>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4" w15:restartNumberingAfterBreak="0">
    <w:nsid w:val="0D2737FC"/>
    <w:multiLevelType w:val="multilevel"/>
    <w:tmpl w:val="9A38FB5C"/>
    <w:lvl w:ilvl="0">
      <w:start w:val="1"/>
      <w:numFmt w:val="lowerLetter"/>
      <w:pStyle w:val="Body4List-1ai"/>
      <w:lvlText w:val="%1)"/>
      <w:lvlJc w:val="left"/>
      <w:pPr>
        <w:tabs>
          <w:tab w:val="num" w:pos="864"/>
        </w:tabs>
        <w:ind w:left="1368" w:hanging="504"/>
      </w:pPr>
      <w:rPr>
        <w:rFonts w:hint="default"/>
      </w:rPr>
    </w:lvl>
    <w:lvl w:ilvl="1">
      <w:start w:val="1"/>
      <w:numFmt w:val="lowerRoman"/>
      <w:lvlText w:val="%2."/>
      <w:lvlJc w:val="left"/>
      <w:pPr>
        <w:tabs>
          <w:tab w:val="num" w:pos="1368"/>
        </w:tabs>
        <w:ind w:left="1872" w:hanging="504"/>
      </w:pPr>
      <w:rPr>
        <w:rFonts w:hint="default"/>
      </w:rPr>
    </w:lvl>
    <w:lvl w:ilvl="2">
      <w:start w:val="1"/>
      <w:numFmt w:val="lowerLetter"/>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5" w15:restartNumberingAfterBreak="0">
    <w:nsid w:val="0DB63355"/>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15:restartNumberingAfterBreak="0">
    <w:nsid w:val="0ED10C69"/>
    <w:multiLevelType w:val="hybridMultilevel"/>
    <w:tmpl w:val="1616966A"/>
    <w:lvl w:ilvl="0" w:tplc="C87E1FC4">
      <w:start w:val="1"/>
      <w:numFmt w:val="upperLetter"/>
      <w:pStyle w:val="RFQHeader2"/>
      <w:lvlText w:val="%1."/>
      <w:lvlJc w:val="left"/>
      <w:pPr>
        <w:ind w:left="720" w:hanging="360"/>
      </w:pPr>
      <w:rPr>
        <w:rFonts w:hint="default"/>
        <w:b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8" w15:restartNumberingAfterBreak="0">
    <w:nsid w:val="13C928C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16D22BA5"/>
    <w:multiLevelType w:val="hybridMultilevel"/>
    <w:tmpl w:val="4B92A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21" w15:restartNumberingAfterBreak="0">
    <w:nsid w:val="1DE45F24"/>
    <w:multiLevelType w:val="multilevel"/>
    <w:tmpl w:val="2676CACC"/>
    <w:numStyleLink w:val="Body3Bullet"/>
  </w:abstractNum>
  <w:abstractNum w:abstractNumId="22" w15:restartNumberingAfterBreak="0">
    <w:nsid w:val="2207300A"/>
    <w:multiLevelType w:val="multilevel"/>
    <w:tmpl w:val="C360B5B4"/>
    <w:numStyleLink w:val="Body5List"/>
  </w:abstractNum>
  <w:abstractNum w:abstractNumId="23" w15:restartNumberingAfterBreak="0">
    <w:nsid w:val="23B17472"/>
    <w:multiLevelType w:val="hybridMultilevel"/>
    <w:tmpl w:val="38BE3FB4"/>
    <w:lvl w:ilvl="0" w:tplc="39BE98FC">
      <w:start w:val="1"/>
      <w:numFmt w:val="upperRoman"/>
      <w:lvlText w:val="%1."/>
      <w:lvlJc w:val="right"/>
      <w:pPr>
        <w:ind w:left="720" w:hanging="360"/>
      </w:pPr>
    </w:lvl>
    <w:lvl w:ilvl="1" w:tplc="5E70414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5" w15:restartNumberingAfterBreak="0">
    <w:nsid w:val="25EA4033"/>
    <w:multiLevelType w:val="hybridMultilevel"/>
    <w:tmpl w:val="6E0420DA"/>
    <w:name w:val="heading4322"/>
    <w:styleLink w:val="StyleBulleted32"/>
    <w:lvl w:ilvl="0" w:tplc="A340650E">
      <w:start w:val="1"/>
      <w:numFmt w:val="lowerLetter"/>
      <w:pStyle w:val="StyleLetter3"/>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8BD0E20"/>
    <w:multiLevelType w:val="hybridMultilevel"/>
    <w:tmpl w:val="F85EB554"/>
    <w:lvl w:ilvl="0" w:tplc="DA1ABD96">
      <w:start w:val="1"/>
      <w:numFmt w:val="decimal"/>
      <w:pStyle w:val="Contractparagraph2"/>
      <w:lvlText w:val="%1."/>
      <w:lvlJc w:val="center"/>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ED25DCF"/>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2F22696B"/>
    <w:multiLevelType w:val="multilevel"/>
    <w:tmpl w:val="D9D447F0"/>
    <w:numStyleLink w:val="Body6Bullet"/>
  </w:abstractNum>
  <w:abstractNum w:abstractNumId="29" w15:restartNumberingAfterBreak="0">
    <w:nsid w:val="31000B2F"/>
    <w:multiLevelType w:val="hybridMultilevel"/>
    <w:tmpl w:val="AA96D5BC"/>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0" w15:restartNumberingAfterBreak="0">
    <w:nsid w:val="31BF274F"/>
    <w:multiLevelType w:val="multilevel"/>
    <w:tmpl w:val="61487A90"/>
    <w:numStyleLink w:val="TableList"/>
  </w:abstractNum>
  <w:abstractNum w:abstractNumId="31" w15:restartNumberingAfterBreak="0">
    <w:nsid w:val="327E3F58"/>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35A11D54"/>
    <w:multiLevelType w:val="multilevel"/>
    <w:tmpl w:val="74A8BE00"/>
    <w:lvl w:ilvl="0">
      <w:start w:val="1"/>
      <w:numFmt w:val="upperRoman"/>
      <w:pStyle w:val="StandardDennis"/>
      <w:lvlText w:val="%1."/>
      <w:lvlJc w:val="left"/>
      <w:pPr>
        <w:ind w:left="360" w:hanging="360"/>
      </w:pPr>
      <w:rPr>
        <w:rFonts w:hint="default"/>
      </w:rPr>
    </w:lvl>
    <w:lvl w:ilvl="1">
      <w:start w:val="1"/>
      <w:numFmt w:val="upperLetter"/>
      <w:pStyle w:val="Standard2ndLevel"/>
      <w:lvlText w:val="%2."/>
      <w:lvlJc w:val="left"/>
      <w:pPr>
        <w:ind w:left="720" w:hanging="360"/>
      </w:pPr>
      <w:rPr>
        <w:rFonts w:hint="default"/>
        <w:b/>
      </w:rPr>
    </w:lvl>
    <w:lvl w:ilvl="2">
      <w:start w:val="1"/>
      <w:numFmt w:val="decimal"/>
      <w:lvlText w:val="%3)"/>
      <w:lvlJc w:val="left"/>
      <w:pPr>
        <w:ind w:left="1080" w:hanging="360"/>
      </w:pPr>
      <w:rPr>
        <w:rFonts w:ascii="Arial" w:hAnsi="Arial" w:cs="Arial" w:hint="default"/>
        <w:color w:val="auto"/>
        <w:sz w:val="22"/>
        <w:szCs w:val="22"/>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34" w15:restartNumberingAfterBreak="0">
    <w:nsid w:val="37817DD5"/>
    <w:multiLevelType w:val="multilevel"/>
    <w:tmpl w:val="93688010"/>
    <w:lvl w:ilvl="0">
      <w:start w:val="1"/>
      <w:numFmt w:val="lowerLetter"/>
      <w:pStyle w:val="Body3List-1ai"/>
      <w:lvlText w:val="%1)"/>
      <w:lvlJc w:val="left"/>
      <w:pPr>
        <w:ind w:left="1080" w:hanging="504"/>
      </w:pPr>
      <w:rPr>
        <w:rFonts w:hint="default"/>
      </w:rPr>
    </w:lvl>
    <w:lvl w:ilvl="1">
      <w:start w:val="1"/>
      <w:numFmt w:val="lowerRoman"/>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5"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36" w15:restartNumberingAfterBreak="0">
    <w:nsid w:val="3DAA7271"/>
    <w:multiLevelType w:val="hybridMultilevel"/>
    <w:tmpl w:val="6B8EBF5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02D44F9"/>
    <w:multiLevelType w:val="multilevel"/>
    <w:tmpl w:val="A5F4EDE8"/>
    <w:numStyleLink w:val="TableTextList-RowNumbering"/>
  </w:abstractNum>
  <w:abstractNum w:abstractNumId="38"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41" w15:restartNumberingAfterBreak="0">
    <w:nsid w:val="447211DA"/>
    <w:multiLevelType w:val="hybridMultilevel"/>
    <w:tmpl w:val="FAB236B4"/>
    <w:lvl w:ilvl="0" w:tplc="FFFFFFFF">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43"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44" w15:restartNumberingAfterBreak="0">
    <w:nsid w:val="48924191"/>
    <w:multiLevelType w:val="hybridMultilevel"/>
    <w:tmpl w:val="385CA52C"/>
    <w:lvl w:ilvl="0" w:tplc="FFFFFFFF">
      <w:start w:val="1"/>
      <w:numFmt w:val="lowerLetter"/>
      <w:lvlText w:val="(%1)"/>
      <w:lvlJc w:val="left"/>
      <w:pPr>
        <w:ind w:left="1440" w:hanging="360"/>
      </w:pPr>
    </w:lvl>
    <w:lvl w:ilvl="1" w:tplc="1D4EAECA">
      <w:start w:val="1"/>
      <w:numFmt w:val="decimal"/>
      <w:lvlText w:val="%2)"/>
      <w:lvlJc w:val="left"/>
      <w:pPr>
        <w:ind w:left="720" w:hanging="360"/>
      </w:pPr>
      <w:rPr>
        <w:rFonts w:ascii="Arial" w:hAnsi="Arial" w:cs="Arial"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5" w15:restartNumberingAfterBreak="0">
    <w:nsid w:val="4B4E33D9"/>
    <w:multiLevelType w:val="multilevel"/>
    <w:tmpl w:val="51F0E01C"/>
    <w:styleLink w:val="Body4Bullet"/>
    <w:lvl w:ilvl="0">
      <w:start w:val="1"/>
      <w:numFmt w:val="bullet"/>
      <w:pStyle w:val="Body4List-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46"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47" w15:restartNumberingAfterBreak="0">
    <w:nsid w:val="4CB7579C"/>
    <w:multiLevelType w:val="hybridMultilevel"/>
    <w:tmpl w:val="6914B4A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FFFFFFFF">
      <w:start w:val="1"/>
      <w:numFmt w:val="lowerLetter"/>
      <w:lvlText w:val="(%3)"/>
      <w:lvlJc w:val="left"/>
      <w:pPr>
        <w:ind w:left="2520" w:hanging="18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49" w15:restartNumberingAfterBreak="0">
    <w:nsid w:val="4DA625B2"/>
    <w:multiLevelType w:val="multilevel"/>
    <w:tmpl w:val="AF029134"/>
    <w:numStyleLink w:val="Body6List"/>
  </w:abstractNum>
  <w:abstractNum w:abstractNumId="50" w15:restartNumberingAfterBreak="0">
    <w:nsid w:val="524C6703"/>
    <w:multiLevelType w:val="multilevel"/>
    <w:tmpl w:val="92AA0B42"/>
    <w:numStyleLink w:val="Body5List-1Bullets"/>
  </w:abstractNum>
  <w:abstractNum w:abstractNumId="51" w15:restartNumberingAfterBreak="0">
    <w:nsid w:val="538E26CA"/>
    <w:multiLevelType w:val="multilevel"/>
    <w:tmpl w:val="A5F06BEC"/>
    <w:numStyleLink w:val="Body2List"/>
  </w:abstractNum>
  <w:abstractNum w:abstractNumId="52" w15:restartNumberingAfterBreak="0">
    <w:nsid w:val="551957F6"/>
    <w:multiLevelType w:val="multilevel"/>
    <w:tmpl w:val="BE86C2E4"/>
    <w:numStyleLink w:val="Body3List-1Bullet"/>
  </w:abstractNum>
  <w:abstractNum w:abstractNumId="53"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54" w15:restartNumberingAfterBreak="0">
    <w:nsid w:val="56555202"/>
    <w:multiLevelType w:val="multilevel"/>
    <w:tmpl w:val="D75C7452"/>
    <w:numStyleLink w:val="Body2Bullet"/>
  </w:abstractNum>
  <w:abstractNum w:abstractNumId="55" w15:restartNumberingAfterBreak="0">
    <w:nsid w:val="58406732"/>
    <w:multiLevelType w:val="hybridMultilevel"/>
    <w:tmpl w:val="7C82F9AC"/>
    <w:lvl w:ilvl="0" w:tplc="04090011">
      <w:start w:val="1"/>
      <w:numFmt w:val="decimal"/>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56"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57" w15:restartNumberingAfterBreak="0">
    <w:nsid w:val="5E716686"/>
    <w:multiLevelType w:val="hybridMultilevel"/>
    <w:tmpl w:val="19624C52"/>
    <w:lvl w:ilvl="0" w:tplc="4E5CAC96">
      <w:start w:val="1"/>
      <w:numFmt w:val="upperLetter"/>
      <w:lvlText w:val="%1."/>
      <w:lvlJc w:val="left"/>
      <w:pPr>
        <w:ind w:left="72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CC00AB32">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EA36ED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60CA6245"/>
    <w:multiLevelType w:val="hybridMultilevel"/>
    <w:tmpl w:val="627A81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13909B8"/>
    <w:multiLevelType w:val="hybridMultilevel"/>
    <w:tmpl w:val="1AEADC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1511CB4"/>
    <w:multiLevelType w:val="multilevel"/>
    <w:tmpl w:val="25A20930"/>
    <w:lvl w:ilvl="0">
      <w:start w:val="1"/>
      <w:numFmt w:val="decimal"/>
      <w:pStyle w:val="ivvrfohead1"/>
      <w:lvlText w:val="%1."/>
      <w:lvlJc w:val="left"/>
      <w:pPr>
        <w:tabs>
          <w:tab w:val="num" w:pos="720"/>
        </w:tabs>
      </w:pPr>
      <w:rPr>
        <w:rFonts w:cs="Times New Roman"/>
        <w:b/>
      </w:rPr>
    </w:lvl>
    <w:lvl w:ilvl="1">
      <w:start w:val="1"/>
      <w:numFmt w:val="decimal"/>
      <w:pStyle w:val="ivvrfohead2"/>
      <w:lvlText w:val="%1.%2"/>
      <w:lvlJc w:val="left"/>
      <w:pPr>
        <w:tabs>
          <w:tab w:val="num" w:pos="900"/>
        </w:tabs>
        <w:ind w:left="900" w:hanging="360"/>
      </w:pPr>
      <w:rPr>
        <w:rFonts w:cs="Times New Roman"/>
      </w:rPr>
    </w:lvl>
    <w:lvl w:ilvl="2">
      <w:start w:val="1"/>
      <w:numFmt w:val="lowerLetter"/>
      <w:lvlText w:val="%1.%2.%3"/>
      <w:lvlJc w:val="left"/>
      <w:pPr>
        <w:tabs>
          <w:tab w:val="num" w:pos="1260"/>
        </w:tabs>
        <w:ind w:left="1260" w:hanging="720"/>
      </w:pPr>
      <w:rPr>
        <w:rFonts w:cs="Times New Roman"/>
      </w:rPr>
    </w:lvl>
    <w:lvl w:ilvl="3">
      <w:start w:val="1"/>
      <w:numFmt w:val="decimal"/>
      <w:lvlText w:val="%1.%2.%3.%4"/>
      <w:lvlJc w:val="left"/>
      <w:pPr>
        <w:tabs>
          <w:tab w:val="num" w:pos="864"/>
        </w:tabs>
        <w:ind w:left="864" w:hanging="864"/>
      </w:pPr>
      <w:rPr>
        <w:rFonts w:cs="Times New Roman"/>
        <w:i/>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972"/>
        </w:tabs>
        <w:ind w:left="972" w:hanging="1080"/>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2"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63"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64" w15:restartNumberingAfterBreak="0">
    <w:nsid w:val="621E5E63"/>
    <w:multiLevelType w:val="hybridMultilevel"/>
    <w:tmpl w:val="68C84976"/>
    <w:lvl w:ilvl="0" w:tplc="1D4EAECA">
      <w:start w:val="1"/>
      <w:numFmt w:val="decimal"/>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43A5A29"/>
    <w:multiLevelType w:val="multilevel"/>
    <w:tmpl w:val="6128B886"/>
    <w:numStyleLink w:val="Body6List-1Bullets"/>
  </w:abstractNum>
  <w:abstractNum w:abstractNumId="66" w15:restartNumberingAfterBreak="0">
    <w:nsid w:val="651F2E52"/>
    <w:multiLevelType w:val="multilevel"/>
    <w:tmpl w:val="6BF4E0E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65320CC9"/>
    <w:multiLevelType w:val="multilevel"/>
    <w:tmpl w:val="1C7C3E1A"/>
    <w:numStyleLink w:val="Body5Bullet"/>
  </w:abstractNum>
  <w:abstractNum w:abstractNumId="68" w15:restartNumberingAfterBreak="0">
    <w:nsid w:val="693154F1"/>
    <w:multiLevelType w:val="hybridMultilevel"/>
    <w:tmpl w:val="B1B26966"/>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C942D63"/>
    <w:multiLevelType w:val="hybridMultilevel"/>
    <w:tmpl w:val="C330C3F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6E9B7EEF"/>
    <w:multiLevelType w:val="hybridMultilevel"/>
    <w:tmpl w:val="B566B02C"/>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6F85116C"/>
    <w:multiLevelType w:val="multilevel"/>
    <w:tmpl w:val="46325868"/>
    <w:numStyleLink w:val="Body7Bullet"/>
  </w:abstractNum>
  <w:abstractNum w:abstractNumId="72" w15:restartNumberingAfterBreak="0">
    <w:nsid w:val="70566234"/>
    <w:multiLevelType w:val="multilevel"/>
    <w:tmpl w:val="51F0E01C"/>
    <w:numStyleLink w:val="Body4Bullet"/>
  </w:abstractNum>
  <w:abstractNum w:abstractNumId="73"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74" w15:restartNumberingAfterBreak="0">
    <w:nsid w:val="762A748A"/>
    <w:multiLevelType w:val="hybridMultilevel"/>
    <w:tmpl w:val="1F2053DA"/>
    <w:lvl w:ilvl="0" w:tplc="46024CB4">
      <w:start w:val="1"/>
      <w:numFmt w:val="upperLetter"/>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67B2D08"/>
    <w:multiLevelType w:val="multilevel"/>
    <w:tmpl w:val="2D72CE88"/>
    <w:lvl w:ilvl="0">
      <w:start w:val="1"/>
      <w:numFmt w:val="decimal"/>
      <w:lvlText w:val="%1."/>
      <w:lvlJc w:val="left"/>
      <w:pPr>
        <w:ind w:left="360" w:hanging="360"/>
      </w:pPr>
      <w:rPr>
        <w:rFonts w:hint="default"/>
      </w:rPr>
    </w:lvl>
    <w:lvl w:ilvl="1">
      <w:start w:val="1"/>
      <w:numFmt w:val="upperLetter"/>
      <w:lvlText w:val="%2."/>
      <w:lvlJc w:val="left"/>
      <w:pPr>
        <w:ind w:left="720" w:hanging="360"/>
      </w:p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779C6E96"/>
    <w:multiLevelType w:val="multilevel"/>
    <w:tmpl w:val="7F00B1F6"/>
    <w:numStyleLink w:val="Body2List-1bullets"/>
  </w:abstractNum>
  <w:abstractNum w:abstractNumId="77" w15:restartNumberingAfterBreak="0">
    <w:nsid w:val="79A7592F"/>
    <w:multiLevelType w:val="hybridMultilevel"/>
    <w:tmpl w:val="20B05C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E084155"/>
    <w:multiLevelType w:val="hybridMultilevel"/>
    <w:tmpl w:val="0414B62E"/>
    <w:lvl w:ilvl="0" w:tplc="04090011">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42684514">
    <w:abstractNumId w:val="36"/>
  </w:num>
  <w:num w:numId="2" w16cid:durableId="249892378">
    <w:abstractNumId w:val="41"/>
  </w:num>
  <w:num w:numId="3" w16cid:durableId="409617722">
    <w:abstractNumId w:val="16"/>
  </w:num>
  <w:num w:numId="4" w16cid:durableId="1589997253">
    <w:abstractNumId w:val="4"/>
  </w:num>
  <w:num w:numId="5" w16cid:durableId="1947036938">
    <w:abstractNumId w:val="1"/>
  </w:num>
  <w:num w:numId="6" w16cid:durableId="1781026358">
    <w:abstractNumId w:val="9"/>
  </w:num>
  <w:num w:numId="7" w16cid:durableId="796873940">
    <w:abstractNumId w:val="7"/>
  </w:num>
  <w:num w:numId="8" w16cid:durableId="2073313374">
    <w:abstractNumId w:val="6"/>
  </w:num>
  <w:num w:numId="9" w16cid:durableId="1366635218">
    <w:abstractNumId w:val="5"/>
  </w:num>
  <w:num w:numId="10" w16cid:durableId="1241254689">
    <w:abstractNumId w:val="8"/>
  </w:num>
  <w:num w:numId="11" w16cid:durableId="1618444241">
    <w:abstractNumId w:val="3"/>
  </w:num>
  <w:num w:numId="12" w16cid:durableId="2058774586">
    <w:abstractNumId w:val="2"/>
  </w:num>
  <w:num w:numId="13" w16cid:durableId="461189510">
    <w:abstractNumId w:val="0"/>
  </w:num>
  <w:num w:numId="14" w16cid:durableId="124121714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7507599">
    <w:abstractNumId w:val="26"/>
  </w:num>
  <w:num w:numId="16" w16cid:durableId="1292128944">
    <w:abstractNumId w:val="23"/>
  </w:num>
  <w:num w:numId="17" w16cid:durableId="449974215">
    <w:abstractNumId w:val="32"/>
  </w:num>
  <w:num w:numId="18" w16cid:durableId="383798837">
    <w:abstractNumId w:val="29"/>
  </w:num>
  <w:num w:numId="19" w16cid:durableId="545600823">
    <w:abstractNumId w:val="25"/>
  </w:num>
  <w:num w:numId="20" w16cid:durableId="741653">
    <w:abstractNumId w:val="74"/>
  </w:num>
  <w:num w:numId="21" w16cid:durableId="1053504163">
    <w:abstractNumId w:val="57"/>
    <w:lvlOverride w:ilvl="0">
      <w:startOverride w:val="1"/>
    </w:lvlOverride>
  </w:num>
  <w:num w:numId="22" w16cid:durableId="391662842">
    <w:abstractNumId w:val="13"/>
  </w:num>
  <w:num w:numId="23" w16cid:durableId="1549027530">
    <w:abstractNumId w:val="77"/>
  </w:num>
  <w:num w:numId="24" w16cid:durableId="1656295159">
    <w:abstractNumId w:val="47"/>
  </w:num>
  <w:num w:numId="25" w16cid:durableId="1398211674">
    <w:abstractNumId w:val="55"/>
  </w:num>
  <w:num w:numId="26" w16cid:durableId="991371079">
    <w:abstractNumId w:val="15"/>
  </w:num>
  <w:num w:numId="27" w16cid:durableId="1674801507">
    <w:abstractNumId w:val="44"/>
  </w:num>
  <w:num w:numId="28" w16cid:durableId="1049573558">
    <w:abstractNumId w:val="32"/>
  </w:num>
  <w:num w:numId="29" w16cid:durableId="1030569638">
    <w:abstractNumId w:val="58"/>
  </w:num>
  <w:num w:numId="30" w16cid:durableId="20763193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1491447">
    <w:abstractNumId w:val="27"/>
  </w:num>
  <w:num w:numId="32" w16cid:durableId="369114991">
    <w:abstractNumId w:val="18"/>
  </w:num>
  <w:num w:numId="33" w16cid:durableId="310139042">
    <w:abstractNumId w:val="78"/>
  </w:num>
  <w:num w:numId="34" w16cid:durableId="685064240">
    <w:abstractNumId w:val="31"/>
  </w:num>
  <w:num w:numId="35" w16cid:durableId="146825032">
    <w:abstractNumId w:val="60"/>
  </w:num>
  <w:num w:numId="36" w16cid:durableId="618685020">
    <w:abstractNumId w:val="59"/>
  </w:num>
  <w:num w:numId="37" w16cid:durableId="1799184107">
    <w:abstractNumId w:val="66"/>
  </w:num>
  <w:num w:numId="38" w16cid:durableId="667252659">
    <w:abstractNumId w:val="75"/>
  </w:num>
  <w:num w:numId="39" w16cid:durableId="475073814">
    <w:abstractNumId w:val="19"/>
  </w:num>
  <w:num w:numId="40" w16cid:durableId="45686605">
    <w:abstractNumId w:val="46"/>
  </w:num>
  <w:num w:numId="41" w16cid:durableId="1123302543">
    <w:abstractNumId w:val="73"/>
  </w:num>
  <w:num w:numId="42" w16cid:durableId="1447965863">
    <w:abstractNumId w:val="40"/>
  </w:num>
  <w:num w:numId="43" w16cid:durableId="552082071">
    <w:abstractNumId w:val="17"/>
  </w:num>
  <w:num w:numId="44" w16cid:durableId="834220207">
    <w:abstractNumId w:val="35"/>
  </w:num>
  <w:num w:numId="45" w16cid:durableId="1748072715">
    <w:abstractNumId w:val="49"/>
  </w:num>
  <w:num w:numId="46" w16cid:durableId="1011681590">
    <w:abstractNumId w:val="24"/>
  </w:num>
  <w:num w:numId="47" w16cid:durableId="224534555">
    <w:abstractNumId w:val="54"/>
  </w:num>
  <w:num w:numId="48" w16cid:durableId="894703255">
    <w:abstractNumId w:val="48"/>
  </w:num>
  <w:num w:numId="49" w16cid:durableId="952714014">
    <w:abstractNumId w:val="21"/>
  </w:num>
  <w:num w:numId="50" w16cid:durableId="1420100563">
    <w:abstractNumId w:val="45"/>
  </w:num>
  <w:num w:numId="51" w16cid:durableId="1187909123">
    <w:abstractNumId w:val="56"/>
  </w:num>
  <w:num w:numId="52" w16cid:durableId="67312584">
    <w:abstractNumId w:val="20"/>
  </w:num>
  <w:num w:numId="53" w16cid:durableId="188615473">
    <w:abstractNumId w:val="28"/>
  </w:num>
  <w:num w:numId="54" w16cid:durableId="173493926">
    <w:abstractNumId w:val="39"/>
  </w:num>
  <w:num w:numId="55" w16cid:durableId="1686711109">
    <w:abstractNumId w:val="30"/>
  </w:num>
  <w:num w:numId="56" w16cid:durableId="1388648523">
    <w:abstractNumId w:val="33"/>
  </w:num>
  <w:num w:numId="57" w16cid:durableId="490678113">
    <w:abstractNumId w:val="12"/>
  </w:num>
  <w:num w:numId="58" w16cid:durableId="926306587">
    <w:abstractNumId w:val="67"/>
  </w:num>
  <w:num w:numId="59" w16cid:durableId="865943978">
    <w:abstractNumId w:val="22"/>
  </w:num>
  <w:num w:numId="60" w16cid:durableId="931935396">
    <w:abstractNumId w:val="51"/>
    <w:lvlOverride w:ilvl="0">
      <w:lvl w:ilvl="0">
        <w:start w:val="1"/>
        <w:numFmt w:val="lowerLetter"/>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61" w16cid:durableId="2004045825">
    <w:abstractNumId w:val="34"/>
  </w:num>
  <w:num w:numId="62" w16cid:durableId="1454714244">
    <w:abstractNumId w:val="63"/>
  </w:num>
  <w:num w:numId="63" w16cid:durableId="938021773">
    <w:abstractNumId w:val="71"/>
  </w:num>
  <w:num w:numId="64" w16cid:durableId="1703744087">
    <w:abstractNumId w:val="53"/>
  </w:num>
  <w:num w:numId="65" w16cid:durableId="1518082202">
    <w:abstractNumId w:val="76"/>
  </w:num>
  <w:num w:numId="66" w16cid:durableId="63338222">
    <w:abstractNumId w:val="62"/>
  </w:num>
  <w:num w:numId="67" w16cid:durableId="77943185">
    <w:abstractNumId w:val="52"/>
  </w:num>
  <w:num w:numId="68" w16cid:durableId="813302341">
    <w:abstractNumId w:val="43"/>
  </w:num>
  <w:num w:numId="69" w16cid:durableId="681780543">
    <w:abstractNumId w:val="11"/>
  </w:num>
  <w:num w:numId="70" w16cid:durableId="9990851">
    <w:abstractNumId w:val="10"/>
  </w:num>
  <w:num w:numId="71" w16cid:durableId="736323029">
    <w:abstractNumId w:val="50"/>
  </w:num>
  <w:num w:numId="72" w16cid:durableId="939026910">
    <w:abstractNumId w:val="42"/>
  </w:num>
  <w:num w:numId="73" w16cid:durableId="1174877310">
    <w:abstractNumId w:val="65"/>
  </w:num>
  <w:num w:numId="74" w16cid:durableId="982660909">
    <w:abstractNumId w:val="38"/>
  </w:num>
  <w:num w:numId="75" w16cid:durableId="346717881">
    <w:abstractNumId w:val="72"/>
  </w:num>
  <w:num w:numId="76" w16cid:durableId="683748700">
    <w:abstractNumId w:val="37"/>
  </w:num>
  <w:num w:numId="77" w16cid:durableId="13161803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06594407">
    <w:abstractNumId w:val="64"/>
  </w:num>
  <w:num w:numId="79" w16cid:durableId="333461292">
    <w:abstractNumId w:val="68"/>
  </w:num>
  <w:num w:numId="80" w16cid:durableId="1897352896">
    <w:abstractNumId w:val="70"/>
  </w:num>
  <w:num w:numId="81" w16cid:durableId="11723770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9629240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27745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1623523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3860231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3918077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659846567">
    <w:abstractNumId w:val="32"/>
  </w:num>
  <w:num w:numId="88" w16cid:durableId="149726198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682509248">
    <w:abstractNumId w:val="69"/>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28"/>
    <w:rsid w:val="00000679"/>
    <w:rsid w:val="00003AF4"/>
    <w:rsid w:val="000040FC"/>
    <w:rsid w:val="00004A72"/>
    <w:rsid w:val="00004E56"/>
    <w:rsid w:val="000078FD"/>
    <w:rsid w:val="00014145"/>
    <w:rsid w:val="00016C1B"/>
    <w:rsid w:val="00017125"/>
    <w:rsid w:val="000217C6"/>
    <w:rsid w:val="000274BF"/>
    <w:rsid w:val="00032D2C"/>
    <w:rsid w:val="0003686E"/>
    <w:rsid w:val="000428C2"/>
    <w:rsid w:val="00044DD0"/>
    <w:rsid w:val="000501F5"/>
    <w:rsid w:val="00060807"/>
    <w:rsid w:val="00060FD0"/>
    <w:rsid w:val="00063D67"/>
    <w:rsid w:val="000658D4"/>
    <w:rsid w:val="0007011C"/>
    <w:rsid w:val="000706B0"/>
    <w:rsid w:val="00071BD7"/>
    <w:rsid w:val="00071C3E"/>
    <w:rsid w:val="000800F4"/>
    <w:rsid w:val="000815C4"/>
    <w:rsid w:val="00083008"/>
    <w:rsid w:val="00083B3A"/>
    <w:rsid w:val="00090279"/>
    <w:rsid w:val="00095310"/>
    <w:rsid w:val="000A23A4"/>
    <w:rsid w:val="000B07A7"/>
    <w:rsid w:val="000B0CCD"/>
    <w:rsid w:val="000B6947"/>
    <w:rsid w:val="000C27CE"/>
    <w:rsid w:val="000C4FAA"/>
    <w:rsid w:val="000C77CC"/>
    <w:rsid w:val="000D0116"/>
    <w:rsid w:val="000D41E1"/>
    <w:rsid w:val="000D7BD1"/>
    <w:rsid w:val="000E3539"/>
    <w:rsid w:val="000E38A6"/>
    <w:rsid w:val="000E7784"/>
    <w:rsid w:val="000F1C9B"/>
    <w:rsid w:val="000F3B85"/>
    <w:rsid w:val="000F46A5"/>
    <w:rsid w:val="000F52D3"/>
    <w:rsid w:val="000F7941"/>
    <w:rsid w:val="001102FE"/>
    <w:rsid w:val="001172FC"/>
    <w:rsid w:val="001202BD"/>
    <w:rsid w:val="00121913"/>
    <w:rsid w:val="00121A7B"/>
    <w:rsid w:val="00121CC9"/>
    <w:rsid w:val="0012225D"/>
    <w:rsid w:val="0012327D"/>
    <w:rsid w:val="001246EF"/>
    <w:rsid w:val="001247E5"/>
    <w:rsid w:val="00126B05"/>
    <w:rsid w:val="0013527D"/>
    <w:rsid w:val="001404D0"/>
    <w:rsid w:val="00141063"/>
    <w:rsid w:val="00141B3D"/>
    <w:rsid w:val="00150130"/>
    <w:rsid w:val="00150307"/>
    <w:rsid w:val="001523D3"/>
    <w:rsid w:val="00153026"/>
    <w:rsid w:val="001535ED"/>
    <w:rsid w:val="001609B3"/>
    <w:rsid w:val="00170D1F"/>
    <w:rsid w:val="001719A6"/>
    <w:rsid w:val="00172CDB"/>
    <w:rsid w:val="00184492"/>
    <w:rsid w:val="00185395"/>
    <w:rsid w:val="00190C9E"/>
    <w:rsid w:val="00194FA0"/>
    <w:rsid w:val="001969AC"/>
    <w:rsid w:val="001A231B"/>
    <w:rsid w:val="001A44CF"/>
    <w:rsid w:val="001A5924"/>
    <w:rsid w:val="001B0FC2"/>
    <w:rsid w:val="001C0063"/>
    <w:rsid w:val="001C177E"/>
    <w:rsid w:val="001C2537"/>
    <w:rsid w:val="001C5687"/>
    <w:rsid w:val="001D0EC5"/>
    <w:rsid w:val="001D4976"/>
    <w:rsid w:val="001E122D"/>
    <w:rsid w:val="001E721A"/>
    <w:rsid w:val="001E7858"/>
    <w:rsid w:val="001F00F4"/>
    <w:rsid w:val="0020252D"/>
    <w:rsid w:val="00204880"/>
    <w:rsid w:val="00207071"/>
    <w:rsid w:val="00207184"/>
    <w:rsid w:val="0020747F"/>
    <w:rsid w:val="0021217B"/>
    <w:rsid w:val="00216D17"/>
    <w:rsid w:val="00217D28"/>
    <w:rsid w:val="0022098E"/>
    <w:rsid w:val="0022109C"/>
    <w:rsid w:val="0022388D"/>
    <w:rsid w:val="00235436"/>
    <w:rsid w:val="002363F3"/>
    <w:rsid w:val="00236C7E"/>
    <w:rsid w:val="00237D83"/>
    <w:rsid w:val="0025375A"/>
    <w:rsid w:val="00264AD5"/>
    <w:rsid w:val="002653B8"/>
    <w:rsid w:val="00266AAB"/>
    <w:rsid w:val="00266EF1"/>
    <w:rsid w:val="0027450A"/>
    <w:rsid w:val="00276579"/>
    <w:rsid w:val="00281FA2"/>
    <w:rsid w:val="002916FA"/>
    <w:rsid w:val="00297259"/>
    <w:rsid w:val="002A349E"/>
    <w:rsid w:val="002A4F29"/>
    <w:rsid w:val="002B1493"/>
    <w:rsid w:val="002C0552"/>
    <w:rsid w:val="002C2532"/>
    <w:rsid w:val="002C2E3A"/>
    <w:rsid w:val="002D0830"/>
    <w:rsid w:val="002D0D8A"/>
    <w:rsid w:val="002D2210"/>
    <w:rsid w:val="002D3769"/>
    <w:rsid w:val="002D392A"/>
    <w:rsid w:val="002E083A"/>
    <w:rsid w:val="002E229E"/>
    <w:rsid w:val="002E78A1"/>
    <w:rsid w:val="002F5A32"/>
    <w:rsid w:val="003068B6"/>
    <w:rsid w:val="00312350"/>
    <w:rsid w:val="0031579D"/>
    <w:rsid w:val="0032019F"/>
    <w:rsid w:val="00324321"/>
    <w:rsid w:val="00325CC1"/>
    <w:rsid w:val="003325B0"/>
    <w:rsid w:val="003347F0"/>
    <w:rsid w:val="00336794"/>
    <w:rsid w:val="003372B7"/>
    <w:rsid w:val="00341F6C"/>
    <w:rsid w:val="00342462"/>
    <w:rsid w:val="003511DC"/>
    <w:rsid w:val="0035329D"/>
    <w:rsid w:val="00354C1B"/>
    <w:rsid w:val="003567F9"/>
    <w:rsid w:val="00361BD3"/>
    <w:rsid w:val="00367148"/>
    <w:rsid w:val="00382D78"/>
    <w:rsid w:val="00391D52"/>
    <w:rsid w:val="00392E4D"/>
    <w:rsid w:val="00395F42"/>
    <w:rsid w:val="00396405"/>
    <w:rsid w:val="003A1D6C"/>
    <w:rsid w:val="003A25E8"/>
    <w:rsid w:val="003A30ED"/>
    <w:rsid w:val="003A544E"/>
    <w:rsid w:val="003B17C7"/>
    <w:rsid w:val="003B2633"/>
    <w:rsid w:val="003B49E0"/>
    <w:rsid w:val="003B68CE"/>
    <w:rsid w:val="003D2FC9"/>
    <w:rsid w:val="003E15D2"/>
    <w:rsid w:val="003E1BB4"/>
    <w:rsid w:val="003E3890"/>
    <w:rsid w:val="003E4E30"/>
    <w:rsid w:val="003F2C79"/>
    <w:rsid w:val="003F70EE"/>
    <w:rsid w:val="004023DA"/>
    <w:rsid w:val="004029AE"/>
    <w:rsid w:val="00402BF8"/>
    <w:rsid w:val="00402FA4"/>
    <w:rsid w:val="00403308"/>
    <w:rsid w:val="00404306"/>
    <w:rsid w:val="004104FD"/>
    <w:rsid w:val="00411C71"/>
    <w:rsid w:val="00412099"/>
    <w:rsid w:val="00412305"/>
    <w:rsid w:val="00412F81"/>
    <w:rsid w:val="00414314"/>
    <w:rsid w:val="004143C6"/>
    <w:rsid w:val="004176FF"/>
    <w:rsid w:val="00417D37"/>
    <w:rsid w:val="004204CA"/>
    <w:rsid w:val="00421FA7"/>
    <w:rsid w:val="00423676"/>
    <w:rsid w:val="00427396"/>
    <w:rsid w:val="004275A8"/>
    <w:rsid w:val="00430297"/>
    <w:rsid w:val="00431A52"/>
    <w:rsid w:val="00432A8B"/>
    <w:rsid w:val="00432DAF"/>
    <w:rsid w:val="00432F99"/>
    <w:rsid w:val="00433F94"/>
    <w:rsid w:val="00436A65"/>
    <w:rsid w:val="00437328"/>
    <w:rsid w:val="004433D8"/>
    <w:rsid w:val="0045224B"/>
    <w:rsid w:val="00452699"/>
    <w:rsid w:val="00453905"/>
    <w:rsid w:val="00455365"/>
    <w:rsid w:val="00457894"/>
    <w:rsid w:val="004601D3"/>
    <w:rsid w:val="0046331C"/>
    <w:rsid w:val="00467659"/>
    <w:rsid w:val="00474A70"/>
    <w:rsid w:val="00483FEB"/>
    <w:rsid w:val="004A00B6"/>
    <w:rsid w:val="004A0D79"/>
    <w:rsid w:val="004A49F1"/>
    <w:rsid w:val="004A4BC1"/>
    <w:rsid w:val="004A6D68"/>
    <w:rsid w:val="004B0B3D"/>
    <w:rsid w:val="004C0262"/>
    <w:rsid w:val="004C1D91"/>
    <w:rsid w:val="004D1A2F"/>
    <w:rsid w:val="004D2FEE"/>
    <w:rsid w:val="004D46E9"/>
    <w:rsid w:val="004D5FCE"/>
    <w:rsid w:val="004F5565"/>
    <w:rsid w:val="00500171"/>
    <w:rsid w:val="0050021A"/>
    <w:rsid w:val="005022D7"/>
    <w:rsid w:val="00504EC4"/>
    <w:rsid w:val="0050532B"/>
    <w:rsid w:val="0050771B"/>
    <w:rsid w:val="00515336"/>
    <w:rsid w:val="00517F72"/>
    <w:rsid w:val="00520811"/>
    <w:rsid w:val="0052112A"/>
    <w:rsid w:val="00521C9B"/>
    <w:rsid w:val="00522F05"/>
    <w:rsid w:val="00531C0D"/>
    <w:rsid w:val="00531EF6"/>
    <w:rsid w:val="005321EF"/>
    <w:rsid w:val="005326C6"/>
    <w:rsid w:val="00536B43"/>
    <w:rsid w:val="005443DA"/>
    <w:rsid w:val="00551700"/>
    <w:rsid w:val="00555F68"/>
    <w:rsid w:val="00564602"/>
    <w:rsid w:val="00571DE4"/>
    <w:rsid w:val="00583B1F"/>
    <w:rsid w:val="005843DF"/>
    <w:rsid w:val="005856E1"/>
    <w:rsid w:val="005874FA"/>
    <w:rsid w:val="005951DF"/>
    <w:rsid w:val="005975AE"/>
    <w:rsid w:val="005A15B6"/>
    <w:rsid w:val="005A17BB"/>
    <w:rsid w:val="005A317E"/>
    <w:rsid w:val="005A3C8D"/>
    <w:rsid w:val="005A7FC3"/>
    <w:rsid w:val="005B04E8"/>
    <w:rsid w:val="005B18DD"/>
    <w:rsid w:val="005C3328"/>
    <w:rsid w:val="005C557E"/>
    <w:rsid w:val="005C703F"/>
    <w:rsid w:val="005D4BF9"/>
    <w:rsid w:val="005E0412"/>
    <w:rsid w:val="005E5D7C"/>
    <w:rsid w:val="005F36F0"/>
    <w:rsid w:val="005F5E3D"/>
    <w:rsid w:val="005F7376"/>
    <w:rsid w:val="0060108B"/>
    <w:rsid w:val="00607E07"/>
    <w:rsid w:val="00612898"/>
    <w:rsid w:val="00624638"/>
    <w:rsid w:val="006311CE"/>
    <w:rsid w:val="00636200"/>
    <w:rsid w:val="006367CB"/>
    <w:rsid w:val="0063798D"/>
    <w:rsid w:val="00645174"/>
    <w:rsid w:val="00654759"/>
    <w:rsid w:val="00660F52"/>
    <w:rsid w:val="00671277"/>
    <w:rsid w:val="00672153"/>
    <w:rsid w:val="00673E60"/>
    <w:rsid w:val="006740B3"/>
    <w:rsid w:val="00676BC7"/>
    <w:rsid w:val="00677196"/>
    <w:rsid w:val="0068068B"/>
    <w:rsid w:val="0069194B"/>
    <w:rsid w:val="006958F0"/>
    <w:rsid w:val="00695DA9"/>
    <w:rsid w:val="00697C40"/>
    <w:rsid w:val="006A362C"/>
    <w:rsid w:val="006B0E56"/>
    <w:rsid w:val="006B4D20"/>
    <w:rsid w:val="006B7A04"/>
    <w:rsid w:val="006C0465"/>
    <w:rsid w:val="006D0EAB"/>
    <w:rsid w:val="006D3B9D"/>
    <w:rsid w:val="006D50A9"/>
    <w:rsid w:val="006F49EF"/>
    <w:rsid w:val="00703AFF"/>
    <w:rsid w:val="00717CC6"/>
    <w:rsid w:val="007257DB"/>
    <w:rsid w:val="00731B43"/>
    <w:rsid w:val="00734D01"/>
    <w:rsid w:val="007438C0"/>
    <w:rsid w:val="00746173"/>
    <w:rsid w:val="00747DBC"/>
    <w:rsid w:val="0076051D"/>
    <w:rsid w:val="00776E43"/>
    <w:rsid w:val="00777CF6"/>
    <w:rsid w:val="00785FE1"/>
    <w:rsid w:val="00792110"/>
    <w:rsid w:val="007A3D2F"/>
    <w:rsid w:val="007A7BF2"/>
    <w:rsid w:val="007B2483"/>
    <w:rsid w:val="007B50C6"/>
    <w:rsid w:val="007B6F37"/>
    <w:rsid w:val="007C04FD"/>
    <w:rsid w:val="007C0E8D"/>
    <w:rsid w:val="007C2E31"/>
    <w:rsid w:val="007C3F9F"/>
    <w:rsid w:val="007C44EB"/>
    <w:rsid w:val="007C518C"/>
    <w:rsid w:val="007C55D4"/>
    <w:rsid w:val="007D08EA"/>
    <w:rsid w:val="007D1A61"/>
    <w:rsid w:val="007D4077"/>
    <w:rsid w:val="007D7683"/>
    <w:rsid w:val="007E0185"/>
    <w:rsid w:val="007E14E3"/>
    <w:rsid w:val="007E55EA"/>
    <w:rsid w:val="007E69C0"/>
    <w:rsid w:val="007F0125"/>
    <w:rsid w:val="007F1FA3"/>
    <w:rsid w:val="007F203D"/>
    <w:rsid w:val="007F4BB7"/>
    <w:rsid w:val="007F6C61"/>
    <w:rsid w:val="00800B89"/>
    <w:rsid w:val="008056D1"/>
    <w:rsid w:val="00806025"/>
    <w:rsid w:val="008138B8"/>
    <w:rsid w:val="0082003C"/>
    <w:rsid w:val="0082038E"/>
    <w:rsid w:val="00826749"/>
    <w:rsid w:val="0084033D"/>
    <w:rsid w:val="008427D1"/>
    <w:rsid w:val="00842DFF"/>
    <w:rsid w:val="0085084C"/>
    <w:rsid w:val="008626B5"/>
    <w:rsid w:val="00885235"/>
    <w:rsid w:val="00887597"/>
    <w:rsid w:val="008A0059"/>
    <w:rsid w:val="008A3A89"/>
    <w:rsid w:val="008A4C89"/>
    <w:rsid w:val="008A7B37"/>
    <w:rsid w:val="008B0F97"/>
    <w:rsid w:val="008B6A6D"/>
    <w:rsid w:val="008C08AE"/>
    <w:rsid w:val="008C2911"/>
    <w:rsid w:val="008C56EC"/>
    <w:rsid w:val="008C7040"/>
    <w:rsid w:val="008D0CE6"/>
    <w:rsid w:val="008D4898"/>
    <w:rsid w:val="008E00F6"/>
    <w:rsid w:val="008E773E"/>
    <w:rsid w:val="008F145B"/>
    <w:rsid w:val="008F56ED"/>
    <w:rsid w:val="008F72A2"/>
    <w:rsid w:val="008F7EF5"/>
    <w:rsid w:val="00911128"/>
    <w:rsid w:val="009156F8"/>
    <w:rsid w:val="00922A01"/>
    <w:rsid w:val="00927930"/>
    <w:rsid w:val="00941802"/>
    <w:rsid w:val="00942452"/>
    <w:rsid w:val="00953478"/>
    <w:rsid w:val="00957286"/>
    <w:rsid w:val="0096003F"/>
    <w:rsid w:val="00962D13"/>
    <w:rsid w:val="00962E98"/>
    <w:rsid w:val="00965DFD"/>
    <w:rsid w:val="009665B7"/>
    <w:rsid w:val="00973A50"/>
    <w:rsid w:val="00973C65"/>
    <w:rsid w:val="009755F0"/>
    <w:rsid w:val="0097631F"/>
    <w:rsid w:val="00976E65"/>
    <w:rsid w:val="00991022"/>
    <w:rsid w:val="009943FA"/>
    <w:rsid w:val="0099637C"/>
    <w:rsid w:val="009A32EC"/>
    <w:rsid w:val="009A6021"/>
    <w:rsid w:val="009B0B59"/>
    <w:rsid w:val="009B52F4"/>
    <w:rsid w:val="009C3439"/>
    <w:rsid w:val="009C37DB"/>
    <w:rsid w:val="009C6B8B"/>
    <w:rsid w:val="009D309D"/>
    <w:rsid w:val="009D5778"/>
    <w:rsid w:val="009E691C"/>
    <w:rsid w:val="00A0038F"/>
    <w:rsid w:val="00A01CAF"/>
    <w:rsid w:val="00A037D8"/>
    <w:rsid w:val="00A07BDF"/>
    <w:rsid w:val="00A111F1"/>
    <w:rsid w:val="00A209B9"/>
    <w:rsid w:val="00A23817"/>
    <w:rsid w:val="00A256EA"/>
    <w:rsid w:val="00A26946"/>
    <w:rsid w:val="00A3634D"/>
    <w:rsid w:val="00A4361C"/>
    <w:rsid w:val="00A534C2"/>
    <w:rsid w:val="00A556B9"/>
    <w:rsid w:val="00A57BF1"/>
    <w:rsid w:val="00A629B8"/>
    <w:rsid w:val="00A6686B"/>
    <w:rsid w:val="00A67291"/>
    <w:rsid w:val="00A758A8"/>
    <w:rsid w:val="00A7795B"/>
    <w:rsid w:val="00A85053"/>
    <w:rsid w:val="00A86D5A"/>
    <w:rsid w:val="00A901FF"/>
    <w:rsid w:val="00A918D9"/>
    <w:rsid w:val="00A9448D"/>
    <w:rsid w:val="00A97649"/>
    <w:rsid w:val="00AA1E2B"/>
    <w:rsid w:val="00AA1ECB"/>
    <w:rsid w:val="00AA2449"/>
    <w:rsid w:val="00AA4EC8"/>
    <w:rsid w:val="00AA5817"/>
    <w:rsid w:val="00AA660A"/>
    <w:rsid w:val="00AB713F"/>
    <w:rsid w:val="00AC66BA"/>
    <w:rsid w:val="00AD0123"/>
    <w:rsid w:val="00AD119E"/>
    <w:rsid w:val="00AD2C38"/>
    <w:rsid w:val="00AD3127"/>
    <w:rsid w:val="00AD50ED"/>
    <w:rsid w:val="00AE31F0"/>
    <w:rsid w:val="00AE422C"/>
    <w:rsid w:val="00B00ABD"/>
    <w:rsid w:val="00B03124"/>
    <w:rsid w:val="00B05CA1"/>
    <w:rsid w:val="00B10876"/>
    <w:rsid w:val="00B161FC"/>
    <w:rsid w:val="00B178D0"/>
    <w:rsid w:val="00B206C8"/>
    <w:rsid w:val="00B21A1F"/>
    <w:rsid w:val="00B23278"/>
    <w:rsid w:val="00B23A9C"/>
    <w:rsid w:val="00B26872"/>
    <w:rsid w:val="00B26D30"/>
    <w:rsid w:val="00B31D6A"/>
    <w:rsid w:val="00B320AF"/>
    <w:rsid w:val="00B32D6D"/>
    <w:rsid w:val="00B330BB"/>
    <w:rsid w:val="00B46B34"/>
    <w:rsid w:val="00B51D5C"/>
    <w:rsid w:val="00B56107"/>
    <w:rsid w:val="00B57A15"/>
    <w:rsid w:val="00B6041A"/>
    <w:rsid w:val="00B643F3"/>
    <w:rsid w:val="00B67DA2"/>
    <w:rsid w:val="00B74327"/>
    <w:rsid w:val="00B8128C"/>
    <w:rsid w:val="00B82145"/>
    <w:rsid w:val="00B86A20"/>
    <w:rsid w:val="00BA09BD"/>
    <w:rsid w:val="00BA51F1"/>
    <w:rsid w:val="00BB3218"/>
    <w:rsid w:val="00BB5F49"/>
    <w:rsid w:val="00BC052B"/>
    <w:rsid w:val="00BC73EB"/>
    <w:rsid w:val="00BC77EE"/>
    <w:rsid w:val="00BD6EE8"/>
    <w:rsid w:val="00BE100B"/>
    <w:rsid w:val="00BE252F"/>
    <w:rsid w:val="00BE4611"/>
    <w:rsid w:val="00BF1206"/>
    <w:rsid w:val="00BF158C"/>
    <w:rsid w:val="00BF195E"/>
    <w:rsid w:val="00BF2CE6"/>
    <w:rsid w:val="00BF4373"/>
    <w:rsid w:val="00C045D4"/>
    <w:rsid w:val="00C06BDE"/>
    <w:rsid w:val="00C123F8"/>
    <w:rsid w:val="00C20C54"/>
    <w:rsid w:val="00C22900"/>
    <w:rsid w:val="00C26590"/>
    <w:rsid w:val="00C26B75"/>
    <w:rsid w:val="00C341F4"/>
    <w:rsid w:val="00C35432"/>
    <w:rsid w:val="00C37EE4"/>
    <w:rsid w:val="00C4075D"/>
    <w:rsid w:val="00C453A0"/>
    <w:rsid w:val="00C50955"/>
    <w:rsid w:val="00C50B14"/>
    <w:rsid w:val="00C513F0"/>
    <w:rsid w:val="00C564D3"/>
    <w:rsid w:val="00C569D0"/>
    <w:rsid w:val="00C57AEA"/>
    <w:rsid w:val="00C61F41"/>
    <w:rsid w:val="00C73F38"/>
    <w:rsid w:val="00C742AD"/>
    <w:rsid w:val="00C76272"/>
    <w:rsid w:val="00C81EDE"/>
    <w:rsid w:val="00C901B6"/>
    <w:rsid w:val="00C9151E"/>
    <w:rsid w:val="00C931EB"/>
    <w:rsid w:val="00CA4A2A"/>
    <w:rsid w:val="00CA731C"/>
    <w:rsid w:val="00CB29C9"/>
    <w:rsid w:val="00CB5AE9"/>
    <w:rsid w:val="00CD234D"/>
    <w:rsid w:val="00CE4F84"/>
    <w:rsid w:val="00CE532C"/>
    <w:rsid w:val="00CE753B"/>
    <w:rsid w:val="00CE7EE7"/>
    <w:rsid w:val="00CF1FC5"/>
    <w:rsid w:val="00CF3771"/>
    <w:rsid w:val="00CF5899"/>
    <w:rsid w:val="00CF7295"/>
    <w:rsid w:val="00D01DB4"/>
    <w:rsid w:val="00D026CF"/>
    <w:rsid w:val="00D02E68"/>
    <w:rsid w:val="00D04979"/>
    <w:rsid w:val="00D1188B"/>
    <w:rsid w:val="00D11C23"/>
    <w:rsid w:val="00D12DE3"/>
    <w:rsid w:val="00D130E5"/>
    <w:rsid w:val="00D16598"/>
    <w:rsid w:val="00D24C72"/>
    <w:rsid w:val="00D2707E"/>
    <w:rsid w:val="00D323E7"/>
    <w:rsid w:val="00D370CE"/>
    <w:rsid w:val="00D407EE"/>
    <w:rsid w:val="00D40CA7"/>
    <w:rsid w:val="00D528F3"/>
    <w:rsid w:val="00D53E18"/>
    <w:rsid w:val="00D561F0"/>
    <w:rsid w:val="00D65E6B"/>
    <w:rsid w:val="00D66034"/>
    <w:rsid w:val="00D81366"/>
    <w:rsid w:val="00D83B78"/>
    <w:rsid w:val="00D844FC"/>
    <w:rsid w:val="00D85A78"/>
    <w:rsid w:val="00D90505"/>
    <w:rsid w:val="00D9462A"/>
    <w:rsid w:val="00D9729E"/>
    <w:rsid w:val="00DA3416"/>
    <w:rsid w:val="00DA403F"/>
    <w:rsid w:val="00DA5677"/>
    <w:rsid w:val="00DA6CA3"/>
    <w:rsid w:val="00DB019A"/>
    <w:rsid w:val="00DB475A"/>
    <w:rsid w:val="00DB4996"/>
    <w:rsid w:val="00DB5EDC"/>
    <w:rsid w:val="00DC2EB8"/>
    <w:rsid w:val="00DC676A"/>
    <w:rsid w:val="00DD65C7"/>
    <w:rsid w:val="00DE2752"/>
    <w:rsid w:val="00DE2B3A"/>
    <w:rsid w:val="00DF020A"/>
    <w:rsid w:val="00DF2034"/>
    <w:rsid w:val="00E06F86"/>
    <w:rsid w:val="00E11DBD"/>
    <w:rsid w:val="00E135D8"/>
    <w:rsid w:val="00E1405B"/>
    <w:rsid w:val="00E258ED"/>
    <w:rsid w:val="00E32835"/>
    <w:rsid w:val="00E33545"/>
    <w:rsid w:val="00E378E1"/>
    <w:rsid w:val="00E413DA"/>
    <w:rsid w:val="00E41FB1"/>
    <w:rsid w:val="00E42845"/>
    <w:rsid w:val="00E42BE3"/>
    <w:rsid w:val="00E51379"/>
    <w:rsid w:val="00E51F1A"/>
    <w:rsid w:val="00E521AF"/>
    <w:rsid w:val="00E54962"/>
    <w:rsid w:val="00E5637B"/>
    <w:rsid w:val="00E57166"/>
    <w:rsid w:val="00E62F1A"/>
    <w:rsid w:val="00E635C3"/>
    <w:rsid w:val="00E64BA3"/>
    <w:rsid w:val="00E7112C"/>
    <w:rsid w:val="00E72657"/>
    <w:rsid w:val="00E736AC"/>
    <w:rsid w:val="00E859ED"/>
    <w:rsid w:val="00E90268"/>
    <w:rsid w:val="00E90773"/>
    <w:rsid w:val="00E921DA"/>
    <w:rsid w:val="00EA22E9"/>
    <w:rsid w:val="00EA2951"/>
    <w:rsid w:val="00EB48D9"/>
    <w:rsid w:val="00EC12F4"/>
    <w:rsid w:val="00EC3300"/>
    <w:rsid w:val="00ED3FBE"/>
    <w:rsid w:val="00ED4A94"/>
    <w:rsid w:val="00ED60C5"/>
    <w:rsid w:val="00EE096D"/>
    <w:rsid w:val="00EE13A5"/>
    <w:rsid w:val="00EE382A"/>
    <w:rsid w:val="00EE52C6"/>
    <w:rsid w:val="00EE7195"/>
    <w:rsid w:val="00EF1D01"/>
    <w:rsid w:val="00EF3964"/>
    <w:rsid w:val="00EF4B3A"/>
    <w:rsid w:val="00EF73A4"/>
    <w:rsid w:val="00F00006"/>
    <w:rsid w:val="00F0175E"/>
    <w:rsid w:val="00F21C65"/>
    <w:rsid w:val="00F23E0F"/>
    <w:rsid w:val="00F26B60"/>
    <w:rsid w:val="00F31586"/>
    <w:rsid w:val="00F32009"/>
    <w:rsid w:val="00F32DD1"/>
    <w:rsid w:val="00F408F5"/>
    <w:rsid w:val="00F43262"/>
    <w:rsid w:val="00F54298"/>
    <w:rsid w:val="00F70233"/>
    <w:rsid w:val="00F7539C"/>
    <w:rsid w:val="00F75F27"/>
    <w:rsid w:val="00F840FA"/>
    <w:rsid w:val="00F868D7"/>
    <w:rsid w:val="00F907A6"/>
    <w:rsid w:val="00F90CC5"/>
    <w:rsid w:val="00FA24D1"/>
    <w:rsid w:val="00FA72C2"/>
    <w:rsid w:val="00FB0BC6"/>
    <w:rsid w:val="00FC05A3"/>
    <w:rsid w:val="00FC630D"/>
    <w:rsid w:val="00FC655C"/>
    <w:rsid w:val="00FC6CD4"/>
    <w:rsid w:val="00FD33EA"/>
    <w:rsid w:val="00FE63EF"/>
    <w:rsid w:val="00FE764C"/>
    <w:rsid w:val="00FF2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12164"/>
  <w15:chartTrackingRefBased/>
  <w15:docId w15:val="{030717F0-FBC8-4DBD-A252-589F537D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148"/>
  </w:style>
  <w:style w:type="paragraph" w:styleId="Heading1">
    <w:name w:val="heading 1"/>
    <w:basedOn w:val="Normal"/>
    <w:next w:val="Normal"/>
    <w:link w:val="Heading1Char"/>
    <w:uiPriority w:val="9"/>
    <w:qFormat/>
    <w:rsid w:val="00D53E18"/>
    <w:pPr>
      <w:spacing w:after="0" w:line="240" w:lineRule="auto"/>
      <w:outlineLvl w:val="0"/>
    </w:pPr>
    <w:rPr>
      <w:rFonts w:ascii="Arial" w:eastAsia="Times New Roman" w:hAnsi="Arial" w:cs="Arial"/>
      <w:b/>
      <w:bCs/>
      <w:caps/>
      <w:color w:val="000000"/>
      <w:sz w:val="24"/>
      <w:shd w:val="clear" w:color="auto" w:fill="FFFFFF"/>
    </w:rPr>
  </w:style>
  <w:style w:type="paragraph" w:styleId="Heading2">
    <w:name w:val="heading 2"/>
    <w:aliases w:val="h2,SUBJECT,H2normal full,Heading 2 Hidden,2 headline,Chapter Title,TBHeading 2,TBHeading 21,TBHeading 22,TBHeading 23,TBHeading 24,TBHeading 211,TBHeading 221,Sect. Sub-Title,Sect. Sub-Title1"/>
    <w:basedOn w:val="Normal"/>
    <w:next w:val="Normal"/>
    <w:link w:val="Heading2Char"/>
    <w:uiPriority w:val="9"/>
    <w:unhideWhenUsed/>
    <w:qFormat/>
    <w:rsid w:val="007D1A61"/>
    <w:pPr>
      <w:spacing w:before="120" w:after="120" w:line="240" w:lineRule="auto"/>
      <w:outlineLvl w:val="1"/>
    </w:pPr>
    <w:rPr>
      <w:rFonts w:ascii="Arial" w:eastAsiaTheme="majorEastAsia" w:hAnsi="Arial" w:cs="Arial"/>
      <w:b/>
    </w:rPr>
  </w:style>
  <w:style w:type="paragraph" w:styleId="Heading3">
    <w:name w:val="heading 3"/>
    <w:aliases w:val="h3,H3,H31,H32,H33,H311,H34,H312,H321,H331,H3111,H35,H313,H322,H332,H3112,H36,H314,H323,H333,H3113,H37,H315,H324,H334,H3114,H38,H316,H325,H335,H3115,H39,H317,H326,H336,H3116,H310,H318,H327,H337,H3117,H319,H328,H338,H3118,H320,H3110,H329,H339,b"/>
    <w:basedOn w:val="Normal"/>
    <w:next w:val="Normal"/>
    <w:link w:val="Heading3Char1"/>
    <w:qFormat/>
    <w:rsid w:val="006D50A9"/>
    <w:pPr>
      <w:spacing w:after="0" w:line="240" w:lineRule="auto"/>
      <w:jc w:val="center"/>
      <w:outlineLvl w:val="2"/>
    </w:pPr>
    <w:rPr>
      <w:rFonts w:ascii="Arial Narrow" w:eastAsia="Times New Roman" w:hAnsi="Arial Narrow" w:cs="Times New Roman"/>
      <w:b/>
    </w:rPr>
  </w:style>
  <w:style w:type="paragraph" w:styleId="Heading4">
    <w:name w:val="heading 4"/>
    <w:basedOn w:val="Heading3"/>
    <w:next w:val="Normal"/>
    <w:link w:val="Heading4Char"/>
    <w:uiPriority w:val="9"/>
    <w:qFormat/>
    <w:rsid w:val="008E00F6"/>
    <w:pPr>
      <w:numPr>
        <w:numId w:val="22"/>
      </w:numPr>
      <w:jc w:val="left"/>
      <w:outlineLvl w:val="3"/>
    </w:pPr>
    <w:rPr>
      <w:rFonts w:ascii="Arial" w:hAnsi="Arial" w:cs="Arial"/>
      <w:b w:val="0"/>
    </w:rPr>
  </w:style>
  <w:style w:type="paragraph" w:styleId="Heading5">
    <w:name w:val="heading 5"/>
    <w:aliases w:val="H5,Rpt 5"/>
    <w:basedOn w:val="Normal"/>
    <w:next w:val="Normal"/>
    <w:link w:val="Heading5Char"/>
    <w:uiPriority w:val="9"/>
    <w:qFormat/>
    <w:rsid w:val="006D50A9"/>
    <w:pPr>
      <w:keepNext/>
      <w:spacing w:after="0" w:line="240" w:lineRule="auto"/>
      <w:ind w:left="360"/>
      <w:jc w:val="center"/>
      <w:outlineLvl w:val="4"/>
    </w:pPr>
    <w:rPr>
      <w:rFonts w:ascii="Arial Narrow" w:eastAsia="Times New Roman" w:hAnsi="Arial Narrow" w:cs="Times New Roman"/>
      <w:b/>
      <w:bCs/>
      <w:sz w:val="32"/>
    </w:rPr>
  </w:style>
  <w:style w:type="paragraph" w:styleId="Heading6">
    <w:name w:val="heading 6"/>
    <w:aliases w:val="sub-dash,sd,5"/>
    <w:basedOn w:val="Normal"/>
    <w:next w:val="Normal"/>
    <w:link w:val="Heading6Char"/>
    <w:uiPriority w:val="9"/>
    <w:qFormat/>
    <w:rsid w:val="006D50A9"/>
    <w:pPr>
      <w:keepNext/>
      <w:spacing w:after="0" w:line="240" w:lineRule="auto"/>
      <w:ind w:left="360"/>
      <w:jc w:val="center"/>
      <w:outlineLvl w:val="5"/>
    </w:pPr>
    <w:rPr>
      <w:rFonts w:ascii="Arial" w:eastAsia="Times New Roman" w:hAnsi="Arial" w:cs="Arial"/>
      <w:b/>
      <w:bCs/>
      <w:sz w:val="20"/>
    </w:rPr>
  </w:style>
  <w:style w:type="paragraph" w:styleId="Heading7">
    <w:name w:val="heading 7"/>
    <w:basedOn w:val="Normal"/>
    <w:next w:val="Normal"/>
    <w:link w:val="Heading7Char"/>
    <w:uiPriority w:val="9"/>
    <w:qFormat/>
    <w:rsid w:val="006D50A9"/>
    <w:pPr>
      <w:keepNext/>
      <w:spacing w:after="0" w:line="240" w:lineRule="auto"/>
      <w:ind w:left="360"/>
      <w:jc w:val="center"/>
      <w:outlineLvl w:val="6"/>
    </w:pPr>
    <w:rPr>
      <w:rFonts w:ascii="Arial" w:eastAsia="Times New Roman" w:hAnsi="Arial" w:cs="Arial"/>
      <w:b/>
      <w:bCs/>
      <w:sz w:val="20"/>
      <w:u w:val="single"/>
    </w:rPr>
  </w:style>
  <w:style w:type="paragraph" w:styleId="Heading8">
    <w:name w:val="heading 8"/>
    <w:basedOn w:val="Normal"/>
    <w:next w:val="Normal"/>
    <w:link w:val="Heading8Char"/>
    <w:uiPriority w:val="9"/>
    <w:qFormat/>
    <w:rsid w:val="006D50A9"/>
    <w:pPr>
      <w:keepNext/>
      <w:tabs>
        <w:tab w:val="left" w:pos="360"/>
      </w:tabs>
      <w:spacing w:after="0" w:line="240" w:lineRule="auto"/>
      <w:ind w:left="360"/>
      <w:outlineLvl w:val="7"/>
    </w:pPr>
    <w:rPr>
      <w:rFonts w:ascii="Arial" w:eastAsia="Times New Roman" w:hAnsi="Arial" w:cs="Arial"/>
      <w:b/>
      <w:bCs/>
      <w:sz w:val="20"/>
    </w:rPr>
  </w:style>
  <w:style w:type="paragraph" w:styleId="Heading9">
    <w:name w:val="heading 9"/>
    <w:basedOn w:val="Normal"/>
    <w:next w:val="Normal"/>
    <w:link w:val="Heading9Char"/>
    <w:qFormat/>
    <w:rsid w:val="006D50A9"/>
    <w:pPr>
      <w:keepNext/>
      <w:tabs>
        <w:tab w:val="left" w:pos="1260"/>
      </w:tabs>
      <w:spacing w:after="0" w:line="240" w:lineRule="auto"/>
      <w:ind w:left="1260" w:hanging="900"/>
      <w:jc w:val="center"/>
      <w:outlineLvl w:val="8"/>
    </w:pPr>
    <w:rPr>
      <w:rFonts w:ascii="Arial" w:eastAsia="Times New Roman"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evel 1,Appendix Bullets,List Paragraph1,Scope of Services,Bull2,Numbering,Figure_name,Bullet- First level,numbered,FooterText,Alpha List Paragraph,Style 2,Num List Paragraph,Paragraphe de liste1,Bulletr List Paragraph,列出段落,列出段落1"/>
    <w:basedOn w:val="Normal"/>
    <w:link w:val="ListParagraphChar"/>
    <w:uiPriority w:val="34"/>
    <w:qFormat/>
    <w:rsid w:val="00437328"/>
    <w:pPr>
      <w:ind w:left="720"/>
      <w:contextualSpacing/>
    </w:pPr>
  </w:style>
  <w:style w:type="character" w:customStyle="1" w:styleId="normaltextrun">
    <w:name w:val="normaltextrun"/>
    <w:basedOn w:val="DefaultParagraphFont"/>
    <w:rsid w:val="00FA24D1"/>
  </w:style>
  <w:style w:type="paragraph" w:customStyle="1" w:styleId="paragraph">
    <w:name w:val="paragraph"/>
    <w:basedOn w:val="Normal"/>
    <w:rsid w:val="00FA2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xtualspellingandgrammarerror">
    <w:name w:val="contextualspellingandgrammarerror"/>
    <w:basedOn w:val="DefaultParagraphFont"/>
    <w:rsid w:val="00FA24D1"/>
  </w:style>
  <w:style w:type="character" w:customStyle="1" w:styleId="advancedproofingissue">
    <w:name w:val="advancedproofingissue"/>
    <w:basedOn w:val="DefaultParagraphFont"/>
    <w:rsid w:val="00FA24D1"/>
  </w:style>
  <w:style w:type="character" w:styleId="Hyperlink">
    <w:name w:val="Hyperlink"/>
    <w:basedOn w:val="DefaultParagraphFont"/>
    <w:uiPriority w:val="99"/>
    <w:unhideWhenUsed/>
    <w:rsid w:val="00607E07"/>
    <w:rPr>
      <w:color w:val="0563C1" w:themeColor="hyperlink"/>
      <w:u w:val="single"/>
    </w:rPr>
  </w:style>
  <w:style w:type="character" w:styleId="UnresolvedMention">
    <w:name w:val="Unresolved Mention"/>
    <w:basedOn w:val="DefaultParagraphFont"/>
    <w:uiPriority w:val="99"/>
    <w:semiHidden/>
    <w:unhideWhenUsed/>
    <w:rsid w:val="00607E07"/>
    <w:rPr>
      <w:color w:val="605E5C"/>
      <w:shd w:val="clear" w:color="auto" w:fill="E1DFDD"/>
    </w:rPr>
  </w:style>
  <w:style w:type="table" w:styleId="TableGrid">
    <w:name w:val="Table Grid"/>
    <w:basedOn w:val="TableNormal"/>
    <w:rsid w:val="0040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02FE"/>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aliases w:val="h,Header/Footer,header odd,Hyphen,header,Header-letter p2"/>
    <w:basedOn w:val="Normal"/>
    <w:link w:val="HeaderChar"/>
    <w:uiPriority w:val="99"/>
    <w:unhideWhenUsed/>
    <w:rsid w:val="00BB5F49"/>
    <w:pPr>
      <w:tabs>
        <w:tab w:val="center" w:pos="4680"/>
        <w:tab w:val="right" w:pos="9360"/>
      </w:tabs>
      <w:spacing w:after="0" w:line="240" w:lineRule="auto"/>
    </w:pPr>
  </w:style>
  <w:style w:type="character" w:customStyle="1" w:styleId="HeaderChar">
    <w:name w:val="Header Char"/>
    <w:aliases w:val="h Char,Header/Footer Char,header odd Char,Hyphen Char,header Char,Header-letter p2 Char"/>
    <w:basedOn w:val="DefaultParagraphFont"/>
    <w:link w:val="Header"/>
    <w:uiPriority w:val="99"/>
    <w:rsid w:val="00BB5F49"/>
  </w:style>
  <w:style w:type="paragraph" w:styleId="Footer">
    <w:name w:val="footer"/>
    <w:basedOn w:val="Normal"/>
    <w:link w:val="FooterChar"/>
    <w:uiPriority w:val="99"/>
    <w:unhideWhenUsed/>
    <w:rsid w:val="00BB5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F49"/>
  </w:style>
  <w:style w:type="character" w:customStyle="1" w:styleId="Heading1Char">
    <w:name w:val="Heading 1 Char"/>
    <w:basedOn w:val="DefaultParagraphFont"/>
    <w:link w:val="Heading1"/>
    <w:uiPriority w:val="9"/>
    <w:rsid w:val="00D53E18"/>
    <w:rPr>
      <w:rFonts w:ascii="Arial" w:eastAsia="Times New Roman" w:hAnsi="Arial" w:cs="Arial"/>
      <w:b/>
      <w:bCs/>
      <w:caps/>
      <w:color w:val="000000"/>
      <w:sz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FooterText Char,Alpha List Paragraph Char,Style 2 Char,列出段落 Char"/>
    <w:link w:val="ListParagraph"/>
    <w:locked/>
    <w:rsid w:val="00D53E18"/>
  </w:style>
  <w:style w:type="paragraph" w:styleId="NormalWeb">
    <w:name w:val="Normal (Web)"/>
    <w:basedOn w:val="Normal"/>
    <w:uiPriority w:val="99"/>
    <w:rsid w:val="00D53E18"/>
    <w:pPr>
      <w:spacing w:after="0" w:line="240" w:lineRule="auto"/>
    </w:pPr>
    <w:rPr>
      <w:rFonts w:ascii="Arial" w:eastAsia="Times New Roman" w:hAnsi="Arial" w:cs="Arial"/>
    </w:rPr>
  </w:style>
  <w:style w:type="paragraph" w:customStyle="1" w:styleId="RFQHeader2">
    <w:name w:val="RFQ Header 2"/>
    <w:basedOn w:val="Normal"/>
    <w:qFormat/>
    <w:rsid w:val="00E42845"/>
    <w:pPr>
      <w:numPr>
        <w:numId w:val="3"/>
      </w:numPr>
      <w:tabs>
        <w:tab w:val="left" w:pos="1260"/>
      </w:tabs>
      <w:spacing w:before="240" w:after="240" w:line="240" w:lineRule="auto"/>
    </w:pPr>
    <w:rPr>
      <w:rFonts w:ascii="Arial" w:eastAsia="Times New Roman" w:hAnsi="Arial" w:cs="Arial"/>
    </w:rPr>
  </w:style>
  <w:style w:type="character" w:styleId="CommentReference">
    <w:name w:val="annotation reference"/>
    <w:basedOn w:val="DefaultParagraphFont"/>
    <w:semiHidden/>
    <w:unhideWhenUsed/>
    <w:rsid w:val="00EE096D"/>
    <w:rPr>
      <w:sz w:val="16"/>
      <w:szCs w:val="16"/>
    </w:rPr>
  </w:style>
  <w:style w:type="paragraph" w:styleId="CommentText">
    <w:name w:val="annotation text"/>
    <w:basedOn w:val="Normal"/>
    <w:link w:val="CommentTextChar"/>
    <w:unhideWhenUsed/>
    <w:rsid w:val="00EE096D"/>
    <w:pPr>
      <w:spacing w:line="240" w:lineRule="auto"/>
    </w:pPr>
    <w:rPr>
      <w:sz w:val="20"/>
      <w:szCs w:val="20"/>
    </w:rPr>
  </w:style>
  <w:style w:type="character" w:customStyle="1" w:styleId="CommentTextChar">
    <w:name w:val="Comment Text Char"/>
    <w:basedOn w:val="DefaultParagraphFont"/>
    <w:link w:val="CommentText"/>
    <w:rsid w:val="00EE096D"/>
    <w:rPr>
      <w:sz w:val="20"/>
      <w:szCs w:val="20"/>
    </w:rPr>
  </w:style>
  <w:style w:type="paragraph" w:styleId="CommentSubject">
    <w:name w:val="annotation subject"/>
    <w:basedOn w:val="CommentText"/>
    <w:next w:val="CommentText"/>
    <w:link w:val="CommentSubjectChar"/>
    <w:uiPriority w:val="99"/>
    <w:semiHidden/>
    <w:unhideWhenUsed/>
    <w:rsid w:val="00EE096D"/>
    <w:rPr>
      <w:b/>
      <w:bCs/>
    </w:rPr>
  </w:style>
  <w:style w:type="character" w:customStyle="1" w:styleId="CommentSubjectChar">
    <w:name w:val="Comment Subject Char"/>
    <w:basedOn w:val="CommentTextChar"/>
    <w:link w:val="CommentSubject"/>
    <w:uiPriority w:val="99"/>
    <w:semiHidden/>
    <w:rsid w:val="00EE096D"/>
    <w:rPr>
      <w:b/>
      <w:bCs/>
      <w:sz w:val="20"/>
      <w:szCs w:val="20"/>
    </w:rPr>
  </w:style>
  <w:style w:type="paragraph" w:styleId="BalloonText">
    <w:name w:val="Balloon Text"/>
    <w:basedOn w:val="Normal"/>
    <w:link w:val="BalloonTextChar"/>
    <w:uiPriority w:val="99"/>
    <w:semiHidden/>
    <w:unhideWhenUsed/>
    <w:rsid w:val="00EE0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6D"/>
    <w:rPr>
      <w:rFonts w:ascii="Segoe UI" w:hAnsi="Segoe UI" w:cs="Segoe UI"/>
      <w:sz w:val="18"/>
      <w:szCs w:val="18"/>
    </w:rPr>
  </w:style>
  <w:style w:type="character" w:customStyle="1" w:styleId="Heading2Char">
    <w:name w:val="Heading 2 Char"/>
    <w:aliases w:val="h2 Char,SUBJECT Char,H2normal full Char,Heading 2 Hidden Char,2 headline Char,Chapter Title Char,TBHeading 2 Char,TBHeading 21 Char,TBHeading 22 Char,TBHeading 23 Char,TBHeading 24 Char,TBHeading 211 Char,TBHeading 221 Char"/>
    <w:basedOn w:val="DefaultParagraphFont"/>
    <w:link w:val="Heading2"/>
    <w:uiPriority w:val="9"/>
    <w:rsid w:val="007D1A61"/>
    <w:rPr>
      <w:rFonts w:ascii="Arial" w:eastAsiaTheme="majorEastAsia" w:hAnsi="Arial" w:cs="Arial"/>
      <w:b/>
    </w:rPr>
  </w:style>
  <w:style w:type="character" w:customStyle="1" w:styleId="Heading3Char">
    <w:name w:val="Heading 3 Char"/>
    <w:aliases w:val="h3 Char,H3 Char,H31 Char,H32 Char,H33 Char,H311 Char,H34 Char,H312 Char,H321 Char,H331 Char,H3111 Char,H35 Char,H313 Char,H322 Char,H332 Char,H3112 Char,H36 Char,H314 Char,H323 Char,H333 Char,H3113 Char,H37 Char,H315 Char,H324 Char,b Cha"/>
    <w:basedOn w:val="DefaultParagraphFont"/>
    <w:uiPriority w:val="9"/>
    <w:rsid w:val="006D50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00F6"/>
    <w:rPr>
      <w:rFonts w:ascii="Arial" w:eastAsia="Times New Roman" w:hAnsi="Arial" w:cs="Arial"/>
    </w:rPr>
  </w:style>
  <w:style w:type="character" w:customStyle="1" w:styleId="Heading5Char">
    <w:name w:val="Heading 5 Char"/>
    <w:aliases w:val="H5 Char,Rpt 5 Char"/>
    <w:basedOn w:val="DefaultParagraphFont"/>
    <w:link w:val="Heading5"/>
    <w:uiPriority w:val="9"/>
    <w:rsid w:val="006D50A9"/>
    <w:rPr>
      <w:rFonts w:ascii="Arial Narrow" w:eastAsia="Times New Roman" w:hAnsi="Arial Narrow" w:cs="Times New Roman"/>
      <w:b/>
      <w:bCs/>
      <w:sz w:val="32"/>
    </w:rPr>
  </w:style>
  <w:style w:type="character" w:customStyle="1" w:styleId="Heading6Char">
    <w:name w:val="Heading 6 Char"/>
    <w:aliases w:val="sub-dash Char,sd Char,5 Char"/>
    <w:basedOn w:val="DefaultParagraphFont"/>
    <w:link w:val="Heading6"/>
    <w:uiPriority w:val="9"/>
    <w:rsid w:val="006D50A9"/>
    <w:rPr>
      <w:rFonts w:ascii="Arial" w:eastAsia="Times New Roman" w:hAnsi="Arial" w:cs="Arial"/>
      <w:b/>
      <w:bCs/>
      <w:sz w:val="20"/>
    </w:rPr>
  </w:style>
  <w:style w:type="character" w:customStyle="1" w:styleId="Heading7Char">
    <w:name w:val="Heading 7 Char"/>
    <w:basedOn w:val="DefaultParagraphFont"/>
    <w:link w:val="Heading7"/>
    <w:uiPriority w:val="9"/>
    <w:rsid w:val="006D50A9"/>
    <w:rPr>
      <w:rFonts w:ascii="Arial" w:eastAsia="Times New Roman" w:hAnsi="Arial" w:cs="Arial"/>
      <w:b/>
      <w:bCs/>
      <w:sz w:val="20"/>
      <w:u w:val="single"/>
    </w:rPr>
  </w:style>
  <w:style w:type="character" w:customStyle="1" w:styleId="Heading8Char">
    <w:name w:val="Heading 8 Char"/>
    <w:basedOn w:val="DefaultParagraphFont"/>
    <w:link w:val="Heading8"/>
    <w:uiPriority w:val="9"/>
    <w:rsid w:val="006D50A9"/>
    <w:rPr>
      <w:rFonts w:ascii="Arial" w:eastAsia="Times New Roman" w:hAnsi="Arial" w:cs="Arial"/>
      <w:b/>
      <w:bCs/>
      <w:sz w:val="20"/>
    </w:rPr>
  </w:style>
  <w:style w:type="character" w:customStyle="1" w:styleId="Heading9Char">
    <w:name w:val="Heading 9 Char"/>
    <w:basedOn w:val="DefaultParagraphFont"/>
    <w:link w:val="Heading9"/>
    <w:rsid w:val="006D50A9"/>
    <w:rPr>
      <w:rFonts w:ascii="Arial" w:eastAsia="Times New Roman" w:hAnsi="Arial" w:cs="Arial"/>
      <w:b/>
      <w:bCs/>
      <w:sz w:val="20"/>
    </w:rPr>
  </w:style>
  <w:style w:type="character" w:customStyle="1" w:styleId="Heading3Char8">
    <w:name w:val="Heading 3 Char8"/>
    <w:aliases w:val="h3 Char8,H3 Char8,H31 Char8,H32 Char8,H33 Char8,H311 Char8,H34 Char8,H312 Char8,H321 Char8,H331 Char8,H3111 Char8,H35 Char8,H313 Char8,H322 Char8,H332 Char8,H3112 Char8,H36 Char8,H314 Char8,H323 Char8,H333 Char8,H3113 Char8,H37 Char8"/>
    <w:semiHidden/>
    <w:locked/>
    <w:rsid w:val="006D50A9"/>
    <w:rPr>
      <w:rFonts w:ascii="Cambria" w:hAnsi="Cambria" w:cs="Times New Roman"/>
      <w:b/>
      <w:bCs/>
      <w:sz w:val="26"/>
      <w:szCs w:val="26"/>
    </w:rPr>
  </w:style>
  <w:style w:type="character" w:customStyle="1" w:styleId="Heading3Char7">
    <w:name w:val="Heading 3 Char7"/>
    <w:aliases w:val="h3 Char7,H3 Char7,H31 Char7,H32 Char7,H33 Char7,H311 Char7,H34 Char7,H312 Char7,H321 Char7,H331 Char7,H3111 Char7,H35 Char7,H313 Char7,H322 Char7,H332 Char7,H3112 Char7,H36 Char7,H314 Char7,H323 Char7,H333 Char7,H3113 Char7,H37 Char7"/>
    <w:semiHidden/>
    <w:locked/>
    <w:rsid w:val="006D50A9"/>
    <w:rPr>
      <w:rFonts w:ascii="Cambria" w:hAnsi="Cambria" w:cs="Times New Roman"/>
      <w:b/>
      <w:bCs/>
      <w:sz w:val="26"/>
      <w:szCs w:val="26"/>
    </w:rPr>
  </w:style>
  <w:style w:type="character" w:customStyle="1" w:styleId="Heading3Char6">
    <w:name w:val="Heading 3 Char6"/>
    <w:aliases w:val="h3 Char6,H3 Char6,H31 Char6,H32 Char6,H33 Char6,H311 Char6,H34 Char6,H312 Char6,H321 Char6,H331 Char6,H3111 Char6,H35 Char6,H313 Char6,H322 Char6,H332 Char6,H3112 Char6,H36 Char6,H314 Char6,H323 Char6,H333 Char6,H3113 Char6,H37 Char6"/>
    <w:semiHidden/>
    <w:locked/>
    <w:rsid w:val="006D50A9"/>
    <w:rPr>
      <w:rFonts w:ascii="Cambria" w:hAnsi="Cambria" w:cs="Times New Roman"/>
      <w:b/>
      <w:bCs/>
      <w:sz w:val="26"/>
      <w:szCs w:val="26"/>
    </w:rPr>
  </w:style>
  <w:style w:type="character" w:customStyle="1" w:styleId="Heading3Char5">
    <w:name w:val="Heading 3 Char5"/>
    <w:aliases w:val="h3 Char5,H3 Char5,H31 Char5,H32 Char5,H33 Char5,H311 Char5,H34 Char5,H312 Char5,H321 Char5,H331 Char5,H3111 Char5,H35 Char5,H313 Char5,H322 Char5,H332 Char5,H3112 Char5,H36 Char5,H314 Char5,H323 Char5,H333 Char5,H3113 Char5,H37 Char5"/>
    <w:semiHidden/>
    <w:locked/>
    <w:rsid w:val="006D50A9"/>
    <w:rPr>
      <w:rFonts w:ascii="Cambria" w:hAnsi="Cambria" w:cs="Times New Roman"/>
      <w:b/>
      <w:bCs/>
      <w:sz w:val="26"/>
      <w:szCs w:val="26"/>
    </w:rPr>
  </w:style>
  <w:style w:type="character" w:customStyle="1" w:styleId="Heading3Char4">
    <w:name w:val="Heading 3 Char4"/>
    <w:aliases w:val="h3 Char4,H3 Char4,H31 Char4,H32 Char4,H33 Char4,H311 Char4,H34 Char4,H312 Char4,H321 Char4,H331 Char4,H3111 Char4,H35 Char4,H313 Char4,H322 Char4,H332 Char4,H3112 Char4,H36 Char4,H314 Char4,H323 Char4,H333 Char4,H3113 Char4,H37 Char4"/>
    <w:semiHidden/>
    <w:locked/>
    <w:rsid w:val="006D50A9"/>
    <w:rPr>
      <w:rFonts w:ascii="Cambria" w:hAnsi="Cambria" w:cs="Times New Roman"/>
      <w:b/>
      <w:bCs/>
      <w:sz w:val="26"/>
      <w:szCs w:val="26"/>
    </w:rPr>
  </w:style>
  <w:style w:type="character" w:customStyle="1" w:styleId="Heading3Char3">
    <w:name w:val="Heading 3 Char3"/>
    <w:aliases w:val="h3 Char3,H3 Char3,H31 Char3,H32 Char3,H33 Char3,H311 Char3,H34 Char3,H312 Char3,H321 Char3,H331 Char3,H3111 Char3,H35 Char3,H313 Char3,H322 Char3,H332 Char3,H3112 Char3,H36 Char3,H314 Char3,H323 Char3,H333 Char3,H3113 Char3,H37 Char3"/>
    <w:semiHidden/>
    <w:locked/>
    <w:rsid w:val="006D50A9"/>
    <w:rPr>
      <w:rFonts w:ascii="Cambria" w:hAnsi="Cambria" w:cs="Times New Roman"/>
      <w:b/>
      <w:bCs/>
      <w:sz w:val="26"/>
      <w:szCs w:val="26"/>
    </w:rPr>
  </w:style>
  <w:style w:type="character" w:customStyle="1" w:styleId="Heading3Char2">
    <w:name w:val="Heading 3 Char2"/>
    <w:aliases w:val="h3 Char2,H3 Char2,H31 Char2,H32 Char2,H33 Char2,H311 Char2,H34 Char2,H312 Char2,H321 Char2,H331 Char2,H3111 Char2,H35 Char2,H313 Char2,H322 Char2,H332 Char2,H3112 Char2,H36 Char2,H314 Char2,H323 Char2,H333 Char2,H3113 Char2,H37 Char2"/>
    <w:semiHidden/>
    <w:locked/>
    <w:rsid w:val="006D50A9"/>
    <w:rPr>
      <w:rFonts w:ascii="Cambria" w:hAnsi="Cambria" w:cs="Times New Roman"/>
      <w:b/>
      <w:bCs/>
      <w:sz w:val="26"/>
      <w:szCs w:val="26"/>
    </w:rPr>
  </w:style>
  <w:style w:type="character" w:customStyle="1" w:styleId="Heading3Char1">
    <w:name w:val="Heading 3 Char1"/>
    <w:aliases w:val="h3 Char1,H3 Char1,H31 Char1,H32 Char1,H33 Char1,H311 Char1,H34 Char1,H312 Char1,H321 Char1,H331 Char1,H3111 Char1,H35 Char1,H313 Char1,H322 Char1,H332 Char1,H3112 Char1,H36 Char1,H314 Char1,H323 Char1,H333 Char1,H3113 Char1,H37 Char1"/>
    <w:link w:val="Heading3"/>
    <w:locked/>
    <w:rsid w:val="006D50A9"/>
    <w:rPr>
      <w:rFonts w:ascii="Arial Narrow" w:eastAsia="Times New Roman" w:hAnsi="Arial Narrow" w:cs="Times New Roman"/>
      <w:b/>
    </w:rPr>
  </w:style>
  <w:style w:type="paragraph" w:styleId="DocumentMap">
    <w:name w:val="Document Map"/>
    <w:basedOn w:val="Normal"/>
    <w:link w:val="DocumentMapChar"/>
    <w:semiHidden/>
    <w:rsid w:val="006D50A9"/>
    <w:pPr>
      <w:shd w:val="clear" w:color="auto" w:fill="000080"/>
      <w:spacing w:after="0" w:line="240" w:lineRule="auto"/>
      <w:ind w:left="360"/>
    </w:pPr>
    <w:rPr>
      <w:rFonts w:ascii="Tahoma" w:eastAsia="Times New Roman" w:hAnsi="Tahoma" w:cs="Tahoma"/>
    </w:rPr>
  </w:style>
  <w:style w:type="character" w:customStyle="1" w:styleId="DocumentMapChar">
    <w:name w:val="Document Map Char"/>
    <w:basedOn w:val="DefaultParagraphFont"/>
    <w:link w:val="DocumentMap"/>
    <w:semiHidden/>
    <w:rsid w:val="006D50A9"/>
    <w:rPr>
      <w:rFonts w:ascii="Tahoma" w:eastAsia="Times New Roman" w:hAnsi="Tahoma" w:cs="Tahoma"/>
      <w:shd w:val="clear" w:color="auto" w:fill="000080"/>
    </w:rPr>
  </w:style>
  <w:style w:type="paragraph" w:styleId="BodyText">
    <w:name w:val="Body Text"/>
    <w:basedOn w:val="Normal"/>
    <w:link w:val="BodyTextChar"/>
    <w:rsid w:val="006D50A9"/>
    <w:pPr>
      <w:spacing w:after="0" w:line="240" w:lineRule="auto"/>
      <w:ind w:left="360"/>
    </w:pPr>
    <w:rPr>
      <w:rFonts w:ascii="Arial" w:eastAsia="Times New Roman" w:hAnsi="Arial" w:cs="Arial"/>
      <w:sz w:val="20"/>
    </w:rPr>
  </w:style>
  <w:style w:type="character" w:customStyle="1" w:styleId="BodyTextChar">
    <w:name w:val="Body Text Char"/>
    <w:basedOn w:val="DefaultParagraphFont"/>
    <w:link w:val="BodyText"/>
    <w:rsid w:val="006D50A9"/>
    <w:rPr>
      <w:rFonts w:ascii="Arial" w:eastAsia="Times New Roman" w:hAnsi="Arial" w:cs="Arial"/>
      <w:sz w:val="20"/>
    </w:rPr>
  </w:style>
  <w:style w:type="paragraph" w:styleId="BodyTextIndent">
    <w:name w:val="Body Text Indent"/>
    <w:basedOn w:val="Normal"/>
    <w:link w:val="BodyTextIndentChar"/>
    <w:rsid w:val="006D50A9"/>
    <w:pPr>
      <w:spacing w:after="0" w:line="240" w:lineRule="auto"/>
      <w:ind w:left="1440"/>
    </w:pPr>
    <w:rPr>
      <w:rFonts w:ascii="Arial" w:eastAsia="Times New Roman" w:hAnsi="Arial" w:cs="Arial"/>
      <w:sz w:val="20"/>
    </w:rPr>
  </w:style>
  <w:style w:type="character" w:customStyle="1" w:styleId="BodyTextIndentChar">
    <w:name w:val="Body Text Indent Char"/>
    <w:basedOn w:val="DefaultParagraphFont"/>
    <w:link w:val="BodyTextIndent"/>
    <w:rsid w:val="006D50A9"/>
    <w:rPr>
      <w:rFonts w:ascii="Arial" w:eastAsia="Times New Roman" w:hAnsi="Arial" w:cs="Arial"/>
      <w:sz w:val="20"/>
    </w:rPr>
  </w:style>
  <w:style w:type="character" w:styleId="FollowedHyperlink">
    <w:name w:val="FollowedHyperlink"/>
    <w:rsid w:val="006D50A9"/>
    <w:rPr>
      <w:rFonts w:cs="Times New Roman"/>
      <w:color w:val="800080"/>
      <w:u w:val="single"/>
    </w:rPr>
  </w:style>
  <w:style w:type="paragraph" w:styleId="BodyTextIndent2">
    <w:name w:val="Body Text Indent 2"/>
    <w:basedOn w:val="Normal"/>
    <w:link w:val="BodyTextIndent2Char"/>
    <w:rsid w:val="006D50A9"/>
    <w:pPr>
      <w:tabs>
        <w:tab w:val="left" w:pos="360"/>
      </w:tabs>
      <w:spacing w:after="0" w:line="240" w:lineRule="auto"/>
      <w:ind w:left="360"/>
    </w:pPr>
    <w:rPr>
      <w:rFonts w:ascii="Arial" w:eastAsia="Times New Roman" w:hAnsi="Arial" w:cs="Arial"/>
      <w:sz w:val="20"/>
    </w:rPr>
  </w:style>
  <w:style w:type="character" w:customStyle="1" w:styleId="BodyTextIndent2Char">
    <w:name w:val="Body Text Indent 2 Char"/>
    <w:basedOn w:val="DefaultParagraphFont"/>
    <w:link w:val="BodyTextIndent2"/>
    <w:rsid w:val="006D50A9"/>
    <w:rPr>
      <w:rFonts w:ascii="Arial" w:eastAsia="Times New Roman" w:hAnsi="Arial" w:cs="Arial"/>
      <w:sz w:val="20"/>
    </w:rPr>
  </w:style>
  <w:style w:type="character" w:styleId="PageNumber">
    <w:name w:val="page number"/>
    <w:rsid w:val="006D50A9"/>
    <w:rPr>
      <w:rFonts w:cs="Times New Roman"/>
    </w:rPr>
  </w:style>
  <w:style w:type="paragraph" w:styleId="TOC7">
    <w:name w:val="toc 7"/>
    <w:basedOn w:val="Normal"/>
    <w:next w:val="Normal"/>
    <w:autoRedefine/>
    <w:uiPriority w:val="39"/>
    <w:rsid w:val="006D50A9"/>
    <w:pPr>
      <w:spacing w:after="0" w:line="240" w:lineRule="auto"/>
      <w:ind w:left="1440"/>
    </w:pPr>
    <w:rPr>
      <w:rFonts w:ascii="Arial Narrow" w:eastAsia="Times New Roman" w:hAnsi="Arial Narrow" w:cs="Times New Roman"/>
    </w:rPr>
  </w:style>
  <w:style w:type="paragraph" w:customStyle="1" w:styleId="BodyText5">
    <w:name w:val="Body Text 5"/>
    <w:basedOn w:val="Heading5"/>
    <w:rsid w:val="006D50A9"/>
    <w:pPr>
      <w:overflowPunct w:val="0"/>
      <w:autoSpaceDE w:val="0"/>
      <w:autoSpaceDN w:val="0"/>
      <w:adjustRightInd w:val="0"/>
      <w:spacing w:after="200"/>
      <w:ind w:left="2880"/>
      <w:jc w:val="left"/>
      <w:textAlignment w:val="baseline"/>
    </w:pPr>
    <w:rPr>
      <w:b w:val="0"/>
      <w:bCs w:val="0"/>
      <w:color w:val="000000"/>
      <w:sz w:val="24"/>
      <w:szCs w:val="20"/>
    </w:rPr>
  </w:style>
  <w:style w:type="paragraph" w:styleId="ListBullet5">
    <w:name w:val="List Bullet 5"/>
    <w:basedOn w:val="Normal"/>
    <w:autoRedefine/>
    <w:rsid w:val="006D50A9"/>
    <w:pPr>
      <w:numPr>
        <w:numId w:val="10"/>
      </w:numPr>
      <w:tabs>
        <w:tab w:val="clear" w:pos="360"/>
        <w:tab w:val="num" w:pos="1800"/>
        <w:tab w:val="num" w:pos="2160"/>
      </w:tabs>
      <w:overflowPunct w:val="0"/>
      <w:autoSpaceDE w:val="0"/>
      <w:autoSpaceDN w:val="0"/>
      <w:adjustRightInd w:val="0"/>
      <w:spacing w:after="0" w:line="240" w:lineRule="auto"/>
      <w:ind w:left="2160" w:right="-360"/>
      <w:textAlignment w:val="baseline"/>
    </w:pPr>
    <w:rPr>
      <w:rFonts w:ascii="Arial" w:eastAsia="Times New Roman" w:hAnsi="Arial" w:cs="Arial"/>
      <w:b/>
      <w:bCs/>
      <w:sz w:val="20"/>
      <w:szCs w:val="20"/>
    </w:rPr>
  </w:style>
  <w:style w:type="paragraph" w:styleId="ListNumber4">
    <w:name w:val="List Number 4"/>
    <w:basedOn w:val="Normal"/>
    <w:rsid w:val="006D50A9"/>
    <w:pPr>
      <w:numPr>
        <w:numId w:val="4"/>
      </w:numPr>
      <w:tabs>
        <w:tab w:val="clear" w:pos="1800"/>
        <w:tab w:val="num" w:pos="1440"/>
      </w:tabs>
      <w:overflowPunct w:val="0"/>
      <w:autoSpaceDE w:val="0"/>
      <w:autoSpaceDN w:val="0"/>
      <w:adjustRightInd w:val="0"/>
      <w:spacing w:after="100" w:line="240" w:lineRule="auto"/>
      <w:ind w:left="1440"/>
      <w:textAlignment w:val="baseline"/>
    </w:pPr>
    <w:rPr>
      <w:rFonts w:ascii="Arial" w:eastAsia="Times New Roman" w:hAnsi="Arial" w:cs="Times New Roman"/>
      <w:szCs w:val="20"/>
    </w:rPr>
  </w:style>
  <w:style w:type="paragraph" w:customStyle="1" w:styleId="ListBullet6">
    <w:name w:val="List Bullet 6"/>
    <w:basedOn w:val="ListBullet5"/>
    <w:rsid w:val="006D50A9"/>
    <w:pPr>
      <w:numPr>
        <w:numId w:val="0"/>
      </w:numPr>
    </w:pPr>
  </w:style>
  <w:style w:type="paragraph" w:customStyle="1" w:styleId="BlockText">
    <w:name w:val="Block_Text"/>
    <w:basedOn w:val="Normal"/>
    <w:rsid w:val="006D50A9"/>
    <w:pPr>
      <w:spacing w:after="0" w:line="240" w:lineRule="auto"/>
      <w:ind w:left="360"/>
    </w:pPr>
    <w:rPr>
      <w:rFonts w:ascii="Arial" w:eastAsia="Times New Roman" w:hAnsi="Arial" w:cs="Arial"/>
      <w:szCs w:val="32"/>
    </w:rPr>
  </w:style>
  <w:style w:type="paragraph" w:styleId="BodyText3">
    <w:name w:val="Body Text 3"/>
    <w:basedOn w:val="Normal"/>
    <w:link w:val="BodyText3Char"/>
    <w:rsid w:val="006D50A9"/>
    <w:pPr>
      <w:spacing w:after="120" w:line="240" w:lineRule="auto"/>
      <w:ind w:left="360"/>
    </w:pPr>
    <w:rPr>
      <w:rFonts w:ascii="Arial Narrow" w:eastAsia="Times New Roman" w:hAnsi="Arial Narrow" w:cs="Times New Roman"/>
      <w:sz w:val="16"/>
      <w:szCs w:val="16"/>
    </w:rPr>
  </w:style>
  <w:style w:type="character" w:customStyle="1" w:styleId="BodyText3Char">
    <w:name w:val="Body Text 3 Char"/>
    <w:basedOn w:val="DefaultParagraphFont"/>
    <w:link w:val="BodyText3"/>
    <w:rsid w:val="006D50A9"/>
    <w:rPr>
      <w:rFonts w:ascii="Arial Narrow" w:eastAsia="Times New Roman" w:hAnsi="Arial Narrow" w:cs="Times New Roman"/>
      <w:sz w:val="16"/>
      <w:szCs w:val="16"/>
    </w:rPr>
  </w:style>
  <w:style w:type="paragraph" w:styleId="BodyText2">
    <w:name w:val="Body Text 2"/>
    <w:basedOn w:val="Normal"/>
    <w:link w:val="BodyText2Char"/>
    <w:rsid w:val="006D50A9"/>
    <w:pPr>
      <w:spacing w:after="120" w:line="480" w:lineRule="auto"/>
      <w:ind w:left="360"/>
    </w:pPr>
    <w:rPr>
      <w:rFonts w:ascii="Arial Narrow" w:eastAsia="Times New Roman" w:hAnsi="Arial Narrow" w:cs="Times New Roman"/>
    </w:rPr>
  </w:style>
  <w:style w:type="character" w:customStyle="1" w:styleId="BodyText2Char">
    <w:name w:val="Body Text 2 Char"/>
    <w:basedOn w:val="DefaultParagraphFont"/>
    <w:link w:val="BodyText2"/>
    <w:rsid w:val="006D50A9"/>
    <w:rPr>
      <w:rFonts w:ascii="Arial Narrow" w:eastAsia="Times New Roman" w:hAnsi="Arial Narrow" w:cs="Times New Roman"/>
    </w:rPr>
  </w:style>
  <w:style w:type="paragraph" w:customStyle="1" w:styleId="H2">
    <w:name w:val="H2"/>
    <w:basedOn w:val="Normal"/>
    <w:rsid w:val="006D50A9"/>
    <w:pPr>
      <w:tabs>
        <w:tab w:val="left" w:pos="1080"/>
        <w:tab w:val="left" w:pos="1440"/>
      </w:tabs>
      <w:overflowPunct w:val="0"/>
      <w:autoSpaceDE w:val="0"/>
      <w:autoSpaceDN w:val="0"/>
      <w:adjustRightInd w:val="0"/>
      <w:spacing w:after="200" w:line="240" w:lineRule="auto"/>
      <w:ind w:left="720" w:hanging="360"/>
      <w:jc w:val="both"/>
      <w:textAlignment w:val="baseline"/>
    </w:pPr>
    <w:rPr>
      <w:rFonts w:ascii="Arial Narrow" w:eastAsia="Times New Roman" w:hAnsi="Arial Narrow" w:cs="Times New Roman"/>
      <w:sz w:val="20"/>
      <w:szCs w:val="20"/>
    </w:rPr>
  </w:style>
  <w:style w:type="paragraph" w:customStyle="1" w:styleId="toa">
    <w:name w:val="toa"/>
    <w:basedOn w:val="Normal"/>
    <w:rsid w:val="006D50A9"/>
    <w:pPr>
      <w:tabs>
        <w:tab w:val="left" w:pos="9000"/>
        <w:tab w:val="right" w:pos="9360"/>
      </w:tabs>
      <w:suppressAutoHyphens/>
      <w:spacing w:after="0" w:line="240" w:lineRule="auto"/>
      <w:ind w:left="360"/>
    </w:pPr>
    <w:rPr>
      <w:rFonts w:ascii="Courier New" w:eastAsia="Times New Roman" w:hAnsi="Courier New" w:cs="Times New Roman"/>
      <w:szCs w:val="20"/>
    </w:rPr>
  </w:style>
  <w:style w:type="paragraph" w:styleId="BlockText0">
    <w:name w:val="Block Text"/>
    <w:basedOn w:val="Normal"/>
    <w:rsid w:val="006D50A9"/>
    <w:pPr>
      <w:spacing w:after="120" w:line="240" w:lineRule="auto"/>
      <w:ind w:left="1440" w:right="1440"/>
    </w:pPr>
    <w:rPr>
      <w:rFonts w:ascii="Arial Narrow" w:eastAsia="Times New Roman" w:hAnsi="Arial Narrow" w:cs="Times New Roman"/>
    </w:rPr>
  </w:style>
  <w:style w:type="paragraph" w:styleId="BodyTextFirstIndent">
    <w:name w:val="Body Text First Indent"/>
    <w:basedOn w:val="BodyText"/>
    <w:link w:val="BodyTextFirstIndentChar"/>
    <w:rsid w:val="006D50A9"/>
    <w:pPr>
      <w:spacing w:after="120"/>
      <w:ind w:firstLine="210"/>
    </w:pPr>
    <w:rPr>
      <w:rFonts w:ascii="Times New Roman" w:hAnsi="Times New Roman" w:cs="Times New Roman"/>
      <w:sz w:val="24"/>
    </w:rPr>
  </w:style>
  <w:style w:type="character" w:customStyle="1" w:styleId="BodyTextFirstIndentChar">
    <w:name w:val="Body Text First Indent Char"/>
    <w:basedOn w:val="BodyTextChar"/>
    <w:link w:val="BodyTextFirstIndent"/>
    <w:rsid w:val="006D50A9"/>
    <w:rPr>
      <w:rFonts w:ascii="Times New Roman" w:eastAsia="Times New Roman" w:hAnsi="Times New Roman" w:cs="Times New Roman"/>
      <w:sz w:val="24"/>
    </w:rPr>
  </w:style>
  <w:style w:type="paragraph" w:styleId="BodyTextFirstIndent2">
    <w:name w:val="Body Text First Indent 2"/>
    <w:basedOn w:val="BodyTextIndent"/>
    <w:link w:val="BodyTextFirstIndent2Char"/>
    <w:rsid w:val="006D50A9"/>
    <w:pPr>
      <w:spacing w:after="120"/>
      <w:ind w:left="360" w:firstLine="210"/>
    </w:pPr>
    <w:rPr>
      <w:rFonts w:ascii="Times New Roman" w:hAnsi="Times New Roman" w:cs="Times New Roman"/>
      <w:sz w:val="24"/>
    </w:rPr>
  </w:style>
  <w:style w:type="character" w:customStyle="1" w:styleId="BodyTextFirstIndent2Char">
    <w:name w:val="Body Text First Indent 2 Char"/>
    <w:basedOn w:val="BodyTextIndentChar"/>
    <w:link w:val="BodyTextFirstIndent2"/>
    <w:rsid w:val="006D50A9"/>
    <w:rPr>
      <w:rFonts w:ascii="Times New Roman" w:eastAsia="Times New Roman" w:hAnsi="Times New Roman" w:cs="Times New Roman"/>
      <w:sz w:val="24"/>
    </w:rPr>
  </w:style>
  <w:style w:type="paragraph" w:styleId="BodyTextIndent3">
    <w:name w:val="Body Text Indent 3"/>
    <w:basedOn w:val="Normal"/>
    <w:link w:val="BodyTextIndent3Char"/>
    <w:rsid w:val="006D50A9"/>
    <w:pPr>
      <w:spacing w:after="120" w:line="240" w:lineRule="auto"/>
      <w:ind w:left="360"/>
    </w:pPr>
    <w:rPr>
      <w:rFonts w:ascii="Arial Narrow" w:eastAsia="Times New Roman" w:hAnsi="Arial Narrow" w:cs="Times New Roman"/>
      <w:sz w:val="16"/>
      <w:szCs w:val="16"/>
    </w:rPr>
  </w:style>
  <w:style w:type="character" w:customStyle="1" w:styleId="BodyTextIndent3Char">
    <w:name w:val="Body Text Indent 3 Char"/>
    <w:basedOn w:val="DefaultParagraphFont"/>
    <w:link w:val="BodyTextIndent3"/>
    <w:rsid w:val="006D50A9"/>
    <w:rPr>
      <w:rFonts w:ascii="Arial Narrow" w:eastAsia="Times New Roman" w:hAnsi="Arial Narrow" w:cs="Times New Roman"/>
      <w:sz w:val="16"/>
      <w:szCs w:val="16"/>
    </w:rPr>
  </w:style>
  <w:style w:type="paragraph" w:styleId="Caption">
    <w:name w:val="caption"/>
    <w:basedOn w:val="Normal"/>
    <w:next w:val="Normal"/>
    <w:uiPriority w:val="99"/>
    <w:qFormat/>
    <w:rsid w:val="006D50A9"/>
    <w:pPr>
      <w:spacing w:after="0" w:line="240" w:lineRule="auto"/>
      <w:ind w:left="360"/>
    </w:pPr>
    <w:rPr>
      <w:rFonts w:ascii="Arial Narrow" w:eastAsia="Times New Roman" w:hAnsi="Arial Narrow" w:cs="Times New Roman"/>
      <w:b/>
      <w:bCs/>
      <w:sz w:val="20"/>
      <w:szCs w:val="20"/>
    </w:rPr>
  </w:style>
  <w:style w:type="paragraph" w:styleId="Closing">
    <w:name w:val="Closing"/>
    <w:basedOn w:val="Normal"/>
    <w:link w:val="ClosingChar"/>
    <w:rsid w:val="006D50A9"/>
    <w:pPr>
      <w:spacing w:after="0" w:line="240" w:lineRule="auto"/>
      <w:ind w:left="4320"/>
    </w:pPr>
    <w:rPr>
      <w:rFonts w:ascii="Arial Narrow" w:eastAsia="Times New Roman" w:hAnsi="Arial Narrow" w:cs="Times New Roman"/>
    </w:rPr>
  </w:style>
  <w:style w:type="character" w:customStyle="1" w:styleId="ClosingChar">
    <w:name w:val="Closing Char"/>
    <w:basedOn w:val="DefaultParagraphFont"/>
    <w:link w:val="Closing"/>
    <w:rsid w:val="006D50A9"/>
    <w:rPr>
      <w:rFonts w:ascii="Arial Narrow" w:eastAsia="Times New Roman" w:hAnsi="Arial Narrow" w:cs="Times New Roman"/>
    </w:rPr>
  </w:style>
  <w:style w:type="paragraph" w:styleId="Date">
    <w:name w:val="Date"/>
    <w:basedOn w:val="Normal"/>
    <w:next w:val="Normal"/>
    <w:link w:val="DateChar"/>
    <w:rsid w:val="006D50A9"/>
    <w:pPr>
      <w:spacing w:after="0" w:line="240" w:lineRule="auto"/>
      <w:ind w:left="360"/>
    </w:pPr>
    <w:rPr>
      <w:rFonts w:ascii="Arial Narrow" w:eastAsia="Times New Roman" w:hAnsi="Arial Narrow" w:cs="Times New Roman"/>
    </w:rPr>
  </w:style>
  <w:style w:type="character" w:customStyle="1" w:styleId="DateChar">
    <w:name w:val="Date Char"/>
    <w:basedOn w:val="DefaultParagraphFont"/>
    <w:link w:val="Date"/>
    <w:rsid w:val="006D50A9"/>
    <w:rPr>
      <w:rFonts w:ascii="Arial Narrow" w:eastAsia="Times New Roman" w:hAnsi="Arial Narrow" w:cs="Times New Roman"/>
    </w:rPr>
  </w:style>
  <w:style w:type="paragraph" w:styleId="E-mailSignature">
    <w:name w:val="E-mail Signature"/>
    <w:basedOn w:val="Normal"/>
    <w:link w:val="E-mailSignatureChar"/>
    <w:rsid w:val="006D50A9"/>
    <w:pPr>
      <w:spacing w:after="0" w:line="240" w:lineRule="auto"/>
      <w:ind w:left="360"/>
    </w:pPr>
    <w:rPr>
      <w:rFonts w:ascii="Arial Narrow" w:eastAsia="Times New Roman" w:hAnsi="Arial Narrow" w:cs="Times New Roman"/>
    </w:rPr>
  </w:style>
  <w:style w:type="character" w:customStyle="1" w:styleId="E-mailSignatureChar">
    <w:name w:val="E-mail Signature Char"/>
    <w:basedOn w:val="DefaultParagraphFont"/>
    <w:link w:val="E-mailSignature"/>
    <w:rsid w:val="006D50A9"/>
    <w:rPr>
      <w:rFonts w:ascii="Arial Narrow" w:eastAsia="Times New Roman" w:hAnsi="Arial Narrow" w:cs="Times New Roman"/>
    </w:rPr>
  </w:style>
  <w:style w:type="paragraph" w:styleId="EndnoteText">
    <w:name w:val="endnote text"/>
    <w:basedOn w:val="Normal"/>
    <w:link w:val="End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EndnoteTextChar">
    <w:name w:val="Endnote Text Char"/>
    <w:basedOn w:val="DefaultParagraphFont"/>
    <w:link w:val="EndnoteText"/>
    <w:semiHidden/>
    <w:rsid w:val="006D50A9"/>
    <w:rPr>
      <w:rFonts w:ascii="Arial Narrow" w:eastAsia="Times New Roman" w:hAnsi="Arial Narrow" w:cs="Times New Roman"/>
      <w:sz w:val="20"/>
      <w:szCs w:val="20"/>
    </w:rPr>
  </w:style>
  <w:style w:type="paragraph" w:styleId="EnvelopeAddress">
    <w:name w:val="envelope address"/>
    <w:basedOn w:val="Normal"/>
    <w:rsid w:val="006D50A9"/>
    <w:pPr>
      <w:framePr w:w="7920" w:h="1980" w:hRule="exact" w:hSpace="180" w:wrap="auto" w:hAnchor="page" w:xAlign="center" w:yAlign="bottom"/>
      <w:spacing w:after="0" w:line="240" w:lineRule="auto"/>
      <w:ind w:left="2880"/>
    </w:pPr>
    <w:rPr>
      <w:rFonts w:ascii="Arial" w:eastAsia="Times New Roman" w:hAnsi="Arial" w:cs="Arial"/>
    </w:rPr>
  </w:style>
  <w:style w:type="paragraph" w:styleId="EnvelopeReturn">
    <w:name w:val="envelope return"/>
    <w:basedOn w:val="Normal"/>
    <w:rsid w:val="006D50A9"/>
    <w:pPr>
      <w:spacing w:after="0" w:line="240" w:lineRule="auto"/>
      <w:ind w:left="360"/>
    </w:pPr>
    <w:rPr>
      <w:rFonts w:ascii="Arial" w:eastAsia="Times New Roman" w:hAnsi="Arial" w:cs="Arial"/>
      <w:sz w:val="20"/>
      <w:szCs w:val="20"/>
    </w:rPr>
  </w:style>
  <w:style w:type="paragraph" w:styleId="FootnoteText">
    <w:name w:val="footnote text"/>
    <w:basedOn w:val="Normal"/>
    <w:link w:val="Foot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FootnoteTextChar">
    <w:name w:val="Footnote Text Char"/>
    <w:basedOn w:val="DefaultParagraphFont"/>
    <w:link w:val="FootnoteText"/>
    <w:semiHidden/>
    <w:rsid w:val="006D50A9"/>
    <w:rPr>
      <w:rFonts w:ascii="Arial Narrow" w:eastAsia="Times New Roman" w:hAnsi="Arial Narrow" w:cs="Times New Roman"/>
      <w:sz w:val="20"/>
      <w:szCs w:val="20"/>
    </w:rPr>
  </w:style>
  <w:style w:type="paragraph" w:styleId="HTMLAddress">
    <w:name w:val="HTML Address"/>
    <w:basedOn w:val="Normal"/>
    <w:link w:val="HTMLAddressChar"/>
    <w:rsid w:val="006D50A9"/>
    <w:pPr>
      <w:spacing w:after="0" w:line="240" w:lineRule="auto"/>
      <w:ind w:left="360"/>
    </w:pPr>
    <w:rPr>
      <w:rFonts w:ascii="Arial Narrow" w:eastAsia="Times New Roman" w:hAnsi="Arial Narrow" w:cs="Times New Roman"/>
      <w:i/>
      <w:iCs/>
    </w:rPr>
  </w:style>
  <w:style w:type="character" w:customStyle="1" w:styleId="HTMLAddressChar">
    <w:name w:val="HTML Address Char"/>
    <w:basedOn w:val="DefaultParagraphFont"/>
    <w:link w:val="HTMLAddress"/>
    <w:rsid w:val="006D50A9"/>
    <w:rPr>
      <w:rFonts w:ascii="Arial Narrow" w:eastAsia="Times New Roman" w:hAnsi="Arial Narrow" w:cs="Times New Roman"/>
      <w:i/>
      <w:iCs/>
    </w:rPr>
  </w:style>
  <w:style w:type="paragraph" w:styleId="HTMLPreformatted">
    <w:name w:val="HTML Preformatted"/>
    <w:basedOn w:val="Normal"/>
    <w:link w:val="HTMLPreformattedChar"/>
    <w:rsid w:val="006D50A9"/>
    <w:pPr>
      <w:spacing w:after="0" w:line="240" w:lineRule="auto"/>
      <w:ind w:left="36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D50A9"/>
    <w:rPr>
      <w:rFonts w:ascii="Courier New" w:eastAsia="Times New Roman" w:hAnsi="Courier New" w:cs="Courier New"/>
      <w:sz w:val="20"/>
      <w:szCs w:val="20"/>
    </w:rPr>
  </w:style>
  <w:style w:type="paragraph" w:styleId="Index1">
    <w:name w:val="index 1"/>
    <w:basedOn w:val="Normal"/>
    <w:next w:val="Normal"/>
    <w:autoRedefine/>
    <w:semiHidden/>
    <w:rsid w:val="006D50A9"/>
    <w:pPr>
      <w:spacing w:after="0" w:line="240" w:lineRule="auto"/>
      <w:ind w:left="240" w:hanging="240"/>
    </w:pPr>
    <w:rPr>
      <w:rFonts w:ascii="Arial Narrow" w:eastAsia="Times New Roman" w:hAnsi="Arial Narrow" w:cs="Times New Roman"/>
    </w:rPr>
  </w:style>
  <w:style w:type="paragraph" w:styleId="Index2">
    <w:name w:val="index 2"/>
    <w:basedOn w:val="Normal"/>
    <w:next w:val="Normal"/>
    <w:autoRedefine/>
    <w:semiHidden/>
    <w:rsid w:val="006D50A9"/>
    <w:pPr>
      <w:spacing w:after="0" w:line="240" w:lineRule="auto"/>
      <w:ind w:left="480" w:hanging="240"/>
    </w:pPr>
    <w:rPr>
      <w:rFonts w:ascii="Arial Narrow" w:eastAsia="Times New Roman" w:hAnsi="Arial Narrow" w:cs="Times New Roman"/>
    </w:rPr>
  </w:style>
  <w:style w:type="paragraph" w:styleId="Index3">
    <w:name w:val="index 3"/>
    <w:basedOn w:val="Normal"/>
    <w:next w:val="Normal"/>
    <w:autoRedefine/>
    <w:semiHidden/>
    <w:rsid w:val="006D50A9"/>
    <w:pPr>
      <w:spacing w:after="0" w:line="240" w:lineRule="auto"/>
      <w:ind w:left="720" w:hanging="240"/>
    </w:pPr>
    <w:rPr>
      <w:rFonts w:ascii="Arial Narrow" w:eastAsia="Times New Roman" w:hAnsi="Arial Narrow" w:cs="Times New Roman"/>
    </w:rPr>
  </w:style>
  <w:style w:type="paragraph" w:styleId="Index4">
    <w:name w:val="index 4"/>
    <w:basedOn w:val="Normal"/>
    <w:next w:val="Normal"/>
    <w:autoRedefine/>
    <w:semiHidden/>
    <w:rsid w:val="006D50A9"/>
    <w:pPr>
      <w:spacing w:after="0" w:line="240" w:lineRule="auto"/>
      <w:ind w:left="960" w:hanging="240"/>
    </w:pPr>
    <w:rPr>
      <w:rFonts w:ascii="Arial Narrow" w:eastAsia="Times New Roman" w:hAnsi="Arial Narrow" w:cs="Times New Roman"/>
    </w:rPr>
  </w:style>
  <w:style w:type="paragraph" w:styleId="Index5">
    <w:name w:val="index 5"/>
    <w:basedOn w:val="Normal"/>
    <w:next w:val="Normal"/>
    <w:autoRedefine/>
    <w:semiHidden/>
    <w:rsid w:val="006D50A9"/>
    <w:pPr>
      <w:spacing w:after="0" w:line="240" w:lineRule="auto"/>
      <w:ind w:left="1200" w:hanging="240"/>
    </w:pPr>
    <w:rPr>
      <w:rFonts w:ascii="Arial Narrow" w:eastAsia="Times New Roman" w:hAnsi="Arial Narrow" w:cs="Times New Roman"/>
    </w:rPr>
  </w:style>
  <w:style w:type="paragraph" w:styleId="Index6">
    <w:name w:val="index 6"/>
    <w:basedOn w:val="Normal"/>
    <w:next w:val="Normal"/>
    <w:autoRedefine/>
    <w:semiHidden/>
    <w:rsid w:val="006D50A9"/>
    <w:pPr>
      <w:spacing w:after="0" w:line="240" w:lineRule="auto"/>
      <w:ind w:left="1440" w:hanging="240"/>
    </w:pPr>
    <w:rPr>
      <w:rFonts w:ascii="Arial Narrow" w:eastAsia="Times New Roman" w:hAnsi="Arial Narrow" w:cs="Times New Roman"/>
    </w:rPr>
  </w:style>
  <w:style w:type="paragraph" w:styleId="Index7">
    <w:name w:val="index 7"/>
    <w:basedOn w:val="Normal"/>
    <w:next w:val="Normal"/>
    <w:autoRedefine/>
    <w:semiHidden/>
    <w:rsid w:val="006D50A9"/>
    <w:pPr>
      <w:spacing w:after="0" w:line="240" w:lineRule="auto"/>
      <w:ind w:left="1680" w:hanging="240"/>
    </w:pPr>
    <w:rPr>
      <w:rFonts w:ascii="Arial Narrow" w:eastAsia="Times New Roman" w:hAnsi="Arial Narrow" w:cs="Times New Roman"/>
    </w:rPr>
  </w:style>
  <w:style w:type="paragraph" w:styleId="Index8">
    <w:name w:val="index 8"/>
    <w:basedOn w:val="Normal"/>
    <w:next w:val="Normal"/>
    <w:autoRedefine/>
    <w:semiHidden/>
    <w:rsid w:val="006D50A9"/>
    <w:pPr>
      <w:spacing w:after="0" w:line="240" w:lineRule="auto"/>
      <w:ind w:left="1920" w:hanging="240"/>
    </w:pPr>
    <w:rPr>
      <w:rFonts w:ascii="Arial Narrow" w:eastAsia="Times New Roman" w:hAnsi="Arial Narrow" w:cs="Times New Roman"/>
    </w:rPr>
  </w:style>
  <w:style w:type="paragraph" w:styleId="Index9">
    <w:name w:val="index 9"/>
    <w:basedOn w:val="Normal"/>
    <w:next w:val="Normal"/>
    <w:autoRedefine/>
    <w:semiHidden/>
    <w:rsid w:val="006D50A9"/>
    <w:pPr>
      <w:spacing w:after="0" w:line="240" w:lineRule="auto"/>
      <w:ind w:left="2160" w:hanging="240"/>
    </w:pPr>
    <w:rPr>
      <w:rFonts w:ascii="Arial Narrow" w:eastAsia="Times New Roman" w:hAnsi="Arial Narrow" w:cs="Times New Roman"/>
    </w:rPr>
  </w:style>
  <w:style w:type="paragraph" w:styleId="IndexHeading">
    <w:name w:val="index heading"/>
    <w:basedOn w:val="Normal"/>
    <w:next w:val="Index1"/>
    <w:semiHidden/>
    <w:rsid w:val="006D50A9"/>
    <w:pPr>
      <w:spacing w:after="0" w:line="240" w:lineRule="auto"/>
      <w:ind w:left="360"/>
    </w:pPr>
    <w:rPr>
      <w:rFonts w:ascii="Arial" w:eastAsia="Times New Roman" w:hAnsi="Arial" w:cs="Arial"/>
      <w:b/>
      <w:bCs/>
    </w:rPr>
  </w:style>
  <w:style w:type="paragraph" w:styleId="List">
    <w:name w:val="List"/>
    <w:basedOn w:val="Normal"/>
    <w:rsid w:val="006D50A9"/>
    <w:pPr>
      <w:spacing w:after="0" w:line="240" w:lineRule="auto"/>
      <w:ind w:left="360" w:hanging="360"/>
    </w:pPr>
    <w:rPr>
      <w:rFonts w:ascii="Arial Narrow" w:eastAsia="Times New Roman" w:hAnsi="Arial Narrow" w:cs="Times New Roman"/>
    </w:rPr>
  </w:style>
  <w:style w:type="paragraph" w:styleId="List2">
    <w:name w:val="List 2"/>
    <w:basedOn w:val="Normal"/>
    <w:rsid w:val="006D50A9"/>
    <w:pPr>
      <w:spacing w:after="0" w:line="240" w:lineRule="auto"/>
      <w:ind w:left="720" w:hanging="360"/>
    </w:pPr>
    <w:rPr>
      <w:rFonts w:ascii="Arial Narrow" w:eastAsia="Times New Roman" w:hAnsi="Arial Narrow" w:cs="Times New Roman"/>
    </w:rPr>
  </w:style>
  <w:style w:type="paragraph" w:styleId="List3">
    <w:name w:val="List 3"/>
    <w:basedOn w:val="Normal"/>
    <w:rsid w:val="006D50A9"/>
    <w:pPr>
      <w:spacing w:after="0" w:line="240" w:lineRule="auto"/>
      <w:ind w:left="1080" w:hanging="360"/>
    </w:pPr>
    <w:rPr>
      <w:rFonts w:ascii="Arial Narrow" w:eastAsia="Times New Roman" w:hAnsi="Arial Narrow" w:cs="Times New Roman"/>
    </w:rPr>
  </w:style>
  <w:style w:type="paragraph" w:styleId="List4">
    <w:name w:val="List 4"/>
    <w:basedOn w:val="Normal"/>
    <w:rsid w:val="006D50A9"/>
    <w:pPr>
      <w:spacing w:after="0" w:line="240" w:lineRule="auto"/>
      <w:ind w:left="1440" w:hanging="360"/>
    </w:pPr>
    <w:rPr>
      <w:rFonts w:ascii="Arial Narrow" w:eastAsia="Times New Roman" w:hAnsi="Arial Narrow" w:cs="Times New Roman"/>
    </w:rPr>
  </w:style>
  <w:style w:type="paragraph" w:styleId="List5">
    <w:name w:val="List 5"/>
    <w:basedOn w:val="Normal"/>
    <w:rsid w:val="006D50A9"/>
    <w:pPr>
      <w:spacing w:after="0" w:line="240" w:lineRule="auto"/>
      <w:ind w:left="1800" w:hanging="360"/>
    </w:pPr>
    <w:rPr>
      <w:rFonts w:ascii="Arial Narrow" w:eastAsia="Times New Roman" w:hAnsi="Arial Narrow" w:cs="Times New Roman"/>
    </w:rPr>
  </w:style>
  <w:style w:type="paragraph" w:styleId="ListBullet">
    <w:name w:val="List Bullet"/>
    <w:basedOn w:val="Normal"/>
    <w:rsid w:val="006D50A9"/>
    <w:pPr>
      <w:numPr>
        <w:numId w:val="5"/>
      </w:numPr>
      <w:tabs>
        <w:tab w:val="clear" w:pos="1440"/>
        <w:tab w:val="num" w:pos="360"/>
      </w:tabs>
      <w:spacing w:after="0" w:line="240" w:lineRule="auto"/>
      <w:ind w:left="360"/>
    </w:pPr>
    <w:rPr>
      <w:rFonts w:ascii="Arial Narrow" w:eastAsia="Times New Roman" w:hAnsi="Arial Narrow" w:cs="Times New Roman"/>
    </w:rPr>
  </w:style>
  <w:style w:type="paragraph" w:styleId="ListBullet2">
    <w:name w:val="List Bullet 2"/>
    <w:basedOn w:val="Normal"/>
    <w:rsid w:val="006D50A9"/>
    <w:pPr>
      <w:numPr>
        <w:numId w:val="6"/>
      </w:numPr>
      <w:tabs>
        <w:tab w:val="clear" w:pos="360"/>
        <w:tab w:val="num" w:pos="720"/>
      </w:tabs>
      <w:spacing w:after="0" w:line="240" w:lineRule="auto"/>
      <w:ind w:left="720"/>
    </w:pPr>
    <w:rPr>
      <w:rFonts w:ascii="Arial Narrow" w:eastAsia="Times New Roman" w:hAnsi="Arial Narrow" w:cs="Times New Roman"/>
    </w:rPr>
  </w:style>
  <w:style w:type="paragraph" w:styleId="ListBullet3">
    <w:name w:val="List Bullet 3"/>
    <w:basedOn w:val="Normal"/>
    <w:rsid w:val="006D50A9"/>
    <w:pPr>
      <w:numPr>
        <w:numId w:val="11"/>
      </w:numPr>
      <w:tabs>
        <w:tab w:val="clear" w:pos="720"/>
        <w:tab w:val="num" w:pos="1080"/>
      </w:tabs>
      <w:spacing w:after="0" w:line="240" w:lineRule="auto"/>
      <w:ind w:left="1080"/>
    </w:pPr>
    <w:rPr>
      <w:rFonts w:ascii="Arial Narrow" w:eastAsia="Times New Roman" w:hAnsi="Arial Narrow" w:cs="Times New Roman"/>
    </w:rPr>
  </w:style>
  <w:style w:type="paragraph" w:styleId="ListBullet4">
    <w:name w:val="List Bullet 4"/>
    <w:basedOn w:val="Normal"/>
    <w:rsid w:val="006D50A9"/>
    <w:pPr>
      <w:numPr>
        <w:numId w:val="12"/>
      </w:numPr>
      <w:tabs>
        <w:tab w:val="clear" w:pos="1080"/>
        <w:tab w:val="num" w:pos="1440"/>
      </w:tabs>
      <w:spacing w:after="0" w:line="240" w:lineRule="auto"/>
      <w:ind w:left="1440"/>
    </w:pPr>
    <w:rPr>
      <w:rFonts w:ascii="Arial Narrow" w:eastAsia="Times New Roman" w:hAnsi="Arial Narrow" w:cs="Times New Roman"/>
    </w:rPr>
  </w:style>
  <w:style w:type="paragraph" w:styleId="ListContinue">
    <w:name w:val="List Continue"/>
    <w:basedOn w:val="Normal"/>
    <w:rsid w:val="006D50A9"/>
    <w:pPr>
      <w:spacing w:after="120" w:line="240" w:lineRule="auto"/>
      <w:ind w:left="360"/>
    </w:pPr>
    <w:rPr>
      <w:rFonts w:ascii="Arial Narrow" w:eastAsia="Times New Roman" w:hAnsi="Arial Narrow" w:cs="Times New Roman"/>
    </w:rPr>
  </w:style>
  <w:style w:type="paragraph" w:styleId="ListContinue2">
    <w:name w:val="List Continue 2"/>
    <w:basedOn w:val="Normal"/>
    <w:rsid w:val="006D50A9"/>
    <w:pPr>
      <w:spacing w:after="120" w:line="240" w:lineRule="auto"/>
      <w:ind w:left="720"/>
    </w:pPr>
    <w:rPr>
      <w:rFonts w:ascii="Arial Narrow" w:eastAsia="Times New Roman" w:hAnsi="Arial Narrow" w:cs="Times New Roman"/>
    </w:rPr>
  </w:style>
  <w:style w:type="paragraph" w:styleId="ListContinue3">
    <w:name w:val="List Continue 3"/>
    <w:basedOn w:val="Normal"/>
    <w:rsid w:val="006D50A9"/>
    <w:pPr>
      <w:spacing w:after="120" w:line="240" w:lineRule="auto"/>
      <w:ind w:left="1080"/>
    </w:pPr>
    <w:rPr>
      <w:rFonts w:ascii="Arial Narrow" w:eastAsia="Times New Roman" w:hAnsi="Arial Narrow" w:cs="Times New Roman"/>
    </w:rPr>
  </w:style>
  <w:style w:type="paragraph" w:styleId="ListContinue4">
    <w:name w:val="List Continue 4"/>
    <w:basedOn w:val="Normal"/>
    <w:rsid w:val="006D50A9"/>
    <w:pPr>
      <w:spacing w:after="120" w:line="240" w:lineRule="auto"/>
      <w:ind w:left="1440"/>
    </w:pPr>
    <w:rPr>
      <w:rFonts w:ascii="Arial Narrow" w:eastAsia="Times New Roman" w:hAnsi="Arial Narrow" w:cs="Times New Roman"/>
    </w:rPr>
  </w:style>
  <w:style w:type="paragraph" w:styleId="ListContinue5">
    <w:name w:val="List Continue 5"/>
    <w:basedOn w:val="Normal"/>
    <w:rsid w:val="006D50A9"/>
    <w:pPr>
      <w:spacing w:after="120" w:line="240" w:lineRule="auto"/>
      <w:ind w:left="1800"/>
    </w:pPr>
    <w:rPr>
      <w:rFonts w:ascii="Arial Narrow" w:eastAsia="Times New Roman" w:hAnsi="Arial Narrow" w:cs="Times New Roman"/>
    </w:rPr>
  </w:style>
  <w:style w:type="paragraph" w:styleId="ListNumber">
    <w:name w:val="List Number"/>
    <w:basedOn w:val="Normal"/>
    <w:rsid w:val="006D50A9"/>
    <w:pPr>
      <w:numPr>
        <w:numId w:val="13"/>
      </w:numPr>
      <w:tabs>
        <w:tab w:val="clear" w:pos="1800"/>
        <w:tab w:val="num" w:pos="360"/>
      </w:tabs>
      <w:spacing w:after="0" w:line="240" w:lineRule="auto"/>
      <w:ind w:left="360"/>
    </w:pPr>
    <w:rPr>
      <w:rFonts w:ascii="Arial Narrow" w:eastAsia="Times New Roman" w:hAnsi="Arial Narrow" w:cs="Times New Roman"/>
    </w:rPr>
  </w:style>
  <w:style w:type="paragraph" w:styleId="ListNumber2">
    <w:name w:val="List Number 2"/>
    <w:basedOn w:val="Normal"/>
    <w:rsid w:val="006D50A9"/>
    <w:pPr>
      <w:numPr>
        <w:numId w:val="7"/>
      </w:numPr>
      <w:spacing w:after="0" w:line="240" w:lineRule="auto"/>
    </w:pPr>
    <w:rPr>
      <w:rFonts w:ascii="Arial Narrow" w:eastAsia="Times New Roman" w:hAnsi="Arial Narrow" w:cs="Times New Roman"/>
    </w:rPr>
  </w:style>
  <w:style w:type="paragraph" w:styleId="ListNumber3">
    <w:name w:val="List Number 3"/>
    <w:basedOn w:val="Normal"/>
    <w:rsid w:val="006D50A9"/>
    <w:pPr>
      <w:numPr>
        <w:numId w:val="8"/>
      </w:numPr>
      <w:spacing w:after="0" w:line="240" w:lineRule="auto"/>
    </w:pPr>
    <w:rPr>
      <w:rFonts w:ascii="Arial Narrow" w:eastAsia="Times New Roman" w:hAnsi="Arial Narrow" w:cs="Times New Roman"/>
    </w:rPr>
  </w:style>
  <w:style w:type="paragraph" w:styleId="ListNumber5">
    <w:name w:val="List Number 5"/>
    <w:basedOn w:val="Normal"/>
    <w:rsid w:val="006D50A9"/>
    <w:pPr>
      <w:numPr>
        <w:numId w:val="9"/>
      </w:numPr>
      <w:tabs>
        <w:tab w:val="clear" w:pos="1440"/>
        <w:tab w:val="num" w:pos="1800"/>
      </w:tabs>
      <w:spacing w:after="0" w:line="240" w:lineRule="auto"/>
      <w:ind w:left="1800"/>
    </w:pPr>
    <w:rPr>
      <w:rFonts w:ascii="Arial Narrow" w:eastAsia="Times New Roman" w:hAnsi="Arial Narrow" w:cs="Times New Roman"/>
    </w:rPr>
  </w:style>
  <w:style w:type="paragraph" w:styleId="MacroText">
    <w:name w:val="macro"/>
    <w:link w:val="MacroTextChar"/>
    <w:semiHidden/>
    <w:rsid w:val="006D50A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6D50A9"/>
    <w:rPr>
      <w:rFonts w:ascii="Courier New" w:eastAsia="Times New Roman" w:hAnsi="Courier New" w:cs="Courier New"/>
      <w:sz w:val="20"/>
      <w:szCs w:val="20"/>
    </w:rPr>
  </w:style>
  <w:style w:type="paragraph" w:styleId="MessageHeader">
    <w:name w:val="Message Header"/>
    <w:basedOn w:val="Normal"/>
    <w:link w:val="MessageHeaderChar"/>
    <w:rsid w:val="006D50A9"/>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cs="Arial"/>
    </w:rPr>
  </w:style>
  <w:style w:type="character" w:customStyle="1" w:styleId="MessageHeaderChar">
    <w:name w:val="Message Header Char"/>
    <w:basedOn w:val="DefaultParagraphFont"/>
    <w:link w:val="MessageHeader"/>
    <w:rsid w:val="006D50A9"/>
    <w:rPr>
      <w:rFonts w:ascii="Arial" w:eastAsia="Times New Roman" w:hAnsi="Arial" w:cs="Arial"/>
      <w:shd w:val="pct20" w:color="auto" w:fill="auto"/>
    </w:rPr>
  </w:style>
  <w:style w:type="paragraph" w:styleId="NormalIndent">
    <w:name w:val="Normal Indent"/>
    <w:basedOn w:val="Normal"/>
    <w:rsid w:val="006D50A9"/>
    <w:pPr>
      <w:spacing w:after="0" w:line="240" w:lineRule="auto"/>
      <w:ind w:left="720"/>
    </w:pPr>
    <w:rPr>
      <w:rFonts w:ascii="Arial Narrow" w:eastAsia="Times New Roman" w:hAnsi="Arial Narrow" w:cs="Times New Roman"/>
    </w:rPr>
  </w:style>
  <w:style w:type="paragraph" w:styleId="NoteHeading">
    <w:name w:val="Note Heading"/>
    <w:basedOn w:val="Normal"/>
    <w:next w:val="Normal"/>
    <w:link w:val="NoteHeadingChar"/>
    <w:rsid w:val="006D50A9"/>
    <w:pPr>
      <w:spacing w:after="0" w:line="240" w:lineRule="auto"/>
      <w:ind w:left="360"/>
    </w:pPr>
    <w:rPr>
      <w:rFonts w:ascii="Arial Narrow" w:eastAsia="Times New Roman" w:hAnsi="Arial Narrow" w:cs="Times New Roman"/>
    </w:rPr>
  </w:style>
  <w:style w:type="character" w:customStyle="1" w:styleId="NoteHeadingChar">
    <w:name w:val="Note Heading Char"/>
    <w:basedOn w:val="DefaultParagraphFont"/>
    <w:link w:val="NoteHeading"/>
    <w:rsid w:val="006D50A9"/>
    <w:rPr>
      <w:rFonts w:ascii="Arial Narrow" w:eastAsia="Times New Roman" w:hAnsi="Arial Narrow" w:cs="Times New Roman"/>
    </w:rPr>
  </w:style>
  <w:style w:type="paragraph" w:styleId="PlainText">
    <w:name w:val="Plain Text"/>
    <w:basedOn w:val="Normal"/>
    <w:link w:val="PlainTextChar"/>
    <w:rsid w:val="006D50A9"/>
    <w:pPr>
      <w:spacing w:after="0" w:line="240" w:lineRule="auto"/>
      <w:ind w:left="360"/>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50A9"/>
    <w:rPr>
      <w:rFonts w:ascii="Courier New" w:eastAsia="Times New Roman" w:hAnsi="Courier New" w:cs="Courier New"/>
      <w:sz w:val="20"/>
      <w:szCs w:val="20"/>
    </w:rPr>
  </w:style>
  <w:style w:type="paragraph" w:styleId="Salutation">
    <w:name w:val="Salutation"/>
    <w:basedOn w:val="Normal"/>
    <w:next w:val="Normal"/>
    <w:link w:val="SalutationChar"/>
    <w:rsid w:val="006D50A9"/>
    <w:pPr>
      <w:spacing w:after="0" w:line="240" w:lineRule="auto"/>
      <w:ind w:left="360"/>
    </w:pPr>
    <w:rPr>
      <w:rFonts w:ascii="Arial Narrow" w:eastAsia="Times New Roman" w:hAnsi="Arial Narrow" w:cs="Times New Roman"/>
    </w:rPr>
  </w:style>
  <w:style w:type="character" w:customStyle="1" w:styleId="SalutationChar">
    <w:name w:val="Salutation Char"/>
    <w:basedOn w:val="DefaultParagraphFont"/>
    <w:link w:val="Salutation"/>
    <w:rsid w:val="006D50A9"/>
    <w:rPr>
      <w:rFonts w:ascii="Arial Narrow" w:eastAsia="Times New Roman" w:hAnsi="Arial Narrow" w:cs="Times New Roman"/>
    </w:rPr>
  </w:style>
  <w:style w:type="paragraph" w:styleId="Signature">
    <w:name w:val="Signature"/>
    <w:basedOn w:val="Normal"/>
    <w:link w:val="SignatureChar"/>
    <w:rsid w:val="006D50A9"/>
    <w:pPr>
      <w:spacing w:after="0" w:line="240" w:lineRule="auto"/>
      <w:ind w:left="4320"/>
    </w:pPr>
    <w:rPr>
      <w:rFonts w:ascii="Arial Narrow" w:eastAsia="Times New Roman" w:hAnsi="Arial Narrow" w:cs="Times New Roman"/>
    </w:rPr>
  </w:style>
  <w:style w:type="character" w:customStyle="1" w:styleId="SignatureChar">
    <w:name w:val="Signature Char"/>
    <w:basedOn w:val="DefaultParagraphFont"/>
    <w:link w:val="Signature"/>
    <w:rsid w:val="006D50A9"/>
    <w:rPr>
      <w:rFonts w:ascii="Arial Narrow" w:eastAsia="Times New Roman" w:hAnsi="Arial Narrow" w:cs="Times New Roman"/>
    </w:rPr>
  </w:style>
  <w:style w:type="paragraph" w:styleId="Subtitle">
    <w:name w:val="Subtitle"/>
    <w:basedOn w:val="Normal"/>
    <w:link w:val="SubtitleChar"/>
    <w:uiPriority w:val="11"/>
    <w:qFormat/>
    <w:rsid w:val="006D50A9"/>
    <w:pPr>
      <w:spacing w:after="60" w:line="240" w:lineRule="auto"/>
      <w:ind w:left="360"/>
      <w:jc w:val="center"/>
      <w:outlineLvl w:val="1"/>
    </w:pPr>
    <w:rPr>
      <w:rFonts w:ascii="Arial" w:eastAsia="Times New Roman" w:hAnsi="Arial" w:cs="Arial"/>
    </w:rPr>
  </w:style>
  <w:style w:type="character" w:customStyle="1" w:styleId="SubtitleChar">
    <w:name w:val="Subtitle Char"/>
    <w:basedOn w:val="DefaultParagraphFont"/>
    <w:link w:val="Subtitle"/>
    <w:uiPriority w:val="11"/>
    <w:rsid w:val="006D50A9"/>
    <w:rPr>
      <w:rFonts w:ascii="Arial" w:eastAsia="Times New Roman" w:hAnsi="Arial" w:cs="Arial"/>
    </w:rPr>
  </w:style>
  <w:style w:type="paragraph" w:styleId="TableofAuthorities">
    <w:name w:val="table of authorities"/>
    <w:basedOn w:val="Normal"/>
    <w:next w:val="Normal"/>
    <w:semiHidden/>
    <w:rsid w:val="006D50A9"/>
    <w:pPr>
      <w:spacing w:after="0" w:line="240" w:lineRule="auto"/>
      <w:ind w:left="240" w:hanging="240"/>
    </w:pPr>
    <w:rPr>
      <w:rFonts w:ascii="Arial Narrow" w:eastAsia="Times New Roman" w:hAnsi="Arial Narrow" w:cs="Times New Roman"/>
    </w:rPr>
  </w:style>
  <w:style w:type="paragraph" w:styleId="TableofFigures">
    <w:name w:val="table of figures"/>
    <w:basedOn w:val="Normal"/>
    <w:next w:val="Normal"/>
    <w:semiHidden/>
    <w:rsid w:val="006D50A9"/>
    <w:pPr>
      <w:spacing w:after="0" w:line="240" w:lineRule="auto"/>
      <w:ind w:left="360"/>
    </w:pPr>
    <w:rPr>
      <w:rFonts w:ascii="Arial Narrow" w:eastAsia="Times New Roman" w:hAnsi="Arial Narrow" w:cs="Times New Roman"/>
    </w:rPr>
  </w:style>
  <w:style w:type="paragraph" w:styleId="Title">
    <w:name w:val="Title"/>
    <w:basedOn w:val="Normal"/>
    <w:link w:val="TitleChar"/>
    <w:uiPriority w:val="10"/>
    <w:qFormat/>
    <w:rsid w:val="006D50A9"/>
    <w:pPr>
      <w:spacing w:before="240" w:after="60" w:line="240" w:lineRule="auto"/>
      <w:ind w:left="3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uiPriority w:val="10"/>
    <w:rsid w:val="006D50A9"/>
    <w:rPr>
      <w:rFonts w:ascii="Arial" w:eastAsia="Times New Roman" w:hAnsi="Arial" w:cs="Arial"/>
      <w:b/>
      <w:bCs/>
      <w:kern w:val="28"/>
      <w:sz w:val="32"/>
      <w:szCs w:val="32"/>
    </w:rPr>
  </w:style>
  <w:style w:type="paragraph" w:styleId="TOAHeading">
    <w:name w:val="toa heading"/>
    <w:basedOn w:val="Normal"/>
    <w:next w:val="Normal"/>
    <w:semiHidden/>
    <w:rsid w:val="006D50A9"/>
    <w:pPr>
      <w:spacing w:before="120" w:after="0" w:line="240" w:lineRule="auto"/>
      <w:ind w:left="360"/>
    </w:pPr>
    <w:rPr>
      <w:rFonts w:ascii="Arial" w:eastAsia="Times New Roman" w:hAnsi="Arial" w:cs="Arial"/>
      <w:b/>
      <w:bCs/>
    </w:rPr>
  </w:style>
  <w:style w:type="paragraph" w:styleId="TOC1">
    <w:name w:val="toc 1"/>
    <w:basedOn w:val="Normal"/>
    <w:next w:val="Normal"/>
    <w:autoRedefine/>
    <w:uiPriority w:val="39"/>
    <w:qFormat/>
    <w:rsid w:val="006D50A9"/>
    <w:pPr>
      <w:spacing w:after="0" w:line="240" w:lineRule="auto"/>
      <w:ind w:left="360"/>
    </w:pPr>
    <w:rPr>
      <w:rFonts w:ascii="Arial Narrow" w:eastAsia="Times New Roman" w:hAnsi="Arial Narrow" w:cs="Times New Roman"/>
    </w:rPr>
  </w:style>
  <w:style w:type="paragraph" w:styleId="TOC2">
    <w:name w:val="toc 2"/>
    <w:basedOn w:val="Normal"/>
    <w:next w:val="Normal"/>
    <w:autoRedefine/>
    <w:uiPriority w:val="39"/>
    <w:qFormat/>
    <w:rsid w:val="006D50A9"/>
    <w:pPr>
      <w:spacing w:after="0" w:line="240" w:lineRule="auto"/>
      <w:ind w:left="240"/>
    </w:pPr>
    <w:rPr>
      <w:rFonts w:ascii="Arial Narrow" w:eastAsia="Times New Roman" w:hAnsi="Arial Narrow" w:cs="Times New Roman"/>
    </w:rPr>
  </w:style>
  <w:style w:type="paragraph" w:styleId="TOC3">
    <w:name w:val="toc 3"/>
    <w:basedOn w:val="Normal"/>
    <w:next w:val="Normal"/>
    <w:autoRedefine/>
    <w:uiPriority w:val="39"/>
    <w:qFormat/>
    <w:rsid w:val="006D50A9"/>
    <w:pPr>
      <w:tabs>
        <w:tab w:val="right" w:leader="dot" w:pos="9350"/>
      </w:tabs>
      <w:spacing w:after="0" w:line="240" w:lineRule="auto"/>
      <w:ind w:left="480"/>
    </w:pPr>
    <w:rPr>
      <w:rFonts w:ascii="Arial" w:eastAsia="Times New Roman" w:hAnsi="Arial" w:cs="Arial"/>
      <w:noProof/>
      <w:sz w:val="21"/>
      <w:szCs w:val="21"/>
    </w:rPr>
  </w:style>
  <w:style w:type="paragraph" w:styleId="TOC4">
    <w:name w:val="toc 4"/>
    <w:basedOn w:val="Normal"/>
    <w:next w:val="Normal"/>
    <w:autoRedefine/>
    <w:uiPriority w:val="39"/>
    <w:rsid w:val="006D50A9"/>
    <w:pPr>
      <w:spacing w:after="0" w:line="240" w:lineRule="auto"/>
      <w:ind w:left="720"/>
    </w:pPr>
    <w:rPr>
      <w:rFonts w:ascii="Arial Narrow" w:eastAsia="Times New Roman" w:hAnsi="Arial Narrow" w:cs="Times New Roman"/>
    </w:rPr>
  </w:style>
  <w:style w:type="paragraph" w:styleId="TOC5">
    <w:name w:val="toc 5"/>
    <w:basedOn w:val="Normal"/>
    <w:next w:val="Normal"/>
    <w:autoRedefine/>
    <w:uiPriority w:val="39"/>
    <w:rsid w:val="006D50A9"/>
    <w:pPr>
      <w:spacing w:after="0" w:line="240" w:lineRule="auto"/>
      <w:ind w:left="960"/>
    </w:pPr>
    <w:rPr>
      <w:rFonts w:ascii="Arial Narrow" w:eastAsia="Times New Roman" w:hAnsi="Arial Narrow" w:cs="Times New Roman"/>
    </w:rPr>
  </w:style>
  <w:style w:type="paragraph" w:styleId="TOC6">
    <w:name w:val="toc 6"/>
    <w:basedOn w:val="Normal"/>
    <w:next w:val="Normal"/>
    <w:autoRedefine/>
    <w:uiPriority w:val="39"/>
    <w:rsid w:val="006D50A9"/>
    <w:pPr>
      <w:spacing w:after="0" w:line="240" w:lineRule="auto"/>
      <w:ind w:left="1200"/>
    </w:pPr>
    <w:rPr>
      <w:rFonts w:ascii="Arial Narrow" w:eastAsia="Times New Roman" w:hAnsi="Arial Narrow" w:cs="Times New Roman"/>
    </w:rPr>
  </w:style>
  <w:style w:type="paragraph" w:styleId="TOC8">
    <w:name w:val="toc 8"/>
    <w:basedOn w:val="Normal"/>
    <w:next w:val="Normal"/>
    <w:autoRedefine/>
    <w:uiPriority w:val="39"/>
    <w:rsid w:val="006D50A9"/>
    <w:pPr>
      <w:spacing w:after="0" w:line="240" w:lineRule="auto"/>
      <w:ind w:left="1680"/>
    </w:pPr>
    <w:rPr>
      <w:rFonts w:ascii="Arial Narrow" w:eastAsia="Times New Roman" w:hAnsi="Arial Narrow" w:cs="Times New Roman"/>
    </w:rPr>
  </w:style>
  <w:style w:type="paragraph" w:styleId="TOC9">
    <w:name w:val="toc 9"/>
    <w:basedOn w:val="Normal"/>
    <w:next w:val="Normal"/>
    <w:autoRedefine/>
    <w:uiPriority w:val="39"/>
    <w:rsid w:val="006D50A9"/>
    <w:pPr>
      <w:spacing w:after="0" w:line="240" w:lineRule="auto"/>
      <w:ind w:left="1920"/>
    </w:pPr>
    <w:rPr>
      <w:rFonts w:ascii="Arial Narrow" w:eastAsia="Times New Roman" w:hAnsi="Arial Narrow" w:cs="Times New Roman"/>
    </w:rPr>
  </w:style>
  <w:style w:type="paragraph" w:customStyle="1" w:styleId="ivvrfohead1">
    <w:name w:val="ivvrfohead1"/>
    <w:basedOn w:val="Normal"/>
    <w:rsid w:val="006D50A9"/>
    <w:pPr>
      <w:keepNext/>
      <w:numPr>
        <w:numId w:val="14"/>
      </w:numPr>
      <w:spacing w:before="120" w:after="120" w:line="240" w:lineRule="auto"/>
      <w:ind w:left="360"/>
    </w:pPr>
    <w:rPr>
      <w:rFonts w:ascii="Arial" w:eastAsia="Times New Roman" w:hAnsi="Arial" w:cs="Arial"/>
      <w:b/>
      <w:bCs/>
      <w:sz w:val="20"/>
      <w:szCs w:val="20"/>
    </w:rPr>
  </w:style>
  <w:style w:type="paragraph" w:customStyle="1" w:styleId="ivvrfohead2">
    <w:name w:val="ivvrfohead2"/>
    <w:basedOn w:val="Normal"/>
    <w:rsid w:val="006D50A9"/>
    <w:pPr>
      <w:keepNext/>
      <w:numPr>
        <w:ilvl w:val="1"/>
        <w:numId w:val="14"/>
      </w:numPr>
      <w:spacing w:before="120" w:after="120" w:line="240" w:lineRule="auto"/>
    </w:pPr>
    <w:rPr>
      <w:rFonts w:ascii="Arial" w:eastAsia="Times New Roman" w:hAnsi="Arial" w:cs="Arial"/>
      <w:b/>
      <w:bCs/>
      <w:sz w:val="20"/>
      <w:szCs w:val="20"/>
    </w:rPr>
  </w:style>
  <w:style w:type="paragraph" w:customStyle="1" w:styleId="ivvrfobody2">
    <w:name w:val="ivvrfobody2"/>
    <w:basedOn w:val="Normal"/>
    <w:rsid w:val="006D50A9"/>
    <w:pPr>
      <w:spacing w:before="120" w:after="120" w:line="240" w:lineRule="auto"/>
      <w:ind w:left="720"/>
    </w:pPr>
    <w:rPr>
      <w:rFonts w:ascii="Arial" w:eastAsia="Times New Roman" w:hAnsi="Arial" w:cs="Arial"/>
      <w:sz w:val="20"/>
      <w:szCs w:val="20"/>
    </w:rPr>
  </w:style>
  <w:style w:type="paragraph" w:customStyle="1" w:styleId="ivvrfonumlist2">
    <w:name w:val="ivvrfonumlist2"/>
    <w:basedOn w:val="Normal"/>
    <w:rsid w:val="006D50A9"/>
    <w:pPr>
      <w:spacing w:before="120" w:after="120" w:line="240" w:lineRule="auto"/>
      <w:ind w:left="360"/>
    </w:pPr>
    <w:rPr>
      <w:rFonts w:ascii="Arial" w:eastAsia="Times New Roman" w:hAnsi="Arial" w:cs="Arial"/>
      <w:sz w:val="20"/>
      <w:szCs w:val="20"/>
    </w:rPr>
  </w:style>
  <w:style w:type="paragraph" w:customStyle="1" w:styleId="CharCharCharCharCharCharCharCharCharCharCharCharCharCharCharCharCharCharCharCharCharCharCharCharCharCharChar1Char">
    <w:name w:val="Char Char Char Char Char Char Char Char Char Char Char Char Char Char Char Char Char Char Char Char Char Char Char Char Char Char Char1 Char"/>
    <w:basedOn w:val="Normal"/>
    <w:rsid w:val="006D50A9"/>
    <w:pPr>
      <w:spacing w:line="240" w:lineRule="exact"/>
      <w:ind w:left="360"/>
    </w:pPr>
    <w:rPr>
      <w:rFonts w:ascii="Verdana" w:eastAsia="Times New Roman" w:hAnsi="Verdana" w:cs="Times New Roman"/>
      <w:sz w:val="20"/>
      <w:szCs w:val="20"/>
    </w:rPr>
  </w:style>
  <w:style w:type="paragraph" w:customStyle="1" w:styleId="H1">
    <w:name w:val="H1"/>
    <w:basedOn w:val="Normal"/>
    <w:rsid w:val="006D50A9"/>
    <w:pPr>
      <w:tabs>
        <w:tab w:val="left" w:pos="720"/>
        <w:tab w:val="left" w:pos="1080"/>
      </w:tabs>
      <w:overflowPunct w:val="0"/>
      <w:autoSpaceDE w:val="0"/>
      <w:autoSpaceDN w:val="0"/>
      <w:adjustRightInd w:val="0"/>
      <w:spacing w:after="200" w:line="240" w:lineRule="auto"/>
      <w:ind w:left="360" w:hanging="360"/>
      <w:jc w:val="both"/>
      <w:textAlignment w:val="baseline"/>
    </w:pPr>
    <w:rPr>
      <w:rFonts w:ascii="Arial Narrow" w:eastAsia="Times New Roman" w:hAnsi="Arial Narrow" w:cs="Times New Roman"/>
      <w:sz w:val="20"/>
      <w:szCs w:val="20"/>
    </w:rPr>
  </w:style>
  <w:style w:type="paragraph" w:customStyle="1" w:styleId="TableHeader">
    <w:name w:val="TableHeader"/>
    <w:basedOn w:val="Normal"/>
    <w:rsid w:val="006D50A9"/>
    <w:pPr>
      <w:keepNext/>
      <w:suppressAutoHyphens/>
      <w:overflowPunct w:val="0"/>
      <w:autoSpaceDE w:val="0"/>
      <w:spacing w:before="20" w:after="20" w:line="240" w:lineRule="auto"/>
      <w:ind w:left="360"/>
      <w:jc w:val="center"/>
      <w:textAlignment w:val="baseline"/>
    </w:pPr>
    <w:rPr>
      <w:rFonts w:ascii="Arial Narrow" w:eastAsia="Times New Roman" w:hAnsi="Arial Narrow" w:cs="Times New Roman"/>
      <w:b/>
      <w:smallCaps/>
      <w:sz w:val="20"/>
      <w:szCs w:val="20"/>
      <w:lang w:eastAsia="ar-SA"/>
    </w:rPr>
  </w:style>
  <w:style w:type="paragraph" w:customStyle="1" w:styleId="TableTextLeft">
    <w:name w:val="TableTextLeft"/>
    <w:basedOn w:val="Normal"/>
    <w:rsid w:val="006D50A9"/>
    <w:pPr>
      <w:tabs>
        <w:tab w:val="left" w:pos="720"/>
        <w:tab w:val="left" w:pos="1440"/>
      </w:tabs>
      <w:suppressAutoHyphens/>
      <w:overflowPunct w:val="0"/>
      <w:autoSpaceDE w:val="0"/>
      <w:spacing w:before="20" w:after="20" w:line="240" w:lineRule="auto"/>
      <w:ind w:left="144"/>
      <w:jc w:val="center"/>
      <w:textAlignment w:val="baseline"/>
    </w:pPr>
    <w:rPr>
      <w:rFonts w:ascii="Arial Narrow" w:eastAsia="Times New Roman" w:hAnsi="Arial Narrow" w:cs="Times New Roman"/>
      <w:szCs w:val="20"/>
      <w:lang w:eastAsia="ar-SA"/>
    </w:rPr>
  </w:style>
  <w:style w:type="paragraph" w:customStyle="1" w:styleId="TableTextCenter">
    <w:name w:val="TableTextCenter"/>
    <w:basedOn w:val="TableTextLeft"/>
    <w:rsid w:val="006D50A9"/>
    <w:pPr>
      <w:overflowPunct/>
      <w:autoSpaceDE/>
      <w:ind w:left="0"/>
      <w:textAlignment w:val="auto"/>
    </w:pPr>
    <w:rPr>
      <w:rFonts w:ascii="Arial" w:hAnsi="Arial"/>
      <w:sz w:val="20"/>
    </w:rPr>
  </w:style>
  <w:style w:type="paragraph" w:customStyle="1" w:styleId="TableTextHeading5">
    <w:name w:val="Table Text Heading+5"/>
    <w:basedOn w:val="Default"/>
    <w:next w:val="Default"/>
    <w:rsid w:val="006D50A9"/>
    <w:rPr>
      <w:rFonts w:ascii="Arial" w:eastAsia="Times New Roman" w:hAnsi="Arial"/>
      <w:color w:val="auto"/>
    </w:rPr>
  </w:style>
  <w:style w:type="character" w:styleId="FootnoteReference">
    <w:name w:val="footnote reference"/>
    <w:semiHidden/>
    <w:rsid w:val="006D50A9"/>
    <w:rPr>
      <w:rFonts w:cs="Times New Roman"/>
      <w:vertAlign w:val="superscript"/>
    </w:rPr>
  </w:style>
  <w:style w:type="paragraph" w:customStyle="1" w:styleId="Subheading3">
    <w:name w:val="Subheading+3"/>
    <w:basedOn w:val="Default"/>
    <w:next w:val="Default"/>
    <w:rsid w:val="006D50A9"/>
    <w:pPr>
      <w:spacing w:after="240"/>
    </w:pPr>
    <w:rPr>
      <w:rFonts w:ascii="Arial" w:eastAsia="Times New Roman" w:hAnsi="Arial"/>
      <w:color w:val="auto"/>
    </w:rPr>
  </w:style>
  <w:style w:type="paragraph" w:customStyle="1" w:styleId="IVVRFOBody20">
    <w:name w:val="IVVRFOBody2"/>
    <w:basedOn w:val="Normal"/>
    <w:link w:val="IVVRFOBody2Char"/>
    <w:rsid w:val="006D50A9"/>
    <w:pPr>
      <w:spacing w:before="120" w:after="120" w:line="240" w:lineRule="auto"/>
      <w:ind w:left="720"/>
    </w:pPr>
    <w:rPr>
      <w:rFonts w:ascii="Arial" w:eastAsia="Times New Roman" w:hAnsi="Arial" w:cs="Arial"/>
      <w:sz w:val="20"/>
      <w:szCs w:val="20"/>
    </w:rPr>
  </w:style>
  <w:style w:type="character" w:customStyle="1" w:styleId="IVVRFOBody2Char">
    <w:name w:val="IVVRFOBody2 Char"/>
    <w:link w:val="IVVRFOBody20"/>
    <w:rsid w:val="006D50A9"/>
    <w:rPr>
      <w:rFonts w:ascii="Arial" w:eastAsia="Times New Roman" w:hAnsi="Arial" w:cs="Arial"/>
      <w:sz w:val="20"/>
      <w:szCs w:val="20"/>
    </w:rPr>
  </w:style>
  <w:style w:type="character" w:styleId="Emphasis">
    <w:name w:val="Emphasis"/>
    <w:uiPriority w:val="20"/>
    <w:qFormat/>
    <w:rsid w:val="006D50A9"/>
    <w:rPr>
      <w:b/>
      <w:bCs/>
      <w:i w:val="0"/>
      <w:iCs w:val="0"/>
    </w:rPr>
  </w:style>
  <w:style w:type="paragraph" w:customStyle="1" w:styleId="ExhibitHeading">
    <w:name w:val="Exhibit Heading"/>
    <w:basedOn w:val="Normal"/>
    <w:next w:val="Normal"/>
    <w:rsid w:val="006D50A9"/>
    <w:pPr>
      <w:spacing w:after="240" w:line="240" w:lineRule="auto"/>
      <w:ind w:left="360"/>
      <w:jc w:val="center"/>
    </w:pPr>
    <w:rPr>
      <w:rFonts w:ascii="Arial Bold" w:eastAsia="Times New Roman" w:hAnsi="Arial Bold" w:cs="Times New Roman"/>
      <w:b/>
      <w:smallCaps/>
    </w:rPr>
  </w:style>
  <w:style w:type="paragraph" w:customStyle="1" w:styleId="StyleBodyText26pt">
    <w:name w:val="Style Body Text 2 + 6 pt"/>
    <w:basedOn w:val="BodyText2"/>
    <w:rsid w:val="006D50A9"/>
    <w:pPr>
      <w:suppressAutoHyphens/>
      <w:overflowPunct w:val="0"/>
      <w:autoSpaceDE w:val="0"/>
      <w:spacing w:before="120" w:line="240" w:lineRule="auto"/>
      <w:ind w:left="1440" w:hanging="720"/>
      <w:jc w:val="both"/>
      <w:textAlignment w:val="baseline"/>
    </w:pPr>
    <w:rPr>
      <w:rFonts w:ascii="Arial" w:hAnsi="Arial"/>
      <w:sz w:val="20"/>
      <w:szCs w:val="20"/>
      <w:lang w:eastAsia="ar-SA"/>
    </w:rPr>
  </w:style>
  <w:style w:type="paragraph" w:customStyle="1" w:styleId="RFPTableBody">
    <w:name w:val="RFP Table Body"/>
    <w:basedOn w:val="Normal"/>
    <w:qFormat/>
    <w:rsid w:val="006D50A9"/>
    <w:pPr>
      <w:spacing w:before="60" w:after="60" w:line="240" w:lineRule="auto"/>
      <w:ind w:left="360"/>
    </w:pPr>
    <w:rPr>
      <w:rFonts w:ascii="Arial" w:eastAsia="Times New Roman" w:hAnsi="Arial" w:cs="Times New Roman"/>
    </w:rPr>
  </w:style>
  <w:style w:type="paragraph" w:customStyle="1" w:styleId="StyleRFQHeader2Bold">
    <w:name w:val="Style RFQ Header 2 + Bold"/>
    <w:basedOn w:val="Normal"/>
    <w:rsid w:val="006D50A9"/>
    <w:pPr>
      <w:spacing w:after="0" w:line="240" w:lineRule="auto"/>
      <w:ind w:left="1440" w:hanging="360"/>
    </w:pPr>
    <w:rPr>
      <w:rFonts w:ascii="Arial Narrow" w:eastAsia="Times New Roman" w:hAnsi="Arial Narrow" w:cs="Times New Roman"/>
    </w:rPr>
  </w:style>
  <w:style w:type="paragraph" w:customStyle="1" w:styleId="Contractparagraph2">
    <w:name w:val="Contract paragraph 2"/>
    <w:basedOn w:val="ListParagraph"/>
    <w:qFormat/>
    <w:rsid w:val="006D50A9"/>
    <w:pPr>
      <w:numPr>
        <w:numId w:val="15"/>
      </w:numPr>
      <w:tabs>
        <w:tab w:val="left" w:pos="1080"/>
      </w:tabs>
      <w:spacing w:before="200" w:after="240" w:line="240" w:lineRule="auto"/>
      <w:contextualSpacing w:val="0"/>
    </w:pPr>
    <w:rPr>
      <w:rFonts w:ascii="Arial" w:eastAsia="Times New Roman" w:hAnsi="Arial" w:cs="Arial"/>
      <w:lang w:val="en-GB"/>
    </w:rPr>
  </w:style>
  <w:style w:type="character" w:styleId="PlaceholderText">
    <w:name w:val="Placeholder Text"/>
    <w:uiPriority w:val="99"/>
    <w:semiHidden/>
    <w:rsid w:val="006D50A9"/>
    <w:rPr>
      <w:color w:val="808080"/>
    </w:rPr>
  </w:style>
  <w:style w:type="paragraph" w:customStyle="1" w:styleId="TableText">
    <w:name w:val="Table Text"/>
    <w:basedOn w:val="Normal"/>
    <w:qFormat/>
    <w:rsid w:val="006D50A9"/>
    <w:pPr>
      <w:suppressAutoHyphens/>
      <w:spacing w:after="0" w:line="240" w:lineRule="auto"/>
      <w:ind w:left="360"/>
    </w:pPr>
    <w:rPr>
      <w:rFonts w:ascii="Arial Narrow" w:eastAsia="Times New Roman" w:hAnsi="Arial Narrow" w:cs="Times New Roman"/>
      <w:sz w:val="20"/>
      <w:szCs w:val="20"/>
      <w:lang w:eastAsia="ar-SA"/>
    </w:rPr>
  </w:style>
  <w:style w:type="paragraph" w:customStyle="1" w:styleId="TableHeading">
    <w:name w:val="Table Heading"/>
    <w:basedOn w:val="Normal"/>
    <w:rsid w:val="006D50A9"/>
    <w:pPr>
      <w:suppressLineNumbers/>
      <w:suppressAutoHyphens/>
      <w:overflowPunct w:val="0"/>
      <w:autoSpaceDE w:val="0"/>
      <w:spacing w:after="0" w:line="240" w:lineRule="auto"/>
      <w:ind w:left="360"/>
      <w:jc w:val="center"/>
      <w:textAlignment w:val="baseline"/>
    </w:pPr>
    <w:rPr>
      <w:rFonts w:ascii="Arial Narrow" w:eastAsia="Times New Roman" w:hAnsi="Arial Narrow" w:cs="Times New Roman"/>
      <w:b/>
      <w:bCs/>
      <w:sz w:val="20"/>
      <w:szCs w:val="20"/>
      <w:lang w:eastAsia="ar-SA"/>
    </w:rPr>
  </w:style>
  <w:style w:type="table" w:customStyle="1" w:styleId="TableGrid1">
    <w:name w:val="Table Grid1"/>
    <w:basedOn w:val="TableNormal"/>
    <w:next w:val="TableGrid"/>
    <w:uiPriority w:val="59"/>
    <w:rsid w:val="006D50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KPolicySecondLevelContent">
    <w:name w:val="SoK Policy Second Level Content"/>
    <w:basedOn w:val="Normal"/>
    <w:rsid w:val="006D50A9"/>
    <w:pPr>
      <w:spacing w:after="0" w:line="240" w:lineRule="auto"/>
      <w:ind w:left="864"/>
    </w:pPr>
    <w:rPr>
      <w:rFonts w:ascii="Calibri" w:eastAsia="Times New Roman" w:hAnsi="Calibri" w:cs="Times New Roman"/>
      <w:szCs w:val="20"/>
      <w:lang w:eastAsia="en-CA"/>
    </w:rPr>
  </w:style>
  <w:style w:type="paragraph" w:customStyle="1" w:styleId="SoKPolicyThirdLevelContent">
    <w:name w:val="SoK Policy Third Level Content"/>
    <w:basedOn w:val="SoKPolicySecondLevelContent"/>
    <w:rsid w:val="006D50A9"/>
    <w:pPr>
      <w:ind w:left="1440"/>
    </w:pPr>
  </w:style>
  <w:style w:type="character" w:styleId="Strong">
    <w:name w:val="Strong"/>
    <w:uiPriority w:val="22"/>
    <w:qFormat/>
    <w:rsid w:val="006D50A9"/>
    <w:rPr>
      <w:b/>
      <w:bCs/>
    </w:rPr>
  </w:style>
  <w:style w:type="paragraph" w:styleId="NoSpacing">
    <w:name w:val="No Spacing"/>
    <w:link w:val="NoSpacingChar"/>
    <w:uiPriority w:val="1"/>
    <w:qFormat/>
    <w:rsid w:val="006D50A9"/>
    <w:pPr>
      <w:spacing w:after="0" w:line="240" w:lineRule="auto"/>
    </w:pPr>
    <w:rPr>
      <w:rFonts w:ascii="Arial" w:eastAsia="Calibri" w:hAnsi="Arial" w:cs="Times New Roman"/>
    </w:rPr>
  </w:style>
  <w:style w:type="paragraph" w:styleId="Revision">
    <w:name w:val="Revision"/>
    <w:hidden/>
    <w:uiPriority w:val="99"/>
    <w:semiHidden/>
    <w:rsid w:val="006D50A9"/>
    <w:pPr>
      <w:spacing w:after="0" w:line="240" w:lineRule="auto"/>
    </w:pPr>
    <w:rPr>
      <w:rFonts w:ascii="Arial" w:eastAsia="Calibri" w:hAnsi="Arial" w:cs="Arial"/>
      <w:sz w:val="24"/>
      <w:szCs w:val="24"/>
    </w:rPr>
  </w:style>
  <w:style w:type="paragraph" w:styleId="TOCHeading">
    <w:name w:val="TOC Heading"/>
    <w:basedOn w:val="Heading1"/>
    <w:next w:val="Normal"/>
    <w:uiPriority w:val="39"/>
    <w:unhideWhenUsed/>
    <w:qFormat/>
    <w:rsid w:val="006D50A9"/>
    <w:pPr>
      <w:keepNext/>
      <w:keepLines/>
      <w:spacing w:before="480" w:after="120" w:line="276" w:lineRule="auto"/>
      <w:outlineLvl w:val="9"/>
    </w:pPr>
    <w:rPr>
      <w:rFonts w:asciiTheme="majorHAnsi" w:eastAsiaTheme="majorEastAsia" w:hAnsiTheme="majorHAnsi" w:cstheme="majorBidi"/>
      <w:caps w:val="0"/>
      <w:color w:val="2F5496" w:themeColor="accent1" w:themeShade="BF"/>
      <w:sz w:val="28"/>
      <w:szCs w:val="28"/>
      <w:shd w:val="clear" w:color="auto" w:fill="auto"/>
      <w:lang w:eastAsia="ja-JP"/>
    </w:rPr>
  </w:style>
  <w:style w:type="character" w:customStyle="1" w:styleId="NoSpacingChar">
    <w:name w:val="No Spacing Char"/>
    <w:basedOn w:val="DefaultParagraphFont"/>
    <w:link w:val="NoSpacing"/>
    <w:uiPriority w:val="1"/>
    <w:rsid w:val="006D50A9"/>
    <w:rPr>
      <w:rFonts w:ascii="Arial" w:eastAsia="Calibri" w:hAnsi="Arial" w:cs="Times New Roman"/>
    </w:rPr>
  </w:style>
  <w:style w:type="paragraph" w:customStyle="1" w:styleId="StandardDennis">
    <w:name w:val="Standard Dennis"/>
    <w:basedOn w:val="Heading1"/>
    <w:qFormat/>
    <w:rsid w:val="006D50A9"/>
    <w:pPr>
      <w:keepNext/>
      <w:keepLines/>
      <w:numPr>
        <w:numId w:val="87"/>
      </w:numPr>
      <w:spacing w:before="240" w:after="120"/>
    </w:pPr>
    <w:rPr>
      <w:rFonts w:eastAsiaTheme="majorEastAsia"/>
      <w:bCs w:val="0"/>
      <w:caps w:val="0"/>
      <w:color w:val="auto"/>
      <w:szCs w:val="32"/>
      <w:shd w:val="clear" w:color="auto" w:fill="auto"/>
    </w:rPr>
  </w:style>
  <w:style w:type="paragraph" w:customStyle="1" w:styleId="Standard2ndLevel">
    <w:name w:val="Standard 2nd Level"/>
    <w:basedOn w:val="Heading2"/>
    <w:qFormat/>
    <w:rsid w:val="006D50A9"/>
    <w:pPr>
      <w:numPr>
        <w:ilvl w:val="1"/>
        <w:numId w:val="87"/>
      </w:numPr>
    </w:pPr>
    <w:rPr>
      <w:b w:val="0"/>
    </w:rPr>
  </w:style>
  <w:style w:type="paragraph" w:customStyle="1" w:styleId="StyleLetter3">
    <w:name w:val="StyleLetter3"/>
    <w:basedOn w:val="BodyText3"/>
    <w:uiPriority w:val="99"/>
    <w:rsid w:val="006D50A9"/>
    <w:pPr>
      <w:keepLines/>
      <w:numPr>
        <w:numId w:val="19"/>
      </w:numPr>
      <w:spacing w:before="240" w:after="0"/>
      <w:jc w:val="both"/>
    </w:pPr>
    <w:rPr>
      <w:rFonts w:ascii="Arial" w:hAnsi="Arial" w:cs="Arial"/>
      <w:sz w:val="22"/>
      <w:szCs w:val="22"/>
    </w:rPr>
  </w:style>
  <w:style w:type="numbering" w:customStyle="1" w:styleId="StyleBulleted32">
    <w:name w:val="Style Bulleted32"/>
    <w:rsid w:val="006D50A9"/>
    <w:pPr>
      <w:numPr>
        <w:numId w:val="19"/>
      </w:numPr>
    </w:pPr>
  </w:style>
  <w:style w:type="character" w:styleId="BookTitle">
    <w:name w:val="Book Title"/>
    <w:basedOn w:val="DefaultParagraphFont"/>
    <w:uiPriority w:val="33"/>
    <w:qFormat/>
    <w:rsid w:val="006D50A9"/>
    <w:rPr>
      <w:b/>
      <w:bCs/>
      <w:i/>
      <w:iCs/>
      <w:spacing w:val="5"/>
    </w:rPr>
  </w:style>
  <w:style w:type="paragraph" w:customStyle="1" w:styleId="Dash-1">
    <w:name w:val="Dash-1"/>
    <w:basedOn w:val="Normal"/>
    <w:rsid w:val="006D50A9"/>
    <w:pPr>
      <w:spacing w:after="0" w:line="240" w:lineRule="auto"/>
      <w:ind w:left="1584" w:hanging="360"/>
    </w:pPr>
    <w:rPr>
      <w:rFonts w:ascii="Arial" w:hAnsi="Arial" w:cs="Arial"/>
      <w:color w:val="000000"/>
      <w:sz w:val="20"/>
      <w:szCs w:val="20"/>
    </w:rPr>
  </w:style>
  <w:style w:type="paragraph" w:customStyle="1" w:styleId="TableParagraph">
    <w:name w:val="Table Paragraph"/>
    <w:basedOn w:val="Normal"/>
    <w:uiPriority w:val="1"/>
    <w:qFormat/>
    <w:rsid w:val="006D50A9"/>
    <w:pPr>
      <w:widowControl w:val="0"/>
      <w:autoSpaceDE w:val="0"/>
      <w:autoSpaceDN w:val="0"/>
      <w:spacing w:after="0" w:line="240" w:lineRule="auto"/>
    </w:pPr>
    <w:rPr>
      <w:rFonts w:ascii="Arial Narrow" w:eastAsia="Arial Narrow" w:hAnsi="Arial Narrow" w:cs="Arial Narrow"/>
    </w:rPr>
  </w:style>
  <w:style w:type="character" w:customStyle="1" w:styleId="eop">
    <w:name w:val="eop"/>
    <w:basedOn w:val="DefaultParagraphFont"/>
    <w:rsid w:val="006D50A9"/>
  </w:style>
  <w:style w:type="table" w:customStyle="1" w:styleId="TableGrid2">
    <w:name w:val="Table Grid2"/>
    <w:basedOn w:val="TableNormal"/>
    <w:next w:val="TableGrid"/>
    <w:uiPriority w:val="59"/>
    <w:rsid w:val="006D50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2">
    <w:name w:val="Body 2"/>
    <w:basedOn w:val="Normal"/>
    <w:next w:val="Heading2"/>
    <w:qFormat/>
    <w:rsid w:val="004433D8"/>
    <w:pPr>
      <w:spacing w:before="160"/>
    </w:pPr>
    <w:rPr>
      <w:rFonts w:ascii="Century Gothic" w:hAnsi="Century Gothic"/>
      <w:sz w:val="24"/>
    </w:rPr>
  </w:style>
  <w:style w:type="paragraph" w:customStyle="1" w:styleId="Body3">
    <w:name w:val="Body 3"/>
    <w:basedOn w:val="Normal"/>
    <w:next w:val="Heading3"/>
    <w:qFormat/>
    <w:rsid w:val="004433D8"/>
    <w:pPr>
      <w:spacing w:before="160"/>
      <w:ind w:left="288"/>
    </w:pPr>
    <w:rPr>
      <w:rFonts w:ascii="Century Gothic" w:hAnsi="Century Gothic"/>
      <w:sz w:val="24"/>
    </w:rPr>
  </w:style>
  <w:style w:type="paragraph" w:customStyle="1" w:styleId="Body4">
    <w:name w:val="Body 4"/>
    <w:basedOn w:val="Normal"/>
    <w:next w:val="Heading4"/>
    <w:qFormat/>
    <w:rsid w:val="004433D8"/>
    <w:pPr>
      <w:spacing w:before="160"/>
      <w:ind w:left="576"/>
    </w:pPr>
    <w:rPr>
      <w:rFonts w:ascii="Century Gothic" w:hAnsi="Century Gothic"/>
      <w:sz w:val="24"/>
    </w:rPr>
  </w:style>
  <w:style w:type="paragraph" w:customStyle="1" w:styleId="Body5">
    <w:name w:val="Body 5"/>
    <w:basedOn w:val="Normal"/>
    <w:next w:val="Heading5"/>
    <w:qFormat/>
    <w:rsid w:val="004433D8"/>
    <w:pPr>
      <w:spacing w:before="160"/>
      <w:ind w:left="864"/>
    </w:pPr>
    <w:rPr>
      <w:rFonts w:ascii="Century Gothic" w:hAnsi="Century Gothic"/>
      <w:sz w:val="24"/>
    </w:rPr>
  </w:style>
  <w:style w:type="paragraph" w:customStyle="1" w:styleId="TableHeaderLeft">
    <w:name w:val="Table Header Left"/>
    <w:basedOn w:val="TableText"/>
    <w:qFormat/>
    <w:rsid w:val="004433D8"/>
    <w:pPr>
      <w:suppressAutoHyphens w:val="0"/>
      <w:ind w:left="0"/>
    </w:pPr>
    <w:rPr>
      <w:rFonts w:ascii="Century Gothic" w:eastAsiaTheme="minorHAnsi" w:hAnsi="Century Gothic" w:cstheme="minorBidi"/>
      <w:b/>
      <w:sz w:val="24"/>
      <w:szCs w:val="22"/>
      <w:lang w:eastAsia="en-US"/>
    </w:rPr>
  </w:style>
  <w:style w:type="paragraph" w:customStyle="1" w:styleId="BidderAgreementDescription-Body3">
    <w:name w:val="Bidder Agreement/Description - Body 3"/>
    <w:basedOn w:val="BidderAgreementDescription-Body2"/>
    <w:qFormat/>
    <w:rsid w:val="004433D8"/>
    <w:pPr>
      <w:ind w:left="288"/>
    </w:pPr>
  </w:style>
  <w:style w:type="paragraph" w:customStyle="1" w:styleId="ChooseItem">
    <w:name w:val="Choose Item"/>
    <w:basedOn w:val="BidderAgreementDescription-Body3"/>
    <w:rsid w:val="004433D8"/>
    <w:pPr>
      <w:spacing w:before="0"/>
      <w:ind w:left="0"/>
    </w:pPr>
    <w:rPr>
      <w:color w:val="595959" w:themeColor="text1" w:themeTint="A6"/>
    </w:rPr>
  </w:style>
  <w:style w:type="character" w:customStyle="1" w:styleId="ChooseItemdropdown">
    <w:name w:val="Choose Item dropdown"/>
    <w:basedOn w:val="DefaultParagraphFont"/>
    <w:uiPriority w:val="1"/>
    <w:qFormat/>
    <w:rsid w:val="004433D8"/>
    <w:rPr>
      <w:rFonts w:ascii="Century Gothic" w:hAnsi="Century Gothic"/>
      <w:b/>
      <w:color w:val="595959" w:themeColor="text1" w:themeTint="A6"/>
      <w:sz w:val="24"/>
    </w:rPr>
  </w:style>
  <w:style w:type="paragraph" w:customStyle="1" w:styleId="Disclaimer">
    <w:name w:val="Disclaimer"/>
    <w:basedOn w:val="Body2"/>
    <w:qFormat/>
    <w:rsid w:val="004433D8"/>
    <w:pPr>
      <w:spacing w:before="1800"/>
    </w:pPr>
  </w:style>
  <w:style w:type="paragraph" w:customStyle="1" w:styleId="BlankPagetext">
    <w:name w:val="Blank Page text"/>
    <w:basedOn w:val="Normal"/>
    <w:qFormat/>
    <w:rsid w:val="004433D8"/>
    <w:pPr>
      <w:spacing w:before="160"/>
      <w:jc w:val="center"/>
    </w:pPr>
    <w:rPr>
      <w:rFonts w:ascii="Century Gothic" w:hAnsi="Century Gothic"/>
      <w:sz w:val="24"/>
    </w:rPr>
  </w:style>
  <w:style w:type="paragraph" w:customStyle="1" w:styleId="TableTitle">
    <w:name w:val="Table Title"/>
    <w:basedOn w:val="Body5"/>
    <w:qFormat/>
    <w:rsid w:val="004433D8"/>
    <w:pPr>
      <w:keepNext/>
      <w:spacing w:before="240"/>
      <w:ind w:left="0"/>
    </w:pPr>
    <w:rPr>
      <w:b/>
    </w:rPr>
  </w:style>
  <w:style w:type="paragraph" w:customStyle="1" w:styleId="Body6">
    <w:name w:val="Body 6"/>
    <w:basedOn w:val="Normal"/>
    <w:next w:val="Heading6"/>
    <w:qFormat/>
    <w:rsid w:val="004433D8"/>
    <w:pPr>
      <w:spacing w:before="160"/>
      <w:ind w:left="1152"/>
    </w:pPr>
    <w:rPr>
      <w:rFonts w:ascii="Century Gothic" w:hAnsi="Century Gothic"/>
      <w:sz w:val="24"/>
    </w:rPr>
  </w:style>
  <w:style w:type="paragraph" w:customStyle="1" w:styleId="TableTextCenter0">
    <w:name w:val="Table Text Center"/>
    <w:basedOn w:val="TableText"/>
    <w:qFormat/>
    <w:rsid w:val="004433D8"/>
    <w:pPr>
      <w:suppressAutoHyphens w:val="0"/>
      <w:ind w:left="0"/>
      <w:jc w:val="center"/>
    </w:pPr>
    <w:rPr>
      <w:rFonts w:ascii="Century Gothic" w:eastAsiaTheme="minorHAnsi" w:hAnsi="Century Gothic" w:cstheme="minorBidi"/>
      <w:sz w:val="24"/>
      <w:szCs w:val="22"/>
      <w:lang w:eastAsia="en-US"/>
    </w:rPr>
  </w:style>
  <w:style w:type="paragraph" w:customStyle="1" w:styleId="TableHeaderCenter">
    <w:name w:val="Table Header Center"/>
    <w:basedOn w:val="TableHeaderLeft"/>
    <w:qFormat/>
    <w:rsid w:val="004433D8"/>
    <w:pPr>
      <w:jc w:val="center"/>
    </w:pPr>
  </w:style>
  <w:style w:type="paragraph" w:customStyle="1" w:styleId="BidderAgreementDescription-Body4">
    <w:name w:val="Bidder Agreement/Description - Body 4"/>
    <w:basedOn w:val="BidderAgreementDescription-Body2"/>
    <w:qFormat/>
    <w:rsid w:val="004433D8"/>
    <w:pPr>
      <w:ind w:left="576"/>
    </w:pPr>
  </w:style>
  <w:style w:type="paragraph" w:customStyle="1" w:styleId="BidderAgreementDescription-Body5">
    <w:name w:val="Bidder Agreement/Description - Body 5"/>
    <w:basedOn w:val="BidderAgreementDescription-Body2"/>
    <w:qFormat/>
    <w:rsid w:val="004433D8"/>
    <w:pPr>
      <w:ind w:left="864"/>
    </w:pPr>
  </w:style>
  <w:style w:type="paragraph" w:customStyle="1" w:styleId="BidderAgreementDescription-Body2">
    <w:name w:val="Bidder Agreement/Description - Body 2"/>
    <w:basedOn w:val="Normal"/>
    <w:qFormat/>
    <w:rsid w:val="004433D8"/>
    <w:pPr>
      <w:spacing w:before="160"/>
    </w:pPr>
    <w:rPr>
      <w:rFonts w:ascii="Century Gothic" w:hAnsi="Century Gothic"/>
      <w:b/>
      <w:sz w:val="24"/>
    </w:rPr>
  </w:style>
  <w:style w:type="paragraph" w:customStyle="1" w:styleId="NormalHeader-Footer">
    <w:name w:val="Normal Header-Footer"/>
    <w:basedOn w:val="Normal"/>
    <w:qFormat/>
    <w:rsid w:val="004433D8"/>
    <w:pPr>
      <w:tabs>
        <w:tab w:val="center" w:pos="4680"/>
        <w:tab w:val="right" w:pos="9360"/>
      </w:tabs>
      <w:spacing w:after="0" w:line="240" w:lineRule="auto"/>
      <w:jc w:val="right"/>
    </w:pPr>
    <w:rPr>
      <w:rFonts w:ascii="Century Gothic" w:hAnsi="Century Gothic"/>
      <w:sz w:val="24"/>
    </w:rPr>
  </w:style>
  <w:style w:type="character" w:styleId="SubtleEmphasis">
    <w:name w:val="Subtle Emphasis"/>
    <w:basedOn w:val="DefaultParagraphFont"/>
    <w:uiPriority w:val="19"/>
    <w:rsid w:val="004433D8"/>
    <w:rPr>
      <w:i/>
      <w:iCs/>
      <w:color w:val="404040" w:themeColor="text1" w:themeTint="BF"/>
    </w:rPr>
  </w:style>
  <w:style w:type="paragraph" w:customStyle="1" w:styleId="Body4List-1ai">
    <w:name w:val="Body 4 List - 1.a.i."/>
    <w:basedOn w:val="Normal"/>
    <w:qFormat/>
    <w:rsid w:val="004433D8"/>
    <w:pPr>
      <w:numPr>
        <w:numId w:val="77"/>
      </w:numPr>
      <w:spacing w:before="160"/>
    </w:pPr>
    <w:rPr>
      <w:rFonts w:ascii="Century Gothic" w:hAnsi="Century Gothic"/>
      <w:sz w:val="24"/>
    </w:rPr>
  </w:style>
  <w:style w:type="numbering" w:customStyle="1" w:styleId="Body4List">
    <w:name w:val="Body 4 List"/>
    <w:uiPriority w:val="99"/>
    <w:rsid w:val="004433D8"/>
    <w:pPr>
      <w:numPr>
        <w:numId w:val="42"/>
      </w:numPr>
    </w:pPr>
  </w:style>
  <w:style w:type="numbering" w:customStyle="1" w:styleId="TableList">
    <w:name w:val="Table List"/>
    <w:uiPriority w:val="99"/>
    <w:rsid w:val="004433D8"/>
    <w:pPr>
      <w:numPr>
        <w:numId w:val="54"/>
      </w:numPr>
    </w:pPr>
  </w:style>
  <w:style w:type="numbering" w:customStyle="1" w:styleId="Body2List">
    <w:name w:val="Body 2 List"/>
    <w:uiPriority w:val="99"/>
    <w:rsid w:val="004433D8"/>
    <w:pPr>
      <w:numPr>
        <w:numId w:val="40"/>
      </w:numPr>
    </w:pPr>
  </w:style>
  <w:style w:type="paragraph" w:customStyle="1" w:styleId="Body2List-1ai">
    <w:name w:val="Body 2 List - 1.a.i"/>
    <w:basedOn w:val="Normal"/>
    <w:qFormat/>
    <w:rsid w:val="004433D8"/>
    <w:pPr>
      <w:numPr>
        <w:numId w:val="60"/>
      </w:numPr>
      <w:spacing w:before="160"/>
    </w:pPr>
    <w:rPr>
      <w:rFonts w:ascii="Century Gothic" w:hAnsi="Century Gothic"/>
      <w:sz w:val="24"/>
    </w:rPr>
  </w:style>
  <w:style w:type="numbering" w:customStyle="1" w:styleId="Body3List">
    <w:name w:val="Body 3 List"/>
    <w:uiPriority w:val="99"/>
    <w:rsid w:val="004433D8"/>
    <w:pPr>
      <w:numPr>
        <w:numId w:val="41"/>
      </w:numPr>
    </w:pPr>
  </w:style>
  <w:style w:type="paragraph" w:customStyle="1" w:styleId="Body3List-1ai">
    <w:name w:val="Body 3 List - 1.a.i."/>
    <w:basedOn w:val="Body3"/>
    <w:qFormat/>
    <w:rsid w:val="004433D8"/>
    <w:pPr>
      <w:numPr>
        <w:numId w:val="61"/>
      </w:numPr>
    </w:pPr>
  </w:style>
  <w:style w:type="numbering" w:customStyle="1" w:styleId="Body5List">
    <w:name w:val="Body 5 List"/>
    <w:uiPriority w:val="99"/>
    <w:rsid w:val="004433D8"/>
    <w:pPr>
      <w:numPr>
        <w:numId w:val="43"/>
      </w:numPr>
    </w:pPr>
  </w:style>
  <w:style w:type="paragraph" w:customStyle="1" w:styleId="Body5List-1ai">
    <w:name w:val="Body 5 List - 1.a.i."/>
    <w:basedOn w:val="Normal"/>
    <w:qFormat/>
    <w:rsid w:val="004433D8"/>
    <w:pPr>
      <w:numPr>
        <w:numId w:val="59"/>
      </w:numPr>
      <w:spacing w:before="160"/>
    </w:pPr>
    <w:rPr>
      <w:rFonts w:ascii="Century Gothic" w:hAnsi="Century Gothic"/>
      <w:sz w:val="24"/>
    </w:rPr>
  </w:style>
  <w:style w:type="numbering" w:customStyle="1" w:styleId="Body6List">
    <w:name w:val="Body 6 List"/>
    <w:uiPriority w:val="99"/>
    <w:rsid w:val="004433D8"/>
    <w:pPr>
      <w:numPr>
        <w:numId w:val="44"/>
      </w:numPr>
    </w:pPr>
  </w:style>
  <w:style w:type="paragraph" w:customStyle="1" w:styleId="Body6List-1ai">
    <w:name w:val="Body 6 List - 1.a.i."/>
    <w:basedOn w:val="Normal"/>
    <w:qFormat/>
    <w:rsid w:val="004433D8"/>
    <w:pPr>
      <w:numPr>
        <w:numId w:val="45"/>
      </w:numPr>
      <w:spacing w:before="160"/>
    </w:pPr>
    <w:rPr>
      <w:rFonts w:ascii="Century Gothic" w:hAnsi="Century Gothic"/>
      <w:sz w:val="24"/>
    </w:rPr>
  </w:style>
  <w:style w:type="numbering" w:customStyle="1" w:styleId="Body2Bullet">
    <w:name w:val="Body 2 Bullet"/>
    <w:uiPriority w:val="99"/>
    <w:rsid w:val="004433D8"/>
    <w:pPr>
      <w:numPr>
        <w:numId w:val="46"/>
      </w:numPr>
    </w:pPr>
  </w:style>
  <w:style w:type="paragraph" w:customStyle="1" w:styleId="TableTextList-1ai">
    <w:name w:val="Table Text List - 1.a.i."/>
    <w:basedOn w:val="TableText"/>
    <w:qFormat/>
    <w:rsid w:val="004433D8"/>
    <w:pPr>
      <w:numPr>
        <w:numId w:val="55"/>
      </w:numPr>
      <w:suppressAutoHyphens w:val="0"/>
    </w:pPr>
    <w:rPr>
      <w:rFonts w:ascii="Century Gothic" w:eastAsiaTheme="minorHAnsi" w:hAnsi="Century Gothic" w:cstheme="minorBidi"/>
      <w:sz w:val="24"/>
      <w:szCs w:val="22"/>
      <w:lang w:eastAsia="en-US"/>
    </w:rPr>
  </w:style>
  <w:style w:type="paragraph" w:customStyle="1" w:styleId="Body2List-Bullet">
    <w:name w:val="Body 2 List - Bullet"/>
    <w:basedOn w:val="Normal"/>
    <w:qFormat/>
    <w:rsid w:val="004433D8"/>
    <w:pPr>
      <w:numPr>
        <w:numId w:val="47"/>
      </w:numPr>
      <w:spacing w:before="160"/>
    </w:pPr>
    <w:rPr>
      <w:rFonts w:ascii="Century Gothic" w:hAnsi="Century Gothic"/>
      <w:sz w:val="24"/>
    </w:rPr>
  </w:style>
  <w:style w:type="numbering" w:customStyle="1" w:styleId="Body3Bullet">
    <w:name w:val="Body 3 Bullet"/>
    <w:uiPriority w:val="99"/>
    <w:rsid w:val="004433D8"/>
    <w:pPr>
      <w:numPr>
        <w:numId w:val="48"/>
      </w:numPr>
    </w:pPr>
  </w:style>
  <w:style w:type="paragraph" w:customStyle="1" w:styleId="Body3List-Bullet">
    <w:name w:val="Body 3 List - Bullet"/>
    <w:basedOn w:val="Normal"/>
    <w:qFormat/>
    <w:rsid w:val="004433D8"/>
    <w:pPr>
      <w:numPr>
        <w:numId w:val="49"/>
      </w:numPr>
      <w:spacing w:before="160"/>
    </w:pPr>
    <w:rPr>
      <w:rFonts w:ascii="Century Gothic" w:hAnsi="Century Gothic"/>
      <w:sz w:val="24"/>
    </w:rPr>
  </w:style>
  <w:style w:type="numbering" w:customStyle="1" w:styleId="Body4Bullet">
    <w:name w:val="Body 4 Bullet"/>
    <w:uiPriority w:val="99"/>
    <w:rsid w:val="004433D8"/>
    <w:pPr>
      <w:numPr>
        <w:numId w:val="50"/>
      </w:numPr>
    </w:pPr>
  </w:style>
  <w:style w:type="paragraph" w:customStyle="1" w:styleId="Body4List-Bullet">
    <w:name w:val="Body 4 List - Bullet"/>
    <w:basedOn w:val="Normal"/>
    <w:qFormat/>
    <w:rsid w:val="004433D8"/>
    <w:pPr>
      <w:numPr>
        <w:numId w:val="75"/>
      </w:numPr>
      <w:spacing w:before="160"/>
    </w:pPr>
    <w:rPr>
      <w:rFonts w:ascii="Century Gothic" w:hAnsi="Century Gothic"/>
      <w:sz w:val="24"/>
    </w:rPr>
  </w:style>
  <w:style w:type="numbering" w:customStyle="1" w:styleId="Body5Bullet">
    <w:name w:val="Body 5 Bullet"/>
    <w:uiPriority w:val="99"/>
    <w:rsid w:val="004433D8"/>
    <w:pPr>
      <w:numPr>
        <w:numId w:val="51"/>
      </w:numPr>
    </w:pPr>
  </w:style>
  <w:style w:type="paragraph" w:customStyle="1" w:styleId="Body5List-Bullet">
    <w:name w:val="Body 5 List - Bullet"/>
    <w:basedOn w:val="Normal"/>
    <w:qFormat/>
    <w:rsid w:val="004433D8"/>
    <w:pPr>
      <w:numPr>
        <w:numId w:val="58"/>
      </w:numPr>
      <w:spacing w:before="160"/>
    </w:pPr>
    <w:rPr>
      <w:rFonts w:ascii="Century Gothic" w:hAnsi="Century Gothic"/>
      <w:sz w:val="24"/>
    </w:rPr>
  </w:style>
  <w:style w:type="numbering" w:customStyle="1" w:styleId="Body6Bullet">
    <w:name w:val="Body 6 Bullet"/>
    <w:uiPriority w:val="99"/>
    <w:rsid w:val="004433D8"/>
    <w:pPr>
      <w:numPr>
        <w:numId w:val="52"/>
      </w:numPr>
    </w:pPr>
  </w:style>
  <w:style w:type="paragraph" w:customStyle="1" w:styleId="Body6List-Bullet">
    <w:name w:val="Body 6 List - Bullet"/>
    <w:basedOn w:val="Normal"/>
    <w:qFormat/>
    <w:rsid w:val="004433D8"/>
    <w:pPr>
      <w:numPr>
        <w:numId w:val="53"/>
      </w:numPr>
      <w:spacing w:before="160"/>
    </w:pPr>
    <w:rPr>
      <w:rFonts w:ascii="Century Gothic" w:hAnsi="Century Gothic"/>
      <w:sz w:val="24"/>
    </w:rPr>
  </w:style>
  <w:style w:type="numbering" w:customStyle="1" w:styleId="TableBullet">
    <w:name w:val="Table Bullet"/>
    <w:uiPriority w:val="99"/>
    <w:rsid w:val="004433D8"/>
    <w:pPr>
      <w:numPr>
        <w:numId w:val="56"/>
      </w:numPr>
    </w:pPr>
  </w:style>
  <w:style w:type="paragraph" w:customStyle="1" w:styleId="TableTextList-Bullet">
    <w:name w:val="Table Text List - Bullet"/>
    <w:basedOn w:val="TableText"/>
    <w:qFormat/>
    <w:rsid w:val="004433D8"/>
    <w:pPr>
      <w:numPr>
        <w:numId w:val="57"/>
      </w:numPr>
      <w:suppressAutoHyphens w:val="0"/>
    </w:pPr>
    <w:rPr>
      <w:rFonts w:ascii="Century Gothic" w:eastAsiaTheme="minorHAnsi" w:hAnsi="Century Gothic" w:cstheme="minorBidi"/>
      <w:sz w:val="24"/>
      <w:szCs w:val="22"/>
      <w:lang w:eastAsia="en-US"/>
    </w:rPr>
  </w:style>
  <w:style w:type="numbering" w:customStyle="1" w:styleId="Body7Bullet">
    <w:name w:val="Body 7 Bullet"/>
    <w:uiPriority w:val="99"/>
    <w:rsid w:val="004433D8"/>
    <w:pPr>
      <w:numPr>
        <w:numId w:val="62"/>
      </w:numPr>
    </w:pPr>
  </w:style>
  <w:style w:type="paragraph" w:customStyle="1" w:styleId="Body7List-Bullet">
    <w:name w:val="Body 7 List - Bullet"/>
    <w:basedOn w:val="Normal"/>
    <w:qFormat/>
    <w:rsid w:val="004433D8"/>
    <w:pPr>
      <w:numPr>
        <w:numId w:val="63"/>
      </w:numPr>
      <w:spacing w:before="160"/>
    </w:pPr>
    <w:rPr>
      <w:rFonts w:ascii="Century Gothic" w:hAnsi="Century Gothic"/>
      <w:sz w:val="24"/>
    </w:rPr>
  </w:style>
  <w:style w:type="numbering" w:customStyle="1" w:styleId="Body2List-1bullets">
    <w:name w:val="Body 2 List - 1.bullets"/>
    <w:uiPriority w:val="99"/>
    <w:rsid w:val="004433D8"/>
    <w:pPr>
      <w:numPr>
        <w:numId w:val="64"/>
      </w:numPr>
    </w:pPr>
  </w:style>
  <w:style w:type="paragraph" w:customStyle="1" w:styleId="Body2List-Number-Bullets">
    <w:name w:val="Body 2 List - Number-Bullets"/>
    <w:basedOn w:val="Normal"/>
    <w:qFormat/>
    <w:rsid w:val="004433D8"/>
    <w:pPr>
      <w:numPr>
        <w:numId w:val="65"/>
      </w:numPr>
      <w:spacing w:before="160"/>
    </w:pPr>
    <w:rPr>
      <w:rFonts w:ascii="Century Gothic" w:eastAsia="Times New Roman" w:hAnsi="Century Gothic" w:cs="Arial"/>
      <w:sz w:val="24"/>
      <w:szCs w:val="24"/>
    </w:rPr>
  </w:style>
  <w:style w:type="numbering" w:customStyle="1" w:styleId="Body3List-1Bullet">
    <w:name w:val="Body 3 List - 1.Bullet"/>
    <w:uiPriority w:val="99"/>
    <w:rsid w:val="004433D8"/>
    <w:pPr>
      <w:numPr>
        <w:numId w:val="66"/>
      </w:numPr>
    </w:pPr>
  </w:style>
  <w:style w:type="paragraph" w:customStyle="1" w:styleId="Body3List-Number-Bullets">
    <w:name w:val="Body 3 List - Number-Bullets"/>
    <w:basedOn w:val="Normal"/>
    <w:qFormat/>
    <w:rsid w:val="004433D8"/>
    <w:pPr>
      <w:numPr>
        <w:numId w:val="67"/>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4List-1Bullet">
    <w:name w:val="Body 4 List - 1.Bullet"/>
    <w:uiPriority w:val="99"/>
    <w:rsid w:val="004433D8"/>
    <w:pPr>
      <w:numPr>
        <w:numId w:val="68"/>
      </w:numPr>
    </w:pPr>
  </w:style>
  <w:style w:type="paragraph" w:customStyle="1" w:styleId="Body4List-Number-Bullets">
    <w:name w:val="Body 4 List - Number-Bullets"/>
    <w:basedOn w:val="Normal"/>
    <w:qFormat/>
    <w:rsid w:val="004433D8"/>
    <w:pPr>
      <w:numPr>
        <w:numId w:val="69"/>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5List-1Bullets">
    <w:name w:val="Body 5 List - 1.Bullets"/>
    <w:uiPriority w:val="99"/>
    <w:rsid w:val="004433D8"/>
    <w:pPr>
      <w:numPr>
        <w:numId w:val="70"/>
      </w:numPr>
    </w:pPr>
  </w:style>
  <w:style w:type="paragraph" w:customStyle="1" w:styleId="Body5List-Number-Bullets">
    <w:name w:val="Body 5 List - Number-Bullets"/>
    <w:basedOn w:val="Normal"/>
    <w:qFormat/>
    <w:rsid w:val="004433D8"/>
    <w:pPr>
      <w:numPr>
        <w:numId w:val="71"/>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6List-1Bullets">
    <w:name w:val="Body 6 List - 1.Bullets"/>
    <w:uiPriority w:val="99"/>
    <w:rsid w:val="004433D8"/>
    <w:pPr>
      <w:numPr>
        <w:numId w:val="72"/>
      </w:numPr>
    </w:pPr>
  </w:style>
  <w:style w:type="paragraph" w:customStyle="1" w:styleId="Body6List-Number-Bullets">
    <w:name w:val="Body 6 List - Number-Bullets"/>
    <w:basedOn w:val="Normal"/>
    <w:qFormat/>
    <w:rsid w:val="004433D8"/>
    <w:pPr>
      <w:numPr>
        <w:numId w:val="73"/>
      </w:numPr>
      <w:tabs>
        <w:tab w:val="left" w:pos="720"/>
      </w:tabs>
      <w:adjustRightInd w:val="0"/>
      <w:spacing w:before="160"/>
      <w:textAlignment w:val="baseline"/>
    </w:pPr>
    <w:rPr>
      <w:rFonts w:ascii="Century Gothic" w:eastAsia="Times New Roman" w:hAnsi="Century Gothic" w:cs="Arial"/>
      <w:sz w:val="24"/>
      <w:szCs w:val="24"/>
    </w:rPr>
  </w:style>
  <w:style w:type="paragraph" w:customStyle="1" w:styleId="Attachment-Strong">
    <w:name w:val="Attachment - Strong"/>
    <w:basedOn w:val="Body2"/>
    <w:qFormat/>
    <w:rsid w:val="004433D8"/>
    <w:pPr>
      <w:keepNext/>
      <w:keepLines/>
      <w:spacing w:before="240" w:after="240"/>
    </w:pPr>
    <w:rPr>
      <w:b/>
      <w:sz w:val="28"/>
      <w:szCs w:val="28"/>
    </w:rPr>
  </w:style>
  <w:style w:type="paragraph" w:customStyle="1" w:styleId="Attachment-Page">
    <w:name w:val="Attachment - Page #"/>
    <w:basedOn w:val="Body2"/>
    <w:qFormat/>
    <w:rsid w:val="004433D8"/>
    <w:pPr>
      <w:spacing w:after="240"/>
      <w:ind w:firstLine="288"/>
    </w:pPr>
  </w:style>
  <w:style w:type="paragraph" w:customStyle="1" w:styleId="Attachment-BodyForm">
    <w:name w:val="Attachment - Body Form"/>
    <w:basedOn w:val="Normal"/>
    <w:qFormat/>
    <w:rsid w:val="004433D8"/>
    <w:pPr>
      <w:spacing w:before="160"/>
      <w:ind w:left="792" w:hanging="504"/>
    </w:pPr>
    <w:rPr>
      <w:rFonts w:ascii="Century Gothic" w:hAnsi="Century Gothic"/>
      <w:sz w:val="24"/>
    </w:rPr>
  </w:style>
  <w:style w:type="numbering" w:customStyle="1" w:styleId="TableTextList-RowNumbering">
    <w:name w:val="Table Text List - Row Numbering"/>
    <w:uiPriority w:val="99"/>
    <w:rsid w:val="004433D8"/>
    <w:pPr>
      <w:numPr>
        <w:numId w:val="74"/>
      </w:numPr>
    </w:pPr>
  </w:style>
  <w:style w:type="paragraph" w:customStyle="1" w:styleId="TableRowNumbering">
    <w:name w:val="Table Row Numbering"/>
    <w:basedOn w:val="TableText"/>
    <w:qFormat/>
    <w:rsid w:val="004433D8"/>
    <w:pPr>
      <w:numPr>
        <w:numId w:val="76"/>
      </w:numPr>
      <w:suppressAutoHyphens w:val="0"/>
      <w:overflowPunct w:val="0"/>
      <w:autoSpaceDE w:val="0"/>
      <w:autoSpaceDN w:val="0"/>
      <w:adjustRightInd w:val="0"/>
      <w:textAlignment w:val="baseline"/>
    </w:pPr>
    <w:rPr>
      <w:rFonts w:ascii="Century Gothic" w:hAnsi="Century Gothic" w:cs="Arial"/>
      <w:bCs/>
      <w:sz w:val="24"/>
      <w:lang w:eastAsia="en-US"/>
    </w:rPr>
  </w:style>
  <w:style w:type="character" w:styleId="Mention">
    <w:name w:val="Mention"/>
    <w:basedOn w:val="DefaultParagraphFont"/>
    <w:uiPriority w:val="99"/>
    <w:unhideWhenUsed/>
    <w:rsid w:val="004433D8"/>
    <w:rPr>
      <w:color w:val="2B579A"/>
      <w:shd w:val="clear" w:color="auto" w:fill="E1DFDD"/>
    </w:rPr>
  </w:style>
  <w:style w:type="table" w:customStyle="1" w:styleId="TableGrid3">
    <w:name w:val="Table Grid3"/>
    <w:basedOn w:val="TableNormal"/>
    <w:next w:val="TableGrid"/>
    <w:uiPriority w:val="39"/>
    <w:rsid w:val="00A01CA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1273">
      <w:bodyDiv w:val="1"/>
      <w:marLeft w:val="0"/>
      <w:marRight w:val="0"/>
      <w:marTop w:val="0"/>
      <w:marBottom w:val="0"/>
      <w:divBdr>
        <w:top w:val="none" w:sz="0" w:space="0" w:color="auto"/>
        <w:left w:val="none" w:sz="0" w:space="0" w:color="auto"/>
        <w:bottom w:val="none" w:sz="0" w:space="0" w:color="auto"/>
        <w:right w:val="none" w:sz="0" w:space="0" w:color="auto"/>
      </w:divBdr>
    </w:div>
    <w:div w:id="281037489">
      <w:bodyDiv w:val="1"/>
      <w:marLeft w:val="0"/>
      <w:marRight w:val="0"/>
      <w:marTop w:val="0"/>
      <w:marBottom w:val="0"/>
      <w:divBdr>
        <w:top w:val="none" w:sz="0" w:space="0" w:color="auto"/>
        <w:left w:val="none" w:sz="0" w:space="0" w:color="auto"/>
        <w:bottom w:val="none" w:sz="0" w:space="0" w:color="auto"/>
        <w:right w:val="none" w:sz="0" w:space="0" w:color="auto"/>
      </w:divBdr>
    </w:div>
    <w:div w:id="768354667">
      <w:bodyDiv w:val="1"/>
      <w:marLeft w:val="0"/>
      <w:marRight w:val="0"/>
      <w:marTop w:val="0"/>
      <w:marBottom w:val="0"/>
      <w:divBdr>
        <w:top w:val="none" w:sz="0" w:space="0" w:color="auto"/>
        <w:left w:val="none" w:sz="0" w:space="0" w:color="auto"/>
        <w:bottom w:val="none" w:sz="0" w:space="0" w:color="auto"/>
        <w:right w:val="none" w:sz="0" w:space="0" w:color="auto"/>
      </w:divBdr>
    </w:div>
    <w:div w:id="1024088760">
      <w:bodyDiv w:val="1"/>
      <w:marLeft w:val="0"/>
      <w:marRight w:val="0"/>
      <w:marTop w:val="0"/>
      <w:marBottom w:val="0"/>
      <w:divBdr>
        <w:top w:val="none" w:sz="0" w:space="0" w:color="auto"/>
        <w:left w:val="none" w:sz="0" w:space="0" w:color="auto"/>
        <w:bottom w:val="none" w:sz="0" w:space="0" w:color="auto"/>
        <w:right w:val="none" w:sz="0" w:space="0" w:color="auto"/>
      </w:divBdr>
    </w:div>
    <w:div w:id="1037698012">
      <w:bodyDiv w:val="1"/>
      <w:marLeft w:val="0"/>
      <w:marRight w:val="0"/>
      <w:marTop w:val="0"/>
      <w:marBottom w:val="0"/>
      <w:divBdr>
        <w:top w:val="none" w:sz="0" w:space="0" w:color="auto"/>
        <w:left w:val="none" w:sz="0" w:space="0" w:color="auto"/>
        <w:bottom w:val="none" w:sz="0" w:space="0" w:color="auto"/>
        <w:right w:val="none" w:sz="0" w:space="0" w:color="auto"/>
      </w:divBdr>
    </w:div>
    <w:div w:id="1110206158">
      <w:bodyDiv w:val="1"/>
      <w:marLeft w:val="0"/>
      <w:marRight w:val="0"/>
      <w:marTop w:val="0"/>
      <w:marBottom w:val="0"/>
      <w:divBdr>
        <w:top w:val="none" w:sz="0" w:space="0" w:color="auto"/>
        <w:left w:val="none" w:sz="0" w:space="0" w:color="auto"/>
        <w:bottom w:val="none" w:sz="0" w:space="0" w:color="auto"/>
        <w:right w:val="none" w:sz="0" w:space="0" w:color="auto"/>
      </w:divBdr>
    </w:div>
    <w:div w:id="1155415372">
      <w:bodyDiv w:val="1"/>
      <w:marLeft w:val="0"/>
      <w:marRight w:val="0"/>
      <w:marTop w:val="0"/>
      <w:marBottom w:val="0"/>
      <w:divBdr>
        <w:top w:val="none" w:sz="0" w:space="0" w:color="auto"/>
        <w:left w:val="none" w:sz="0" w:space="0" w:color="auto"/>
        <w:bottom w:val="none" w:sz="0" w:space="0" w:color="auto"/>
        <w:right w:val="none" w:sz="0" w:space="0" w:color="auto"/>
      </w:divBdr>
    </w:div>
    <w:div w:id="1435594360">
      <w:bodyDiv w:val="1"/>
      <w:marLeft w:val="0"/>
      <w:marRight w:val="0"/>
      <w:marTop w:val="0"/>
      <w:marBottom w:val="0"/>
      <w:divBdr>
        <w:top w:val="none" w:sz="0" w:space="0" w:color="auto"/>
        <w:left w:val="none" w:sz="0" w:space="0" w:color="auto"/>
        <w:bottom w:val="none" w:sz="0" w:space="0" w:color="auto"/>
        <w:right w:val="none" w:sz="0" w:space="0" w:color="auto"/>
      </w:divBdr>
    </w:div>
    <w:div w:id="1455559275">
      <w:bodyDiv w:val="1"/>
      <w:marLeft w:val="0"/>
      <w:marRight w:val="0"/>
      <w:marTop w:val="0"/>
      <w:marBottom w:val="0"/>
      <w:divBdr>
        <w:top w:val="none" w:sz="0" w:space="0" w:color="auto"/>
        <w:left w:val="none" w:sz="0" w:space="0" w:color="auto"/>
        <w:bottom w:val="none" w:sz="0" w:space="0" w:color="auto"/>
        <w:right w:val="none" w:sz="0" w:space="0" w:color="auto"/>
      </w:divBdr>
    </w:div>
    <w:div w:id="1484471705">
      <w:bodyDiv w:val="1"/>
      <w:marLeft w:val="0"/>
      <w:marRight w:val="0"/>
      <w:marTop w:val="0"/>
      <w:marBottom w:val="0"/>
      <w:divBdr>
        <w:top w:val="none" w:sz="0" w:space="0" w:color="auto"/>
        <w:left w:val="none" w:sz="0" w:space="0" w:color="auto"/>
        <w:bottom w:val="none" w:sz="0" w:space="0" w:color="auto"/>
        <w:right w:val="none" w:sz="0" w:space="0" w:color="auto"/>
      </w:divBdr>
    </w:div>
    <w:div w:id="1486126265">
      <w:bodyDiv w:val="1"/>
      <w:marLeft w:val="0"/>
      <w:marRight w:val="0"/>
      <w:marTop w:val="0"/>
      <w:marBottom w:val="0"/>
      <w:divBdr>
        <w:top w:val="none" w:sz="0" w:space="0" w:color="auto"/>
        <w:left w:val="none" w:sz="0" w:space="0" w:color="auto"/>
        <w:bottom w:val="none" w:sz="0" w:space="0" w:color="auto"/>
        <w:right w:val="none" w:sz="0" w:space="0" w:color="auto"/>
      </w:divBdr>
    </w:div>
    <w:div w:id="1910262365">
      <w:bodyDiv w:val="1"/>
      <w:marLeft w:val="0"/>
      <w:marRight w:val="0"/>
      <w:marTop w:val="0"/>
      <w:marBottom w:val="0"/>
      <w:divBdr>
        <w:top w:val="none" w:sz="0" w:space="0" w:color="auto"/>
        <w:left w:val="none" w:sz="0" w:space="0" w:color="auto"/>
        <w:bottom w:val="none" w:sz="0" w:space="0" w:color="auto"/>
        <w:right w:val="none" w:sz="0" w:space="0" w:color="auto"/>
      </w:divBdr>
    </w:div>
    <w:div w:id="1917977238">
      <w:bodyDiv w:val="1"/>
      <w:marLeft w:val="0"/>
      <w:marRight w:val="0"/>
      <w:marTop w:val="0"/>
      <w:marBottom w:val="0"/>
      <w:divBdr>
        <w:top w:val="none" w:sz="0" w:space="0" w:color="auto"/>
        <w:left w:val="none" w:sz="0" w:space="0" w:color="auto"/>
        <w:bottom w:val="none" w:sz="0" w:space="0" w:color="auto"/>
        <w:right w:val="none" w:sz="0" w:space="0" w:color="auto"/>
      </w:divBdr>
    </w:div>
    <w:div w:id="1959412271">
      <w:bodyDiv w:val="1"/>
      <w:marLeft w:val="0"/>
      <w:marRight w:val="0"/>
      <w:marTop w:val="0"/>
      <w:marBottom w:val="0"/>
      <w:divBdr>
        <w:top w:val="none" w:sz="0" w:space="0" w:color="auto"/>
        <w:left w:val="none" w:sz="0" w:space="0" w:color="auto"/>
        <w:bottom w:val="none" w:sz="0" w:space="0" w:color="auto"/>
        <w:right w:val="none" w:sz="0" w:space="0" w:color="auto"/>
      </w:divBdr>
    </w:div>
    <w:div w:id="2094473544">
      <w:bodyDiv w:val="1"/>
      <w:marLeft w:val="0"/>
      <w:marRight w:val="0"/>
      <w:marTop w:val="0"/>
      <w:marBottom w:val="0"/>
      <w:divBdr>
        <w:top w:val="none" w:sz="0" w:space="0" w:color="auto"/>
        <w:left w:val="none" w:sz="0" w:space="0" w:color="auto"/>
        <w:bottom w:val="none" w:sz="0" w:space="0" w:color="auto"/>
        <w:right w:val="none" w:sz="0" w:space="0" w:color="auto"/>
      </w:divBdr>
      <w:divsChild>
        <w:div w:id="13306163">
          <w:marLeft w:val="0"/>
          <w:marRight w:val="0"/>
          <w:marTop w:val="0"/>
          <w:marBottom w:val="0"/>
          <w:divBdr>
            <w:top w:val="none" w:sz="0" w:space="0" w:color="auto"/>
            <w:left w:val="none" w:sz="0" w:space="0" w:color="auto"/>
            <w:bottom w:val="none" w:sz="0" w:space="0" w:color="auto"/>
            <w:right w:val="none" w:sz="0" w:space="0" w:color="auto"/>
          </w:divBdr>
        </w:div>
        <w:div w:id="16206059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https://www.documents.dgs.ca.gov/dgs/fmc/pdf/std204.pdf" TargetMode="External"/><Relationship Id="rId26" Type="http://schemas.openxmlformats.org/officeDocument/2006/relationships/hyperlink" Target="https://leginfo.legislature.ca.gov/faces/codes_displaySection.xhtml?sectionNum=4535.3.&amp;lawCode=GOV" TargetMode="External"/><Relationship Id="rId39" Type="http://schemas.openxmlformats.org/officeDocument/2006/relationships/image" Target="media/image3.jpg"/><Relationship Id="rId21" Type="http://schemas.openxmlformats.org/officeDocument/2006/relationships/hyperlink" Target="https://www.dgs.ca.gov/PD/Services/Page-Content/Procurement-Division-Services-List-Folder/Request-Target-Area-Contract-Preference" TargetMode="External"/><Relationship Id="rId34" Type="http://schemas.openxmlformats.org/officeDocument/2006/relationships/hyperlink" Target="https://govt.westlaw.com/calregs/Document/I5404B4535A0A11EC8227000D3A7C4BC3?viewType=FullText&amp;originationContext=documenttoc&amp;transitionType=CategoryPageItem&amp;contextData=(sc.Default)" TargetMode="External"/><Relationship Id="rId42" Type="http://schemas.openxmlformats.org/officeDocument/2006/relationships/image" Target="media/image4.png"/><Relationship Id="rId47" Type="http://schemas.openxmlformats.org/officeDocument/2006/relationships/hyperlink" Target="mailto:APinvoices@calvet.ca.gov" TargetMode="External"/><Relationship Id="rId50" Type="http://schemas.openxmlformats.org/officeDocument/2006/relationships/image" Target="media/image11.png"/><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ITProcurementServices@calvet.ca.gov" TargetMode="External"/><Relationship Id="rId29" Type="http://schemas.openxmlformats.org/officeDocument/2006/relationships/hyperlink" Target="https://leginfo.legislature.ca.gov/faces/codes_displaySection.xhtml?sectionNum=4533.1.&amp;lawCode=GOV" TargetMode="External"/><Relationship Id="rId11" Type="http://schemas.openxmlformats.org/officeDocument/2006/relationships/image" Target="media/image1.png"/><Relationship Id="rId24" Type="http://schemas.openxmlformats.org/officeDocument/2006/relationships/hyperlink" Target="https://www.documents.dgs.ca.gov/dgs/fmc/pdf/std830.pdf" TargetMode="External"/><Relationship Id="rId32" Type="http://schemas.openxmlformats.org/officeDocument/2006/relationships/hyperlink" Target="https://www.dgs.ca.gov/PD/Services/Page-Content/Procurement-Division-Services-List-Folder/Request-Target-Area-Contract-Preference" TargetMode="External"/><Relationship Id="rId37" Type="http://schemas.openxmlformats.org/officeDocument/2006/relationships/hyperlink" Target="https://www.documents.dgs.ca.gov/dgs/fmc/gs/pd/pd_843.pdf" TargetMode="External"/><Relationship Id="rId40" Type="http://schemas.openxmlformats.org/officeDocument/2006/relationships/hyperlink" Target="http://www.documents.dgs.ca.gov/dgs/fmc/pdf/std204.pdf" TargetMode="External"/><Relationship Id="rId45" Type="http://schemas.openxmlformats.org/officeDocument/2006/relationships/image" Target="media/image7.png"/><Relationship Id="rId53" Type="http://schemas.openxmlformats.org/officeDocument/2006/relationships/image" Target="media/image14.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dgs.ca.gov/-/media/Divisions/OLS/Resources/CCC-042017.pdf?la=en&amp;hash=4DE3E4DC414511AE378794200BA43EBF91C758E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TProcurementServices@Calvet.ca.gov" TargetMode="External"/><Relationship Id="rId22" Type="http://schemas.openxmlformats.org/officeDocument/2006/relationships/hyperlink" Target="https://leginfo.legislature.ca.gov/faces/codes_displaySection.xhtml?sectionNum=4535.&amp;lawCode=GOV" TargetMode="External"/><Relationship Id="rId27" Type="http://schemas.openxmlformats.org/officeDocument/2006/relationships/hyperlink" Target="https://leginfo.legislature.ca.gov/faces/codes_displaySection.xhtml?sectionNum=4533.1.&amp;lawCode=GOV" TargetMode="External"/><Relationship Id="rId30" Type="http://schemas.openxmlformats.org/officeDocument/2006/relationships/hyperlink" Target="https://leginfo.legislature.ca.gov/faces/codes_displaySection.xhtml?sectionNum=14838.&amp;lawCode=GOV" TargetMode="External"/><Relationship Id="rId35" Type="http://schemas.openxmlformats.org/officeDocument/2006/relationships/hyperlink" Target="http://www.sos.ca.gov/" TargetMode="External"/><Relationship Id="rId43" Type="http://schemas.openxmlformats.org/officeDocument/2006/relationships/image" Target="media/image5.png"/><Relationship Id="rId48" Type="http://schemas.openxmlformats.org/officeDocument/2006/relationships/image" Target="media/image9.png"/><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12.png"/><Relationship Id="rId3" Type="http://schemas.openxmlformats.org/officeDocument/2006/relationships/customXml" Target="../customXml/item3.xml"/><Relationship Id="rId12" Type="http://schemas.openxmlformats.org/officeDocument/2006/relationships/hyperlink" Target="mailto:ITProcurementServices@Calvet.ca.gov" TargetMode="External"/><Relationship Id="rId17" Type="http://schemas.openxmlformats.org/officeDocument/2006/relationships/hyperlink" Target="mailto:Long.Ho@Calvet.ca.gov" TargetMode="External"/><Relationship Id="rId25" Type="http://schemas.openxmlformats.org/officeDocument/2006/relationships/hyperlink" Target="https://leginfo.legislature.ca.gov/faces/codes_displaySection.xhtml?sectionNum=4530.&amp;lawCode=GOV" TargetMode="External"/><Relationship Id="rId33" Type="http://schemas.openxmlformats.org/officeDocument/2006/relationships/hyperlink" Target="mailto:TACPA@dgs.ca.gov" TargetMode="External"/><Relationship Id="rId38" Type="http://schemas.openxmlformats.org/officeDocument/2006/relationships/image" Target="media/image2.jpg"/><Relationship Id="rId46" Type="http://schemas.openxmlformats.org/officeDocument/2006/relationships/image" Target="media/image8.png"/><Relationship Id="rId20" Type="http://schemas.openxmlformats.org/officeDocument/2006/relationships/hyperlink" Target="mailto:PDProtest@dgs.ca.gov" TargetMode="External"/><Relationship Id="rId41" Type="http://schemas.openxmlformats.org/officeDocument/2006/relationships/hyperlink" Target="https://bizfileonline.sos.ca.gov/search/business" TargetMode="External"/><Relationship Id="rId54"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Long.Ho@Calvet.ca.gov" TargetMode="External"/><Relationship Id="rId23" Type="http://schemas.openxmlformats.org/officeDocument/2006/relationships/hyperlink" Target="https://govt.westlaw.com/calregs/Document/I5407E8A35A0A11EC8227000D3A7C4BC3?originationContext=document&amp;transitionType=StatuteNavigator&amp;needToInjectTerms=False&amp;viewType=FullText&amp;ppcid=1bd221352f0f4d3ab7e1bb52f3686ab0&amp;contextData=%28sc.Default%29" TargetMode="External"/><Relationship Id="rId28" Type="http://schemas.openxmlformats.org/officeDocument/2006/relationships/hyperlink" Target="https://leginfo.legislature.ca.gov/faces/codes_displaySection.xhtml?sectionNum=4532.&amp;lawCode=GOV" TargetMode="External"/><Relationship Id="rId36" Type="http://schemas.openxmlformats.org/officeDocument/2006/relationships/hyperlink" Target="https://www.documents.dgs.ca.gov/dgs/fmc/gs/pd/gspd05-105.pdf" TargetMode="External"/><Relationship Id="rId49" Type="http://schemas.openxmlformats.org/officeDocument/2006/relationships/image" Target="media/image10.png"/><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govt.westlaw.com/calregs/Document/I54026A635A0A11EC8227000D3A7C4BC3?originationContext=document&amp;transitionType=StatuteNavigator&amp;needToInjectTerms=False&amp;viewType=FullText&amp;ppcid=1bd221352f0f4d3ab7e1bb52f3686ab0&amp;contextData=%28sc.Default%29" TargetMode="External"/><Relationship Id="rId44" Type="http://schemas.openxmlformats.org/officeDocument/2006/relationships/image" Target="media/image6.png"/><Relationship Id="rId5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9103d00-b513-4391-b936-0f6f571f4de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0527ACF8C9143B3ED5C7677756A07" ma:contentTypeVersion="16" ma:contentTypeDescription="Create a new document." ma:contentTypeScope="" ma:versionID="37de75b12f4300796bf36f7195091bbc">
  <xsd:schema xmlns:xsd="http://www.w3.org/2001/XMLSchema" xmlns:xs="http://www.w3.org/2001/XMLSchema" xmlns:p="http://schemas.microsoft.com/office/2006/metadata/properties" xmlns:ns3="89103d00-b513-4391-b936-0f6f571f4de3" xmlns:ns4="d98f3c41-b45c-4a64-8fd3-1c3cafc30701" targetNamespace="http://schemas.microsoft.com/office/2006/metadata/properties" ma:root="true" ma:fieldsID="68701f01d711d4099f48a91d8139b757" ns3:_="" ns4:_="">
    <xsd:import namespace="89103d00-b513-4391-b936-0f6f571f4de3"/>
    <xsd:import namespace="d98f3c41-b45c-4a64-8fd3-1c3cafc307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3d00-b513-4391-b936-0f6f571f4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8f3c41-b45c-4a64-8fd3-1c3cafc3070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655C83-6A3F-45B9-9491-C8F4EC6F2CBB}">
  <ds:schemaRefs>
    <ds:schemaRef ds:uri="http://schemas.microsoft.com/office/2006/metadata/properties"/>
    <ds:schemaRef ds:uri="http://schemas.microsoft.com/office/infopath/2007/PartnerControls"/>
    <ds:schemaRef ds:uri="89103d00-b513-4391-b936-0f6f571f4de3"/>
  </ds:schemaRefs>
</ds:datastoreItem>
</file>

<file path=customXml/itemProps2.xml><?xml version="1.0" encoding="utf-8"?>
<ds:datastoreItem xmlns:ds="http://schemas.openxmlformats.org/officeDocument/2006/customXml" ds:itemID="{4E7FF36B-8354-4101-A60E-9AAF53532BB7}">
  <ds:schemaRefs>
    <ds:schemaRef ds:uri="http://schemas.microsoft.com/sharepoint/v3/contenttype/forms"/>
  </ds:schemaRefs>
</ds:datastoreItem>
</file>

<file path=customXml/itemProps3.xml><?xml version="1.0" encoding="utf-8"?>
<ds:datastoreItem xmlns:ds="http://schemas.openxmlformats.org/officeDocument/2006/customXml" ds:itemID="{E52F8F54-F216-4092-B306-881EFB85651D}">
  <ds:schemaRefs>
    <ds:schemaRef ds:uri="http://schemas.openxmlformats.org/officeDocument/2006/bibliography"/>
  </ds:schemaRefs>
</ds:datastoreItem>
</file>

<file path=customXml/itemProps4.xml><?xml version="1.0" encoding="utf-8"?>
<ds:datastoreItem xmlns:ds="http://schemas.openxmlformats.org/officeDocument/2006/customXml" ds:itemID="{B200F28F-045E-473B-9BEB-616ED0365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03d00-b513-4391-b936-0f6f571f4de3"/>
    <ds:schemaRef ds:uri="d98f3c41-b45c-4a64-8fd3-1c3cafc30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59</Pages>
  <Words>12339</Words>
  <Characters>70336</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California Department of Veteran Affairs</Company>
  <LinksUpToDate>false</LinksUpToDate>
  <CharactersWithSpaces>82510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Diana@Calvet</dc:creator>
  <cp:keywords/>
  <dc:description/>
  <cp:lastModifiedBy>Ho, Long@CalVet</cp:lastModifiedBy>
  <cp:revision>5</cp:revision>
  <dcterms:created xsi:type="dcterms:W3CDTF">2026-08-25T18:19:00Z</dcterms:created>
  <dcterms:modified xsi:type="dcterms:W3CDTF">2026-08-28T22:18:00Z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0x010100F2D0527ACF8C9143B3ED5C7677756A07</vt:lpwstr>
  </property>
  <property fmtid="{D5CDD505-2E9C-101B-9397-08002B2CF9AE}" pid="3" name="GrammarlyDocumentId">
    <vt:lpwstr>ef77a113-a4dc-4b70-bf30-48a89110004c</vt:lpwstr>
  </property>
</Properties>
</file>