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57B75" w14:textId="407A0CF3" w:rsidR="00102EAD" w:rsidRDefault="00102EAD" w:rsidP="00756612">
      <w:pPr>
        <w:spacing w:after="0" w:line="240" w:lineRule="auto"/>
        <w:jc w:val="center"/>
        <w:rPr>
          <w:rFonts w:cs="Times New Roman"/>
          <w:b/>
          <w:sz w:val="28"/>
          <w:szCs w:val="28"/>
        </w:rPr>
      </w:pPr>
    </w:p>
    <w:p w14:paraId="4F8E305D" w14:textId="77777777" w:rsidR="00102EAD" w:rsidRDefault="00102EAD" w:rsidP="00756612">
      <w:pPr>
        <w:spacing w:after="0" w:line="240" w:lineRule="auto"/>
        <w:jc w:val="center"/>
        <w:rPr>
          <w:rFonts w:cs="Times New Roman"/>
          <w:b/>
          <w:sz w:val="28"/>
          <w:szCs w:val="28"/>
        </w:rPr>
      </w:pPr>
    </w:p>
    <w:p w14:paraId="1CE2391A" w14:textId="77777777" w:rsidR="00102EAD" w:rsidRDefault="00102EAD" w:rsidP="00756612">
      <w:pPr>
        <w:spacing w:after="0" w:line="240" w:lineRule="auto"/>
        <w:jc w:val="center"/>
        <w:rPr>
          <w:rFonts w:cs="Times New Roman"/>
          <w:b/>
          <w:sz w:val="28"/>
          <w:szCs w:val="28"/>
        </w:rPr>
      </w:pPr>
    </w:p>
    <w:p w14:paraId="2DB561B4" w14:textId="77777777" w:rsidR="00102EAD" w:rsidRDefault="00102EAD" w:rsidP="00756612">
      <w:pPr>
        <w:spacing w:after="0" w:line="240" w:lineRule="auto"/>
        <w:jc w:val="center"/>
        <w:rPr>
          <w:rFonts w:cs="Times New Roman"/>
          <w:b/>
          <w:sz w:val="28"/>
          <w:szCs w:val="28"/>
        </w:rPr>
      </w:pPr>
    </w:p>
    <w:p w14:paraId="29BF7B54" w14:textId="77777777" w:rsidR="002D627E" w:rsidRPr="00D236FD" w:rsidRDefault="00BB79E2" w:rsidP="008A6C9C">
      <w:pPr>
        <w:rPr>
          <w:rFonts w:cstheme="minorHAnsi"/>
          <w:b/>
          <w:bCs/>
          <w:sz w:val="24"/>
          <w:szCs w:val="24"/>
        </w:rPr>
      </w:pPr>
      <w:r w:rsidRPr="00D236FD">
        <w:rPr>
          <w:rFonts w:cstheme="minorHAnsi"/>
          <w:b/>
          <w:bCs/>
          <w:sz w:val="24"/>
          <w:szCs w:val="24"/>
        </w:rPr>
        <w:t xml:space="preserve">BID FORM A: </w:t>
      </w:r>
    </w:p>
    <w:p w14:paraId="45D07646" w14:textId="32A640B9" w:rsidR="002D627E" w:rsidRPr="00D236FD" w:rsidRDefault="005A54DB" w:rsidP="00D236FD">
      <w:pPr>
        <w:spacing w:after="0"/>
        <w:rPr>
          <w:rFonts w:cstheme="minorHAnsi"/>
          <w:b/>
          <w:bCs/>
          <w:sz w:val="24"/>
          <w:szCs w:val="24"/>
        </w:rPr>
      </w:pPr>
      <w:r w:rsidRPr="00D236FD">
        <w:rPr>
          <w:rFonts w:cstheme="minorHAnsi"/>
          <w:b/>
          <w:sz w:val="24"/>
          <w:szCs w:val="24"/>
        </w:rPr>
        <w:t>M</w:t>
      </w:r>
      <w:r w:rsidR="002C295F" w:rsidRPr="00D236FD">
        <w:rPr>
          <w:rFonts w:cstheme="minorHAnsi"/>
          <w:b/>
          <w:sz w:val="24"/>
          <w:szCs w:val="24"/>
        </w:rPr>
        <w:t xml:space="preserve">etrogro </w:t>
      </w:r>
      <w:r w:rsidRPr="00D236FD">
        <w:rPr>
          <w:rFonts w:cstheme="minorHAnsi"/>
          <w:b/>
          <w:sz w:val="24"/>
          <w:szCs w:val="24"/>
        </w:rPr>
        <w:t>Nurse Tank</w:t>
      </w:r>
      <w:r w:rsidR="00E62C69" w:rsidRPr="00D236FD">
        <w:rPr>
          <w:rFonts w:cstheme="minorHAnsi"/>
          <w:b/>
          <w:sz w:val="24"/>
          <w:szCs w:val="24"/>
        </w:rPr>
        <w:t xml:space="preserve"> Purchase</w:t>
      </w:r>
      <w:r w:rsidRPr="00D236FD">
        <w:rPr>
          <w:rFonts w:cstheme="minorHAnsi"/>
          <w:b/>
          <w:sz w:val="24"/>
          <w:szCs w:val="24"/>
        </w:rPr>
        <w:t>s</w:t>
      </w:r>
    </w:p>
    <w:tbl>
      <w:tblPr>
        <w:tblStyle w:val="TableGrid"/>
        <w:tblW w:w="9535" w:type="dxa"/>
        <w:tblLook w:val="04A0" w:firstRow="1" w:lastRow="0" w:firstColumn="1" w:lastColumn="0" w:noHBand="0" w:noVBand="1"/>
      </w:tblPr>
      <w:tblGrid>
        <w:gridCol w:w="4045"/>
        <w:gridCol w:w="5490"/>
      </w:tblGrid>
      <w:tr w:rsidR="00D4513D" w14:paraId="71024354" w14:textId="77777777" w:rsidTr="007D6B57">
        <w:trPr>
          <w:trHeight w:val="1481"/>
        </w:trPr>
        <w:tc>
          <w:tcPr>
            <w:tcW w:w="4045" w:type="dxa"/>
          </w:tcPr>
          <w:p w14:paraId="48E5C2FC" w14:textId="77777777" w:rsidR="00D4513D" w:rsidRPr="00D236FD" w:rsidRDefault="00D4513D" w:rsidP="00987D7C">
            <w:pPr>
              <w:rPr>
                <w:rFonts w:cstheme="minorHAnsi"/>
                <w:b/>
                <w:bCs/>
                <w:sz w:val="24"/>
                <w:szCs w:val="24"/>
              </w:rPr>
            </w:pPr>
            <w:r w:rsidRPr="00D236FD">
              <w:rPr>
                <w:rFonts w:cstheme="minorHAnsi"/>
                <w:b/>
                <w:bCs/>
                <w:sz w:val="24"/>
                <w:szCs w:val="24"/>
              </w:rPr>
              <w:t>Return To:</w:t>
            </w:r>
          </w:p>
          <w:p w14:paraId="31762ADE" w14:textId="06E07DD7" w:rsidR="00D4513D" w:rsidRPr="00D236FD" w:rsidRDefault="00D4513D" w:rsidP="00987D7C">
            <w:pPr>
              <w:rPr>
                <w:rFonts w:cstheme="minorHAnsi"/>
                <w:b/>
                <w:bCs/>
                <w:sz w:val="24"/>
                <w:szCs w:val="24"/>
              </w:rPr>
            </w:pPr>
            <w:r w:rsidRPr="00D236FD">
              <w:rPr>
                <w:rFonts w:cstheme="minorHAnsi"/>
                <w:b/>
                <w:bCs/>
                <w:sz w:val="24"/>
                <w:szCs w:val="24"/>
              </w:rPr>
              <w:t>Madison Metropolitan Sewerage</w:t>
            </w:r>
            <w:r w:rsidR="007D6B57" w:rsidRPr="00D236FD">
              <w:rPr>
                <w:rFonts w:cstheme="minorHAnsi"/>
                <w:b/>
                <w:bCs/>
                <w:sz w:val="24"/>
                <w:szCs w:val="24"/>
              </w:rPr>
              <w:t xml:space="preserve"> District</w:t>
            </w:r>
            <w:r w:rsidRPr="00D236FD">
              <w:rPr>
                <w:rFonts w:cstheme="minorHAnsi"/>
                <w:b/>
                <w:bCs/>
                <w:sz w:val="24"/>
                <w:szCs w:val="24"/>
              </w:rPr>
              <w:br/>
              <w:t>1610 Moorland Rd.</w:t>
            </w:r>
            <w:r w:rsidRPr="00D236FD">
              <w:rPr>
                <w:rFonts w:cstheme="minorHAnsi"/>
                <w:b/>
                <w:bCs/>
                <w:sz w:val="24"/>
                <w:szCs w:val="24"/>
              </w:rPr>
              <w:br/>
              <w:t>Madison WI, 53713</w:t>
            </w:r>
          </w:p>
          <w:p w14:paraId="1D576104" w14:textId="65BAAC28" w:rsidR="00D4513D" w:rsidRPr="00D53562" w:rsidRDefault="00D4513D" w:rsidP="00987D7C">
            <w:pPr>
              <w:rPr>
                <w:rFonts w:ascii="Arial" w:hAnsi="Arial" w:cs="Arial"/>
                <w:b/>
                <w:bCs/>
                <w:sz w:val="20"/>
              </w:rPr>
            </w:pPr>
            <w:r w:rsidRPr="00D236FD">
              <w:rPr>
                <w:rFonts w:cstheme="minorHAnsi"/>
                <w:b/>
                <w:bCs/>
                <w:sz w:val="24"/>
                <w:szCs w:val="24"/>
              </w:rPr>
              <w:t xml:space="preserve">Attn: </w:t>
            </w:r>
            <w:r w:rsidR="002C295F" w:rsidRPr="00D236FD">
              <w:rPr>
                <w:rFonts w:cstheme="minorHAnsi"/>
                <w:sz w:val="24"/>
                <w:szCs w:val="24"/>
              </w:rPr>
              <w:t>Erik Rehr</w:t>
            </w:r>
          </w:p>
        </w:tc>
        <w:tc>
          <w:tcPr>
            <w:tcW w:w="5490" w:type="dxa"/>
          </w:tcPr>
          <w:p w14:paraId="607CA796" w14:textId="77777777" w:rsidR="005A54DB" w:rsidRPr="00D236FD" w:rsidRDefault="00D4513D" w:rsidP="00D236FD">
            <w:pPr>
              <w:rPr>
                <w:rFonts w:cstheme="minorHAnsi"/>
                <w:b/>
                <w:bCs/>
                <w:sz w:val="24"/>
                <w:szCs w:val="24"/>
              </w:rPr>
            </w:pPr>
            <w:r w:rsidRPr="00D236FD">
              <w:rPr>
                <w:rFonts w:cstheme="minorHAnsi"/>
                <w:b/>
                <w:bCs/>
                <w:sz w:val="24"/>
                <w:szCs w:val="24"/>
              </w:rPr>
              <w:t xml:space="preserve">Title: </w:t>
            </w:r>
            <w:r w:rsidR="005A54DB" w:rsidRPr="00D236FD">
              <w:rPr>
                <w:rFonts w:cstheme="minorHAnsi"/>
                <w:b/>
                <w:sz w:val="24"/>
                <w:szCs w:val="24"/>
              </w:rPr>
              <w:t>Metrogro Nurse Tank Purchases</w:t>
            </w:r>
          </w:p>
          <w:p w14:paraId="37FD33DE" w14:textId="77777777" w:rsidR="005A54DB" w:rsidRPr="00D236FD" w:rsidRDefault="00D4513D" w:rsidP="00D236FD">
            <w:pPr>
              <w:rPr>
                <w:rFonts w:cstheme="minorHAnsi"/>
                <w:sz w:val="24"/>
                <w:szCs w:val="24"/>
              </w:rPr>
            </w:pPr>
            <w:r w:rsidRPr="00D236FD">
              <w:rPr>
                <w:rFonts w:cstheme="minorHAnsi"/>
                <w:b/>
                <w:bCs/>
                <w:sz w:val="24"/>
                <w:szCs w:val="24"/>
              </w:rPr>
              <w:t xml:space="preserve">Date Issued: </w:t>
            </w:r>
            <w:r w:rsidR="00595988" w:rsidRPr="00D236FD">
              <w:rPr>
                <w:rFonts w:cstheme="minorHAnsi"/>
                <w:sz w:val="24"/>
                <w:szCs w:val="24"/>
              </w:rPr>
              <w:t>Monday</w:t>
            </w:r>
            <w:r w:rsidR="003D4299" w:rsidRPr="00D236FD">
              <w:rPr>
                <w:rFonts w:cstheme="minorHAnsi"/>
                <w:sz w:val="24"/>
                <w:szCs w:val="24"/>
              </w:rPr>
              <w:t xml:space="preserve">, </w:t>
            </w:r>
            <w:r w:rsidR="005A54DB" w:rsidRPr="00D236FD">
              <w:rPr>
                <w:rFonts w:cstheme="minorHAnsi"/>
                <w:sz w:val="24"/>
                <w:szCs w:val="24"/>
              </w:rPr>
              <w:t>August 24</w:t>
            </w:r>
            <w:r w:rsidR="00595988" w:rsidRPr="00D236FD">
              <w:rPr>
                <w:rFonts w:cstheme="minorHAnsi"/>
                <w:sz w:val="24"/>
                <w:szCs w:val="24"/>
              </w:rPr>
              <w:t>, 202</w:t>
            </w:r>
            <w:r w:rsidR="005A54DB" w:rsidRPr="00D236FD">
              <w:rPr>
                <w:rFonts w:cstheme="minorHAnsi"/>
                <w:sz w:val="24"/>
                <w:szCs w:val="24"/>
              </w:rPr>
              <w:t>6</w:t>
            </w:r>
          </w:p>
          <w:p w14:paraId="53DB7D41" w14:textId="52E861CF" w:rsidR="00D4513D" w:rsidRPr="00D236FD" w:rsidRDefault="00D4513D" w:rsidP="00D236FD">
            <w:pPr>
              <w:rPr>
                <w:rFonts w:cstheme="minorHAnsi"/>
                <w:b/>
                <w:bCs/>
                <w:sz w:val="24"/>
                <w:szCs w:val="24"/>
              </w:rPr>
            </w:pPr>
            <w:r w:rsidRPr="00D236FD">
              <w:rPr>
                <w:rFonts w:cstheme="minorHAnsi"/>
                <w:b/>
                <w:bCs/>
                <w:sz w:val="24"/>
                <w:szCs w:val="24"/>
              </w:rPr>
              <w:t xml:space="preserve">Project manager </w:t>
            </w:r>
            <w:r w:rsidR="002C295F" w:rsidRPr="00D236FD">
              <w:rPr>
                <w:rFonts w:cstheme="minorHAnsi"/>
                <w:sz w:val="24"/>
                <w:szCs w:val="24"/>
              </w:rPr>
              <w:t>Erik Rehr</w:t>
            </w:r>
          </w:p>
          <w:p w14:paraId="33F75365" w14:textId="70344496" w:rsidR="00E10CE7" w:rsidRPr="00D236FD" w:rsidRDefault="00D4513D" w:rsidP="00D236FD">
            <w:pPr>
              <w:rPr>
                <w:rFonts w:cstheme="minorHAnsi"/>
                <w:b/>
                <w:bCs/>
                <w:sz w:val="24"/>
                <w:szCs w:val="24"/>
              </w:rPr>
            </w:pPr>
            <w:r w:rsidRPr="00D236FD">
              <w:rPr>
                <w:rFonts w:cstheme="minorHAnsi"/>
                <w:b/>
                <w:bCs/>
                <w:sz w:val="24"/>
                <w:szCs w:val="24"/>
              </w:rPr>
              <w:t xml:space="preserve">Telephone: </w:t>
            </w:r>
            <w:r w:rsidRPr="00D236FD">
              <w:rPr>
                <w:rFonts w:cstheme="minorHAnsi"/>
                <w:sz w:val="24"/>
                <w:szCs w:val="24"/>
              </w:rPr>
              <w:t>608-</w:t>
            </w:r>
            <w:r w:rsidR="00E62C69" w:rsidRPr="00D236FD">
              <w:rPr>
                <w:rFonts w:cstheme="minorHAnsi"/>
                <w:sz w:val="24"/>
                <w:szCs w:val="24"/>
              </w:rPr>
              <w:t>709-1833</w:t>
            </w:r>
          </w:p>
          <w:p w14:paraId="2660F776" w14:textId="374B9657" w:rsidR="00D4513D" w:rsidRPr="00D53562" w:rsidRDefault="00D4513D" w:rsidP="00D236FD">
            <w:pPr>
              <w:rPr>
                <w:rFonts w:ascii="Arial" w:hAnsi="Arial" w:cs="Arial"/>
                <w:b/>
                <w:bCs/>
                <w:sz w:val="20"/>
              </w:rPr>
            </w:pPr>
            <w:r w:rsidRPr="00D236FD">
              <w:rPr>
                <w:rFonts w:cstheme="minorHAnsi"/>
                <w:b/>
                <w:bCs/>
                <w:sz w:val="24"/>
                <w:szCs w:val="24"/>
              </w:rPr>
              <w:t xml:space="preserve">Email: </w:t>
            </w:r>
            <w:r w:rsidR="005A54DB" w:rsidRPr="00D236FD">
              <w:rPr>
                <w:rFonts w:cstheme="minorHAnsi"/>
                <w:sz w:val="24"/>
                <w:szCs w:val="24"/>
              </w:rPr>
              <w:t>rfp</w:t>
            </w:r>
            <w:r w:rsidR="003D4299" w:rsidRPr="00D236FD">
              <w:rPr>
                <w:rFonts w:cstheme="minorHAnsi"/>
                <w:sz w:val="24"/>
                <w:szCs w:val="24"/>
              </w:rPr>
              <w:t>@madsewer.org</w:t>
            </w:r>
          </w:p>
        </w:tc>
      </w:tr>
      <w:tr w:rsidR="00D4513D" w14:paraId="62B07D62" w14:textId="77777777" w:rsidTr="007D6B57">
        <w:trPr>
          <w:trHeight w:val="617"/>
        </w:trPr>
        <w:tc>
          <w:tcPr>
            <w:tcW w:w="4045" w:type="dxa"/>
          </w:tcPr>
          <w:p w14:paraId="7EDDE912" w14:textId="77777777" w:rsidR="00D4513D" w:rsidRPr="00D236FD" w:rsidRDefault="00D4513D" w:rsidP="00987D7C">
            <w:pPr>
              <w:rPr>
                <w:rFonts w:cstheme="minorHAnsi"/>
                <w:b/>
                <w:bCs/>
                <w:sz w:val="24"/>
                <w:szCs w:val="24"/>
              </w:rPr>
            </w:pPr>
            <w:r w:rsidRPr="00D236FD">
              <w:rPr>
                <w:rFonts w:cstheme="minorHAnsi"/>
                <w:b/>
                <w:bCs/>
                <w:sz w:val="24"/>
                <w:szCs w:val="24"/>
              </w:rPr>
              <w:t xml:space="preserve">BIDDER: </w:t>
            </w:r>
          </w:p>
        </w:tc>
        <w:tc>
          <w:tcPr>
            <w:tcW w:w="5490" w:type="dxa"/>
          </w:tcPr>
          <w:p w14:paraId="09D24512" w14:textId="358AF264" w:rsidR="00D4513D" w:rsidRPr="00D236FD" w:rsidRDefault="00D4513D" w:rsidP="00987D7C">
            <w:pPr>
              <w:rPr>
                <w:rFonts w:cstheme="minorHAnsi"/>
                <w:b/>
                <w:bCs/>
                <w:sz w:val="24"/>
                <w:szCs w:val="24"/>
              </w:rPr>
            </w:pPr>
            <w:r w:rsidRPr="00D236FD">
              <w:rPr>
                <w:rFonts w:cstheme="minorHAnsi"/>
                <w:b/>
                <w:bCs/>
                <w:sz w:val="24"/>
                <w:szCs w:val="24"/>
              </w:rPr>
              <w:t>Submit Bid by</w:t>
            </w:r>
            <w:r w:rsidR="00E10CE7" w:rsidRPr="00D236FD">
              <w:rPr>
                <w:rFonts w:cstheme="minorHAnsi"/>
                <w:sz w:val="24"/>
                <w:szCs w:val="24"/>
              </w:rPr>
              <w:t xml:space="preserve"> </w:t>
            </w:r>
            <w:r w:rsidR="003D4299" w:rsidRPr="00D236FD">
              <w:rPr>
                <w:rFonts w:cstheme="minorHAnsi"/>
                <w:sz w:val="24"/>
                <w:szCs w:val="24"/>
              </w:rPr>
              <w:t xml:space="preserve">11:00 a.m. on </w:t>
            </w:r>
            <w:r w:rsidR="00595988" w:rsidRPr="00D236FD">
              <w:rPr>
                <w:rFonts w:cstheme="minorHAnsi"/>
                <w:sz w:val="24"/>
                <w:szCs w:val="24"/>
              </w:rPr>
              <w:t>Tue</w:t>
            </w:r>
            <w:r w:rsidR="002C295F" w:rsidRPr="00D236FD">
              <w:rPr>
                <w:rFonts w:cstheme="minorHAnsi"/>
                <w:sz w:val="24"/>
                <w:szCs w:val="24"/>
              </w:rPr>
              <w:t>s</w:t>
            </w:r>
            <w:r w:rsidR="003D4299" w:rsidRPr="00D236FD">
              <w:rPr>
                <w:rFonts w:cstheme="minorHAnsi"/>
                <w:sz w:val="24"/>
                <w:szCs w:val="24"/>
              </w:rPr>
              <w:t xml:space="preserve">day, </w:t>
            </w:r>
            <w:r w:rsidR="005A54DB" w:rsidRPr="00D236FD">
              <w:rPr>
                <w:rFonts w:cstheme="minorHAnsi"/>
                <w:sz w:val="24"/>
                <w:szCs w:val="24"/>
              </w:rPr>
              <w:t xml:space="preserve">Sept. 22, </w:t>
            </w:r>
            <w:proofErr w:type="gramStart"/>
            <w:r w:rsidR="00595988" w:rsidRPr="00D236FD">
              <w:rPr>
                <w:rFonts w:cstheme="minorHAnsi"/>
                <w:sz w:val="24"/>
                <w:szCs w:val="24"/>
              </w:rPr>
              <w:t>202</w:t>
            </w:r>
            <w:r w:rsidR="005A54DB" w:rsidRPr="00D236FD">
              <w:rPr>
                <w:rFonts w:cstheme="minorHAnsi"/>
                <w:sz w:val="24"/>
                <w:szCs w:val="24"/>
              </w:rPr>
              <w:t>6</w:t>
            </w:r>
            <w:proofErr w:type="gramEnd"/>
            <w:r w:rsidR="00595988" w:rsidRPr="00D236FD">
              <w:rPr>
                <w:rFonts w:cstheme="minorHAnsi"/>
                <w:sz w:val="24"/>
                <w:szCs w:val="24"/>
              </w:rPr>
              <w:t xml:space="preserve"> </w:t>
            </w:r>
            <w:r w:rsidR="008644FC" w:rsidRPr="00D236FD">
              <w:rPr>
                <w:rFonts w:cstheme="minorHAnsi"/>
                <w:b/>
                <w:bCs/>
                <w:sz w:val="24"/>
                <w:szCs w:val="24"/>
              </w:rPr>
              <w:t xml:space="preserve">Todays </w:t>
            </w:r>
            <w:r w:rsidRPr="00D236FD">
              <w:rPr>
                <w:rFonts w:cstheme="minorHAnsi"/>
                <w:b/>
                <w:bCs/>
                <w:sz w:val="24"/>
                <w:szCs w:val="24"/>
              </w:rPr>
              <w:t xml:space="preserve">Date: </w:t>
            </w:r>
            <w:r w:rsidR="005A54DB" w:rsidRPr="00D236FD">
              <w:rPr>
                <w:rFonts w:cstheme="minorHAnsi"/>
                <w:sz w:val="24"/>
                <w:szCs w:val="24"/>
              </w:rPr>
              <w:t>August 1</w:t>
            </w:r>
            <w:r w:rsidR="00D236FD" w:rsidRPr="00D236FD">
              <w:rPr>
                <w:rFonts w:cstheme="minorHAnsi"/>
                <w:sz w:val="24"/>
                <w:szCs w:val="24"/>
              </w:rPr>
              <w:t>8</w:t>
            </w:r>
            <w:r w:rsidR="00595988" w:rsidRPr="00D236FD">
              <w:rPr>
                <w:rFonts w:cstheme="minorHAnsi"/>
                <w:sz w:val="24"/>
                <w:szCs w:val="24"/>
              </w:rPr>
              <w:t>, 202</w:t>
            </w:r>
            <w:r w:rsidR="005A54DB" w:rsidRPr="00D236FD">
              <w:rPr>
                <w:rFonts w:cstheme="minorHAnsi"/>
                <w:sz w:val="24"/>
                <w:szCs w:val="24"/>
              </w:rPr>
              <w:t>6</w:t>
            </w:r>
          </w:p>
        </w:tc>
      </w:tr>
    </w:tbl>
    <w:p w14:paraId="32D50F4E" w14:textId="77777777" w:rsidR="0035140B" w:rsidRDefault="0035140B" w:rsidP="0035140B">
      <w:pPr>
        <w:spacing w:after="0" w:line="240" w:lineRule="auto"/>
        <w:rPr>
          <w:rFonts w:cs="Arial"/>
          <w:b/>
          <w:u w:val="single"/>
        </w:rPr>
      </w:pPr>
    </w:p>
    <w:p w14:paraId="362E2AF8" w14:textId="6E183184" w:rsidR="0035140B" w:rsidRDefault="001113E5" w:rsidP="0035140B">
      <w:pPr>
        <w:spacing w:after="0" w:line="240" w:lineRule="auto"/>
        <w:rPr>
          <w:rFonts w:cs="Arial"/>
          <w:b/>
        </w:rPr>
      </w:pPr>
      <w:proofErr w:type="gramStart"/>
      <w:r>
        <w:rPr>
          <w:rFonts w:cs="Arial"/>
          <w:b/>
          <w:u w:val="single"/>
        </w:rPr>
        <w:t xml:space="preserve">1.0  </w:t>
      </w:r>
      <w:r w:rsidRPr="0035140B">
        <w:rPr>
          <w:rFonts w:cs="Arial"/>
          <w:b/>
          <w:u w:val="single"/>
        </w:rPr>
        <w:t>SPECIFICATIONS</w:t>
      </w:r>
      <w:proofErr w:type="gramEnd"/>
      <w:r w:rsidR="00DD2A7E" w:rsidRPr="0035140B">
        <w:rPr>
          <w:rFonts w:cs="Arial"/>
          <w:b/>
          <w:u w:val="single"/>
        </w:rPr>
        <w:t>:</w:t>
      </w:r>
      <w:r w:rsidR="00DD2A7E" w:rsidRPr="0035140B">
        <w:rPr>
          <w:rFonts w:cs="Arial"/>
          <w:b/>
        </w:rPr>
        <w:t xml:space="preserve"> </w:t>
      </w:r>
    </w:p>
    <w:p w14:paraId="4EB95E59" w14:textId="31307EFA" w:rsidR="003D4299" w:rsidRPr="0035140B" w:rsidRDefault="0035140B" w:rsidP="0035140B">
      <w:pPr>
        <w:spacing w:after="0" w:line="240" w:lineRule="auto"/>
        <w:rPr>
          <w:rFonts w:cs="Arial"/>
          <w:b/>
        </w:rPr>
      </w:pPr>
      <w:r w:rsidRPr="0035140B">
        <w:rPr>
          <w:rFonts w:cs="Arial"/>
          <w:b/>
        </w:rPr>
        <w:t>Nurse Tanks</w:t>
      </w:r>
    </w:p>
    <w:p w14:paraId="386567C8" w14:textId="77777777" w:rsidR="003D4299" w:rsidRDefault="003D4299" w:rsidP="003D4299">
      <w:pPr>
        <w:pStyle w:val="ListParagraph"/>
        <w:numPr>
          <w:ilvl w:val="1"/>
          <w:numId w:val="6"/>
        </w:numPr>
        <w:autoSpaceDE w:val="0"/>
        <w:autoSpaceDN w:val="0"/>
        <w:adjustRightInd w:val="0"/>
        <w:spacing w:after="60" w:line="240" w:lineRule="auto"/>
        <w:contextualSpacing w:val="0"/>
        <w:rPr>
          <w:rFonts w:cs="Arial"/>
        </w:rPr>
      </w:pPr>
      <w:r w:rsidRPr="00C20AB5">
        <w:rPr>
          <w:rFonts w:cs="Arial"/>
        </w:rPr>
        <w:t>General Specifications</w:t>
      </w:r>
    </w:p>
    <w:p w14:paraId="254B2944" w14:textId="7BC5F651" w:rsidR="003D4299" w:rsidRDefault="003D4299" w:rsidP="003D4299">
      <w:pPr>
        <w:pStyle w:val="ListParagraph"/>
        <w:numPr>
          <w:ilvl w:val="2"/>
          <w:numId w:val="6"/>
        </w:numPr>
        <w:autoSpaceDE w:val="0"/>
        <w:autoSpaceDN w:val="0"/>
        <w:adjustRightInd w:val="0"/>
        <w:spacing w:after="60" w:line="240" w:lineRule="auto"/>
        <w:contextualSpacing w:val="0"/>
        <w:rPr>
          <w:rFonts w:cs="Arial"/>
        </w:rPr>
      </w:pPr>
      <w:r>
        <w:rPr>
          <w:rFonts w:cs="Arial"/>
        </w:rPr>
        <w:t xml:space="preserve">Tank description: </w:t>
      </w:r>
      <w:r w:rsidR="002C295F">
        <w:rPr>
          <w:rFonts w:cs="Arial"/>
        </w:rPr>
        <w:t>Non-Code</w:t>
      </w:r>
      <w:r>
        <w:rPr>
          <w:rFonts w:cs="Arial"/>
        </w:rPr>
        <w:t xml:space="preserve"> Transport</w:t>
      </w:r>
    </w:p>
    <w:p w14:paraId="4D48C8EF" w14:textId="6828906A" w:rsidR="0033448C" w:rsidRDefault="0033448C" w:rsidP="003D4299">
      <w:pPr>
        <w:pStyle w:val="ListParagraph"/>
        <w:numPr>
          <w:ilvl w:val="3"/>
          <w:numId w:val="6"/>
        </w:numPr>
        <w:autoSpaceDE w:val="0"/>
        <w:autoSpaceDN w:val="0"/>
        <w:adjustRightInd w:val="0"/>
        <w:spacing w:after="60" w:line="240" w:lineRule="auto"/>
        <w:contextualSpacing w:val="0"/>
        <w:rPr>
          <w:rFonts w:cs="Arial"/>
        </w:rPr>
      </w:pPr>
      <w:r>
        <w:rPr>
          <w:rFonts w:cs="Arial"/>
        </w:rPr>
        <w:t>Quantity: 2</w:t>
      </w:r>
    </w:p>
    <w:p w14:paraId="4F7AE5BA" w14:textId="04A1C680" w:rsidR="003D4299" w:rsidRDefault="003D4299" w:rsidP="003D4299">
      <w:pPr>
        <w:pStyle w:val="ListParagraph"/>
        <w:numPr>
          <w:ilvl w:val="3"/>
          <w:numId w:val="6"/>
        </w:numPr>
        <w:autoSpaceDE w:val="0"/>
        <w:autoSpaceDN w:val="0"/>
        <w:adjustRightInd w:val="0"/>
        <w:spacing w:after="60" w:line="240" w:lineRule="auto"/>
        <w:contextualSpacing w:val="0"/>
        <w:rPr>
          <w:rFonts w:cs="Arial"/>
        </w:rPr>
      </w:pPr>
      <w:r>
        <w:rPr>
          <w:rFonts w:cs="Arial"/>
        </w:rPr>
        <w:t xml:space="preserve">Capacity: </w:t>
      </w:r>
      <w:r w:rsidR="00C23482">
        <w:rPr>
          <w:rFonts w:cs="Arial"/>
        </w:rPr>
        <w:t>Based off dimensions</w:t>
      </w:r>
      <w:r w:rsidR="007D632B">
        <w:rPr>
          <w:rFonts w:cs="Arial"/>
        </w:rPr>
        <w:t xml:space="preserve"> (See Figure 1 Below)</w:t>
      </w:r>
    </w:p>
    <w:p w14:paraId="38CBEA1C" w14:textId="77777777" w:rsidR="003D4299" w:rsidRDefault="003D4299" w:rsidP="003D4299">
      <w:pPr>
        <w:pStyle w:val="ListParagraph"/>
        <w:numPr>
          <w:ilvl w:val="3"/>
          <w:numId w:val="6"/>
        </w:numPr>
        <w:autoSpaceDE w:val="0"/>
        <w:autoSpaceDN w:val="0"/>
        <w:adjustRightInd w:val="0"/>
        <w:spacing w:after="60" w:line="240" w:lineRule="auto"/>
        <w:contextualSpacing w:val="0"/>
        <w:rPr>
          <w:rFonts w:cs="Arial"/>
        </w:rPr>
      </w:pPr>
      <w:r>
        <w:rPr>
          <w:rFonts w:cs="Arial"/>
        </w:rPr>
        <w:t>Compartments: One</w:t>
      </w:r>
    </w:p>
    <w:p w14:paraId="01E11056" w14:textId="43A74321" w:rsidR="003D4299" w:rsidRDefault="003D4299" w:rsidP="003D4299">
      <w:pPr>
        <w:pStyle w:val="ListParagraph"/>
        <w:numPr>
          <w:ilvl w:val="3"/>
          <w:numId w:val="6"/>
        </w:numPr>
        <w:autoSpaceDE w:val="0"/>
        <w:autoSpaceDN w:val="0"/>
        <w:adjustRightInd w:val="0"/>
        <w:spacing w:after="60" w:line="240" w:lineRule="auto"/>
        <w:contextualSpacing w:val="0"/>
        <w:rPr>
          <w:rFonts w:cs="Arial"/>
        </w:rPr>
      </w:pPr>
      <w:r>
        <w:rPr>
          <w:rFonts w:cs="Arial"/>
        </w:rPr>
        <w:t xml:space="preserve">Profile: straight </w:t>
      </w:r>
      <w:r w:rsidR="00C23482">
        <w:rPr>
          <w:rFonts w:cs="Arial"/>
        </w:rPr>
        <w:t>Oval</w:t>
      </w:r>
    </w:p>
    <w:p w14:paraId="197346B8" w14:textId="77777777" w:rsidR="00C23482" w:rsidRDefault="00C23482" w:rsidP="003D4299">
      <w:pPr>
        <w:pStyle w:val="ListParagraph"/>
        <w:numPr>
          <w:ilvl w:val="3"/>
          <w:numId w:val="6"/>
        </w:numPr>
        <w:autoSpaceDE w:val="0"/>
        <w:autoSpaceDN w:val="0"/>
        <w:adjustRightInd w:val="0"/>
        <w:spacing w:after="60" w:line="240" w:lineRule="auto"/>
        <w:contextualSpacing w:val="0"/>
        <w:rPr>
          <w:rFonts w:cs="Arial"/>
        </w:rPr>
      </w:pPr>
      <w:r>
        <w:rPr>
          <w:rFonts w:cs="Arial"/>
        </w:rPr>
        <w:t>Length: 40 feet</w:t>
      </w:r>
    </w:p>
    <w:p w14:paraId="425FEA32" w14:textId="63501EB5" w:rsidR="00C23482" w:rsidRDefault="00C23482" w:rsidP="003D4299">
      <w:pPr>
        <w:pStyle w:val="ListParagraph"/>
        <w:numPr>
          <w:ilvl w:val="3"/>
          <w:numId w:val="6"/>
        </w:numPr>
        <w:autoSpaceDE w:val="0"/>
        <w:autoSpaceDN w:val="0"/>
        <w:adjustRightInd w:val="0"/>
        <w:spacing w:after="60" w:line="240" w:lineRule="auto"/>
        <w:contextualSpacing w:val="0"/>
        <w:rPr>
          <w:rFonts w:cs="Arial"/>
        </w:rPr>
      </w:pPr>
      <w:r>
        <w:rPr>
          <w:rFonts w:cs="Arial"/>
        </w:rPr>
        <w:t xml:space="preserve">Width: </w:t>
      </w:r>
      <w:r w:rsidR="00311413">
        <w:rPr>
          <w:rFonts w:cs="Arial"/>
        </w:rPr>
        <w:t>~</w:t>
      </w:r>
      <w:r>
        <w:rPr>
          <w:rFonts w:cs="Arial"/>
        </w:rPr>
        <w:t>10 feet</w:t>
      </w:r>
    </w:p>
    <w:p w14:paraId="323C76C1" w14:textId="47260AA5" w:rsidR="003D4299" w:rsidRDefault="003D4299" w:rsidP="003D4299">
      <w:pPr>
        <w:pStyle w:val="ListParagraph"/>
        <w:numPr>
          <w:ilvl w:val="3"/>
          <w:numId w:val="6"/>
        </w:numPr>
        <w:autoSpaceDE w:val="0"/>
        <w:autoSpaceDN w:val="0"/>
        <w:adjustRightInd w:val="0"/>
        <w:spacing w:after="60" w:line="240" w:lineRule="auto"/>
        <w:contextualSpacing w:val="0"/>
        <w:rPr>
          <w:rFonts w:cs="Arial"/>
        </w:rPr>
      </w:pPr>
      <w:r>
        <w:rPr>
          <w:rFonts w:cs="Arial"/>
        </w:rPr>
        <w:t>Product: sludge</w:t>
      </w:r>
    </w:p>
    <w:p w14:paraId="54A496D7" w14:textId="7204DFA0" w:rsidR="003D4299" w:rsidRDefault="003D4299" w:rsidP="003D4299">
      <w:pPr>
        <w:pStyle w:val="ListParagraph"/>
        <w:numPr>
          <w:ilvl w:val="3"/>
          <w:numId w:val="6"/>
        </w:numPr>
        <w:autoSpaceDE w:val="0"/>
        <w:autoSpaceDN w:val="0"/>
        <w:adjustRightInd w:val="0"/>
        <w:spacing w:after="60" w:line="240" w:lineRule="auto"/>
        <w:contextualSpacing w:val="0"/>
        <w:rPr>
          <w:rFonts w:cs="Arial"/>
        </w:rPr>
      </w:pPr>
      <w:r>
        <w:rPr>
          <w:rFonts w:cs="Arial"/>
        </w:rPr>
        <w:t xml:space="preserve">Product </w:t>
      </w:r>
      <w:r w:rsidR="00DD2A7E">
        <w:rPr>
          <w:rFonts w:cs="Arial"/>
        </w:rPr>
        <w:t>wt.</w:t>
      </w:r>
      <w:r>
        <w:rPr>
          <w:rFonts w:cs="Arial"/>
        </w:rPr>
        <w:t>/US gal: 13</w:t>
      </w:r>
      <w:r w:rsidR="00D236FD">
        <w:rPr>
          <w:rFonts w:cs="Arial"/>
        </w:rPr>
        <w:t>-lb</w:t>
      </w:r>
      <w:r>
        <w:rPr>
          <w:rFonts w:cs="Arial"/>
        </w:rPr>
        <w:t xml:space="preserve"> max</w:t>
      </w:r>
    </w:p>
    <w:p w14:paraId="3DC64994" w14:textId="77777777" w:rsidR="003D4299" w:rsidRDefault="003D4299" w:rsidP="003D4299">
      <w:pPr>
        <w:pStyle w:val="ListParagraph"/>
        <w:numPr>
          <w:ilvl w:val="2"/>
          <w:numId w:val="6"/>
        </w:numPr>
        <w:autoSpaceDE w:val="0"/>
        <w:autoSpaceDN w:val="0"/>
        <w:adjustRightInd w:val="0"/>
        <w:spacing w:after="60" w:line="240" w:lineRule="auto"/>
        <w:contextualSpacing w:val="0"/>
        <w:rPr>
          <w:rFonts w:cs="Arial"/>
        </w:rPr>
      </w:pPr>
      <w:r>
        <w:rPr>
          <w:rFonts w:cs="Arial"/>
        </w:rPr>
        <w:t>Vessel</w:t>
      </w:r>
    </w:p>
    <w:p w14:paraId="7B01778C" w14:textId="3F53F21D" w:rsidR="003D4299" w:rsidRDefault="003D4299" w:rsidP="003D4299">
      <w:pPr>
        <w:pStyle w:val="ListParagraph"/>
        <w:numPr>
          <w:ilvl w:val="3"/>
          <w:numId w:val="6"/>
        </w:numPr>
        <w:autoSpaceDE w:val="0"/>
        <w:autoSpaceDN w:val="0"/>
        <w:adjustRightInd w:val="0"/>
        <w:spacing w:after="60" w:line="240" w:lineRule="auto"/>
        <w:contextualSpacing w:val="0"/>
        <w:rPr>
          <w:rFonts w:cs="Arial"/>
        </w:rPr>
      </w:pPr>
      <w:r>
        <w:rPr>
          <w:rFonts w:cs="Arial"/>
        </w:rPr>
        <w:t>Shell material:</w:t>
      </w:r>
      <w:r w:rsidR="00311413">
        <w:rPr>
          <w:rFonts w:cs="Arial"/>
        </w:rPr>
        <w:t xml:space="preserve"> 1/4</w:t>
      </w:r>
      <w:r w:rsidR="00D236FD">
        <w:rPr>
          <w:rFonts w:cs="Arial"/>
        </w:rPr>
        <w:t>-in</w:t>
      </w:r>
      <w:r w:rsidR="00311413">
        <w:rPr>
          <w:rFonts w:cs="Arial"/>
        </w:rPr>
        <w:t xml:space="preserve"> thick 304</w:t>
      </w:r>
      <w:r>
        <w:rPr>
          <w:rFonts w:cs="Arial"/>
        </w:rPr>
        <w:t xml:space="preserve"> stainless steel</w:t>
      </w:r>
      <w:r w:rsidR="00311413">
        <w:rPr>
          <w:rFonts w:cs="Arial"/>
        </w:rPr>
        <w:t xml:space="preserve"> plate</w:t>
      </w:r>
    </w:p>
    <w:p w14:paraId="02542C53" w14:textId="3C62572E" w:rsidR="003D4299" w:rsidRDefault="00311413" w:rsidP="003D4299">
      <w:pPr>
        <w:pStyle w:val="ListParagraph"/>
        <w:numPr>
          <w:ilvl w:val="3"/>
          <w:numId w:val="6"/>
        </w:numPr>
        <w:autoSpaceDE w:val="0"/>
        <w:autoSpaceDN w:val="0"/>
        <w:adjustRightInd w:val="0"/>
        <w:spacing w:after="60" w:line="240" w:lineRule="auto"/>
        <w:contextualSpacing w:val="0"/>
        <w:rPr>
          <w:rFonts w:cs="Arial"/>
        </w:rPr>
      </w:pPr>
      <w:r>
        <w:rPr>
          <w:rFonts w:cs="Arial"/>
        </w:rPr>
        <w:t>Floor</w:t>
      </w:r>
      <w:r w:rsidR="003D4299">
        <w:rPr>
          <w:rFonts w:cs="Arial"/>
        </w:rPr>
        <w:t xml:space="preserve"> material: </w:t>
      </w:r>
      <w:r>
        <w:rPr>
          <w:rFonts w:cs="Arial"/>
        </w:rPr>
        <w:t>3/8</w:t>
      </w:r>
      <w:r w:rsidR="00D236FD">
        <w:rPr>
          <w:rFonts w:cs="Arial"/>
        </w:rPr>
        <w:t>-in</w:t>
      </w:r>
      <w:r>
        <w:rPr>
          <w:rFonts w:cs="Arial"/>
        </w:rPr>
        <w:t xml:space="preserve"> thick 304</w:t>
      </w:r>
      <w:r w:rsidR="003D4299">
        <w:rPr>
          <w:rFonts w:cs="Arial"/>
        </w:rPr>
        <w:t xml:space="preserve"> stainless steel</w:t>
      </w:r>
      <w:r>
        <w:rPr>
          <w:rFonts w:cs="Arial"/>
        </w:rPr>
        <w:t xml:space="preserve"> plate</w:t>
      </w:r>
    </w:p>
    <w:p w14:paraId="7C0DE985" w14:textId="77777777" w:rsidR="003D4299" w:rsidRDefault="003D4299" w:rsidP="003D4299">
      <w:pPr>
        <w:pStyle w:val="ListParagraph"/>
        <w:numPr>
          <w:ilvl w:val="3"/>
          <w:numId w:val="6"/>
        </w:numPr>
        <w:autoSpaceDE w:val="0"/>
        <w:autoSpaceDN w:val="0"/>
        <w:adjustRightInd w:val="0"/>
        <w:spacing w:after="60" w:line="240" w:lineRule="auto"/>
        <w:contextualSpacing w:val="0"/>
        <w:rPr>
          <w:rFonts w:cs="Arial"/>
        </w:rPr>
      </w:pPr>
      <w:r>
        <w:rPr>
          <w:rFonts w:cs="Arial"/>
        </w:rPr>
        <w:t>Baffles: none</w:t>
      </w:r>
    </w:p>
    <w:p w14:paraId="2FC34665" w14:textId="20C8CF8E" w:rsidR="007D632B" w:rsidRPr="001D0EEE" w:rsidRDefault="007D632B" w:rsidP="007D632B">
      <w:pPr>
        <w:pStyle w:val="ListParagraph"/>
        <w:numPr>
          <w:ilvl w:val="3"/>
          <w:numId w:val="6"/>
        </w:numPr>
        <w:autoSpaceDE w:val="0"/>
        <w:autoSpaceDN w:val="0"/>
        <w:adjustRightInd w:val="0"/>
        <w:spacing w:after="60" w:line="240" w:lineRule="auto"/>
        <w:contextualSpacing w:val="0"/>
        <w:rPr>
          <w:rFonts w:cs="Arial"/>
        </w:rPr>
      </w:pPr>
      <w:r w:rsidRPr="001D0EEE">
        <w:rPr>
          <w:rFonts w:cstheme="minorHAnsi"/>
        </w:rPr>
        <w:t>T</w:t>
      </w:r>
      <w:r w:rsidRPr="001D0EEE">
        <w:rPr>
          <w:rFonts w:cstheme="minorHAnsi"/>
          <w:color w:val="000000"/>
        </w:rPr>
        <w:t xml:space="preserve">op Unload Pipe Outlet: </w:t>
      </w:r>
      <w:r w:rsidR="00D236FD">
        <w:rPr>
          <w:rFonts w:cstheme="minorHAnsi"/>
          <w:color w:val="000000"/>
        </w:rPr>
        <w:t xml:space="preserve">Salvage and reuse existing </w:t>
      </w:r>
      <w:r w:rsidRPr="001D0EEE">
        <w:rPr>
          <w:rFonts w:cstheme="minorHAnsi"/>
          <w:color w:val="000000"/>
        </w:rPr>
        <w:t>10</w:t>
      </w:r>
      <w:r w:rsidR="00D236FD">
        <w:rPr>
          <w:rFonts w:cstheme="minorHAnsi"/>
          <w:color w:val="000000"/>
        </w:rPr>
        <w:t>-in</w:t>
      </w:r>
      <w:r w:rsidRPr="001D0EEE">
        <w:rPr>
          <w:rFonts w:cstheme="minorHAnsi"/>
          <w:color w:val="000000"/>
        </w:rPr>
        <w:t xml:space="preserve"> SS </w:t>
      </w:r>
      <w:r w:rsidR="00463351">
        <w:rPr>
          <w:rFonts w:cstheme="minorHAnsi"/>
          <w:color w:val="000000"/>
        </w:rPr>
        <w:t xml:space="preserve">floating </w:t>
      </w:r>
      <w:r w:rsidR="00575B4A">
        <w:rPr>
          <w:rFonts w:cstheme="minorHAnsi"/>
          <w:color w:val="000000"/>
        </w:rPr>
        <w:t xml:space="preserve">assembly </w:t>
      </w:r>
      <w:r w:rsidR="00463351">
        <w:rPr>
          <w:rFonts w:cstheme="minorHAnsi"/>
          <w:color w:val="000000"/>
        </w:rPr>
        <w:t>from old tank</w:t>
      </w:r>
      <w:r w:rsidR="006F515F">
        <w:rPr>
          <w:rFonts w:cstheme="minorHAnsi"/>
          <w:color w:val="000000"/>
        </w:rPr>
        <w:t xml:space="preserve">.  </w:t>
      </w:r>
      <w:r w:rsidR="00463351">
        <w:rPr>
          <w:rFonts w:cstheme="minorHAnsi"/>
          <w:color w:val="000000"/>
        </w:rPr>
        <w:t xml:space="preserve"> </w:t>
      </w:r>
      <w:r w:rsidR="006F515F">
        <w:rPr>
          <w:rFonts w:cstheme="minorHAnsi"/>
          <w:color w:val="000000"/>
        </w:rPr>
        <w:t>T</w:t>
      </w:r>
      <w:r w:rsidR="00463351">
        <w:rPr>
          <w:rFonts w:cstheme="minorHAnsi"/>
          <w:color w:val="000000"/>
        </w:rPr>
        <w:t>op straw cone must protrude above tank rise lip</w:t>
      </w:r>
      <w:r w:rsidR="006F515F">
        <w:rPr>
          <w:rFonts w:cstheme="minorHAnsi"/>
          <w:color w:val="000000"/>
        </w:rPr>
        <w:t xml:space="preserve">.  </w:t>
      </w:r>
      <w:r w:rsidR="00463351">
        <w:rPr>
          <w:rFonts w:cstheme="minorHAnsi"/>
          <w:color w:val="000000"/>
        </w:rPr>
        <w:t xml:space="preserve">Straw inlet hole to be </w:t>
      </w:r>
      <w:r w:rsidR="00575B4A">
        <w:rPr>
          <w:rFonts w:cstheme="minorHAnsi"/>
          <w:color w:val="000000"/>
        </w:rPr>
        <w:t>60</w:t>
      </w:r>
      <w:r w:rsidR="00D236FD">
        <w:rPr>
          <w:rFonts w:cstheme="minorHAnsi"/>
          <w:color w:val="000000"/>
        </w:rPr>
        <w:t>-in</w:t>
      </w:r>
      <w:r>
        <w:rPr>
          <w:rFonts w:cstheme="minorHAnsi"/>
          <w:color w:val="000000"/>
        </w:rPr>
        <w:t xml:space="preserve"> to </w:t>
      </w:r>
      <w:r w:rsidR="00575B4A">
        <w:rPr>
          <w:rFonts w:cstheme="minorHAnsi"/>
          <w:color w:val="000000"/>
        </w:rPr>
        <w:t>72</w:t>
      </w:r>
      <w:r w:rsidR="00D236FD">
        <w:rPr>
          <w:rFonts w:cstheme="minorHAnsi"/>
          <w:color w:val="000000"/>
        </w:rPr>
        <w:t>-in</w:t>
      </w:r>
      <w:r>
        <w:rPr>
          <w:rFonts w:cstheme="minorHAnsi"/>
          <w:color w:val="000000"/>
        </w:rPr>
        <w:t xml:space="preserve"> from the front bulkhead </w:t>
      </w:r>
      <w:r w:rsidRPr="001D0EEE">
        <w:rPr>
          <w:rFonts w:cstheme="minorHAnsi"/>
          <w:color w:val="000000"/>
        </w:rPr>
        <w:t>of tank</w:t>
      </w:r>
      <w:r w:rsidR="003A699A">
        <w:rPr>
          <w:rFonts w:cstheme="minorHAnsi"/>
          <w:color w:val="000000"/>
        </w:rPr>
        <w:t>. Straw is</w:t>
      </w:r>
      <w:r w:rsidR="00E66D00">
        <w:rPr>
          <w:rFonts w:cstheme="minorHAnsi"/>
          <w:color w:val="000000"/>
        </w:rPr>
        <w:t xml:space="preserve"> to</w:t>
      </w:r>
      <w:r w:rsidR="003A699A">
        <w:rPr>
          <w:rFonts w:cstheme="minorHAnsi"/>
          <w:color w:val="000000"/>
        </w:rPr>
        <w:t xml:space="preserve"> float in 20</w:t>
      </w:r>
      <w:r w:rsidR="00D236FD">
        <w:rPr>
          <w:rFonts w:cstheme="minorHAnsi"/>
          <w:color w:val="000000"/>
        </w:rPr>
        <w:t>-in</w:t>
      </w:r>
      <w:r w:rsidR="006F515F">
        <w:rPr>
          <w:rFonts w:cstheme="minorHAnsi"/>
          <w:color w:val="000000"/>
        </w:rPr>
        <w:t xml:space="preserve"> </w:t>
      </w:r>
      <w:r w:rsidR="00E66D00">
        <w:rPr>
          <w:rFonts w:cstheme="minorHAnsi"/>
          <w:color w:val="000000"/>
        </w:rPr>
        <w:t>to 21</w:t>
      </w:r>
      <w:r w:rsidR="00D236FD">
        <w:rPr>
          <w:rFonts w:cstheme="minorHAnsi"/>
          <w:color w:val="000000"/>
        </w:rPr>
        <w:t>-in</w:t>
      </w:r>
      <w:r w:rsidR="003A699A">
        <w:rPr>
          <w:rFonts w:cstheme="minorHAnsi"/>
          <w:color w:val="000000"/>
        </w:rPr>
        <w:t xml:space="preserve"> tank opening</w:t>
      </w:r>
      <w:r w:rsidR="00E66D00">
        <w:rPr>
          <w:rFonts w:cstheme="minorHAnsi"/>
          <w:color w:val="000000"/>
        </w:rPr>
        <w:t xml:space="preserve"> raised above top of tank Min</w:t>
      </w:r>
      <w:r w:rsidR="00575B4A">
        <w:rPr>
          <w:rFonts w:cstheme="minorHAnsi"/>
          <w:color w:val="000000"/>
        </w:rPr>
        <w:t>imum lip rise of 3</w:t>
      </w:r>
      <w:r w:rsidR="00D236FD">
        <w:rPr>
          <w:rFonts w:cstheme="minorHAnsi"/>
          <w:color w:val="000000"/>
        </w:rPr>
        <w:t>-in</w:t>
      </w:r>
      <w:r w:rsidR="006F515F">
        <w:rPr>
          <w:rFonts w:cstheme="minorHAnsi"/>
          <w:color w:val="000000"/>
        </w:rPr>
        <w:t>.</w:t>
      </w:r>
      <w:r w:rsidR="00575B4A">
        <w:rPr>
          <w:rFonts w:cstheme="minorHAnsi"/>
          <w:color w:val="000000"/>
        </w:rPr>
        <w:t xml:space="preserve"> Bottom of straw to floor distance to be 3.5</w:t>
      </w:r>
      <w:r w:rsidR="00D236FD">
        <w:rPr>
          <w:rFonts w:cstheme="minorHAnsi"/>
          <w:color w:val="000000"/>
        </w:rPr>
        <w:t>-in</w:t>
      </w:r>
      <w:r w:rsidR="00575B4A">
        <w:rPr>
          <w:rFonts w:cstheme="minorHAnsi"/>
          <w:color w:val="000000"/>
        </w:rPr>
        <w:t xml:space="preserve"> to 4.5</w:t>
      </w:r>
      <w:r w:rsidR="00D236FD">
        <w:rPr>
          <w:rFonts w:cstheme="minorHAnsi"/>
          <w:color w:val="000000"/>
        </w:rPr>
        <w:t>-in</w:t>
      </w:r>
      <w:r w:rsidR="00575B4A">
        <w:rPr>
          <w:rFonts w:cstheme="minorHAnsi"/>
          <w:color w:val="000000"/>
        </w:rPr>
        <w:t>.</w:t>
      </w:r>
    </w:p>
    <w:p w14:paraId="3CC49086" w14:textId="4003F9E2" w:rsidR="003D4299" w:rsidRDefault="007D632B" w:rsidP="003D4299">
      <w:pPr>
        <w:pStyle w:val="ListParagraph"/>
        <w:numPr>
          <w:ilvl w:val="3"/>
          <w:numId w:val="6"/>
        </w:numPr>
        <w:autoSpaceDE w:val="0"/>
        <w:autoSpaceDN w:val="0"/>
        <w:adjustRightInd w:val="0"/>
        <w:spacing w:after="60" w:line="240" w:lineRule="auto"/>
        <w:contextualSpacing w:val="0"/>
        <w:rPr>
          <w:rFonts w:cs="Arial"/>
        </w:rPr>
      </w:pPr>
      <w:r>
        <w:rPr>
          <w:rFonts w:cs="Arial"/>
        </w:rPr>
        <w:t xml:space="preserve">Access </w:t>
      </w:r>
      <w:r w:rsidR="003D4299">
        <w:rPr>
          <w:rFonts w:cs="Arial"/>
        </w:rPr>
        <w:t>Manhole</w:t>
      </w:r>
      <w:r w:rsidR="006F515F">
        <w:rPr>
          <w:rFonts w:cs="Arial"/>
        </w:rPr>
        <w:t xml:space="preserve"> </w:t>
      </w:r>
      <w:r w:rsidR="00D236FD">
        <w:rPr>
          <w:rFonts w:cs="Arial"/>
        </w:rPr>
        <w:t>with</w:t>
      </w:r>
      <w:r w:rsidR="006F515F">
        <w:rPr>
          <w:rFonts w:cs="Arial"/>
        </w:rPr>
        <w:t xml:space="preserve"> Vent</w:t>
      </w:r>
      <w:r w:rsidR="003D4299">
        <w:rPr>
          <w:rFonts w:cs="Arial"/>
        </w:rPr>
        <w:t xml:space="preserve">: </w:t>
      </w:r>
      <w:r w:rsidR="002E39A4">
        <w:rPr>
          <w:rFonts w:cs="Arial"/>
        </w:rPr>
        <w:t>20</w:t>
      </w:r>
      <w:r w:rsidR="00D236FD">
        <w:rPr>
          <w:rFonts w:cs="Arial"/>
        </w:rPr>
        <w:t>-in</w:t>
      </w:r>
      <w:r w:rsidR="002E39A4">
        <w:rPr>
          <w:rFonts w:cs="Arial"/>
        </w:rPr>
        <w:t xml:space="preserve"> to 22</w:t>
      </w:r>
      <w:r w:rsidR="00D236FD">
        <w:rPr>
          <w:rFonts w:cs="Arial"/>
        </w:rPr>
        <w:t>-in</w:t>
      </w:r>
      <w:r w:rsidR="002E39A4">
        <w:rPr>
          <w:rFonts w:cs="Arial"/>
        </w:rPr>
        <w:t xml:space="preserve"> </w:t>
      </w:r>
      <w:r w:rsidR="00D236FD">
        <w:rPr>
          <w:rFonts w:cs="Arial"/>
        </w:rPr>
        <w:t xml:space="preserve">manhole </w:t>
      </w:r>
      <w:r w:rsidR="002E39A4">
        <w:rPr>
          <w:rFonts w:cs="Arial"/>
        </w:rPr>
        <w:t>with a 3</w:t>
      </w:r>
      <w:r w:rsidR="00D236FD">
        <w:rPr>
          <w:rFonts w:cs="Arial"/>
        </w:rPr>
        <w:t>-in</w:t>
      </w:r>
      <w:r w:rsidR="002E39A4">
        <w:rPr>
          <w:rFonts w:cs="Arial"/>
        </w:rPr>
        <w:t xml:space="preserve"> </w:t>
      </w:r>
      <w:r w:rsidR="006F515F">
        <w:rPr>
          <w:rFonts w:cs="Arial"/>
        </w:rPr>
        <w:t>m</w:t>
      </w:r>
      <w:r w:rsidR="002E39A4">
        <w:rPr>
          <w:rFonts w:cs="Arial"/>
        </w:rPr>
        <w:t>in</w:t>
      </w:r>
      <w:r w:rsidR="00D236FD">
        <w:rPr>
          <w:rFonts w:cs="Arial"/>
        </w:rPr>
        <w:t>.</w:t>
      </w:r>
      <w:r w:rsidR="002E39A4">
        <w:rPr>
          <w:rFonts w:cs="Arial"/>
        </w:rPr>
        <w:t xml:space="preserve"> lip rise</w:t>
      </w:r>
      <w:r w:rsidR="003D4299">
        <w:rPr>
          <w:rFonts w:cs="Arial"/>
        </w:rPr>
        <w:t xml:space="preserve"> located </w:t>
      </w:r>
      <w:r w:rsidR="001D0EEE">
        <w:rPr>
          <w:rFonts w:cs="Arial"/>
        </w:rPr>
        <w:t>32</w:t>
      </w:r>
      <w:r w:rsidR="00D236FD">
        <w:rPr>
          <w:rFonts w:cs="Arial"/>
        </w:rPr>
        <w:t>-in</w:t>
      </w:r>
      <w:r w:rsidR="001D0EEE">
        <w:rPr>
          <w:rFonts w:cs="Arial"/>
        </w:rPr>
        <w:t xml:space="preserve"> to 60</w:t>
      </w:r>
      <w:r w:rsidR="00D236FD">
        <w:rPr>
          <w:rFonts w:cs="Arial"/>
        </w:rPr>
        <w:t>-in</w:t>
      </w:r>
      <w:r w:rsidR="001D0EEE">
        <w:rPr>
          <w:rFonts w:cs="Arial"/>
        </w:rPr>
        <w:t xml:space="preserve"> from rear bulkhead of tank</w:t>
      </w:r>
      <w:r>
        <w:rPr>
          <w:rFonts w:cs="Arial"/>
        </w:rPr>
        <w:t>.</w:t>
      </w:r>
      <w:r w:rsidR="003D4299">
        <w:rPr>
          <w:rFonts w:cs="Arial"/>
        </w:rPr>
        <w:t xml:space="preserve"> </w:t>
      </w:r>
      <w:r w:rsidR="006F515F">
        <w:rPr>
          <w:rFonts w:cs="Arial"/>
        </w:rPr>
        <w:t xml:space="preserve">Stainless steel </w:t>
      </w:r>
      <w:r w:rsidR="002E39A4">
        <w:rPr>
          <w:rFonts w:cs="Arial"/>
        </w:rPr>
        <w:t xml:space="preserve">lockable cover </w:t>
      </w:r>
      <w:r w:rsidR="006F515F">
        <w:rPr>
          <w:rFonts w:cs="Arial"/>
        </w:rPr>
        <w:t xml:space="preserve">to be </w:t>
      </w:r>
      <w:r w:rsidR="002E39A4">
        <w:rPr>
          <w:rFonts w:cs="Arial"/>
        </w:rPr>
        <w:t>hinged to front</w:t>
      </w:r>
      <w:r w:rsidR="006F515F">
        <w:rPr>
          <w:rFonts w:cs="Arial"/>
        </w:rPr>
        <w:t xml:space="preserve">.  A </w:t>
      </w:r>
      <w:r w:rsidR="002E39A4">
        <w:rPr>
          <w:rFonts w:cs="Arial"/>
        </w:rPr>
        <w:t>6</w:t>
      </w:r>
      <w:r w:rsidR="00D236FD">
        <w:rPr>
          <w:rFonts w:cs="Arial"/>
        </w:rPr>
        <w:t>-in</w:t>
      </w:r>
      <w:r w:rsidR="002E39A4">
        <w:rPr>
          <w:rFonts w:cs="Arial"/>
        </w:rPr>
        <w:t xml:space="preserve"> vent cover </w:t>
      </w:r>
      <w:r w:rsidR="006F515F">
        <w:rPr>
          <w:rFonts w:cs="Arial"/>
        </w:rPr>
        <w:t xml:space="preserve">to be installed </w:t>
      </w:r>
      <w:r w:rsidR="002E39A4">
        <w:rPr>
          <w:rFonts w:cs="Arial"/>
        </w:rPr>
        <w:t>in</w:t>
      </w:r>
      <w:r w:rsidR="006F515F">
        <w:rPr>
          <w:rFonts w:cs="Arial"/>
        </w:rPr>
        <w:t xml:space="preserve"> the center of the </w:t>
      </w:r>
      <w:r w:rsidR="00D236FD">
        <w:rPr>
          <w:rFonts w:cs="Arial"/>
        </w:rPr>
        <w:t xml:space="preserve">access manhole </w:t>
      </w:r>
      <w:r w:rsidR="002E39A4">
        <w:rPr>
          <w:rFonts w:cs="Arial"/>
        </w:rPr>
        <w:t xml:space="preserve">hinged to front. </w:t>
      </w:r>
    </w:p>
    <w:p w14:paraId="600550BA" w14:textId="77777777" w:rsidR="00D236FD" w:rsidRDefault="00D236FD" w:rsidP="00D236FD">
      <w:pPr>
        <w:autoSpaceDE w:val="0"/>
        <w:autoSpaceDN w:val="0"/>
        <w:adjustRightInd w:val="0"/>
        <w:spacing w:after="60" w:line="240" w:lineRule="auto"/>
        <w:rPr>
          <w:rFonts w:cs="Arial"/>
        </w:rPr>
      </w:pPr>
    </w:p>
    <w:p w14:paraId="154B1F0D" w14:textId="77777777" w:rsidR="00D236FD" w:rsidRDefault="00D236FD" w:rsidP="00D236FD">
      <w:pPr>
        <w:autoSpaceDE w:val="0"/>
        <w:autoSpaceDN w:val="0"/>
        <w:adjustRightInd w:val="0"/>
        <w:spacing w:after="60" w:line="240" w:lineRule="auto"/>
        <w:rPr>
          <w:rFonts w:cs="Arial"/>
        </w:rPr>
      </w:pPr>
    </w:p>
    <w:p w14:paraId="6F080BBC" w14:textId="77777777" w:rsidR="00D236FD" w:rsidRDefault="00D236FD" w:rsidP="00D236FD">
      <w:pPr>
        <w:autoSpaceDE w:val="0"/>
        <w:autoSpaceDN w:val="0"/>
        <w:adjustRightInd w:val="0"/>
        <w:spacing w:after="60" w:line="240" w:lineRule="auto"/>
        <w:rPr>
          <w:rFonts w:cs="Arial"/>
        </w:rPr>
      </w:pPr>
    </w:p>
    <w:p w14:paraId="658E7BF5" w14:textId="77777777" w:rsidR="00D236FD" w:rsidRDefault="00D236FD" w:rsidP="00D236FD">
      <w:pPr>
        <w:autoSpaceDE w:val="0"/>
        <w:autoSpaceDN w:val="0"/>
        <w:adjustRightInd w:val="0"/>
        <w:spacing w:after="60" w:line="240" w:lineRule="auto"/>
        <w:rPr>
          <w:rFonts w:cs="Arial"/>
        </w:rPr>
      </w:pPr>
    </w:p>
    <w:p w14:paraId="0A55F1FB" w14:textId="77777777" w:rsidR="00D236FD" w:rsidRPr="00D236FD" w:rsidRDefault="00D236FD" w:rsidP="00D236FD">
      <w:pPr>
        <w:autoSpaceDE w:val="0"/>
        <w:autoSpaceDN w:val="0"/>
        <w:adjustRightInd w:val="0"/>
        <w:spacing w:after="60" w:line="240" w:lineRule="auto"/>
        <w:rPr>
          <w:rFonts w:cs="Arial"/>
        </w:rPr>
      </w:pPr>
    </w:p>
    <w:p w14:paraId="00439A20" w14:textId="319096DD" w:rsidR="007D632B" w:rsidRDefault="007D632B" w:rsidP="003D4299">
      <w:pPr>
        <w:pStyle w:val="ListParagraph"/>
        <w:numPr>
          <w:ilvl w:val="3"/>
          <w:numId w:val="6"/>
        </w:numPr>
        <w:autoSpaceDE w:val="0"/>
        <w:autoSpaceDN w:val="0"/>
        <w:adjustRightInd w:val="0"/>
        <w:spacing w:after="60" w:line="240" w:lineRule="auto"/>
        <w:contextualSpacing w:val="0"/>
        <w:rPr>
          <w:rFonts w:cs="Arial"/>
        </w:rPr>
      </w:pPr>
      <w:r>
        <w:rPr>
          <w:rFonts w:cs="Arial"/>
        </w:rPr>
        <w:t>Exterior Manhole Access:  Provide stainless steel ladder and catwalk leading to the access manhole on the top of the tank.</w:t>
      </w:r>
    </w:p>
    <w:p w14:paraId="0BE28A4F" w14:textId="7CBEEFDE" w:rsidR="007D632B" w:rsidRDefault="007D632B" w:rsidP="003D4299">
      <w:pPr>
        <w:pStyle w:val="ListParagraph"/>
        <w:numPr>
          <w:ilvl w:val="3"/>
          <w:numId w:val="6"/>
        </w:numPr>
        <w:autoSpaceDE w:val="0"/>
        <w:autoSpaceDN w:val="0"/>
        <w:adjustRightInd w:val="0"/>
        <w:spacing w:after="60" w:line="240" w:lineRule="auto"/>
        <w:contextualSpacing w:val="0"/>
        <w:rPr>
          <w:rFonts w:cs="Arial"/>
        </w:rPr>
      </w:pPr>
      <w:r>
        <w:rPr>
          <w:rFonts w:cs="Arial"/>
        </w:rPr>
        <w:t>Interior Tank Access:  Provide stainless steel ladder from access manhole into the tank.</w:t>
      </w:r>
    </w:p>
    <w:p w14:paraId="147640AB" w14:textId="1E30DE7C" w:rsidR="007D632B" w:rsidRDefault="007D632B" w:rsidP="003D4299">
      <w:pPr>
        <w:pStyle w:val="ListParagraph"/>
        <w:numPr>
          <w:ilvl w:val="3"/>
          <w:numId w:val="6"/>
        </w:numPr>
        <w:autoSpaceDE w:val="0"/>
        <w:autoSpaceDN w:val="0"/>
        <w:adjustRightInd w:val="0"/>
        <w:spacing w:after="60" w:line="240" w:lineRule="auto"/>
        <w:contextualSpacing w:val="0"/>
        <w:rPr>
          <w:rFonts w:cstheme="minorHAnsi"/>
        </w:rPr>
      </w:pPr>
      <w:r w:rsidRPr="007D632B">
        <w:rPr>
          <w:rFonts w:cstheme="minorHAnsi"/>
        </w:rPr>
        <w:t>Tank Fill Tube: 6</w:t>
      </w:r>
      <w:r w:rsidR="00D236FD">
        <w:rPr>
          <w:rFonts w:cstheme="minorHAnsi"/>
        </w:rPr>
        <w:t>-in</w:t>
      </w:r>
      <w:r w:rsidRPr="007D632B">
        <w:rPr>
          <w:rFonts w:cstheme="minorHAnsi"/>
        </w:rPr>
        <w:t xml:space="preserve"> </w:t>
      </w:r>
      <w:r w:rsidR="00C72438">
        <w:rPr>
          <w:rFonts w:cstheme="minorHAnsi"/>
        </w:rPr>
        <w:t xml:space="preserve">SCH40 </w:t>
      </w:r>
      <w:r w:rsidRPr="007D632B">
        <w:rPr>
          <w:rFonts w:cstheme="minorHAnsi"/>
        </w:rPr>
        <w:t xml:space="preserve">stainless steel </w:t>
      </w:r>
      <w:r w:rsidR="00C72438">
        <w:rPr>
          <w:rFonts w:cstheme="minorHAnsi"/>
        </w:rPr>
        <w:t xml:space="preserve">pipe </w:t>
      </w:r>
      <w:r w:rsidRPr="007D632B">
        <w:rPr>
          <w:rFonts w:cstheme="minorHAnsi"/>
        </w:rPr>
        <w:t xml:space="preserve">fill tube at rear of tank </w:t>
      </w:r>
      <w:proofErr w:type="gramStart"/>
      <w:r>
        <w:rPr>
          <w:rFonts w:cstheme="minorHAnsi"/>
        </w:rPr>
        <w:t>similar to</w:t>
      </w:r>
      <w:proofErr w:type="gramEnd"/>
      <w:r>
        <w:rPr>
          <w:rFonts w:cstheme="minorHAnsi"/>
        </w:rPr>
        <w:t xml:space="preserve"> existing tank fill tube (See Figure 3 Below).  Fill tube to continue as</w:t>
      </w:r>
      <w:r w:rsidRPr="007D632B">
        <w:rPr>
          <w:rFonts w:cstheme="minorHAnsi"/>
        </w:rPr>
        <w:t xml:space="preserve"> an internal pipe to push material ahead of rear manhole. Lower hose connection to be 6</w:t>
      </w:r>
      <w:r w:rsidR="00D236FD">
        <w:rPr>
          <w:rFonts w:cstheme="minorHAnsi"/>
        </w:rPr>
        <w:t>-in</w:t>
      </w:r>
      <w:r w:rsidRPr="007D632B">
        <w:rPr>
          <w:rFonts w:cstheme="minorHAnsi"/>
        </w:rPr>
        <w:t xml:space="preserve"> male pipe thread. </w:t>
      </w:r>
      <w:r>
        <w:rPr>
          <w:rFonts w:cstheme="minorHAnsi"/>
        </w:rPr>
        <w:t xml:space="preserve"> </w:t>
      </w:r>
      <w:r w:rsidRPr="007D632B">
        <w:rPr>
          <w:rFonts w:cstheme="minorHAnsi"/>
        </w:rPr>
        <w:t xml:space="preserve">Flow </w:t>
      </w:r>
      <w:r>
        <w:rPr>
          <w:rFonts w:cstheme="minorHAnsi"/>
        </w:rPr>
        <w:t xml:space="preserve">internally shall </w:t>
      </w:r>
      <w:r w:rsidRPr="007D632B">
        <w:rPr>
          <w:rFonts w:cstheme="minorHAnsi"/>
        </w:rPr>
        <w:t xml:space="preserve">not interfere with float </w:t>
      </w:r>
      <w:r>
        <w:rPr>
          <w:rFonts w:cstheme="minorHAnsi"/>
        </w:rPr>
        <w:t>b</w:t>
      </w:r>
      <w:r w:rsidRPr="007D632B">
        <w:rPr>
          <w:rFonts w:cstheme="minorHAnsi"/>
        </w:rPr>
        <w:t>all for level gauge.</w:t>
      </w:r>
    </w:p>
    <w:p w14:paraId="3CC1CF9D" w14:textId="53D40CA5" w:rsidR="007D632B" w:rsidRDefault="007D632B" w:rsidP="003D4299">
      <w:pPr>
        <w:pStyle w:val="ListParagraph"/>
        <w:numPr>
          <w:ilvl w:val="3"/>
          <w:numId w:val="6"/>
        </w:numPr>
        <w:autoSpaceDE w:val="0"/>
        <w:autoSpaceDN w:val="0"/>
        <w:adjustRightInd w:val="0"/>
        <w:spacing w:after="60" w:line="240" w:lineRule="auto"/>
        <w:contextualSpacing w:val="0"/>
        <w:rPr>
          <w:rFonts w:cstheme="minorHAnsi"/>
        </w:rPr>
      </w:pPr>
      <w:r w:rsidRPr="007D632B">
        <w:rPr>
          <w:rFonts w:cstheme="minorHAnsi"/>
        </w:rPr>
        <w:t xml:space="preserve">Tank Drain </w:t>
      </w:r>
      <w:r w:rsidR="00C72438">
        <w:rPr>
          <w:rFonts w:cstheme="minorHAnsi"/>
        </w:rPr>
        <w:t>Line</w:t>
      </w:r>
      <w:r w:rsidRPr="007D632B">
        <w:rPr>
          <w:rFonts w:cstheme="minorHAnsi"/>
        </w:rPr>
        <w:t xml:space="preserve">: </w:t>
      </w:r>
      <w:r>
        <w:rPr>
          <w:rFonts w:cstheme="minorHAnsi"/>
        </w:rPr>
        <w:t>6</w:t>
      </w:r>
      <w:r w:rsidR="00D236FD">
        <w:rPr>
          <w:rFonts w:cstheme="minorHAnsi"/>
        </w:rPr>
        <w:t>-in</w:t>
      </w:r>
      <w:r w:rsidRPr="007D632B">
        <w:rPr>
          <w:rFonts w:cstheme="minorHAnsi"/>
        </w:rPr>
        <w:t xml:space="preserve"> </w:t>
      </w:r>
      <w:r w:rsidR="00C72438">
        <w:rPr>
          <w:rFonts w:cstheme="minorHAnsi"/>
        </w:rPr>
        <w:t>SCH40 stainless steel pipe drain line</w:t>
      </w:r>
      <w:r w:rsidRPr="007D632B">
        <w:rPr>
          <w:rFonts w:cstheme="minorHAnsi"/>
        </w:rPr>
        <w:t xml:space="preserve"> at rear of tank</w:t>
      </w:r>
      <w:r w:rsidR="00C72438">
        <w:rPr>
          <w:rFonts w:cstheme="minorHAnsi"/>
        </w:rPr>
        <w:t>, located not more than 4</w:t>
      </w:r>
      <w:r w:rsidRPr="007D632B">
        <w:rPr>
          <w:rFonts w:cstheme="minorHAnsi"/>
        </w:rPr>
        <w:t>8</w:t>
      </w:r>
      <w:r w:rsidR="00D236FD">
        <w:rPr>
          <w:rFonts w:cstheme="minorHAnsi"/>
        </w:rPr>
        <w:t>-in</w:t>
      </w:r>
      <w:r w:rsidR="00C72438">
        <w:rPr>
          <w:rFonts w:cstheme="minorHAnsi"/>
        </w:rPr>
        <w:t xml:space="preserve"> from rear bulkhead.  </w:t>
      </w:r>
      <w:r w:rsidRPr="007D632B">
        <w:rPr>
          <w:rFonts w:cstheme="minorHAnsi"/>
        </w:rPr>
        <w:t xml:space="preserve"> </w:t>
      </w:r>
      <w:r w:rsidR="00C72438" w:rsidRPr="007D632B">
        <w:rPr>
          <w:rFonts w:cstheme="minorHAnsi"/>
        </w:rPr>
        <w:t xml:space="preserve">Drain to have </w:t>
      </w:r>
      <w:r w:rsidR="00C72438">
        <w:rPr>
          <w:rFonts w:cstheme="minorHAnsi"/>
        </w:rPr>
        <w:t>6</w:t>
      </w:r>
      <w:r w:rsidR="00D236FD">
        <w:rPr>
          <w:rFonts w:cstheme="minorHAnsi"/>
        </w:rPr>
        <w:t>-in</w:t>
      </w:r>
      <w:r w:rsidR="00C72438">
        <w:rPr>
          <w:rFonts w:cstheme="minorHAnsi"/>
        </w:rPr>
        <w:t xml:space="preserve"> male pipe thread.  </w:t>
      </w:r>
      <w:r w:rsidR="00C72438" w:rsidRPr="007D632B">
        <w:rPr>
          <w:rFonts w:cstheme="minorHAnsi"/>
        </w:rPr>
        <w:t xml:space="preserve"> </w:t>
      </w:r>
      <w:r w:rsidR="00C72438">
        <w:rPr>
          <w:rFonts w:cstheme="minorHAnsi"/>
        </w:rPr>
        <w:t xml:space="preserve">Drain line to be </w:t>
      </w:r>
      <w:r w:rsidRPr="007D632B">
        <w:rPr>
          <w:rFonts w:cstheme="minorHAnsi"/>
        </w:rPr>
        <w:t xml:space="preserve">Installed so it clears frame </w:t>
      </w:r>
      <w:r w:rsidR="00C72438">
        <w:rPr>
          <w:rFonts w:cstheme="minorHAnsi"/>
        </w:rPr>
        <w:t>rail</w:t>
      </w:r>
      <w:r w:rsidRPr="007D632B">
        <w:rPr>
          <w:rFonts w:cstheme="minorHAnsi"/>
        </w:rPr>
        <w:t xml:space="preserve"> and cross members. </w:t>
      </w:r>
    </w:p>
    <w:p w14:paraId="6D97C528" w14:textId="3D7D7C18" w:rsidR="0013693B" w:rsidRPr="00C72438" w:rsidRDefault="00C72438" w:rsidP="00C72438">
      <w:pPr>
        <w:pStyle w:val="ListParagraph"/>
        <w:numPr>
          <w:ilvl w:val="3"/>
          <w:numId w:val="6"/>
        </w:numPr>
        <w:autoSpaceDE w:val="0"/>
        <w:autoSpaceDN w:val="0"/>
        <w:adjustRightInd w:val="0"/>
        <w:spacing w:after="60" w:line="240" w:lineRule="auto"/>
        <w:contextualSpacing w:val="0"/>
        <w:rPr>
          <w:rFonts w:cstheme="minorHAnsi"/>
        </w:rPr>
      </w:pPr>
      <w:r>
        <w:rPr>
          <w:rFonts w:cstheme="minorHAnsi"/>
        </w:rPr>
        <w:t>Tank Level Gauge: Provide stainless steel tank level gauge at the rear of the tank</w:t>
      </w:r>
    </w:p>
    <w:p w14:paraId="600011AF" w14:textId="77777777" w:rsidR="003D4299" w:rsidRPr="00556153" w:rsidRDefault="003D4299" w:rsidP="003D4299">
      <w:pPr>
        <w:pStyle w:val="ListParagraph"/>
        <w:numPr>
          <w:ilvl w:val="2"/>
          <w:numId w:val="6"/>
        </w:numPr>
        <w:autoSpaceDE w:val="0"/>
        <w:autoSpaceDN w:val="0"/>
        <w:adjustRightInd w:val="0"/>
        <w:spacing w:after="60" w:line="240" w:lineRule="auto"/>
        <w:contextualSpacing w:val="0"/>
        <w:rPr>
          <w:rFonts w:cs="Arial"/>
        </w:rPr>
      </w:pPr>
      <w:r w:rsidRPr="00556153">
        <w:rPr>
          <w:rFonts w:cs="Arial"/>
        </w:rPr>
        <w:t>Chassis</w:t>
      </w:r>
    </w:p>
    <w:p w14:paraId="7DB34C53" w14:textId="53038F1D" w:rsidR="003D4299" w:rsidRPr="00934368" w:rsidRDefault="00C72438" w:rsidP="003D4299">
      <w:pPr>
        <w:pStyle w:val="ListParagraph"/>
        <w:numPr>
          <w:ilvl w:val="3"/>
          <w:numId w:val="6"/>
        </w:numPr>
        <w:autoSpaceDE w:val="0"/>
        <w:autoSpaceDN w:val="0"/>
        <w:adjustRightInd w:val="0"/>
        <w:spacing w:after="60" w:line="240" w:lineRule="auto"/>
        <w:contextualSpacing w:val="0"/>
        <w:rPr>
          <w:rFonts w:cs="Arial"/>
        </w:rPr>
      </w:pPr>
      <w:r>
        <w:rPr>
          <w:rFonts w:cs="Arial"/>
        </w:rPr>
        <w:t>Tanks to be installed on existing MMSD nurse tank chassis.</w:t>
      </w:r>
    </w:p>
    <w:p w14:paraId="6FACED06" w14:textId="77777777" w:rsidR="003D4299" w:rsidRPr="00556153" w:rsidRDefault="003D4299" w:rsidP="003D4299">
      <w:pPr>
        <w:pStyle w:val="ListParagraph"/>
        <w:numPr>
          <w:ilvl w:val="1"/>
          <w:numId w:val="6"/>
        </w:numPr>
        <w:autoSpaceDE w:val="0"/>
        <w:autoSpaceDN w:val="0"/>
        <w:adjustRightInd w:val="0"/>
        <w:spacing w:after="60" w:line="240" w:lineRule="auto"/>
        <w:contextualSpacing w:val="0"/>
        <w:rPr>
          <w:rFonts w:cs="Arial"/>
        </w:rPr>
      </w:pPr>
      <w:r w:rsidRPr="00556153">
        <w:rPr>
          <w:rFonts w:cs="Arial"/>
        </w:rPr>
        <w:t>Additional Specification:</w:t>
      </w:r>
    </w:p>
    <w:p w14:paraId="29C39E87" w14:textId="77777777" w:rsidR="003D4299" w:rsidRPr="00556153" w:rsidRDefault="003D4299" w:rsidP="003D4299">
      <w:pPr>
        <w:pStyle w:val="ListParagraph"/>
        <w:numPr>
          <w:ilvl w:val="2"/>
          <w:numId w:val="6"/>
        </w:numPr>
        <w:autoSpaceDE w:val="0"/>
        <w:autoSpaceDN w:val="0"/>
        <w:adjustRightInd w:val="0"/>
        <w:spacing w:after="60" w:line="240" w:lineRule="auto"/>
        <w:contextualSpacing w:val="0"/>
        <w:rPr>
          <w:rFonts w:cs="Arial"/>
        </w:rPr>
      </w:pPr>
      <w:r w:rsidRPr="00556153">
        <w:rPr>
          <w:rFonts w:cs="Arial"/>
        </w:rPr>
        <w:t>Drawings: send customer drawings for approval before manufacturing</w:t>
      </w:r>
    </w:p>
    <w:p w14:paraId="50A57304" w14:textId="61FDE798" w:rsidR="003D4299" w:rsidRDefault="003D4299" w:rsidP="003D4299">
      <w:pPr>
        <w:pStyle w:val="ListParagraph"/>
        <w:numPr>
          <w:ilvl w:val="2"/>
          <w:numId w:val="6"/>
        </w:numPr>
        <w:autoSpaceDE w:val="0"/>
        <w:autoSpaceDN w:val="0"/>
        <w:adjustRightInd w:val="0"/>
        <w:spacing w:after="60" w:line="240" w:lineRule="auto"/>
        <w:contextualSpacing w:val="0"/>
        <w:rPr>
          <w:rFonts w:cs="Arial"/>
        </w:rPr>
      </w:pPr>
      <w:r w:rsidRPr="00556153">
        <w:rPr>
          <w:rFonts w:cs="Arial"/>
        </w:rPr>
        <w:t>Warranty period: 3</w:t>
      </w:r>
      <w:r w:rsidR="00C72438">
        <w:rPr>
          <w:rFonts w:cs="Arial"/>
        </w:rPr>
        <w:t>-</w:t>
      </w:r>
      <w:proofErr w:type="gramStart"/>
      <w:r w:rsidRPr="00556153">
        <w:rPr>
          <w:rFonts w:cs="Arial"/>
        </w:rPr>
        <w:t>year</w:t>
      </w:r>
      <w:proofErr w:type="gramEnd"/>
      <w:r w:rsidR="001113E5">
        <w:rPr>
          <w:rFonts w:cs="Arial"/>
        </w:rPr>
        <w:t xml:space="preserve"> for materials and workmanship.</w:t>
      </w:r>
    </w:p>
    <w:p w14:paraId="763A2F5A" w14:textId="77777777" w:rsidR="003D4299" w:rsidRPr="00556153" w:rsidRDefault="003D4299" w:rsidP="003D4299">
      <w:pPr>
        <w:pStyle w:val="ListParagraph"/>
        <w:numPr>
          <w:ilvl w:val="1"/>
          <w:numId w:val="6"/>
        </w:numPr>
        <w:autoSpaceDE w:val="0"/>
        <w:autoSpaceDN w:val="0"/>
        <w:adjustRightInd w:val="0"/>
        <w:spacing w:after="60" w:line="240" w:lineRule="auto"/>
        <w:contextualSpacing w:val="0"/>
        <w:rPr>
          <w:rFonts w:cs="Arial"/>
        </w:rPr>
      </w:pPr>
      <w:r w:rsidRPr="00556153">
        <w:rPr>
          <w:rFonts w:cs="Arial"/>
        </w:rPr>
        <w:t>Installation Notes</w:t>
      </w:r>
    </w:p>
    <w:p w14:paraId="27334CA9" w14:textId="77777777" w:rsidR="00C72438" w:rsidRDefault="00C72438" w:rsidP="003D4299">
      <w:pPr>
        <w:pStyle w:val="ListParagraph"/>
        <w:numPr>
          <w:ilvl w:val="2"/>
          <w:numId w:val="6"/>
        </w:numPr>
        <w:autoSpaceDE w:val="0"/>
        <w:autoSpaceDN w:val="0"/>
        <w:adjustRightInd w:val="0"/>
        <w:spacing w:after="60" w:line="240" w:lineRule="auto"/>
        <w:contextualSpacing w:val="0"/>
        <w:rPr>
          <w:rFonts w:cs="Arial"/>
        </w:rPr>
      </w:pPr>
      <w:r>
        <w:rPr>
          <w:rFonts w:cs="Arial"/>
        </w:rPr>
        <w:t xml:space="preserve">In addition to fabrication of the new nurse tanks, </w:t>
      </w:r>
      <w:proofErr w:type="gramStart"/>
      <w:r>
        <w:rPr>
          <w:rFonts w:cs="Arial"/>
        </w:rPr>
        <w:t>manufacturer to provide</w:t>
      </w:r>
      <w:proofErr w:type="gramEnd"/>
      <w:r>
        <w:rPr>
          <w:rFonts w:cs="Arial"/>
        </w:rPr>
        <w:t xml:space="preserve"> the following services:</w:t>
      </w:r>
    </w:p>
    <w:p w14:paraId="313773CD" w14:textId="666D1B9D" w:rsidR="003D4299" w:rsidRDefault="00C72438" w:rsidP="00C72438">
      <w:pPr>
        <w:pStyle w:val="ListParagraph"/>
        <w:numPr>
          <w:ilvl w:val="3"/>
          <w:numId w:val="6"/>
        </w:numPr>
        <w:autoSpaceDE w:val="0"/>
        <w:autoSpaceDN w:val="0"/>
        <w:adjustRightInd w:val="0"/>
        <w:spacing w:after="60" w:line="240" w:lineRule="auto"/>
        <w:contextualSpacing w:val="0"/>
        <w:rPr>
          <w:rFonts w:cs="Arial"/>
        </w:rPr>
      </w:pPr>
      <w:r>
        <w:rPr>
          <w:rFonts w:cs="Arial"/>
        </w:rPr>
        <w:t>Removal and disposal of existing nurse tanks.</w:t>
      </w:r>
    </w:p>
    <w:p w14:paraId="7EF8CB1B" w14:textId="45410D5E" w:rsidR="00C72438" w:rsidRDefault="00C72438" w:rsidP="00C72438">
      <w:pPr>
        <w:pStyle w:val="ListParagraph"/>
        <w:numPr>
          <w:ilvl w:val="3"/>
          <w:numId w:val="6"/>
        </w:numPr>
        <w:autoSpaceDE w:val="0"/>
        <w:autoSpaceDN w:val="0"/>
        <w:adjustRightInd w:val="0"/>
        <w:spacing w:after="60" w:line="240" w:lineRule="auto"/>
        <w:contextualSpacing w:val="0"/>
        <w:rPr>
          <w:rFonts w:cs="Arial"/>
        </w:rPr>
      </w:pPr>
      <w:r>
        <w:rPr>
          <w:rFonts w:cs="Arial"/>
        </w:rPr>
        <w:t>Preparation of tank frame for mounting.</w:t>
      </w:r>
    </w:p>
    <w:p w14:paraId="0CFF4523" w14:textId="415C6AA2" w:rsidR="00C72438" w:rsidRDefault="00C72438" w:rsidP="00C72438">
      <w:pPr>
        <w:pStyle w:val="ListParagraph"/>
        <w:numPr>
          <w:ilvl w:val="3"/>
          <w:numId w:val="6"/>
        </w:numPr>
        <w:autoSpaceDE w:val="0"/>
        <w:autoSpaceDN w:val="0"/>
        <w:adjustRightInd w:val="0"/>
        <w:spacing w:after="60" w:line="240" w:lineRule="auto"/>
        <w:contextualSpacing w:val="0"/>
        <w:rPr>
          <w:rFonts w:cs="Arial"/>
        </w:rPr>
      </w:pPr>
      <w:r>
        <w:rPr>
          <w:rFonts w:cs="Arial"/>
        </w:rPr>
        <w:t>Mounting of new nurse tanks to existing frames.</w:t>
      </w:r>
    </w:p>
    <w:p w14:paraId="7FB40744" w14:textId="051943BA" w:rsidR="0033448C" w:rsidRDefault="0033448C" w:rsidP="0033448C">
      <w:pPr>
        <w:pStyle w:val="ListParagraph"/>
        <w:numPr>
          <w:ilvl w:val="2"/>
          <w:numId w:val="6"/>
        </w:numPr>
        <w:autoSpaceDE w:val="0"/>
        <w:autoSpaceDN w:val="0"/>
        <w:adjustRightInd w:val="0"/>
        <w:spacing w:after="60" w:line="240" w:lineRule="auto"/>
        <w:contextualSpacing w:val="0"/>
        <w:rPr>
          <w:rFonts w:cs="Arial"/>
        </w:rPr>
      </w:pPr>
      <w:r>
        <w:rPr>
          <w:rFonts w:cs="Arial"/>
        </w:rPr>
        <w:t xml:space="preserve">Existing nurse tanks can be viewed at </w:t>
      </w:r>
      <w:r w:rsidRPr="00556153">
        <w:rPr>
          <w:rFonts w:cs="Arial"/>
        </w:rPr>
        <w:t xml:space="preserve">1610 Moorland Rd, Madison WI </w:t>
      </w:r>
      <w:r>
        <w:rPr>
          <w:rFonts w:cs="Arial"/>
        </w:rPr>
        <w:t>by appointment prior to the bid deadline.</w:t>
      </w:r>
    </w:p>
    <w:p w14:paraId="5CE00A21" w14:textId="46735F91" w:rsidR="00D236FD" w:rsidRDefault="00D236FD" w:rsidP="0033448C">
      <w:pPr>
        <w:pStyle w:val="ListParagraph"/>
        <w:numPr>
          <w:ilvl w:val="2"/>
          <w:numId w:val="6"/>
        </w:numPr>
        <w:autoSpaceDE w:val="0"/>
        <w:autoSpaceDN w:val="0"/>
        <w:adjustRightInd w:val="0"/>
        <w:spacing w:after="60" w:line="240" w:lineRule="auto"/>
        <w:contextualSpacing w:val="0"/>
        <w:rPr>
          <w:rFonts w:cs="Arial"/>
        </w:rPr>
      </w:pPr>
      <w:r>
        <w:rPr>
          <w:rFonts w:cs="Arial"/>
        </w:rPr>
        <w:t>Drawings and photos of existing tank for reference are below.</w:t>
      </w:r>
    </w:p>
    <w:p w14:paraId="26074378" w14:textId="77777777" w:rsidR="0033448C" w:rsidRDefault="0033448C" w:rsidP="0033448C">
      <w:pPr>
        <w:pStyle w:val="ListParagraph"/>
        <w:autoSpaceDE w:val="0"/>
        <w:autoSpaceDN w:val="0"/>
        <w:adjustRightInd w:val="0"/>
        <w:spacing w:after="60" w:line="240" w:lineRule="auto"/>
        <w:ind w:left="2160"/>
        <w:contextualSpacing w:val="0"/>
        <w:rPr>
          <w:rFonts w:cs="Arial"/>
        </w:rPr>
      </w:pPr>
    </w:p>
    <w:p w14:paraId="7DCA5D64" w14:textId="693DA622" w:rsidR="003D4299" w:rsidRDefault="003D4299" w:rsidP="003D4299">
      <w:pPr>
        <w:autoSpaceDE w:val="0"/>
        <w:autoSpaceDN w:val="0"/>
        <w:adjustRightInd w:val="0"/>
        <w:spacing w:after="60" w:line="240" w:lineRule="auto"/>
        <w:rPr>
          <w:rFonts w:cs="Arial"/>
        </w:rPr>
      </w:pPr>
    </w:p>
    <w:p w14:paraId="7D1B6594" w14:textId="48CB0125" w:rsidR="003D4299" w:rsidRDefault="003D4299" w:rsidP="003D4299">
      <w:pPr>
        <w:autoSpaceDE w:val="0"/>
        <w:autoSpaceDN w:val="0"/>
        <w:adjustRightInd w:val="0"/>
        <w:spacing w:after="60" w:line="240" w:lineRule="auto"/>
        <w:rPr>
          <w:rFonts w:cs="Arial"/>
        </w:rPr>
      </w:pPr>
    </w:p>
    <w:p w14:paraId="686FB6FA" w14:textId="77777777" w:rsidR="00C72438" w:rsidRDefault="00C72438" w:rsidP="003D4299">
      <w:pPr>
        <w:autoSpaceDE w:val="0"/>
        <w:autoSpaceDN w:val="0"/>
        <w:adjustRightInd w:val="0"/>
        <w:spacing w:after="60" w:line="240" w:lineRule="auto"/>
        <w:rPr>
          <w:rFonts w:cs="Arial"/>
        </w:rPr>
      </w:pPr>
    </w:p>
    <w:p w14:paraId="3C1E247E" w14:textId="77777777" w:rsidR="00C72438" w:rsidRDefault="00C72438" w:rsidP="003D4299">
      <w:pPr>
        <w:autoSpaceDE w:val="0"/>
        <w:autoSpaceDN w:val="0"/>
        <w:adjustRightInd w:val="0"/>
        <w:spacing w:after="60" w:line="240" w:lineRule="auto"/>
        <w:rPr>
          <w:rFonts w:cs="Arial"/>
        </w:rPr>
      </w:pPr>
    </w:p>
    <w:p w14:paraId="79B1A277" w14:textId="77777777" w:rsidR="00C72438" w:rsidRDefault="00C72438" w:rsidP="003D4299">
      <w:pPr>
        <w:autoSpaceDE w:val="0"/>
        <w:autoSpaceDN w:val="0"/>
        <w:adjustRightInd w:val="0"/>
        <w:spacing w:after="60" w:line="240" w:lineRule="auto"/>
        <w:rPr>
          <w:rFonts w:cs="Arial"/>
        </w:rPr>
      </w:pPr>
    </w:p>
    <w:p w14:paraId="176B8DCC" w14:textId="77777777" w:rsidR="00C72438" w:rsidRDefault="00C72438" w:rsidP="003D4299">
      <w:pPr>
        <w:autoSpaceDE w:val="0"/>
        <w:autoSpaceDN w:val="0"/>
        <w:adjustRightInd w:val="0"/>
        <w:spacing w:after="60" w:line="240" w:lineRule="auto"/>
        <w:rPr>
          <w:rFonts w:cs="Arial"/>
        </w:rPr>
      </w:pPr>
    </w:p>
    <w:p w14:paraId="67FC801D" w14:textId="77777777" w:rsidR="00C72438" w:rsidRDefault="00C72438" w:rsidP="003D4299">
      <w:pPr>
        <w:autoSpaceDE w:val="0"/>
        <w:autoSpaceDN w:val="0"/>
        <w:adjustRightInd w:val="0"/>
        <w:spacing w:after="60" w:line="240" w:lineRule="auto"/>
        <w:rPr>
          <w:rFonts w:cs="Arial"/>
        </w:rPr>
      </w:pPr>
    </w:p>
    <w:p w14:paraId="0FEB2301" w14:textId="77777777" w:rsidR="00C72438" w:rsidRDefault="00C72438" w:rsidP="003D4299">
      <w:pPr>
        <w:autoSpaceDE w:val="0"/>
        <w:autoSpaceDN w:val="0"/>
        <w:adjustRightInd w:val="0"/>
        <w:spacing w:after="60" w:line="240" w:lineRule="auto"/>
        <w:rPr>
          <w:rFonts w:cs="Arial"/>
        </w:rPr>
      </w:pPr>
    </w:p>
    <w:p w14:paraId="0D2172AB" w14:textId="77777777" w:rsidR="00C72438" w:rsidRDefault="00C72438" w:rsidP="003D4299">
      <w:pPr>
        <w:autoSpaceDE w:val="0"/>
        <w:autoSpaceDN w:val="0"/>
        <w:adjustRightInd w:val="0"/>
        <w:spacing w:after="60" w:line="240" w:lineRule="auto"/>
        <w:rPr>
          <w:rFonts w:cs="Arial"/>
        </w:rPr>
      </w:pPr>
    </w:p>
    <w:p w14:paraId="374442F4" w14:textId="77777777" w:rsidR="00C72438" w:rsidRDefault="00C72438" w:rsidP="003D4299">
      <w:pPr>
        <w:autoSpaceDE w:val="0"/>
        <w:autoSpaceDN w:val="0"/>
        <w:adjustRightInd w:val="0"/>
        <w:spacing w:after="60" w:line="240" w:lineRule="auto"/>
        <w:rPr>
          <w:rFonts w:cs="Arial"/>
        </w:rPr>
      </w:pPr>
    </w:p>
    <w:p w14:paraId="56BC4FE7" w14:textId="77777777" w:rsidR="00C72438" w:rsidRDefault="00C72438" w:rsidP="003D4299">
      <w:pPr>
        <w:autoSpaceDE w:val="0"/>
        <w:autoSpaceDN w:val="0"/>
        <w:adjustRightInd w:val="0"/>
        <w:spacing w:after="60" w:line="240" w:lineRule="auto"/>
        <w:rPr>
          <w:rFonts w:cs="Arial"/>
        </w:rPr>
      </w:pPr>
    </w:p>
    <w:p w14:paraId="177E8ED1" w14:textId="77777777" w:rsidR="00C72438" w:rsidRDefault="00C72438" w:rsidP="003D4299">
      <w:pPr>
        <w:autoSpaceDE w:val="0"/>
        <w:autoSpaceDN w:val="0"/>
        <w:adjustRightInd w:val="0"/>
        <w:spacing w:after="60" w:line="240" w:lineRule="auto"/>
        <w:rPr>
          <w:rFonts w:cs="Arial"/>
        </w:rPr>
      </w:pPr>
    </w:p>
    <w:p w14:paraId="571CA3CE" w14:textId="77777777" w:rsidR="00C72438" w:rsidRDefault="00C72438" w:rsidP="003D4299">
      <w:pPr>
        <w:autoSpaceDE w:val="0"/>
        <w:autoSpaceDN w:val="0"/>
        <w:adjustRightInd w:val="0"/>
        <w:spacing w:after="60" w:line="240" w:lineRule="auto"/>
        <w:rPr>
          <w:rFonts w:cs="Arial"/>
        </w:rPr>
      </w:pPr>
    </w:p>
    <w:p w14:paraId="1CEF5FBF" w14:textId="77777777" w:rsidR="00C72438" w:rsidRDefault="00C72438" w:rsidP="003D4299">
      <w:pPr>
        <w:autoSpaceDE w:val="0"/>
        <w:autoSpaceDN w:val="0"/>
        <w:adjustRightInd w:val="0"/>
        <w:spacing w:after="60" w:line="240" w:lineRule="auto"/>
        <w:rPr>
          <w:rFonts w:cs="Arial"/>
        </w:rPr>
      </w:pPr>
    </w:p>
    <w:p w14:paraId="19ACAE09" w14:textId="77777777" w:rsidR="00C72438" w:rsidRDefault="00C72438" w:rsidP="003D4299">
      <w:pPr>
        <w:autoSpaceDE w:val="0"/>
        <w:autoSpaceDN w:val="0"/>
        <w:adjustRightInd w:val="0"/>
        <w:spacing w:after="60" w:line="240" w:lineRule="auto"/>
        <w:rPr>
          <w:rFonts w:cs="Arial"/>
        </w:rPr>
      </w:pPr>
    </w:p>
    <w:p w14:paraId="2EF7BCE3" w14:textId="7FCBF814" w:rsidR="00E44FA3" w:rsidRDefault="00C72438" w:rsidP="003D4299">
      <w:pPr>
        <w:autoSpaceDE w:val="0"/>
        <w:autoSpaceDN w:val="0"/>
        <w:adjustRightInd w:val="0"/>
        <w:spacing w:after="60" w:line="240" w:lineRule="auto"/>
        <w:rPr>
          <w:rFonts w:cs="Arial"/>
        </w:rPr>
      </w:pPr>
      <w:r w:rsidRPr="00315DD1">
        <w:rPr>
          <w:noProof/>
        </w:rPr>
        <w:drawing>
          <wp:inline distT="0" distB="0" distL="0" distR="0" wp14:anchorId="4EF90363" wp14:editId="7E38927C">
            <wp:extent cx="5949950" cy="4689422"/>
            <wp:effectExtent l="19050" t="19050" r="12700" b="16510"/>
            <wp:docPr id="2132572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9950" cy="4689422"/>
                    </a:xfrm>
                    <a:prstGeom prst="rect">
                      <a:avLst/>
                    </a:prstGeom>
                    <a:noFill/>
                    <a:ln>
                      <a:solidFill>
                        <a:schemeClr val="accent1"/>
                      </a:solidFill>
                    </a:ln>
                  </pic:spPr>
                </pic:pic>
              </a:graphicData>
            </a:graphic>
          </wp:inline>
        </w:drawing>
      </w:r>
    </w:p>
    <w:p w14:paraId="78B57746" w14:textId="4A0A3DF2" w:rsidR="00E44FA3" w:rsidRDefault="0033448C" w:rsidP="003D4299">
      <w:pPr>
        <w:autoSpaceDE w:val="0"/>
        <w:autoSpaceDN w:val="0"/>
        <w:adjustRightInd w:val="0"/>
        <w:spacing w:after="60" w:line="240" w:lineRule="auto"/>
        <w:rPr>
          <w:rFonts w:cs="Arial"/>
        </w:rPr>
      </w:pPr>
      <w:r>
        <w:rPr>
          <w:rFonts w:cs="Arial"/>
        </w:rPr>
        <w:t>Figure 1: Desired tank dimensions (not for manufacture, bidder must provide own drawings)</w:t>
      </w:r>
    </w:p>
    <w:p w14:paraId="549950A5" w14:textId="77777777" w:rsidR="0033448C" w:rsidRDefault="0033448C" w:rsidP="003D4299">
      <w:pPr>
        <w:autoSpaceDE w:val="0"/>
        <w:autoSpaceDN w:val="0"/>
        <w:adjustRightInd w:val="0"/>
        <w:spacing w:after="60" w:line="240" w:lineRule="auto"/>
        <w:rPr>
          <w:rFonts w:cs="Arial"/>
        </w:rPr>
      </w:pPr>
    </w:p>
    <w:p w14:paraId="64C230A1" w14:textId="77777777" w:rsidR="0033448C" w:rsidRDefault="0033448C" w:rsidP="003D4299">
      <w:pPr>
        <w:autoSpaceDE w:val="0"/>
        <w:autoSpaceDN w:val="0"/>
        <w:adjustRightInd w:val="0"/>
        <w:spacing w:after="60" w:line="240" w:lineRule="auto"/>
        <w:rPr>
          <w:rFonts w:cs="Arial"/>
        </w:rPr>
      </w:pPr>
    </w:p>
    <w:p w14:paraId="43D00D89" w14:textId="77777777" w:rsidR="0033448C" w:rsidRDefault="0033448C" w:rsidP="003D4299">
      <w:pPr>
        <w:autoSpaceDE w:val="0"/>
        <w:autoSpaceDN w:val="0"/>
        <w:adjustRightInd w:val="0"/>
        <w:spacing w:after="60" w:line="240" w:lineRule="auto"/>
        <w:rPr>
          <w:rFonts w:cs="Arial"/>
        </w:rPr>
      </w:pPr>
    </w:p>
    <w:p w14:paraId="735BDE56" w14:textId="77777777" w:rsidR="0033448C" w:rsidRDefault="0033448C" w:rsidP="003D4299">
      <w:pPr>
        <w:autoSpaceDE w:val="0"/>
        <w:autoSpaceDN w:val="0"/>
        <w:adjustRightInd w:val="0"/>
        <w:spacing w:after="60" w:line="240" w:lineRule="auto"/>
        <w:rPr>
          <w:rFonts w:cs="Arial"/>
        </w:rPr>
      </w:pPr>
    </w:p>
    <w:p w14:paraId="50D4A7E4" w14:textId="77777777" w:rsidR="0033448C" w:rsidRDefault="0033448C" w:rsidP="003D4299">
      <w:pPr>
        <w:autoSpaceDE w:val="0"/>
        <w:autoSpaceDN w:val="0"/>
        <w:adjustRightInd w:val="0"/>
        <w:spacing w:after="60" w:line="240" w:lineRule="auto"/>
        <w:rPr>
          <w:rFonts w:cs="Arial"/>
        </w:rPr>
      </w:pPr>
    </w:p>
    <w:p w14:paraId="05909F3C" w14:textId="77777777" w:rsidR="0033448C" w:rsidRDefault="0033448C" w:rsidP="003D4299">
      <w:pPr>
        <w:autoSpaceDE w:val="0"/>
        <w:autoSpaceDN w:val="0"/>
        <w:adjustRightInd w:val="0"/>
        <w:spacing w:after="60" w:line="240" w:lineRule="auto"/>
        <w:rPr>
          <w:rFonts w:cs="Arial"/>
        </w:rPr>
      </w:pPr>
    </w:p>
    <w:p w14:paraId="714DBAA8" w14:textId="77777777" w:rsidR="0033448C" w:rsidRDefault="0033448C" w:rsidP="003D4299">
      <w:pPr>
        <w:autoSpaceDE w:val="0"/>
        <w:autoSpaceDN w:val="0"/>
        <w:adjustRightInd w:val="0"/>
        <w:spacing w:after="60" w:line="240" w:lineRule="auto"/>
        <w:rPr>
          <w:rFonts w:cs="Arial"/>
        </w:rPr>
      </w:pPr>
    </w:p>
    <w:p w14:paraId="3F2C6771" w14:textId="77777777" w:rsidR="0033448C" w:rsidRDefault="0033448C" w:rsidP="003D4299">
      <w:pPr>
        <w:autoSpaceDE w:val="0"/>
        <w:autoSpaceDN w:val="0"/>
        <w:adjustRightInd w:val="0"/>
        <w:spacing w:after="60" w:line="240" w:lineRule="auto"/>
        <w:rPr>
          <w:rFonts w:cs="Arial"/>
        </w:rPr>
      </w:pPr>
    </w:p>
    <w:p w14:paraId="19903AE9" w14:textId="77777777" w:rsidR="0033448C" w:rsidRDefault="0033448C" w:rsidP="003D4299">
      <w:pPr>
        <w:autoSpaceDE w:val="0"/>
        <w:autoSpaceDN w:val="0"/>
        <w:adjustRightInd w:val="0"/>
        <w:spacing w:after="60" w:line="240" w:lineRule="auto"/>
        <w:rPr>
          <w:rFonts w:cs="Arial"/>
        </w:rPr>
      </w:pPr>
    </w:p>
    <w:p w14:paraId="625CAA5A" w14:textId="77777777" w:rsidR="0033448C" w:rsidRDefault="0033448C" w:rsidP="003D4299">
      <w:pPr>
        <w:autoSpaceDE w:val="0"/>
        <w:autoSpaceDN w:val="0"/>
        <w:adjustRightInd w:val="0"/>
        <w:spacing w:after="60" w:line="240" w:lineRule="auto"/>
        <w:rPr>
          <w:rFonts w:cs="Arial"/>
        </w:rPr>
      </w:pPr>
    </w:p>
    <w:p w14:paraId="291F8807" w14:textId="77777777" w:rsidR="0033448C" w:rsidRDefault="0033448C" w:rsidP="003D4299">
      <w:pPr>
        <w:autoSpaceDE w:val="0"/>
        <w:autoSpaceDN w:val="0"/>
        <w:adjustRightInd w:val="0"/>
        <w:spacing w:after="60" w:line="240" w:lineRule="auto"/>
        <w:rPr>
          <w:rFonts w:cs="Arial"/>
        </w:rPr>
      </w:pPr>
    </w:p>
    <w:p w14:paraId="7B6D87DC" w14:textId="7B59A9D6" w:rsidR="003D4299" w:rsidRDefault="0033448C" w:rsidP="003D4299">
      <w:pPr>
        <w:autoSpaceDE w:val="0"/>
        <w:autoSpaceDN w:val="0"/>
        <w:adjustRightInd w:val="0"/>
        <w:spacing w:after="60" w:line="240" w:lineRule="auto"/>
        <w:rPr>
          <w:rFonts w:cs="Arial"/>
        </w:rPr>
      </w:pPr>
      <w:r>
        <w:rPr>
          <w:noProof/>
        </w:rPr>
        <w:drawing>
          <wp:inline distT="0" distB="0" distL="0" distR="0" wp14:anchorId="39D55F7E" wp14:editId="5207EB83">
            <wp:extent cx="4110825" cy="3231238"/>
            <wp:effectExtent l="0" t="0" r="4445" b="7620"/>
            <wp:docPr id="7463063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55595" cy="3266429"/>
                    </a:xfrm>
                    <a:prstGeom prst="rect">
                      <a:avLst/>
                    </a:prstGeom>
                    <a:noFill/>
                  </pic:spPr>
                </pic:pic>
              </a:graphicData>
            </a:graphic>
          </wp:inline>
        </w:drawing>
      </w:r>
    </w:p>
    <w:p w14:paraId="46F6938C" w14:textId="4C9EC8FA" w:rsidR="0033448C" w:rsidRDefault="0033448C" w:rsidP="003D4299">
      <w:pPr>
        <w:autoSpaceDE w:val="0"/>
        <w:autoSpaceDN w:val="0"/>
        <w:adjustRightInd w:val="0"/>
        <w:spacing w:after="60" w:line="240" w:lineRule="auto"/>
        <w:rPr>
          <w:rFonts w:cs="Arial"/>
        </w:rPr>
      </w:pPr>
      <w:r>
        <w:rPr>
          <w:rFonts w:cs="Arial"/>
        </w:rPr>
        <w:t>Figure 2: Existing Nurse Tank Photo 1</w:t>
      </w:r>
    </w:p>
    <w:p w14:paraId="036C50A3" w14:textId="77777777" w:rsidR="0033448C" w:rsidRDefault="0033448C" w:rsidP="003D4299">
      <w:pPr>
        <w:autoSpaceDE w:val="0"/>
        <w:autoSpaceDN w:val="0"/>
        <w:adjustRightInd w:val="0"/>
        <w:spacing w:after="60" w:line="240" w:lineRule="auto"/>
        <w:rPr>
          <w:rFonts w:cs="Arial"/>
        </w:rPr>
      </w:pPr>
    </w:p>
    <w:p w14:paraId="10A2DCEC" w14:textId="0F8A8A51" w:rsidR="0033448C" w:rsidRDefault="0033448C" w:rsidP="003D4299">
      <w:pPr>
        <w:autoSpaceDE w:val="0"/>
        <w:autoSpaceDN w:val="0"/>
        <w:adjustRightInd w:val="0"/>
        <w:spacing w:after="60" w:line="240" w:lineRule="auto"/>
        <w:rPr>
          <w:rFonts w:cs="Arial"/>
        </w:rPr>
      </w:pPr>
      <w:r>
        <w:rPr>
          <w:noProof/>
        </w:rPr>
        <w:drawing>
          <wp:inline distT="0" distB="0" distL="0" distR="0" wp14:anchorId="50E8FA66" wp14:editId="590A9640">
            <wp:extent cx="4158533" cy="3122790"/>
            <wp:effectExtent l="0" t="0" r="0" b="1905"/>
            <wp:docPr id="11605208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17954" cy="3167411"/>
                    </a:xfrm>
                    <a:prstGeom prst="rect">
                      <a:avLst/>
                    </a:prstGeom>
                    <a:noFill/>
                  </pic:spPr>
                </pic:pic>
              </a:graphicData>
            </a:graphic>
          </wp:inline>
        </w:drawing>
      </w:r>
    </w:p>
    <w:p w14:paraId="5C2AB36B" w14:textId="074407E5" w:rsidR="0033448C" w:rsidRDefault="0033448C" w:rsidP="003D4299">
      <w:pPr>
        <w:autoSpaceDE w:val="0"/>
        <w:autoSpaceDN w:val="0"/>
        <w:adjustRightInd w:val="0"/>
        <w:spacing w:after="60" w:line="240" w:lineRule="auto"/>
        <w:rPr>
          <w:rFonts w:cs="Arial"/>
        </w:rPr>
      </w:pPr>
      <w:r>
        <w:rPr>
          <w:rFonts w:cs="Arial"/>
        </w:rPr>
        <w:t>Figure 3: Existing Nurse Tank Photo 2</w:t>
      </w:r>
    </w:p>
    <w:p w14:paraId="79A2D5F2" w14:textId="77777777" w:rsidR="0033448C" w:rsidRDefault="0033448C" w:rsidP="003D4299">
      <w:pPr>
        <w:autoSpaceDE w:val="0"/>
        <w:autoSpaceDN w:val="0"/>
        <w:adjustRightInd w:val="0"/>
        <w:spacing w:after="60" w:line="240" w:lineRule="auto"/>
        <w:rPr>
          <w:rFonts w:cs="Arial"/>
        </w:rPr>
      </w:pPr>
    </w:p>
    <w:p w14:paraId="6D887478" w14:textId="77777777" w:rsidR="0033448C" w:rsidRDefault="0033448C" w:rsidP="003D4299">
      <w:pPr>
        <w:autoSpaceDE w:val="0"/>
        <w:autoSpaceDN w:val="0"/>
        <w:adjustRightInd w:val="0"/>
        <w:spacing w:after="60" w:line="240" w:lineRule="auto"/>
        <w:rPr>
          <w:rFonts w:cs="Arial"/>
        </w:rPr>
      </w:pPr>
    </w:p>
    <w:p w14:paraId="580E2B83" w14:textId="77777777" w:rsidR="0033448C" w:rsidRDefault="0033448C" w:rsidP="003D4299">
      <w:pPr>
        <w:autoSpaceDE w:val="0"/>
        <w:autoSpaceDN w:val="0"/>
        <w:adjustRightInd w:val="0"/>
        <w:spacing w:after="60" w:line="240" w:lineRule="auto"/>
        <w:rPr>
          <w:rFonts w:cs="Arial"/>
        </w:rPr>
      </w:pPr>
    </w:p>
    <w:p w14:paraId="76415D2C" w14:textId="77777777" w:rsidR="0033448C" w:rsidRDefault="0033448C" w:rsidP="003D4299">
      <w:pPr>
        <w:autoSpaceDE w:val="0"/>
        <w:autoSpaceDN w:val="0"/>
        <w:adjustRightInd w:val="0"/>
        <w:spacing w:after="60" w:line="240" w:lineRule="auto"/>
        <w:rPr>
          <w:rFonts w:cs="Arial"/>
        </w:rPr>
      </w:pPr>
    </w:p>
    <w:p w14:paraId="7AC02C0F" w14:textId="77777777" w:rsidR="0033448C" w:rsidRDefault="0033448C" w:rsidP="003D4299">
      <w:pPr>
        <w:autoSpaceDE w:val="0"/>
        <w:autoSpaceDN w:val="0"/>
        <w:adjustRightInd w:val="0"/>
        <w:spacing w:after="60" w:line="240" w:lineRule="auto"/>
        <w:rPr>
          <w:rFonts w:cs="Arial"/>
        </w:rPr>
      </w:pPr>
    </w:p>
    <w:p w14:paraId="1BEEAA3A" w14:textId="09124406" w:rsidR="0033448C" w:rsidRDefault="0033448C" w:rsidP="003D4299">
      <w:pPr>
        <w:autoSpaceDE w:val="0"/>
        <w:autoSpaceDN w:val="0"/>
        <w:adjustRightInd w:val="0"/>
        <w:spacing w:after="60" w:line="240" w:lineRule="auto"/>
        <w:rPr>
          <w:rFonts w:cs="Arial"/>
        </w:rPr>
      </w:pPr>
      <w:r>
        <w:rPr>
          <w:noProof/>
        </w:rPr>
        <w:drawing>
          <wp:inline distT="0" distB="0" distL="0" distR="0" wp14:anchorId="1CC8438B" wp14:editId="31076849">
            <wp:extent cx="4195899" cy="3150847"/>
            <wp:effectExtent l="0" t="0" r="0" b="0"/>
            <wp:docPr id="4136711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38314" cy="3182698"/>
                    </a:xfrm>
                    <a:prstGeom prst="rect">
                      <a:avLst/>
                    </a:prstGeom>
                    <a:noFill/>
                  </pic:spPr>
                </pic:pic>
              </a:graphicData>
            </a:graphic>
          </wp:inline>
        </w:drawing>
      </w:r>
    </w:p>
    <w:p w14:paraId="764548F5" w14:textId="2C8B661F" w:rsidR="0033448C" w:rsidRDefault="0033448C" w:rsidP="0033448C">
      <w:pPr>
        <w:autoSpaceDE w:val="0"/>
        <w:autoSpaceDN w:val="0"/>
        <w:adjustRightInd w:val="0"/>
        <w:spacing w:after="60" w:line="240" w:lineRule="auto"/>
        <w:rPr>
          <w:rFonts w:cs="Arial"/>
        </w:rPr>
      </w:pPr>
      <w:r>
        <w:rPr>
          <w:rFonts w:cs="Arial"/>
        </w:rPr>
        <w:t>Figure 4: Existing Nurse Tank Photo 3</w:t>
      </w:r>
    </w:p>
    <w:p w14:paraId="52D7B874" w14:textId="77777777" w:rsidR="0033448C" w:rsidRDefault="0033448C" w:rsidP="0033448C">
      <w:pPr>
        <w:autoSpaceDE w:val="0"/>
        <w:autoSpaceDN w:val="0"/>
        <w:adjustRightInd w:val="0"/>
        <w:spacing w:after="60" w:line="240" w:lineRule="auto"/>
        <w:rPr>
          <w:rFonts w:cs="Arial"/>
        </w:rPr>
      </w:pPr>
    </w:p>
    <w:p w14:paraId="1637D078" w14:textId="07F8B6A1" w:rsidR="0033448C" w:rsidRDefault="0033448C" w:rsidP="003D4299">
      <w:pPr>
        <w:autoSpaceDE w:val="0"/>
        <w:autoSpaceDN w:val="0"/>
        <w:adjustRightInd w:val="0"/>
        <w:spacing w:after="60" w:line="240" w:lineRule="auto"/>
        <w:rPr>
          <w:rFonts w:cs="Arial"/>
        </w:rPr>
      </w:pPr>
      <w:r>
        <w:rPr>
          <w:noProof/>
        </w:rPr>
        <w:drawing>
          <wp:inline distT="0" distB="0" distL="0" distR="0" wp14:anchorId="6B82F0EA" wp14:editId="3A0FFC77">
            <wp:extent cx="4195445" cy="3150507"/>
            <wp:effectExtent l="0" t="0" r="0" b="0"/>
            <wp:docPr id="7275260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0919" cy="3169637"/>
                    </a:xfrm>
                    <a:prstGeom prst="rect">
                      <a:avLst/>
                    </a:prstGeom>
                    <a:noFill/>
                  </pic:spPr>
                </pic:pic>
              </a:graphicData>
            </a:graphic>
          </wp:inline>
        </w:drawing>
      </w:r>
    </w:p>
    <w:p w14:paraId="07351B70" w14:textId="7F37263D" w:rsidR="0033448C" w:rsidRDefault="0033448C" w:rsidP="0033448C">
      <w:pPr>
        <w:autoSpaceDE w:val="0"/>
        <w:autoSpaceDN w:val="0"/>
        <w:adjustRightInd w:val="0"/>
        <w:spacing w:after="60" w:line="240" w:lineRule="auto"/>
        <w:rPr>
          <w:rFonts w:cs="Arial"/>
        </w:rPr>
      </w:pPr>
      <w:r>
        <w:rPr>
          <w:rFonts w:cs="Arial"/>
        </w:rPr>
        <w:t>Figure 5: Existing Nurse Tank Photo 4</w:t>
      </w:r>
    </w:p>
    <w:p w14:paraId="5D02D5CC" w14:textId="77777777" w:rsidR="0035140B" w:rsidRDefault="0035140B" w:rsidP="0035140B">
      <w:pPr>
        <w:rPr>
          <w:rFonts w:ascii="Arial" w:hAnsi="Arial" w:cs="Arial"/>
          <w:b/>
          <w:bCs/>
          <w:sz w:val="20"/>
          <w:u w:val="single"/>
        </w:rPr>
      </w:pPr>
    </w:p>
    <w:p w14:paraId="5FFA984C" w14:textId="77777777" w:rsidR="0035140B" w:rsidRDefault="0035140B" w:rsidP="0035140B">
      <w:pPr>
        <w:rPr>
          <w:rFonts w:ascii="Arial" w:hAnsi="Arial" w:cs="Arial"/>
          <w:b/>
          <w:bCs/>
          <w:sz w:val="20"/>
          <w:u w:val="single"/>
        </w:rPr>
      </w:pPr>
    </w:p>
    <w:p w14:paraId="5357FE69" w14:textId="77777777" w:rsidR="0035140B" w:rsidRDefault="0035140B" w:rsidP="0035140B">
      <w:pPr>
        <w:rPr>
          <w:rFonts w:ascii="Arial" w:hAnsi="Arial" w:cs="Arial"/>
          <w:b/>
          <w:bCs/>
          <w:sz w:val="20"/>
          <w:u w:val="single"/>
        </w:rPr>
      </w:pPr>
    </w:p>
    <w:p w14:paraId="1F2637FE" w14:textId="77777777" w:rsidR="0035140B" w:rsidRDefault="0035140B" w:rsidP="0035140B">
      <w:pPr>
        <w:rPr>
          <w:rFonts w:ascii="Arial" w:hAnsi="Arial" w:cs="Arial"/>
          <w:b/>
          <w:bCs/>
          <w:sz w:val="20"/>
          <w:u w:val="single"/>
        </w:rPr>
      </w:pPr>
    </w:p>
    <w:p w14:paraId="28C47243" w14:textId="6E72E619" w:rsidR="0035140B" w:rsidRDefault="001113E5" w:rsidP="0035140B">
      <w:pPr>
        <w:rPr>
          <w:rFonts w:ascii="Arial" w:hAnsi="Arial" w:cs="Arial"/>
          <w:b/>
          <w:bCs/>
          <w:sz w:val="20"/>
        </w:rPr>
      </w:pPr>
      <w:proofErr w:type="gramStart"/>
      <w:r>
        <w:rPr>
          <w:rFonts w:ascii="Arial" w:hAnsi="Arial" w:cs="Arial"/>
          <w:b/>
          <w:bCs/>
          <w:sz w:val="20"/>
          <w:u w:val="single"/>
        </w:rPr>
        <w:t xml:space="preserve">2.0  </w:t>
      </w:r>
      <w:r w:rsidR="0035140B" w:rsidRPr="005568CA">
        <w:rPr>
          <w:rFonts w:ascii="Arial" w:hAnsi="Arial" w:cs="Arial"/>
          <w:b/>
          <w:bCs/>
          <w:sz w:val="20"/>
          <w:u w:val="single"/>
        </w:rPr>
        <w:t>Bid</w:t>
      </w:r>
      <w:proofErr w:type="gramEnd"/>
      <w:r w:rsidR="0035140B">
        <w:rPr>
          <w:rFonts w:ascii="Arial" w:hAnsi="Arial" w:cs="Arial"/>
          <w:b/>
          <w:bCs/>
          <w:sz w:val="20"/>
        </w:rPr>
        <w:t>:</w:t>
      </w:r>
    </w:p>
    <w:p w14:paraId="6FD235D2" w14:textId="2DD10161" w:rsidR="0035140B" w:rsidRPr="0035140B" w:rsidRDefault="0035140B" w:rsidP="0035140B">
      <w:pPr>
        <w:numPr>
          <w:ilvl w:val="0"/>
          <w:numId w:val="22"/>
        </w:numPr>
        <w:spacing w:after="120" w:line="240" w:lineRule="auto"/>
        <w:ind w:left="720"/>
        <w:rPr>
          <w:rFonts w:ascii="Calibri" w:hAnsi="Calibri"/>
          <w:bCs/>
        </w:rPr>
      </w:pPr>
      <w:r w:rsidRPr="0035140B">
        <w:rPr>
          <w:rFonts w:ascii="Calibri" w:hAnsi="Calibri"/>
          <w:bCs/>
        </w:rPr>
        <w:t xml:space="preserve">To fabricate and provide two (2) new </w:t>
      </w:r>
      <w:proofErr w:type="gramStart"/>
      <w:r w:rsidRPr="0035140B">
        <w:rPr>
          <w:rFonts w:ascii="Calibri" w:hAnsi="Calibri"/>
          <w:bCs/>
        </w:rPr>
        <w:t>nurse</w:t>
      </w:r>
      <w:proofErr w:type="gramEnd"/>
      <w:r w:rsidRPr="0035140B">
        <w:rPr>
          <w:rFonts w:ascii="Calibri" w:hAnsi="Calibri"/>
          <w:bCs/>
        </w:rPr>
        <w:t xml:space="preserve"> and all other appurtenances for:</w:t>
      </w:r>
    </w:p>
    <w:p w14:paraId="6E67B2F8" w14:textId="61532DB9" w:rsidR="0035140B" w:rsidRDefault="0035140B" w:rsidP="0035140B">
      <w:pPr>
        <w:tabs>
          <w:tab w:val="left" w:pos="1260"/>
          <w:tab w:val="left" w:pos="1350"/>
        </w:tabs>
        <w:spacing w:after="0"/>
        <w:ind w:left="720"/>
        <w:rPr>
          <w:rFonts w:ascii="Calibri" w:hAnsi="Calibri"/>
          <w:bCs/>
        </w:rPr>
      </w:pPr>
      <w:r>
        <w:rPr>
          <w:rFonts w:ascii="Calibri" w:hAnsi="Calibri"/>
          <w:bCs/>
        </w:rPr>
        <w:t xml:space="preserve">2 nurse tanks </w:t>
      </w:r>
      <w:r w:rsidRPr="00587875">
        <w:rPr>
          <w:rFonts w:ascii="Calibri" w:hAnsi="Calibri"/>
          <w:bCs/>
        </w:rPr>
        <w:t xml:space="preserve">at </w:t>
      </w:r>
      <w:proofErr w:type="gramStart"/>
      <w:r w:rsidRPr="00587875">
        <w:rPr>
          <w:rFonts w:ascii="Calibri" w:hAnsi="Calibri"/>
          <w:bCs/>
        </w:rPr>
        <w:t>$__</w:t>
      </w:r>
      <w:proofErr w:type="gramEnd"/>
      <w:r w:rsidRPr="00587875">
        <w:rPr>
          <w:rFonts w:ascii="Calibri" w:hAnsi="Calibri"/>
          <w:bCs/>
        </w:rPr>
        <w:t>______/</w:t>
      </w:r>
      <w:r>
        <w:rPr>
          <w:rFonts w:ascii="Calibri" w:hAnsi="Calibri"/>
          <w:bCs/>
        </w:rPr>
        <w:t>unit</w:t>
      </w:r>
      <w:r w:rsidRPr="00587875">
        <w:rPr>
          <w:rFonts w:ascii="Calibri" w:hAnsi="Calibri"/>
          <w:bCs/>
        </w:rPr>
        <w:tab/>
      </w:r>
      <w:r w:rsidRPr="00587875">
        <w:rPr>
          <w:rFonts w:ascii="Calibri" w:hAnsi="Calibri"/>
          <w:bCs/>
        </w:rPr>
        <w:tab/>
        <w:t>Extended amount $_____________</w:t>
      </w:r>
    </w:p>
    <w:p w14:paraId="2D17F741" w14:textId="77777777" w:rsidR="0035140B" w:rsidRPr="00587875" w:rsidRDefault="0035140B" w:rsidP="0035140B">
      <w:pPr>
        <w:tabs>
          <w:tab w:val="left" w:pos="1260"/>
          <w:tab w:val="left" w:pos="1350"/>
        </w:tabs>
        <w:spacing w:after="0"/>
        <w:ind w:left="720"/>
        <w:rPr>
          <w:rFonts w:ascii="Calibri" w:hAnsi="Calibri"/>
          <w:bCs/>
        </w:rPr>
      </w:pPr>
    </w:p>
    <w:p w14:paraId="70FD52E6" w14:textId="30FA4BA7" w:rsidR="0035140B" w:rsidRPr="0035140B" w:rsidRDefault="0035140B" w:rsidP="0035140B">
      <w:pPr>
        <w:numPr>
          <w:ilvl w:val="0"/>
          <w:numId w:val="22"/>
        </w:numPr>
        <w:spacing w:after="120" w:line="240" w:lineRule="auto"/>
        <w:ind w:left="720"/>
        <w:rPr>
          <w:rFonts w:ascii="Calibri" w:hAnsi="Calibri"/>
          <w:bCs/>
        </w:rPr>
      </w:pPr>
      <w:r w:rsidRPr="0035140B">
        <w:rPr>
          <w:rFonts w:ascii="Calibri" w:hAnsi="Calibri"/>
          <w:bCs/>
        </w:rPr>
        <w:t xml:space="preserve">To remove and dispose </w:t>
      </w:r>
      <w:r>
        <w:rPr>
          <w:rFonts w:ascii="Calibri" w:hAnsi="Calibri"/>
          <w:bCs/>
        </w:rPr>
        <w:t xml:space="preserve">of </w:t>
      </w:r>
      <w:r w:rsidRPr="0035140B">
        <w:rPr>
          <w:rFonts w:ascii="Calibri" w:hAnsi="Calibri"/>
          <w:bCs/>
        </w:rPr>
        <w:t xml:space="preserve">two (2) existing nurse tanks for: </w:t>
      </w:r>
    </w:p>
    <w:p w14:paraId="2E6FA2F9" w14:textId="7609CCA8" w:rsidR="0035140B" w:rsidRDefault="0035140B" w:rsidP="0035140B">
      <w:pPr>
        <w:tabs>
          <w:tab w:val="left" w:pos="1260"/>
          <w:tab w:val="left" w:pos="1350"/>
        </w:tabs>
        <w:spacing w:after="0"/>
        <w:ind w:left="720"/>
        <w:rPr>
          <w:rFonts w:ascii="Calibri" w:hAnsi="Calibri"/>
          <w:bCs/>
        </w:rPr>
      </w:pPr>
      <w:r>
        <w:rPr>
          <w:rFonts w:ascii="Calibri" w:hAnsi="Calibri"/>
          <w:bCs/>
        </w:rPr>
        <w:t xml:space="preserve">2 nurse tanks </w:t>
      </w:r>
      <w:r w:rsidRPr="00587875">
        <w:rPr>
          <w:rFonts w:ascii="Calibri" w:hAnsi="Calibri"/>
          <w:bCs/>
        </w:rPr>
        <w:t xml:space="preserve">at </w:t>
      </w:r>
      <w:proofErr w:type="gramStart"/>
      <w:r w:rsidRPr="00587875">
        <w:rPr>
          <w:rFonts w:ascii="Calibri" w:hAnsi="Calibri"/>
          <w:bCs/>
        </w:rPr>
        <w:t>$__</w:t>
      </w:r>
      <w:proofErr w:type="gramEnd"/>
      <w:r w:rsidRPr="00587875">
        <w:rPr>
          <w:rFonts w:ascii="Calibri" w:hAnsi="Calibri"/>
          <w:bCs/>
        </w:rPr>
        <w:t>______/</w:t>
      </w:r>
      <w:r>
        <w:rPr>
          <w:rFonts w:ascii="Calibri" w:hAnsi="Calibri"/>
          <w:bCs/>
        </w:rPr>
        <w:t>unit</w:t>
      </w:r>
      <w:r w:rsidRPr="00587875">
        <w:rPr>
          <w:rFonts w:ascii="Calibri" w:hAnsi="Calibri"/>
          <w:bCs/>
        </w:rPr>
        <w:tab/>
      </w:r>
      <w:r w:rsidRPr="00587875">
        <w:rPr>
          <w:rFonts w:ascii="Calibri" w:hAnsi="Calibri"/>
          <w:bCs/>
        </w:rPr>
        <w:tab/>
        <w:t>Extended amount $_____________</w:t>
      </w:r>
    </w:p>
    <w:p w14:paraId="28C76445" w14:textId="77777777" w:rsidR="0035140B" w:rsidRPr="00587875" w:rsidRDefault="0035140B" w:rsidP="0035140B">
      <w:pPr>
        <w:tabs>
          <w:tab w:val="left" w:pos="1260"/>
          <w:tab w:val="left" w:pos="1350"/>
        </w:tabs>
        <w:spacing w:after="0"/>
        <w:ind w:left="720"/>
        <w:rPr>
          <w:rFonts w:ascii="Calibri" w:hAnsi="Calibri"/>
          <w:bCs/>
        </w:rPr>
      </w:pPr>
    </w:p>
    <w:p w14:paraId="1E428353" w14:textId="0B8C5B91" w:rsidR="0035140B" w:rsidRPr="0035140B" w:rsidRDefault="0035140B" w:rsidP="0035140B">
      <w:pPr>
        <w:numPr>
          <w:ilvl w:val="0"/>
          <w:numId w:val="22"/>
        </w:numPr>
        <w:spacing w:after="120" w:line="240" w:lineRule="auto"/>
        <w:ind w:left="720"/>
        <w:rPr>
          <w:rFonts w:ascii="Calibri" w:hAnsi="Calibri"/>
          <w:bCs/>
        </w:rPr>
      </w:pPr>
      <w:r w:rsidRPr="0035140B">
        <w:rPr>
          <w:rFonts w:ascii="Calibri" w:hAnsi="Calibri"/>
          <w:bCs/>
        </w:rPr>
        <w:t xml:space="preserve">To prepare two (2) existing nurse tank frames and install two (2) new nurse tanks for: </w:t>
      </w:r>
    </w:p>
    <w:p w14:paraId="78B4B6BB" w14:textId="77777777" w:rsidR="0035140B" w:rsidRDefault="0035140B" w:rsidP="0035140B">
      <w:pPr>
        <w:tabs>
          <w:tab w:val="left" w:pos="1260"/>
          <w:tab w:val="left" w:pos="1350"/>
        </w:tabs>
        <w:ind w:left="720"/>
        <w:rPr>
          <w:rFonts w:ascii="Calibri" w:hAnsi="Calibri"/>
          <w:bCs/>
        </w:rPr>
      </w:pPr>
      <w:r>
        <w:rPr>
          <w:rFonts w:ascii="Calibri" w:hAnsi="Calibri"/>
          <w:bCs/>
        </w:rPr>
        <w:t xml:space="preserve">2 nurse tanks </w:t>
      </w:r>
      <w:r w:rsidRPr="00587875">
        <w:rPr>
          <w:rFonts w:ascii="Calibri" w:hAnsi="Calibri"/>
          <w:bCs/>
        </w:rPr>
        <w:t xml:space="preserve">at </w:t>
      </w:r>
      <w:proofErr w:type="gramStart"/>
      <w:r w:rsidRPr="00587875">
        <w:rPr>
          <w:rFonts w:ascii="Calibri" w:hAnsi="Calibri"/>
          <w:bCs/>
        </w:rPr>
        <w:t>$__</w:t>
      </w:r>
      <w:proofErr w:type="gramEnd"/>
      <w:r w:rsidRPr="00587875">
        <w:rPr>
          <w:rFonts w:ascii="Calibri" w:hAnsi="Calibri"/>
          <w:bCs/>
        </w:rPr>
        <w:t>______/</w:t>
      </w:r>
      <w:r>
        <w:rPr>
          <w:rFonts w:ascii="Calibri" w:hAnsi="Calibri"/>
          <w:bCs/>
        </w:rPr>
        <w:t>unit</w:t>
      </w:r>
      <w:r w:rsidRPr="00587875">
        <w:rPr>
          <w:rFonts w:ascii="Calibri" w:hAnsi="Calibri"/>
          <w:bCs/>
        </w:rPr>
        <w:tab/>
      </w:r>
      <w:r w:rsidRPr="00587875">
        <w:rPr>
          <w:rFonts w:ascii="Calibri" w:hAnsi="Calibri"/>
          <w:bCs/>
        </w:rPr>
        <w:tab/>
        <w:t>Extended amount $_____________</w:t>
      </w:r>
    </w:p>
    <w:p w14:paraId="3BAF1334" w14:textId="77777777" w:rsidR="0035140B" w:rsidRDefault="0035140B" w:rsidP="0035140B">
      <w:pPr>
        <w:spacing w:after="240"/>
      </w:pPr>
    </w:p>
    <w:p w14:paraId="4709F24D" w14:textId="1C0ADCAE" w:rsidR="0035140B" w:rsidRDefault="0035140B" w:rsidP="0035140B">
      <w:pPr>
        <w:spacing w:after="240"/>
        <w:ind w:firstLine="720"/>
      </w:pPr>
      <w:r w:rsidRPr="0035140B">
        <w:rPr>
          <w:b/>
          <w:bCs/>
        </w:rPr>
        <w:t>Total Bid Amount:</w:t>
      </w:r>
      <w:r>
        <w:tab/>
        <w:t>________________________________________</w:t>
      </w:r>
    </w:p>
    <w:p w14:paraId="1B49D3B3" w14:textId="77777777" w:rsidR="0035140B" w:rsidRDefault="0035140B" w:rsidP="0035140B"/>
    <w:p w14:paraId="7A4B3A63" w14:textId="45CC27F0" w:rsidR="0035140B" w:rsidRDefault="0035140B" w:rsidP="0035140B">
      <w:pPr>
        <w:spacing w:after="240"/>
      </w:pPr>
      <w:r>
        <w:t xml:space="preserve">Company </w:t>
      </w:r>
      <w:proofErr w:type="gramStart"/>
      <w:r>
        <w:t>name:_</w:t>
      </w:r>
      <w:proofErr w:type="gramEnd"/>
      <w:r>
        <w:t>_______________________________________</w:t>
      </w:r>
    </w:p>
    <w:p w14:paraId="330BE94B" w14:textId="4471335C" w:rsidR="0035140B" w:rsidRDefault="0035140B" w:rsidP="0035140B">
      <w:pPr>
        <w:spacing w:after="240"/>
      </w:pPr>
      <w:r>
        <w:t xml:space="preserve">Company </w:t>
      </w:r>
      <w:proofErr w:type="gramStart"/>
      <w:r>
        <w:t>address:_</w:t>
      </w:r>
      <w:proofErr w:type="gramEnd"/>
      <w:r>
        <w:t>_______________________________________</w:t>
      </w:r>
    </w:p>
    <w:p w14:paraId="6B01A980" w14:textId="41FDE619" w:rsidR="0035140B" w:rsidRDefault="0035140B" w:rsidP="0035140B">
      <w:pPr>
        <w:spacing w:after="240"/>
      </w:pPr>
      <w:r>
        <w:t xml:space="preserve">Company </w:t>
      </w:r>
      <w:proofErr w:type="gramStart"/>
      <w:r>
        <w:t>phone:_</w:t>
      </w:r>
      <w:proofErr w:type="gramEnd"/>
      <w:r>
        <w:t>_______________________________________</w:t>
      </w:r>
    </w:p>
    <w:p w14:paraId="39D089BD" w14:textId="316A1933" w:rsidR="0035140B" w:rsidRDefault="0035140B" w:rsidP="0035140B">
      <w:pPr>
        <w:spacing w:after="240"/>
      </w:pPr>
      <w:r>
        <w:t xml:space="preserve">Authorization </w:t>
      </w:r>
      <w:proofErr w:type="gramStart"/>
      <w:r>
        <w:t>signature:_</w:t>
      </w:r>
      <w:proofErr w:type="gramEnd"/>
      <w:r>
        <w:t>_______________________________________</w:t>
      </w:r>
    </w:p>
    <w:p w14:paraId="1040E36A" w14:textId="44250205" w:rsidR="0035140B" w:rsidRDefault="0035140B" w:rsidP="0035140B">
      <w:pPr>
        <w:spacing w:after="240"/>
      </w:pPr>
      <w:r>
        <w:t xml:space="preserve">Printed </w:t>
      </w:r>
      <w:proofErr w:type="gramStart"/>
      <w:r>
        <w:t>name:_</w:t>
      </w:r>
      <w:proofErr w:type="gramEnd"/>
      <w:r>
        <w:t>_______________________________________</w:t>
      </w:r>
    </w:p>
    <w:p w14:paraId="2461257D" w14:textId="4729B09F" w:rsidR="0035140B" w:rsidRDefault="0035140B" w:rsidP="0035140B">
      <w:pPr>
        <w:spacing w:after="240"/>
      </w:pPr>
      <w:proofErr w:type="gramStart"/>
      <w:r>
        <w:t>Addendum #_</w:t>
      </w:r>
      <w:proofErr w:type="gramEnd"/>
      <w:r>
        <w:t>_____________</w:t>
      </w:r>
    </w:p>
    <w:p w14:paraId="701006C2" w14:textId="595EE33F" w:rsidR="001A7EDA" w:rsidRDefault="001A7EDA" w:rsidP="0035140B">
      <w:pPr>
        <w:spacing w:after="240"/>
      </w:pPr>
      <w:r>
        <w:t>Estimated delivery date: ________________</w:t>
      </w:r>
    </w:p>
    <w:p w14:paraId="3DE7E6EE" w14:textId="3CC14806" w:rsidR="0035140B" w:rsidRPr="006B653D" w:rsidRDefault="0035140B" w:rsidP="0035140B">
      <w:pPr>
        <w:spacing w:after="240"/>
      </w:pPr>
      <w:r w:rsidRPr="00E96D17">
        <w:t xml:space="preserve">Bids will be received until </w:t>
      </w:r>
      <w:r w:rsidR="00BC0CB4" w:rsidRPr="00595988">
        <w:t xml:space="preserve">11:00 a.m. on Tuesday, </w:t>
      </w:r>
      <w:r w:rsidR="00BC0CB4">
        <w:t xml:space="preserve">Sept. 22, </w:t>
      </w:r>
      <w:r w:rsidR="00BC0CB4" w:rsidRPr="00595988">
        <w:t>202</w:t>
      </w:r>
      <w:r w:rsidR="00BC0CB4">
        <w:t>6</w:t>
      </w:r>
      <w:r>
        <w:t>.</w:t>
      </w:r>
    </w:p>
    <w:p w14:paraId="04930CFC" w14:textId="2569AFF6" w:rsidR="0035140B" w:rsidRDefault="0035140B" w:rsidP="0035140B">
      <w:pPr>
        <w:spacing w:after="240"/>
      </w:pPr>
      <w:r>
        <w:t>Date and time received</w:t>
      </w:r>
      <w:proofErr w:type="gramStart"/>
      <w:r>
        <w:t>:</w:t>
      </w:r>
      <w:r>
        <w:tab/>
      </w:r>
      <w:proofErr w:type="gramEnd"/>
      <w:r>
        <w:t>_________________________</w:t>
      </w:r>
    </w:p>
    <w:p w14:paraId="100D0DE7" w14:textId="77777777" w:rsidR="00DD2A7E" w:rsidRDefault="00DD2A7E" w:rsidP="0033448C">
      <w:pPr>
        <w:autoSpaceDE w:val="0"/>
        <w:autoSpaceDN w:val="0"/>
        <w:adjustRightInd w:val="0"/>
        <w:spacing w:after="60" w:line="240" w:lineRule="auto"/>
        <w:rPr>
          <w:rFonts w:cs="Arial"/>
        </w:rPr>
      </w:pPr>
    </w:p>
    <w:p w14:paraId="08BCCF22" w14:textId="77777777" w:rsidR="0033448C" w:rsidRDefault="0033448C" w:rsidP="0033448C">
      <w:pPr>
        <w:autoSpaceDE w:val="0"/>
        <w:autoSpaceDN w:val="0"/>
        <w:adjustRightInd w:val="0"/>
        <w:spacing w:after="60" w:line="240" w:lineRule="auto"/>
        <w:rPr>
          <w:rFonts w:cs="Arial"/>
        </w:rPr>
      </w:pPr>
    </w:p>
    <w:p w14:paraId="4927020C" w14:textId="77777777" w:rsidR="0033448C" w:rsidRDefault="0033448C" w:rsidP="0033448C">
      <w:pPr>
        <w:autoSpaceDE w:val="0"/>
        <w:autoSpaceDN w:val="0"/>
        <w:adjustRightInd w:val="0"/>
        <w:spacing w:after="60" w:line="240" w:lineRule="auto"/>
        <w:rPr>
          <w:rFonts w:cs="Arial"/>
        </w:rPr>
      </w:pPr>
    </w:p>
    <w:p w14:paraId="151754C7" w14:textId="77777777" w:rsidR="00BC0CB4" w:rsidRDefault="00BC0CB4" w:rsidP="0033448C">
      <w:pPr>
        <w:autoSpaceDE w:val="0"/>
        <w:autoSpaceDN w:val="0"/>
        <w:adjustRightInd w:val="0"/>
        <w:spacing w:after="60" w:line="240" w:lineRule="auto"/>
        <w:rPr>
          <w:rFonts w:cs="Arial"/>
        </w:rPr>
      </w:pPr>
    </w:p>
    <w:p w14:paraId="417290EA" w14:textId="77777777" w:rsidR="00BC0CB4" w:rsidRDefault="00BC0CB4" w:rsidP="0033448C">
      <w:pPr>
        <w:autoSpaceDE w:val="0"/>
        <w:autoSpaceDN w:val="0"/>
        <w:adjustRightInd w:val="0"/>
        <w:spacing w:after="60" w:line="240" w:lineRule="auto"/>
        <w:rPr>
          <w:rFonts w:cs="Arial"/>
        </w:rPr>
      </w:pPr>
    </w:p>
    <w:p w14:paraId="7F97485F" w14:textId="77777777" w:rsidR="00BC0CB4" w:rsidRDefault="00BC0CB4" w:rsidP="0033448C">
      <w:pPr>
        <w:autoSpaceDE w:val="0"/>
        <w:autoSpaceDN w:val="0"/>
        <w:adjustRightInd w:val="0"/>
        <w:spacing w:after="60" w:line="240" w:lineRule="auto"/>
        <w:rPr>
          <w:rFonts w:cs="Arial"/>
        </w:rPr>
      </w:pPr>
    </w:p>
    <w:p w14:paraId="14353A32" w14:textId="77777777" w:rsidR="00BC0CB4" w:rsidRDefault="00BC0CB4" w:rsidP="0033448C">
      <w:pPr>
        <w:autoSpaceDE w:val="0"/>
        <w:autoSpaceDN w:val="0"/>
        <w:adjustRightInd w:val="0"/>
        <w:spacing w:after="60" w:line="240" w:lineRule="auto"/>
        <w:rPr>
          <w:rFonts w:cs="Arial"/>
        </w:rPr>
      </w:pPr>
    </w:p>
    <w:p w14:paraId="5FD0E296" w14:textId="77777777" w:rsidR="00BC0CB4" w:rsidRDefault="00BC0CB4" w:rsidP="0033448C">
      <w:pPr>
        <w:autoSpaceDE w:val="0"/>
        <w:autoSpaceDN w:val="0"/>
        <w:adjustRightInd w:val="0"/>
        <w:spacing w:after="60" w:line="240" w:lineRule="auto"/>
        <w:rPr>
          <w:rFonts w:cs="Arial"/>
        </w:rPr>
      </w:pPr>
    </w:p>
    <w:p w14:paraId="46B553DE" w14:textId="77777777" w:rsidR="00BC0CB4" w:rsidRDefault="00BC0CB4" w:rsidP="0033448C">
      <w:pPr>
        <w:autoSpaceDE w:val="0"/>
        <w:autoSpaceDN w:val="0"/>
        <w:adjustRightInd w:val="0"/>
        <w:spacing w:after="60" w:line="240" w:lineRule="auto"/>
        <w:rPr>
          <w:rFonts w:cs="Arial"/>
        </w:rPr>
      </w:pPr>
    </w:p>
    <w:p w14:paraId="23BD154A" w14:textId="77777777" w:rsidR="00BC0CB4" w:rsidRDefault="00BC0CB4" w:rsidP="0033448C">
      <w:pPr>
        <w:autoSpaceDE w:val="0"/>
        <w:autoSpaceDN w:val="0"/>
        <w:adjustRightInd w:val="0"/>
        <w:spacing w:after="60" w:line="240" w:lineRule="auto"/>
        <w:rPr>
          <w:rFonts w:cs="Arial"/>
        </w:rPr>
      </w:pPr>
    </w:p>
    <w:p w14:paraId="55565F82" w14:textId="77777777" w:rsidR="0033448C" w:rsidRDefault="0033448C" w:rsidP="0033448C">
      <w:pPr>
        <w:autoSpaceDE w:val="0"/>
        <w:autoSpaceDN w:val="0"/>
        <w:adjustRightInd w:val="0"/>
        <w:spacing w:after="60" w:line="240" w:lineRule="auto"/>
        <w:rPr>
          <w:rFonts w:cs="Arial"/>
        </w:rPr>
      </w:pPr>
    </w:p>
    <w:p w14:paraId="69244617" w14:textId="77777777" w:rsidR="0033448C" w:rsidRDefault="0033448C" w:rsidP="003D4299">
      <w:pPr>
        <w:autoSpaceDE w:val="0"/>
        <w:autoSpaceDN w:val="0"/>
        <w:adjustRightInd w:val="0"/>
        <w:spacing w:after="60" w:line="240" w:lineRule="auto"/>
        <w:rPr>
          <w:rFonts w:cs="Arial"/>
        </w:rPr>
      </w:pPr>
    </w:p>
    <w:p w14:paraId="78927281" w14:textId="1BC83CB2" w:rsidR="00BB79E2" w:rsidRPr="00617324" w:rsidRDefault="00617324" w:rsidP="001113E5">
      <w:pPr>
        <w:pStyle w:val="ListParagraph"/>
        <w:numPr>
          <w:ilvl w:val="0"/>
          <w:numId w:val="16"/>
        </w:numPr>
        <w:spacing w:after="0" w:line="240" w:lineRule="auto"/>
        <w:rPr>
          <w:rFonts w:cs="Arial"/>
          <w:b/>
        </w:rPr>
      </w:pPr>
      <w:r>
        <w:rPr>
          <w:rFonts w:cs="Arial"/>
          <w:b/>
        </w:rPr>
        <w:t xml:space="preserve">       </w:t>
      </w:r>
      <w:r w:rsidR="00BB79E2" w:rsidRPr="00617324">
        <w:rPr>
          <w:rFonts w:cs="Arial"/>
          <w:b/>
        </w:rPr>
        <w:t>PURPOSE AND SCOPE</w:t>
      </w:r>
    </w:p>
    <w:p w14:paraId="253FB39B" w14:textId="2081AD5F" w:rsidR="00BB79E2" w:rsidRDefault="00BB79E2" w:rsidP="00BB79E2">
      <w:pPr>
        <w:tabs>
          <w:tab w:val="num" w:pos="720"/>
        </w:tabs>
        <w:spacing w:line="240" w:lineRule="exact"/>
        <w:ind w:left="720"/>
      </w:pPr>
      <w:r>
        <w:t>The Madison Metropolitan Sewerage District invites and will accept bids</w:t>
      </w:r>
      <w:r w:rsidR="0091102D">
        <w:t xml:space="preserve"> </w:t>
      </w:r>
      <w:r>
        <w:t xml:space="preserve">for the purchase </w:t>
      </w:r>
      <w:r w:rsidR="0033448C">
        <w:t xml:space="preserve">and installation </w:t>
      </w:r>
      <w:r>
        <w:t xml:space="preserve">of </w:t>
      </w:r>
      <w:r w:rsidR="0033448C">
        <w:t>2 nurse tanks</w:t>
      </w:r>
      <w:r w:rsidR="00392612">
        <w:t xml:space="preserve"> as specified above. </w:t>
      </w:r>
      <w:r>
        <w:t>MMSD intends to use the results of this process to award a</w:t>
      </w:r>
      <w:r w:rsidR="009250AA">
        <w:t>nd issue a</w:t>
      </w:r>
      <w:r>
        <w:t xml:space="preserve"> </w:t>
      </w:r>
      <w:r>
        <w:rPr>
          <w:rFonts w:cs="Arial"/>
        </w:rPr>
        <w:t>purchase order</w:t>
      </w:r>
      <w:r w:rsidR="009250AA">
        <w:rPr>
          <w:rFonts w:cs="Arial"/>
        </w:rPr>
        <w:t xml:space="preserve"> for the winning bid as a lump sum</w:t>
      </w:r>
      <w:r>
        <w:t>.</w:t>
      </w:r>
    </w:p>
    <w:p w14:paraId="6B852F16" w14:textId="177E9F4C" w:rsidR="00BB79E2" w:rsidRPr="00617324" w:rsidRDefault="00617324" w:rsidP="00617324">
      <w:pPr>
        <w:pStyle w:val="ListParagraph"/>
        <w:numPr>
          <w:ilvl w:val="0"/>
          <w:numId w:val="16"/>
        </w:numPr>
        <w:spacing w:after="0" w:line="240" w:lineRule="auto"/>
        <w:rPr>
          <w:rFonts w:cs="Arial"/>
          <w:b/>
        </w:rPr>
      </w:pPr>
      <w:r>
        <w:rPr>
          <w:rFonts w:cs="Arial"/>
          <w:b/>
        </w:rPr>
        <w:t xml:space="preserve">       </w:t>
      </w:r>
      <w:r w:rsidR="00BB79E2" w:rsidRPr="00617324">
        <w:rPr>
          <w:rFonts w:cs="Arial"/>
          <w:b/>
        </w:rPr>
        <w:t>CORRESPONDENCE, CLARIFICATIONS AND QUESTIONS</w:t>
      </w:r>
    </w:p>
    <w:p w14:paraId="078E7C96" w14:textId="7D01CCBE" w:rsidR="00BB79E2" w:rsidRDefault="00BB79E2" w:rsidP="00D4513D">
      <w:pPr>
        <w:pStyle w:val="ListParagraph"/>
        <w:tabs>
          <w:tab w:val="left" w:pos="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rPr>
          <w:rFonts w:cs="Arial"/>
        </w:rPr>
      </w:pPr>
      <w:r>
        <w:rPr>
          <w:rFonts w:cs="Arial"/>
        </w:rPr>
        <w:t>Bidders are expected to raise any questions, exceptions or additions they have concerning the bid document by</w:t>
      </w:r>
      <w:r w:rsidR="003D4299">
        <w:rPr>
          <w:rFonts w:cs="Arial"/>
        </w:rPr>
        <w:t xml:space="preserve"> </w:t>
      </w:r>
      <w:r w:rsidR="0033448C">
        <w:rPr>
          <w:rFonts w:cs="Arial"/>
        </w:rPr>
        <w:t>September 10</w:t>
      </w:r>
      <w:r w:rsidR="00595988">
        <w:rPr>
          <w:rFonts w:cs="Arial"/>
        </w:rPr>
        <w:t>, 202</w:t>
      </w:r>
      <w:r w:rsidR="0033448C">
        <w:rPr>
          <w:rFonts w:cs="Arial"/>
        </w:rPr>
        <w:t>6</w:t>
      </w:r>
      <w:r w:rsidR="003D4299">
        <w:rPr>
          <w:rFonts w:cs="Arial"/>
        </w:rPr>
        <w:t xml:space="preserve">. </w:t>
      </w:r>
      <w:r>
        <w:rPr>
          <w:rFonts w:cs="Arial"/>
        </w:rPr>
        <w:t>If a bidder discovers any significant ambiguity, error, conflict, discrepancy, omission, or other deficiency in this request for bid, the bidder must immediately notify the Projec</w:t>
      </w:r>
      <w:r w:rsidR="007676EF">
        <w:rPr>
          <w:rFonts w:cs="Arial"/>
        </w:rPr>
        <w:t xml:space="preserve">t </w:t>
      </w:r>
      <w:r>
        <w:rPr>
          <w:rFonts w:cs="Arial"/>
        </w:rPr>
        <w:t>Manager named on the cover page of the issue in writing and request modification or clarification of the bid document.</w:t>
      </w:r>
      <w:r w:rsidR="00D4513D">
        <w:rPr>
          <w:rFonts w:cs="Arial"/>
        </w:rPr>
        <w:t xml:space="preserve"> </w:t>
      </w:r>
      <w:r>
        <w:rPr>
          <w:rFonts w:cs="Arial"/>
        </w:rPr>
        <w:t>All inquiries must be directed to the person indicated on the cover page. E-mail is the preferred method of contact.</w:t>
      </w:r>
    </w:p>
    <w:p w14:paraId="75AD2A88" w14:textId="77777777" w:rsidR="0091102D" w:rsidRDefault="0091102D" w:rsidP="0091102D">
      <w:pPr>
        <w:pStyle w:val="ListParagraph"/>
        <w:tabs>
          <w:tab w:val="left" w:pos="714"/>
        </w:tabs>
        <w:rPr>
          <w:rFonts w:eastAsia="Calibri" w:cs="Arial"/>
        </w:rPr>
      </w:pPr>
    </w:p>
    <w:p w14:paraId="004E3660" w14:textId="10CCDAAC" w:rsidR="00BB79E2" w:rsidRDefault="00AA40C1" w:rsidP="00617324">
      <w:pPr>
        <w:pStyle w:val="ListParagraph"/>
        <w:numPr>
          <w:ilvl w:val="0"/>
          <w:numId w:val="16"/>
        </w:numPr>
        <w:spacing w:after="0" w:line="240" w:lineRule="auto"/>
        <w:rPr>
          <w:rFonts w:eastAsia="Calibri" w:cs="Arial"/>
          <w:b/>
        </w:rPr>
      </w:pPr>
      <w:r>
        <w:rPr>
          <w:rFonts w:eastAsia="Calibri" w:cs="Arial"/>
          <w:b/>
        </w:rPr>
        <w:t xml:space="preserve">       </w:t>
      </w:r>
      <w:r w:rsidR="00BB79E2">
        <w:rPr>
          <w:rFonts w:eastAsia="Calibri" w:cs="Arial"/>
          <w:b/>
        </w:rPr>
        <w:t>ADDENDUMS</w:t>
      </w:r>
    </w:p>
    <w:p w14:paraId="5388B6F9" w14:textId="79173485" w:rsidR="00BB79E2" w:rsidRDefault="00BB79E2" w:rsidP="00BB79E2">
      <w:pPr>
        <w:pStyle w:val="ListParagraph"/>
        <w:tabs>
          <w:tab w:val="left" w:pos="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rPr>
          <w:rFonts w:cs="Arial"/>
        </w:rPr>
      </w:pPr>
      <w:r>
        <w:rPr>
          <w:rFonts w:cs="Arial"/>
        </w:rPr>
        <w:t>In the event it becomes necessary to clarify any part of this request for bid, or to revise any part of this RF</w:t>
      </w:r>
      <w:r w:rsidR="008A6C9C">
        <w:rPr>
          <w:rFonts w:cs="Arial"/>
        </w:rPr>
        <w:t>B</w:t>
      </w:r>
      <w:r>
        <w:rPr>
          <w:rFonts w:cs="Arial"/>
        </w:rPr>
        <w:t xml:space="preserve">, the Project manager will send out an official addendum/amendment to all potential bidders. Bidders must acknowledge the receipt/review of any addendum(s) on the </w:t>
      </w:r>
      <w:r w:rsidR="00D651FB">
        <w:rPr>
          <w:rFonts w:cs="Arial"/>
        </w:rPr>
        <w:t>Bidder Response Sheet.</w:t>
      </w:r>
      <w:r>
        <w:rPr>
          <w:rFonts w:cs="Arial"/>
        </w:rPr>
        <w:t xml:space="preserve"> </w:t>
      </w:r>
    </w:p>
    <w:p w14:paraId="3EE04DD8" w14:textId="77777777" w:rsidR="00BB79E2" w:rsidRDefault="00BB79E2" w:rsidP="00BB79E2">
      <w:pPr>
        <w:pStyle w:val="ListParagraph"/>
        <w:tabs>
          <w:tab w:val="left" w:pos="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rPr>
          <w:rFonts w:cs="Arial"/>
        </w:rPr>
      </w:pPr>
    </w:p>
    <w:p w14:paraId="77A21711" w14:textId="595C4254" w:rsidR="003D4299" w:rsidRDefault="00BB79E2" w:rsidP="00BB79E2">
      <w:pPr>
        <w:pStyle w:val="ListParagraph"/>
        <w:tabs>
          <w:tab w:val="left" w:pos="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rPr>
          <w:rFonts w:cs="Arial"/>
        </w:rPr>
      </w:pPr>
      <w:r>
        <w:rPr>
          <w:rFonts w:cs="Arial"/>
        </w:rPr>
        <w:t xml:space="preserve">The Project manager has the sole authority for modifications of </w:t>
      </w:r>
      <w:proofErr w:type="gramStart"/>
      <w:r>
        <w:rPr>
          <w:rFonts w:cs="Arial"/>
        </w:rPr>
        <w:t>this specifications</w:t>
      </w:r>
      <w:proofErr w:type="gramEnd"/>
      <w:r>
        <w:rPr>
          <w:rFonts w:cs="Arial"/>
        </w:rPr>
        <w:t xml:space="preserve"> and </w:t>
      </w:r>
      <w:proofErr w:type="gramStart"/>
      <w:r>
        <w:rPr>
          <w:rFonts w:cs="Arial"/>
        </w:rPr>
        <w:t>or</w:t>
      </w:r>
      <w:proofErr w:type="gramEnd"/>
      <w:r>
        <w:rPr>
          <w:rFonts w:cs="Arial"/>
        </w:rPr>
        <w:t xml:space="preserve"> bid.</w:t>
      </w:r>
    </w:p>
    <w:p w14:paraId="0248ADF2" w14:textId="0144C3AD" w:rsidR="00BC0CB4" w:rsidRDefault="00BC0CB4" w:rsidP="001113E5">
      <w:pPr>
        <w:numPr>
          <w:ilvl w:val="0"/>
          <w:numId w:val="11"/>
        </w:numPr>
        <w:tabs>
          <w:tab w:val="clear" w:pos="720"/>
          <w:tab w:val="left" w:pos="2088"/>
          <w:tab w:val="left" w:pos="3816"/>
          <w:tab w:val="left" w:pos="4536"/>
          <w:tab w:val="left" w:pos="6408"/>
          <w:tab w:val="left" w:pos="9000"/>
          <w:tab w:val="left" w:pos="9630"/>
        </w:tabs>
        <w:spacing w:after="0" w:line="240" w:lineRule="auto"/>
        <w:rPr>
          <w:rFonts w:cs="Arial"/>
          <w:b/>
        </w:rPr>
      </w:pPr>
      <w:r>
        <w:rPr>
          <w:rFonts w:cs="Arial"/>
          <w:b/>
        </w:rPr>
        <w:t>BIDDER QUALIFICATIONS &amp; REQUIREMENTS</w:t>
      </w:r>
    </w:p>
    <w:p w14:paraId="3945D556" w14:textId="77777777" w:rsidR="00BC0CB4" w:rsidRDefault="00BC0CB4" w:rsidP="00BC0CB4">
      <w:pPr>
        <w:tabs>
          <w:tab w:val="left" w:pos="360"/>
        </w:tabs>
        <w:ind w:left="720"/>
      </w:pPr>
      <w:r>
        <w:t xml:space="preserve">All Bidder qualifications in this section are mandatory.  Failure to meet a qualification may disqualify your Bid. However, the Procurement Agent reserves the right to waive any qualification if no Bidder </w:t>
      </w:r>
      <w:proofErr w:type="gramStart"/>
      <w:r>
        <w:t>is able to</w:t>
      </w:r>
      <w:proofErr w:type="gramEnd"/>
      <w:r>
        <w:t xml:space="preserve"> satisfy that qualification. </w:t>
      </w:r>
    </w:p>
    <w:p w14:paraId="47161577" w14:textId="5371114E" w:rsidR="00BC0CB4" w:rsidRPr="00D4513D" w:rsidRDefault="00BC0CB4" w:rsidP="00BC0CB4">
      <w:pPr>
        <w:pStyle w:val="ListParagraph"/>
        <w:numPr>
          <w:ilvl w:val="1"/>
          <w:numId w:val="11"/>
        </w:numPr>
        <w:tabs>
          <w:tab w:val="left" w:pos="720"/>
          <w:tab w:val="left" w:pos="2088"/>
          <w:tab w:val="left" w:pos="2520"/>
          <w:tab w:val="left" w:pos="3816"/>
          <w:tab w:val="left" w:pos="4536"/>
          <w:tab w:val="left" w:pos="6408"/>
          <w:tab w:val="left" w:pos="9000"/>
          <w:tab w:val="left" w:pos="9630"/>
          <w:tab w:val="left" w:pos="9864"/>
        </w:tabs>
        <w:autoSpaceDE w:val="0"/>
        <w:autoSpaceDN w:val="0"/>
        <w:adjustRightInd w:val="0"/>
        <w:spacing w:after="0" w:line="240" w:lineRule="auto"/>
        <w:rPr>
          <w:rFonts w:cs="Arial"/>
        </w:rPr>
      </w:pPr>
      <w:r w:rsidRPr="009250AA">
        <w:rPr>
          <w:rFonts w:cs="Arial"/>
        </w:rPr>
        <w:t xml:space="preserve">Bidder must be in the business of </w:t>
      </w:r>
      <w:r>
        <w:rPr>
          <w:rFonts w:cs="Arial"/>
        </w:rPr>
        <w:t xml:space="preserve">fabricating </w:t>
      </w:r>
      <w:proofErr w:type="gramStart"/>
      <w:r>
        <w:rPr>
          <w:rFonts w:cs="Arial"/>
        </w:rPr>
        <w:t>stainless steel</w:t>
      </w:r>
      <w:proofErr w:type="gramEnd"/>
      <w:r>
        <w:rPr>
          <w:rFonts w:cs="Arial"/>
        </w:rPr>
        <w:t xml:space="preserve"> tanks </w:t>
      </w:r>
      <w:r w:rsidRPr="009250AA">
        <w:rPr>
          <w:rFonts w:cs="Arial"/>
        </w:rPr>
        <w:t>for at least the past three (3)</w:t>
      </w:r>
      <w:r>
        <w:rPr>
          <w:rFonts w:cs="Arial"/>
        </w:rPr>
        <w:t xml:space="preserve"> </w:t>
      </w:r>
      <w:r w:rsidRPr="009250AA">
        <w:rPr>
          <w:rFonts w:cs="Arial"/>
        </w:rPr>
        <w:t>years.</w:t>
      </w:r>
      <w:r>
        <w:t xml:space="preserve"> (See Bidder Response Sheet Attachment C)</w:t>
      </w:r>
    </w:p>
    <w:p w14:paraId="3542632D" w14:textId="77777777" w:rsidR="00BC0CB4" w:rsidRPr="00333CA7" w:rsidRDefault="00BC0CB4" w:rsidP="00BC0CB4">
      <w:pPr>
        <w:pStyle w:val="ListParagraph"/>
        <w:numPr>
          <w:ilvl w:val="1"/>
          <w:numId w:val="11"/>
        </w:numPr>
        <w:tabs>
          <w:tab w:val="left" w:pos="720"/>
          <w:tab w:val="left" w:pos="2088"/>
          <w:tab w:val="left" w:pos="2520"/>
          <w:tab w:val="left" w:pos="3816"/>
          <w:tab w:val="left" w:pos="4536"/>
          <w:tab w:val="left" w:pos="6408"/>
          <w:tab w:val="left" w:pos="9000"/>
          <w:tab w:val="left" w:pos="9630"/>
          <w:tab w:val="left" w:pos="9864"/>
        </w:tabs>
        <w:autoSpaceDE w:val="0"/>
        <w:autoSpaceDN w:val="0"/>
        <w:adjustRightInd w:val="0"/>
        <w:spacing w:after="0" w:line="240" w:lineRule="auto"/>
        <w:rPr>
          <w:rFonts w:cs="Arial"/>
        </w:rPr>
      </w:pPr>
      <w:r>
        <w:t xml:space="preserve">Bidder must provide a written warranty providing assurance that manufactured parts are in brand new condition and free of defects in quality or workmanship. </w:t>
      </w:r>
    </w:p>
    <w:p w14:paraId="4EE3933B" w14:textId="7F654D98" w:rsidR="00BC0CB4" w:rsidRPr="00BC0CB4" w:rsidRDefault="00BC0CB4" w:rsidP="00BC0CB4">
      <w:pPr>
        <w:pStyle w:val="ListParagraph"/>
        <w:numPr>
          <w:ilvl w:val="1"/>
          <w:numId w:val="11"/>
        </w:numPr>
        <w:tabs>
          <w:tab w:val="left" w:pos="720"/>
          <w:tab w:val="left" w:pos="2088"/>
          <w:tab w:val="left" w:pos="2520"/>
          <w:tab w:val="left" w:pos="3816"/>
          <w:tab w:val="left" w:pos="4536"/>
          <w:tab w:val="left" w:pos="6408"/>
          <w:tab w:val="left" w:pos="9000"/>
          <w:tab w:val="left" w:pos="9630"/>
          <w:tab w:val="left" w:pos="9864"/>
        </w:tabs>
        <w:autoSpaceDE w:val="0"/>
        <w:autoSpaceDN w:val="0"/>
        <w:adjustRightInd w:val="0"/>
        <w:spacing w:after="0" w:line="240" w:lineRule="auto"/>
        <w:rPr>
          <w:rFonts w:cs="Arial"/>
        </w:rPr>
      </w:pPr>
      <w:bookmarkStart w:id="0" w:name="_Hlk35920433"/>
      <w:r>
        <w:t xml:space="preserve">Bidder must be able to deliver the </w:t>
      </w:r>
      <w:r>
        <w:rPr>
          <w:rFonts w:cs="Arial"/>
        </w:rPr>
        <w:t xml:space="preserve">nurse tanks </w:t>
      </w:r>
      <w:r>
        <w:t>within 52 weeks of award.</w:t>
      </w:r>
    </w:p>
    <w:p w14:paraId="07339CD7" w14:textId="77777777" w:rsidR="00BC0CB4" w:rsidRPr="008010BC" w:rsidRDefault="00BC0CB4" w:rsidP="00BC0CB4">
      <w:pPr>
        <w:pStyle w:val="ListParagraph"/>
        <w:tabs>
          <w:tab w:val="left" w:pos="720"/>
          <w:tab w:val="left" w:pos="2088"/>
          <w:tab w:val="left" w:pos="2520"/>
          <w:tab w:val="left" w:pos="3816"/>
          <w:tab w:val="left" w:pos="4536"/>
          <w:tab w:val="left" w:pos="6408"/>
          <w:tab w:val="left" w:pos="9000"/>
          <w:tab w:val="left" w:pos="9630"/>
          <w:tab w:val="left" w:pos="9864"/>
        </w:tabs>
        <w:autoSpaceDE w:val="0"/>
        <w:autoSpaceDN w:val="0"/>
        <w:adjustRightInd w:val="0"/>
        <w:spacing w:after="0" w:line="240" w:lineRule="auto"/>
        <w:ind w:left="1440"/>
        <w:rPr>
          <w:rFonts w:cs="Arial"/>
        </w:rPr>
      </w:pPr>
    </w:p>
    <w:bookmarkEnd w:id="0"/>
    <w:p w14:paraId="3123E7A3" w14:textId="54DEC98D" w:rsidR="00BB79E2" w:rsidRDefault="00BC0CB4" w:rsidP="001113E5">
      <w:pPr>
        <w:pStyle w:val="ListParagraph"/>
        <w:numPr>
          <w:ilvl w:val="0"/>
          <w:numId w:val="23"/>
        </w:numPr>
        <w:tabs>
          <w:tab w:val="left" w:pos="1944"/>
          <w:tab w:val="left" w:pos="2664"/>
          <w:tab w:val="left" w:pos="4536"/>
          <w:tab w:val="left" w:pos="4824"/>
          <w:tab w:val="left" w:pos="5544"/>
          <w:tab w:val="left" w:pos="5976"/>
          <w:tab w:val="left" w:pos="6408"/>
          <w:tab w:val="left" w:pos="7272"/>
          <w:tab w:val="left" w:pos="8136"/>
          <w:tab w:val="left" w:pos="8460"/>
          <w:tab w:val="left" w:pos="9000"/>
          <w:tab w:val="left" w:pos="9864"/>
        </w:tabs>
        <w:spacing w:after="0" w:line="240" w:lineRule="auto"/>
        <w:rPr>
          <w:rFonts w:cs="Arial"/>
          <w:b/>
          <w:bCs/>
        </w:rPr>
      </w:pPr>
      <w:r>
        <w:rPr>
          <w:rFonts w:cs="Arial"/>
          <w:b/>
          <w:bCs/>
        </w:rPr>
        <w:t xml:space="preserve">       </w:t>
      </w:r>
      <w:r w:rsidR="00BB79E2">
        <w:rPr>
          <w:rFonts w:cs="Arial"/>
          <w:b/>
          <w:bCs/>
        </w:rPr>
        <w:t>METHOD OF BID</w:t>
      </w:r>
    </w:p>
    <w:p w14:paraId="6E4A5D54" w14:textId="3CE2AFB6" w:rsidR="009250AA" w:rsidRDefault="00BB79E2" w:rsidP="000913EE">
      <w:pPr>
        <w:ind w:left="720"/>
        <w:rPr>
          <w:rFonts w:eastAsia="Calibri" w:cs="Arial"/>
        </w:rPr>
      </w:pPr>
      <w:r>
        <w:rPr>
          <w:rFonts w:eastAsia="Calibri" w:cs="Arial"/>
        </w:rPr>
        <w:t xml:space="preserve">Bidder must use the </w:t>
      </w:r>
      <w:r w:rsidR="00D53562">
        <w:rPr>
          <w:rFonts w:eastAsia="Calibri" w:cs="Arial"/>
        </w:rPr>
        <w:t>Bidder Response Sheet</w:t>
      </w:r>
      <w:r>
        <w:rPr>
          <w:rFonts w:eastAsia="Calibri" w:cs="Arial"/>
        </w:rPr>
        <w:t xml:space="preserve"> (</w:t>
      </w:r>
      <w:r w:rsidR="00D53562">
        <w:rPr>
          <w:rFonts w:eastAsia="Calibri" w:cs="Arial"/>
        </w:rPr>
        <w:t>Attachment C)</w:t>
      </w:r>
      <w:r>
        <w:rPr>
          <w:rFonts w:eastAsia="Calibri" w:cs="Arial"/>
        </w:rPr>
        <w:t xml:space="preserve"> and must submit a </w:t>
      </w:r>
      <w:r w:rsidR="00D53562">
        <w:rPr>
          <w:rFonts w:eastAsia="Calibri" w:cs="Arial"/>
        </w:rPr>
        <w:t xml:space="preserve">Net Purchase Price. </w:t>
      </w:r>
      <w:r>
        <w:rPr>
          <w:rFonts w:cs="Arial"/>
        </w:rPr>
        <w:t xml:space="preserve">All prices must be </w:t>
      </w:r>
      <w:r w:rsidR="0091102D">
        <w:rPr>
          <w:rFonts w:cs="Arial"/>
        </w:rPr>
        <w:t>bid</w:t>
      </w:r>
      <w:r>
        <w:rPr>
          <w:rFonts w:cs="Arial"/>
        </w:rPr>
        <w:t xml:space="preserve"> in U.S. Dollars.  </w:t>
      </w:r>
      <w:r>
        <w:rPr>
          <w:rFonts w:eastAsia="Calibri" w:cs="Arial"/>
        </w:rPr>
        <w:t>Bidder’s own quotation sheet will not be accepted.</w:t>
      </w:r>
    </w:p>
    <w:p w14:paraId="59A3207E" w14:textId="16D42601" w:rsidR="00BB79E2" w:rsidRDefault="001113E5" w:rsidP="00BB79E2">
      <w:pPr>
        <w:tabs>
          <w:tab w:val="left" w:pos="720"/>
        </w:tabs>
        <w:spacing w:line="240" w:lineRule="exact"/>
        <w:ind w:left="720" w:hanging="720"/>
        <w:rPr>
          <w:rFonts w:cs="Arial"/>
          <w:b/>
          <w:iCs/>
          <w:caps/>
        </w:rPr>
      </w:pPr>
      <w:bookmarkStart w:id="1" w:name="_Toc299612390"/>
      <w:bookmarkStart w:id="2" w:name="_Toc240704094"/>
      <w:r>
        <w:rPr>
          <w:rFonts w:cs="Arial"/>
          <w:b/>
          <w:bCs/>
        </w:rPr>
        <w:t>8</w:t>
      </w:r>
      <w:r w:rsidR="009250AA">
        <w:rPr>
          <w:rFonts w:cs="Arial"/>
          <w:b/>
          <w:bCs/>
        </w:rPr>
        <w:t>.0</w:t>
      </w:r>
      <w:r w:rsidR="009250AA">
        <w:rPr>
          <w:rFonts w:cs="Arial"/>
          <w:b/>
          <w:bCs/>
        </w:rPr>
        <w:tab/>
      </w:r>
      <w:r w:rsidR="00BB79E2">
        <w:rPr>
          <w:rFonts w:cs="Arial"/>
          <w:b/>
          <w:bCs/>
        </w:rPr>
        <w:t>INVOICING REQUIREMENTS</w:t>
      </w:r>
      <w:bookmarkEnd w:id="1"/>
      <w:bookmarkEnd w:id="2"/>
    </w:p>
    <w:p w14:paraId="62226068" w14:textId="29548BDF" w:rsidR="00BB79E2" w:rsidRDefault="00BB79E2" w:rsidP="000913EE">
      <w:pPr>
        <w:ind w:left="720"/>
        <w:rPr>
          <w:rFonts w:eastAsia="Calibri" w:cs="Arial"/>
        </w:rPr>
      </w:pPr>
      <w:r>
        <w:rPr>
          <w:rFonts w:eastAsia="Calibri" w:cs="Arial"/>
        </w:rPr>
        <w:t xml:space="preserve">Contractor shall invoice after </w:t>
      </w:r>
      <w:r w:rsidR="009250AA">
        <w:rPr>
          <w:rFonts w:eastAsia="Calibri" w:cs="Arial"/>
        </w:rPr>
        <w:t>materials are shipped</w:t>
      </w:r>
      <w:r>
        <w:rPr>
          <w:rFonts w:eastAsia="Calibri" w:cs="Arial"/>
        </w:rPr>
        <w:t xml:space="preserve">.  MMSD will pay or reject invoices within 30 days of receipt by MMSD.  Only properly submitted invoices shall be officially received for payment.  Thus, your prompt payment requires that your invoices be clear and complete in conformity with the instructions below. </w:t>
      </w:r>
    </w:p>
    <w:p w14:paraId="1955B0D2" w14:textId="77777777" w:rsidR="00BC0CB4" w:rsidRDefault="00BC0CB4" w:rsidP="000913EE">
      <w:pPr>
        <w:ind w:left="720"/>
        <w:rPr>
          <w:rFonts w:eastAsia="Calibri" w:cs="Arial"/>
        </w:rPr>
      </w:pPr>
    </w:p>
    <w:p w14:paraId="7F0E7F8A" w14:textId="77777777" w:rsidR="00BC0CB4" w:rsidRDefault="00BC0CB4" w:rsidP="000913EE">
      <w:pPr>
        <w:ind w:left="720"/>
        <w:rPr>
          <w:rFonts w:eastAsia="Calibri" w:cs="Arial"/>
        </w:rPr>
      </w:pPr>
    </w:p>
    <w:p w14:paraId="2D03E55A" w14:textId="77777777" w:rsidR="00BC0CB4" w:rsidRDefault="00BC0CB4" w:rsidP="000913EE">
      <w:pPr>
        <w:ind w:left="720"/>
        <w:rPr>
          <w:rFonts w:eastAsia="Calibri" w:cs="Arial"/>
        </w:rPr>
      </w:pPr>
    </w:p>
    <w:p w14:paraId="6F5FC6E5" w14:textId="77777777" w:rsidR="00BC0CB4" w:rsidRDefault="00BC0CB4" w:rsidP="000913EE">
      <w:pPr>
        <w:ind w:left="720"/>
        <w:rPr>
          <w:rFonts w:eastAsia="Calibri" w:cs="Arial"/>
        </w:rPr>
      </w:pPr>
    </w:p>
    <w:p w14:paraId="5BD95F6E" w14:textId="77777777" w:rsidR="00BB79E2" w:rsidRDefault="00BB79E2" w:rsidP="00BB79E2">
      <w:pPr>
        <w:ind w:left="540"/>
        <w:rPr>
          <w:rFonts w:eastAsia="Calibri" w:cs="Arial"/>
          <w:b/>
          <w:i/>
        </w:rPr>
      </w:pPr>
      <w:r>
        <w:rPr>
          <w:rFonts w:eastAsia="Calibri" w:cs="Arial"/>
        </w:rPr>
        <w:tab/>
        <w:t xml:space="preserve">All invoices </w:t>
      </w:r>
      <w:r>
        <w:rPr>
          <w:rFonts w:eastAsia="Calibri" w:cs="Arial"/>
          <w:u w:val="single"/>
        </w:rPr>
        <w:t>must be itemized</w:t>
      </w:r>
      <w:r>
        <w:rPr>
          <w:rFonts w:eastAsia="Calibri" w:cs="Arial"/>
        </w:rPr>
        <w:t xml:space="preserve"> showing</w:t>
      </w:r>
    </w:p>
    <w:p w14:paraId="3D2EDD25" w14:textId="77777777" w:rsidR="00BB79E2" w:rsidRDefault="00BB79E2" w:rsidP="002D627E">
      <w:pPr>
        <w:pStyle w:val="NoSpacing"/>
      </w:pPr>
      <w:r>
        <w:tab/>
        <w:t>a</w:t>
      </w:r>
      <w:proofErr w:type="gramStart"/>
      <w:r>
        <w:t xml:space="preserve">.  </w:t>
      </w:r>
      <w:r>
        <w:tab/>
      </w:r>
      <w:proofErr w:type="gramEnd"/>
      <w:r>
        <w:t>Purchase Order number</w:t>
      </w:r>
    </w:p>
    <w:p w14:paraId="49E6BAA5" w14:textId="77777777" w:rsidR="00BB79E2" w:rsidRDefault="00BB79E2" w:rsidP="002D627E">
      <w:pPr>
        <w:pStyle w:val="NoSpacing"/>
      </w:pPr>
      <w:r>
        <w:tab/>
        <w:t>b</w:t>
      </w:r>
      <w:proofErr w:type="gramStart"/>
      <w:r>
        <w:t xml:space="preserve">.  </w:t>
      </w:r>
      <w:r>
        <w:tab/>
      </w:r>
      <w:proofErr w:type="gramEnd"/>
      <w:r>
        <w:t>Contractor name</w:t>
      </w:r>
    </w:p>
    <w:p w14:paraId="33931C7E" w14:textId="77777777" w:rsidR="00BB79E2" w:rsidRDefault="00BB79E2" w:rsidP="002D627E">
      <w:pPr>
        <w:pStyle w:val="NoSpacing"/>
      </w:pPr>
      <w:r>
        <w:tab/>
        <w:t>c.</w:t>
      </w:r>
      <w:r>
        <w:tab/>
        <w:t>Remit to address and telephone number</w:t>
      </w:r>
    </w:p>
    <w:p w14:paraId="255E9477" w14:textId="5F7BA88A" w:rsidR="00BB79E2" w:rsidRDefault="00BB79E2" w:rsidP="002D627E">
      <w:pPr>
        <w:pStyle w:val="NoSpacing"/>
      </w:pPr>
      <w:r>
        <w:tab/>
        <w:t>d.</w:t>
      </w:r>
      <w:r>
        <w:tab/>
        <w:t xml:space="preserve">Contract price(s) and </w:t>
      </w:r>
      <w:proofErr w:type="gramStart"/>
      <w:r>
        <w:t>detail</w:t>
      </w:r>
      <w:proofErr w:type="gramEnd"/>
      <w:r>
        <w:t xml:space="preserve"> of what is </w:t>
      </w:r>
      <w:proofErr w:type="gramStart"/>
      <w:r>
        <w:t>being billed</w:t>
      </w:r>
      <w:proofErr w:type="gramEnd"/>
    </w:p>
    <w:p w14:paraId="571A65BF" w14:textId="77777777" w:rsidR="002D627E" w:rsidRDefault="002D627E" w:rsidP="002D627E">
      <w:pPr>
        <w:pStyle w:val="NoSpacing"/>
      </w:pPr>
    </w:p>
    <w:p w14:paraId="38725F5D" w14:textId="3F6580FE" w:rsidR="00BB79E2" w:rsidRDefault="001113E5" w:rsidP="00BB79E2">
      <w:pPr>
        <w:spacing w:line="240" w:lineRule="exact"/>
        <w:rPr>
          <w:rFonts w:cs="Arial"/>
          <w:b/>
        </w:rPr>
      </w:pPr>
      <w:r>
        <w:rPr>
          <w:rFonts w:cs="Arial"/>
          <w:b/>
        </w:rPr>
        <w:t>9</w:t>
      </w:r>
      <w:r w:rsidR="00BB79E2">
        <w:rPr>
          <w:rFonts w:cs="Arial"/>
          <w:b/>
        </w:rPr>
        <w:t>.0</w:t>
      </w:r>
      <w:r w:rsidR="00BB79E2">
        <w:rPr>
          <w:rFonts w:cs="Arial"/>
          <w:b/>
        </w:rPr>
        <w:tab/>
        <w:t>METHOD OF AWARD</w:t>
      </w:r>
    </w:p>
    <w:p w14:paraId="6056EA33" w14:textId="0ED8DC67" w:rsidR="00617324" w:rsidRDefault="00BB79E2" w:rsidP="009250AA">
      <w:pPr>
        <w:ind w:left="720"/>
      </w:pPr>
      <w:proofErr w:type="gramStart"/>
      <w:r>
        <w:rPr>
          <w:rFonts w:cs="Arial"/>
        </w:rPr>
        <w:t>Award</w:t>
      </w:r>
      <w:proofErr w:type="gramEnd"/>
      <w:r>
        <w:rPr>
          <w:rFonts w:cs="Arial"/>
        </w:rPr>
        <w:t xml:space="preserve">(s) shall be made </w:t>
      </w:r>
      <w:proofErr w:type="gramStart"/>
      <w:r>
        <w:rPr>
          <w:rFonts w:cs="Arial"/>
        </w:rPr>
        <w:t>on the basis of</w:t>
      </w:r>
      <w:proofErr w:type="gramEnd"/>
      <w:r>
        <w:rPr>
          <w:rFonts w:cs="Arial"/>
        </w:rPr>
        <w:t xml:space="preserve"> the lowest</w:t>
      </w:r>
      <w:r>
        <w:rPr>
          <w:rFonts w:cs="Arial"/>
          <w:b/>
        </w:rPr>
        <w:t xml:space="preserve"> </w:t>
      </w:r>
      <w:r w:rsidR="00D53562">
        <w:rPr>
          <w:rFonts w:cs="Arial"/>
          <w:b/>
        </w:rPr>
        <w:t>Net Purchase Price</w:t>
      </w:r>
      <w:r w:rsidR="00EB055D">
        <w:rPr>
          <w:rFonts w:cs="Arial"/>
          <w:b/>
        </w:rPr>
        <w:t xml:space="preserve"> bid </w:t>
      </w:r>
      <w:r>
        <w:rPr>
          <w:rFonts w:cs="Arial"/>
        </w:rPr>
        <w:t xml:space="preserve">from a responsive, responsible bidder who meets </w:t>
      </w:r>
      <w:r w:rsidR="00D4513D">
        <w:rPr>
          <w:rFonts w:cs="Arial"/>
        </w:rPr>
        <w:t xml:space="preserve">all </w:t>
      </w:r>
      <w:r>
        <w:rPr>
          <w:rFonts w:cs="Arial"/>
        </w:rPr>
        <w:t xml:space="preserve">specifications.  </w:t>
      </w:r>
      <w:r>
        <w:t xml:space="preserve">MMSD will award to one (1) Bidder whichever is judged to be in the best interest of the MMSD. MMSD is the sole determinant of its best interests. </w:t>
      </w:r>
    </w:p>
    <w:p w14:paraId="739BED88" w14:textId="68478DAE" w:rsidR="00BB79E2" w:rsidRDefault="001113E5" w:rsidP="00BB79E2">
      <w:pPr>
        <w:rPr>
          <w:rFonts w:cs="Arial"/>
          <w:b/>
        </w:rPr>
      </w:pPr>
      <w:r>
        <w:rPr>
          <w:rFonts w:cs="Arial"/>
          <w:b/>
        </w:rPr>
        <w:t>10</w:t>
      </w:r>
      <w:r w:rsidR="00BB79E2">
        <w:rPr>
          <w:rFonts w:cs="Arial"/>
          <w:b/>
        </w:rPr>
        <w:t>.0</w:t>
      </w:r>
      <w:r w:rsidR="00BB79E2">
        <w:rPr>
          <w:rFonts w:cs="Arial"/>
          <w:b/>
        </w:rPr>
        <w:tab/>
        <w:t xml:space="preserve">REQUIRED FORMS </w:t>
      </w:r>
    </w:p>
    <w:p w14:paraId="5E71DED5" w14:textId="1C978AF9" w:rsidR="00BB79E2" w:rsidRPr="003460D8" w:rsidRDefault="00BB79E2" w:rsidP="0091102D">
      <w:pPr>
        <w:ind w:left="720"/>
        <w:rPr>
          <w:rFonts w:cs="Arial"/>
        </w:rPr>
      </w:pPr>
      <w:proofErr w:type="gramStart"/>
      <w:r>
        <w:rPr>
          <w:rFonts w:cs="Arial"/>
        </w:rPr>
        <w:t>In order for</w:t>
      </w:r>
      <w:proofErr w:type="gramEnd"/>
      <w:r>
        <w:rPr>
          <w:rFonts w:cs="Arial"/>
        </w:rPr>
        <w:t xml:space="preserve"> your bid to be considered, the following completed documents must be provided.  </w:t>
      </w:r>
      <w:r>
        <w:rPr>
          <w:rFonts w:cs="Arial"/>
          <w:bCs/>
        </w:rPr>
        <w:t xml:space="preserve">An </w:t>
      </w:r>
      <w:r w:rsidR="00D236FD">
        <w:rPr>
          <w:rFonts w:cs="Arial"/>
          <w:bCs/>
        </w:rPr>
        <w:t>“</w:t>
      </w:r>
      <w:r>
        <w:rPr>
          <w:rFonts w:cs="Arial"/>
          <w:bCs/>
        </w:rPr>
        <w:t>X</w:t>
      </w:r>
      <w:r w:rsidR="00D236FD">
        <w:rPr>
          <w:rFonts w:cs="Arial"/>
          <w:bCs/>
        </w:rPr>
        <w:t>”</w:t>
      </w:r>
      <w:r>
        <w:rPr>
          <w:rFonts w:cs="Arial"/>
          <w:bCs/>
        </w:rPr>
        <w:t xml:space="preserve"> preceding the form indicates that it must be completed and returned with the Bid response by the due date and time listed on the bid cover page, </w:t>
      </w:r>
      <w:proofErr w:type="gramStart"/>
      <w:r>
        <w:rPr>
          <w:rFonts w:cs="Arial"/>
        </w:rPr>
        <w:t>in order for</w:t>
      </w:r>
      <w:proofErr w:type="gramEnd"/>
      <w:r>
        <w:rPr>
          <w:rFonts w:cs="Arial"/>
        </w:rPr>
        <w:t xml:space="preserve"> your bid to be considered.  Include:</w:t>
      </w:r>
    </w:p>
    <w:tbl>
      <w:tblPr>
        <w:tblStyle w:val="TableGrid"/>
        <w:tblpPr w:leftFromText="180" w:rightFromText="180" w:vertAnchor="text" w:horzAnchor="margin" w:tblpXSpec="center" w:tblpY="6"/>
        <w:tblW w:w="0" w:type="auto"/>
        <w:tblLook w:val="04A0" w:firstRow="1" w:lastRow="0" w:firstColumn="1" w:lastColumn="0" w:noHBand="0" w:noVBand="1"/>
      </w:tblPr>
      <w:tblGrid>
        <w:gridCol w:w="331"/>
        <w:gridCol w:w="4524"/>
        <w:gridCol w:w="4203"/>
      </w:tblGrid>
      <w:tr w:rsidR="00BB79E2" w14:paraId="62538D64" w14:textId="77777777" w:rsidTr="00D651FB">
        <w:tc>
          <w:tcPr>
            <w:tcW w:w="331" w:type="dxa"/>
            <w:tcBorders>
              <w:top w:val="single" w:sz="4" w:space="0" w:color="auto"/>
              <w:left w:val="single" w:sz="4" w:space="0" w:color="auto"/>
              <w:bottom w:val="single" w:sz="4" w:space="0" w:color="auto"/>
              <w:right w:val="single" w:sz="4" w:space="0" w:color="auto"/>
            </w:tcBorders>
          </w:tcPr>
          <w:p w14:paraId="517E8C56" w14:textId="438080C4" w:rsidR="00BB79E2" w:rsidRDefault="00BB79E2" w:rsidP="00987D7C">
            <w:pPr>
              <w:rPr>
                <w:rFonts w:cs="Arial"/>
              </w:rPr>
            </w:pPr>
          </w:p>
        </w:tc>
        <w:tc>
          <w:tcPr>
            <w:tcW w:w="4524" w:type="dxa"/>
            <w:tcBorders>
              <w:top w:val="single" w:sz="4" w:space="0" w:color="auto"/>
              <w:left w:val="single" w:sz="4" w:space="0" w:color="auto"/>
              <w:bottom w:val="single" w:sz="4" w:space="0" w:color="auto"/>
              <w:right w:val="single" w:sz="4" w:space="0" w:color="auto"/>
            </w:tcBorders>
          </w:tcPr>
          <w:p w14:paraId="7EDA9BDA" w14:textId="6408DFD9" w:rsidR="00BB79E2" w:rsidRDefault="00BB79E2" w:rsidP="00987D7C">
            <w:pPr>
              <w:rPr>
                <w:rFonts w:cs="Arial"/>
              </w:rPr>
            </w:pPr>
          </w:p>
        </w:tc>
        <w:tc>
          <w:tcPr>
            <w:tcW w:w="4203" w:type="dxa"/>
            <w:tcBorders>
              <w:top w:val="single" w:sz="4" w:space="0" w:color="auto"/>
              <w:left w:val="single" w:sz="4" w:space="0" w:color="auto"/>
              <w:bottom w:val="single" w:sz="4" w:space="0" w:color="auto"/>
              <w:right w:val="single" w:sz="4" w:space="0" w:color="auto"/>
            </w:tcBorders>
          </w:tcPr>
          <w:p w14:paraId="2399E785" w14:textId="77777777" w:rsidR="00BB79E2" w:rsidRDefault="00BB79E2" w:rsidP="00987D7C">
            <w:pPr>
              <w:rPr>
                <w:rFonts w:cs="Arial"/>
              </w:rPr>
            </w:pPr>
          </w:p>
        </w:tc>
      </w:tr>
      <w:tr w:rsidR="00D4513D" w14:paraId="4016A861" w14:textId="77777777" w:rsidTr="00D4513D">
        <w:tc>
          <w:tcPr>
            <w:tcW w:w="331" w:type="dxa"/>
            <w:tcBorders>
              <w:top w:val="single" w:sz="4" w:space="0" w:color="auto"/>
              <w:left w:val="single" w:sz="4" w:space="0" w:color="auto"/>
              <w:bottom w:val="single" w:sz="4" w:space="0" w:color="auto"/>
              <w:right w:val="single" w:sz="4" w:space="0" w:color="auto"/>
            </w:tcBorders>
          </w:tcPr>
          <w:p w14:paraId="3A641862" w14:textId="2D7DD6BE" w:rsidR="00D4513D" w:rsidRDefault="00D4513D" w:rsidP="00987D7C">
            <w:pPr>
              <w:rPr>
                <w:rFonts w:cs="Arial"/>
              </w:rPr>
            </w:pPr>
            <w:r>
              <w:rPr>
                <w:rFonts w:cs="Arial"/>
              </w:rPr>
              <w:t>X</w:t>
            </w:r>
          </w:p>
        </w:tc>
        <w:tc>
          <w:tcPr>
            <w:tcW w:w="4524" w:type="dxa"/>
            <w:tcBorders>
              <w:top w:val="single" w:sz="4" w:space="0" w:color="auto"/>
              <w:left w:val="single" w:sz="4" w:space="0" w:color="auto"/>
              <w:bottom w:val="single" w:sz="4" w:space="0" w:color="auto"/>
              <w:right w:val="single" w:sz="4" w:space="0" w:color="auto"/>
            </w:tcBorders>
          </w:tcPr>
          <w:p w14:paraId="2D084663" w14:textId="3C605DAA" w:rsidR="00D4513D" w:rsidRDefault="00D4513D" w:rsidP="00987D7C">
            <w:pPr>
              <w:rPr>
                <w:rFonts w:cs="Arial"/>
              </w:rPr>
            </w:pPr>
            <w:r>
              <w:rPr>
                <w:rFonts w:cs="Arial"/>
              </w:rPr>
              <w:t>Bidder Response Sheet</w:t>
            </w:r>
          </w:p>
        </w:tc>
        <w:tc>
          <w:tcPr>
            <w:tcW w:w="4203" w:type="dxa"/>
            <w:tcBorders>
              <w:top w:val="single" w:sz="4" w:space="0" w:color="auto"/>
              <w:left w:val="single" w:sz="4" w:space="0" w:color="auto"/>
              <w:bottom w:val="single" w:sz="4" w:space="0" w:color="auto"/>
              <w:right w:val="single" w:sz="4" w:space="0" w:color="auto"/>
            </w:tcBorders>
          </w:tcPr>
          <w:p w14:paraId="31811530" w14:textId="57F60FB5" w:rsidR="00D4513D" w:rsidRDefault="00D4513D" w:rsidP="00987D7C">
            <w:pPr>
              <w:rPr>
                <w:rFonts w:cs="Arial"/>
              </w:rPr>
            </w:pPr>
            <w:proofErr w:type="gramStart"/>
            <w:r>
              <w:rPr>
                <w:rFonts w:cs="Arial"/>
              </w:rPr>
              <w:t>Attachment  C</w:t>
            </w:r>
            <w:proofErr w:type="gramEnd"/>
          </w:p>
        </w:tc>
      </w:tr>
      <w:tr w:rsidR="00D4513D" w14:paraId="0DDBC67A" w14:textId="77777777" w:rsidTr="0074447B">
        <w:tc>
          <w:tcPr>
            <w:tcW w:w="331" w:type="dxa"/>
            <w:tcBorders>
              <w:top w:val="single" w:sz="4" w:space="0" w:color="auto"/>
              <w:left w:val="single" w:sz="4" w:space="0" w:color="auto"/>
              <w:bottom w:val="single" w:sz="4" w:space="0" w:color="auto"/>
              <w:right w:val="single" w:sz="4" w:space="0" w:color="auto"/>
            </w:tcBorders>
            <w:hideMark/>
          </w:tcPr>
          <w:p w14:paraId="40467831" w14:textId="5505D0CF" w:rsidR="00D4513D" w:rsidRDefault="00D4513D" w:rsidP="00987D7C">
            <w:pPr>
              <w:rPr>
                <w:rFonts w:cs="Arial"/>
              </w:rPr>
            </w:pPr>
          </w:p>
        </w:tc>
        <w:tc>
          <w:tcPr>
            <w:tcW w:w="4524" w:type="dxa"/>
            <w:tcBorders>
              <w:top w:val="single" w:sz="4" w:space="0" w:color="auto"/>
              <w:left w:val="single" w:sz="4" w:space="0" w:color="auto"/>
              <w:bottom w:val="single" w:sz="4" w:space="0" w:color="auto"/>
              <w:right w:val="single" w:sz="4" w:space="0" w:color="auto"/>
            </w:tcBorders>
          </w:tcPr>
          <w:p w14:paraId="6A7DB94E" w14:textId="5AF44B35" w:rsidR="00D4513D" w:rsidRDefault="00D4513D" w:rsidP="00987D7C">
            <w:pPr>
              <w:rPr>
                <w:rFonts w:cs="Arial"/>
              </w:rPr>
            </w:pPr>
          </w:p>
        </w:tc>
        <w:tc>
          <w:tcPr>
            <w:tcW w:w="4203" w:type="dxa"/>
            <w:tcBorders>
              <w:top w:val="single" w:sz="4" w:space="0" w:color="auto"/>
              <w:left w:val="single" w:sz="4" w:space="0" w:color="auto"/>
              <w:bottom w:val="single" w:sz="4" w:space="0" w:color="auto"/>
              <w:right w:val="single" w:sz="4" w:space="0" w:color="auto"/>
            </w:tcBorders>
          </w:tcPr>
          <w:p w14:paraId="743AC671" w14:textId="5EA42A36" w:rsidR="00D4513D" w:rsidRDefault="00D4513D" w:rsidP="00987D7C">
            <w:pPr>
              <w:rPr>
                <w:rFonts w:cs="Arial"/>
              </w:rPr>
            </w:pPr>
          </w:p>
        </w:tc>
      </w:tr>
    </w:tbl>
    <w:p w14:paraId="4359FFAD" w14:textId="77777777" w:rsidR="00BB79E2" w:rsidRDefault="00BB79E2" w:rsidP="00BB79E2">
      <w:pPr>
        <w:spacing w:line="240" w:lineRule="exact"/>
        <w:ind w:left="720"/>
        <w:rPr>
          <w:rFonts w:cs="Arial"/>
        </w:rPr>
      </w:pPr>
    </w:p>
    <w:p w14:paraId="5E974B86" w14:textId="045923E5" w:rsidR="002D627E" w:rsidRDefault="002D627E" w:rsidP="002D627E">
      <w:pPr>
        <w:ind w:left="720"/>
        <w:rPr>
          <w:rFonts w:cs="Arial"/>
        </w:rPr>
      </w:pPr>
      <w:r>
        <w:rPr>
          <w:rFonts w:cs="Arial"/>
        </w:rPr>
        <w:t>Failure to provide the required documents/information within your bid submittal may disqualify your bid.</w:t>
      </w:r>
    </w:p>
    <w:p w14:paraId="6AC2BC44" w14:textId="08E8879C" w:rsidR="00DC59DB" w:rsidRDefault="00DC59DB" w:rsidP="002D627E">
      <w:pPr>
        <w:ind w:left="720"/>
        <w:rPr>
          <w:rFonts w:cs="Arial"/>
        </w:rPr>
      </w:pPr>
    </w:p>
    <w:p w14:paraId="5BA72956" w14:textId="36E9B4E4" w:rsidR="00026F4C" w:rsidRDefault="00026F4C" w:rsidP="002D627E">
      <w:pPr>
        <w:ind w:left="720"/>
        <w:rPr>
          <w:rFonts w:cs="Arial"/>
        </w:rPr>
      </w:pPr>
    </w:p>
    <w:p w14:paraId="3ECD50D7" w14:textId="65A322EB" w:rsidR="00026F4C" w:rsidRDefault="00026F4C" w:rsidP="002D627E">
      <w:pPr>
        <w:ind w:left="720"/>
        <w:rPr>
          <w:rFonts w:cs="Arial"/>
        </w:rPr>
      </w:pPr>
    </w:p>
    <w:p w14:paraId="3E7F70E8" w14:textId="77777777" w:rsidR="00026F4C" w:rsidRDefault="00026F4C" w:rsidP="002D627E">
      <w:pPr>
        <w:ind w:left="720"/>
        <w:rPr>
          <w:rFonts w:cs="Arial"/>
        </w:rPr>
      </w:pPr>
    </w:p>
    <w:p w14:paraId="3CC88271" w14:textId="7340FD1E" w:rsidR="00DC59DB" w:rsidRDefault="00DC59DB" w:rsidP="002D627E">
      <w:pPr>
        <w:ind w:left="720"/>
        <w:rPr>
          <w:rFonts w:cs="Arial"/>
        </w:rPr>
      </w:pPr>
    </w:p>
    <w:p w14:paraId="1F3B6076" w14:textId="43F04C62" w:rsidR="00DC59DB" w:rsidRDefault="00DC59DB" w:rsidP="002D627E">
      <w:pPr>
        <w:ind w:left="720"/>
        <w:rPr>
          <w:rFonts w:cs="Arial"/>
        </w:rPr>
      </w:pPr>
    </w:p>
    <w:p w14:paraId="74AF2A4F" w14:textId="7EF70950" w:rsidR="00DC59DB" w:rsidRDefault="00DC59DB" w:rsidP="002D627E">
      <w:pPr>
        <w:ind w:left="720"/>
        <w:rPr>
          <w:rFonts w:cs="Arial"/>
        </w:rPr>
      </w:pPr>
    </w:p>
    <w:p w14:paraId="662D4290" w14:textId="715F7BEE" w:rsidR="00DC59DB" w:rsidRDefault="00DC59DB" w:rsidP="002D627E">
      <w:pPr>
        <w:ind w:left="720"/>
        <w:rPr>
          <w:rFonts w:cs="Arial"/>
        </w:rPr>
      </w:pPr>
    </w:p>
    <w:p w14:paraId="77224FB2" w14:textId="7A5851C7" w:rsidR="00DC59DB" w:rsidRDefault="00DC59DB" w:rsidP="002D627E">
      <w:pPr>
        <w:ind w:left="720"/>
        <w:rPr>
          <w:rFonts w:cs="Arial"/>
        </w:rPr>
      </w:pPr>
    </w:p>
    <w:p w14:paraId="294631B6" w14:textId="77777777" w:rsidR="00DC59DB" w:rsidRDefault="00DC59DB" w:rsidP="002D627E">
      <w:pPr>
        <w:ind w:left="720"/>
        <w:rPr>
          <w:rFonts w:cs="Arial"/>
        </w:rPr>
      </w:pPr>
    </w:p>
    <w:p w14:paraId="29CF561A" w14:textId="77BE43A0" w:rsidR="00617324" w:rsidRDefault="00617324" w:rsidP="002D627E">
      <w:pPr>
        <w:ind w:left="720"/>
        <w:rPr>
          <w:rFonts w:cs="Arial"/>
        </w:rPr>
      </w:pPr>
    </w:p>
    <w:p w14:paraId="59354F74" w14:textId="6D35F891" w:rsidR="00DC59DB" w:rsidRDefault="00DC59DB" w:rsidP="002D627E">
      <w:pPr>
        <w:ind w:left="720"/>
        <w:rPr>
          <w:rFonts w:cs="Arial"/>
        </w:rPr>
      </w:pPr>
    </w:p>
    <w:tbl>
      <w:tblPr>
        <w:tblW w:w="10463"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E2F3" w:themeFill="accent5" w:themeFillTint="33"/>
        <w:tblLayout w:type="fixed"/>
        <w:tblLook w:val="04A0" w:firstRow="1" w:lastRow="0" w:firstColumn="1" w:lastColumn="0" w:noHBand="0" w:noVBand="1"/>
      </w:tblPr>
      <w:tblGrid>
        <w:gridCol w:w="10463"/>
      </w:tblGrid>
      <w:tr w:rsidR="00BB79E2" w14:paraId="607987D6" w14:textId="77777777" w:rsidTr="00814146">
        <w:trPr>
          <w:cantSplit/>
          <w:trHeight w:val="1526"/>
        </w:trPr>
        <w:tc>
          <w:tcPr>
            <w:tcW w:w="10463" w:type="dxa"/>
            <w:tcBorders>
              <w:top w:val="single" w:sz="4" w:space="0" w:color="auto"/>
              <w:left w:val="single" w:sz="4" w:space="0" w:color="auto"/>
              <w:bottom w:val="single" w:sz="4" w:space="0" w:color="auto"/>
              <w:right w:val="single" w:sz="4" w:space="0" w:color="auto"/>
            </w:tcBorders>
            <w:shd w:val="clear" w:color="auto" w:fill="B4C6E7" w:themeFill="accent5" w:themeFillTint="66"/>
          </w:tcPr>
          <w:p w14:paraId="07842CB6" w14:textId="77777777" w:rsidR="00BB79E2" w:rsidRDefault="00BB79E2" w:rsidP="00987D7C">
            <w:pPr>
              <w:tabs>
                <w:tab w:val="left" w:pos="1368"/>
                <w:tab w:val="left" w:pos="11448"/>
                <w:tab w:val="left" w:pos="12456"/>
              </w:tabs>
              <w:ind w:left="360" w:right="738"/>
              <w:jc w:val="center"/>
              <w:rPr>
                <w:rFonts w:ascii="Arial" w:hAnsi="Arial" w:cs="Arial"/>
                <w:sz w:val="20"/>
              </w:rPr>
            </w:pPr>
          </w:p>
          <w:p w14:paraId="74B3F537" w14:textId="1E006195" w:rsidR="00BB79E2" w:rsidRPr="00BC0CB4" w:rsidRDefault="00BB79E2" w:rsidP="00987D7C">
            <w:pPr>
              <w:tabs>
                <w:tab w:val="left" w:pos="714"/>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jc w:val="center"/>
              <w:rPr>
                <w:rFonts w:ascii="Arial" w:hAnsi="Arial" w:cs="Arial"/>
                <w:b/>
                <w:i/>
                <w:iCs/>
                <w:sz w:val="28"/>
                <w:szCs w:val="28"/>
              </w:rPr>
            </w:pPr>
            <w:r>
              <w:rPr>
                <w:rFonts w:ascii="Arial" w:hAnsi="Arial" w:cs="Arial"/>
                <w:b/>
                <w:sz w:val="28"/>
                <w:szCs w:val="28"/>
              </w:rPr>
              <w:t>BIDDER RESPONSE SHEET</w:t>
            </w:r>
            <w:r w:rsidR="002D627E">
              <w:rPr>
                <w:rFonts w:ascii="Arial" w:hAnsi="Arial" w:cs="Arial"/>
                <w:b/>
                <w:sz w:val="28"/>
                <w:szCs w:val="28"/>
              </w:rPr>
              <w:t xml:space="preserve">. RFB </w:t>
            </w:r>
            <w:r w:rsidR="00BC0CB4" w:rsidRPr="00BC0CB4">
              <w:rPr>
                <w:rFonts w:ascii="Arial" w:hAnsi="Arial" w:cs="Arial"/>
                <w:b/>
                <w:i/>
                <w:iCs/>
                <w:sz w:val="28"/>
                <w:szCs w:val="28"/>
              </w:rPr>
              <w:t>Metrogro Nurse Tank Purchases</w:t>
            </w:r>
            <w:r w:rsidR="002D627E" w:rsidRPr="00BC0CB4">
              <w:rPr>
                <w:rFonts w:ascii="Arial" w:hAnsi="Arial" w:cs="Arial"/>
                <w:b/>
                <w:i/>
                <w:iCs/>
                <w:sz w:val="28"/>
                <w:szCs w:val="28"/>
              </w:rPr>
              <w:t xml:space="preserve"> </w:t>
            </w:r>
          </w:p>
          <w:p w14:paraId="36D33A8A" w14:textId="628ECBD0" w:rsidR="00BB79E2" w:rsidRDefault="002D627E" w:rsidP="002D627E">
            <w:pPr>
              <w:tabs>
                <w:tab w:val="left" w:pos="714"/>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jc w:val="center"/>
              <w:rPr>
                <w:rFonts w:ascii="Arial" w:hAnsi="Arial" w:cs="Arial"/>
                <w:sz w:val="20"/>
                <w:szCs w:val="20"/>
              </w:rPr>
            </w:pPr>
            <w:r>
              <w:rPr>
                <w:rFonts w:ascii="Arial" w:hAnsi="Arial" w:cs="Arial"/>
                <w:b/>
                <w:sz w:val="28"/>
                <w:szCs w:val="28"/>
              </w:rPr>
              <w:t>ATTACHMENT C</w:t>
            </w:r>
          </w:p>
        </w:tc>
      </w:tr>
    </w:tbl>
    <w:p w14:paraId="315D166D" w14:textId="77777777" w:rsidR="00D10C81" w:rsidRDefault="00D10C81" w:rsidP="00102EAD">
      <w:pPr>
        <w:spacing w:line="240" w:lineRule="atLeast"/>
        <w:rPr>
          <w:rFonts w:ascii="Arial" w:hAnsi="Arial" w:cs="Arial"/>
          <w:sz w:val="20"/>
          <w:szCs w:val="20"/>
        </w:rPr>
      </w:pPr>
    </w:p>
    <w:p w14:paraId="5B322CD6" w14:textId="7F14AC81" w:rsidR="00BB79E2" w:rsidRDefault="00BB79E2" w:rsidP="00102EAD">
      <w:pPr>
        <w:spacing w:line="240" w:lineRule="atLeast"/>
        <w:rPr>
          <w:rFonts w:ascii="Arial" w:hAnsi="Arial" w:cs="Arial"/>
        </w:rPr>
      </w:pPr>
      <w:r>
        <w:rPr>
          <w:rFonts w:ascii="Arial" w:hAnsi="Arial" w:cs="Arial"/>
        </w:rPr>
        <w:t xml:space="preserve">Bidders must submit the following table with a response </w:t>
      </w:r>
      <w:r>
        <w:rPr>
          <w:rFonts w:ascii="Arial" w:hAnsi="Arial" w:cs="Arial"/>
          <w:b/>
          <w:u w:val="single"/>
        </w:rPr>
        <w:t>in the form of a check</w:t>
      </w:r>
      <w:r>
        <w:rPr>
          <w:rFonts w:ascii="Arial" w:hAnsi="Arial" w:cs="Arial"/>
        </w:rPr>
        <w:t xml:space="preserve"> in one box for each criterion indicating </w:t>
      </w:r>
      <w:r w:rsidR="00D236FD">
        <w:rPr>
          <w:rFonts w:ascii="Arial" w:hAnsi="Arial" w:cs="Arial"/>
        </w:rPr>
        <w:t>“</w:t>
      </w:r>
      <w:r>
        <w:rPr>
          <w:rFonts w:ascii="Arial" w:hAnsi="Arial" w:cs="Arial"/>
        </w:rPr>
        <w:t>Yes</w:t>
      </w:r>
      <w:r w:rsidR="00D236FD">
        <w:rPr>
          <w:rFonts w:ascii="Arial" w:hAnsi="Arial" w:cs="Arial"/>
        </w:rPr>
        <w:t>”</w:t>
      </w:r>
      <w:r>
        <w:rPr>
          <w:rFonts w:ascii="Arial" w:hAnsi="Arial" w:cs="Arial"/>
        </w:rPr>
        <w:t xml:space="preserve"> or </w:t>
      </w:r>
      <w:r w:rsidR="00D236FD">
        <w:rPr>
          <w:rFonts w:ascii="Arial" w:hAnsi="Arial" w:cs="Arial"/>
        </w:rPr>
        <w:t>“</w:t>
      </w:r>
      <w:r>
        <w:rPr>
          <w:rFonts w:ascii="Arial" w:hAnsi="Arial" w:cs="Arial"/>
        </w:rPr>
        <w:t>No</w:t>
      </w:r>
      <w:r w:rsidR="00D236FD">
        <w:rPr>
          <w:rFonts w:ascii="Arial" w:hAnsi="Arial" w:cs="Arial"/>
        </w:rPr>
        <w:t>”</w:t>
      </w:r>
      <w:r>
        <w:rPr>
          <w:rFonts w:ascii="Arial" w:hAnsi="Arial" w:cs="Arial"/>
        </w:rPr>
        <w:t xml:space="preserve">.  A check indicating </w:t>
      </w:r>
      <w:r w:rsidR="00D236FD">
        <w:rPr>
          <w:rFonts w:ascii="Arial" w:hAnsi="Arial" w:cs="Arial"/>
        </w:rPr>
        <w:t>“</w:t>
      </w:r>
      <w:r>
        <w:rPr>
          <w:rFonts w:ascii="Arial" w:hAnsi="Arial" w:cs="Arial"/>
        </w:rPr>
        <w:t>Yes</w:t>
      </w:r>
      <w:r w:rsidR="00D236FD">
        <w:rPr>
          <w:rFonts w:ascii="Arial" w:hAnsi="Arial" w:cs="Arial"/>
        </w:rPr>
        <w:t>”</w:t>
      </w:r>
      <w:r>
        <w:rPr>
          <w:rFonts w:ascii="Arial" w:hAnsi="Arial" w:cs="Arial"/>
        </w:rPr>
        <w:t xml:space="preserve"> certifies that the Bidder is fully capable of providing the service or qualification described.  </w:t>
      </w:r>
      <w:r>
        <w:rPr>
          <w:rFonts w:ascii="Arial" w:hAnsi="Arial" w:cs="Arial"/>
          <w:b/>
        </w:rPr>
        <w:t xml:space="preserve">Bids without a response for each requirement or </w:t>
      </w:r>
      <w:r w:rsidR="00D236FD">
        <w:rPr>
          <w:rFonts w:ascii="Arial" w:hAnsi="Arial" w:cs="Arial"/>
          <w:b/>
        </w:rPr>
        <w:t>“No”</w:t>
      </w:r>
      <w:r>
        <w:rPr>
          <w:rFonts w:ascii="Arial" w:hAnsi="Arial" w:cs="Arial"/>
          <w:b/>
        </w:rPr>
        <w:t xml:space="preserve"> will be rejected.</w:t>
      </w:r>
      <w:r>
        <w:rPr>
          <w:rFonts w:ascii="Arial" w:hAnsi="Arial" w:cs="Arial"/>
        </w:rPr>
        <w:t xml:space="preserve">  Awarded </w:t>
      </w:r>
      <w:r w:rsidR="002D627E">
        <w:rPr>
          <w:rFonts w:ascii="Arial" w:hAnsi="Arial" w:cs="Arial"/>
        </w:rPr>
        <w:t>vendor</w:t>
      </w:r>
      <w:r>
        <w:rPr>
          <w:rFonts w:ascii="Arial" w:hAnsi="Arial" w:cs="Arial"/>
        </w:rPr>
        <w:t xml:space="preserve"> must be able to answer </w:t>
      </w:r>
      <w:r w:rsidR="00D236FD">
        <w:rPr>
          <w:rFonts w:ascii="Arial" w:hAnsi="Arial" w:cs="Arial"/>
        </w:rPr>
        <w:t>“</w:t>
      </w:r>
      <w:r>
        <w:rPr>
          <w:rFonts w:ascii="Arial" w:hAnsi="Arial" w:cs="Arial"/>
        </w:rPr>
        <w:t>Yes</w:t>
      </w:r>
      <w:r w:rsidR="00D236FD">
        <w:rPr>
          <w:rFonts w:ascii="Arial" w:hAnsi="Arial" w:cs="Arial"/>
        </w:rPr>
        <w:t>”</w:t>
      </w:r>
      <w:r>
        <w:rPr>
          <w:rFonts w:ascii="Arial" w:hAnsi="Arial" w:cs="Arial"/>
        </w:rPr>
        <w:t xml:space="preserve"> to all requirements. </w:t>
      </w:r>
    </w:p>
    <w:p w14:paraId="20229AB0" w14:textId="35F0129E" w:rsidR="00BB79E2" w:rsidRDefault="00BB79E2" w:rsidP="002D627E">
      <w:pPr>
        <w:tabs>
          <w:tab w:val="left" w:pos="71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left="720" w:hanging="720"/>
        <w:jc w:val="center"/>
        <w:rPr>
          <w:rFonts w:ascii="Arial" w:hAnsi="Arial" w:cs="Arial"/>
        </w:rPr>
      </w:pPr>
      <w:r>
        <w:rPr>
          <w:rFonts w:ascii="Arial" w:hAnsi="Arial" w:cs="Arial"/>
          <w:b/>
        </w:rPr>
        <w:t>QUALIFICATIONS AND REQUIREMENTS</w:t>
      </w:r>
    </w:p>
    <w:tbl>
      <w:tblPr>
        <w:tblW w:w="10553"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5670"/>
        <w:gridCol w:w="1800"/>
        <w:gridCol w:w="1913"/>
      </w:tblGrid>
      <w:tr w:rsidR="00BB79E2" w14:paraId="209BCFF4" w14:textId="77777777" w:rsidTr="00DC59DB">
        <w:trPr>
          <w:tblHeader/>
        </w:trPr>
        <w:tc>
          <w:tcPr>
            <w:tcW w:w="1170" w:type="dxa"/>
            <w:tcBorders>
              <w:top w:val="single" w:sz="4" w:space="0" w:color="auto"/>
              <w:left w:val="single" w:sz="4" w:space="0" w:color="auto"/>
              <w:bottom w:val="single" w:sz="4" w:space="0" w:color="auto"/>
              <w:right w:val="single" w:sz="4" w:space="0" w:color="auto"/>
            </w:tcBorders>
            <w:vAlign w:val="center"/>
            <w:hideMark/>
          </w:tcPr>
          <w:p w14:paraId="6A951D2A" w14:textId="77777777" w:rsidR="00BB79E2" w:rsidRPr="001113E5" w:rsidRDefault="00BB79E2" w:rsidP="00987D7C">
            <w:pPr>
              <w:spacing w:line="240" w:lineRule="atLeast"/>
              <w:ind w:left="-72" w:right="-72"/>
              <w:jc w:val="center"/>
              <w:rPr>
                <w:rFonts w:cs="Arial"/>
                <w:b/>
                <w:bCs/>
              </w:rPr>
            </w:pPr>
            <w:r w:rsidRPr="001113E5">
              <w:rPr>
                <w:rFonts w:cs="Arial"/>
                <w:b/>
                <w:bCs/>
              </w:rPr>
              <w:t>Section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58CBC2E" w14:textId="77777777" w:rsidR="00BB79E2" w:rsidRPr="001113E5" w:rsidRDefault="00BB79E2" w:rsidP="00987D7C">
            <w:pPr>
              <w:spacing w:line="240" w:lineRule="atLeast"/>
              <w:jc w:val="center"/>
              <w:rPr>
                <w:rFonts w:cs="Arial"/>
                <w:b/>
                <w:bCs/>
              </w:rPr>
            </w:pPr>
            <w:r w:rsidRPr="001113E5">
              <w:rPr>
                <w:rFonts w:cs="Arial"/>
                <w:b/>
                <w:bCs/>
              </w:rPr>
              <w:t>Requirement Description</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31C2E71" w14:textId="77777777" w:rsidR="00BB79E2" w:rsidRPr="001113E5" w:rsidRDefault="00BB79E2" w:rsidP="00987D7C">
            <w:pPr>
              <w:spacing w:line="240" w:lineRule="atLeast"/>
              <w:jc w:val="center"/>
              <w:rPr>
                <w:rFonts w:cs="Arial"/>
                <w:b/>
                <w:bCs/>
              </w:rPr>
            </w:pPr>
            <w:r w:rsidRPr="001113E5">
              <w:rPr>
                <w:rFonts w:cs="Arial"/>
                <w:b/>
                <w:bCs/>
              </w:rPr>
              <w:t xml:space="preserve">YES, I </w:t>
            </w:r>
            <w:r w:rsidRPr="001113E5">
              <w:rPr>
                <w:rFonts w:cs="Arial"/>
                <w:b/>
                <w:bCs/>
                <w:u w:val="single"/>
              </w:rPr>
              <w:t>can</w:t>
            </w:r>
            <w:r w:rsidRPr="001113E5">
              <w:rPr>
                <w:rFonts w:cs="Arial"/>
                <w:b/>
                <w:bCs/>
              </w:rPr>
              <w:t xml:space="preserve"> meet this requirement</w:t>
            </w:r>
          </w:p>
        </w:tc>
        <w:tc>
          <w:tcPr>
            <w:tcW w:w="1913" w:type="dxa"/>
            <w:tcBorders>
              <w:top w:val="single" w:sz="4" w:space="0" w:color="auto"/>
              <w:left w:val="single" w:sz="4" w:space="0" w:color="auto"/>
              <w:bottom w:val="single" w:sz="4" w:space="0" w:color="auto"/>
              <w:right w:val="single" w:sz="4" w:space="0" w:color="auto"/>
            </w:tcBorders>
            <w:vAlign w:val="center"/>
            <w:hideMark/>
          </w:tcPr>
          <w:p w14:paraId="5B2E7719" w14:textId="77777777" w:rsidR="00BB79E2" w:rsidRPr="001113E5" w:rsidRDefault="00BB79E2" w:rsidP="00987D7C">
            <w:pPr>
              <w:spacing w:line="240" w:lineRule="atLeast"/>
              <w:jc w:val="center"/>
              <w:rPr>
                <w:rFonts w:cs="Arial"/>
                <w:b/>
                <w:bCs/>
              </w:rPr>
            </w:pPr>
            <w:r w:rsidRPr="001113E5">
              <w:rPr>
                <w:rFonts w:cs="Arial"/>
                <w:b/>
                <w:bCs/>
              </w:rPr>
              <w:t xml:space="preserve">NO, I </w:t>
            </w:r>
            <w:r w:rsidRPr="001113E5">
              <w:rPr>
                <w:rFonts w:cs="Arial"/>
                <w:b/>
                <w:bCs/>
                <w:u w:val="single"/>
              </w:rPr>
              <w:t>cannot</w:t>
            </w:r>
            <w:r w:rsidRPr="001113E5">
              <w:rPr>
                <w:rFonts w:cs="Arial"/>
                <w:b/>
                <w:bCs/>
              </w:rPr>
              <w:t xml:space="preserve"> meet this requirement</w:t>
            </w:r>
          </w:p>
        </w:tc>
      </w:tr>
      <w:tr w:rsidR="00BC0CB4" w14:paraId="4EEB2350" w14:textId="77777777" w:rsidTr="00DC59DB">
        <w:trPr>
          <w:tblHeader/>
        </w:trPr>
        <w:tc>
          <w:tcPr>
            <w:tcW w:w="1170" w:type="dxa"/>
            <w:tcBorders>
              <w:top w:val="single" w:sz="4" w:space="0" w:color="auto"/>
              <w:left w:val="single" w:sz="4" w:space="0" w:color="auto"/>
              <w:bottom w:val="single" w:sz="4" w:space="0" w:color="auto"/>
              <w:right w:val="single" w:sz="4" w:space="0" w:color="auto"/>
            </w:tcBorders>
            <w:vAlign w:val="center"/>
          </w:tcPr>
          <w:p w14:paraId="1DBEBBA5" w14:textId="64E35C20" w:rsidR="00BC0CB4" w:rsidRPr="001113E5" w:rsidRDefault="001113E5" w:rsidP="00987D7C">
            <w:pPr>
              <w:spacing w:line="240" w:lineRule="atLeast"/>
              <w:ind w:left="-72" w:right="-72"/>
              <w:jc w:val="center"/>
              <w:rPr>
                <w:rFonts w:cs="Arial"/>
                <w:b/>
                <w:bCs/>
              </w:rPr>
            </w:pPr>
            <w:r w:rsidRPr="001113E5">
              <w:rPr>
                <w:rFonts w:cs="Arial"/>
                <w:b/>
                <w:bCs/>
              </w:rPr>
              <w:t xml:space="preserve">1.0, b, </w:t>
            </w:r>
            <w:proofErr w:type="spellStart"/>
            <w:r>
              <w:rPr>
                <w:rFonts w:cs="Arial"/>
                <w:b/>
                <w:bCs/>
              </w:rPr>
              <w:t>i</w:t>
            </w:r>
            <w:proofErr w:type="spellEnd"/>
          </w:p>
        </w:tc>
        <w:tc>
          <w:tcPr>
            <w:tcW w:w="5670" w:type="dxa"/>
            <w:tcBorders>
              <w:top w:val="single" w:sz="4" w:space="0" w:color="auto"/>
              <w:left w:val="single" w:sz="4" w:space="0" w:color="auto"/>
              <w:bottom w:val="single" w:sz="4" w:space="0" w:color="auto"/>
              <w:right w:val="single" w:sz="4" w:space="0" w:color="auto"/>
            </w:tcBorders>
            <w:vAlign w:val="center"/>
          </w:tcPr>
          <w:p w14:paraId="39315D04" w14:textId="14E9F946" w:rsidR="00BC0CB4" w:rsidRPr="001113E5" w:rsidRDefault="001113E5" w:rsidP="001113E5">
            <w:pPr>
              <w:autoSpaceDE w:val="0"/>
              <w:autoSpaceDN w:val="0"/>
              <w:adjustRightInd w:val="0"/>
              <w:spacing w:after="60" w:line="240" w:lineRule="auto"/>
              <w:rPr>
                <w:rFonts w:cs="Arial"/>
              </w:rPr>
            </w:pPr>
            <w:r>
              <w:rPr>
                <w:rFonts w:cs="Arial"/>
              </w:rPr>
              <w:t>S</w:t>
            </w:r>
            <w:r w:rsidRPr="001113E5">
              <w:rPr>
                <w:rFonts w:cs="Arial"/>
              </w:rPr>
              <w:t>end customer drawings for approval before manufacturing</w:t>
            </w:r>
          </w:p>
        </w:tc>
        <w:tc>
          <w:tcPr>
            <w:tcW w:w="1800" w:type="dxa"/>
            <w:tcBorders>
              <w:top w:val="single" w:sz="4" w:space="0" w:color="auto"/>
              <w:left w:val="single" w:sz="4" w:space="0" w:color="auto"/>
              <w:bottom w:val="single" w:sz="4" w:space="0" w:color="auto"/>
              <w:right w:val="single" w:sz="4" w:space="0" w:color="auto"/>
            </w:tcBorders>
            <w:vAlign w:val="center"/>
          </w:tcPr>
          <w:p w14:paraId="35CA4582" w14:textId="77777777" w:rsidR="00BC0CB4" w:rsidRDefault="00BC0CB4" w:rsidP="00987D7C">
            <w:pPr>
              <w:spacing w:line="240" w:lineRule="atLeast"/>
              <w:jc w:val="center"/>
              <w:rPr>
                <w:rFonts w:cs="Arial"/>
              </w:rPr>
            </w:pPr>
          </w:p>
        </w:tc>
        <w:tc>
          <w:tcPr>
            <w:tcW w:w="1913" w:type="dxa"/>
            <w:tcBorders>
              <w:top w:val="single" w:sz="4" w:space="0" w:color="auto"/>
              <w:left w:val="single" w:sz="4" w:space="0" w:color="auto"/>
              <w:bottom w:val="single" w:sz="4" w:space="0" w:color="auto"/>
              <w:right w:val="single" w:sz="4" w:space="0" w:color="auto"/>
            </w:tcBorders>
            <w:vAlign w:val="center"/>
          </w:tcPr>
          <w:p w14:paraId="2BD96B03" w14:textId="77777777" w:rsidR="00BC0CB4" w:rsidRDefault="00BC0CB4" w:rsidP="00987D7C">
            <w:pPr>
              <w:spacing w:line="240" w:lineRule="atLeast"/>
              <w:jc w:val="center"/>
              <w:rPr>
                <w:rFonts w:cs="Arial"/>
              </w:rPr>
            </w:pPr>
          </w:p>
        </w:tc>
      </w:tr>
      <w:tr w:rsidR="001113E5" w14:paraId="39F7DBFC" w14:textId="77777777" w:rsidTr="00DC59DB">
        <w:trPr>
          <w:tblHeader/>
        </w:trPr>
        <w:tc>
          <w:tcPr>
            <w:tcW w:w="1170" w:type="dxa"/>
            <w:tcBorders>
              <w:top w:val="single" w:sz="4" w:space="0" w:color="auto"/>
              <w:left w:val="single" w:sz="4" w:space="0" w:color="auto"/>
              <w:bottom w:val="single" w:sz="4" w:space="0" w:color="auto"/>
              <w:right w:val="single" w:sz="4" w:space="0" w:color="auto"/>
            </w:tcBorders>
            <w:vAlign w:val="center"/>
          </w:tcPr>
          <w:p w14:paraId="2B0CE380" w14:textId="1F7D1DBD" w:rsidR="001113E5" w:rsidRPr="001113E5" w:rsidRDefault="001113E5" w:rsidP="00987D7C">
            <w:pPr>
              <w:spacing w:line="240" w:lineRule="atLeast"/>
              <w:ind w:left="-72" w:right="-72"/>
              <w:jc w:val="center"/>
              <w:rPr>
                <w:rFonts w:cs="Arial"/>
                <w:b/>
                <w:bCs/>
              </w:rPr>
            </w:pPr>
            <w:r w:rsidRPr="001113E5">
              <w:rPr>
                <w:rFonts w:cs="Arial"/>
                <w:b/>
                <w:bCs/>
              </w:rPr>
              <w:t>1.0, b, II</w:t>
            </w:r>
          </w:p>
        </w:tc>
        <w:tc>
          <w:tcPr>
            <w:tcW w:w="5670" w:type="dxa"/>
            <w:tcBorders>
              <w:top w:val="single" w:sz="4" w:space="0" w:color="auto"/>
              <w:left w:val="single" w:sz="4" w:space="0" w:color="auto"/>
              <w:bottom w:val="single" w:sz="4" w:space="0" w:color="auto"/>
              <w:right w:val="single" w:sz="4" w:space="0" w:color="auto"/>
            </w:tcBorders>
            <w:vAlign w:val="center"/>
          </w:tcPr>
          <w:p w14:paraId="28806C02" w14:textId="54AC24C5" w:rsidR="001113E5" w:rsidRDefault="001113E5" w:rsidP="001113E5">
            <w:pPr>
              <w:autoSpaceDE w:val="0"/>
              <w:autoSpaceDN w:val="0"/>
              <w:adjustRightInd w:val="0"/>
              <w:spacing w:after="60" w:line="240" w:lineRule="auto"/>
              <w:rPr>
                <w:rFonts w:cs="Arial"/>
              </w:rPr>
            </w:pPr>
            <w:r>
              <w:rPr>
                <w:rFonts w:cs="Arial"/>
              </w:rPr>
              <w:t>Provide a 3-year warranty period for materials and workmanship.</w:t>
            </w:r>
          </w:p>
        </w:tc>
        <w:tc>
          <w:tcPr>
            <w:tcW w:w="1800" w:type="dxa"/>
            <w:tcBorders>
              <w:top w:val="single" w:sz="4" w:space="0" w:color="auto"/>
              <w:left w:val="single" w:sz="4" w:space="0" w:color="auto"/>
              <w:bottom w:val="single" w:sz="4" w:space="0" w:color="auto"/>
              <w:right w:val="single" w:sz="4" w:space="0" w:color="auto"/>
            </w:tcBorders>
            <w:vAlign w:val="center"/>
          </w:tcPr>
          <w:p w14:paraId="61BC5FA4" w14:textId="77777777" w:rsidR="001113E5" w:rsidRDefault="001113E5" w:rsidP="00987D7C">
            <w:pPr>
              <w:spacing w:line="240" w:lineRule="atLeast"/>
              <w:jc w:val="center"/>
              <w:rPr>
                <w:rFonts w:cs="Arial"/>
              </w:rPr>
            </w:pPr>
          </w:p>
        </w:tc>
        <w:tc>
          <w:tcPr>
            <w:tcW w:w="1913" w:type="dxa"/>
            <w:tcBorders>
              <w:top w:val="single" w:sz="4" w:space="0" w:color="auto"/>
              <w:left w:val="single" w:sz="4" w:space="0" w:color="auto"/>
              <w:bottom w:val="single" w:sz="4" w:space="0" w:color="auto"/>
              <w:right w:val="single" w:sz="4" w:space="0" w:color="auto"/>
            </w:tcBorders>
            <w:vAlign w:val="center"/>
          </w:tcPr>
          <w:p w14:paraId="12AE0B65" w14:textId="77777777" w:rsidR="001113E5" w:rsidRDefault="001113E5" w:rsidP="00987D7C">
            <w:pPr>
              <w:spacing w:line="240" w:lineRule="atLeast"/>
              <w:jc w:val="center"/>
              <w:rPr>
                <w:rFonts w:cs="Arial"/>
              </w:rPr>
            </w:pPr>
          </w:p>
        </w:tc>
      </w:tr>
      <w:tr w:rsidR="00AA40C1" w14:paraId="26631ECA" w14:textId="77777777" w:rsidTr="000761BA">
        <w:trPr>
          <w:trHeight w:val="525"/>
        </w:trPr>
        <w:tc>
          <w:tcPr>
            <w:tcW w:w="1170" w:type="dxa"/>
            <w:tcBorders>
              <w:top w:val="single" w:sz="4" w:space="0" w:color="auto"/>
              <w:left w:val="single" w:sz="4" w:space="0" w:color="auto"/>
              <w:bottom w:val="single" w:sz="4" w:space="0" w:color="auto"/>
              <w:right w:val="single" w:sz="4" w:space="0" w:color="auto"/>
            </w:tcBorders>
            <w:vAlign w:val="center"/>
          </w:tcPr>
          <w:p w14:paraId="3CB49FFE" w14:textId="284DF3E0" w:rsidR="00AA40C1" w:rsidRDefault="001113E5" w:rsidP="00987D7C">
            <w:pPr>
              <w:spacing w:line="240" w:lineRule="atLeast"/>
              <w:ind w:firstLine="134"/>
              <w:jc w:val="center"/>
              <w:rPr>
                <w:rFonts w:cs="Arial"/>
                <w:b/>
              </w:rPr>
            </w:pPr>
            <w:r>
              <w:rPr>
                <w:rFonts w:cs="Arial"/>
                <w:b/>
              </w:rPr>
              <w:t>6</w:t>
            </w:r>
            <w:r w:rsidR="00BC0CB4">
              <w:rPr>
                <w:rFonts w:cs="Arial"/>
                <w:b/>
              </w:rPr>
              <w:t>.1</w:t>
            </w:r>
          </w:p>
        </w:tc>
        <w:tc>
          <w:tcPr>
            <w:tcW w:w="5670" w:type="dxa"/>
            <w:tcBorders>
              <w:top w:val="single" w:sz="4" w:space="0" w:color="auto"/>
              <w:left w:val="single" w:sz="4" w:space="0" w:color="auto"/>
              <w:bottom w:val="single" w:sz="4" w:space="0" w:color="auto"/>
              <w:right w:val="single" w:sz="4" w:space="0" w:color="auto"/>
            </w:tcBorders>
            <w:vAlign w:val="center"/>
          </w:tcPr>
          <w:p w14:paraId="786A9F06" w14:textId="0A1068A9" w:rsidR="00AA40C1" w:rsidRPr="00556153" w:rsidRDefault="00BC0CB4" w:rsidP="00BC0CB4">
            <w:pPr>
              <w:tabs>
                <w:tab w:val="left" w:pos="720"/>
                <w:tab w:val="left" w:pos="2088"/>
                <w:tab w:val="left" w:pos="2520"/>
                <w:tab w:val="left" w:pos="3816"/>
                <w:tab w:val="left" w:pos="4536"/>
                <w:tab w:val="left" w:pos="6408"/>
                <w:tab w:val="left" w:pos="9000"/>
                <w:tab w:val="left" w:pos="9630"/>
                <w:tab w:val="left" w:pos="9864"/>
              </w:tabs>
              <w:autoSpaceDE w:val="0"/>
              <w:autoSpaceDN w:val="0"/>
              <w:adjustRightInd w:val="0"/>
              <w:spacing w:after="0" w:line="240" w:lineRule="auto"/>
              <w:rPr>
                <w:rFonts w:cs="Arial"/>
              </w:rPr>
            </w:pPr>
            <w:r w:rsidRPr="00BC0CB4">
              <w:rPr>
                <w:rFonts w:cs="Arial"/>
              </w:rPr>
              <w:t xml:space="preserve">Bidder must be in the business of fabricating </w:t>
            </w:r>
            <w:proofErr w:type="gramStart"/>
            <w:r w:rsidRPr="00BC0CB4">
              <w:rPr>
                <w:rFonts w:cs="Arial"/>
              </w:rPr>
              <w:t>stainless steel</w:t>
            </w:r>
            <w:proofErr w:type="gramEnd"/>
            <w:r w:rsidRPr="00BC0CB4">
              <w:rPr>
                <w:rFonts w:cs="Arial"/>
              </w:rPr>
              <w:t xml:space="preserve"> tanks for at least the past three (3) years.</w:t>
            </w:r>
            <w:r>
              <w:t xml:space="preserve"> </w:t>
            </w:r>
          </w:p>
        </w:tc>
        <w:tc>
          <w:tcPr>
            <w:tcW w:w="1800" w:type="dxa"/>
            <w:tcBorders>
              <w:top w:val="single" w:sz="4" w:space="0" w:color="auto"/>
              <w:left w:val="single" w:sz="4" w:space="0" w:color="auto"/>
              <w:bottom w:val="single" w:sz="4" w:space="0" w:color="auto"/>
              <w:right w:val="single" w:sz="4" w:space="0" w:color="auto"/>
            </w:tcBorders>
            <w:vAlign w:val="center"/>
          </w:tcPr>
          <w:p w14:paraId="2D639B86" w14:textId="77777777" w:rsidR="00AA40C1" w:rsidRDefault="00AA40C1" w:rsidP="00987D7C">
            <w:pPr>
              <w:jc w:val="center"/>
              <w:rPr>
                <w:rFonts w:cs="Arial"/>
                <w:b/>
              </w:rPr>
            </w:pPr>
          </w:p>
        </w:tc>
        <w:tc>
          <w:tcPr>
            <w:tcW w:w="1913" w:type="dxa"/>
            <w:tcBorders>
              <w:top w:val="single" w:sz="4" w:space="0" w:color="auto"/>
              <w:left w:val="single" w:sz="4" w:space="0" w:color="auto"/>
              <w:bottom w:val="single" w:sz="4" w:space="0" w:color="auto"/>
              <w:right w:val="single" w:sz="4" w:space="0" w:color="auto"/>
            </w:tcBorders>
            <w:vAlign w:val="center"/>
          </w:tcPr>
          <w:p w14:paraId="61521E59" w14:textId="77777777" w:rsidR="00AA40C1" w:rsidRDefault="00AA40C1" w:rsidP="00987D7C">
            <w:pPr>
              <w:jc w:val="center"/>
              <w:rPr>
                <w:rFonts w:cs="Arial"/>
                <w:b/>
              </w:rPr>
            </w:pPr>
          </w:p>
        </w:tc>
      </w:tr>
      <w:tr w:rsidR="00AA40C1" w14:paraId="4C1F22D3" w14:textId="77777777" w:rsidTr="000761BA">
        <w:trPr>
          <w:trHeight w:val="680"/>
        </w:trPr>
        <w:tc>
          <w:tcPr>
            <w:tcW w:w="1170" w:type="dxa"/>
            <w:tcBorders>
              <w:top w:val="single" w:sz="4" w:space="0" w:color="auto"/>
              <w:left w:val="single" w:sz="4" w:space="0" w:color="auto"/>
              <w:bottom w:val="single" w:sz="4" w:space="0" w:color="auto"/>
              <w:right w:val="single" w:sz="4" w:space="0" w:color="auto"/>
            </w:tcBorders>
            <w:vAlign w:val="center"/>
          </w:tcPr>
          <w:p w14:paraId="6855CAB5" w14:textId="5B5811B5" w:rsidR="00AA40C1" w:rsidRDefault="001113E5" w:rsidP="00987D7C">
            <w:pPr>
              <w:spacing w:line="240" w:lineRule="atLeast"/>
              <w:ind w:firstLine="134"/>
              <w:jc w:val="center"/>
              <w:rPr>
                <w:rFonts w:cs="Arial"/>
                <w:b/>
              </w:rPr>
            </w:pPr>
            <w:r>
              <w:rPr>
                <w:rFonts w:cs="Arial"/>
                <w:b/>
              </w:rPr>
              <w:t>6</w:t>
            </w:r>
            <w:r w:rsidR="00BC0CB4">
              <w:rPr>
                <w:rFonts w:cs="Arial"/>
                <w:b/>
              </w:rPr>
              <w:t>.2</w:t>
            </w:r>
          </w:p>
        </w:tc>
        <w:tc>
          <w:tcPr>
            <w:tcW w:w="5670" w:type="dxa"/>
            <w:tcBorders>
              <w:top w:val="single" w:sz="4" w:space="0" w:color="auto"/>
              <w:left w:val="single" w:sz="4" w:space="0" w:color="auto"/>
              <w:bottom w:val="single" w:sz="4" w:space="0" w:color="auto"/>
              <w:right w:val="single" w:sz="4" w:space="0" w:color="auto"/>
            </w:tcBorders>
            <w:vAlign w:val="center"/>
          </w:tcPr>
          <w:p w14:paraId="3E4E7824" w14:textId="5BC7C165" w:rsidR="00AA40C1" w:rsidRPr="00556153" w:rsidRDefault="00BC0CB4" w:rsidP="00BC0CB4">
            <w:pPr>
              <w:tabs>
                <w:tab w:val="left" w:pos="720"/>
                <w:tab w:val="left" w:pos="2088"/>
                <w:tab w:val="left" w:pos="2520"/>
                <w:tab w:val="left" w:pos="3816"/>
                <w:tab w:val="left" w:pos="4536"/>
                <w:tab w:val="left" w:pos="6408"/>
                <w:tab w:val="left" w:pos="9000"/>
                <w:tab w:val="left" w:pos="9630"/>
                <w:tab w:val="left" w:pos="9864"/>
              </w:tabs>
              <w:autoSpaceDE w:val="0"/>
              <w:autoSpaceDN w:val="0"/>
              <w:adjustRightInd w:val="0"/>
              <w:spacing w:after="0" w:line="240" w:lineRule="auto"/>
              <w:rPr>
                <w:rFonts w:cs="Arial"/>
              </w:rPr>
            </w:pPr>
            <w:r>
              <w:t>Bidder must provide a written warranty providing assurance that manufactured parts are in brand new condition and free of defects in quality or workmanship.</w:t>
            </w:r>
          </w:p>
        </w:tc>
        <w:tc>
          <w:tcPr>
            <w:tcW w:w="1800" w:type="dxa"/>
            <w:tcBorders>
              <w:top w:val="single" w:sz="4" w:space="0" w:color="auto"/>
              <w:left w:val="single" w:sz="4" w:space="0" w:color="auto"/>
              <w:bottom w:val="single" w:sz="4" w:space="0" w:color="auto"/>
              <w:right w:val="single" w:sz="4" w:space="0" w:color="auto"/>
            </w:tcBorders>
            <w:vAlign w:val="center"/>
          </w:tcPr>
          <w:p w14:paraId="6363D69E" w14:textId="77777777" w:rsidR="00AA40C1" w:rsidRDefault="00AA40C1" w:rsidP="00987D7C">
            <w:pPr>
              <w:jc w:val="center"/>
              <w:rPr>
                <w:rFonts w:cs="Arial"/>
                <w:b/>
              </w:rPr>
            </w:pPr>
          </w:p>
        </w:tc>
        <w:tc>
          <w:tcPr>
            <w:tcW w:w="1913" w:type="dxa"/>
            <w:tcBorders>
              <w:top w:val="single" w:sz="4" w:space="0" w:color="auto"/>
              <w:left w:val="single" w:sz="4" w:space="0" w:color="auto"/>
              <w:bottom w:val="single" w:sz="4" w:space="0" w:color="auto"/>
              <w:right w:val="single" w:sz="4" w:space="0" w:color="auto"/>
            </w:tcBorders>
            <w:vAlign w:val="center"/>
          </w:tcPr>
          <w:p w14:paraId="082D4790" w14:textId="77777777" w:rsidR="00AA40C1" w:rsidRDefault="00AA40C1" w:rsidP="00987D7C">
            <w:pPr>
              <w:jc w:val="center"/>
              <w:rPr>
                <w:rFonts w:cs="Arial"/>
                <w:b/>
              </w:rPr>
            </w:pPr>
          </w:p>
        </w:tc>
      </w:tr>
      <w:tr w:rsidR="00DC59DB" w14:paraId="16084E76" w14:textId="77777777" w:rsidTr="000761BA">
        <w:trPr>
          <w:trHeight w:val="680"/>
        </w:trPr>
        <w:tc>
          <w:tcPr>
            <w:tcW w:w="1170" w:type="dxa"/>
            <w:tcBorders>
              <w:top w:val="single" w:sz="4" w:space="0" w:color="auto"/>
              <w:left w:val="single" w:sz="4" w:space="0" w:color="auto"/>
              <w:bottom w:val="single" w:sz="4" w:space="0" w:color="auto"/>
              <w:right w:val="single" w:sz="4" w:space="0" w:color="auto"/>
            </w:tcBorders>
            <w:vAlign w:val="center"/>
          </w:tcPr>
          <w:p w14:paraId="76A1DFEE" w14:textId="532368F5" w:rsidR="00DC59DB" w:rsidRDefault="001113E5" w:rsidP="00987D7C">
            <w:pPr>
              <w:spacing w:line="240" w:lineRule="atLeast"/>
              <w:ind w:firstLine="134"/>
              <w:jc w:val="center"/>
              <w:rPr>
                <w:rFonts w:cs="Arial"/>
                <w:b/>
              </w:rPr>
            </w:pPr>
            <w:r>
              <w:rPr>
                <w:rFonts w:cs="Arial"/>
                <w:b/>
              </w:rPr>
              <w:t>6</w:t>
            </w:r>
            <w:r w:rsidR="00BC0CB4">
              <w:rPr>
                <w:rFonts w:cs="Arial"/>
                <w:b/>
              </w:rPr>
              <w:t>.3</w:t>
            </w:r>
          </w:p>
        </w:tc>
        <w:tc>
          <w:tcPr>
            <w:tcW w:w="5670" w:type="dxa"/>
            <w:tcBorders>
              <w:top w:val="single" w:sz="4" w:space="0" w:color="auto"/>
              <w:left w:val="single" w:sz="4" w:space="0" w:color="auto"/>
              <w:bottom w:val="single" w:sz="4" w:space="0" w:color="auto"/>
              <w:right w:val="single" w:sz="4" w:space="0" w:color="auto"/>
            </w:tcBorders>
            <w:vAlign w:val="center"/>
          </w:tcPr>
          <w:p w14:paraId="3B18A978" w14:textId="0F5DA567" w:rsidR="00DC59DB" w:rsidRPr="00AA40C1" w:rsidRDefault="00BC0CB4" w:rsidP="00BC0CB4">
            <w:pPr>
              <w:tabs>
                <w:tab w:val="left" w:pos="720"/>
                <w:tab w:val="left" w:pos="2088"/>
                <w:tab w:val="left" w:pos="2520"/>
                <w:tab w:val="left" w:pos="3816"/>
                <w:tab w:val="left" w:pos="4536"/>
                <w:tab w:val="left" w:pos="6408"/>
                <w:tab w:val="left" w:pos="9000"/>
                <w:tab w:val="left" w:pos="9630"/>
                <w:tab w:val="left" w:pos="9864"/>
              </w:tabs>
              <w:autoSpaceDE w:val="0"/>
              <w:autoSpaceDN w:val="0"/>
              <w:adjustRightInd w:val="0"/>
              <w:spacing w:after="0" w:line="240" w:lineRule="auto"/>
              <w:rPr>
                <w:rFonts w:cs="Arial"/>
              </w:rPr>
            </w:pPr>
            <w:r>
              <w:t xml:space="preserve">Bidder must be able to deliver the </w:t>
            </w:r>
            <w:r w:rsidRPr="00BC0CB4">
              <w:rPr>
                <w:rFonts w:cs="Arial"/>
              </w:rPr>
              <w:t xml:space="preserve">nurse tanks </w:t>
            </w:r>
            <w:r>
              <w:t>within 52 weeks of award.</w:t>
            </w:r>
            <w:r w:rsidR="001A7EDA">
              <w:t xml:space="preserve">  </w:t>
            </w:r>
          </w:p>
        </w:tc>
        <w:tc>
          <w:tcPr>
            <w:tcW w:w="1800" w:type="dxa"/>
            <w:tcBorders>
              <w:top w:val="single" w:sz="4" w:space="0" w:color="auto"/>
              <w:left w:val="single" w:sz="4" w:space="0" w:color="auto"/>
              <w:bottom w:val="single" w:sz="4" w:space="0" w:color="auto"/>
              <w:right w:val="single" w:sz="4" w:space="0" w:color="auto"/>
            </w:tcBorders>
            <w:vAlign w:val="center"/>
          </w:tcPr>
          <w:p w14:paraId="3C2A2BBF" w14:textId="77777777" w:rsidR="00DC59DB" w:rsidRDefault="00DC59DB" w:rsidP="00987D7C">
            <w:pPr>
              <w:jc w:val="center"/>
              <w:rPr>
                <w:rFonts w:cs="Arial"/>
                <w:b/>
              </w:rPr>
            </w:pPr>
          </w:p>
        </w:tc>
        <w:tc>
          <w:tcPr>
            <w:tcW w:w="1913" w:type="dxa"/>
            <w:tcBorders>
              <w:top w:val="single" w:sz="4" w:space="0" w:color="auto"/>
              <w:left w:val="single" w:sz="4" w:space="0" w:color="auto"/>
              <w:bottom w:val="single" w:sz="4" w:space="0" w:color="auto"/>
              <w:right w:val="single" w:sz="4" w:space="0" w:color="auto"/>
            </w:tcBorders>
            <w:vAlign w:val="center"/>
          </w:tcPr>
          <w:p w14:paraId="38DD1F58" w14:textId="77777777" w:rsidR="00DC59DB" w:rsidRDefault="00DC59DB" w:rsidP="00987D7C">
            <w:pPr>
              <w:jc w:val="center"/>
              <w:rPr>
                <w:rFonts w:cs="Arial"/>
                <w:b/>
              </w:rPr>
            </w:pPr>
          </w:p>
        </w:tc>
      </w:tr>
    </w:tbl>
    <w:p w14:paraId="231EC571" w14:textId="77777777" w:rsidR="001A7EDA" w:rsidRDefault="001A7EDA" w:rsidP="001A7EDA">
      <w:pPr>
        <w:tabs>
          <w:tab w:val="left" w:pos="576"/>
          <w:tab w:val="left" w:pos="1152"/>
          <w:tab w:val="left" w:pos="1728"/>
          <w:tab w:val="left" w:pos="2304"/>
        </w:tabs>
        <w:spacing w:line="240" w:lineRule="exact"/>
        <w:rPr>
          <w:b/>
        </w:rPr>
      </w:pPr>
    </w:p>
    <w:p w14:paraId="324452AA" w14:textId="53E213CF" w:rsidR="001A7EDA" w:rsidRDefault="001A7EDA" w:rsidP="001A7EDA">
      <w:pPr>
        <w:tabs>
          <w:tab w:val="left" w:pos="576"/>
          <w:tab w:val="left" w:pos="1152"/>
          <w:tab w:val="left" w:pos="1728"/>
          <w:tab w:val="left" w:pos="2304"/>
        </w:tabs>
        <w:spacing w:line="240" w:lineRule="exact"/>
        <w:rPr>
          <w:rFonts w:cs="Arial"/>
        </w:rPr>
      </w:pPr>
      <w:r>
        <w:rPr>
          <w:rFonts w:cs="Arial"/>
        </w:rPr>
        <w:t>I certify that the information I have provided in this bid is true, and I understand that any false, misleading, or missing information will disqualify the bid.</w:t>
      </w:r>
    </w:p>
    <w:p w14:paraId="02240CB4" w14:textId="77777777" w:rsidR="001A7EDA" w:rsidRDefault="001A7EDA" w:rsidP="002A6A72">
      <w:pPr>
        <w:pStyle w:val="NoSpacing"/>
        <w:spacing w:after="120"/>
      </w:pPr>
      <w:r>
        <w:t>Company Name:  __________________________________________________________</w:t>
      </w:r>
    </w:p>
    <w:p w14:paraId="3C08156B" w14:textId="77777777" w:rsidR="001A7EDA" w:rsidRDefault="001A7EDA" w:rsidP="002A6A72">
      <w:pPr>
        <w:pStyle w:val="NoSpacing"/>
        <w:spacing w:after="120"/>
      </w:pPr>
      <w:r>
        <w:t>Bidder’s Name and Title:  ____________________________________________________</w:t>
      </w:r>
    </w:p>
    <w:p w14:paraId="1D2A78AA" w14:textId="77777777" w:rsidR="001A7EDA" w:rsidRDefault="001A7EDA" w:rsidP="002A6A72">
      <w:pPr>
        <w:pStyle w:val="NoSpacing"/>
        <w:spacing w:after="120"/>
      </w:pPr>
      <w:r>
        <w:t xml:space="preserve">Bidder Signature:  __________________________________________________________   </w:t>
      </w:r>
    </w:p>
    <w:p w14:paraId="0163C8D6" w14:textId="77777777" w:rsidR="001A7EDA" w:rsidRDefault="001A7EDA" w:rsidP="002A6A72">
      <w:pPr>
        <w:pStyle w:val="NoSpacing"/>
        <w:spacing w:after="120"/>
      </w:pPr>
      <w:r>
        <w:t>Date:  ____________________________________________________________________</w:t>
      </w:r>
    </w:p>
    <w:p w14:paraId="6C1C5A42" w14:textId="77777777" w:rsidR="001A7EDA" w:rsidRDefault="001A7EDA" w:rsidP="002A6A72">
      <w:pPr>
        <w:pStyle w:val="NoSpacing"/>
        <w:spacing w:after="120"/>
      </w:pPr>
      <w:r>
        <w:t>Signature of authorized MMSD Employee:  ______________________________________</w:t>
      </w:r>
      <w:r>
        <w:tab/>
      </w:r>
      <w:r>
        <w:tab/>
      </w:r>
    </w:p>
    <w:p w14:paraId="16BF8FBD" w14:textId="77777777" w:rsidR="001A7EDA" w:rsidRDefault="001A7EDA" w:rsidP="002A6A72">
      <w:pPr>
        <w:pStyle w:val="NoSpacing"/>
        <w:spacing w:after="120"/>
      </w:pPr>
      <w:r>
        <w:t>Printed Name:</w:t>
      </w:r>
      <w:r>
        <w:tab/>
        <w:t>____________________________________________________________</w:t>
      </w:r>
      <w:r>
        <w:tab/>
      </w:r>
    </w:p>
    <w:p w14:paraId="6530DF28" w14:textId="4DFA0B1E" w:rsidR="009C69C7" w:rsidRDefault="001A7EDA" w:rsidP="001A7EDA">
      <w:pPr>
        <w:spacing w:before="240" w:after="120"/>
      </w:pPr>
      <w:r>
        <w:t>Date:</w:t>
      </w:r>
      <w:r>
        <w:tab/>
        <w:t>___________________________________________________________________</w:t>
      </w:r>
    </w:p>
    <w:sectPr w:rsidR="009C69C7" w:rsidSect="006024F6">
      <w:headerReference w:type="default" r:id="rId15"/>
      <w:footerReference w:type="default" r:id="rId16"/>
      <w:headerReference w:type="first" r:id="rId17"/>
      <w:pgSz w:w="12240" w:h="15840"/>
      <w:pgMar w:top="1380" w:right="1170" w:bottom="280" w:left="1700" w:header="0" w:footer="9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70B3B" w14:textId="77777777" w:rsidR="00AD792C" w:rsidRDefault="00AD792C" w:rsidP="00A9212B">
      <w:pPr>
        <w:spacing w:after="0" w:line="240" w:lineRule="auto"/>
      </w:pPr>
      <w:r>
        <w:separator/>
      </w:r>
    </w:p>
  </w:endnote>
  <w:endnote w:type="continuationSeparator" w:id="0">
    <w:p w14:paraId="18FECD12" w14:textId="77777777" w:rsidR="00AD792C" w:rsidRDefault="00AD792C" w:rsidP="00A92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506558"/>
      <w:docPartObj>
        <w:docPartGallery w:val="Page Numbers (Bottom of Page)"/>
        <w:docPartUnique/>
      </w:docPartObj>
    </w:sdtPr>
    <w:sdtEndPr>
      <w:rPr>
        <w:noProof/>
      </w:rPr>
    </w:sdtEndPr>
    <w:sdtContent>
      <w:p w14:paraId="60217698" w14:textId="77777777" w:rsidR="009A5F79" w:rsidRDefault="009A5F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CF8559" w14:textId="77777777" w:rsidR="00503546" w:rsidRDefault="00503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C1DBD" w14:textId="77777777" w:rsidR="00AD792C" w:rsidRDefault="00AD792C" w:rsidP="00A9212B">
      <w:pPr>
        <w:spacing w:after="0" w:line="240" w:lineRule="auto"/>
      </w:pPr>
      <w:r>
        <w:separator/>
      </w:r>
    </w:p>
  </w:footnote>
  <w:footnote w:type="continuationSeparator" w:id="0">
    <w:p w14:paraId="4C2E95B8" w14:textId="77777777" w:rsidR="00AD792C" w:rsidRDefault="00AD792C" w:rsidP="00A921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A52AC" w14:textId="77777777" w:rsidR="00503546" w:rsidRDefault="00503546">
    <w:pPr>
      <w:pStyle w:val="Header"/>
    </w:pPr>
    <w:r>
      <w:rPr>
        <w:noProof/>
      </w:rPr>
      <w:drawing>
        <wp:anchor distT="0" distB="0" distL="114300" distR="114300" simplePos="0" relativeHeight="251660288" behindDoc="1" locked="0" layoutInCell="1" allowOverlap="1" wp14:anchorId="54D71456" wp14:editId="5A341037">
          <wp:simplePos x="0" y="0"/>
          <wp:positionH relativeFrom="page">
            <wp:posOffset>9525</wp:posOffset>
          </wp:positionH>
          <wp:positionV relativeFrom="page">
            <wp:posOffset>9525</wp:posOffset>
          </wp:positionV>
          <wp:extent cx="7763256" cy="10058400"/>
          <wp:effectExtent l="0" t="0" r="9525" b="0"/>
          <wp:wrapNone/>
          <wp:docPr id="87" name="Picture 87" descr="\\Ares\directorarea\Resource Team\Jay\MMSD Letterhead\MMSD_Letterhead_electronic_updated_f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s\directorarea\Resource Team\Jay\MMSD Letterhead\MMSD_Letterhead_electronic_updated_fax.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3256" cy="10058400"/>
                  </a:xfrm>
                  <a:prstGeom prst="rect">
                    <a:avLst/>
                  </a:prstGeom>
                  <a:noFill/>
                  <a:ln>
                    <a:noFill/>
                  </a:ln>
                </pic:spPr>
              </pic:pic>
            </a:graphicData>
          </a:graphic>
          <wp14:sizeRelH relativeFrom="margin">
            <wp14:pctWidth>0</wp14:pctWidth>
          </wp14:sizeRelH>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9219E" w14:textId="77777777" w:rsidR="00A9212B" w:rsidRDefault="00A9212B">
    <w:pPr>
      <w:pStyle w:val="Header"/>
    </w:pPr>
    <w:r>
      <w:rPr>
        <w:noProof/>
      </w:rPr>
      <w:drawing>
        <wp:anchor distT="0" distB="0" distL="114300" distR="114300" simplePos="0" relativeHeight="251658240" behindDoc="1" locked="0" layoutInCell="1" allowOverlap="1" wp14:anchorId="67BD6911" wp14:editId="68749773">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0</wp14:pctPosVOffset>
              </wp:positionV>
            </mc:Choice>
            <mc:Fallback>
              <wp:positionV relativeFrom="page">
                <wp:posOffset>0</wp:posOffset>
              </wp:positionV>
            </mc:Fallback>
          </mc:AlternateContent>
          <wp:extent cx="7763256" cy="10058400"/>
          <wp:effectExtent l="0" t="0" r="9525" b="0"/>
          <wp:wrapNone/>
          <wp:docPr id="88" name="Picture 88" descr="\\Ares\directorarea\Resource Team\Jay\MMSD Letterhead\MMSD_Letterhead_electronic_updated_f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s\directorarea\Resource Team\Jay\MMSD Letterhead\MMSD_Letterhead_electronic_updated_fax.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3256" cy="10058400"/>
                  </a:xfrm>
                  <a:prstGeom prst="rect">
                    <a:avLst/>
                  </a:prstGeom>
                  <a:noFill/>
                  <a:ln>
                    <a:noFill/>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364C"/>
    <w:multiLevelType w:val="multilevel"/>
    <w:tmpl w:val="8354B6BA"/>
    <w:lvl w:ilvl="0">
      <w:start w:val="4"/>
      <w:numFmt w:val="decimal"/>
      <w:lvlText w:val="%1.0"/>
      <w:lvlJc w:val="left"/>
      <w:pPr>
        <w:tabs>
          <w:tab w:val="num" w:pos="720"/>
        </w:tabs>
        <w:ind w:left="720" w:hanging="720"/>
      </w:pPr>
      <w:rPr>
        <w:rFonts w:cs="Times New Roman" w:hint="default"/>
        <w:b/>
        <w:color w:val="auto"/>
      </w:rPr>
    </w:lvl>
    <w:lvl w:ilvl="1">
      <w:start w:val="1"/>
      <w:numFmt w:val="decimal"/>
      <w:lvlText w:val="%1.%2"/>
      <w:lvlJc w:val="left"/>
      <w:pPr>
        <w:tabs>
          <w:tab w:val="num" w:pos="1440"/>
        </w:tabs>
        <w:ind w:left="1440" w:hanging="720"/>
      </w:pPr>
      <w:rPr>
        <w:rFonts w:cs="Times New Roman" w:hint="default"/>
        <w:b w:val="0"/>
      </w:rPr>
    </w:lvl>
    <w:lvl w:ilvl="2">
      <w:start w:val="1"/>
      <w:numFmt w:val="decimal"/>
      <w:lvlText w:val="%1.%2.%3"/>
      <w:lvlJc w:val="left"/>
      <w:pPr>
        <w:tabs>
          <w:tab w:val="num" w:pos="2160"/>
        </w:tabs>
        <w:ind w:left="2160" w:hanging="720"/>
      </w:pPr>
      <w:rPr>
        <w:rFonts w:cs="Times New Roman" w:hint="default"/>
        <w:b w:val="0"/>
      </w:rPr>
    </w:lvl>
    <w:lvl w:ilvl="3">
      <w:start w:val="1"/>
      <w:numFmt w:val="decimal"/>
      <w:lvlText w:val="%1.%2.%3.%4"/>
      <w:lvlJc w:val="left"/>
      <w:pPr>
        <w:tabs>
          <w:tab w:val="num" w:pos="2880"/>
        </w:tabs>
        <w:ind w:left="2880" w:hanging="720"/>
      </w:pPr>
      <w:rPr>
        <w:rFonts w:cs="Times New Roman" w:hint="default"/>
        <w:b w:val="0"/>
      </w:rPr>
    </w:lvl>
    <w:lvl w:ilvl="4">
      <w:start w:val="1"/>
      <w:numFmt w:val="decimal"/>
      <w:lvlText w:val="%1.%2.%3.%4.%5"/>
      <w:lvlJc w:val="left"/>
      <w:pPr>
        <w:tabs>
          <w:tab w:val="num" w:pos="3960"/>
        </w:tabs>
        <w:ind w:left="3960" w:hanging="1080"/>
      </w:pPr>
      <w:rPr>
        <w:rFonts w:cs="Times New Roman" w:hint="default"/>
        <w:b w:val="0"/>
      </w:rPr>
    </w:lvl>
    <w:lvl w:ilvl="5">
      <w:start w:val="1"/>
      <w:numFmt w:val="decimal"/>
      <w:lvlText w:val="%1.%2.%3.%4.%5.%6"/>
      <w:lvlJc w:val="left"/>
      <w:pPr>
        <w:tabs>
          <w:tab w:val="num" w:pos="4680"/>
        </w:tabs>
        <w:ind w:left="4680" w:hanging="1080"/>
      </w:pPr>
      <w:rPr>
        <w:rFonts w:cs="Times New Roman" w:hint="default"/>
        <w:b w:val="0"/>
      </w:rPr>
    </w:lvl>
    <w:lvl w:ilvl="6">
      <w:start w:val="1"/>
      <w:numFmt w:val="decimal"/>
      <w:lvlText w:val="%1.%2.%3.%4.%5.%6.%7"/>
      <w:lvlJc w:val="left"/>
      <w:pPr>
        <w:tabs>
          <w:tab w:val="num" w:pos="5760"/>
        </w:tabs>
        <w:ind w:left="5760" w:hanging="1440"/>
      </w:pPr>
      <w:rPr>
        <w:rFonts w:cs="Times New Roman" w:hint="default"/>
        <w:b w:val="0"/>
      </w:rPr>
    </w:lvl>
    <w:lvl w:ilvl="7">
      <w:start w:val="1"/>
      <w:numFmt w:val="decimal"/>
      <w:lvlText w:val="%1.%2.%3.%4.%5.%6.%7.%8"/>
      <w:lvlJc w:val="left"/>
      <w:pPr>
        <w:tabs>
          <w:tab w:val="num" w:pos="6480"/>
        </w:tabs>
        <w:ind w:left="6480" w:hanging="1440"/>
      </w:pPr>
      <w:rPr>
        <w:rFonts w:cs="Times New Roman" w:hint="default"/>
        <w:b w:val="0"/>
      </w:rPr>
    </w:lvl>
    <w:lvl w:ilvl="8">
      <w:start w:val="1"/>
      <w:numFmt w:val="decimal"/>
      <w:lvlText w:val="%1.%2.%3.%4.%5.%6.%7.%8.%9"/>
      <w:lvlJc w:val="left"/>
      <w:pPr>
        <w:tabs>
          <w:tab w:val="num" w:pos="7200"/>
        </w:tabs>
        <w:ind w:left="7200" w:hanging="1440"/>
      </w:pPr>
      <w:rPr>
        <w:rFonts w:cs="Times New Roman" w:hint="default"/>
        <w:b w:val="0"/>
      </w:rPr>
    </w:lvl>
  </w:abstractNum>
  <w:abstractNum w:abstractNumId="1" w15:restartNumberingAfterBreak="0">
    <w:nsid w:val="043169CA"/>
    <w:multiLevelType w:val="multilevel"/>
    <w:tmpl w:val="6F1CE984"/>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6546D59"/>
    <w:multiLevelType w:val="hybridMultilevel"/>
    <w:tmpl w:val="7FF0B3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811FC"/>
    <w:multiLevelType w:val="hybridMultilevel"/>
    <w:tmpl w:val="A052D95C"/>
    <w:lvl w:ilvl="0" w:tplc="FFFFFFFF">
      <w:start w:val="1"/>
      <w:numFmt w:val="lowerRoman"/>
      <w:lvlText w:val="%1."/>
      <w:lvlJc w:val="right"/>
      <w:pPr>
        <w:ind w:left="2340" w:hanging="360"/>
      </w:pPr>
    </w:lvl>
    <w:lvl w:ilvl="1" w:tplc="FFFFFFFF" w:tentative="1">
      <w:start w:val="1"/>
      <w:numFmt w:val="lowerLetter"/>
      <w:lvlText w:val="%2."/>
      <w:lvlJc w:val="left"/>
      <w:pPr>
        <w:ind w:left="3060" w:hanging="360"/>
      </w:pPr>
    </w:lvl>
    <w:lvl w:ilvl="2" w:tplc="FFFFFFFF" w:tentative="1">
      <w:start w:val="1"/>
      <w:numFmt w:val="lowerRoman"/>
      <w:lvlText w:val="%3."/>
      <w:lvlJc w:val="right"/>
      <w:pPr>
        <w:ind w:left="3780" w:hanging="180"/>
      </w:pPr>
    </w:lvl>
    <w:lvl w:ilvl="3" w:tplc="FFFFFFFF" w:tentative="1">
      <w:start w:val="1"/>
      <w:numFmt w:val="decimal"/>
      <w:lvlText w:val="%4."/>
      <w:lvlJc w:val="left"/>
      <w:pPr>
        <w:ind w:left="4500" w:hanging="360"/>
      </w:pPr>
    </w:lvl>
    <w:lvl w:ilvl="4" w:tplc="FFFFFFFF" w:tentative="1">
      <w:start w:val="1"/>
      <w:numFmt w:val="lowerLetter"/>
      <w:lvlText w:val="%5."/>
      <w:lvlJc w:val="left"/>
      <w:pPr>
        <w:ind w:left="5220" w:hanging="360"/>
      </w:pPr>
    </w:lvl>
    <w:lvl w:ilvl="5" w:tplc="FFFFFFFF" w:tentative="1">
      <w:start w:val="1"/>
      <w:numFmt w:val="lowerRoman"/>
      <w:lvlText w:val="%6."/>
      <w:lvlJc w:val="right"/>
      <w:pPr>
        <w:ind w:left="5940" w:hanging="180"/>
      </w:pPr>
    </w:lvl>
    <w:lvl w:ilvl="6" w:tplc="FFFFFFFF" w:tentative="1">
      <w:start w:val="1"/>
      <w:numFmt w:val="decimal"/>
      <w:lvlText w:val="%7."/>
      <w:lvlJc w:val="left"/>
      <w:pPr>
        <w:ind w:left="6660" w:hanging="360"/>
      </w:pPr>
    </w:lvl>
    <w:lvl w:ilvl="7" w:tplc="FFFFFFFF" w:tentative="1">
      <w:start w:val="1"/>
      <w:numFmt w:val="lowerLetter"/>
      <w:lvlText w:val="%8."/>
      <w:lvlJc w:val="left"/>
      <w:pPr>
        <w:ind w:left="7380" w:hanging="360"/>
      </w:pPr>
    </w:lvl>
    <w:lvl w:ilvl="8" w:tplc="FFFFFFFF" w:tentative="1">
      <w:start w:val="1"/>
      <w:numFmt w:val="lowerRoman"/>
      <w:lvlText w:val="%9."/>
      <w:lvlJc w:val="right"/>
      <w:pPr>
        <w:ind w:left="8100" w:hanging="180"/>
      </w:pPr>
    </w:lvl>
  </w:abstractNum>
  <w:abstractNum w:abstractNumId="4" w15:restartNumberingAfterBreak="0">
    <w:nsid w:val="0A0A4BC3"/>
    <w:multiLevelType w:val="multilevel"/>
    <w:tmpl w:val="7D8001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17C7C27"/>
    <w:multiLevelType w:val="hybridMultilevel"/>
    <w:tmpl w:val="434E7C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DC445C"/>
    <w:multiLevelType w:val="hybridMultilevel"/>
    <w:tmpl w:val="86CCD3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3B3777D"/>
    <w:multiLevelType w:val="hybridMultilevel"/>
    <w:tmpl w:val="A052D95C"/>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 w15:restartNumberingAfterBreak="0">
    <w:nsid w:val="25CC4DF9"/>
    <w:multiLevelType w:val="hybridMultilevel"/>
    <w:tmpl w:val="38E06F2A"/>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15:restartNumberingAfterBreak="0">
    <w:nsid w:val="27546B2A"/>
    <w:multiLevelType w:val="hybridMultilevel"/>
    <w:tmpl w:val="F7646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ED4439"/>
    <w:multiLevelType w:val="hybridMultilevel"/>
    <w:tmpl w:val="38E28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C10C40"/>
    <w:multiLevelType w:val="hybridMultilevel"/>
    <w:tmpl w:val="5BA06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0709A0"/>
    <w:multiLevelType w:val="multilevel"/>
    <w:tmpl w:val="E7DA34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1B30994"/>
    <w:multiLevelType w:val="hybridMultilevel"/>
    <w:tmpl w:val="6C06A94C"/>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4" w15:restartNumberingAfterBreak="0">
    <w:nsid w:val="51FD2177"/>
    <w:multiLevelType w:val="hybridMultilevel"/>
    <w:tmpl w:val="14847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2B6139"/>
    <w:multiLevelType w:val="hybridMultilevel"/>
    <w:tmpl w:val="814A69A6"/>
    <w:lvl w:ilvl="0" w:tplc="C1D23E1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59D75F6C"/>
    <w:multiLevelType w:val="hybridMultilevel"/>
    <w:tmpl w:val="F3C2F71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9FB485B"/>
    <w:multiLevelType w:val="hybridMultilevel"/>
    <w:tmpl w:val="43CC4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4E197B"/>
    <w:multiLevelType w:val="hybridMultilevel"/>
    <w:tmpl w:val="6A7CB6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9AB08E5"/>
    <w:multiLevelType w:val="hybridMultilevel"/>
    <w:tmpl w:val="CDE42832"/>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0" w15:restartNumberingAfterBreak="0">
    <w:nsid w:val="6A7A2B47"/>
    <w:multiLevelType w:val="multilevel"/>
    <w:tmpl w:val="9A367A80"/>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19F3327"/>
    <w:multiLevelType w:val="hybridMultilevel"/>
    <w:tmpl w:val="9D122E6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2" w15:restartNumberingAfterBreak="0">
    <w:nsid w:val="738D3266"/>
    <w:multiLevelType w:val="hybridMultilevel"/>
    <w:tmpl w:val="6FEC4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4D6298"/>
    <w:multiLevelType w:val="multilevel"/>
    <w:tmpl w:val="2294F3A6"/>
    <w:lvl w:ilvl="0">
      <w:start w:val="6"/>
      <w:numFmt w:val="decimal"/>
      <w:lvlText w:val="%1.0"/>
      <w:lvlJc w:val="left"/>
      <w:pPr>
        <w:tabs>
          <w:tab w:val="num" w:pos="720"/>
        </w:tabs>
        <w:ind w:left="720" w:hanging="720"/>
      </w:pPr>
      <w:rPr>
        <w:rFonts w:cs="Times New Roman" w:hint="default"/>
        <w:b/>
        <w:color w:val="auto"/>
      </w:rPr>
    </w:lvl>
    <w:lvl w:ilvl="1">
      <w:start w:val="1"/>
      <w:numFmt w:val="decimal"/>
      <w:lvlText w:val="%1.%2"/>
      <w:lvlJc w:val="left"/>
      <w:pPr>
        <w:tabs>
          <w:tab w:val="num" w:pos="1440"/>
        </w:tabs>
        <w:ind w:left="1440" w:hanging="720"/>
      </w:pPr>
      <w:rPr>
        <w:rFonts w:cs="Times New Roman" w:hint="default"/>
        <w:b w:val="0"/>
      </w:rPr>
    </w:lvl>
    <w:lvl w:ilvl="2">
      <w:start w:val="1"/>
      <w:numFmt w:val="decimal"/>
      <w:lvlText w:val="%1.%2.%3"/>
      <w:lvlJc w:val="left"/>
      <w:pPr>
        <w:tabs>
          <w:tab w:val="num" w:pos="2160"/>
        </w:tabs>
        <w:ind w:left="2160" w:hanging="720"/>
      </w:pPr>
      <w:rPr>
        <w:rFonts w:cs="Times New Roman" w:hint="default"/>
        <w:b w:val="0"/>
      </w:rPr>
    </w:lvl>
    <w:lvl w:ilvl="3">
      <w:start w:val="1"/>
      <w:numFmt w:val="decimal"/>
      <w:lvlText w:val="%1.%2.%3.%4"/>
      <w:lvlJc w:val="left"/>
      <w:pPr>
        <w:tabs>
          <w:tab w:val="num" w:pos="2880"/>
        </w:tabs>
        <w:ind w:left="2880" w:hanging="720"/>
      </w:pPr>
      <w:rPr>
        <w:rFonts w:cs="Times New Roman" w:hint="default"/>
        <w:b w:val="0"/>
      </w:rPr>
    </w:lvl>
    <w:lvl w:ilvl="4">
      <w:start w:val="1"/>
      <w:numFmt w:val="decimal"/>
      <w:lvlText w:val="%1.%2.%3.%4.%5"/>
      <w:lvlJc w:val="left"/>
      <w:pPr>
        <w:tabs>
          <w:tab w:val="num" w:pos="3960"/>
        </w:tabs>
        <w:ind w:left="3960" w:hanging="1080"/>
      </w:pPr>
      <w:rPr>
        <w:rFonts w:cs="Times New Roman" w:hint="default"/>
        <w:b w:val="0"/>
      </w:rPr>
    </w:lvl>
    <w:lvl w:ilvl="5">
      <w:start w:val="1"/>
      <w:numFmt w:val="decimal"/>
      <w:lvlText w:val="%1.%2.%3.%4.%5.%6"/>
      <w:lvlJc w:val="left"/>
      <w:pPr>
        <w:tabs>
          <w:tab w:val="num" w:pos="4680"/>
        </w:tabs>
        <w:ind w:left="4680" w:hanging="1080"/>
      </w:pPr>
      <w:rPr>
        <w:rFonts w:cs="Times New Roman" w:hint="default"/>
        <w:b w:val="0"/>
      </w:rPr>
    </w:lvl>
    <w:lvl w:ilvl="6">
      <w:start w:val="1"/>
      <w:numFmt w:val="decimal"/>
      <w:lvlText w:val="%1.%2.%3.%4.%5.%6.%7"/>
      <w:lvlJc w:val="left"/>
      <w:pPr>
        <w:tabs>
          <w:tab w:val="num" w:pos="5760"/>
        </w:tabs>
        <w:ind w:left="5760" w:hanging="1440"/>
      </w:pPr>
      <w:rPr>
        <w:rFonts w:cs="Times New Roman" w:hint="default"/>
        <w:b w:val="0"/>
      </w:rPr>
    </w:lvl>
    <w:lvl w:ilvl="7">
      <w:start w:val="1"/>
      <w:numFmt w:val="decimal"/>
      <w:lvlText w:val="%1.%2.%3.%4.%5.%6.%7.%8"/>
      <w:lvlJc w:val="left"/>
      <w:pPr>
        <w:tabs>
          <w:tab w:val="num" w:pos="6480"/>
        </w:tabs>
        <w:ind w:left="6480" w:hanging="1440"/>
      </w:pPr>
      <w:rPr>
        <w:rFonts w:cs="Times New Roman" w:hint="default"/>
        <w:b w:val="0"/>
      </w:rPr>
    </w:lvl>
    <w:lvl w:ilvl="8">
      <w:start w:val="1"/>
      <w:numFmt w:val="decimal"/>
      <w:lvlText w:val="%1.%2.%3.%4.%5.%6.%7.%8.%9"/>
      <w:lvlJc w:val="left"/>
      <w:pPr>
        <w:tabs>
          <w:tab w:val="num" w:pos="7200"/>
        </w:tabs>
        <w:ind w:left="7200" w:hanging="1440"/>
      </w:pPr>
      <w:rPr>
        <w:rFonts w:cs="Times New Roman" w:hint="default"/>
        <w:b w:val="0"/>
      </w:rPr>
    </w:lvl>
  </w:abstractNum>
  <w:num w:numId="1" w16cid:durableId="98717858">
    <w:abstractNumId w:val="14"/>
  </w:num>
  <w:num w:numId="2" w16cid:durableId="1860852782">
    <w:abstractNumId w:val="11"/>
  </w:num>
  <w:num w:numId="3" w16cid:durableId="1086456947">
    <w:abstractNumId w:val="9"/>
  </w:num>
  <w:num w:numId="4" w16cid:durableId="2025326266">
    <w:abstractNumId w:val="22"/>
  </w:num>
  <w:num w:numId="5" w16cid:durableId="1097798486">
    <w:abstractNumId w:val="10"/>
  </w:num>
  <w:num w:numId="6" w16cid:durableId="1540625841">
    <w:abstractNumId w:val="2"/>
  </w:num>
  <w:num w:numId="7" w16cid:durableId="1996956156">
    <w:abstractNumId w:val="12"/>
  </w:num>
  <w:num w:numId="8" w16cid:durableId="14996161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5364627">
    <w:abstractNumId w:val="17"/>
  </w:num>
  <w:num w:numId="10" w16cid:durableId="991981808">
    <w:abstractNumId w:val="5"/>
  </w:num>
  <w:num w:numId="11" w16cid:durableId="1743022948">
    <w:abstractNumId w:val="23"/>
  </w:num>
  <w:num w:numId="12" w16cid:durableId="6474450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57783660">
    <w:abstractNumId w:val="21"/>
  </w:num>
  <w:num w:numId="14" w16cid:durableId="1289361631">
    <w:abstractNumId w:val="6"/>
  </w:num>
  <w:num w:numId="15" w16cid:durableId="1676112075">
    <w:abstractNumId w:val="18"/>
  </w:num>
  <w:num w:numId="16" w16cid:durableId="664632861">
    <w:abstractNumId w:val="20"/>
  </w:num>
  <w:num w:numId="17" w16cid:durableId="1251892179">
    <w:abstractNumId w:val="8"/>
  </w:num>
  <w:num w:numId="18" w16cid:durableId="20513772">
    <w:abstractNumId w:val="19"/>
  </w:num>
  <w:num w:numId="19" w16cid:durableId="2117362966">
    <w:abstractNumId w:val="13"/>
  </w:num>
  <w:num w:numId="20" w16cid:durableId="1006858613">
    <w:abstractNumId w:val="4"/>
  </w:num>
  <w:num w:numId="21" w16cid:durableId="818032932">
    <w:abstractNumId w:val="16"/>
  </w:num>
  <w:num w:numId="22" w16cid:durableId="1566142797">
    <w:abstractNumId w:val="15"/>
  </w:num>
  <w:num w:numId="23" w16cid:durableId="743062848">
    <w:abstractNumId w:val="1"/>
  </w:num>
  <w:num w:numId="24" w16cid:durableId="1143542404">
    <w:abstractNumId w:val="0"/>
  </w:num>
  <w:num w:numId="25" w16cid:durableId="1167555435">
    <w:abstractNumId w:val="7"/>
  </w:num>
  <w:num w:numId="26" w16cid:durableId="3439408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2B"/>
    <w:rsid w:val="00025CAC"/>
    <w:rsid w:val="00026F4C"/>
    <w:rsid w:val="00044A4E"/>
    <w:rsid w:val="00050C5F"/>
    <w:rsid w:val="000511B1"/>
    <w:rsid w:val="000519CF"/>
    <w:rsid w:val="0005439A"/>
    <w:rsid w:val="000573E2"/>
    <w:rsid w:val="00071DE3"/>
    <w:rsid w:val="000761BA"/>
    <w:rsid w:val="0007652D"/>
    <w:rsid w:val="000913EE"/>
    <w:rsid w:val="000B0D59"/>
    <w:rsid w:val="000D207C"/>
    <w:rsid w:val="000D283F"/>
    <w:rsid w:val="000F386C"/>
    <w:rsid w:val="000F5CD0"/>
    <w:rsid w:val="000F7160"/>
    <w:rsid w:val="00102EAD"/>
    <w:rsid w:val="00110597"/>
    <w:rsid w:val="001113E5"/>
    <w:rsid w:val="00115598"/>
    <w:rsid w:val="00126599"/>
    <w:rsid w:val="0013693B"/>
    <w:rsid w:val="00136B4F"/>
    <w:rsid w:val="0014058A"/>
    <w:rsid w:val="00142300"/>
    <w:rsid w:val="00150E2E"/>
    <w:rsid w:val="001641AB"/>
    <w:rsid w:val="00176AD9"/>
    <w:rsid w:val="001772F6"/>
    <w:rsid w:val="001966F6"/>
    <w:rsid w:val="001A59F2"/>
    <w:rsid w:val="001A7EDA"/>
    <w:rsid w:val="001B03A0"/>
    <w:rsid w:val="001B2C33"/>
    <w:rsid w:val="001C2A11"/>
    <w:rsid w:val="001D0EEE"/>
    <w:rsid w:val="001D2384"/>
    <w:rsid w:val="001E1556"/>
    <w:rsid w:val="001E2DB1"/>
    <w:rsid w:val="001F70DA"/>
    <w:rsid w:val="00207FD6"/>
    <w:rsid w:val="00250A64"/>
    <w:rsid w:val="00251A31"/>
    <w:rsid w:val="002569A1"/>
    <w:rsid w:val="00263169"/>
    <w:rsid w:val="00266A40"/>
    <w:rsid w:val="002755F9"/>
    <w:rsid w:val="00277196"/>
    <w:rsid w:val="002A2F9E"/>
    <w:rsid w:val="002A5211"/>
    <w:rsid w:val="002A6A72"/>
    <w:rsid w:val="002B485F"/>
    <w:rsid w:val="002B65D9"/>
    <w:rsid w:val="002C295F"/>
    <w:rsid w:val="002C4D6D"/>
    <w:rsid w:val="002C7CD9"/>
    <w:rsid w:val="002D4140"/>
    <w:rsid w:val="002D627E"/>
    <w:rsid w:val="002D767A"/>
    <w:rsid w:val="002E0448"/>
    <w:rsid w:val="002E39A4"/>
    <w:rsid w:val="002E5B0B"/>
    <w:rsid w:val="00302B19"/>
    <w:rsid w:val="00307991"/>
    <w:rsid w:val="00311413"/>
    <w:rsid w:val="00320D0A"/>
    <w:rsid w:val="00333CA7"/>
    <w:rsid w:val="0033448C"/>
    <w:rsid w:val="00334C2A"/>
    <w:rsid w:val="003351D9"/>
    <w:rsid w:val="00337157"/>
    <w:rsid w:val="00343835"/>
    <w:rsid w:val="00347347"/>
    <w:rsid w:val="0035140B"/>
    <w:rsid w:val="003517A8"/>
    <w:rsid w:val="00353CAD"/>
    <w:rsid w:val="00355E5B"/>
    <w:rsid w:val="003700A7"/>
    <w:rsid w:val="00371ED0"/>
    <w:rsid w:val="00387B86"/>
    <w:rsid w:val="00392612"/>
    <w:rsid w:val="00395414"/>
    <w:rsid w:val="003A699A"/>
    <w:rsid w:val="003B59ED"/>
    <w:rsid w:val="003D4299"/>
    <w:rsid w:val="003D52CF"/>
    <w:rsid w:val="003D6144"/>
    <w:rsid w:val="00407BA4"/>
    <w:rsid w:val="00412A27"/>
    <w:rsid w:val="00415C69"/>
    <w:rsid w:val="00420DED"/>
    <w:rsid w:val="00430E49"/>
    <w:rsid w:val="00454315"/>
    <w:rsid w:val="004579C8"/>
    <w:rsid w:val="00463351"/>
    <w:rsid w:val="004661F9"/>
    <w:rsid w:val="00477F84"/>
    <w:rsid w:val="00484CB1"/>
    <w:rsid w:val="004C0ED3"/>
    <w:rsid w:val="004C1DDB"/>
    <w:rsid w:val="004F6508"/>
    <w:rsid w:val="00503546"/>
    <w:rsid w:val="005404AC"/>
    <w:rsid w:val="005437E7"/>
    <w:rsid w:val="0056758D"/>
    <w:rsid w:val="00575B4A"/>
    <w:rsid w:val="0057623F"/>
    <w:rsid w:val="00577CC8"/>
    <w:rsid w:val="005829BD"/>
    <w:rsid w:val="00582C17"/>
    <w:rsid w:val="00595988"/>
    <w:rsid w:val="005A1474"/>
    <w:rsid w:val="005A54DB"/>
    <w:rsid w:val="005B7FC4"/>
    <w:rsid w:val="005C2AEC"/>
    <w:rsid w:val="005C6863"/>
    <w:rsid w:val="005E7A87"/>
    <w:rsid w:val="006024F6"/>
    <w:rsid w:val="00610C2B"/>
    <w:rsid w:val="00612AF1"/>
    <w:rsid w:val="00617324"/>
    <w:rsid w:val="0062164B"/>
    <w:rsid w:val="00634DCE"/>
    <w:rsid w:val="00641211"/>
    <w:rsid w:val="00673ADB"/>
    <w:rsid w:val="006850D3"/>
    <w:rsid w:val="006B54B8"/>
    <w:rsid w:val="006D6CCE"/>
    <w:rsid w:val="006F1DCA"/>
    <w:rsid w:val="006F515F"/>
    <w:rsid w:val="00701F8E"/>
    <w:rsid w:val="007148DF"/>
    <w:rsid w:val="00716388"/>
    <w:rsid w:val="0071731C"/>
    <w:rsid w:val="00717B4E"/>
    <w:rsid w:val="00731043"/>
    <w:rsid w:val="00741619"/>
    <w:rsid w:val="00756612"/>
    <w:rsid w:val="00761E78"/>
    <w:rsid w:val="007676EF"/>
    <w:rsid w:val="00777396"/>
    <w:rsid w:val="00793716"/>
    <w:rsid w:val="00793AA8"/>
    <w:rsid w:val="007D632B"/>
    <w:rsid w:val="007D63F1"/>
    <w:rsid w:val="007D6B57"/>
    <w:rsid w:val="007F0244"/>
    <w:rsid w:val="007F2575"/>
    <w:rsid w:val="007F3B02"/>
    <w:rsid w:val="007F59E8"/>
    <w:rsid w:val="007F5EEE"/>
    <w:rsid w:val="007F733A"/>
    <w:rsid w:val="008018A8"/>
    <w:rsid w:val="00807FF0"/>
    <w:rsid w:val="00812B93"/>
    <w:rsid w:val="00814146"/>
    <w:rsid w:val="0081675B"/>
    <w:rsid w:val="0084064B"/>
    <w:rsid w:val="008644FC"/>
    <w:rsid w:val="00874BDA"/>
    <w:rsid w:val="00874F25"/>
    <w:rsid w:val="00881199"/>
    <w:rsid w:val="00895C59"/>
    <w:rsid w:val="008A6C9C"/>
    <w:rsid w:val="008A7DBA"/>
    <w:rsid w:val="008B475A"/>
    <w:rsid w:val="008D6777"/>
    <w:rsid w:val="008E415C"/>
    <w:rsid w:val="008F12FD"/>
    <w:rsid w:val="009022A5"/>
    <w:rsid w:val="009025F2"/>
    <w:rsid w:val="0090429E"/>
    <w:rsid w:val="00904CCF"/>
    <w:rsid w:val="0091102D"/>
    <w:rsid w:val="0091668C"/>
    <w:rsid w:val="00921BB5"/>
    <w:rsid w:val="009250AA"/>
    <w:rsid w:val="009273A6"/>
    <w:rsid w:val="00927CE2"/>
    <w:rsid w:val="0093018A"/>
    <w:rsid w:val="00936F3B"/>
    <w:rsid w:val="009573FC"/>
    <w:rsid w:val="009638AB"/>
    <w:rsid w:val="00982624"/>
    <w:rsid w:val="00982754"/>
    <w:rsid w:val="00983EC9"/>
    <w:rsid w:val="009A49E8"/>
    <w:rsid w:val="009A5F79"/>
    <w:rsid w:val="009B2534"/>
    <w:rsid w:val="009C60A0"/>
    <w:rsid w:val="009C69C7"/>
    <w:rsid w:val="009D7D05"/>
    <w:rsid w:val="009E234A"/>
    <w:rsid w:val="009F0CBF"/>
    <w:rsid w:val="009F4349"/>
    <w:rsid w:val="009F733A"/>
    <w:rsid w:val="00A141BE"/>
    <w:rsid w:val="00A17285"/>
    <w:rsid w:val="00A22F0F"/>
    <w:rsid w:val="00A433A4"/>
    <w:rsid w:val="00A63583"/>
    <w:rsid w:val="00A76382"/>
    <w:rsid w:val="00A820C5"/>
    <w:rsid w:val="00A9212B"/>
    <w:rsid w:val="00A9618D"/>
    <w:rsid w:val="00A966BE"/>
    <w:rsid w:val="00A97212"/>
    <w:rsid w:val="00AA40C1"/>
    <w:rsid w:val="00AB41AD"/>
    <w:rsid w:val="00AC0B57"/>
    <w:rsid w:val="00AD792C"/>
    <w:rsid w:val="00AE3426"/>
    <w:rsid w:val="00AF6BFA"/>
    <w:rsid w:val="00AF7AA6"/>
    <w:rsid w:val="00B10907"/>
    <w:rsid w:val="00B1506A"/>
    <w:rsid w:val="00B22149"/>
    <w:rsid w:val="00B23E21"/>
    <w:rsid w:val="00B36A35"/>
    <w:rsid w:val="00B41608"/>
    <w:rsid w:val="00B41DA4"/>
    <w:rsid w:val="00B44AC8"/>
    <w:rsid w:val="00B5709A"/>
    <w:rsid w:val="00B6373E"/>
    <w:rsid w:val="00B749EB"/>
    <w:rsid w:val="00B75136"/>
    <w:rsid w:val="00B75D7E"/>
    <w:rsid w:val="00B76066"/>
    <w:rsid w:val="00B8584A"/>
    <w:rsid w:val="00B904E6"/>
    <w:rsid w:val="00B9281D"/>
    <w:rsid w:val="00B93A11"/>
    <w:rsid w:val="00BB79E2"/>
    <w:rsid w:val="00BC0A26"/>
    <w:rsid w:val="00BC0CB4"/>
    <w:rsid w:val="00BD3A3F"/>
    <w:rsid w:val="00BD73E3"/>
    <w:rsid w:val="00C15D24"/>
    <w:rsid w:val="00C20AB5"/>
    <w:rsid w:val="00C23482"/>
    <w:rsid w:val="00C35B7B"/>
    <w:rsid w:val="00C704D0"/>
    <w:rsid w:val="00C72438"/>
    <w:rsid w:val="00C774B5"/>
    <w:rsid w:val="00C91CBF"/>
    <w:rsid w:val="00CA0654"/>
    <w:rsid w:val="00CA4926"/>
    <w:rsid w:val="00CB71ED"/>
    <w:rsid w:val="00CD06A7"/>
    <w:rsid w:val="00CD562F"/>
    <w:rsid w:val="00CE295D"/>
    <w:rsid w:val="00CF3FB2"/>
    <w:rsid w:val="00D03819"/>
    <w:rsid w:val="00D10C81"/>
    <w:rsid w:val="00D1302A"/>
    <w:rsid w:val="00D1428D"/>
    <w:rsid w:val="00D236FD"/>
    <w:rsid w:val="00D274DB"/>
    <w:rsid w:val="00D35CBE"/>
    <w:rsid w:val="00D4513D"/>
    <w:rsid w:val="00D53562"/>
    <w:rsid w:val="00D5595E"/>
    <w:rsid w:val="00D56AB9"/>
    <w:rsid w:val="00D651FB"/>
    <w:rsid w:val="00D740A4"/>
    <w:rsid w:val="00DA17F5"/>
    <w:rsid w:val="00DA52E5"/>
    <w:rsid w:val="00DC0CE6"/>
    <w:rsid w:val="00DC59DB"/>
    <w:rsid w:val="00DD2A7E"/>
    <w:rsid w:val="00E046C1"/>
    <w:rsid w:val="00E10CE7"/>
    <w:rsid w:val="00E11372"/>
    <w:rsid w:val="00E20E1D"/>
    <w:rsid w:val="00E20FE8"/>
    <w:rsid w:val="00E44FA3"/>
    <w:rsid w:val="00E469C0"/>
    <w:rsid w:val="00E50951"/>
    <w:rsid w:val="00E62C69"/>
    <w:rsid w:val="00E66563"/>
    <w:rsid w:val="00E66D00"/>
    <w:rsid w:val="00E8022D"/>
    <w:rsid w:val="00E85AA7"/>
    <w:rsid w:val="00E904BE"/>
    <w:rsid w:val="00EA05BE"/>
    <w:rsid w:val="00EB055D"/>
    <w:rsid w:val="00EC21C3"/>
    <w:rsid w:val="00ED3FA7"/>
    <w:rsid w:val="00ED7815"/>
    <w:rsid w:val="00EF37EC"/>
    <w:rsid w:val="00EF4D95"/>
    <w:rsid w:val="00EF6AF0"/>
    <w:rsid w:val="00F16642"/>
    <w:rsid w:val="00F30984"/>
    <w:rsid w:val="00F34415"/>
    <w:rsid w:val="00F60C1A"/>
    <w:rsid w:val="00F704F3"/>
    <w:rsid w:val="00F7323A"/>
    <w:rsid w:val="00F74D34"/>
    <w:rsid w:val="00F81BF4"/>
    <w:rsid w:val="00F86A33"/>
    <w:rsid w:val="00F944E0"/>
    <w:rsid w:val="00F952EE"/>
    <w:rsid w:val="00FA417C"/>
    <w:rsid w:val="00FC3505"/>
    <w:rsid w:val="00FD0A1A"/>
    <w:rsid w:val="00FD61A8"/>
    <w:rsid w:val="00FD7280"/>
    <w:rsid w:val="00FD766D"/>
    <w:rsid w:val="00FE0CEE"/>
    <w:rsid w:val="00FE60F2"/>
    <w:rsid w:val="00FE7DCB"/>
    <w:rsid w:val="00FF5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D209F3"/>
  <w15:docId w15:val="{4879DD0F-D86B-430E-8C45-F7A366CA2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81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1B03A0"/>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03A0"/>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03A0"/>
    <w:pPr>
      <w:keepNext/>
      <w:tabs>
        <w:tab w:val="num"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rsid w:val="001B03A0"/>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semiHidden/>
    <w:unhideWhenUsed/>
    <w:qFormat/>
    <w:rsid w:val="001B03A0"/>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1B03A0"/>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rsid w:val="001B03A0"/>
    <w:pPr>
      <w:tabs>
        <w:tab w:val="num"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rsid w:val="001B03A0"/>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21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212B"/>
  </w:style>
  <w:style w:type="paragraph" w:styleId="Footer">
    <w:name w:val="footer"/>
    <w:basedOn w:val="Normal"/>
    <w:link w:val="FooterChar"/>
    <w:uiPriority w:val="99"/>
    <w:unhideWhenUsed/>
    <w:rsid w:val="00A921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212B"/>
  </w:style>
  <w:style w:type="paragraph" w:styleId="BalloonText">
    <w:name w:val="Balloon Text"/>
    <w:basedOn w:val="Normal"/>
    <w:link w:val="BalloonTextChar"/>
    <w:uiPriority w:val="99"/>
    <w:semiHidden/>
    <w:unhideWhenUsed/>
    <w:rsid w:val="00A921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12B"/>
    <w:rPr>
      <w:rFonts w:ascii="Tahoma" w:hAnsi="Tahoma" w:cs="Tahoma"/>
      <w:sz w:val="16"/>
      <w:szCs w:val="16"/>
    </w:rPr>
  </w:style>
  <w:style w:type="character" w:customStyle="1" w:styleId="EmailStyle21">
    <w:name w:val="EmailStyle21"/>
    <w:semiHidden/>
    <w:rsid w:val="005404AC"/>
    <w:rPr>
      <w:rFonts w:ascii="Arial" w:hAnsi="Arial" w:cs="Arial"/>
      <w:color w:val="auto"/>
      <w:sz w:val="20"/>
      <w:szCs w:val="20"/>
    </w:rPr>
  </w:style>
  <w:style w:type="character" w:styleId="Hyperlink">
    <w:name w:val="Hyperlink"/>
    <w:basedOn w:val="DefaultParagraphFont"/>
    <w:uiPriority w:val="99"/>
    <w:unhideWhenUsed/>
    <w:rsid w:val="00A433A4"/>
    <w:rPr>
      <w:color w:val="0563C1" w:themeColor="hyperlink"/>
      <w:u w:val="single"/>
    </w:rPr>
  </w:style>
  <w:style w:type="paragraph" w:styleId="ListParagraph">
    <w:name w:val="List Paragraph"/>
    <w:basedOn w:val="Normal"/>
    <w:uiPriority w:val="34"/>
    <w:qFormat/>
    <w:rsid w:val="001E1556"/>
    <w:pPr>
      <w:spacing w:after="200" w:line="276" w:lineRule="auto"/>
      <w:ind w:left="720"/>
      <w:contextualSpacing/>
    </w:pPr>
  </w:style>
  <w:style w:type="paragraph" w:styleId="NoSpacing">
    <w:name w:val="No Spacing"/>
    <w:uiPriority w:val="1"/>
    <w:qFormat/>
    <w:rsid w:val="001E1556"/>
    <w:pPr>
      <w:spacing w:after="0" w:line="240" w:lineRule="auto"/>
    </w:pPr>
  </w:style>
  <w:style w:type="character" w:customStyle="1" w:styleId="Heading1Char">
    <w:name w:val="Heading 1 Char"/>
    <w:basedOn w:val="DefaultParagraphFont"/>
    <w:link w:val="Heading1"/>
    <w:uiPriority w:val="9"/>
    <w:rsid w:val="00ED7815"/>
    <w:rPr>
      <w:rFonts w:asciiTheme="majorHAnsi" w:eastAsiaTheme="majorEastAsia" w:hAnsiTheme="majorHAnsi" w:cstheme="majorBidi"/>
      <w:b/>
      <w:bCs/>
      <w:color w:val="2E74B5" w:themeColor="accent1" w:themeShade="BF"/>
      <w:sz w:val="28"/>
      <w:szCs w:val="28"/>
    </w:rPr>
  </w:style>
  <w:style w:type="table" w:styleId="TableGrid">
    <w:name w:val="Table Grid"/>
    <w:basedOn w:val="TableNormal"/>
    <w:uiPriority w:val="59"/>
    <w:rsid w:val="003B5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taSheet">
    <w:name w:val="Data Sheet"/>
    <w:basedOn w:val="Normal"/>
    <w:rsid w:val="00B6373E"/>
    <w:pPr>
      <w:spacing w:before="20" w:after="20" w:line="240" w:lineRule="auto"/>
    </w:pPr>
    <w:rPr>
      <w:rFonts w:ascii="Arial" w:eastAsia="Times New Roman" w:hAnsi="Arial" w:cs="Times New Roman"/>
      <w:sz w:val="24"/>
      <w:szCs w:val="20"/>
    </w:rPr>
  </w:style>
  <w:style w:type="character" w:customStyle="1" w:styleId="Heading2Char">
    <w:name w:val="Heading 2 Char"/>
    <w:basedOn w:val="DefaultParagraphFont"/>
    <w:link w:val="Heading2"/>
    <w:uiPriority w:val="9"/>
    <w:semiHidden/>
    <w:rsid w:val="001B03A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03A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03A0"/>
    <w:rPr>
      <w:rFonts w:eastAsiaTheme="minorEastAsia"/>
      <w:b/>
      <w:bCs/>
      <w:sz w:val="28"/>
      <w:szCs w:val="28"/>
    </w:rPr>
  </w:style>
  <w:style w:type="character" w:customStyle="1" w:styleId="Heading5Char">
    <w:name w:val="Heading 5 Char"/>
    <w:basedOn w:val="DefaultParagraphFont"/>
    <w:link w:val="Heading5"/>
    <w:uiPriority w:val="9"/>
    <w:semiHidden/>
    <w:rsid w:val="001B03A0"/>
    <w:rPr>
      <w:rFonts w:eastAsiaTheme="minorEastAsia"/>
      <w:b/>
      <w:bCs/>
      <w:i/>
      <w:iCs/>
      <w:sz w:val="26"/>
      <w:szCs w:val="26"/>
    </w:rPr>
  </w:style>
  <w:style w:type="character" w:customStyle="1" w:styleId="Heading6Char">
    <w:name w:val="Heading 6 Char"/>
    <w:basedOn w:val="DefaultParagraphFont"/>
    <w:link w:val="Heading6"/>
    <w:semiHidden/>
    <w:rsid w:val="001B03A0"/>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1B03A0"/>
    <w:rPr>
      <w:rFonts w:eastAsiaTheme="minorEastAsia"/>
      <w:sz w:val="24"/>
      <w:szCs w:val="24"/>
    </w:rPr>
  </w:style>
  <w:style w:type="character" w:customStyle="1" w:styleId="Heading8Char">
    <w:name w:val="Heading 8 Char"/>
    <w:basedOn w:val="DefaultParagraphFont"/>
    <w:link w:val="Heading8"/>
    <w:uiPriority w:val="9"/>
    <w:semiHidden/>
    <w:rsid w:val="001B03A0"/>
    <w:rPr>
      <w:rFonts w:eastAsiaTheme="minorEastAsia"/>
      <w:i/>
      <w:iCs/>
      <w:sz w:val="24"/>
      <w:szCs w:val="24"/>
    </w:rPr>
  </w:style>
  <w:style w:type="character" w:customStyle="1" w:styleId="Heading9Char">
    <w:name w:val="Heading 9 Char"/>
    <w:basedOn w:val="DefaultParagraphFont"/>
    <w:link w:val="Heading9"/>
    <w:uiPriority w:val="9"/>
    <w:semiHidden/>
    <w:rsid w:val="001B03A0"/>
    <w:rPr>
      <w:rFonts w:asciiTheme="majorHAnsi" w:eastAsiaTheme="majorEastAsia" w:hAnsiTheme="majorHAnsi" w:cstheme="majorBidi"/>
    </w:rPr>
  </w:style>
  <w:style w:type="character" w:styleId="UnresolvedMention">
    <w:name w:val="Unresolved Mention"/>
    <w:basedOn w:val="DefaultParagraphFont"/>
    <w:uiPriority w:val="99"/>
    <w:semiHidden/>
    <w:unhideWhenUsed/>
    <w:rsid w:val="00807FF0"/>
    <w:rPr>
      <w:color w:val="605E5C"/>
      <w:shd w:val="clear" w:color="auto" w:fill="E1DFDD"/>
    </w:rPr>
  </w:style>
  <w:style w:type="paragraph" w:styleId="NormalWeb">
    <w:name w:val="Normal (Web)"/>
    <w:basedOn w:val="Normal"/>
    <w:uiPriority w:val="99"/>
    <w:unhideWhenUsed/>
    <w:rsid w:val="00A966BE"/>
    <w:pPr>
      <w:spacing w:after="375" w:line="240" w:lineRule="auto"/>
    </w:pPr>
    <w:rPr>
      <w:rFonts w:ascii="Times New Roman" w:hAnsi="Times New Roman" w:cs="Times New Roman"/>
      <w:sz w:val="24"/>
      <w:szCs w:val="24"/>
    </w:rPr>
  </w:style>
  <w:style w:type="paragraph" w:styleId="PlainText">
    <w:name w:val="Plain Text"/>
    <w:basedOn w:val="Normal"/>
    <w:link w:val="PlainTextChar"/>
    <w:uiPriority w:val="99"/>
    <w:semiHidden/>
    <w:unhideWhenUsed/>
    <w:rsid w:val="00BB79E2"/>
    <w:pPr>
      <w:spacing w:after="0" w:line="240" w:lineRule="auto"/>
    </w:pPr>
    <w:rPr>
      <w:rFonts w:ascii="Calibri" w:eastAsia="Times New Roman" w:hAnsi="Calibri" w:cs="Times New Roman"/>
      <w:szCs w:val="21"/>
    </w:rPr>
  </w:style>
  <w:style w:type="character" w:customStyle="1" w:styleId="PlainTextChar">
    <w:name w:val="Plain Text Char"/>
    <w:basedOn w:val="DefaultParagraphFont"/>
    <w:link w:val="PlainText"/>
    <w:uiPriority w:val="99"/>
    <w:semiHidden/>
    <w:rsid w:val="00BB79E2"/>
    <w:rPr>
      <w:rFonts w:ascii="Calibri" w:eastAsia="Times New Roman" w:hAnsi="Calibri" w:cs="Times New Roman"/>
      <w:szCs w:val="21"/>
    </w:rPr>
  </w:style>
  <w:style w:type="character" w:styleId="CommentReference">
    <w:name w:val="annotation reference"/>
    <w:basedOn w:val="DefaultParagraphFont"/>
    <w:uiPriority w:val="99"/>
    <w:semiHidden/>
    <w:unhideWhenUsed/>
    <w:rsid w:val="00E469C0"/>
    <w:rPr>
      <w:sz w:val="16"/>
      <w:szCs w:val="16"/>
    </w:rPr>
  </w:style>
  <w:style w:type="paragraph" w:styleId="CommentText">
    <w:name w:val="annotation text"/>
    <w:basedOn w:val="Normal"/>
    <w:link w:val="CommentTextChar"/>
    <w:uiPriority w:val="99"/>
    <w:semiHidden/>
    <w:unhideWhenUsed/>
    <w:rsid w:val="00E469C0"/>
    <w:pPr>
      <w:spacing w:line="240" w:lineRule="auto"/>
    </w:pPr>
    <w:rPr>
      <w:sz w:val="20"/>
      <w:szCs w:val="20"/>
    </w:rPr>
  </w:style>
  <w:style w:type="character" w:customStyle="1" w:styleId="CommentTextChar">
    <w:name w:val="Comment Text Char"/>
    <w:basedOn w:val="DefaultParagraphFont"/>
    <w:link w:val="CommentText"/>
    <w:uiPriority w:val="99"/>
    <w:semiHidden/>
    <w:rsid w:val="00E469C0"/>
    <w:rPr>
      <w:sz w:val="20"/>
      <w:szCs w:val="20"/>
    </w:rPr>
  </w:style>
  <w:style w:type="paragraph" w:styleId="CommentSubject">
    <w:name w:val="annotation subject"/>
    <w:basedOn w:val="CommentText"/>
    <w:next w:val="CommentText"/>
    <w:link w:val="CommentSubjectChar"/>
    <w:uiPriority w:val="99"/>
    <w:semiHidden/>
    <w:unhideWhenUsed/>
    <w:rsid w:val="00E469C0"/>
    <w:rPr>
      <w:b/>
      <w:bCs/>
    </w:rPr>
  </w:style>
  <w:style w:type="character" w:customStyle="1" w:styleId="CommentSubjectChar">
    <w:name w:val="Comment Subject Char"/>
    <w:basedOn w:val="CommentTextChar"/>
    <w:link w:val="CommentSubject"/>
    <w:uiPriority w:val="99"/>
    <w:semiHidden/>
    <w:rsid w:val="00E469C0"/>
    <w:rPr>
      <w:b/>
      <w:bCs/>
      <w:sz w:val="20"/>
      <w:szCs w:val="20"/>
    </w:rPr>
  </w:style>
  <w:style w:type="paragraph" w:styleId="Revision">
    <w:name w:val="Revision"/>
    <w:hidden/>
    <w:uiPriority w:val="99"/>
    <w:semiHidden/>
    <w:rsid w:val="00577CC8"/>
    <w:pPr>
      <w:spacing w:after="0" w:line="240" w:lineRule="auto"/>
    </w:pPr>
  </w:style>
  <w:style w:type="paragraph" w:styleId="Subtitle">
    <w:name w:val="Subtitle"/>
    <w:basedOn w:val="Normal"/>
    <w:next w:val="Normal"/>
    <w:link w:val="SubtitleChar"/>
    <w:uiPriority w:val="11"/>
    <w:qFormat/>
    <w:rsid w:val="00302B1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02B19"/>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09635">
      <w:bodyDiv w:val="1"/>
      <w:marLeft w:val="0"/>
      <w:marRight w:val="0"/>
      <w:marTop w:val="0"/>
      <w:marBottom w:val="0"/>
      <w:divBdr>
        <w:top w:val="none" w:sz="0" w:space="0" w:color="auto"/>
        <w:left w:val="none" w:sz="0" w:space="0" w:color="auto"/>
        <w:bottom w:val="none" w:sz="0" w:space="0" w:color="auto"/>
        <w:right w:val="none" w:sz="0" w:space="0" w:color="auto"/>
      </w:divBdr>
    </w:div>
    <w:div w:id="167331128">
      <w:bodyDiv w:val="1"/>
      <w:marLeft w:val="0"/>
      <w:marRight w:val="0"/>
      <w:marTop w:val="0"/>
      <w:marBottom w:val="0"/>
      <w:divBdr>
        <w:top w:val="none" w:sz="0" w:space="0" w:color="auto"/>
        <w:left w:val="none" w:sz="0" w:space="0" w:color="auto"/>
        <w:bottom w:val="none" w:sz="0" w:space="0" w:color="auto"/>
        <w:right w:val="none" w:sz="0" w:space="0" w:color="auto"/>
      </w:divBdr>
    </w:div>
    <w:div w:id="457264925">
      <w:bodyDiv w:val="1"/>
      <w:marLeft w:val="0"/>
      <w:marRight w:val="0"/>
      <w:marTop w:val="0"/>
      <w:marBottom w:val="0"/>
      <w:divBdr>
        <w:top w:val="none" w:sz="0" w:space="0" w:color="auto"/>
        <w:left w:val="none" w:sz="0" w:space="0" w:color="auto"/>
        <w:bottom w:val="none" w:sz="0" w:space="0" w:color="auto"/>
        <w:right w:val="none" w:sz="0" w:space="0" w:color="auto"/>
      </w:divBdr>
    </w:div>
    <w:div w:id="1124813684">
      <w:bodyDiv w:val="1"/>
      <w:marLeft w:val="0"/>
      <w:marRight w:val="0"/>
      <w:marTop w:val="0"/>
      <w:marBottom w:val="0"/>
      <w:divBdr>
        <w:top w:val="none" w:sz="0" w:space="0" w:color="auto"/>
        <w:left w:val="none" w:sz="0" w:space="0" w:color="auto"/>
        <w:bottom w:val="none" w:sz="0" w:space="0" w:color="auto"/>
        <w:right w:val="none" w:sz="0" w:space="0" w:color="auto"/>
      </w:divBdr>
    </w:div>
    <w:div w:id="1595288481">
      <w:bodyDiv w:val="1"/>
      <w:marLeft w:val="0"/>
      <w:marRight w:val="0"/>
      <w:marTop w:val="0"/>
      <w:marBottom w:val="0"/>
      <w:divBdr>
        <w:top w:val="none" w:sz="0" w:space="0" w:color="auto"/>
        <w:left w:val="none" w:sz="0" w:space="0" w:color="auto"/>
        <w:bottom w:val="none" w:sz="0" w:space="0" w:color="auto"/>
        <w:right w:val="none" w:sz="0" w:space="0" w:color="auto"/>
      </w:divBdr>
    </w:div>
    <w:div w:id="1760054269">
      <w:bodyDiv w:val="1"/>
      <w:marLeft w:val="0"/>
      <w:marRight w:val="0"/>
      <w:marTop w:val="0"/>
      <w:marBottom w:val="0"/>
      <w:divBdr>
        <w:top w:val="none" w:sz="0" w:space="0" w:color="auto"/>
        <w:left w:val="none" w:sz="0" w:space="0" w:color="auto"/>
        <w:bottom w:val="none" w:sz="0" w:space="0" w:color="auto"/>
        <w:right w:val="none" w:sz="0" w:space="0" w:color="auto"/>
      </w:divBdr>
    </w:div>
    <w:div w:id="1945074311">
      <w:bodyDiv w:val="1"/>
      <w:marLeft w:val="0"/>
      <w:marRight w:val="0"/>
      <w:marTop w:val="0"/>
      <w:marBottom w:val="0"/>
      <w:divBdr>
        <w:top w:val="none" w:sz="0" w:space="0" w:color="auto"/>
        <w:left w:val="none" w:sz="0" w:space="0" w:color="auto"/>
        <w:bottom w:val="none" w:sz="0" w:space="0" w:color="auto"/>
        <w:right w:val="none" w:sz="0" w:space="0" w:color="auto"/>
      </w:divBdr>
    </w:div>
    <w:div w:id="202227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27A574215FC646BADC1DFBEECAF169" ma:contentTypeVersion="19" ma:contentTypeDescription="Create a new document." ma:contentTypeScope="" ma:versionID="41560888ea7ff6bc1bf2c4c3c43819fb">
  <xsd:schema xmlns:xsd="http://www.w3.org/2001/XMLSchema" xmlns:xs="http://www.w3.org/2001/XMLSchema" xmlns:p="http://schemas.microsoft.com/office/2006/metadata/properties" xmlns:ns1="http://schemas.microsoft.com/sharepoint/v3" xmlns:ns2="ed160c33-7bac-4205-88ef-24808fe2e4e9" xmlns:ns3="bb37b8aa-cb53-4dcd-81e2-e6e899917a67" targetNamespace="http://schemas.microsoft.com/office/2006/metadata/properties" ma:root="true" ma:fieldsID="07d6a76f543a2cc8090e00c527b3e0fd" ns1:_="" ns2:_="" ns3:_="">
    <xsd:import namespace="http://schemas.microsoft.com/sharepoint/v3"/>
    <xsd:import namespace="ed160c33-7bac-4205-88ef-24808fe2e4e9"/>
    <xsd:import namespace="bb37b8aa-cb53-4dcd-81e2-e6e899917a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160c33-7bac-4205-88ef-24808fe2e4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52c067e-633e-4f6a-86d3-fef86e6ec05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37b8aa-cb53-4dcd-81e2-e6e899917a6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9ed0a67-2e8a-4a0f-8bd5-0558ef2a9c8d}" ma:internalName="TaxCatchAll" ma:showField="CatchAllData" ma:web="bb37b8aa-cb53-4dcd-81e2-e6e899917a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ed160c33-7bac-4205-88ef-24808fe2e4e9">
      <Terms xmlns="http://schemas.microsoft.com/office/infopath/2007/PartnerControls"/>
    </lcf76f155ced4ddcb4097134ff3c332f>
    <_ip_UnifiedCompliancePolicyProperties xmlns="http://schemas.microsoft.com/sharepoint/v3" xsi:nil="true"/>
    <TaxCatchAll xmlns="bb37b8aa-cb53-4dcd-81e2-e6e899917a67" xsi:nil="true"/>
  </documentManagement>
</p:properties>
</file>

<file path=customXml/itemProps1.xml><?xml version="1.0" encoding="utf-8"?>
<ds:datastoreItem xmlns:ds="http://schemas.openxmlformats.org/officeDocument/2006/customXml" ds:itemID="{A55135B6-D535-481E-9E67-9812A4600F7F}">
  <ds:schemaRefs>
    <ds:schemaRef ds:uri="http://schemas.microsoft.com/sharepoint/v3/contenttype/forms"/>
  </ds:schemaRefs>
</ds:datastoreItem>
</file>

<file path=customXml/itemProps2.xml><?xml version="1.0" encoding="utf-8"?>
<ds:datastoreItem xmlns:ds="http://schemas.openxmlformats.org/officeDocument/2006/customXml" ds:itemID="{390238CD-81B7-41D1-8D25-2A6D28B33BB6}"/>
</file>

<file path=customXml/itemProps3.xml><?xml version="1.0" encoding="utf-8"?>
<ds:datastoreItem xmlns:ds="http://schemas.openxmlformats.org/officeDocument/2006/customXml" ds:itemID="{2418A7E8-82E6-43C5-99D5-8D0F4B59F50D}">
  <ds:schemaRefs>
    <ds:schemaRef ds:uri="http://schemas.microsoft.com/office/2006/metadata/properties"/>
    <ds:schemaRef ds:uri="http://schemas.microsoft.com/office/infopath/2007/PartnerControls"/>
    <ds:schemaRef ds:uri="ec4328f5-d2d4-4c7d-b175-a792ff67f2ed"/>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1421</Words>
  <Characters>8106</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Bids</dc:title>
  <dc:creator>Jay Suthers</dc:creator>
  <cp:lastModifiedBy>Erik Rehr</cp:lastModifiedBy>
  <cp:revision>2</cp:revision>
  <cp:lastPrinted>2020-03-23T19:45:00Z</cp:lastPrinted>
  <dcterms:created xsi:type="dcterms:W3CDTF">2026-08-18T20:12:00Z</dcterms:created>
  <dcterms:modified xsi:type="dcterms:W3CDTF">2026-08-18T20:12:00Z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0x010100EC27A574215FC646BADC1DFBEECAF169</vt:lpwstr>
  </property>
</Properties>
</file>